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Default="00734AB2" w:rsidP="002D632F">
      <w:pPr>
        <w:pStyle w:val="graphic"/>
      </w:pPr>
      <w:r w:rsidRPr="00C56346">
        <w:fldChar w:fldCharType="begin"/>
      </w:r>
      <w:r w:rsidRPr="00C56346">
        <w:instrText xml:space="preserve">  </w:instrText>
      </w:r>
      <w:r w:rsidRPr="00C56346">
        <w:fldChar w:fldCharType="end"/>
      </w:r>
      <w:r w:rsidR="00E83109">
        <w:rPr>
          <w:noProof/>
          <w:lang w:val="en-GB"/>
        </w:rPr>
        <w:drawing>
          <wp:inline distT="0" distB="0" distL="0" distR="0" wp14:anchorId="4E1252C2" wp14:editId="2FFDB904">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681322" w:rsidRDefault="00E83109" w:rsidP="00726C22">
      <w:pPr>
        <w:pStyle w:val="DocumentTitle"/>
      </w:pPr>
      <w:r>
        <w:rPr>
          <w:noProof/>
        </w:rPr>
        <mc:AlternateContent>
          <mc:Choice Requires="wps">
            <w:drawing>
              <wp:anchor distT="0" distB="0" distL="114300" distR="114300" simplePos="0" relativeHeight="251657216" behindDoc="0" locked="1" layoutInCell="1" allowOverlap="1" wp14:anchorId="33D3A865" wp14:editId="59F003C8">
                <wp:simplePos x="0" y="0"/>
                <wp:positionH relativeFrom="column">
                  <wp:posOffset>400050</wp:posOffset>
                </wp:positionH>
                <wp:positionV relativeFrom="page">
                  <wp:posOffset>6947535</wp:posOffset>
                </wp:positionV>
                <wp:extent cx="5448935" cy="1866900"/>
                <wp:effectExtent l="9525" t="13335" r="8890" b="571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1866900"/>
                        </a:xfrm>
                        <a:prstGeom prst="rect">
                          <a:avLst/>
                        </a:prstGeom>
                        <a:solidFill>
                          <a:srgbClr val="FFFFFF"/>
                        </a:solidFill>
                        <a:ln w="9525">
                          <a:solidFill>
                            <a:srgbClr val="000000"/>
                          </a:solidFill>
                          <a:miter lim="800000"/>
                          <a:headEnd/>
                          <a:tailEnd/>
                        </a:ln>
                      </wps:spPr>
                      <wps:txbx>
                        <w:txbxContent>
                          <w:p w:rsidR="00AA4C0E" w:rsidRDefault="00AA4C0E">
                            <w:r>
                              <w:t>This document is ….</w:t>
                            </w:r>
                          </w:p>
                          <w:p w:rsidR="00AA4C0E" w:rsidRDefault="00AA4C0E"/>
                          <w:p w:rsidR="00AA4C0E" w:rsidRPr="000A4511" w:rsidRDefault="00AA4C0E" w:rsidP="000A4511">
                            <w:pPr>
                              <w:jc w:val="center"/>
                              <w:rPr>
                                <w:b/>
                              </w:rPr>
                            </w:pPr>
                            <w:r>
                              <w:rPr>
                                <w:b/>
                              </w:rPr>
                              <w:t>END OF ….. is:</w:t>
                            </w:r>
                          </w:p>
                          <w:p w:rsidR="00AA4C0E" w:rsidRDefault="00AA4C0E"/>
                          <w:p w:rsidR="00AA4C0E" w:rsidRDefault="00AA4C0E">
                            <w:r w:rsidRPr="00F03286">
                              <w:rPr>
                                <w:b/>
                              </w:rPr>
                              <w:t xml:space="preserve">DISCLAIMER </w:t>
                            </w:r>
                            <w:r>
                              <w:t>(for drafts)</w:t>
                            </w:r>
                          </w:p>
                          <w:p w:rsidR="00AA4C0E" w:rsidRDefault="00AA4C0E">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547.05pt;width:429.0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ykLAIAAFEEAAAOAAAAZHJzL2Uyb0RvYy54bWysVNtu2zAMfR+wfxD0vthJkyw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">
                <v:textbox>
                  <w:txbxContent>
                    <w:p w:rsidR="00AA4C0E" w:rsidRDefault="00AA4C0E">
                      <w:r>
                        <w:t>This document is ….</w:t>
                      </w:r>
                    </w:p>
                    <w:p w:rsidR="00AA4C0E" w:rsidRDefault="00AA4C0E"/>
                    <w:p w:rsidR="00AA4C0E" w:rsidRPr="000A4511" w:rsidRDefault="00AA4C0E" w:rsidP="000A4511">
                      <w:pPr>
                        <w:jc w:val="center"/>
                        <w:rPr>
                          <w:b/>
                        </w:rPr>
                      </w:pPr>
                      <w:r>
                        <w:rPr>
                          <w:b/>
                        </w:rPr>
                        <w:t>END OF ….. is:</w:t>
                      </w:r>
                    </w:p>
                    <w:p w:rsidR="00AA4C0E" w:rsidRDefault="00AA4C0E"/>
                    <w:p w:rsidR="00AA4C0E" w:rsidRDefault="00AA4C0E">
                      <w:r w:rsidRPr="00F03286">
                        <w:rPr>
                          <w:b/>
                        </w:rPr>
                        <w:t xml:space="preserve">DISCLAIMER </w:t>
                      </w:r>
                      <w:r>
                        <w:t>(for drafts)</w:t>
                      </w:r>
                    </w:p>
                    <w:p w:rsidR="00AA4C0E" w:rsidRDefault="00AA4C0E">
                      <w:r>
                        <w:t>This document is an ECSS Draft Standard. It is subject to change without any notice and may not be referred to as an ECSS Standard until published as such.</w:t>
                      </w:r>
                    </w:p>
                  </w:txbxContent>
                </v:textbox>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67CDE85F" wp14:editId="615860BF">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C0E" w:rsidRPr="0074577B" w:rsidRDefault="00AA4C0E" w:rsidP="0074577B">
                            <w:pPr>
                              <w:jc w:val="right"/>
                              <w:rPr>
                                <w:rFonts w:ascii="Arial" w:hAnsi="Arial" w:cs="Arial"/>
                                <w:b/>
                              </w:rPr>
                            </w:pPr>
                            <w:r w:rsidRPr="0074577B">
                              <w:rPr>
                                <w:rFonts w:ascii="Arial" w:hAnsi="Arial" w:cs="Arial"/>
                                <w:b/>
                              </w:rPr>
                              <w:t>ECSS Secretariat</w:t>
                            </w:r>
                            <w:r w:rsidRPr="0074577B">
                              <w:rPr>
                                <w:rFonts w:ascii="Arial" w:hAnsi="Arial" w:cs="Arial"/>
                                <w:b/>
                              </w:rPr>
                              <w:annotationRef/>
                            </w:r>
                          </w:p>
                          <w:p w:rsidR="00AA4C0E" w:rsidRPr="0074577B" w:rsidRDefault="00AA4C0E" w:rsidP="0074577B">
                            <w:pPr>
                              <w:jc w:val="right"/>
                              <w:rPr>
                                <w:rFonts w:ascii="Arial" w:hAnsi="Arial" w:cs="Arial"/>
                                <w:b/>
                              </w:rPr>
                            </w:pPr>
                            <w:r w:rsidRPr="0074577B">
                              <w:rPr>
                                <w:rFonts w:ascii="Arial" w:hAnsi="Arial" w:cs="Arial"/>
                                <w:b/>
                              </w:rPr>
                              <w:t>ESA-ESTEC</w:t>
                            </w:r>
                          </w:p>
                          <w:p w:rsidR="00AA4C0E" w:rsidRPr="0074577B" w:rsidRDefault="00AA4C0E" w:rsidP="0074577B">
                            <w:pPr>
                              <w:jc w:val="right"/>
                              <w:rPr>
                                <w:rFonts w:ascii="Arial" w:hAnsi="Arial" w:cs="Arial"/>
                                <w:b/>
                              </w:rPr>
                            </w:pPr>
                            <w:r w:rsidRPr="0074577B">
                              <w:rPr>
                                <w:rFonts w:ascii="Arial" w:hAnsi="Arial" w:cs="Arial"/>
                                <w:b/>
                              </w:rPr>
                              <w:t>Requirements &amp; Standards Division</w:t>
                            </w:r>
                          </w:p>
                          <w:p w:rsidR="00AA4C0E" w:rsidRPr="0074577B" w:rsidRDefault="00AA4C0E"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rsidR="00AA4C0E" w:rsidRPr="0074577B" w:rsidRDefault="00AA4C0E" w:rsidP="0074577B">
                      <w:pPr>
                        <w:jc w:val="right"/>
                        <w:rPr>
                          <w:rFonts w:ascii="Arial" w:hAnsi="Arial" w:cs="Arial"/>
                          <w:b/>
                        </w:rPr>
                      </w:pPr>
                      <w:r w:rsidRPr="0074577B">
                        <w:rPr>
                          <w:rFonts w:ascii="Arial" w:hAnsi="Arial" w:cs="Arial"/>
                          <w:b/>
                        </w:rPr>
                        <w:t>ECSS Secretariat</w:t>
                      </w:r>
                      <w:r w:rsidRPr="0074577B">
                        <w:rPr>
                          <w:rFonts w:ascii="Arial" w:hAnsi="Arial" w:cs="Arial"/>
                          <w:b/>
                        </w:rPr>
                        <w:annotationRef/>
                      </w:r>
                    </w:p>
                    <w:p w:rsidR="00AA4C0E" w:rsidRPr="0074577B" w:rsidRDefault="00AA4C0E" w:rsidP="0074577B">
                      <w:pPr>
                        <w:jc w:val="right"/>
                        <w:rPr>
                          <w:rFonts w:ascii="Arial" w:hAnsi="Arial" w:cs="Arial"/>
                          <w:b/>
                        </w:rPr>
                      </w:pPr>
                      <w:r w:rsidRPr="0074577B">
                        <w:rPr>
                          <w:rFonts w:ascii="Arial" w:hAnsi="Arial" w:cs="Arial"/>
                          <w:b/>
                        </w:rPr>
                        <w:t>ESA-ESTEC</w:t>
                      </w:r>
                    </w:p>
                    <w:p w:rsidR="00AA4C0E" w:rsidRPr="0074577B" w:rsidRDefault="00AA4C0E" w:rsidP="0074577B">
                      <w:pPr>
                        <w:jc w:val="right"/>
                        <w:rPr>
                          <w:rFonts w:ascii="Arial" w:hAnsi="Arial" w:cs="Arial"/>
                          <w:b/>
                        </w:rPr>
                      </w:pPr>
                      <w:r w:rsidRPr="0074577B">
                        <w:rPr>
                          <w:rFonts w:ascii="Arial" w:hAnsi="Arial" w:cs="Arial"/>
                          <w:b/>
                        </w:rPr>
                        <w:t>Requirements &amp; Standards Division</w:t>
                      </w:r>
                    </w:p>
                    <w:p w:rsidR="00AA4C0E" w:rsidRPr="0074577B" w:rsidRDefault="00AA4C0E" w:rsidP="0074577B">
                      <w:pPr>
                        <w:jc w:val="right"/>
                        <w:rPr>
                          <w:rFonts w:ascii="Arial" w:hAnsi="Arial" w:cs="Arial"/>
                          <w:b/>
                        </w:rPr>
                      </w:pPr>
                      <w:r w:rsidRPr="0074577B">
                        <w:rPr>
                          <w:rFonts w:ascii="Arial" w:hAnsi="Arial" w:cs="Arial"/>
                          <w:b/>
                        </w:rPr>
                        <w:t xml:space="preserve">Noordwijk, The </w:t>
                      </w:r>
                      <w:smartTag w:uri="urn:schemas-microsoft-com:office:smarttags" w:element="place">
                        <w:smartTag w:uri="urn:schemas-microsoft-com:office:smarttags" w:element="country-region">
                          <w:r w:rsidRPr="0074577B">
                            <w:rPr>
                              <w:rFonts w:ascii="Arial" w:hAnsi="Arial" w:cs="Arial"/>
                              <w:b/>
                            </w:rPr>
                            <w:t>Netherlands</w:t>
                          </w:r>
                        </w:smartTag>
                      </w:smartTag>
                    </w:p>
                  </w:txbxContent>
                </v:textbox>
                <w10:wrap type="square" anchorx="page" anchory="page"/>
                <w10:anchorlock/>
              </v:shape>
            </w:pict>
          </mc:Fallback>
        </mc:AlternateContent>
      </w:r>
      <w:fldSimple w:instr=" DOCPROPERTY  &quot;ECSS Discipline&quot;  \* MERGEFORMAT ">
        <w:r w:rsidR="00A824EF">
          <w:t>Space engineering, product assurance, management</w:t>
        </w:r>
      </w:fldSimple>
    </w:p>
    <w:p w:rsidR="00AE0CE6" w:rsidRDefault="00A00024" w:rsidP="001B6381">
      <w:pPr>
        <w:pStyle w:val="Subtitle"/>
      </w:pPr>
      <w:fldSimple w:instr=" SUBJECT  \* FirstCap  \* MERGEFORMAT ">
        <w:r w:rsidR="00A824EF">
          <w:t>Title of standard</w:t>
        </w:r>
      </w:fldSimple>
    </w:p>
    <w:p w:rsidR="00AE0CE6" w:rsidRDefault="00AE0CE6" w:rsidP="000A4511">
      <w:pPr>
        <w:pStyle w:val="paragraph"/>
      </w:pPr>
    </w:p>
    <w:p w:rsidR="00793720" w:rsidRPr="007E5D58" w:rsidRDefault="00141264" w:rsidP="00480C53">
      <w:pPr>
        <w:pStyle w:val="paragraph"/>
        <w:pageBreakBefore/>
        <w:spacing w:before="1560"/>
        <w:ind w:left="0"/>
        <w:rPr>
          <w:rFonts w:ascii="Arial" w:hAnsi="Arial" w:cs="Arial"/>
          <w:b/>
        </w:rPr>
      </w:pPr>
      <w:r w:rsidRPr="007E5D58">
        <w:rPr>
          <w:rFonts w:ascii="Arial" w:hAnsi="Arial" w:cs="Arial"/>
          <w:b/>
        </w:rPr>
        <w:lastRenderedPageBreak/>
        <w:t>Foreword</w:t>
      </w:r>
    </w:p>
    <w:p w:rsidR="00B33581" w:rsidRDefault="00B33581" w:rsidP="00E326C5">
      <w:pPr>
        <w:pStyle w:val="paragraph"/>
        <w:ind w:left="0"/>
      </w:pPr>
      <w:r>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Default="00B33581" w:rsidP="00E326C5">
      <w:pPr>
        <w:pStyle w:val="paragraph"/>
        <w:ind w:left="0"/>
      </w:pPr>
      <w:r>
        <w:t xml:space="preserve">This Standard has been prepared by the </w:t>
      </w:r>
      <w:fldSimple w:instr=" DOCPROPERTY  &quot;ECSS Working Group&quot;  \* MERGEFORMAT ">
        <w:r w:rsidR="00A824EF">
          <w:t>name of group</w:t>
        </w:r>
      </w:fldSimple>
      <w:r w:rsidR="006B79C0">
        <w:t xml:space="preserve"> Working </w:t>
      </w:r>
      <w:r>
        <w:t>Group, reviewed by the ECSS</w:t>
      </w:r>
      <w:r w:rsidR="00793720">
        <w:t xml:space="preserve"> </w:t>
      </w:r>
      <w:r>
        <w:t>Executive Secretariat and approved by the ECSS Technical Authority.</w:t>
      </w:r>
    </w:p>
    <w:p w:rsidR="00793720" w:rsidRPr="00141264" w:rsidRDefault="00793720" w:rsidP="007E5D58">
      <w:pPr>
        <w:pStyle w:val="paragraph"/>
        <w:spacing w:before="2040"/>
        <w:ind w:left="0"/>
        <w:rPr>
          <w:rFonts w:ascii="Arial" w:hAnsi="Arial" w:cs="Arial"/>
          <w:b/>
        </w:rPr>
      </w:pPr>
      <w:r w:rsidRPr="00141264">
        <w:rPr>
          <w:rFonts w:ascii="Arial" w:hAnsi="Arial" w:cs="Arial"/>
          <w:b/>
        </w:rPr>
        <w:t>Disclaimer</w:t>
      </w:r>
    </w:p>
    <w:p w:rsidR="00793720" w:rsidRPr="00546F28" w:rsidRDefault="00793720" w:rsidP="00E326C5">
      <w:pPr>
        <w:pStyle w:val="paragraph"/>
        <w:ind w:left="0"/>
      </w:pPr>
      <w:r w:rsidRPr="00546F2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546F28">
        <w:t>S</w:t>
      </w:r>
      <w:r w:rsidRPr="00546F28">
        <w:t>tandard, wheth</w:t>
      </w:r>
      <w:r w:rsidR="001C3FA2">
        <w:t>er or not based upon warranty, business agreement</w:t>
      </w:r>
      <w:r w:rsidRPr="00546F28">
        <w:t>, tort, or otherwise; whether or not injury was sustained by persons or property or otherwise; and whether or not loss was sustained from, or arose out of, the results of, the item, or any services that may be provided by ECSS.</w:t>
      </w:r>
    </w:p>
    <w:p w:rsidR="00793720" w:rsidRPr="00EA050E" w:rsidRDefault="00793720" w:rsidP="00EA050E">
      <w:pPr>
        <w:tabs>
          <w:tab w:val="left" w:pos="1560"/>
        </w:tabs>
        <w:spacing w:before="2040"/>
        <w:rPr>
          <w:sz w:val="20"/>
          <w:szCs w:val="22"/>
        </w:rPr>
      </w:pPr>
      <w:r w:rsidRPr="00EA050E">
        <w:rPr>
          <w:sz w:val="20"/>
          <w:szCs w:val="22"/>
        </w:rPr>
        <w:t xml:space="preserve">Published by: </w:t>
      </w:r>
      <w:r w:rsidRPr="00EA050E">
        <w:rPr>
          <w:sz w:val="20"/>
          <w:szCs w:val="22"/>
        </w:rPr>
        <w:tab/>
        <w:t>ESA Requirements and Standards Division</w:t>
      </w:r>
    </w:p>
    <w:p w:rsidR="00793720" w:rsidRPr="00EA050E" w:rsidRDefault="00793720" w:rsidP="00EA050E">
      <w:pPr>
        <w:tabs>
          <w:tab w:val="left" w:pos="1560"/>
        </w:tabs>
        <w:rPr>
          <w:sz w:val="20"/>
          <w:szCs w:val="22"/>
        </w:rPr>
      </w:pPr>
      <w:r w:rsidRPr="00EA050E">
        <w:rPr>
          <w:sz w:val="20"/>
          <w:szCs w:val="22"/>
        </w:rPr>
        <w:tab/>
        <w:t>ESTEC, P.O. Box 299,</w:t>
      </w:r>
    </w:p>
    <w:p w:rsidR="00793720" w:rsidRPr="00EA050E" w:rsidRDefault="00793720" w:rsidP="00EA050E">
      <w:pPr>
        <w:tabs>
          <w:tab w:val="left" w:pos="1560"/>
        </w:tabs>
        <w:rPr>
          <w:sz w:val="20"/>
          <w:szCs w:val="22"/>
        </w:rPr>
      </w:pPr>
      <w:r w:rsidRPr="00EA050E">
        <w:rPr>
          <w:sz w:val="20"/>
          <w:szCs w:val="22"/>
        </w:rPr>
        <w:tab/>
        <w:t>2200 AG Noordwijk</w:t>
      </w:r>
    </w:p>
    <w:p w:rsidR="00793720" w:rsidRPr="00EA050E" w:rsidRDefault="00793720" w:rsidP="00EA050E">
      <w:pPr>
        <w:tabs>
          <w:tab w:val="left" w:pos="1560"/>
        </w:tabs>
        <w:rPr>
          <w:sz w:val="20"/>
          <w:szCs w:val="22"/>
        </w:rPr>
      </w:pPr>
      <w:r w:rsidRPr="00EA050E">
        <w:rPr>
          <w:sz w:val="20"/>
          <w:szCs w:val="22"/>
        </w:rPr>
        <w:tab/>
        <w:t>The Netherlands</w:t>
      </w:r>
    </w:p>
    <w:p w:rsidR="00793720" w:rsidRPr="00EA050E" w:rsidRDefault="00B609BC" w:rsidP="00EA050E">
      <w:pPr>
        <w:tabs>
          <w:tab w:val="left" w:pos="1560"/>
        </w:tabs>
        <w:rPr>
          <w:sz w:val="20"/>
          <w:szCs w:val="22"/>
        </w:rPr>
      </w:pPr>
      <w:r>
        <w:rPr>
          <w:sz w:val="20"/>
          <w:szCs w:val="22"/>
        </w:rPr>
        <w:t xml:space="preserve">Copyright: </w:t>
      </w:r>
      <w:r>
        <w:rPr>
          <w:sz w:val="20"/>
          <w:szCs w:val="22"/>
        </w:rPr>
        <w:tab/>
        <w:t>201</w:t>
      </w:r>
      <w:r w:rsidR="00EA2E53">
        <w:rPr>
          <w:sz w:val="20"/>
          <w:szCs w:val="22"/>
        </w:rPr>
        <w:t>6</w:t>
      </w:r>
      <w:r w:rsidR="00793720" w:rsidRPr="00EA050E">
        <w:rPr>
          <w:sz w:val="20"/>
          <w:szCs w:val="22"/>
        </w:rPr>
        <w:t>© by the European Space Agency for the members of ECSS</w:t>
      </w:r>
    </w:p>
    <w:p w:rsidR="003B3CAA" w:rsidRDefault="003B3CAA" w:rsidP="003B3CAA">
      <w:pPr>
        <w:pStyle w:val="Heading0"/>
      </w:pPr>
      <w:bookmarkStart w:id="0" w:name="_Toc191723605"/>
      <w:bookmarkStart w:id="1" w:name="_Toc225154344"/>
      <w:r>
        <w:lastRenderedPageBreak/>
        <w:t>Change log</w:t>
      </w:r>
      <w:bookmarkStart w:id="2" w:name="_GoBack"/>
      <w:bookmarkEnd w:id="0"/>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6"/>
        <w:gridCol w:w="6784"/>
      </w:tblGrid>
      <w:tr w:rsidR="00CF49ED" w:rsidRPr="00A81645" w:rsidTr="00AC0F55">
        <w:tc>
          <w:tcPr>
            <w:tcW w:w="2410" w:type="dxa"/>
          </w:tcPr>
          <w:p w:rsidR="00CF49ED" w:rsidRDefault="00CF49ED" w:rsidP="00CD257A">
            <w:pPr>
              <w:pStyle w:val="TablecellLEFT"/>
            </w:pPr>
            <w:fldSimple w:instr=" DOCPROPERTY  &quot;ECSS Standard Number&quot;  \* MERGEFORMAT ">
              <w:r w:rsidR="00A824EF">
                <w:t>ECSS-Standard-ST-Number</w:t>
              </w:r>
            </w:fldSimple>
          </w:p>
          <w:p w:rsidR="00CF49ED" w:rsidRPr="00A81645" w:rsidRDefault="004A1E8B" w:rsidP="00CD257A">
            <w:pPr>
              <w:pStyle w:val="TablecellLEFT"/>
            </w:pPr>
            <w:fldSimple w:instr=" DOCPROPERTY  &quot;ECSS Standard Issue Date&quot;  \* MERGEFORMAT ">
              <w:r w:rsidR="00A824EF">
                <w:t>ECSS Standard Issue Date</w:t>
              </w:r>
            </w:fldSimple>
          </w:p>
        </w:tc>
        <w:tc>
          <w:tcPr>
            <w:tcW w:w="7014" w:type="dxa"/>
          </w:tcPr>
          <w:p w:rsidR="00CF49ED" w:rsidRPr="00A81645" w:rsidRDefault="00CF49ED" w:rsidP="00CD257A">
            <w:pPr>
              <w:pStyle w:val="TablecellLEFT"/>
            </w:pPr>
            <w:r>
              <w:t>First issue</w:t>
            </w:r>
          </w:p>
        </w:tc>
      </w:tr>
      <w:tr w:rsidR="000810E3" w:rsidRPr="00A81645" w:rsidTr="00AC0F55">
        <w:tc>
          <w:tcPr>
            <w:tcW w:w="2410" w:type="dxa"/>
          </w:tcPr>
          <w:p w:rsidR="000810E3" w:rsidRDefault="000810E3" w:rsidP="00CD257A">
            <w:pPr>
              <w:pStyle w:val="TablecellLEFT"/>
            </w:pPr>
          </w:p>
        </w:tc>
        <w:tc>
          <w:tcPr>
            <w:tcW w:w="7014" w:type="dxa"/>
          </w:tcPr>
          <w:p w:rsidR="000810E3" w:rsidRDefault="000810E3" w:rsidP="00CD257A">
            <w:pPr>
              <w:pStyle w:val="TablecellLEFT"/>
            </w:pPr>
            <w:r>
              <w:t>First issue revision 1.</w:t>
            </w:r>
          </w:p>
          <w:p w:rsidR="000810E3" w:rsidRDefault="000810E3" w:rsidP="00CD257A">
            <w:pPr>
              <w:pStyle w:val="TablecellLEFT"/>
            </w:pPr>
            <w:r>
              <w:t>Changes with respect to version C (date) are identified with revision tracking.</w:t>
            </w:r>
          </w:p>
          <w:p w:rsidR="000810E3" w:rsidRDefault="000810E3" w:rsidP="00CD257A">
            <w:pPr>
              <w:pStyle w:val="TablecellLEFT"/>
            </w:pPr>
            <w:r>
              <w:t>Main changes are:</w:t>
            </w:r>
          </w:p>
          <w:p w:rsidR="000810E3" w:rsidRDefault="000810E3" w:rsidP="00CD257A">
            <w:pPr>
              <w:pStyle w:val="TablecellLEFT"/>
            </w:pPr>
          </w:p>
        </w:tc>
      </w:tr>
      <w:tr w:rsidR="000810E3" w:rsidRPr="00A81645" w:rsidTr="00AC0F55">
        <w:tc>
          <w:tcPr>
            <w:tcW w:w="2410" w:type="dxa"/>
          </w:tcPr>
          <w:p w:rsidR="000810E3" w:rsidRDefault="000810E3" w:rsidP="00CD257A">
            <w:pPr>
              <w:pStyle w:val="TablecellLEFT"/>
            </w:pPr>
          </w:p>
        </w:tc>
        <w:tc>
          <w:tcPr>
            <w:tcW w:w="7014" w:type="dxa"/>
          </w:tcPr>
          <w:p w:rsidR="000810E3" w:rsidRDefault="000810E3" w:rsidP="00CD257A">
            <w:pPr>
              <w:pStyle w:val="TablecellLEFT"/>
            </w:pPr>
            <w:r>
              <w:t>Second issue</w:t>
            </w:r>
          </w:p>
          <w:p w:rsidR="000810E3" w:rsidRDefault="000810E3" w:rsidP="00CD257A">
            <w:pPr>
              <w:pStyle w:val="TablecellLEFT"/>
            </w:pPr>
            <w:r>
              <w:t>The summary of changes between this issue and ECSS…… is as follows:</w:t>
            </w:r>
          </w:p>
          <w:p w:rsidR="000810E3" w:rsidRDefault="000810E3" w:rsidP="000810E3">
            <w:pPr>
              <w:pStyle w:val="TablecellLEFT"/>
              <w:numPr>
                <w:ilvl w:val="0"/>
                <w:numId w:val="22"/>
              </w:numPr>
            </w:pPr>
            <w:r>
              <w:t>xxx</w:t>
            </w:r>
          </w:p>
        </w:tc>
      </w:tr>
    </w:tbl>
    <w:p w:rsidR="0097265D" w:rsidRDefault="0097265D" w:rsidP="001F51B7">
      <w:pPr>
        <w:pStyle w:val="Contents"/>
      </w:pPr>
      <w:bookmarkStart w:id="3" w:name="_Toc191723606"/>
      <w:r>
        <w:lastRenderedPageBreak/>
        <w:t>Table of contents</w:t>
      </w:r>
      <w:bookmarkEnd w:id="3"/>
    </w:p>
    <w:p w:rsidR="00C43B1D" w:rsidRDefault="00D908FA">
      <w:pPr>
        <w:pStyle w:val="TOC1"/>
        <w:rPr>
          <w:rFonts w:ascii="Times New Roman" w:hAnsi="Times New Roman"/>
          <w:b w:val="0"/>
        </w:rPr>
      </w:pPr>
      <w:r>
        <w:rPr>
          <w:b w:val="0"/>
        </w:rPr>
        <w:fldChar w:fldCharType="begin"/>
      </w:r>
      <w:r>
        <w:rPr>
          <w:b w:val="0"/>
        </w:rPr>
        <w:instrText xml:space="preserve"> TOC \o "3-3" \h \z \t "Heading 1,1,Heading 2,2,Heading 0,1,Annex1,1,Annex2,2,Annex3,3" </w:instrText>
      </w:r>
      <w:r>
        <w:rPr>
          <w:b w:val="0"/>
        </w:rPr>
        <w:fldChar w:fldCharType="separate"/>
      </w:r>
      <w:hyperlink w:anchor="_Toc225154344" w:history="1">
        <w:r w:rsidR="00C43B1D" w:rsidRPr="000B5397">
          <w:rPr>
            <w:rStyle w:val="Hyperlink"/>
          </w:rPr>
          <w:t>Change log</w:t>
        </w:r>
        <w:r w:rsidR="00C43B1D">
          <w:rPr>
            <w:webHidden/>
          </w:rPr>
          <w:tab/>
        </w:r>
        <w:r w:rsidR="00C43B1D">
          <w:rPr>
            <w:webHidden/>
          </w:rPr>
          <w:fldChar w:fldCharType="begin"/>
        </w:r>
        <w:r w:rsidR="00C43B1D">
          <w:rPr>
            <w:webHidden/>
          </w:rPr>
          <w:instrText xml:space="preserve"> PAGEREF _Toc225154344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1"/>
        <w:rPr>
          <w:rFonts w:ascii="Times New Roman" w:hAnsi="Times New Roman"/>
          <w:b w:val="0"/>
        </w:rPr>
      </w:pPr>
      <w:hyperlink w:anchor="_Toc225154345" w:history="1">
        <w:r w:rsidR="00C43B1D" w:rsidRPr="000B5397">
          <w:rPr>
            <w:rStyle w:val="Hyperlink"/>
          </w:rPr>
          <w:t>Introduction</w:t>
        </w:r>
        <w:r w:rsidR="00C43B1D">
          <w:rPr>
            <w:webHidden/>
          </w:rPr>
          <w:tab/>
        </w:r>
        <w:r w:rsidR="00C43B1D">
          <w:rPr>
            <w:webHidden/>
          </w:rPr>
          <w:fldChar w:fldCharType="begin"/>
        </w:r>
        <w:r w:rsidR="00C43B1D">
          <w:rPr>
            <w:webHidden/>
          </w:rPr>
          <w:instrText xml:space="preserve"> PAGEREF _Toc225154345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1"/>
        <w:rPr>
          <w:rFonts w:ascii="Times New Roman" w:hAnsi="Times New Roman"/>
          <w:b w:val="0"/>
        </w:rPr>
      </w:pPr>
      <w:hyperlink w:anchor="_Toc225154346" w:history="1">
        <w:r w:rsidR="00C43B1D" w:rsidRPr="000B5397">
          <w:rPr>
            <w:rStyle w:val="Hyperlink"/>
          </w:rPr>
          <w:t>1 Scope</w:t>
        </w:r>
        <w:r w:rsidR="00C43B1D">
          <w:rPr>
            <w:webHidden/>
          </w:rPr>
          <w:tab/>
        </w:r>
        <w:r w:rsidR="00C43B1D">
          <w:rPr>
            <w:webHidden/>
          </w:rPr>
          <w:fldChar w:fldCharType="begin"/>
        </w:r>
        <w:r w:rsidR="00C43B1D">
          <w:rPr>
            <w:webHidden/>
          </w:rPr>
          <w:instrText xml:space="preserve"> PAGEREF _Toc225154346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1"/>
        <w:rPr>
          <w:rFonts w:ascii="Times New Roman" w:hAnsi="Times New Roman"/>
          <w:b w:val="0"/>
        </w:rPr>
      </w:pPr>
      <w:hyperlink w:anchor="_Toc225154347" w:history="1">
        <w:r w:rsidR="00C43B1D" w:rsidRPr="000B5397">
          <w:rPr>
            <w:rStyle w:val="Hyperlink"/>
          </w:rPr>
          <w:t>2 Normative references</w:t>
        </w:r>
        <w:r w:rsidR="00C43B1D">
          <w:rPr>
            <w:webHidden/>
          </w:rPr>
          <w:tab/>
        </w:r>
        <w:r w:rsidR="00C43B1D">
          <w:rPr>
            <w:webHidden/>
          </w:rPr>
          <w:fldChar w:fldCharType="begin"/>
        </w:r>
        <w:r w:rsidR="00C43B1D">
          <w:rPr>
            <w:webHidden/>
          </w:rPr>
          <w:instrText xml:space="preserve"> PAGEREF _Toc225154347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1"/>
        <w:rPr>
          <w:rFonts w:ascii="Times New Roman" w:hAnsi="Times New Roman"/>
          <w:b w:val="0"/>
        </w:rPr>
      </w:pPr>
      <w:hyperlink w:anchor="_Toc225154348" w:history="1">
        <w:r w:rsidR="00C43B1D" w:rsidRPr="000B5397">
          <w:rPr>
            <w:rStyle w:val="Hyperlink"/>
          </w:rPr>
          <w:t>3 Terms, definitions and abbreviated terms</w:t>
        </w:r>
        <w:r w:rsidR="00C43B1D">
          <w:rPr>
            <w:webHidden/>
          </w:rPr>
          <w:tab/>
        </w:r>
        <w:r w:rsidR="00C43B1D">
          <w:rPr>
            <w:webHidden/>
          </w:rPr>
          <w:fldChar w:fldCharType="begin"/>
        </w:r>
        <w:r w:rsidR="00C43B1D">
          <w:rPr>
            <w:webHidden/>
          </w:rPr>
          <w:instrText xml:space="preserve"> PAGEREF _Toc225154348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49" w:history="1">
        <w:r w:rsidR="00C43B1D" w:rsidRPr="000B5397">
          <w:rPr>
            <w:rStyle w:val="Hyperlink"/>
          </w:rPr>
          <w:t>3.1</w:t>
        </w:r>
        <w:r w:rsidR="00C43B1D">
          <w:rPr>
            <w:rFonts w:ascii="Times New Roman" w:hAnsi="Times New Roman"/>
            <w:sz w:val="24"/>
            <w:szCs w:val="24"/>
          </w:rPr>
          <w:tab/>
        </w:r>
        <w:r w:rsidR="00C43B1D" w:rsidRPr="000B5397">
          <w:rPr>
            <w:rStyle w:val="Hyperlink"/>
          </w:rPr>
          <w:t>Terms from other standards</w:t>
        </w:r>
        <w:r w:rsidR="00C43B1D">
          <w:rPr>
            <w:webHidden/>
          </w:rPr>
          <w:tab/>
        </w:r>
        <w:r w:rsidR="00C43B1D">
          <w:rPr>
            <w:webHidden/>
          </w:rPr>
          <w:fldChar w:fldCharType="begin"/>
        </w:r>
        <w:r w:rsidR="00C43B1D">
          <w:rPr>
            <w:webHidden/>
          </w:rPr>
          <w:instrText xml:space="preserve"> PAGEREF _Toc225154349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50" w:history="1">
        <w:r w:rsidR="00C43B1D" w:rsidRPr="000B5397">
          <w:rPr>
            <w:rStyle w:val="Hyperlink"/>
          </w:rPr>
          <w:t>3.2</w:t>
        </w:r>
        <w:r w:rsidR="00C43B1D">
          <w:rPr>
            <w:rFonts w:ascii="Times New Roman" w:hAnsi="Times New Roman"/>
            <w:sz w:val="24"/>
            <w:szCs w:val="24"/>
          </w:rPr>
          <w:tab/>
        </w:r>
        <w:r w:rsidR="00C43B1D" w:rsidRPr="000B5397">
          <w:rPr>
            <w:rStyle w:val="Hyperlink"/>
          </w:rPr>
          <w:t>Terms specific to the present standard</w:t>
        </w:r>
        <w:r w:rsidR="00C43B1D">
          <w:rPr>
            <w:webHidden/>
          </w:rPr>
          <w:tab/>
        </w:r>
        <w:r w:rsidR="00C43B1D">
          <w:rPr>
            <w:webHidden/>
          </w:rPr>
          <w:fldChar w:fldCharType="begin"/>
        </w:r>
        <w:r w:rsidR="00C43B1D">
          <w:rPr>
            <w:webHidden/>
          </w:rPr>
          <w:instrText xml:space="preserve"> PAGEREF _Toc225154350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51" w:history="1">
        <w:r w:rsidR="00C43B1D" w:rsidRPr="000B5397">
          <w:rPr>
            <w:rStyle w:val="Hyperlink"/>
          </w:rPr>
          <w:t>3.3</w:t>
        </w:r>
        <w:r w:rsidR="00C43B1D">
          <w:rPr>
            <w:rFonts w:ascii="Times New Roman" w:hAnsi="Times New Roman"/>
            <w:sz w:val="24"/>
            <w:szCs w:val="24"/>
          </w:rPr>
          <w:tab/>
        </w:r>
        <w:r w:rsidR="00C43B1D" w:rsidRPr="000B5397">
          <w:rPr>
            <w:rStyle w:val="Hyperlink"/>
          </w:rPr>
          <w:t>Abbreviated terms</w:t>
        </w:r>
        <w:r w:rsidR="00C43B1D">
          <w:rPr>
            <w:webHidden/>
          </w:rPr>
          <w:tab/>
        </w:r>
        <w:r w:rsidR="00C43B1D">
          <w:rPr>
            <w:webHidden/>
          </w:rPr>
          <w:fldChar w:fldCharType="begin"/>
        </w:r>
        <w:r w:rsidR="00C43B1D">
          <w:rPr>
            <w:webHidden/>
          </w:rPr>
          <w:instrText xml:space="preserve"> PAGEREF _Toc225154351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1"/>
        <w:rPr>
          <w:rFonts w:ascii="Times New Roman" w:hAnsi="Times New Roman"/>
          <w:b w:val="0"/>
        </w:rPr>
      </w:pPr>
      <w:hyperlink w:anchor="_Toc225154352" w:history="1">
        <w:r w:rsidR="00C43B1D" w:rsidRPr="000B5397">
          <w:rPr>
            <w:rStyle w:val="Hyperlink"/>
          </w:rPr>
          <w:t>4 Principles</w:t>
        </w:r>
        <w:r w:rsidR="00C43B1D">
          <w:rPr>
            <w:webHidden/>
          </w:rPr>
          <w:tab/>
        </w:r>
        <w:r w:rsidR="00C43B1D">
          <w:rPr>
            <w:webHidden/>
          </w:rPr>
          <w:fldChar w:fldCharType="begin"/>
        </w:r>
        <w:r w:rsidR="00C43B1D">
          <w:rPr>
            <w:webHidden/>
          </w:rPr>
          <w:instrText xml:space="preserve"> PAGEREF _Toc225154352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53" w:history="1">
        <w:r w:rsidR="00C43B1D" w:rsidRPr="000B5397">
          <w:rPr>
            <w:rStyle w:val="Hyperlink"/>
          </w:rPr>
          <w:t>4.1</w:t>
        </w:r>
        <w:r w:rsidR="00C43B1D">
          <w:rPr>
            <w:rFonts w:ascii="Times New Roman" w:hAnsi="Times New Roman"/>
            <w:sz w:val="24"/>
            <w:szCs w:val="24"/>
          </w:rPr>
          <w:tab/>
        </w:r>
        <w:r w:rsidR="00C43B1D" w:rsidRPr="000B5397">
          <w:rPr>
            <w:rStyle w:val="Hyperlink"/>
          </w:rPr>
          <w:t>Clause four-one</w:t>
        </w:r>
        <w:r w:rsidR="00C43B1D">
          <w:rPr>
            <w:webHidden/>
          </w:rPr>
          <w:tab/>
        </w:r>
        <w:r w:rsidR="00C43B1D">
          <w:rPr>
            <w:webHidden/>
          </w:rPr>
          <w:fldChar w:fldCharType="begin"/>
        </w:r>
        <w:r w:rsidR="00C43B1D">
          <w:rPr>
            <w:webHidden/>
          </w:rPr>
          <w:instrText xml:space="preserve"> PAGEREF _Toc225154353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54" w:history="1">
        <w:r w:rsidR="00C43B1D" w:rsidRPr="000B5397">
          <w:rPr>
            <w:rStyle w:val="Hyperlink"/>
            <w:noProof/>
          </w:rPr>
          <w:t>4.1.1</w:t>
        </w:r>
        <w:r w:rsidR="00C43B1D">
          <w:rPr>
            <w:rFonts w:ascii="Times New Roman" w:hAnsi="Times New Roman"/>
            <w:noProof/>
            <w:sz w:val="24"/>
          </w:rPr>
          <w:tab/>
        </w:r>
        <w:r w:rsidR="00C43B1D" w:rsidRPr="000B5397">
          <w:rPr>
            <w:rStyle w:val="Hyperlink"/>
            <w:noProof/>
          </w:rPr>
          <w:t>Clause four-one-one</w:t>
        </w:r>
        <w:r w:rsidR="00C43B1D">
          <w:rPr>
            <w:noProof/>
            <w:webHidden/>
          </w:rPr>
          <w:tab/>
        </w:r>
        <w:r w:rsidR="00C43B1D">
          <w:rPr>
            <w:noProof/>
            <w:webHidden/>
          </w:rPr>
          <w:fldChar w:fldCharType="begin"/>
        </w:r>
        <w:r w:rsidR="00C43B1D">
          <w:rPr>
            <w:noProof/>
            <w:webHidden/>
          </w:rPr>
          <w:instrText xml:space="preserve"> PAGEREF _Toc225154354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55" w:history="1">
        <w:r w:rsidR="00C43B1D" w:rsidRPr="000B5397">
          <w:rPr>
            <w:rStyle w:val="Hyperlink"/>
            <w:noProof/>
          </w:rPr>
          <w:t>4.1.2</w:t>
        </w:r>
        <w:r w:rsidR="00C43B1D">
          <w:rPr>
            <w:rFonts w:ascii="Times New Roman" w:hAnsi="Times New Roman"/>
            <w:noProof/>
            <w:sz w:val="24"/>
          </w:rPr>
          <w:tab/>
        </w:r>
        <w:r w:rsidR="00C43B1D" w:rsidRPr="000B5397">
          <w:rPr>
            <w:rStyle w:val="Hyperlink"/>
            <w:noProof/>
          </w:rPr>
          <w:t>Clause-four-one-two</w:t>
        </w:r>
        <w:r w:rsidR="00C43B1D">
          <w:rPr>
            <w:noProof/>
            <w:webHidden/>
          </w:rPr>
          <w:tab/>
        </w:r>
        <w:r w:rsidR="00C43B1D">
          <w:rPr>
            <w:noProof/>
            <w:webHidden/>
          </w:rPr>
          <w:fldChar w:fldCharType="begin"/>
        </w:r>
        <w:r w:rsidR="00C43B1D">
          <w:rPr>
            <w:noProof/>
            <w:webHidden/>
          </w:rPr>
          <w:instrText xml:space="preserve"> PAGEREF _Toc225154355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1"/>
        <w:rPr>
          <w:rFonts w:ascii="Times New Roman" w:hAnsi="Times New Roman"/>
          <w:b w:val="0"/>
        </w:rPr>
      </w:pPr>
      <w:hyperlink w:anchor="_Toc225154356" w:history="1">
        <w:r w:rsidR="00C43B1D" w:rsidRPr="000B5397">
          <w:rPr>
            <w:rStyle w:val="Hyperlink"/>
          </w:rPr>
          <w:t>5 Requirements</w:t>
        </w:r>
        <w:r w:rsidR="00C43B1D">
          <w:rPr>
            <w:webHidden/>
          </w:rPr>
          <w:tab/>
        </w:r>
        <w:r w:rsidR="00C43B1D">
          <w:rPr>
            <w:webHidden/>
          </w:rPr>
          <w:fldChar w:fldCharType="begin"/>
        </w:r>
        <w:r w:rsidR="00C43B1D">
          <w:rPr>
            <w:webHidden/>
          </w:rPr>
          <w:instrText xml:space="preserve"> PAGEREF _Toc225154356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57" w:history="1">
        <w:r w:rsidR="00C43B1D" w:rsidRPr="000B5397">
          <w:rPr>
            <w:rStyle w:val="Hyperlink"/>
          </w:rPr>
          <w:t>5.1</w:t>
        </w:r>
        <w:r w:rsidR="00C43B1D">
          <w:rPr>
            <w:rFonts w:ascii="Times New Roman" w:hAnsi="Times New Roman"/>
            <w:sz w:val="24"/>
            <w:szCs w:val="24"/>
          </w:rPr>
          <w:tab/>
        </w:r>
        <w:r w:rsidR="00C43B1D" w:rsidRPr="000B5397">
          <w:rPr>
            <w:rStyle w:val="Hyperlink"/>
          </w:rPr>
          <w:t>Clause five-one</w:t>
        </w:r>
        <w:r w:rsidR="00C43B1D">
          <w:rPr>
            <w:webHidden/>
          </w:rPr>
          <w:tab/>
        </w:r>
        <w:r w:rsidR="00C43B1D">
          <w:rPr>
            <w:webHidden/>
          </w:rPr>
          <w:fldChar w:fldCharType="begin"/>
        </w:r>
        <w:r w:rsidR="00C43B1D">
          <w:rPr>
            <w:webHidden/>
          </w:rPr>
          <w:instrText xml:space="preserve"> PAGEREF _Toc225154357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58" w:history="1">
        <w:r w:rsidR="00C43B1D" w:rsidRPr="000B5397">
          <w:rPr>
            <w:rStyle w:val="Hyperlink"/>
            <w:noProof/>
          </w:rPr>
          <w:t>5.1.1</w:t>
        </w:r>
        <w:r w:rsidR="00C43B1D">
          <w:rPr>
            <w:rFonts w:ascii="Times New Roman" w:hAnsi="Times New Roman"/>
            <w:noProof/>
            <w:sz w:val="24"/>
          </w:rPr>
          <w:tab/>
        </w:r>
        <w:r w:rsidR="00C43B1D" w:rsidRPr="000B5397">
          <w:rPr>
            <w:rStyle w:val="Hyperlink"/>
            <w:noProof/>
          </w:rPr>
          <w:t>Clause five-one-one</w:t>
        </w:r>
        <w:r w:rsidR="00C43B1D">
          <w:rPr>
            <w:noProof/>
            <w:webHidden/>
          </w:rPr>
          <w:tab/>
        </w:r>
        <w:r w:rsidR="00C43B1D">
          <w:rPr>
            <w:noProof/>
            <w:webHidden/>
          </w:rPr>
          <w:fldChar w:fldCharType="begin"/>
        </w:r>
        <w:r w:rsidR="00C43B1D">
          <w:rPr>
            <w:noProof/>
            <w:webHidden/>
          </w:rPr>
          <w:instrText xml:space="preserve"> PAGEREF _Toc225154358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59" w:history="1">
        <w:r w:rsidR="00C43B1D" w:rsidRPr="000B5397">
          <w:rPr>
            <w:rStyle w:val="Hyperlink"/>
            <w:noProof/>
          </w:rPr>
          <w:t>5.1.2</w:t>
        </w:r>
        <w:r w:rsidR="00C43B1D">
          <w:rPr>
            <w:rFonts w:ascii="Times New Roman" w:hAnsi="Times New Roman"/>
            <w:noProof/>
            <w:sz w:val="24"/>
          </w:rPr>
          <w:tab/>
        </w:r>
        <w:r w:rsidR="00C43B1D" w:rsidRPr="000B5397">
          <w:rPr>
            <w:rStyle w:val="Hyperlink"/>
            <w:noProof/>
          </w:rPr>
          <w:t>Clause five-one-two</w:t>
        </w:r>
        <w:r w:rsidR="00C43B1D">
          <w:rPr>
            <w:noProof/>
            <w:webHidden/>
          </w:rPr>
          <w:tab/>
        </w:r>
        <w:r w:rsidR="00C43B1D">
          <w:rPr>
            <w:noProof/>
            <w:webHidden/>
          </w:rPr>
          <w:fldChar w:fldCharType="begin"/>
        </w:r>
        <w:r w:rsidR="00C43B1D">
          <w:rPr>
            <w:noProof/>
            <w:webHidden/>
          </w:rPr>
          <w:instrText xml:space="preserve"> PAGEREF _Toc225154359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2"/>
        <w:rPr>
          <w:rFonts w:ascii="Times New Roman" w:hAnsi="Times New Roman"/>
          <w:sz w:val="24"/>
          <w:szCs w:val="24"/>
        </w:rPr>
      </w:pPr>
      <w:hyperlink w:anchor="_Toc225154360" w:history="1">
        <w:r w:rsidR="00C43B1D" w:rsidRPr="000B5397">
          <w:rPr>
            <w:rStyle w:val="Hyperlink"/>
          </w:rPr>
          <w:t>5.2</w:t>
        </w:r>
        <w:r w:rsidR="00C43B1D">
          <w:rPr>
            <w:rFonts w:ascii="Times New Roman" w:hAnsi="Times New Roman"/>
            <w:sz w:val="24"/>
            <w:szCs w:val="24"/>
          </w:rPr>
          <w:tab/>
        </w:r>
        <w:r w:rsidR="00C43B1D" w:rsidRPr="000B5397">
          <w:rPr>
            <w:rStyle w:val="Hyperlink"/>
          </w:rPr>
          <w:t>Clause five-two</w:t>
        </w:r>
        <w:r w:rsidR="00C43B1D">
          <w:rPr>
            <w:webHidden/>
          </w:rPr>
          <w:tab/>
        </w:r>
        <w:r w:rsidR="00C43B1D">
          <w:rPr>
            <w:webHidden/>
          </w:rPr>
          <w:fldChar w:fldCharType="begin"/>
        </w:r>
        <w:r w:rsidR="00C43B1D">
          <w:rPr>
            <w:webHidden/>
          </w:rPr>
          <w:instrText xml:space="preserve"> PAGEREF _Toc225154360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61" w:history="1">
        <w:r w:rsidR="00C43B1D" w:rsidRPr="000B5397">
          <w:rPr>
            <w:rStyle w:val="Hyperlink"/>
            <w:noProof/>
          </w:rPr>
          <w:t>5.2.1</w:t>
        </w:r>
        <w:r w:rsidR="00C43B1D">
          <w:rPr>
            <w:rFonts w:ascii="Times New Roman" w:hAnsi="Times New Roman"/>
            <w:noProof/>
            <w:sz w:val="24"/>
          </w:rPr>
          <w:tab/>
        </w:r>
        <w:r w:rsidR="00C43B1D" w:rsidRPr="000B5397">
          <w:rPr>
            <w:rStyle w:val="Hyperlink"/>
            <w:noProof/>
          </w:rPr>
          <w:t>Clause five-two-one</w:t>
        </w:r>
        <w:r w:rsidR="00C43B1D">
          <w:rPr>
            <w:noProof/>
            <w:webHidden/>
          </w:rPr>
          <w:tab/>
        </w:r>
        <w:r w:rsidR="00C43B1D">
          <w:rPr>
            <w:noProof/>
            <w:webHidden/>
          </w:rPr>
          <w:fldChar w:fldCharType="begin"/>
        </w:r>
        <w:r w:rsidR="00C43B1D">
          <w:rPr>
            <w:noProof/>
            <w:webHidden/>
          </w:rPr>
          <w:instrText xml:space="preserve"> PAGEREF _Toc225154361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62" w:history="1">
        <w:r w:rsidR="00C43B1D" w:rsidRPr="000B5397">
          <w:rPr>
            <w:rStyle w:val="Hyperlink"/>
            <w:noProof/>
          </w:rPr>
          <w:t>5.2.2</w:t>
        </w:r>
        <w:r w:rsidR="00C43B1D">
          <w:rPr>
            <w:rFonts w:ascii="Times New Roman" w:hAnsi="Times New Roman"/>
            <w:noProof/>
            <w:sz w:val="24"/>
          </w:rPr>
          <w:tab/>
        </w:r>
        <w:r w:rsidR="00C43B1D" w:rsidRPr="000B5397">
          <w:rPr>
            <w:rStyle w:val="Hyperlink"/>
            <w:noProof/>
          </w:rPr>
          <w:t>Clause five-two-two</w:t>
        </w:r>
        <w:r w:rsidR="00C43B1D">
          <w:rPr>
            <w:noProof/>
            <w:webHidden/>
          </w:rPr>
          <w:tab/>
        </w:r>
        <w:r w:rsidR="00C43B1D">
          <w:rPr>
            <w:noProof/>
            <w:webHidden/>
          </w:rPr>
          <w:fldChar w:fldCharType="begin"/>
        </w:r>
        <w:r w:rsidR="00C43B1D">
          <w:rPr>
            <w:noProof/>
            <w:webHidden/>
          </w:rPr>
          <w:instrText xml:space="preserve"> PAGEREF _Toc225154362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63" w:history="1">
        <w:r w:rsidR="00C43B1D" w:rsidRPr="000B5397">
          <w:rPr>
            <w:rStyle w:val="Hyperlink"/>
            <w:noProof/>
          </w:rPr>
          <w:t>5.2.3</w:t>
        </w:r>
        <w:r w:rsidR="00C43B1D">
          <w:rPr>
            <w:rFonts w:ascii="Times New Roman" w:hAnsi="Times New Roman"/>
            <w:noProof/>
            <w:sz w:val="24"/>
          </w:rPr>
          <w:tab/>
        </w:r>
        <w:r w:rsidR="00C43B1D" w:rsidRPr="000B5397">
          <w:rPr>
            <w:rStyle w:val="Hyperlink"/>
            <w:noProof/>
          </w:rPr>
          <w:t>Equations</w:t>
        </w:r>
        <w:r w:rsidR="00C43B1D">
          <w:rPr>
            <w:noProof/>
            <w:webHidden/>
          </w:rPr>
          <w:tab/>
        </w:r>
        <w:r w:rsidR="00C43B1D">
          <w:rPr>
            <w:noProof/>
            <w:webHidden/>
          </w:rPr>
          <w:fldChar w:fldCharType="begin"/>
        </w:r>
        <w:r w:rsidR="00C43B1D">
          <w:rPr>
            <w:noProof/>
            <w:webHidden/>
          </w:rPr>
          <w:instrText xml:space="preserve"> PAGEREF _Toc225154363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64" w:history="1">
        <w:r w:rsidR="00C43B1D" w:rsidRPr="000B5397">
          <w:rPr>
            <w:rStyle w:val="Hyperlink"/>
            <w:noProof/>
          </w:rPr>
          <w:t>5.2.4</w:t>
        </w:r>
        <w:r w:rsidR="00C43B1D">
          <w:rPr>
            <w:rFonts w:ascii="Times New Roman" w:hAnsi="Times New Roman"/>
            <w:noProof/>
            <w:sz w:val="24"/>
          </w:rPr>
          <w:tab/>
        </w:r>
        <w:r w:rsidR="00C43B1D" w:rsidRPr="000B5397">
          <w:rPr>
            <w:rStyle w:val="Hyperlink"/>
            <w:noProof/>
          </w:rPr>
          <w:t>Tables and captions</w:t>
        </w:r>
        <w:r w:rsidR="00C43B1D">
          <w:rPr>
            <w:noProof/>
            <w:webHidden/>
          </w:rPr>
          <w:tab/>
        </w:r>
        <w:r w:rsidR="00C43B1D">
          <w:rPr>
            <w:noProof/>
            <w:webHidden/>
          </w:rPr>
          <w:fldChar w:fldCharType="begin"/>
        </w:r>
        <w:r w:rsidR="00C43B1D">
          <w:rPr>
            <w:noProof/>
            <w:webHidden/>
          </w:rPr>
          <w:instrText xml:space="preserve"> PAGEREF _Toc225154364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1"/>
        <w:rPr>
          <w:rFonts w:ascii="Times New Roman" w:hAnsi="Times New Roman"/>
          <w:b w:val="0"/>
        </w:rPr>
      </w:pPr>
      <w:hyperlink w:anchor="_Toc225154365" w:history="1">
        <w:r w:rsidR="00C43B1D" w:rsidRPr="000B5397">
          <w:rPr>
            <w:rStyle w:val="Hyperlink"/>
          </w:rPr>
          <w:t>Annex A (normative) Example of a DRD</w:t>
        </w:r>
        <w:r w:rsidR="00C43B1D">
          <w:rPr>
            <w:webHidden/>
          </w:rPr>
          <w:tab/>
        </w:r>
        <w:r w:rsidR="00C43B1D">
          <w:rPr>
            <w:webHidden/>
          </w:rPr>
          <w:fldChar w:fldCharType="begin"/>
        </w:r>
        <w:r w:rsidR="00C43B1D">
          <w:rPr>
            <w:webHidden/>
          </w:rPr>
          <w:instrText xml:space="preserve"> PAGEREF _Toc225154365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66" w:history="1">
        <w:r w:rsidR="00C43B1D" w:rsidRPr="000B5397">
          <w:rPr>
            <w:rStyle w:val="Hyperlink"/>
          </w:rPr>
          <w:t>A.1</w:t>
        </w:r>
        <w:r w:rsidR="00C43B1D">
          <w:rPr>
            <w:rFonts w:ascii="Times New Roman" w:hAnsi="Times New Roman"/>
            <w:sz w:val="24"/>
            <w:szCs w:val="24"/>
          </w:rPr>
          <w:tab/>
        </w:r>
        <w:r w:rsidR="00C43B1D" w:rsidRPr="000B5397">
          <w:rPr>
            <w:rStyle w:val="Hyperlink"/>
          </w:rPr>
          <w:t>DRD identification</w:t>
        </w:r>
        <w:r w:rsidR="00C43B1D">
          <w:rPr>
            <w:webHidden/>
          </w:rPr>
          <w:tab/>
        </w:r>
        <w:r w:rsidR="00C43B1D">
          <w:rPr>
            <w:webHidden/>
          </w:rPr>
          <w:fldChar w:fldCharType="begin"/>
        </w:r>
        <w:r w:rsidR="00C43B1D">
          <w:rPr>
            <w:webHidden/>
          </w:rPr>
          <w:instrText xml:space="preserve"> PAGEREF _Toc225154366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67" w:history="1">
        <w:r w:rsidR="00C43B1D" w:rsidRPr="000B5397">
          <w:rPr>
            <w:rStyle w:val="Hyperlink"/>
            <w:noProof/>
          </w:rPr>
          <w:t>A.1.1</w:t>
        </w:r>
        <w:r w:rsidR="00C43B1D">
          <w:rPr>
            <w:rFonts w:ascii="Times New Roman" w:hAnsi="Times New Roman"/>
            <w:noProof/>
            <w:sz w:val="24"/>
          </w:rPr>
          <w:tab/>
        </w:r>
        <w:r w:rsidR="00C43B1D" w:rsidRPr="000B5397">
          <w:rPr>
            <w:rStyle w:val="Hyperlink"/>
            <w:noProof/>
          </w:rPr>
          <w:t>Requirement identification and source document</w:t>
        </w:r>
        <w:r w:rsidR="00C43B1D">
          <w:rPr>
            <w:noProof/>
            <w:webHidden/>
          </w:rPr>
          <w:tab/>
        </w:r>
        <w:r w:rsidR="00C43B1D">
          <w:rPr>
            <w:noProof/>
            <w:webHidden/>
          </w:rPr>
          <w:fldChar w:fldCharType="begin"/>
        </w:r>
        <w:r w:rsidR="00C43B1D">
          <w:rPr>
            <w:noProof/>
            <w:webHidden/>
          </w:rPr>
          <w:instrText xml:space="preserve"> PAGEREF _Toc225154367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68" w:history="1">
        <w:r w:rsidR="00C43B1D" w:rsidRPr="000B5397">
          <w:rPr>
            <w:rStyle w:val="Hyperlink"/>
            <w:noProof/>
          </w:rPr>
          <w:t>A.1.2</w:t>
        </w:r>
        <w:r w:rsidR="00C43B1D">
          <w:rPr>
            <w:rFonts w:ascii="Times New Roman" w:hAnsi="Times New Roman"/>
            <w:noProof/>
            <w:sz w:val="24"/>
          </w:rPr>
          <w:tab/>
        </w:r>
        <w:r w:rsidR="00C43B1D" w:rsidRPr="000B5397">
          <w:rPr>
            <w:rStyle w:val="Hyperlink"/>
            <w:noProof/>
          </w:rPr>
          <w:t>Purpose and objective</w:t>
        </w:r>
        <w:r w:rsidR="00C43B1D">
          <w:rPr>
            <w:noProof/>
            <w:webHidden/>
          </w:rPr>
          <w:tab/>
        </w:r>
        <w:r w:rsidR="00C43B1D">
          <w:rPr>
            <w:noProof/>
            <w:webHidden/>
          </w:rPr>
          <w:fldChar w:fldCharType="begin"/>
        </w:r>
        <w:r w:rsidR="00C43B1D">
          <w:rPr>
            <w:noProof/>
            <w:webHidden/>
          </w:rPr>
          <w:instrText xml:space="preserve"> PAGEREF _Toc225154368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2"/>
        <w:rPr>
          <w:rFonts w:ascii="Times New Roman" w:hAnsi="Times New Roman"/>
          <w:sz w:val="24"/>
          <w:szCs w:val="24"/>
        </w:rPr>
      </w:pPr>
      <w:hyperlink w:anchor="_Toc225154369" w:history="1">
        <w:r w:rsidR="00C43B1D" w:rsidRPr="000B5397">
          <w:rPr>
            <w:rStyle w:val="Hyperlink"/>
          </w:rPr>
          <w:t>A.2</w:t>
        </w:r>
        <w:r w:rsidR="00C43B1D">
          <w:rPr>
            <w:rFonts w:ascii="Times New Roman" w:hAnsi="Times New Roman"/>
            <w:sz w:val="24"/>
            <w:szCs w:val="24"/>
          </w:rPr>
          <w:tab/>
        </w:r>
        <w:r w:rsidR="00C43B1D" w:rsidRPr="000B5397">
          <w:rPr>
            <w:rStyle w:val="Hyperlink"/>
          </w:rPr>
          <w:t>Expected response</w:t>
        </w:r>
        <w:r w:rsidR="00C43B1D">
          <w:rPr>
            <w:webHidden/>
          </w:rPr>
          <w:tab/>
        </w:r>
        <w:r w:rsidR="00C43B1D">
          <w:rPr>
            <w:webHidden/>
          </w:rPr>
          <w:fldChar w:fldCharType="begin"/>
        </w:r>
        <w:r w:rsidR="00C43B1D">
          <w:rPr>
            <w:webHidden/>
          </w:rPr>
          <w:instrText xml:space="preserve"> PAGEREF _Toc225154369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70" w:history="1">
        <w:r w:rsidR="00C43B1D" w:rsidRPr="000B5397">
          <w:rPr>
            <w:rStyle w:val="Hyperlink"/>
            <w:noProof/>
          </w:rPr>
          <w:t>A.2.1</w:t>
        </w:r>
        <w:r w:rsidR="00C43B1D">
          <w:rPr>
            <w:rFonts w:ascii="Times New Roman" w:hAnsi="Times New Roman"/>
            <w:noProof/>
            <w:sz w:val="24"/>
          </w:rPr>
          <w:tab/>
        </w:r>
        <w:r w:rsidR="00C43B1D" w:rsidRPr="000B5397">
          <w:rPr>
            <w:rStyle w:val="Hyperlink"/>
            <w:noProof/>
          </w:rPr>
          <w:t>Scope and content</w:t>
        </w:r>
        <w:r w:rsidR="00C43B1D">
          <w:rPr>
            <w:noProof/>
            <w:webHidden/>
          </w:rPr>
          <w:tab/>
        </w:r>
        <w:r w:rsidR="00C43B1D">
          <w:rPr>
            <w:noProof/>
            <w:webHidden/>
          </w:rPr>
          <w:fldChar w:fldCharType="begin"/>
        </w:r>
        <w:r w:rsidR="00C43B1D">
          <w:rPr>
            <w:noProof/>
            <w:webHidden/>
          </w:rPr>
          <w:instrText xml:space="preserve"> PAGEREF _Toc225154370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3"/>
        <w:rPr>
          <w:rFonts w:ascii="Times New Roman" w:hAnsi="Times New Roman"/>
          <w:noProof/>
          <w:sz w:val="24"/>
        </w:rPr>
      </w:pPr>
      <w:hyperlink w:anchor="_Toc225154371" w:history="1">
        <w:r w:rsidR="00C43B1D" w:rsidRPr="000B5397">
          <w:rPr>
            <w:rStyle w:val="Hyperlink"/>
            <w:noProof/>
          </w:rPr>
          <w:t>A.2.2</w:t>
        </w:r>
        <w:r w:rsidR="00C43B1D">
          <w:rPr>
            <w:rFonts w:ascii="Times New Roman" w:hAnsi="Times New Roman"/>
            <w:noProof/>
            <w:sz w:val="24"/>
          </w:rPr>
          <w:tab/>
        </w:r>
        <w:r w:rsidR="00C43B1D" w:rsidRPr="000B5397">
          <w:rPr>
            <w:rStyle w:val="Hyperlink"/>
            <w:noProof/>
          </w:rPr>
          <w:t>Special remarks</w:t>
        </w:r>
        <w:r w:rsidR="00C43B1D">
          <w:rPr>
            <w:noProof/>
            <w:webHidden/>
          </w:rPr>
          <w:tab/>
        </w:r>
        <w:r w:rsidR="00C43B1D">
          <w:rPr>
            <w:noProof/>
            <w:webHidden/>
          </w:rPr>
          <w:fldChar w:fldCharType="begin"/>
        </w:r>
        <w:r w:rsidR="00C43B1D">
          <w:rPr>
            <w:noProof/>
            <w:webHidden/>
          </w:rPr>
          <w:instrText xml:space="preserve"> PAGEREF _Toc225154371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1"/>
        <w:rPr>
          <w:rFonts w:ascii="Times New Roman" w:hAnsi="Times New Roman"/>
          <w:b w:val="0"/>
        </w:rPr>
      </w:pPr>
      <w:hyperlink w:anchor="_Toc225154372" w:history="1">
        <w:r w:rsidR="00C43B1D" w:rsidRPr="000B5397">
          <w:rPr>
            <w:rStyle w:val="Hyperlink"/>
          </w:rPr>
          <w:t>Annex B (informative) Here the title of the informative annex</w:t>
        </w:r>
        <w:r w:rsidR="00C43B1D">
          <w:rPr>
            <w:webHidden/>
          </w:rPr>
          <w:tab/>
        </w:r>
        <w:r w:rsidR="00C43B1D">
          <w:rPr>
            <w:webHidden/>
          </w:rPr>
          <w:fldChar w:fldCharType="begin"/>
        </w:r>
        <w:r w:rsidR="00C43B1D">
          <w:rPr>
            <w:webHidden/>
          </w:rPr>
          <w:instrText xml:space="preserve"> PAGEREF _Toc225154372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2"/>
        <w:rPr>
          <w:rFonts w:ascii="Times New Roman" w:hAnsi="Times New Roman"/>
          <w:sz w:val="24"/>
          <w:szCs w:val="24"/>
        </w:rPr>
      </w:pPr>
      <w:hyperlink w:anchor="_Toc225154373" w:history="1">
        <w:r w:rsidR="00C43B1D" w:rsidRPr="000B5397">
          <w:rPr>
            <w:rStyle w:val="Hyperlink"/>
          </w:rPr>
          <w:t>B.1</w:t>
        </w:r>
        <w:r w:rsidR="00C43B1D">
          <w:rPr>
            <w:rFonts w:ascii="Times New Roman" w:hAnsi="Times New Roman"/>
            <w:sz w:val="24"/>
            <w:szCs w:val="24"/>
          </w:rPr>
          <w:tab/>
        </w:r>
        <w:r w:rsidR="00C43B1D" w:rsidRPr="000B5397">
          <w:rPr>
            <w:rStyle w:val="Hyperlink"/>
          </w:rPr>
          <w:t>Clause A-one</w:t>
        </w:r>
        <w:r w:rsidR="00C43B1D">
          <w:rPr>
            <w:webHidden/>
          </w:rPr>
          <w:tab/>
        </w:r>
        <w:r w:rsidR="00C43B1D">
          <w:rPr>
            <w:webHidden/>
          </w:rPr>
          <w:fldChar w:fldCharType="begin"/>
        </w:r>
        <w:r w:rsidR="00C43B1D">
          <w:rPr>
            <w:webHidden/>
          </w:rPr>
          <w:instrText xml:space="preserve"> PAGEREF _Toc225154373 \h </w:instrText>
        </w:r>
        <w:r w:rsidR="00C43B1D">
          <w:rPr>
            <w:webHidden/>
          </w:rPr>
        </w:r>
        <w:r w:rsidR="00C43B1D">
          <w:rPr>
            <w:webHidden/>
          </w:rPr>
          <w:fldChar w:fldCharType="separate"/>
        </w:r>
        <w:r w:rsidR="00A824EF">
          <w:rPr>
            <w:webHidden/>
          </w:rPr>
          <w:t>3</w:t>
        </w:r>
        <w:r w:rsidR="00C43B1D">
          <w:rPr>
            <w:webHidden/>
          </w:rPr>
          <w:fldChar w:fldCharType="end"/>
        </w:r>
      </w:hyperlink>
    </w:p>
    <w:p w:rsidR="00C43B1D" w:rsidRDefault="005A18D4">
      <w:pPr>
        <w:pStyle w:val="TOC3"/>
        <w:rPr>
          <w:rFonts w:ascii="Times New Roman" w:hAnsi="Times New Roman"/>
          <w:noProof/>
          <w:sz w:val="24"/>
        </w:rPr>
      </w:pPr>
      <w:hyperlink w:anchor="_Toc225154374" w:history="1">
        <w:r w:rsidR="00C43B1D" w:rsidRPr="000B5397">
          <w:rPr>
            <w:rStyle w:val="Hyperlink"/>
            <w:noProof/>
          </w:rPr>
          <w:t>B.1.1</w:t>
        </w:r>
        <w:r w:rsidR="00C43B1D">
          <w:rPr>
            <w:rFonts w:ascii="Times New Roman" w:hAnsi="Times New Roman"/>
            <w:noProof/>
            <w:sz w:val="24"/>
          </w:rPr>
          <w:tab/>
        </w:r>
        <w:r w:rsidR="00C43B1D" w:rsidRPr="000B5397">
          <w:rPr>
            <w:rStyle w:val="Hyperlink"/>
            <w:noProof/>
          </w:rPr>
          <w:t>Clause A-one-one</w:t>
        </w:r>
        <w:r w:rsidR="00C43B1D">
          <w:rPr>
            <w:noProof/>
            <w:webHidden/>
          </w:rPr>
          <w:tab/>
        </w:r>
        <w:r w:rsidR="00C43B1D">
          <w:rPr>
            <w:noProof/>
            <w:webHidden/>
          </w:rPr>
          <w:fldChar w:fldCharType="begin"/>
        </w:r>
        <w:r w:rsidR="00C43B1D">
          <w:rPr>
            <w:noProof/>
            <w:webHidden/>
          </w:rPr>
          <w:instrText xml:space="preserve"> PAGEREF _Toc225154374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OC1"/>
        <w:rPr>
          <w:rFonts w:ascii="Times New Roman" w:hAnsi="Times New Roman"/>
          <w:b w:val="0"/>
        </w:rPr>
      </w:pPr>
      <w:hyperlink w:anchor="_Toc225154375" w:history="1">
        <w:r w:rsidR="00C43B1D" w:rsidRPr="000B5397">
          <w:rPr>
            <w:rStyle w:val="Hyperlink"/>
          </w:rPr>
          <w:t>References</w:t>
        </w:r>
        <w:r w:rsidR="00C43B1D">
          <w:rPr>
            <w:webHidden/>
          </w:rPr>
          <w:tab/>
        </w:r>
        <w:r w:rsidR="00C43B1D">
          <w:rPr>
            <w:webHidden/>
          </w:rPr>
          <w:fldChar w:fldCharType="begin"/>
        </w:r>
        <w:r w:rsidR="00C43B1D">
          <w:rPr>
            <w:webHidden/>
          </w:rPr>
          <w:instrText xml:space="preserve"> PAGEREF _Toc225154375 \h </w:instrText>
        </w:r>
        <w:r w:rsidR="00C43B1D">
          <w:rPr>
            <w:webHidden/>
          </w:rPr>
        </w:r>
        <w:r w:rsidR="00C43B1D">
          <w:rPr>
            <w:webHidden/>
          </w:rPr>
          <w:fldChar w:fldCharType="separate"/>
        </w:r>
        <w:r w:rsidR="00A824EF">
          <w:rPr>
            <w:b w:val="0"/>
            <w:bCs/>
            <w:webHidden/>
            <w:lang w:val="en-US"/>
          </w:rPr>
          <w:t>Error! Bookmark not defined.</w:t>
        </w:r>
        <w:r w:rsidR="00C43B1D">
          <w:rPr>
            <w:webHidden/>
          </w:rPr>
          <w:fldChar w:fldCharType="end"/>
        </w:r>
      </w:hyperlink>
    </w:p>
    <w:p w:rsidR="00C43B1D" w:rsidRDefault="005A18D4">
      <w:pPr>
        <w:pStyle w:val="TOC1"/>
        <w:rPr>
          <w:rFonts w:ascii="Times New Roman" w:hAnsi="Times New Roman"/>
          <w:b w:val="0"/>
        </w:rPr>
      </w:pPr>
      <w:hyperlink w:anchor="_Toc225154376" w:history="1">
        <w:r w:rsidR="00C43B1D" w:rsidRPr="000B5397">
          <w:rPr>
            <w:rStyle w:val="Hyperlink"/>
          </w:rPr>
          <w:t>Bibliography</w:t>
        </w:r>
        <w:r w:rsidR="00C43B1D">
          <w:rPr>
            <w:webHidden/>
          </w:rPr>
          <w:tab/>
        </w:r>
        <w:r w:rsidR="00C43B1D">
          <w:rPr>
            <w:webHidden/>
          </w:rPr>
          <w:fldChar w:fldCharType="begin"/>
        </w:r>
        <w:r w:rsidR="00C43B1D">
          <w:rPr>
            <w:webHidden/>
          </w:rPr>
          <w:instrText xml:space="preserve"> PAGEREF _Toc225154376 \h </w:instrText>
        </w:r>
        <w:r w:rsidR="00C43B1D">
          <w:rPr>
            <w:webHidden/>
          </w:rPr>
        </w:r>
        <w:r w:rsidR="00C43B1D">
          <w:rPr>
            <w:webHidden/>
          </w:rPr>
          <w:fldChar w:fldCharType="separate"/>
        </w:r>
        <w:r w:rsidR="00A824EF">
          <w:rPr>
            <w:webHidden/>
          </w:rPr>
          <w:t>3</w:t>
        </w:r>
        <w:r w:rsidR="00C43B1D">
          <w:rPr>
            <w:webHidden/>
          </w:rPr>
          <w:fldChar w:fldCharType="end"/>
        </w:r>
      </w:hyperlink>
    </w:p>
    <w:p w:rsidR="0097265D" w:rsidRDefault="00D908FA" w:rsidP="002F6E23">
      <w:pPr>
        <w:pStyle w:val="paragraph"/>
        <w:ind w:left="0"/>
        <w:rPr>
          <w:rFonts w:ascii="Arial" w:hAnsi="Arial"/>
          <w:noProof/>
          <w:sz w:val="24"/>
        </w:rPr>
      </w:pPr>
      <w:r>
        <w:rPr>
          <w:rFonts w:ascii="Arial" w:hAnsi="Arial"/>
          <w:b/>
          <w:noProof/>
          <w:sz w:val="24"/>
          <w:szCs w:val="24"/>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Figures</w:t>
      </w:r>
    </w:p>
    <w:p w:rsidR="00FD6C93" w:rsidRDefault="002F6E23">
      <w:pPr>
        <w:pStyle w:val="TableofFigures"/>
        <w:rPr>
          <w:rFonts w:ascii="Times New Roman" w:hAnsi="Times New Roman"/>
          <w:noProof/>
          <w:sz w:val="24"/>
          <w:szCs w:val="24"/>
        </w:rPr>
      </w:pPr>
      <w:r>
        <w:rPr>
          <w:noProof/>
          <w:sz w:val="24"/>
        </w:rPr>
        <w:fldChar w:fldCharType="begin"/>
      </w:r>
      <w:r>
        <w:rPr>
          <w:noProof/>
          <w:sz w:val="24"/>
        </w:rPr>
        <w:instrText xml:space="preserve"> TOC \h \z \c "Figure" </w:instrText>
      </w:r>
      <w:r>
        <w:rPr>
          <w:noProof/>
          <w:sz w:val="24"/>
        </w:rPr>
        <w:fldChar w:fldCharType="separate"/>
      </w:r>
      <w:hyperlink w:anchor="_Toc203991289" w:history="1">
        <w:r w:rsidR="00FD6C93" w:rsidRPr="000E3751">
          <w:rPr>
            <w:rStyle w:val="Hyperlink"/>
            <w:noProof/>
          </w:rPr>
          <w:t>Figure 5</w:t>
        </w:r>
        <w:r w:rsidR="00C43B1D">
          <w:rPr>
            <w:rStyle w:val="Hyperlink"/>
            <w:noProof/>
          </w:rPr>
          <w:t>-</w:t>
        </w:r>
        <w:r w:rsidR="00FD6C93" w:rsidRPr="000E3751">
          <w:rPr>
            <w:rStyle w:val="Hyperlink"/>
            <w:noProof/>
          </w:rPr>
          <w:t>1 Title of the figure</w:t>
        </w:r>
        <w:r w:rsidR="00FD6C93">
          <w:rPr>
            <w:noProof/>
            <w:webHidden/>
          </w:rPr>
          <w:tab/>
        </w:r>
        <w:r w:rsidR="00FD6C93">
          <w:rPr>
            <w:noProof/>
            <w:webHidden/>
          </w:rPr>
          <w:fldChar w:fldCharType="begin"/>
        </w:r>
        <w:r w:rsidR="00FD6C93">
          <w:rPr>
            <w:noProof/>
            <w:webHidden/>
          </w:rPr>
          <w:instrText xml:space="preserve"> PAGEREF _Toc203991289 \h </w:instrText>
        </w:r>
        <w:r w:rsidR="00FD6C93">
          <w:rPr>
            <w:noProof/>
            <w:webHidden/>
          </w:rPr>
        </w:r>
        <w:r w:rsidR="00FD6C93">
          <w:rPr>
            <w:noProof/>
            <w:webHidden/>
          </w:rPr>
          <w:fldChar w:fldCharType="separate"/>
        </w:r>
        <w:r w:rsidR="00A824EF">
          <w:rPr>
            <w:noProof/>
            <w:webHidden/>
          </w:rPr>
          <w:t>3</w:t>
        </w:r>
        <w:r w:rsidR="00FD6C93">
          <w:rPr>
            <w:noProof/>
            <w:webHidden/>
          </w:rPr>
          <w:fldChar w:fldCharType="end"/>
        </w:r>
      </w:hyperlink>
    </w:p>
    <w:p w:rsidR="00C43B1D" w:rsidRDefault="002F6E23" w:rsidP="00647180">
      <w:pPr>
        <w:pStyle w:val="TableofFigures"/>
        <w:rPr>
          <w:noProof/>
        </w:rPr>
      </w:pPr>
      <w:r>
        <w:rPr>
          <w:noProof/>
          <w:sz w:val="24"/>
        </w:rPr>
        <w:fldChar w:fldCharType="end"/>
      </w:r>
      <w:r w:rsidR="00EE7060">
        <w:rPr>
          <w:noProof/>
          <w:sz w:val="24"/>
        </w:rPr>
        <w:fldChar w:fldCharType="begin"/>
      </w:r>
      <w:r w:rsidR="00EE7060">
        <w:rPr>
          <w:noProof/>
          <w:sz w:val="24"/>
        </w:rPr>
        <w:instrText xml:space="preserve"> TOC \h \z \t "Caption:Annex Figure" \c </w:instrText>
      </w:r>
      <w:r w:rsidR="00EE7060">
        <w:rPr>
          <w:noProof/>
          <w:sz w:val="24"/>
        </w:rPr>
        <w:fldChar w:fldCharType="separate"/>
      </w:r>
    </w:p>
    <w:p w:rsidR="00C43B1D" w:rsidRDefault="005A18D4">
      <w:pPr>
        <w:pStyle w:val="TableofFigures"/>
        <w:rPr>
          <w:rFonts w:ascii="Times New Roman" w:hAnsi="Times New Roman"/>
          <w:noProof/>
          <w:sz w:val="24"/>
          <w:szCs w:val="24"/>
        </w:rPr>
      </w:pPr>
      <w:hyperlink w:anchor="_Toc225154338" w:history="1">
        <w:r w:rsidR="00C43B1D" w:rsidRPr="003516F7">
          <w:rPr>
            <w:rStyle w:val="Hyperlink"/>
            <w:noProof/>
          </w:rPr>
          <w:t xml:space="preserve">Figure A-1 : This is an autonamically numbered figure for Annexes which is created by creating a style </w:t>
        </w:r>
        <w:r w:rsidR="00C43B1D" w:rsidRPr="003516F7">
          <w:rPr>
            <w:rStyle w:val="Hyperlink"/>
            <w:i/>
            <w:noProof/>
          </w:rPr>
          <w:t>Caption:Annex Figure</w:t>
        </w:r>
        <w:r w:rsidR="00C43B1D">
          <w:rPr>
            <w:noProof/>
            <w:webHidden/>
          </w:rPr>
          <w:tab/>
        </w:r>
        <w:r w:rsidR="00C43B1D">
          <w:rPr>
            <w:noProof/>
            <w:webHidden/>
          </w:rPr>
          <w:fldChar w:fldCharType="begin"/>
        </w:r>
        <w:r w:rsidR="00C43B1D">
          <w:rPr>
            <w:noProof/>
            <w:webHidden/>
          </w:rPr>
          <w:instrText xml:space="preserve"> PAGEREF _Toc225154338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ableofFigures"/>
        <w:rPr>
          <w:rFonts w:ascii="Times New Roman" w:hAnsi="Times New Roman"/>
          <w:noProof/>
          <w:sz w:val="24"/>
          <w:szCs w:val="24"/>
        </w:rPr>
      </w:pPr>
      <w:hyperlink w:anchor="_Toc225154339" w:history="1">
        <w:r w:rsidR="00C43B1D" w:rsidRPr="003516F7">
          <w:rPr>
            <w:rStyle w:val="Hyperlink"/>
            <w:noProof/>
          </w:rPr>
          <w:t>Figure A-2 : This is an autonamically numbered figure for Annexes</w:t>
        </w:r>
        <w:r w:rsidR="00C43B1D">
          <w:rPr>
            <w:noProof/>
            <w:webHidden/>
          </w:rPr>
          <w:tab/>
        </w:r>
        <w:r w:rsidR="00C43B1D">
          <w:rPr>
            <w:noProof/>
            <w:webHidden/>
          </w:rPr>
          <w:fldChar w:fldCharType="begin"/>
        </w:r>
        <w:r w:rsidR="00C43B1D">
          <w:rPr>
            <w:noProof/>
            <w:webHidden/>
          </w:rPr>
          <w:instrText xml:space="preserve"> PAGEREF _Toc225154339 \h </w:instrText>
        </w:r>
        <w:r w:rsidR="00C43B1D">
          <w:rPr>
            <w:noProof/>
            <w:webHidden/>
          </w:rPr>
        </w:r>
        <w:r w:rsidR="00C43B1D">
          <w:rPr>
            <w:noProof/>
            <w:webHidden/>
          </w:rPr>
          <w:fldChar w:fldCharType="separate"/>
        </w:r>
        <w:r w:rsidR="00A824EF">
          <w:rPr>
            <w:b/>
            <w:bCs/>
            <w:noProof/>
            <w:webHidden/>
            <w:lang w:val="en-US"/>
          </w:rPr>
          <w:t>Error! Bookmark not defined.</w:t>
        </w:r>
        <w:r w:rsidR="00C43B1D">
          <w:rPr>
            <w:noProof/>
            <w:webHidden/>
          </w:rPr>
          <w:fldChar w:fldCharType="end"/>
        </w:r>
      </w:hyperlink>
    </w:p>
    <w:p w:rsidR="00C43B1D" w:rsidRDefault="005A18D4">
      <w:pPr>
        <w:pStyle w:val="TableofFigures"/>
        <w:rPr>
          <w:rFonts w:ascii="Times New Roman" w:hAnsi="Times New Roman"/>
          <w:noProof/>
          <w:sz w:val="24"/>
          <w:szCs w:val="24"/>
        </w:rPr>
      </w:pPr>
      <w:hyperlink w:anchor="_Toc225154340" w:history="1">
        <w:r w:rsidR="00C43B1D" w:rsidRPr="003516F7">
          <w:rPr>
            <w:rStyle w:val="Hyperlink"/>
            <w:noProof/>
          </w:rPr>
          <w:t xml:space="preserve">Figure B-1 : This is an autonamically numbered figure for Annexes which is created by creating a style </w:t>
        </w:r>
        <w:r w:rsidR="00C43B1D" w:rsidRPr="003516F7">
          <w:rPr>
            <w:rStyle w:val="Hyperlink"/>
            <w:i/>
            <w:noProof/>
          </w:rPr>
          <w:t>Caption:Annex Figure</w:t>
        </w:r>
        <w:r w:rsidR="00C43B1D">
          <w:rPr>
            <w:noProof/>
            <w:webHidden/>
          </w:rPr>
          <w:tab/>
        </w:r>
        <w:r w:rsidR="00C43B1D">
          <w:rPr>
            <w:noProof/>
            <w:webHidden/>
          </w:rPr>
          <w:fldChar w:fldCharType="begin"/>
        </w:r>
        <w:r w:rsidR="00C43B1D">
          <w:rPr>
            <w:noProof/>
            <w:webHidden/>
          </w:rPr>
          <w:instrText xml:space="preserve"> PAGEREF _Toc225154340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ableofFigures"/>
        <w:rPr>
          <w:rFonts w:ascii="Times New Roman" w:hAnsi="Times New Roman"/>
          <w:noProof/>
          <w:sz w:val="24"/>
          <w:szCs w:val="24"/>
        </w:rPr>
      </w:pPr>
      <w:hyperlink w:anchor="_Toc225154341" w:history="1">
        <w:r w:rsidR="00C43B1D" w:rsidRPr="003516F7">
          <w:rPr>
            <w:rStyle w:val="Hyperlink"/>
            <w:noProof/>
          </w:rPr>
          <w:t>Figure B-2 : Another figure</w:t>
        </w:r>
        <w:r w:rsidR="00C43B1D">
          <w:rPr>
            <w:noProof/>
            <w:webHidden/>
          </w:rPr>
          <w:tab/>
        </w:r>
        <w:r w:rsidR="00C43B1D">
          <w:rPr>
            <w:noProof/>
            <w:webHidden/>
          </w:rPr>
          <w:fldChar w:fldCharType="begin"/>
        </w:r>
        <w:r w:rsidR="00C43B1D">
          <w:rPr>
            <w:noProof/>
            <w:webHidden/>
          </w:rPr>
          <w:instrText xml:space="preserve"> PAGEREF _Toc225154341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EE7060" w:rsidRDefault="00EE7060" w:rsidP="0097265D">
      <w:pPr>
        <w:pStyle w:val="paragraph"/>
        <w:rPr>
          <w:rFonts w:ascii="Arial" w:hAnsi="Arial"/>
          <w:noProof/>
          <w:sz w:val="24"/>
        </w:rPr>
      </w:pPr>
      <w:r>
        <w:rPr>
          <w:rFonts w:ascii="Arial" w:hAnsi="Arial"/>
          <w:noProof/>
          <w:sz w:val="24"/>
        </w:rPr>
        <w:fldChar w:fldCharType="end"/>
      </w:r>
    </w:p>
    <w:p w:rsidR="002F6E23" w:rsidRPr="002F6E23" w:rsidRDefault="002F6E23" w:rsidP="002F6E23">
      <w:pPr>
        <w:pStyle w:val="paragraph"/>
        <w:ind w:left="0"/>
        <w:rPr>
          <w:rFonts w:ascii="Arial" w:hAnsi="Arial"/>
          <w:b/>
          <w:noProof/>
          <w:sz w:val="24"/>
        </w:rPr>
      </w:pPr>
      <w:r w:rsidRPr="002F6E23">
        <w:rPr>
          <w:rFonts w:ascii="Arial" w:hAnsi="Arial"/>
          <w:b/>
          <w:noProof/>
          <w:sz w:val="24"/>
        </w:rPr>
        <w:t>Tables</w:t>
      </w:r>
    </w:p>
    <w:p w:rsidR="00FD6C93" w:rsidRDefault="002F6E23">
      <w:pPr>
        <w:pStyle w:val="TableofFigures"/>
        <w:rPr>
          <w:rFonts w:ascii="Times New Roman" w:hAnsi="Times New Roman"/>
          <w:noProof/>
          <w:sz w:val="24"/>
          <w:szCs w:val="24"/>
        </w:rPr>
      </w:pPr>
      <w:r>
        <w:rPr>
          <w:noProof/>
          <w:sz w:val="24"/>
        </w:rPr>
        <w:fldChar w:fldCharType="begin"/>
      </w:r>
      <w:r>
        <w:rPr>
          <w:noProof/>
          <w:sz w:val="24"/>
        </w:rPr>
        <w:instrText xml:space="preserve"> TOC \h \z \c "Table" </w:instrText>
      </w:r>
      <w:r>
        <w:rPr>
          <w:noProof/>
          <w:sz w:val="24"/>
        </w:rPr>
        <w:fldChar w:fldCharType="separate"/>
      </w:r>
      <w:hyperlink w:anchor="_Toc203991295" w:history="1">
        <w:r w:rsidR="00FD6C93" w:rsidRPr="00620B65">
          <w:rPr>
            <w:rStyle w:val="Hyperlink"/>
            <w:noProof/>
          </w:rPr>
          <w:t>Table 5</w:t>
        </w:r>
        <w:r w:rsidR="00C43B1D">
          <w:rPr>
            <w:rStyle w:val="Hyperlink"/>
            <w:noProof/>
          </w:rPr>
          <w:t>-</w:t>
        </w:r>
        <w:r w:rsidR="00FD6C93" w:rsidRPr="00620B65">
          <w:rPr>
            <w:rStyle w:val="Hyperlink"/>
            <w:noProof/>
          </w:rPr>
          <w:t>1 Title of the table</w:t>
        </w:r>
        <w:r w:rsidR="00FD6C93">
          <w:rPr>
            <w:noProof/>
            <w:webHidden/>
          </w:rPr>
          <w:tab/>
        </w:r>
        <w:r w:rsidR="00FD6C93">
          <w:rPr>
            <w:noProof/>
            <w:webHidden/>
          </w:rPr>
          <w:fldChar w:fldCharType="begin"/>
        </w:r>
        <w:r w:rsidR="00FD6C93">
          <w:rPr>
            <w:noProof/>
            <w:webHidden/>
          </w:rPr>
          <w:instrText xml:space="preserve"> PAGEREF _Toc203991295 \h </w:instrText>
        </w:r>
        <w:r w:rsidR="00FD6C93">
          <w:rPr>
            <w:noProof/>
            <w:webHidden/>
          </w:rPr>
        </w:r>
        <w:r w:rsidR="00FD6C93">
          <w:rPr>
            <w:noProof/>
            <w:webHidden/>
          </w:rPr>
          <w:fldChar w:fldCharType="separate"/>
        </w:r>
        <w:r w:rsidR="00A824EF">
          <w:rPr>
            <w:noProof/>
            <w:webHidden/>
          </w:rPr>
          <w:t>3</w:t>
        </w:r>
        <w:r w:rsidR="00FD6C93">
          <w:rPr>
            <w:noProof/>
            <w:webHidden/>
          </w:rPr>
          <w:fldChar w:fldCharType="end"/>
        </w:r>
      </w:hyperlink>
    </w:p>
    <w:p w:rsidR="00C43B1D" w:rsidRDefault="002F6E23" w:rsidP="00647180">
      <w:pPr>
        <w:pStyle w:val="TableofFigures"/>
        <w:rPr>
          <w:noProof/>
        </w:rPr>
      </w:pPr>
      <w:r>
        <w:rPr>
          <w:noProof/>
          <w:sz w:val="24"/>
        </w:rPr>
        <w:fldChar w:fldCharType="end"/>
      </w:r>
      <w:r w:rsidR="00734394">
        <w:rPr>
          <w:noProof/>
          <w:sz w:val="24"/>
        </w:rPr>
        <w:fldChar w:fldCharType="begin"/>
      </w:r>
      <w:r w:rsidR="00734394">
        <w:rPr>
          <w:noProof/>
          <w:sz w:val="24"/>
        </w:rPr>
        <w:instrText xml:space="preserve"> TOC \h \z \t "Caption:Annex Table" \c </w:instrText>
      </w:r>
      <w:r w:rsidR="00734394">
        <w:rPr>
          <w:noProof/>
          <w:sz w:val="24"/>
        </w:rPr>
        <w:fldChar w:fldCharType="separate"/>
      </w:r>
    </w:p>
    <w:p w:rsidR="00C43B1D" w:rsidRDefault="005A18D4">
      <w:pPr>
        <w:pStyle w:val="TableofFigures"/>
        <w:rPr>
          <w:rFonts w:ascii="Times New Roman" w:hAnsi="Times New Roman"/>
          <w:noProof/>
          <w:sz w:val="24"/>
          <w:szCs w:val="24"/>
        </w:rPr>
      </w:pPr>
      <w:hyperlink w:anchor="_Toc225154342" w:history="1">
        <w:r w:rsidR="00C43B1D" w:rsidRPr="0064552B">
          <w:rPr>
            <w:rStyle w:val="Hyperlink"/>
            <w:noProof/>
          </w:rPr>
          <w:t>Table A-1 : First Table in Annex B</w:t>
        </w:r>
        <w:r w:rsidR="00C43B1D">
          <w:rPr>
            <w:noProof/>
            <w:webHidden/>
          </w:rPr>
          <w:tab/>
        </w:r>
        <w:r w:rsidR="00C43B1D">
          <w:rPr>
            <w:noProof/>
            <w:webHidden/>
          </w:rPr>
          <w:fldChar w:fldCharType="begin"/>
        </w:r>
        <w:r w:rsidR="00C43B1D">
          <w:rPr>
            <w:noProof/>
            <w:webHidden/>
          </w:rPr>
          <w:instrText xml:space="preserve"> PAGEREF _Toc225154342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C43B1D" w:rsidRDefault="005A18D4">
      <w:pPr>
        <w:pStyle w:val="TableofFigures"/>
        <w:rPr>
          <w:rFonts w:ascii="Times New Roman" w:hAnsi="Times New Roman"/>
          <w:noProof/>
          <w:sz w:val="24"/>
          <w:szCs w:val="24"/>
        </w:rPr>
      </w:pPr>
      <w:hyperlink w:anchor="_Toc225154343" w:history="1">
        <w:r w:rsidR="00C43B1D" w:rsidRPr="0064552B">
          <w:rPr>
            <w:rStyle w:val="Hyperlink"/>
            <w:noProof/>
          </w:rPr>
          <w:t xml:space="preserve">Table B-1 : First Table in Annex A </w:t>
        </w:r>
        <w:r w:rsidR="00C43B1D">
          <w:rPr>
            <w:noProof/>
            <w:webHidden/>
          </w:rPr>
          <w:tab/>
        </w:r>
        <w:r w:rsidR="00C43B1D">
          <w:rPr>
            <w:noProof/>
            <w:webHidden/>
          </w:rPr>
          <w:fldChar w:fldCharType="begin"/>
        </w:r>
        <w:r w:rsidR="00C43B1D">
          <w:rPr>
            <w:noProof/>
            <w:webHidden/>
          </w:rPr>
          <w:instrText xml:space="preserve"> PAGEREF _Toc225154343 \h </w:instrText>
        </w:r>
        <w:r w:rsidR="00C43B1D">
          <w:rPr>
            <w:noProof/>
            <w:webHidden/>
          </w:rPr>
        </w:r>
        <w:r w:rsidR="00C43B1D">
          <w:rPr>
            <w:noProof/>
            <w:webHidden/>
          </w:rPr>
          <w:fldChar w:fldCharType="separate"/>
        </w:r>
        <w:r w:rsidR="00A824EF">
          <w:rPr>
            <w:noProof/>
            <w:webHidden/>
          </w:rPr>
          <w:t>3</w:t>
        </w:r>
        <w:r w:rsidR="00C43B1D">
          <w:rPr>
            <w:noProof/>
            <w:webHidden/>
          </w:rPr>
          <w:fldChar w:fldCharType="end"/>
        </w:r>
      </w:hyperlink>
    </w:p>
    <w:p w:rsidR="002F6E23" w:rsidRDefault="00734394" w:rsidP="0097265D">
      <w:pPr>
        <w:pStyle w:val="paragraph"/>
        <w:rPr>
          <w:rFonts w:ascii="Arial" w:hAnsi="Arial"/>
          <w:noProof/>
          <w:sz w:val="24"/>
        </w:rPr>
      </w:pPr>
      <w:r>
        <w:rPr>
          <w:rFonts w:ascii="Arial" w:hAnsi="Arial"/>
          <w:noProof/>
          <w:sz w:val="24"/>
        </w:rPr>
        <w:fldChar w:fldCharType="end"/>
      </w:r>
    </w:p>
    <w:p w:rsidR="002F6E23" w:rsidRDefault="002F6E23" w:rsidP="0097265D">
      <w:pPr>
        <w:pStyle w:val="paragraph"/>
        <w:rPr>
          <w:rFonts w:ascii="Arial" w:hAnsi="Arial"/>
          <w:noProof/>
          <w:sz w:val="24"/>
        </w:rPr>
      </w:pPr>
    </w:p>
    <w:p w:rsidR="002F6E23" w:rsidRDefault="002F6E23" w:rsidP="0097265D">
      <w:pPr>
        <w:pStyle w:val="paragraph"/>
      </w:pPr>
    </w:p>
    <w:p w:rsidR="0097265D" w:rsidRDefault="0097265D" w:rsidP="0097265D">
      <w:pPr>
        <w:pStyle w:val="Heading0"/>
      </w:pPr>
      <w:bookmarkStart w:id="4" w:name="_Toc191723607"/>
      <w:bookmarkStart w:id="5" w:name="_Toc225154345"/>
      <w:r>
        <w:lastRenderedPageBreak/>
        <w:t>Introduction</w:t>
      </w:r>
      <w:bookmarkEnd w:id="4"/>
      <w:bookmarkEnd w:id="5"/>
    </w:p>
    <w:p w:rsidR="0097265D" w:rsidRDefault="00B00FE5" w:rsidP="0097265D">
      <w:pPr>
        <w:pStyle w:val="paragraph"/>
      </w:pPr>
      <w:r>
        <w:t>Text of In</w:t>
      </w:r>
      <w:r w:rsidR="0097265D">
        <w:t>troducti</w:t>
      </w:r>
      <w:r>
        <w:t>on …</w:t>
      </w:r>
    </w:p>
    <w:p w:rsidR="0097265D" w:rsidRDefault="0083356B" w:rsidP="00BD515C">
      <w:pPr>
        <w:pStyle w:val="Heading1"/>
      </w:pPr>
      <w:r>
        <w:lastRenderedPageBreak/>
        <w:br/>
      </w:r>
      <w:bookmarkStart w:id="6" w:name="_Toc191723608"/>
      <w:bookmarkStart w:id="7" w:name="_Toc225154346"/>
      <w:r>
        <w:t>Scope</w:t>
      </w:r>
      <w:bookmarkEnd w:id="6"/>
      <w:bookmarkEnd w:id="7"/>
    </w:p>
    <w:p w:rsidR="00A37A15" w:rsidRDefault="00B00FE5" w:rsidP="00A37A15">
      <w:pPr>
        <w:pStyle w:val="paragraph"/>
      </w:pPr>
      <w:r>
        <w:t>Text of S</w:t>
      </w:r>
      <w:r w:rsidR="00A37A15">
        <w:t>cop</w:t>
      </w:r>
      <w:r>
        <w:t>e …e.</w:t>
      </w:r>
    </w:p>
    <w:p w:rsidR="00843333" w:rsidRPr="004A4B3D" w:rsidRDefault="00843333" w:rsidP="00843333">
      <w:pPr>
        <w:pStyle w:val="paragraph"/>
      </w:pPr>
      <w:r>
        <w:t>This standard may be tailored for the specific characteristic and constrains of a space project in conformance with ECSS-S-ST-00.</w:t>
      </w:r>
    </w:p>
    <w:p w:rsidR="00843333" w:rsidRDefault="00843333" w:rsidP="00A37A15">
      <w:pPr>
        <w:pStyle w:val="paragraph"/>
      </w:pPr>
    </w:p>
    <w:p w:rsidR="00A37A15" w:rsidRDefault="00A37A15" w:rsidP="00A37A15">
      <w:pPr>
        <w:pStyle w:val="Heading1"/>
      </w:pPr>
      <w:r>
        <w:lastRenderedPageBreak/>
        <w:br/>
      </w:r>
      <w:bookmarkStart w:id="8" w:name="_Toc191723609"/>
      <w:bookmarkStart w:id="9" w:name="_Toc225154347"/>
      <w:r>
        <w:t>Normative references</w:t>
      </w:r>
      <w:bookmarkEnd w:id="8"/>
      <w:bookmarkEnd w:id="9"/>
    </w:p>
    <w:p w:rsidR="001C3FA2" w:rsidRPr="004A4B3D" w:rsidRDefault="001C3FA2" w:rsidP="001C3FA2">
      <w:pPr>
        <w:pStyle w:val="paragraph"/>
      </w:pPr>
      <w:r w:rsidRPr="004A4B3D">
        <w:t xml:space="preserve">The </w:t>
      </w:r>
      <w:r>
        <w:t>following normative documents contain provisions which, through reference in this text, constitute provisions of this ECSS Standard. For dated references, subsequent amendments to, or revision of any of these publication</w:t>
      </w:r>
      <w:r w:rsidR="00CC7ABC">
        <w:t>s do not apply.</w:t>
      </w:r>
      <w:r>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E326C5" w:rsidRDefault="00E326C5" w:rsidP="002103D1">
      <w:pPr>
        <w:pStyle w:val="paragraph"/>
      </w:pPr>
    </w:p>
    <w:tbl>
      <w:tblPr>
        <w:tblW w:w="7087"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394"/>
      </w:tblGrid>
      <w:tr w:rsidR="00542FCD" w:rsidTr="00B00FE5">
        <w:tc>
          <w:tcPr>
            <w:tcW w:w="2693" w:type="dxa"/>
          </w:tcPr>
          <w:p w:rsidR="00542FCD" w:rsidRDefault="00542FCD" w:rsidP="00542FCD">
            <w:pPr>
              <w:pStyle w:val="TablecellLEFT"/>
            </w:pPr>
            <w:r>
              <w:t>Reference 1</w:t>
            </w:r>
          </w:p>
        </w:tc>
        <w:tc>
          <w:tcPr>
            <w:tcW w:w="4394" w:type="dxa"/>
          </w:tcPr>
          <w:p w:rsidR="00542FCD" w:rsidRDefault="00542FCD" w:rsidP="00542FCD">
            <w:pPr>
              <w:pStyle w:val="TablecellLEFT"/>
            </w:pPr>
            <w:r>
              <w:t>Title 1</w:t>
            </w:r>
          </w:p>
        </w:tc>
      </w:tr>
      <w:tr w:rsidR="00542FCD" w:rsidTr="00B00FE5">
        <w:tc>
          <w:tcPr>
            <w:tcW w:w="2693" w:type="dxa"/>
          </w:tcPr>
          <w:p w:rsidR="00542FCD" w:rsidRDefault="00542FCD" w:rsidP="00542FCD">
            <w:pPr>
              <w:pStyle w:val="TablecellLEFT"/>
            </w:pPr>
            <w:r>
              <w:t>Reference 2</w:t>
            </w:r>
          </w:p>
        </w:tc>
        <w:tc>
          <w:tcPr>
            <w:tcW w:w="4394" w:type="dxa"/>
          </w:tcPr>
          <w:p w:rsidR="00542FCD" w:rsidRDefault="00542FCD" w:rsidP="00542FCD">
            <w:pPr>
              <w:pStyle w:val="TablecellLEFT"/>
            </w:pPr>
            <w:r>
              <w:t>Title 2</w:t>
            </w:r>
          </w:p>
        </w:tc>
      </w:tr>
      <w:tr w:rsidR="00542FCD" w:rsidTr="00B00FE5">
        <w:tc>
          <w:tcPr>
            <w:tcW w:w="2693" w:type="dxa"/>
          </w:tcPr>
          <w:p w:rsidR="00542FCD" w:rsidRDefault="00542FCD" w:rsidP="00A37A15">
            <w:pPr>
              <w:pStyle w:val="paragraph"/>
              <w:ind w:left="0"/>
            </w:pPr>
          </w:p>
        </w:tc>
        <w:tc>
          <w:tcPr>
            <w:tcW w:w="4394" w:type="dxa"/>
          </w:tcPr>
          <w:p w:rsidR="00542FCD" w:rsidRDefault="00542FCD" w:rsidP="00A37A15">
            <w:pPr>
              <w:pStyle w:val="paragraph"/>
              <w:ind w:left="0"/>
            </w:pPr>
          </w:p>
        </w:tc>
      </w:tr>
      <w:tr w:rsidR="00542FCD" w:rsidTr="00B00FE5">
        <w:tc>
          <w:tcPr>
            <w:tcW w:w="2693" w:type="dxa"/>
          </w:tcPr>
          <w:p w:rsidR="00542FCD" w:rsidRDefault="00542FCD" w:rsidP="00A37A15">
            <w:pPr>
              <w:pStyle w:val="paragraph"/>
              <w:ind w:left="0"/>
            </w:pPr>
          </w:p>
        </w:tc>
        <w:tc>
          <w:tcPr>
            <w:tcW w:w="4394" w:type="dxa"/>
          </w:tcPr>
          <w:p w:rsidR="00542FCD" w:rsidRDefault="00542FCD" w:rsidP="00A37A15">
            <w:pPr>
              <w:pStyle w:val="paragraph"/>
              <w:ind w:left="0"/>
            </w:pPr>
          </w:p>
        </w:tc>
      </w:tr>
      <w:tr w:rsidR="00542FCD" w:rsidTr="00B00FE5">
        <w:tc>
          <w:tcPr>
            <w:tcW w:w="2693" w:type="dxa"/>
          </w:tcPr>
          <w:p w:rsidR="00542FCD" w:rsidRDefault="00542FCD" w:rsidP="00A37A15">
            <w:pPr>
              <w:pStyle w:val="paragraph"/>
              <w:ind w:left="0"/>
            </w:pPr>
          </w:p>
        </w:tc>
        <w:tc>
          <w:tcPr>
            <w:tcW w:w="4394" w:type="dxa"/>
          </w:tcPr>
          <w:p w:rsidR="00542FCD" w:rsidRDefault="00542FCD" w:rsidP="00A37A15">
            <w:pPr>
              <w:pStyle w:val="paragraph"/>
              <w:ind w:left="0"/>
            </w:pPr>
          </w:p>
        </w:tc>
      </w:tr>
      <w:tr w:rsidR="00542FCD" w:rsidTr="00B00FE5">
        <w:tc>
          <w:tcPr>
            <w:tcW w:w="2693" w:type="dxa"/>
          </w:tcPr>
          <w:p w:rsidR="00542FCD" w:rsidRDefault="00542FCD" w:rsidP="00A37A15">
            <w:pPr>
              <w:pStyle w:val="paragraph"/>
              <w:ind w:left="0"/>
            </w:pPr>
          </w:p>
        </w:tc>
        <w:tc>
          <w:tcPr>
            <w:tcW w:w="4394" w:type="dxa"/>
          </w:tcPr>
          <w:p w:rsidR="00542FCD" w:rsidRDefault="00542FCD" w:rsidP="00A37A15">
            <w:pPr>
              <w:pStyle w:val="paragraph"/>
              <w:ind w:left="0"/>
            </w:pPr>
          </w:p>
        </w:tc>
      </w:tr>
    </w:tbl>
    <w:p w:rsidR="00542FCD" w:rsidRDefault="00542FCD" w:rsidP="00A37A15">
      <w:pPr>
        <w:pStyle w:val="paragraph"/>
      </w:pPr>
    </w:p>
    <w:p w:rsidR="00A37A15" w:rsidRDefault="00A37A15" w:rsidP="0067410C">
      <w:pPr>
        <w:pStyle w:val="Heading1"/>
      </w:pPr>
      <w:r>
        <w:lastRenderedPageBreak/>
        <w:br/>
      </w:r>
      <w:bookmarkStart w:id="10" w:name="_Toc191723610"/>
      <w:bookmarkStart w:id="11" w:name="_Toc225154348"/>
      <w:r>
        <w:t>Terms, definitions and abbreviated terms</w:t>
      </w:r>
      <w:bookmarkEnd w:id="10"/>
      <w:bookmarkEnd w:id="11"/>
    </w:p>
    <w:p w:rsidR="00A37A15" w:rsidRDefault="00E26590" w:rsidP="0067410C">
      <w:pPr>
        <w:pStyle w:val="Heading2"/>
      </w:pPr>
      <w:bookmarkStart w:id="12" w:name="_Toc191723611"/>
      <w:bookmarkStart w:id="13" w:name="_Toc225154349"/>
      <w:r>
        <w:t>Terms from other standards</w:t>
      </w:r>
      <w:bookmarkEnd w:id="12"/>
      <w:bookmarkEnd w:id="13"/>
    </w:p>
    <w:p w:rsidR="00D44727" w:rsidRPr="00C43B1D" w:rsidRDefault="00D44727" w:rsidP="004C46D6">
      <w:pPr>
        <w:pStyle w:val="listlevel1"/>
      </w:pPr>
      <w:r w:rsidRPr="00C43B1D">
        <w:t xml:space="preserve">For the purpose of this Standard, the </w:t>
      </w:r>
      <w:r w:rsidR="00C43B1D" w:rsidRPr="00C43B1D">
        <w:t>terms and definitions from ECSS-S-</w:t>
      </w:r>
      <w:r w:rsidR="00231A42" w:rsidRPr="00C43B1D">
        <w:t>ST</w:t>
      </w:r>
      <w:r w:rsidR="00C43B1D" w:rsidRPr="00C43B1D">
        <w:t>-</w:t>
      </w:r>
      <w:r w:rsidR="00231A42" w:rsidRPr="00C43B1D">
        <w:t>00</w:t>
      </w:r>
      <w:r w:rsidR="00C43B1D" w:rsidRPr="00C43B1D">
        <w:t>-</w:t>
      </w:r>
      <w:r w:rsidR="00231A42" w:rsidRPr="00C43B1D">
        <w:t>01</w:t>
      </w:r>
      <w:r w:rsidRPr="00C43B1D">
        <w:t xml:space="preserve"> apply, in particular for the following terms:</w:t>
      </w:r>
    </w:p>
    <w:p w:rsidR="00D44727" w:rsidRDefault="004C46D6" w:rsidP="004C46D6">
      <w:pPr>
        <w:pStyle w:val="listlevel2"/>
      </w:pPr>
      <w:r>
        <w:t>x</w:t>
      </w:r>
      <w:r w:rsidR="00D44727" w:rsidRPr="00EF25EB">
        <w:t>xx</w:t>
      </w:r>
    </w:p>
    <w:p w:rsidR="004C46D6" w:rsidRDefault="004C46D6" w:rsidP="004C46D6">
      <w:pPr>
        <w:pStyle w:val="listlevel2"/>
      </w:pPr>
      <w:r>
        <w:t>yyy</w:t>
      </w:r>
    </w:p>
    <w:p w:rsidR="004C46D6" w:rsidRDefault="004C46D6" w:rsidP="004C46D6">
      <w:pPr>
        <w:pStyle w:val="listlevel1"/>
      </w:pPr>
      <w:r>
        <w:t>For the purpose of this Standard, the terms and definitions from ECSS-X-ST-YY apply, in particular for the following term:</w:t>
      </w:r>
    </w:p>
    <w:p w:rsidR="004C46D6" w:rsidRPr="00D44727" w:rsidRDefault="004C46D6" w:rsidP="004C46D6">
      <w:pPr>
        <w:pStyle w:val="listlevel2"/>
      </w:pPr>
      <w:r>
        <w:t>zzz</w:t>
      </w:r>
    </w:p>
    <w:p w:rsidR="00E26590" w:rsidRDefault="00E26590" w:rsidP="00E26590">
      <w:pPr>
        <w:pStyle w:val="Heading2"/>
      </w:pPr>
      <w:bookmarkStart w:id="14" w:name="_Toc191723612"/>
      <w:bookmarkStart w:id="15" w:name="_Toc225154350"/>
      <w:r>
        <w:t xml:space="preserve">Terms </w:t>
      </w:r>
      <w:r w:rsidR="001C3FA2">
        <w:t>s</w:t>
      </w:r>
      <w:r>
        <w:t>pecific to the present standard</w:t>
      </w:r>
      <w:bookmarkEnd w:id="14"/>
      <w:bookmarkEnd w:id="15"/>
    </w:p>
    <w:p w:rsidR="00E26590" w:rsidRPr="002554DD" w:rsidRDefault="003F300F" w:rsidP="00811D13">
      <w:pPr>
        <w:pStyle w:val="Definition1"/>
        <w:rPr>
          <w:lang w:val="nl-NL"/>
        </w:rPr>
      </w:pPr>
      <w:bookmarkStart w:id="16" w:name="_Toc191723613"/>
      <w:r w:rsidRPr="002554DD">
        <w:rPr>
          <w:lang w:val="nl-NL"/>
        </w:rPr>
        <w:t>first def</w:t>
      </w:r>
      <w:r w:rsidR="00E26590" w:rsidRPr="002554DD">
        <w:rPr>
          <w:lang w:val="nl-NL"/>
        </w:rPr>
        <w:t>inition</w:t>
      </w:r>
      <w:bookmarkEnd w:id="16"/>
    </w:p>
    <w:p w:rsidR="00E26590" w:rsidRDefault="003F300F" w:rsidP="00E26590">
      <w:pPr>
        <w:pStyle w:val="paragraph"/>
      </w:pPr>
      <w:r>
        <w:t>def</w:t>
      </w:r>
      <w:r w:rsidR="00E26590">
        <w:t>inition</w:t>
      </w:r>
      <w:r>
        <w:t xml:space="preserve"> text </w:t>
      </w:r>
      <w:r w:rsidR="00E26590">
        <w:t>1</w:t>
      </w:r>
    </w:p>
    <w:p w:rsidR="00E26590" w:rsidRDefault="003F300F" w:rsidP="00A0633E">
      <w:pPr>
        <w:pStyle w:val="Definition1"/>
      </w:pPr>
      <w:bookmarkStart w:id="17" w:name="_Toc191723614"/>
      <w:r>
        <w:t>second d</w:t>
      </w:r>
      <w:r w:rsidR="00E26590">
        <w:t>efinition</w:t>
      </w:r>
      <w:bookmarkEnd w:id="17"/>
    </w:p>
    <w:p w:rsidR="00E26590" w:rsidRDefault="003F300F" w:rsidP="00E26590">
      <w:pPr>
        <w:pStyle w:val="paragraph"/>
      </w:pPr>
      <w:r>
        <w:t>d</w:t>
      </w:r>
      <w:r w:rsidR="00E26590">
        <w:t>efinition</w:t>
      </w:r>
      <w:r>
        <w:t xml:space="preserve"> text</w:t>
      </w:r>
      <w:r w:rsidR="00E26590">
        <w:t xml:space="preserve"> 2</w:t>
      </w:r>
    </w:p>
    <w:p w:rsidR="00E26590" w:rsidRDefault="009663FC" w:rsidP="009663FC">
      <w:pPr>
        <w:pStyle w:val="Heading2"/>
      </w:pPr>
      <w:bookmarkStart w:id="18" w:name="_Toc191723615"/>
      <w:bookmarkStart w:id="19" w:name="_Toc225154351"/>
      <w:r>
        <w:t>Abbreviat</w:t>
      </w:r>
      <w:r w:rsidR="003A0BD6">
        <w:t>ed terms</w:t>
      </w:r>
      <w:bookmarkEnd w:id="18"/>
      <w:bookmarkEnd w:id="19"/>
    </w:p>
    <w:p w:rsidR="009663FC" w:rsidRDefault="00A732AC" w:rsidP="00D44727">
      <w:pPr>
        <w:pStyle w:val="paragraph"/>
        <w:keepLines/>
      </w:pPr>
      <w:r>
        <w:t>For the purpose of this Standard, the a</w:t>
      </w:r>
      <w:r w:rsidRPr="007E6C38">
        <w:t>bbreviat</w:t>
      </w:r>
      <w:r>
        <w:t>ed terms</w:t>
      </w:r>
      <w:r w:rsidRPr="007E6C38">
        <w:t xml:space="preserve"> </w:t>
      </w:r>
      <w:r w:rsidR="00B609BC">
        <w:t xml:space="preserve">and symbols </w:t>
      </w:r>
      <w:r>
        <w:t>from ECSS</w:t>
      </w:r>
      <w:r w:rsidR="00C43B1D">
        <w:t>-</w:t>
      </w:r>
      <w:r w:rsidR="001C3FA2">
        <w:t>S</w:t>
      </w:r>
      <w:r w:rsidR="00C43B1D">
        <w:t>-</w:t>
      </w:r>
      <w:r w:rsidR="001C3FA2">
        <w:t>ST-00</w:t>
      </w:r>
      <w:r w:rsidR="00C43B1D">
        <w:t>-</w:t>
      </w:r>
      <w:r w:rsidR="001C3FA2">
        <w:t>01</w:t>
      </w:r>
      <w:r w:rsidRPr="007E6C38">
        <w:t xml:space="preserve"> </w:t>
      </w:r>
      <w:r>
        <w:t>and the following apply</w:t>
      </w:r>
      <w:r w:rsidR="00D44727" w:rsidRPr="007E6C38">
        <w:t>:</w:t>
      </w:r>
    </w:p>
    <w:p w:rsidR="001C3FA2" w:rsidRDefault="001C3FA2" w:rsidP="00D44727">
      <w:pPr>
        <w:pStyle w:val="paragraph"/>
        <w:keepLines/>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4807"/>
      </w:tblGrid>
      <w:tr w:rsidR="006072A3" w:rsidTr="00B00FE5">
        <w:tc>
          <w:tcPr>
            <w:tcW w:w="2386" w:type="dxa"/>
          </w:tcPr>
          <w:p w:rsidR="006072A3" w:rsidRDefault="006072A3" w:rsidP="00643287">
            <w:pPr>
              <w:pStyle w:val="TableHeaderLEFT"/>
            </w:pPr>
            <w:r>
              <w:t>Abbreviation</w:t>
            </w:r>
          </w:p>
        </w:tc>
        <w:tc>
          <w:tcPr>
            <w:tcW w:w="4807" w:type="dxa"/>
          </w:tcPr>
          <w:p w:rsidR="006072A3" w:rsidRDefault="006072A3" w:rsidP="00643287">
            <w:pPr>
              <w:pStyle w:val="TableHeaderLEFT"/>
            </w:pPr>
            <w:r>
              <w:t>Meaning</w:t>
            </w:r>
          </w:p>
        </w:tc>
      </w:tr>
      <w:tr w:rsidR="006072A3" w:rsidTr="00B00FE5">
        <w:tc>
          <w:tcPr>
            <w:tcW w:w="2386" w:type="dxa"/>
          </w:tcPr>
          <w:p w:rsidR="006072A3" w:rsidRPr="006072A3" w:rsidRDefault="006072A3" w:rsidP="00985428">
            <w:pPr>
              <w:pStyle w:val="TableHeaderLEFT"/>
            </w:pPr>
            <w:r w:rsidRPr="006072A3">
              <w:t>ABB</w:t>
            </w:r>
          </w:p>
        </w:tc>
        <w:tc>
          <w:tcPr>
            <w:tcW w:w="4807" w:type="dxa"/>
          </w:tcPr>
          <w:p w:rsidR="006072A3" w:rsidRDefault="004D404A" w:rsidP="00643287">
            <w:pPr>
              <w:pStyle w:val="TablecellLEFT"/>
            </w:pPr>
            <w:r>
              <w:t>Expanded meaning</w:t>
            </w:r>
          </w:p>
        </w:tc>
      </w:tr>
      <w:tr w:rsidR="006072A3" w:rsidTr="00B00FE5">
        <w:tc>
          <w:tcPr>
            <w:tcW w:w="2386" w:type="dxa"/>
          </w:tcPr>
          <w:p w:rsidR="006072A3" w:rsidRPr="006072A3" w:rsidRDefault="006072A3" w:rsidP="00985428">
            <w:pPr>
              <w:pStyle w:val="TableHeaderLEFT"/>
            </w:pPr>
          </w:p>
        </w:tc>
        <w:tc>
          <w:tcPr>
            <w:tcW w:w="4807" w:type="dxa"/>
          </w:tcPr>
          <w:p w:rsidR="006072A3" w:rsidRDefault="006072A3" w:rsidP="00643287">
            <w:pPr>
              <w:pStyle w:val="TablecellLEFT"/>
            </w:pPr>
          </w:p>
        </w:tc>
      </w:tr>
      <w:tr w:rsidR="006072A3" w:rsidTr="00B00FE5">
        <w:tc>
          <w:tcPr>
            <w:tcW w:w="2386" w:type="dxa"/>
          </w:tcPr>
          <w:p w:rsidR="006072A3" w:rsidRPr="006072A3" w:rsidRDefault="006072A3" w:rsidP="00985428">
            <w:pPr>
              <w:pStyle w:val="TableHeaderLEFT"/>
            </w:pPr>
          </w:p>
        </w:tc>
        <w:tc>
          <w:tcPr>
            <w:tcW w:w="4807" w:type="dxa"/>
          </w:tcPr>
          <w:p w:rsidR="006072A3" w:rsidRDefault="006072A3" w:rsidP="00643287">
            <w:pPr>
              <w:pStyle w:val="TablecellLEFT"/>
            </w:pPr>
          </w:p>
        </w:tc>
      </w:tr>
      <w:tr w:rsidR="006072A3" w:rsidTr="00B00FE5">
        <w:tc>
          <w:tcPr>
            <w:tcW w:w="2386" w:type="dxa"/>
          </w:tcPr>
          <w:p w:rsidR="006072A3" w:rsidRPr="006072A3" w:rsidRDefault="006072A3" w:rsidP="00985428">
            <w:pPr>
              <w:pStyle w:val="TableHeaderLEFT"/>
            </w:pPr>
          </w:p>
        </w:tc>
        <w:tc>
          <w:tcPr>
            <w:tcW w:w="4807" w:type="dxa"/>
          </w:tcPr>
          <w:p w:rsidR="006072A3" w:rsidRDefault="006072A3" w:rsidP="00643287">
            <w:pPr>
              <w:pStyle w:val="TablecellLEFT"/>
            </w:pPr>
          </w:p>
        </w:tc>
      </w:tr>
    </w:tbl>
    <w:p w:rsidR="00193555" w:rsidRPr="00CB6238" w:rsidRDefault="00193555" w:rsidP="00193555">
      <w:pPr>
        <w:pStyle w:val="Heading2"/>
      </w:pPr>
      <w:bookmarkStart w:id="20" w:name="_Toc352164207"/>
      <w:bookmarkStart w:id="21" w:name="_Toc365647180"/>
      <w:bookmarkStart w:id="22" w:name="_Toc370132951"/>
      <w:bookmarkStart w:id="23" w:name="_Toc401154164"/>
      <w:r w:rsidRPr="00CB6238">
        <w:lastRenderedPageBreak/>
        <w:t>Nomenclature</w:t>
      </w:r>
      <w:bookmarkEnd w:id="20"/>
      <w:bookmarkEnd w:id="21"/>
      <w:bookmarkEnd w:id="22"/>
      <w:bookmarkEnd w:id="23"/>
    </w:p>
    <w:p w:rsidR="00193555" w:rsidRPr="00CB6238" w:rsidRDefault="00193555" w:rsidP="00193555">
      <w:pPr>
        <w:pStyle w:val="paragraph"/>
      </w:pPr>
      <w:r w:rsidRPr="00CB6238">
        <w:t>The following nomenclature applies throughout this document:</w:t>
      </w:r>
    </w:p>
    <w:p w:rsidR="00193555" w:rsidRPr="00CB6238" w:rsidRDefault="00193555" w:rsidP="00193555">
      <w:pPr>
        <w:pStyle w:val="listlevel1"/>
        <w:numPr>
          <w:ilvl w:val="0"/>
          <w:numId w:val="15"/>
        </w:numPr>
      </w:pPr>
      <w:r w:rsidRPr="00CB6238">
        <w:t>The word “shall” is used in this Standard to express requirements. All the requirements are expressed with the word “shall”.</w:t>
      </w:r>
    </w:p>
    <w:p w:rsidR="00193555" w:rsidRPr="00CB6238" w:rsidRDefault="00193555" w:rsidP="00193555">
      <w:pPr>
        <w:pStyle w:val="listlevel1"/>
      </w:pPr>
      <w:r w:rsidRPr="00CB6238">
        <w:t>The word “should” is used in this Standard to express recommendations. All the recommendations are expressed with the word “should”.</w:t>
      </w:r>
    </w:p>
    <w:p w:rsidR="00193555" w:rsidRPr="00CB6238" w:rsidRDefault="00193555" w:rsidP="00193555">
      <w:pPr>
        <w:pStyle w:val="NOTE"/>
        <w:spacing w:before="60"/>
      </w:pPr>
      <w:r w:rsidRPr="00CB6238">
        <w:t>It is expected that, during tailoring, recommendations in this document are either converted into requirements or tailored out.</w:t>
      </w:r>
    </w:p>
    <w:p w:rsidR="00193555" w:rsidRPr="00CB6238" w:rsidRDefault="00193555" w:rsidP="00193555">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rsidR="00193555" w:rsidRPr="00CB6238" w:rsidRDefault="00193555" w:rsidP="00193555">
      <w:pPr>
        <w:pStyle w:val="listlevel1"/>
      </w:pPr>
      <w:r w:rsidRPr="00CB6238">
        <w:t>The word “can” is used in this Standard to express capabilities or possibilities, and therefore, if not accompanied by one of the previous words, it implies descriptive text.</w:t>
      </w:r>
    </w:p>
    <w:p w:rsidR="00193555" w:rsidRPr="00CB6238" w:rsidRDefault="00193555" w:rsidP="00193555">
      <w:pPr>
        <w:pStyle w:val="NOTE"/>
        <w:spacing w:before="60"/>
      </w:pPr>
      <w:r w:rsidRPr="00CB6238">
        <w:t>In ECSS “may” and “can” have completely different meanings: “may” is normative (permission), and “can” is descriptive.</w:t>
      </w:r>
    </w:p>
    <w:p w:rsidR="004C46D6" w:rsidRDefault="00193555" w:rsidP="009663FC">
      <w:pPr>
        <w:pStyle w:val="listlevel1"/>
      </w:pPr>
      <w:r w:rsidRPr="00CB6238">
        <w:t>The present and past tenses are used in this Standard to express statements of fact, and therefore they imply descriptive text.</w:t>
      </w:r>
    </w:p>
    <w:p w:rsidR="004E4F0A" w:rsidRDefault="004E4F0A" w:rsidP="004E4F0A">
      <w:pPr>
        <w:pStyle w:val="Heading1"/>
      </w:pPr>
      <w:r>
        <w:lastRenderedPageBreak/>
        <w:br/>
      </w:r>
      <w:bookmarkStart w:id="24" w:name="_Toc225154352"/>
      <w:r>
        <w:t>Principles</w:t>
      </w:r>
      <w:bookmarkEnd w:id="24"/>
    </w:p>
    <w:p w:rsidR="004E4F0A" w:rsidRDefault="004E4F0A" w:rsidP="004E4F0A">
      <w:pPr>
        <w:pStyle w:val="Heading2"/>
      </w:pPr>
      <w:bookmarkStart w:id="25" w:name="_Toc225154353"/>
      <w:r>
        <w:t>Clause four-one</w:t>
      </w:r>
      <w:bookmarkEnd w:id="25"/>
    </w:p>
    <w:p w:rsidR="004E4F0A" w:rsidRDefault="004E4F0A" w:rsidP="004E4F0A">
      <w:pPr>
        <w:pStyle w:val="Heading3"/>
      </w:pPr>
      <w:bookmarkStart w:id="26" w:name="_Toc225154354"/>
      <w:r>
        <w:t>Clause four-one-one</w:t>
      </w:r>
      <w:bookmarkEnd w:id="26"/>
    </w:p>
    <w:p w:rsidR="004E4F0A" w:rsidRDefault="004E4F0A" w:rsidP="004E4F0A">
      <w:pPr>
        <w:pStyle w:val="paragraph"/>
      </w:pPr>
      <w:r>
        <w:t xml:space="preserve">The style “paragraph” is used for </w:t>
      </w:r>
      <w:r w:rsidR="0020063D">
        <w:t>descriptive text</w:t>
      </w:r>
      <w:r w:rsidR="00315C56">
        <w:t xml:space="preserve"> only</w:t>
      </w:r>
      <w:r w:rsidR="0020063D">
        <w:t>.</w:t>
      </w:r>
      <w:r w:rsidR="00211B77">
        <w:t xml:space="preserve"> </w:t>
      </w:r>
      <w:r w:rsidR="003E6186">
        <w:t xml:space="preserve"> Clause 4 is reserved for descriptive text that sets the context for the Standard and the requirements. </w:t>
      </w:r>
    </w:p>
    <w:p w:rsidR="004E4F0A" w:rsidRDefault="004E4F0A" w:rsidP="004E4F0A">
      <w:pPr>
        <w:pStyle w:val="Heading3"/>
      </w:pPr>
      <w:bookmarkStart w:id="27" w:name="_Toc225154355"/>
      <w:r>
        <w:t>Clause-four-one-two</w:t>
      </w:r>
      <w:bookmarkEnd w:id="27"/>
    </w:p>
    <w:p w:rsidR="0020063D" w:rsidRPr="0020063D" w:rsidRDefault="0020063D" w:rsidP="0020063D">
      <w:pPr>
        <w:pStyle w:val="paragraph"/>
      </w:pPr>
      <w:r>
        <w:t xml:space="preserve">Following are the styles for lists in descriptive text of the document </w:t>
      </w:r>
    </w:p>
    <w:p w:rsidR="004E4F0A" w:rsidRDefault="0036463A" w:rsidP="001E7E2D">
      <w:pPr>
        <w:pStyle w:val="listlevel1"/>
        <w:numPr>
          <w:ilvl w:val="0"/>
          <w:numId w:val="26"/>
        </w:numPr>
      </w:pPr>
      <w:r>
        <w:t>List:level1</w:t>
      </w:r>
    </w:p>
    <w:p w:rsidR="0036463A" w:rsidRDefault="0036463A" w:rsidP="0036463A">
      <w:pPr>
        <w:pStyle w:val="listlevel2"/>
      </w:pPr>
      <w:r>
        <w:t>List:level2</w:t>
      </w:r>
    </w:p>
    <w:p w:rsidR="008E27BC" w:rsidRDefault="00350FB2" w:rsidP="008E27BC">
      <w:pPr>
        <w:pStyle w:val="listlevel2"/>
      </w:pPr>
      <w:r>
        <w:t>List:level2</w:t>
      </w:r>
    </w:p>
    <w:p w:rsidR="0036463A" w:rsidRPr="00317F8D" w:rsidRDefault="0036463A" w:rsidP="00317F8D">
      <w:pPr>
        <w:pStyle w:val="listlevel2"/>
      </w:pPr>
      <w:r w:rsidRPr="00317F8D">
        <w:t>List:level3</w:t>
      </w:r>
    </w:p>
    <w:p w:rsidR="00350FB2" w:rsidRDefault="00761E5D" w:rsidP="0036463A">
      <w:pPr>
        <w:pStyle w:val="listlevel3"/>
      </w:pPr>
      <w:r>
        <w:t>X</w:t>
      </w:r>
      <w:r w:rsidR="00350FB2">
        <w:t>xx</w:t>
      </w:r>
    </w:p>
    <w:p w:rsidR="00761E5D" w:rsidRDefault="00761E5D" w:rsidP="0036463A">
      <w:pPr>
        <w:pStyle w:val="listlevel3"/>
      </w:pPr>
      <w:r>
        <w:t>xxx</w:t>
      </w:r>
    </w:p>
    <w:p w:rsidR="005E5CA4" w:rsidRDefault="0020063D" w:rsidP="0020063D">
      <w:pPr>
        <w:pStyle w:val="listlevel1"/>
      </w:pPr>
      <w:r>
        <w:t>Style list:level1</w:t>
      </w:r>
    </w:p>
    <w:p w:rsidR="007F58D7" w:rsidRDefault="00D13902" w:rsidP="00D13902">
      <w:pPr>
        <w:pStyle w:val="indentpara1"/>
      </w:pPr>
      <w:r>
        <w:t>Indentpara1</w:t>
      </w:r>
    </w:p>
    <w:p w:rsidR="00D13902" w:rsidRDefault="00D13902" w:rsidP="00D13902">
      <w:pPr>
        <w:pStyle w:val="listlevel2"/>
      </w:pPr>
      <w:r>
        <w:t>List:Level2</w:t>
      </w:r>
    </w:p>
    <w:p w:rsidR="007F58D7" w:rsidRDefault="00D13902" w:rsidP="00D13902">
      <w:pPr>
        <w:pStyle w:val="indentpara2"/>
      </w:pPr>
      <w:r>
        <w:t>Indentpara2</w:t>
      </w:r>
    </w:p>
    <w:p w:rsidR="00D13902" w:rsidRDefault="00D13902" w:rsidP="00D13902">
      <w:pPr>
        <w:pStyle w:val="listlevel3"/>
      </w:pPr>
      <w:r>
        <w:t>List:level3</w:t>
      </w:r>
    </w:p>
    <w:p w:rsidR="00D13902" w:rsidRDefault="00D13902" w:rsidP="00D13902">
      <w:pPr>
        <w:pStyle w:val="indentpara3"/>
      </w:pPr>
      <w:r>
        <w:t>Indenpara3</w:t>
      </w:r>
    </w:p>
    <w:p w:rsidR="00B609BC" w:rsidRDefault="00B609BC" w:rsidP="00B609BC">
      <w:pPr>
        <w:pStyle w:val="Heading3"/>
      </w:pPr>
      <w:r>
        <w:t>Examples for Bullet lists</w:t>
      </w:r>
    </w:p>
    <w:p w:rsidR="00B609BC" w:rsidRDefault="00B609BC" w:rsidP="00B609BC">
      <w:pPr>
        <w:pStyle w:val="paragraph"/>
      </w:pPr>
      <w:r>
        <w:t>Bullet lists shall only be used for informative parts of the document. A maximum of 4 levels should be used.</w:t>
      </w:r>
    </w:p>
    <w:p w:rsidR="00B609BC" w:rsidRDefault="00B609BC" w:rsidP="00B609BC">
      <w:pPr>
        <w:pStyle w:val="Bul1"/>
      </w:pPr>
      <w:r>
        <w:t>Bul 1</w:t>
      </w:r>
    </w:p>
    <w:p w:rsidR="00164CE4" w:rsidRDefault="00B609BC" w:rsidP="00164CE4">
      <w:pPr>
        <w:pStyle w:val="Bul2"/>
      </w:pPr>
      <w:r>
        <w:t>Bul2</w:t>
      </w:r>
    </w:p>
    <w:p w:rsidR="00B609BC" w:rsidRDefault="00B609BC" w:rsidP="00B609BC">
      <w:pPr>
        <w:pStyle w:val="Bul3"/>
      </w:pPr>
      <w:r>
        <w:t>Bul 3</w:t>
      </w:r>
    </w:p>
    <w:p w:rsidR="00B609BC" w:rsidRPr="00B609BC" w:rsidRDefault="00B609BC" w:rsidP="00B609BC">
      <w:pPr>
        <w:pStyle w:val="Bul4"/>
      </w:pPr>
      <w:r>
        <w:t>Bul4</w:t>
      </w:r>
    </w:p>
    <w:p w:rsidR="009663FC" w:rsidRDefault="009663FC" w:rsidP="00AB144F">
      <w:pPr>
        <w:pStyle w:val="Heading1"/>
        <w:numPr>
          <w:ilvl w:val="0"/>
          <w:numId w:val="10"/>
        </w:numPr>
      </w:pPr>
      <w:r>
        <w:lastRenderedPageBreak/>
        <w:br/>
      </w:r>
      <w:bookmarkStart w:id="28" w:name="_Toc191723616"/>
      <w:bookmarkStart w:id="29" w:name="_Toc225154356"/>
      <w:r w:rsidR="004E4F0A">
        <w:t>Requirements</w:t>
      </w:r>
      <w:bookmarkEnd w:id="28"/>
      <w:bookmarkEnd w:id="29"/>
    </w:p>
    <w:p w:rsidR="009663FC" w:rsidRDefault="009663FC" w:rsidP="009663FC">
      <w:pPr>
        <w:pStyle w:val="Heading2"/>
      </w:pPr>
      <w:bookmarkStart w:id="30" w:name="_Toc191723617"/>
      <w:bookmarkStart w:id="31" w:name="_Toc225154357"/>
      <w:r>
        <w:t>Clause f</w:t>
      </w:r>
      <w:r w:rsidR="004E4F0A">
        <w:t>ive</w:t>
      </w:r>
      <w:r>
        <w:t>-one</w:t>
      </w:r>
      <w:bookmarkEnd w:id="30"/>
      <w:bookmarkEnd w:id="31"/>
    </w:p>
    <w:p w:rsidR="009663FC" w:rsidRDefault="009663FC" w:rsidP="009663FC">
      <w:pPr>
        <w:pStyle w:val="Heading3"/>
      </w:pPr>
      <w:bookmarkStart w:id="32" w:name="_Toc191723618"/>
      <w:bookmarkStart w:id="33" w:name="_Toc225154358"/>
      <w:r>
        <w:t>Clause f</w:t>
      </w:r>
      <w:r w:rsidR="004E4F0A">
        <w:t>ive</w:t>
      </w:r>
      <w:r>
        <w:t>-one-one</w:t>
      </w:r>
      <w:bookmarkEnd w:id="32"/>
      <w:bookmarkEnd w:id="33"/>
    </w:p>
    <w:p w:rsidR="007A475E" w:rsidRDefault="0020063D" w:rsidP="00D2648D">
      <w:pPr>
        <w:pStyle w:val="requirelevel1"/>
      </w:pPr>
      <w:r>
        <w:t>Requirement</w:t>
      </w:r>
    </w:p>
    <w:p w:rsidR="007A475E" w:rsidRDefault="004E4F0A" w:rsidP="007A475E">
      <w:pPr>
        <w:pStyle w:val="Heading3"/>
      </w:pPr>
      <w:bookmarkStart w:id="34" w:name="_Toc191723619"/>
      <w:bookmarkStart w:id="35" w:name="_Toc225154359"/>
      <w:r>
        <w:t>Clause five</w:t>
      </w:r>
      <w:r w:rsidR="004D404A">
        <w:t>-one-two</w:t>
      </w:r>
      <w:bookmarkEnd w:id="34"/>
      <w:bookmarkEnd w:id="35"/>
    </w:p>
    <w:p w:rsidR="007A475E" w:rsidRDefault="007A475E" w:rsidP="007A475E">
      <w:pPr>
        <w:pStyle w:val="requirelevel1"/>
      </w:pPr>
      <w:r>
        <w:t>Req</w:t>
      </w:r>
      <w:r w:rsidR="0020063D">
        <w:t>uirement</w:t>
      </w:r>
    </w:p>
    <w:p w:rsidR="004D404A" w:rsidRDefault="004D404A" w:rsidP="00987715">
      <w:pPr>
        <w:pStyle w:val="requirelevel2"/>
      </w:pPr>
      <w:r>
        <w:t>part of a requirement</w:t>
      </w:r>
    </w:p>
    <w:p w:rsidR="004D404A" w:rsidRDefault="004D404A" w:rsidP="00987715">
      <w:pPr>
        <w:pStyle w:val="requirelevel2"/>
      </w:pPr>
      <w:r>
        <w:t>other part</w:t>
      </w:r>
    </w:p>
    <w:p w:rsidR="004D404A" w:rsidRDefault="004D404A" w:rsidP="00987715">
      <w:pPr>
        <w:pStyle w:val="requirelevel3"/>
      </w:pPr>
      <w:r>
        <w:t>part of the part</w:t>
      </w:r>
    </w:p>
    <w:p w:rsidR="004D404A" w:rsidRDefault="004D404A" w:rsidP="00987715">
      <w:pPr>
        <w:pStyle w:val="requirelevel3"/>
      </w:pPr>
      <w:r>
        <w:t>other part</w:t>
      </w:r>
    </w:p>
    <w:p w:rsidR="007A475E" w:rsidRPr="007A475E" w:rsidRDefault="004D404A" w:rsidP="007A475E">
      <w:pPr>
        <w:pStyle w:val="requirelevel1"/>
      </w:pPr>
      <w:r>
        <w:t>Req</w:t>
      </w:r>
      <w:r w:rsidR="0020063D">
        <w:t>uirement</w:t>
      </w:r>
    </w:p>
    <w:p w:rsidR="009663FC" w:rsidRDefault="00D71052" w:rsidP="004D404A">
      <w:pPr>
        <w:pStyle w:val="Heading2"/>
      </w:pPr>
      <w:bookmarkStart w:id="36" w:name="_Toc191723620"/>
      <w:bookmarkStart w:id="37" w:name="_Toc225154360"/>
      <w:r>
        <w:t>Clause f</w:t>
      </w:r>
      <w:r w:rsidR="004E4F0A">
        <w:t>ive</w:t>
      </w:r>
      <w:r>
        <w:t>-</w:t>
      </w:r>
      <w:r w:rsidR="004D404A">
        <w:t>two</w:t>
      </w:r>
      <w:bookmarkEnd w:id="36"/>
      <w:bookmarkEnd w:id="37"/>
    </w:p>
    <w:p w:rsidR="004D404A" w:rsidRDefault="004E4F0A" w:rsidP="004D404A">
      <w:pPr>
        <w:pStyle w:val="Heading3"/>
      </w:pPr>
      <w:bookmarkStart w:id="38" w:name="_Toc191723621"/>
      <w:bookmarkStart w:id="39" w:name="_Toc225154361"/>
      <w:r>
        <w:t>Clause five</w:t>
      </w:r>
      <w:r w:rsidR="004D404A">
        <w:t>-two-one</w:t>
      </w:r>
      <w:bookmarkEnd w:id="38"/>
      <w:bookmarkEnd w:id="39"/>
    </w:p>
    <w:p w:rsidR="004D404A" w:rsidRPr="004D404A" w:rsidRDefault="004D404A" w:rsidP="004D404A">
      <w:pPr>
        <w:pStyle w:val="paragraph"/>
      </w:pPr>
      <w:r>
        <w:t>Text</w:t>
      </w:r>
    </w:p>
    <w:p w:rsidR="004D404A" w:rsidRDefault="004E4F0A" w:rsidP="004D404A">
      <w:pPr>
        <w:pStyle w:val="Heading3"/>
      </w:pPr>
      <w:bookmarkStart w:id="40" w:name="_Toc191723622"/>
      <w:bookmarkStart w:id="41" w:name="_Toc225154362"/>
      <w:r>
        <w:t>Clause five</w:t>
      </w:r>
      <w:r w:rsidR="004D404A">
        <w:t>-two-two</w:t>
      </w:r>
      <w:bookmarkEnd w:id="40"/>
      <w:bookmarkEnd w:id="41"/>
    </w:p>
    <w:p w:rsidR="004D404A" w:rsidRPr="004D404A" w:rsidRDefault="004D404A" w:rsidP="004D404A">
      <w:pPr>
        <w:pStyle w:val="Heading4"/>
      </w:pPr>
      <w:bookmarkStart w:id="42" w:name="_Toc191723623"/>
      <w:r>
        <w:t>Clause f</w:t>
      </w:r>
      <w:r w:rsidR="004E4F0A">
        <w:t>ive</w:t>
      </w:r>
      <w:r>
        <w:t>-two-two-one</w:t>
      </w:r>
      <w:bookmarkEnd w:id="42"/>
    </w:p>
    <w:p w:rsidR="00D71052" w:rsidRDefault="00D71052" w:rsidP="0067410C">
      <w:pPr>
        <w:pStyle w:val="Heading5"/>
      </w:pPr>
      <w:bookmarkStart w:id="43" w:name="_Toc191723624"/>
      <w:r>
        <w:t>Nnnn</w:t>
      </w:r>
      <w:bookmarkEnd w:id="43"/>
    </w:p>
    <w:p w:rsidR="00D71052" w:rsidRDefault="00D2648D" w:rsidP="007A475E">
      <w:pPr>
        <w:pStyle w:val="requirelevel1"/>
      </w:pPr>
      <w:r>
        <w:t>Requirement one</w:t>
      </w:r>
      <w:r w:rsidR="00D71052">
        <w:t>.</w:t>
      </w:r>
    </w:p>
    <w:p w:rsidR="00711403" w:rsidRDefault="004D404A" w:rsidP="00711403">
      <w:pPr>
        <w:pStyle w:val="NOTE"/>
      </w:pPr>
      <w:r>
        <w:t>This is a note</w:t>
      </w:r>
      <w:r w:rsidR="00540C40">
        <w:t xml:space="preserve"> </w:t>
      </w:r>
    </w:p>
    <w:p w:rsidR="00C108F8" w:rsidRDefault="00BB2A1B" w:rsidP="00C108F8">
      <w:pPr>
        <w:pStyle w:val="NOTEbul"/>
      </w:pPr>
      <w:r>
        <w:t>NOTE:</w:t>
      </w:r>
      <w:r w:rsidR="00C108F8">
        <w:t xml:space="preserve">bul </w:t>
      </w:r>
    </w:p>
    <w:p w:rsidR="00711403" w:rsidRDefault="00D2648D" w:rsidP="00711403">
      <w:pPr>
        <w:pStyle w:val="NOTEbul"/>
      </w:pPr>
      <w:r>
        <w:t>Bullet two of the note</w:t>
      </w:r>
    </w:p>
    <w:p w:rsidR="00BB2A1B" w:rsidRDefault="00D2648D" w:rsidP="00BB2A1B">
      <w:pPr>
        <w:pStyle w:val="NOTEcont"/>
      </w:pPr>
      <w:r>
        <w:lastRenderedPageBreak/>
        <w:t>This style “NOTE:cont” is used to separate the text from the first part of the Note, or when the note continues after  the NOTE:bul list.</w:t>
      </w:r>
    </w:p>
    <w:p w:rsidR="007A475E" w:rsidRDefault="007A475E" w:rsidP="007A475E">
      <w:pPr>
        <w:pStyle w:val="requirelevel1"/>
      </w:pPr>
      <w:r>
        <w:t>Req</w:t>
      </w:r>
      <w:r w:rsidR="00D2648D">
        <w:t>uirement two</w:t>
      </w:r>
    </w:p>
    <w:p w:rsidR="006D3ED5" w:rsidRDefault="006D3ED5" w:rsidP="006D3ED5">
      <w:pPr>
        <w:pStyle w:val="NOTE"/>
      </w:pPr>
      <w:r>
        <w:t>Example to the requirement</w:t>
      </w:r>
    </w:p>
    <w:p w:rsidR="007A475E" w:rsidRDefault="00D2648D" w:rsidP="004D404A">
      <w:pPr>
        <w:pStyle w:val="requirelevel1"/>
      </w:pPr>
      <w:r>
        <w:t>Requirement three</w:t>
      </w:r>
    </w:p>
    <w:p w:rsidR="00B46981" w:rsidRDefault="00B46981" w:rsidP="00987715">
      <w:pPr>
        <w:pStyle w:val="requirelevel2"/>
      </w:pPr>
      <w:r>
        <w:t>other req</w:t>
      </w:r>
    </w:p>
    <w:p w:rsidR="00B46981" w:rsidRDefault="00B46981" w:rsidP="00987715">
      <w:pPr>
        <w:pStyle w:val="requirelevel3"/>
      </w:pPr>
      <w:r>
        <w:t>efwwf</w:t>
      </w:r>
    </w:p>
    <w:p w:rsidR="00B46981" w:rsidRDefault="00B46981" w:rsidP="00987715">
      <w:pPr>
        <w:pStyle w:val="requirelevel3"/>
      </w:pPr>
      <w:r>
        <w:t>gerge</w:t>
      </w:r>
    </w:p>
    <w:p w:rsidR="00B46981" w:rsidRDefault="00B46981" w:rsidP="00987715">
      <w:pPr>
        <w:pStyle w:val="requirelevel2"/>
      </w:pPr>
      <w:r>
        <w:t>kkkk</w:t>
      </w:r>
    </w:p>
    <w:p w:rsidR="004D404A" w:rsidRDefault="004D404A" w:rsidP="004D404A">
      <w:pPr>
        <w:pStyle w:val="requirelevel1"/>
      </w:pPr>
      <w:r>
        <w:t>Requirement</w:t>
      </w:r>
    </w:p>
    <w:p w:rsidR="006D3ED5" w:rsidRDefault="006D3ED5" w:rsidP="006D3ED5">
      <w:pPr>
        <w:pStyle w:val="NOTEnumbered"/>
      </w:pPr>
      <w:r>
        <w:t>1</w:t>
      </w:r>
      <w:r>
        <w:tab/>
        <w:t>This is a note 1.</w:t>
      </w:r>
    </w:p>
    <w:p w:rsidR="006D3ED5" w:rsidRDefault="006D3ED5" w:rsidP="006D3ED5">
      <w:pPr>
        <w:pStyle w:val="NOTEnumbered"/>
      </w:pPr>
      <w:r>
        <w:t>2</w:t>
      </w:r>
      <w:r>
        <w:tab/>
        <w:t>This is a second note to the same requirement.</w:t>
      </w:r>
    </w:p>
    <w:p w:rsidR="004D404A" w:rsidRPr="004D404A" w:rsidRDefault="004D404A" w:rsidP="004D404A">
      <w:pPr>
        <w:pStyle w:val="requirelevel1"/>
      </w:pPr>
      <w:r>
        <w:t>More requirements</w:t>
      </w:r>
    </w:p>
    <w:p w:rsidR="004D404A" w:rsidRDefault="00D2648D" w:rsidP="006D3ED5">
      <w:pPr>
        <w:pStyle w:val="NOTE"/>
      </w:pPr>
      <w:r>
        <w:t>The following are examples</w:t>
      </w:r>
      <w:r w:rsidR="004D404A">
        <w:t xml:space="preserve"> a requirement</w:t>
      </w:r>
    </w:p>
    <w:p w:rsidR="00D2648D" w:rsidRDefault="00D2648D" w:rsidP="006D3ED5">
      <w:pPr>
        <w:pStyle w:val="NOTEbul"/>
        <w:tabs>
          <w:tab w:val="clear" w:pos="-31680"/>
        </w:tabs>
      </w:pPr>
      <w:r>
        <w:t>Example text for first example</w:t>
      </w:r>
    </w:p>
    <w:p w:rsidR="00D2648D" w:rsidRDefault="00D2648D" w:rsidP="006D3ED5">
      <w:pPr>
        <w:pStyle w:val="NOTEbul"/>
        <w:tabs>
          <w:tab w:val="clear" w:pos="-31680"/>
        </w:tabs>
      </w:pPr>
      <w:r>
        <w:t>Example text for second example</w:t>
      </w:r>
    </w:p>
    <w:p w:rsidR="004D404A" w:rsidRPr="004D404A" w:rsidRDefault="00CA167C" w:rsidP="00CA167C">
      <w:pPr>
        <w:pStyle w:val="requirelevel1"/>
      </w:pPr>
      <w:r>
        <w:t>Additional requirements</w:t>
      </w:r>
    </w:p>
    <w:bookmarkStart w:id="44" w:name="_MON_1265458690"/>
    <w:bookmarkStart w:id="45" w:name="_MON_1274536345"/>
    <w:bookmarkStart w:id="46" w:name="_MON_1277733326"/>
    <w:bookmarkStart w:id="47" w:name="_MON_1298896298"/>
    <w:bookmarkEnd w:id="44"/>
    <w:bookmarkEnd w:id="45"/>
    <w:bookmarkEnd w:id="46"/>
    <w:bookmarkEnd w:id="47"/>
    <w:bookmarkStart w:id="48" w:name="_MON_1265458455"/>
    <w:bookmarkEnd w:id="48"/>
    <w:p w:rsidR="00B061B6" w:rsidRDefault="00CA167C" w:rsidP="00CA167C">
      <w:pPr>
        <w:pStyle w:val="graphic"/>
      </w:pPr>
      <w:r>
        <w:object w:dxaOrig="8505" w:dyaOrig="3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35pt;height:167.35pt" o:ole="">
            <v:imagedata r:id="rId9" o:title=""/>
          </v:shape>
          <o:OLEObject Type="Embed" ProgID="Word.Picture.8" ShapeID="_x0000_i1025" DrawAspect="Content" ObjectID="_1555237891" r:id="rId10"/>
        </w:object>
      </w:r>
    </w:p>
    <w:p w:rsidR="00B061B6" w:rsidRDefault="00753011" w:rsidP="00EA2E53">
      <w:pPr>
        <w:pStyle w:val="Caption"/>
      </w:pPr>
      <w:bookmarkStart w:id="49" w:name="_Toc203991289"/>
      <w:r>
        <w:t xml:space="preserve">Figure </w:t>
      </w:r>
      <w:fldSimple w:instr=" STYLEREF 1 \s ">
        <w:r w:rsidR="00A824EF">
          <w:rPr>
            <w:noProof/>
          </w:rPr>
          <w:t>5</w:t>
        </w:r>
      </w:fldSimple>
      <w:r>
        <w:noBreakHyphen/>
      </w:r>
      <w:fldSimple w:instr=" SEQ Figure \* ARABIC \s 1 ">
        <w:r w:rsidR="00A824EF">
          <w:rPr>
            <w:noProof/>
          </w:rPr>
          <w:t>1</w:t>
        </w:r>
      </w:fldSimple>
      <w:r>
        <w:t>:</w:t>
      </w:r>
      <w:r w:rsidR="00B32689">
        <w:t xml:space="preserve"> Title of the figure</w:t>
      </w:r>
      <w:bookmarkEnd w:id="49"/>
    </w:p>
    <w:p w:rsidR="00B439FC" w:rsidRDefault="00B439FC" w:rsidP="00B439FC">
      <w:pPr>
        <w:pStyle w:val="Heading3"/>
      </w:pPr>
      <w:bookmarkStart w:id="50" w:name="_Toc225154363"/>
      <w:r>
        <w:t>Equations</w:t>
      </w:r>
      <w:bookmarkEnd w:id="50"/>
    </w:p>
    <w:p w:rsidR="008604E9" w:rsidRDefault="00B439FC" w:rsidP="00B439FC">
      <w:pPr>
        <w:pStyle w:val="paragraph"/>
      </w:pPr>
      <w:r>
        <w:t xml:space="preserve">If an equation is numbered as shown, then create a 2-column table row as shown below and use </w:t>
      </w:r>
      <w:r w:rsidRPr="00B439FC">
        <w:rPr>
          <w:i/>
        </w:rPr>
        <w:t>TableCellCenter</w:t>
      </w:r>
      <w:r>
        <w:t xml:space="preserve"> styles to centre them</w:t>
      </w:r>
      <w:r w:rsidR="001E7E2D">
        <w:t>.</w:t>
      </w:r>
    </w:p>
    <w:p w:rsidR="004E2656" w:rsidRDefault="00B439FC" w:rsidP="00B439FC">
      <w:pPr>
        <w:pStyle w:val="paragraph"/>
      </w:pPr>
      <w:r>
        <w:t>All other equations can be created as part of the text and centre as appropriate.</w:t>
      </w:r>
    </w:p>
    <w:tbl>
      <w:tblPr>
        <w:tblW w:w="7371" w:type="dxa"/>
        <w:tblInd w:w="2093" w:type="dxa"/>
        <w:tblLook w:val="01E0" w:firstRow="1" w:lastRow="1" w:firstColumn="1" w:lastColumn="1" w:noHBand="0" w:noVBand="0"/>
      </w:tblPr>
      <w:tblGrid>
        <w:gridCol w:w="5528"/>
        <w:gridCol w:w="1843"/>
      </w:tblGrid>
      <w:tr w:rsidR="00B439FC">
        <w:tc>
          <w:tcPr>
            <w:tcW w:w="5528" w:type="dxa"/>
            <w:vAlign w:val="center"/>
          </w:tcPr>
          <w:p w:rsidR="00B439FC" w:rsidRDefault="001E7E2D" w:rsidP="00C224D5">
            <w:pPr>
              <w:pStyle w:val="TablecellCENTER"/>
            </w:pPr>
            <w:r w:rsidRPr="00B32689">
              <w:rPr>
                <w:position w:val="-28"/>
              </w:rPr>
              <w:object w:dxaOrig="1760" w:dyaOrig="680">
                <v:shape id="_x0000_i1026" type="#_x0000_t75" style="width:88pt;height:34pt" o:ole="">
                  <v:imagedata r:id="rId11" o:title=""/>
                </v:shape>
                <o:OLEObject Type="Embed" ProgID="Equation.3" ShapeID="_x0000_i1026" DrawAspect="Content" ObjectID="_1555237892" r:id="rId12"/>
              </w:object>
            </w:r>
          </w:p>
        </w:tc>
        <w:tc>
          <w:tcPr>
            <w:tcW w:w="1843" w:type="dxa"/>
            <w:vAlign w:val="center"/>
          </w:tcPr>
          <w:p w:rsidR="00B439FC" w:rsidRDefault="00B439FC" w:rsidP="00C224D5">
            <w:pPr>
              <w:pStyle w:val="TablecellCENTER"/>
            </w:pPr>
            <w:r>
              <w:t>[</w:t>
            </w:r>
            <w:r w:rsidR="005A18D4">
              <w:fldChar w:fldCharType="begin"/>
            </w:r>
            <w:r w:rsidR="005A18D4">
              <w:instrText xml:space="preserve"> STYLEREF 1 \</w:instrText>
            </w:r>
            <w:r w:rsidR="005A18D4">
              <w:instrText xml:space="preserve">s </w:instrText>
            </w:r>
            <w:r w:rsidR="005A18D4">
              <w:fldChar w:fldCharType="separate"/>
            </w:r>
            <w:r w:rsidR="00A824EF">
              <w:rPr>
                <w:noProof/>
              </w:rPr>
              <w:t>5</w:t>
            </w:r>
            <w:r w:rsidR="005A18D4">
              <w:rPr>
                <w:noProof/>
              </w:rPr>
              <w:fldChar w:fldCharType="end"/>
            </w:r>
            <w:r w:rsidR="00C43B1D">
              <w:t>-</w:t>
            </w:r>
            <w:r w:rsidR="005A18D4">
              <w:fldChar w:fldCharType="begin"/>
            </w:r>
            <w:r w:rsidR="005A18D4">
              <w:instrText xml:space="preserve"> SEQ Equation \* ARABIC \s 1 </w:instrText>
            </w:r>
            <w:r w:rsidR="005A18D4">
              <w:fldChar w:fldCharType="separate"/>
            </w:r>
            <w:r w:rsidR="00A824EF">
              <w:rPr>
                <w:noProof/>
              </w:rPr>
              <w:t>1</w:t>
            </w:r>
            <w:r w:rsidR="005A18D4">
              <w:rPr>
                <w:noProof/>
              </w:rPr>
              <w:fldChar w:fldCharType="end"/>
            </w:r>
            <w:r>
              <w:t>]</w:t>
            </w:r>
          </w:p>
        </w:tc>
      </w:tr>
    </w:tbl>
    <w:p w:rsidR="00B439FC" w:rsidRDefault="00B439FC" w:rsidP="00B439FC">
      <w:pPr>
        <w:pStyle w:val="Heading3"/>
      </w:pPr>
      <w:bookmarkStart w:id="51" w:name="_Toc225154364"/>
      <w:r>
        <w:lastRenderedPageBreak/>
        <w:t>Tables and captions</w:t>
      </w:r>
      <w:bookmarkEnd w:id="51"/>
    </w:p>
    <w:p w:rsidR="00810FA0" w:rsidRDefault="00B439FC" w:rsidP="00B439FC">
      <w:pPr>
        <w:pStyle w:val="paragraph"/>
      </w:pPr>
      <w:r>
        <w:t>Table titles cannot be created within the table rows/cells, they have to be created above the table thus:</w:t>
      </w:r>
    </w:p>
    <w:p w:rsidR="00810FA0" w:rsidRDefault="00B439FC" w:rsidP="00A9480C">
      <w:pPr>
        <w:pStyle w:val="Bul2"/>
      </w:pPr>
      <w:r>
        <w:t>C</w:t>
      </w:r>
      <w:r w:rsidR="004E2656">
        <w:t>reate the caption outside the table</w:t>
      </w:r>
      <w:r>
        <w:t xml:space="preserve"> using Insert</w:t>
      </w:r>
      <w:r>
        <w:sym w:font="Symbol" w:char="F0AE"/>
      </w:r>
      <w:r>
        <w:t>Reference</w:t>
      </w:r>
      <w:r>
        <w:sym w:font="Symbol" w:char="F0AE"/>
      </w:r>
      <w:r>
        <w:t xml:space="preserve"> Caption </w:t>
      </w:r>
    </w:p>
    <w:p w:rsidR="004E2656" w:rsidRDefault="00B439FC" w:rsidP="00810FA0">
      <w:pPr>
        <w:pStyle w:val="Bul2"/>
      </w:pPr>
      <w:r>
        <w:t xml:space="preserve">Apply the style </w:t>
      </w:r>
      <w:r>
        <w:rPr>
          <w:i/>
        </w:rPr>
        <w:t>Caption Table</w:t>
      </w:r>
      <w:r>
        <w:t>.</w:t>
      </w:r>
      <w:r w:rsidR="004E2656">
        <w:t xml:space="preserve"> </w:t>
      </w:r>
    </w:p>
    <w:p w:rsidR="00937BDA" w:rsidRDefault="00937BDA" w:rsidP="00937BDA">
      <w:pPr>
        <w:pStyle w:val="Bul3"/>
      </w:pPr>
      <w:r>
        <w:t>This is a 3</w:t>
      </w:r>
      <w:r w:rsidRPr="00937BDA">
        <w:rPr>
          <w:vertAlign w:val="superscript"/>
        </w:rPr>
        <w:t>rd</w:t>
      </w:r>
      <w:r>
        <w:t xml:space="preserve"> level bullet</w:t>
      </w:r>
    </w:p>
    <w:p w:rsidR="00937BDA" w:rsidRDefault="00937BDA" w:rsidP="00937BDA">
      <w:pPr>
        <w:pStyle w:val="Bul3"/>
      </w:pPr>
      <w:r>
        <w:t>Another 3</w:t>
      </w:r>
      <w:r w:rsidRPr="00937BDA">
        <w:rPr>
          <w:vertAlign w:val="superscript"/>
        </w:rPr>
        <w:t>rd</w:t>
      </w:r>
      <w:r>
        <w:t xml:space="preserve"> level bullet</w:t>
      </w:r>
    </w:p>
    <w:p w:rsidR="00937BDA" w:rsidRDefault="00937BDA" w:rsidP="00937BDA">
      <w:pPr>
        <w:pStyle w:val="Bul4"/>
      </w:pPr>
      <w:r>
        <w:t>A 4</w:t>
      </w:r>
      <w:r w:rsidRPr="00937BDA">
        <w:rPr>
          <w:vertAlign w:val="superscript"/>
        </w:rPr>
        <w:t>th</w:t>
      </w:r>
      <w:r>
        <w:t xml:space="preserve"> level bullet</w:t>
      </w:r>
    </w:p>
    <w:p w:rsidR="00937BDA" w:rsidRDefault="007A6E6F" w:rsidP="00937BDA">
      <w:pPr>
        <w:pStyle w:val="Bul4"/>
      </w:pPr>
      <w:r>
        <w:t>B</w:t>
      </w:r>
    </w:p>
    <w:p w:rsidR="008779B6" w:rsidRDefault="00753011" w:rsidP="00EA2E53">
      <w:pPr>
        <w:pStyle w:val="CaptionTable"/>
      </w:pPr>
      <w:bookmarkStart w:id="52" w:name="_Toc203991295"/>
      <w:r>
        <w:t xml:space="preserve">Table </w:t>
      </w:r>
      <w:fldSimple w:instr=" STYLEREF 1 \s ">
        <w:r w:rsidR="00A824EF">
          <w:rPr>
            <w:noProof/>
          </w:rPr>
          <w:t>5</w:t>
        </w:r>
      </w:fldSimple>
      <w:r>
        <w:noBreakHyphen/>
      </w:r>
      <w:fldSimple w:instr=" SEQ Table \* ARABIC \s 1 ">
        <w:r w:rsidR="00A824EF">
          <w:rPr>
            <w:noProof/>
          </w:rPr>
          <w:t>1</w:t>
        </w:r>
      </w:fldSimple>
      <w:r>
        <w:t>:</w:t>
      </w:r>
      <w:r w:rsidR="008779B6">
        <w:t xml:space="preserve"> </w:t>
      </w:r>
      <w:r w:rsidR="00B32689">
        <w:t>Title of the table</w:t>
      </w:r>
      <w:bookmarkEnd w:id="52"/>
    </w:p>
    <w:tbl>
      <w:tblPr>
        <w:tblW w:w="737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gridCol w:w="1843"/>
        <w:gridCol w:w="1701"/>
      </w:tblGrid>
      <w:tr w:rsidR="00CA167C" w:rsidTr="001E7E2D">
        <w:trPr>
          <w:jc w:val="center"/>
        </w:trPr>
        <w:tc>
          <w:tcPr>
            <w:tcW w:w="2126" w:type="dxa"/>
          </w:tcPr>
          <w:p w:rsidR="00CA167C" w:rsidRDefault="0006655D" w:rsidP="009B15D9">
            <w:pPr>
              <w:pStyle w:val="TableHeaderCENTER"/>
            </w:pPr>
            <w:r>
              <w:t>Table H</w:t>
            </w:r>
            <w:r w:rsidR="00047719">
              <w:t>e</w:t>
            </w:r>
            <w:r>
              <w:t>a</w:t>
            </w:r>
            <w:r w:rsidR="00047719">
              <w:t>ding 1</w:t>
            </w:r>
          </w:p>
        </w:tc>
        <w:tc>
          <w:tcPr>
            <w:tcW w:w="1701" w:type="dxa"/>
          </w:tcPr>
          <w:p w:rsidR="00CA167C" w:rsidRDefault="00047719" w:rsidP="005751AF">
            <w:pPr>
              <w:pStyle w:val="TableHeaderCENTER"/>
            </w:pPr>
            <w:r>
              <w:t>Heading 2</w:t>
            </w:r>
          </w:p>
        </w:tc>
        <w:tc>
          <w:tcPr>
            <w:tcW w:w="1843" w:type="dxa"/>
          </w:tcPr>
          <w:p w:rsidR="00CA167C" w:rsidRDefault="00047719" w:rsidP="005751AF">
            <w:pPr>
              <w:pStyle w:val="TableHeaderCENTER"/>
            </w:pPr>
            <w:r>
              <w:t>Heading 3</w:t>
            </w:r>
          </w:p>
        </w:tc>
        <w:tc>
          <w:tcPr>
            <w:tcW w:w="1701" w:type="dxa"/>
          </w:tcPr>
          <w:p w:rsidR="00CA167C" w:rsidRDefault="00CE35AF" w:rsidP="00047719">
            <w:pPr>
              <w:pStyle w:val="TableHeaderLEFT"/>
            </w:pPr>
            <w:r>
              <w:t>Heading 4</w:t>
            </w:r>
          </w:p>
        </w:tc>
      </w:tr>
      <w:tr w:rsidR="00CA167C" w:rsidTr="001E7E2D">
        <w:trPr>
          <w:jc w:val="center"/>
        </w:trPr>
        <w:tc>
          <w:tcPr>
            <w:tcW w:w="2126" w:type="dxa"/>
          </w:tcPr>
          <w:p w:rsidR="00CA167C" w:rsidRPr="00047E94" w:rsidRDefault="00047719" w:rsidP="0006655D">
            <w:pPr>
              <w:pStyle w:val="TablecellLEFT"/>
            </w:pPr>
            <w:r w:rsidRPr="00047E94">
              <w:t xml:space="preserve">Info </w:t>
            </w:r>
            <w:r>
              <w:t>in</w:t>
            </w:r>
            <w:r w:rsidRPr="00047E94">
              <w:t xml:space="preserve"> the table</w:t>
            </w:r>
          </w:p>
        </w:tc>
        <w:tc>
          <w:tcPr>
            <w:tcW w:w="1701" w:type="dxa"/>
          </w:tcPr>
          <w:p w:rsidR="00CA167C" w:rsidRPr="0006655D" w:rsidRDefault="005751AF" w:rsidP="005751AF">
            <w:pPr>
              <w:pStyle w:val="TablecellCENTER"/>
            </w:pPr>
            <w:r>
              <w:t>X</w:t>
            </w:r>
          </w:p>
        </w:tc>
        <w:tc>
          <w:tcPr>
            <w:tcW w:w="1843" w:type="dxa"/>
          </w:tcPr>
          <w:p w:rsidR="00CA167C" w:rsidRPr="0006655D" w:rsidRDefault="00CA167C" w:rsidP="0006655D">
            <w:pPr>
              <w:pStyle w:val="TablecellLEFT"/>
            </w:pPr>
          </w:p>
        </w:tc>
        <w:tc>
          <w:tcPr>
            <w:tcW w:w="1701" w:type="dxa"/>
          </w:tcPr>
          <w:p w:rsidR="00CA167C" w:rsidRPr="0006655D" w:rsidRDefault="00CA167C" w:rsidP="0006655D">
            <w:pPr>
              <w:pStyle w:val="TablecellLEFT"/>
            </w:pPr>
          </w:p>
        </w:tc>
      </w:tr>
      <w:tr w:rsidR="00CA167C" w:rsidTr="001E7E2D">
        <w:trPr>
          <w:jc w:val="center"/>
        </w:trPr>
        <w:tc>
          <w:tcPr>
            <w:tcW w:w="2126" w:type="dxa"/>
          </w:tcPr>
          <w:p w:rsidR="00CA167C" w:rsidRPr="0006655D" w:rsidRDefault="00CA167C" w:rsidP="0006655D">
            <w:pPr>
              <w:pStyle w:val="TablecellLEFT"/>
            </w:pPr>
          </w:p>
        </w:tc>
        <w:tc>
          <w:tcPr>
            <w:tcW w:w="1701" w:type="dxa"/>
          </w:tcPr>
          <w:p w:rsidR="00CA167C" w:rsidRPr="0006655D" w:rsidRDefault="00CA167C" w:rsidP="0006655D">
            <w:pPr>
              <w:pStyle w:val="TablecellLEFT"/>
            </w:pPr>
          </w:p>
        </w:tc>
        <w:tc>
          <w:tcPr>
            <w:tcW w:w="1843" w:type="dxa"/>
          </w:tcPr>
          <w:p w:rsidR="00CA167C" w:rsidRPr="0006655D" w:rsidRDefault="00CA167C" w:rsidP="0006655D">
            <w:pPr>
              <w:pStyle w:val="TablecellLEFT"/>
            </w:pPr>
          </w:p>
        </w:tc>
        <w:tc>
          <w:tcPr>
            <w:tcW w:w="1701" w:type="dxa"/>
          </w:tcPr>
          <w:p w:rsidR="00CA167C" w:rsidRPr="0006655D" w:rsidRDefault="00CA167C" w:rsidP="0006655D">
            <w:pPr>
              <w:pStyle w:val="TablecellLEFT"/>
            </w:pPr>
          </w:p>
        </w:tc>
      </w:tr>
      <w:tr w:rsidR="00CA167C" w:rsidTr="001E7E2D">
        <w:trPr>
          <w:jc w:val="center"/>
        </w:trPr>
        <w:tc>
          <w:tcPr>
            <w:tcW w:w="2126" w:type="dxa"/>
          </w:tcPr>
          <w:p w:rsidR="00CA167C" w:rsidRPr="0006655D" w:rsidRDefault="00CA167C" w:rsidP="0006655D">
            <w:pPr>
              <w:pStyle w:val="TablecellLEFT"/>
            </w:pPr>
          </w:p>
        </w:tc>
        <w:tc>
          <w:tcPr>
            <w:tcW w:w="1701" w:type="dxa"/>
          </w:tcPr>
          <w:p w:rsidR="00CA167C" w:rsidRPr="0006655D" w:rsidRDefault="00CA167C" w:rsidP="0006655D">
            <w:pPr>
              <w:pStyle w:val="TablecellLEFT"/>
            </w:pPr>
          </w:p>
        </w:tc>
        <w:tc>
          <w:tcPr>
            <w:tcW w:w="1843" w:type="dxa"/>
          </w:tcPr>
          <w:p w:rsidR="00CA167C" w:rsidRPr="0006655D" w:rsidRDefault="00CA167C" w:rsidP="0006655D">
            <w:pPr>
              <w:pStyle w:val="TablecellLEFT"/>
            </w:pPr>
          </w:p>
        </w:tc>
        <w:tc>
          <w:tcPr>
            <w:tcW w:w="1701" w:type="dxa"/>
          </w:tcPr>
          <w:p w:rsidR="00CA167C" w:rsidRPr="0006655D" w:rsidRDefault="00CA167C" w:rsidP="0006655D">
            <w:pPr>
              <w:pStyle w:val="TablecellLEFT"/>
            </w:pPr>
          </w:p>
        </w:tc>
      </w:tr>
      <w:tr w:rsidR="00047E94" w:rsidTr="001E7E2D">
        <w:trPr>
          <w:jc w:val="center"/>
        </w:trPr>
        <w:tc>
          <w:tcPr>
            <w:tcW w:w="7371" w:type="dxa"/>
            <w:gridSpan w:val="4"/>
          </w:tcPr>
          <w:p w:rsidR="00197091" w:rsidRDefault="00197091" w:rsidP="00197091">
            <w:pPr>
              <w:pStyle w:val="TableFootnote"/>
            </w:pPr>
            <w:r w:rsidRPr="00197091">
              <w:t>a.</w:t>
            </w:r>
            <w:r>
              <w:tab/>
            </w:r>
            <w:r w:rsidR="00047E94">
              <w:t>Footnote in table</w:t>
            </w:r>
            <w:r>
              <w:t xml:space="preserve">s are numbered with letter, starting with “a.” </w:t>
            </w:r>
          </w:p>
          <w:p w:rsidR="00197091" w:rsidRDefault="00197091" w:rsidP="00197091">
            <w:pPr>
              <w:pStyle w:val="TableFootnote"/>
            </w:pPr>
            <w:r>
              <w:t>b.</w:t>
            </w:r>
            <w:r>
              <w:tab/>
              <w:t xml:space="preserve">The Tab in the Table Footnote is created by pressing “ CTRL + TAB” </w:t>
            </w:r>
          </w:p>
          <w:p w:rsidR="00197091" w:rsidRDefault="00197091" w:rsidP="00197091">
            <w:pPr>
              <w:pStyle w:val="TableFootnote"/>
            </w:pPr>
            <w:r>
              <w:t>c.</w:t>
            </w:r>
            <w:r>
              <w:tab/>
              <w:t>xxx</w:t>
            </w:r>
          </w:p>
          <w:p w:rsidR="00197091" w:rsidRDefault="00735F06" w:rsidP="00753011">
            <w:pPr>
              <w:pStyle w:val="TableNote"/>
              <w:tabs>
                <w:tab w:val="clear" w:pos="1134"/>
              </w:tabs>
            </w:pPr>
            <w:r>
              <w:t>NOTE</w:t>
            </w:r>
            <w:r w:rsidR="00B10B02">
              <w:t xml:space="preserve"> 1</w:t>
            </w:r>
            <w:r>
              <w:tab/>
              <w:t>Notes to Tables are using the style “ Table</w:t>
            </w:r>
            <w:r w:rsidR="00753011">
              <w:t>:Footnote</w:t>
            </w:r>
          </w:p>
        </w:tc>
      </w:tr>
    </w:tbl>
    <w:p w:rsidR="00E717D2" w:rsidRDefault="00F82020" w:rsidP="00D461FA">
      <w:pPr>
        <w:pStyle w:val="Annex1"/>
      </w:pPr>
      <w:r>
        <w:lastRenderedPageBreak/>
        <w:t xml:space="preserve"> </w:t>
      </w:r>
      <w:bookmarkStart w:id="53" w:name="_Toc225154365"/>
      <w:r w:rsidR="006722B1">
        <w:t>(normative)</w:t>
      </w:r>
      <w:r w:rsidR="006722B1">
        <w:br/>
      </w:r>
      <w:r w:rsidR="00E717D2">
        <w:t>Example of a DRD</w:t>
      </w:r>
      <w:bookmarkEnd w:id="53"/>
    </w:p>
    <w:p w:rsidR="00E717D2" w:rsidRDefault="00E717D2" w:rsidP="00E717D2">
      <w:pPr>
        <w:pStyle w:val="Annex2"/>
      </w:pPr>
      <w:bookmarkStart w:id="54" w:name="_Toc225154366"/>
      <w:r>
        <w:t>DRD identification</w:t>
      </w:r>
      <w:bookmarkEnd w:id="54"/>
    </w:p>
    <w:p w:rsidR="00E717D2" w:rsidRPr="00753011" w:rsidRDefault="00E717D2" w:rsidP="00753011">
      <w:pPr>
        <w:pStyle w:val="Annex3"/>
        <w:ind w:right="-2"/>
        <w:rPr>
          <w:spacing w:val="-4"/>
        </w:rPr>
      </w:pPr>
      <w:bookmarkStart w:id="55" w:name="_Toc225154367"/>
      <w:r w:rsidRPr="00753011">
        <w:rPr>
          <w:spacing w:val="-4"/>
        </w:rPr>
        <w:t>Requirement identification and source document</w:t>
      </w:r>
      <w:bookmarkEnd w:id="55"/>
    </w:p>
    <w:p w:rsidR="00AC0F55" w:rsidRDefault="00AC0F55" w:rsidP="00AC0F55">
      <w:pPr>
        <w:pStyle w:val="paragraph"/>
      </w:pPr>
      <w:r>
        <w:t>This DRD is called from ECSS-X-ST-&lt;number of standard&gt;, requirement &lt;number of the requirement&gt;.</w:t>
      </w:r>
    </w:p>
    <w:p w:rsidR="00AC0F55" w:rsidRDefault="00AC0F55" w:rsidP="00AC0F55">
      <w:pPr>
        <w:pStyle w:val="Annex3"/>
      </w:pPr>
      <w:bookmarkStart w:id="56" w:name="_Toc225154368"/>
      <w:r>
        <w:t>Purpose and objective</w:t>
      </w:r>
      <w:bookmarkEnd w:id="56"/>
    </w:p>
    <w:p w:rsidR="00AC0F55" w:rsidRDefault="00AC0F55" w:rsidP="00AC0F55">
      <w:pPr>
        <w:pStyle w:val="paragraph"/>
      </w:pPr>
      <w:r>
        <w:t>The purpose of the xxxx</w:t>
      </w:r>
    </w:p>
    <w:p w:rsidR="00AC0F55" w:rsidRDefault="00AC0F55" w:rsidP="00AC0F55">
      <w:pPr>
        <w:pStyle w:val="Annex2"/>
      </w:pPr>
      <w:bookmarkStart w:id="57" w:name="_Toc225154369"/>
      <w:r>
        <w:t>Expected response</w:t>
      </w:r>
      <w:bookmarkEnd w:id="57"/>
      <w:r>
        <w:t xml:space="preserve"> </w:t>
      </w:r>
    </w:p>
    <w:p w:rsidR="00AC0F55" w:rsidRDefault="00AC0F55" w:rsidP="00AC0F55">
      <w:pPr>
        <w:pStyle w:val="Annex3"/>
      </w:pPr>
      <w:bookmarkStart w:id="58" w:name="_Toc225154370"/>
      <w:r>
        <w:t>Scope and content</w:t>
      </w:r>
      <w:bookmarkEnd w:id="58"/>
    </w:p>
    <w:p w:rsidR="00AC0F55" w:rsidRDefault="00974AA9" w:rsidP="001E7E2D">
      <w:pPr>
        <w:pStyle w:val="Annex4"/>
      </w:pPr>
      <w:r>
        <w:t>Heading title</w:t>
      </w:r>
    </w:p>
    <w:p w:rsidR="00974AA9" w:rsidRDefault="00974AA9" w:rsidP="00974AA9">
      <w:pPr>
        <w:pStyle w:val="requirelevel1"/>
      </w:pPr>
      <w:r>
        <w:t>This is a DRD requirement. NOTE, the autonumber of this requirement needs to be manually restarted.</w:t>
      </w:r>
    </w:p>
    <w:p w:rsidR="00AC0F55" w:rsidRDefault="00AC0F55" w:rsidP="00AC0F55">
      <w:pPr>
        <w:pStyle w:val="requirelevel1"/>
      </w:pPr>
      <w:r>
        <w:t>The xxx shall xxx</w:t>
      </w:r>
    </w:p>
    <w:p w:rsidR="00974AA9" w:rsidRDefault="00974AA9" w:rsidP="00AC0F55">
      <w:pPr>
        <w:pStyle w:val="requirelevel1"/>
      </w:pPr>
      <w:r>
        <w:t>The xxx shall xxx</w:t>
      </w:r>
    </w:p>
    <w:p w:rsidR="00974AA9" w:rsidRDefault="00974AA9" w:rsidP="00AC0F55">
      <w:pPr>
        <w:pStyle w:val="requirelevel1"/>
      </w:pPr>
      <w:r>
        <w:t>xxx</w:t>
      </w:r>
    </w:p>
    <w:p w:rsidR="00AC0F55" w:rsidRDefault="00974AA9" w:rsidP="001E7E2D">
      <w:pPr>
        <w:pStyle w:val="Annex4"/>
      </w:pPr>
      <w:r>
        <w:t>H</w:t>
      </w:r>
      <w:r w:rsidR="00AC0F55">
        <w:t>eading</w:t>
      </w:r>
      <w:r>
        <w:t xml:space="preserve"> title</w:t>
      </w:r>
    </w:p>
    <w:p w:rsidR="00AC0F55" w:rsidRDefault="00AC0F55" w:rsidP="00AC0F55">
      <w:pPr>
        <w:pStyle w:val="requirelevel1"/>
        <w:numPr>
          <w:ilvl w:val="5"/>
          <w:numId w:val="12"/>
        </w:numPr>
      </w:pPr>
      <w:r>
        <w:t>The xxx shall xxx</w:t>
      </w:r>
    </w:p>
    <w:p w:rsidR="00AC0F55" w:rsidRDefault="00AC0F55" w:rsidP="00AC0F55">
      <w:pPr>
        <w:pStyle w:val="requirelevel1"/>
      </w:pPr>
      <w:r>
        <w:t>The xxx shall xxx</w:t>
      </w:r>
    </w:p>
    <w:p w:rsidR="00AC0F55" w:rsidRDefault="00974AA9" w:rsidP="001E7E2D">
      <w:pPr>
        <w:pStyle w:val="Annex4"/>
      </w:pPr>
      <w:r>
        <w:t>Heading title</w:t>
      </w:r>
    </w:p>
    <w:p w:rsidR="00974AA9" w:rsidRDefault="00974AA9" w:rsidP="00974AA9">
      <w:pPr>
        <w:pStyle w:val="Annex5"/>
      </w:pPr>
      <w:r>
        <w:t>This is a 3</w:t>
      </w:r>
      <w:r w:rsidRPr="00A00AFB">
        <w:rPr>
          <w:vertAlign w:val="superscript"/>
        </w:rPr>
        <w:t>rd</w:t>
      </w:r>
      <w:r>
        <w:t xml:space="preserve"> level Annex heading</w:t>
      </w:r>
    </w:p>
    <w:p w:rsidR="00A87C85" w:rsidRDefault="00A87C85" w:rsidP="00A87C85">
      <w:pPr>
        <w:pStyle w:val="requirelevel1"/>
        <w:numPr>
          <w:ilvl w:val="5"/>
          <w:numId w:val="38"/>
        </w:numPr>
      </w:pPr>
      <w:r>
        <w:t>The xxx shall xxx</w:t>
      </w:r>
    </w:p>
    <w:p w:rsidR="001E7E2D" w:rsidRDefault="00A87C85" w:rsidP="00AC0F55">
      <w:pPr>
        <w:pStyle w:val="requirelevel1"/>
        <w:numPr>
          <w:ilvl w:val="5"/>
          <w:numId w:val="13"/>
        </w:numPr>
      </w:pPr>
      <w:r>
        <w:t>xxx</w:t>
      </w:r>
    </w:p>
    <w:p w:rsidR="005168BF" w:rsidRDefault="00A00AFB" w:rsidP="001E7E2D">
      <w:pPr>
        <w:pStyle w:val="Annex5"/>
      </w:pPr>
      <w:r>
        <w:lastRenderedPageBreak/>
        <w:t>This is a 3</w:t>
      </w:r>
      <w:r w:rsidRPr="00A00AFB">
        <w:rPr>
          <w:vertAlign w:val="superscript"/>
        </w:rPr>
        <w:t>rd</w:t>
      </w:r>
      <w:r w:rsidR="00974AA9">
        <w:t xml:space="preserve"> level Annex</w:t>
      </w:r>
      <w:r w:rsidR="005168BF">
        <w:t xml:space="preserve"> heading</w:t>
      </w:r>
    </w:p>
    <w:p w:rsidR="005466BC" w:rsidRDefault="005168BF" w:rsidP="001E7E2D">
      <w:pPr>
        <w:pStyle w:val="requirelevel1"/>
        <w:numPr>
          <w:ilvl w:val="5"/>
          <w:numId w:val="27"/>
        </w:numPr>
      </w:pPr>
      <w:r>
        <w:t>Th</w:t>
      </w:r>
      <w:r w:rsidR="00A87C85">
        <w:t>e xxx shall xxx</w:t>
      </w:r>
      <w:r w:rsidR="00A54229">
        <w:t xml:space="preserve"> according to </w:t>
      </w:r>
      <w:r w:rsidR="00A54229">
        <w:fldChar w:fldCharType="begin"/>
      </w:r>
      <w:r w:rsidR="00A54229">
        <w:instrText xml:space="preserve"> REF _Ref424118955 \n \h </w:instrText>
      </w:r>
      <w:r w:rsidR="00A54229">
        <w:fldChar w:fldCharType="separate"/>
      </w:r>
      <w:r w:rsidR="00A824EF">
        <w:t>Table A-1</w:t>
      </w:r>
      <w:r w:rsidR="00A54229">
        <w:fldChar w:fldCharType="end"/>
      </w:r>
      <w:r w:rsidR="001E7E2D">
        <w:t>.</w:t>
      </w:r>
    </w:p>
    <w:p w:rsidR="00A54229" w:rsidRDefault="00A54229" w:rsidP="00A54229">
      <w:pPr>
        <w:pStyle w:val="CaptionAnnexTable"/>
      </w:pPr>
      <w:bookmarkStart w:id="59" w:name="_Toc225154342"/>
      <w:bookmarkStart w:id="60" w:name="_Ref424118955"/>
      <w:r>
        <w:t>: First Table in Annex B</w:t>
      </w:r>
      <w:bookmarkEnd w:id="59"/>
      <w:bookmarkEnd w:id="60"/>
      <w:r>
        <w:t xml:space="preserve"> </w:t>
      </w:r>
    </w:p>
    <w:tbl>
      <w:tblPr>
        <w:tblW w:w="7371" w:type="dxa"/>
        <w:jc w:val="center"/>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985"/>
        <w:gridCol w:w="1701"/>
      </w:tblGrid>
      <w:tr w:rsidR="00A54229" w:rsidTr="00AA4C0E">
        <w:trPr>
          <w:jc w:val="center"/>
        </w:trPr>
        <w:tc>
          <w:tcPr>
            <w:tcW w:w="1795" w:type="dxa"/>
          </w:tcPr>
          <w:p w:rsidR="00A54229" w:rsidRDefault="00A54229" w:rsidP="00AA4C0E">
            <w:pPr>
              <w:pStyle w:val="TableHeaderLEFT"/>
            </w:pPr>
            <w:r>
              <w:t>Table Heading 1</w:t>
            </w:r>
          </w:p>
        </w:tc>
        <w:tc>
          <w:tcPr>
            <w:tcW w:w="1890" w:type="dxa"/>
          </w:tcPr>
          <w:p w:rsidR="00A54229" w:rsidRDefault="00A54229" w:rsidP="00AA4C0E">
            <w:pPr>
              <w:pStyle w:val="TableHeaderCENTER"/>
            </w:pPr>
            <w:r>
              <w:t>Heading 2</w:t>
            </w:r>
          </w:p>
        </w:tc>
        <w:tc>
          <w:tcPr>
            <w:tcW w:w="1985" w:type="dxa"/>
          </w:tcPr>
          <w:p w:rsidR="00A54229" w:rsidRDefault="00A54229" w:rsidP="00AA4C0E">
            <w:pPr>
              <w:pStyle w:val="TableHeaderCENTER"/>
            </w:pPr>
            <w:r>
              <w:t>Heading 3</w:t>
            </w:r>
          </w:p>
        </w:tc>
        <w:tc>
          <w:tcPr>
            <w:tcW w:w="1701" w:type="dxa"/>
          </w:tcPr>
          <w:p w:rsidR="00A54229" w:rsidRDefault="00A54229" w:rsidP="00AA4C0E">
            <w:pPr>
              <w:pStyle w:val="TableHeaderLEFT"/>
            </w:pPr>
          </w:p>
        </w:tc>
      </w:tr>
      <w:tr w:rsidR="00A54229" w:rsidTr="00AA4C0E">
        <w:trPr>
          <w:jc w:val="center"/>
        </w:trPr>
        <w:tc>
          <w:tcPr>
            <w:tcW w:w="1795" w:type="dxa"/>
          </w:tcPr>
          <w:p w:rsidR="00A54229" w:rsidRPr="00047E94" w:rsidRDefault="00A54229" w:rsidP="00AA4C0E">
            <w:pPr>
              <w:pStyle w:val="TablecellLEFT"/>
            </w:pPr>
            <w:r w:rsidRPr="00047E94">
              <w:t xml:space="preserve">Info </w:t>
            </w:r>
            <w:r>
              <w:t>in</w:t>
            </w:r>
            <w:r w:rsidRPr="00047E94">
              <w:t xml:space="preserve"> the table</w:t>
            </w:r>
          </w:p>
        </w:tc>
        <w:tc>
          <w:tcPr>
            <w:tcW w:w="1890" w:type="dxa"/>
          </w:tcPr>
          <w:p w:rsidR="00A54229" w:rsidRPr="0006655D" w:rsidRDefault="00A54229" w:rsidP="00AA4C0E">
            <w:pPr>
              <w:pStyle w:val="TablecellCENTER"/>
            </w:pPr>
            <w:r>
              <w:t>X</w:t>
            </w:r>
          </w:p>
        </w:tc>
        <w:tc>
          <w:tcPr>
            <w:tcW w:w="1985" w:type="dxa"/>
          </w:tcPr>
          <w:p w:rsidR="00A54229" w:rsidRPr="0006655D" w:rsidRDefault="00A54229" w:rsidP="00AA4C0E">
            <w:pPr>
              <w:pStyle w:val="TablecellLEFT"/>
            </w:pPr>
          </w:p>
        </w:tc>
        <w:tc>
          <w:tcPr>
            <w:tcW w:w="1701" w:type="dxa"/>
          </w:tcPr>
          <w:p w:rsidR="00A54229" w:rsidRPr="0006655D" w:rsidRDefault="00A54229" w:rsidP="00AA4C0E">
            <w:pPr>
              <w:pStyle w:val="TablecellLEFT"/>
            </w:pPr>
          </w:p>
        </w:tc>
      </w:tr>
      <w:tr w:rsidR="00A54229" w:rsidTr="00AA4C0E">
        <w:trPr>
          <w:jc w:val="center"/>
        </w:trPr>
        <w:tc>
          <w:tcPr>
            <w:tcW w:w="1795" w:type="dxa"/>
          </w:tcPr>
          <w:p w:rsidR="00A54229" w:rsidRPr="0006655D" w:rsidRDefault="00A54229" w:rsidP="00AA4C0E">
            <w:pPr>
              <w:pStyle w:val="TablecellLEFT"/>
            </w:pPr>
          </w:p>
        </w:tc>
        <w:tc>
          <w:tcPr>
            <w:tcW w:w="1890" w:type="dxa"/>
          </w:tcPr>
          <w:p w:rsidR="00A54229" w:rsidRPr="0006655D" w:rsidRDefault="00A54229" w:rsidP="00AA4C0E">
            <w:pPr>
              <w:pStyle w:val="TablecellLEFT"/>
            </w:pPr>
          </w:p>
        </w:tc>
        <w:tc>
          <w:tcPr>
            <w:tcW w:w="1985" w:type="dxa"/>
          </w:tcPr>
          <w:p w:rsidR="00A54229" w:rsidRPr="0006655D" w:rsidRDefault="00A54229" w:rsidP="00AA4C0E">
            <w:pPr>
              <w:pStyle w:val="TablecellLEFT"/>
            </w:pPr>
          </w:p>
        </w:tc>
        <w:tc>
          <w:tcPr>
            <w:tcW w:w="1701" w:type="dxa"/>
          </w:tcPr>
          <w:p w:rsidR="00A54229" w:rsidRPr="0006655D" w:rsidRDefault="00A54229" w:rsidP="00AA4C0E">
            <w:pPr>
              <w:pStyle w:val="TablecellLEFT"/>
            </w:pPr>
          </w:p>
        </w:tc>
      </w:tr>
      <w:tr w:rsidR="00A54229" w:rsidTr="00AA4C0E">
        <w:trPr>
          <w:jc w:val="center"/>
        </w:trPr>
        <w:tc>
          <w:tcPr>
            <w:tcW w:w="1795" w:type="dxa"/>
          </w:tcPr>
          <w:p w:rsidR="00A54229" w:rsidRPr="0006655D" w:rsidRDefault="00A54229" w:rsidP="00AA4C0E">
            <w:pPr>
              <w:pStyle w:val="TablecellLEFT"/>
            </w:pPr>
          </w:p>
        </w:tc>
        <w:tc>
          <w:tcPr>
            <w:tcW w:w="1890" w:type="dxa"/>
          </w:tcPr>
          <w:p w:rsidR="00A54229" w:rsidRPr="0006655D" w:rsidRDefault="00A54229" w:rsidP="00AA4C0E">
            <w:pPr>
              <w:pStyle w:val="TablecellLEFT"/>
            </w:pPr>
          </w:p>
        </w:tc>
        <w:tc>
          <w:tcPr>
            <w:tcW w:w="1985" w:type="dxa"/>
          </w:tcPr>
          <w:p w:rsidR="00A54229" w:rsidRPr="0006655D" w:rsidRDefault="00A54229" w:rsidP="00AA4C0E">
            <w:pPr>
              <w:pStyle w:val="TablecellLEFT"/>
            </w:pPr>
          </w:p>
        </w:tc>
        <w:tc>
          <w:tcPr>
            <w:tcW w:w="1701" w:type="dxa"/>
          </w:tcPr>
          <w:p w:rsidR="00A54229" w:rsidRPr="0006655D" w:rsidRDefault="00A54229" w:rsidP="00AA4C0E">
            <w:pPr>
              <w:pStyle w:val="TablecellLEFT"/>
            </w:pPr>
          </w:p>
        </w:tc>
      </w:tr>
      <w:tr w:rsidR="00A54229" w:rsidTr="00AA4C0E">
        <w:trPr>
          <w:jc w:val="center"/>
        </w:trPr>
        <w:tc>
          <w:tcPr>
            <w:tcW w:w="7371" w:type="dxa"/>
            <w:gridSpan w:val="4"/>
          </w:tcPr>
          <w:p w:rsidR="00A54229" w:rsidRDefault="00A54229" w:rsidP="00AA4C0E">
            <w:pPr>
              <w:pStyle w:val="TableFootnote"/>
            </w:pPr>
            <w:r w:rsidRPr="00197091">
              <w:t>a.</w:t>
            </w:r>
            <w:r>
              <w:tab/>
              <w:t xml:space="preserve">Footnote in tables are numbered with letter, starting with “a.” </w:t>
            </w:r>
          </w:p>
          <w:p w:rsidR="00A54229" w:rsidRDefault="00A54229" w:rsidP="00AA4C0E">
            <w:pPr>
              <w:pStyle w:val="TableFootnote"/>
            </w:pPr>
            <w:r>
              <w:t>b.</w:t>
            </w:r>
            <w:r>
              <w:tab/>
              <w:t xml:space="preserve">The Tab in the Table Footnote is created by pressing “ CTRL + TAB” </w:t>
            </w:r>
          </w:p>
          <w:p w:rsidR="00A54229" w:rsidRDefault="00A54229" w:rsidP="00AA4C0E">
            <w:pPr>
              <w:pStyle w:val="TableFootnote"/>
            </w:pPr>
            <w:r>
              <w:t>c.</w:t>
            </w:r>
            <w:r>
              <w:tab/>
              <w:t>xxx</w:t>
            </w:r>
          </w:p>
          <w:p w:rsidR="00A54229" w:rsidRDefault="00A54229" w:rsidP="00AA4C0E">
            <w:pPr>
              <w:pStyle w:val="TableNote"/>
            </w:pPr>
            <w:r>
              <w:t>NOTE 1</w:t>
            </w:r>
            <w:r>
              <w:tab/>
              <w:t>Notes to Tables are using the style “ Table:Note</w:t>
            </w:r>
          </w:p>
        </w:tc>
      </w:tr>
    </w:tbl>
    <w:p w:rsidR="00A54229" w:rsidRDefault="00A54229" w:rsidP="00A54229">
      <w:pPr>
        <w:pStyle w:val="paragraph"/>
      </w:pPr>
    </w:p>
    <w:p w:rsidR="001E7E2D" w:rsidRDefault="00A54229" w:rsidP="005466BC">
      <w:pPr>
        <w:pStyle w:val="requirelevel1"/>
        <w:numPr>
          <w:ilvl w:val="5"/>
          <w:numId w:val="13"/>
        </w:numPr>
      </w:pPr>
      <w:r>
        <w:t>The x</w:t>
      </w:r>
      <w:r w:rsidR="001E7E2D">
        <w:t>xx</w:t>
      </w:r>
      <w:r>
        <w:t xml:space="preserve"> shall xxx</w:t>
      </w:r>
    </w:p>
    <w:p w:rsidR="00A87C85" w:rsidRPr="005466BC" w:rsidRDefault="00A87C85" w:rsidP="006D3ED5">
      <w:pPr>
        <w:pStyle w:val="NOTE"/>
      </w:pPr>
      <w:r>
        <w:t xml:space="preserve">See examples in </w:t>
      </w:r>
      <w:r>
        <w:fldChar w:fldCharType="begin"/>
      </w:r>
      <w:r>
        <w:instrText xml:space="preserve"> REF _Ref424118870 \n \h </w:instrText>
      </w:r>
      <w:r>
        <w:fldChar w:fldCharType="separate"/>
      </w:r>
      <w:r w:rsidR="00A824EF">
        <w:t>Figure A-1</w:t>
      </w:r>
      <w:r>
        <w:fldChar w:fldCharType="end"/>
      </w:r>
      <w:r>
        <w:t>.</w:t>
      </w:r>
    </w:p>
    <w:bookmarkStart w:id="61" w:name="_MON_1298896300"/>
    <w:bookmarkEnd w:id="61"/>
    <w:p w:rsidR="00AC0F55" w:rsidRDefault="00AC0F55" w:rsidP="00AC0F55">
      <w:pPr>
        <w:pStyle w:val="graphic"/>
      </w:pPr>
      <w:r>
        <w:object w:dxaOrig="8505" w:dyaOrig="3432">
          <v:shape id="_x0000_i1027" type="#_x0000_t75" style="width:413.35pt;height:167.35pt" o:ole="">
            <v:imagedata r:id="rId9" o:title=""/>
          </v:shape>
          <o:OLEObject Type="Embed" ProgID="Word.Picture.8" ShapeID="_x0000_i1027" DrawAspect="Content" ObjectID="_1555237893" r:id="rId13"/>
        </w:object>
      </w:r>
    </w:p>
    <w:p w:rsidR="00AC0F55" w:rsidRPr="00A87C85" w:rsidRDefault="00AC0F55" w:rsidP="00EA2E53">
      <w:pPr>
        <w:pStyle w:val="CaptionAnnexFigure"/>
      </w:pPr>
      <w:bookmarkStart w:id="62" w:name="_Toc225154338"/>
      <w:bookmarkStart w:id="63" w:name="_Ref424118870"/>
      <w:r w:rsidRPr="00A87C85">
        <w:t xml:space="preserve">: This is an autonamically numbered figure for Annexes which is created by creating a style </w:t>
      </w:r>
      <w:r w:rsidRPr="00A87C85">
        <w:rPr>
          <w:i/>
        </w:rPr>
        <w:t>Caption:Annex Figure</w:t>
      </w:r>
      <w:bookmarkEnd w:id="62"/>
      <w:bookmarkEnd w:id="63"/>
    </w:p>
    <w:p w:rsidR="00AC0F55" w:rsidRDefault="00AC0F55" w:rsidP="00AC0F55">
      <w:pPr>
        <w:pStyle w:val="Annex3"/>
      </w:pPr>
      <w:bookmarkStart w:id="64" w:name="_Toc225154371"/>
      <w:r>
        <w:t>Special remarks</w:t>
      </w:r>
      <w:bookmarkEnd w:id="64"/>
    </w:p>
    <w:p w:rsidR="00AC0F55" w:rsidRPr="007A4092" w:rsidRDefault="00987715" w:rsidP="00987715">
      <w:pPr>
        <w:pStyle w:val="requirelevel1"/>
        <w:numPr>
          <w:ilvl w:val="5"/>
          <w:numId w:val="39"/>
        </w:numPr>
      </w:pPr>
      <w:r>
        <w:t>The xxx</w:t>
      </w:r>
    </w:p>
    <w:p w:rsidR="00EF00E9" w:rsidRDefault="00AC0F55" w:rsidP="00595A4E">
      <w:pPr>
        <w:pStyle w:val="Annex1"/>
      </w:pPr>
      <w:r>
        <w:lastRenderedPageBreak/>
        <w:t xml:space="preserve"> </w:t>
      </w:r>
      <w:bookmarkStart w:id="65" w:name="_Toc225154372"/>
      <w:r>
        <w:t>(informative)</w:t>
      </w:r>
      <w:r w:rsidR="00E717D2">
        <w:br/>
      </w:r>
      <w:r w:rsidR="006722B1">
        <w:t xml:space="preserve">Here the title of the </w:t>
      </w:r>
      <w:r>
        <w:t xml:space="preserve">informative </w:t>
      </w:r>
      <w:r w:rsidR="006722B1">
        <w:t>annex</w:t>
      </w:r>
      <w:bookmarkEnd w:id="65"/>
    </w:p>
    <w:p w:rsidR="0067410C" w:rsidRDefault="00047719" w:rsidP="0067410C">
      <w:pPr>
        <w:pStyle w:val="Annex2"/>
      </w:pPr>
      <w:bookmarkStart w:id="66" w:name="_Toc225154373"/>
      <w:r>
        <w:t>Clause A-one</w:t>
      </w:r>
      <w:bookmarkEnd w:id="66"/>
    </w:p>
    <w:p w:rsidR="0042269E" w:rsidRDefault="00047719" w:rsidP="0042269E">
      <w:pPr>
        <w:pStyle w:val="Annex3"/>
      </w:pPr>
      <w:bookmarkStart w:id="67" w:name="_Toc225154374"/>
      <w:r>
        <w:t>Clause A-one-one</w:t>
      </w:r>
      <w:bookmarkEnd w:id="67"/>
    </w:p>
    <w:p w:rsidR="0042269E" w:rsidRDefault="00047719" w:rsidP="0042269E">
      <w:pPr>
        <w:pStyle w:val="Annex4"/>
      </w:pPr>
      <w:r>
        <w:t>Clause A-one-one-one</w:t>
      </w:r>
    </w:p>
    <w:p w:rsidR="0042269E" w:rsidRDefault="00047719" w:rsidP="0042269E">
      <w:pPr>
        <w:pStyle w:val="Annex5"/>
      </w:pPr>
      <w:r>
        <w:t>Clause A-one-one-one-one</w:t>
      </w:r>
    </w:p>
    <w:p w:rsidR="00EA6CB8" w:rsidRDefault="00AC0F55" w:rsidP="00AC0F55">
      <w:pPr>
        <w:pStyle w:val="paragraph"/>
      </w:pPr>
      <w:r>
        <w:t>For informative Annexes (NOTE: only DRDs can be a normative Annex), the style to be used is paragraph.</w:t>
      </w:r>
    </w:p>
    <w:p w:rsidR="00AC0F55" w:rsidRDefault="00AC0F55" w:rsidP="00AC0F55">
      <w:pPr>
        <w:pStyle w:val="paragraph"/>
      </w:pPr>
      <w:r>
        <w:t>For formatting it is permitted to use the various levels of the Bul styles (Bul:1 to Bul:4).</w:t>
      </w:r>
    </w:p>
    <w:p w:rsidR="00AC0F55" w:rsidRDefault="00AC0F55" w:rsidP="00B609BC">
      <w:pPr>
        <w:pStyle w:val="Bul1"/>
        <w:numPr>
          <w:ilvl w:val="0"/>
          <w:numId w:val="24"/>
        </w:numPr>
      </w:pPr>
      <w:r>
        <w:t>Bul1</w:t>
      </w:r>
    </w:p>
    <w:p w:rsidR="00AC0F55" w:rsidRDefault="00AC0F55" w:rsidP="00AC0F55">
      <w:pPr>
        <w:pStyle w:val="Bul2"/>
      </w:pPr>
      <w:r>
        <w:t>Bul2</w:t>
      </w:r>
    </w:p>
    <w:p w:rsidR="00AC0F55" w:rsidRDefault="00AC0F55" w:rsidP="00AC0F55">
      <w:pPr>
        <w:pStyle w:val="Bul3"/>
      </w:pPr>
      <w:r>
        <w:t>Bul3</w:t>
      </w:r>
    </w:p>
    <w:p w:rsidR="00AC0F55" w:rsidRDefault="00AC0F55" w:rsidP="00AC0F55">
      <w:pPr>
        <w:pStyle w:val="Bul4"/>
      </w:pPr>
      <w:r>
        <w:t>Bul4</w:t>
      </w:r>
    </w:p>
    <w:p w:rsidR="00AC0F55" w:rsidRDefault="00AC0F55" w:rsidP="00AC0F55">
      <w:pPr>
        <w:pStyle w:val="paragraph"/>
      </w:pPr>
      <w:r>
        <w:t>Or in exceptional cases the styles</w:t>
      </w:r>
    </w:p>
    <w:p w:rsidR="00394452" w:rsidRDefault="00047719" w:rsidP="00AC0F55">
      <w:pPr>
        <w:pStyle w:val="listlevel1"/>
        <w:numPr>
          <w:ilvl w:val="0"/>
          <w:numId w:val="15"/>
        </w:numPr>
      </w:pPr>
      <w:r>
        <w:t>Requirement</w:t>
      </w:r>
    </w:p>
    <w:p w:rsidR="00047719" w:rsidRDefault="0034114E" w:rsidP="00AC0F55">
      <w:pPr>
        <w:pStyle w:val="listlevel2"/>
      </w:pPr>
      <w:r>
        <w:t xml:space="preserve">This is a </w:t>
      </w:r>
      <w:r w:rsidR="007B7F6A">
        <w:t>list in a requirement</w:t>
      </w:r>
      <w:r>
        <w:t xml:space="preserve"> in a normative annex.</w:t>
      </w:r>
    </w:p>
    <w:p w:rsidR="00047719" w:rsidRDefault="007B7F6A" w:rsidP="00AC0F55">
      <w:pPr>
        <w:pStyle w:val="listlevel3"/>
      </w:pPr>
      <w:r>
        <w:t>This is a sublist in a list in requirement in a normative annex</w:t>
      </w:r>
    </w:p>
    <w:p w:rsidR="00AC0F55" w:rsidRDefault="007B7F6A" w:rsidP="00AC0F55">
      <w:pPr>
        <w:pStyle w:val="listlevel3"/>
      </w:pPr>
      <w:r>
        <w:t>A second item</w:t>
      </w:r>
    </w:p>
    <w:p w:rsidR="00AF5B44" w:rsidRDefault="007B7F6A" w:rsidP="00AC0F55">
      <w:pPr>
        <w:pStyle w:val="listlevel2"/>
      </w:pPr>
      <w:r>
        <w:t>A second list</w:t>
      </w:r>
    </w:p>
    <w:p w:rsidR="00DE090F" w:rsidRDefault="00AC0F55" w:rsidP="00AC0F55">
      <w:pPr>
        <w:pStyle w:val="listlevel1"/>
      </w:pPr>
      <w:r>
        <w:t>D</w:t>
      </w:r>
      <w:r w:rsidR="00AF5B44">
        <w:t>ddd</w:t>
      </w:r>
    </w:p>
    <w:p w:rsidR="00AC0F55" w:rsidRDefault="00AC0F55" w:rsidP="00AC0F55">
      <w:pPr>
        <w:pStyle w:val="Annex5"/>
      </w:pPr>
      <w:r>
        <w:t>Clause A-one-one-one-one</w:t>
      </w:r>
    </w:p>
    <w:p w:rsidR="00AC0F55" w:rsidRDefault="00AC0F55" w:rsidP="00AC0F55">
      <w:pPr>
        <w:pStyle w:val="paragraph"/>
      </w:pPr>
      <w:r>
        <w:t>……</w:t>
      </w:r>
    </w:p>
    <w:bookmarkStart w:id="68" w:name="_MON_1274536347"/>
    <w:bookmarkStart w:id="69" w:name="_MON_1277733329"/>
    <w:bookmarkEnd w:id="68"/>
    <w:bookmarkEnd w:id="69"/>
    <w:bookmarkStart w:id="70" w:name="_MON_1298896303"/>
    <w:bookmarkEnd w:id="70"/>
    <w:p w:rsidR="00110124" w:rsidRDefault="00110124" w:rsidP="00110124">
      <w:pPr>
        <w:pStyle w:val="graphic"/>
      </w:pPr>
      <w:r>
        <w:object w:dxaOrig="8505" w:dyaOrig="3432">
          <v:shape id="_x0000_i1028" type="#_x0000_t75" style="width:413.35pt;height:167.35pt" o:ole="">
            <v:imagedata r:id="rId9" o:title=""/>
          </v:shape>
          <o:OLEObject Type="Embed" ProgID="Word.Picture.8" ShapeID="_x0000_i1028" DrawAspect="Content" ObjectID="_1555237894" r:id="rId14"/>
        </w:object>
      </w:r>
    </w:p>
    <w:p w:rsidR="008D3182" w:rsidRDefault="00F238FA" w:rsidP="00EA2E53">
      <w:pPr>
        <w:pStyle w:val="CaptionAnnexFigure"/>
      </w:pPr>
      <w:bookmarkStart w:id="71" w:name="_Toc225154340"/>
      <w:r>
        <w:t>:</w:t>
      </w:r>
      <w:r w:rsidR="00191FC4">
        <w:t xml:space="preserve"> </w:t>
      </w:r>
      <w:r w:rsidR="002D7E8F">
        <w:t>This is an autonamically numbered figure for Annexes</w:t>
      </w:r>
      <w:r w:rsidR="00301B6D">
        <w:t xml:space="preserve"> </w:t>
      </w:r>
      <w:r w:rsidR="007B7F6A">
        <w:t xml:space="preserve">which is created by creating a style </w:t>
      </w:r>
      <w:r w:rsidR="007B7F6A">
        <w:rPr>
          <w:i/>
        </w:rPr>
        <w:t>Caption:Annex Figure</w:t>
      </w:r>
      <w:bookmarkEnd w:id="71"/>
    </w:p>
    <w:bookmarkStart w:id="72" w:name="_MON_1277880896"/>
    <w:bookmarkStart w:id="73" w:name="_MON_1298896304"/>
    <w:bookmarkStart w:id="74" w:name="_MON_1274536348"/>
    <w:bookmarkEnd w:id="72"/>
    <w:bookmarkEnd w:id="73"/>
    <w:bookmarkEnd w:id="74"/>
    <w:bookmarkStart w:id="75" w:name="_MON_1277733330"/>
    <w:bookmarkEnd w:id="75"/>
    <w:p w:rsidR="002D7E8F" w:rsidRDefault="00110124" w:rsidP="002D7E8F">
      <w:pPr>
        <w:pStyle w:val="graphic"/>
      </w:pPr>
      <w:r>
        <w:object w:dxaOrig="8505" w:dyaOrig="3432">
          <v:shape id="_x0000_i1029" type="#_x0000_t75" style="width:413.35pt;height:167.35pt" o:ole="">
            <v:imagedata r:id="rId9" o:title=""/>
          </v:shape>
          <o:OLEObject Type="Embed" ProgID="Word.Picture.8" ShapeID="_x0000_i1029" DrawAspect="Content" ObjectID="_1555237895" r:id="rId15"/>
        </w:object>
      </w:r>
    </w:p>
    <w:p w:rsidR="002D7E8F" w:rsidRDefault="00F238FA" w:rsidP="00EA2E53">
      <w:pPr>
        <w:pStyle w:val="CaptionAnnexFigure"/>
      </w:pPr>
      <w:bookmarkStart w:id="76" w:name="_Toc225154341"/>
      <w:r>
        <w:t>:</w:t>
      </w:r>
      <w:r w:rsidR="00191FC4">
        <w:t xml:space="preserve"> </w:t>
      </w:r>
      <w:r w:rsidR="00702718">
        <w:t>Another figure</w:t>
      </w:r>
      <w:bookmarkEnd w:id="76"/>
    </w:p>
    <w:p w:rsidR="002D7E8F" w:rsidRDefault="00F238FA" w:rsidP="00E05537">
      <w:pPr>
        <w:pStyle w:val="CaptionAnnexTable"/>
      </w:pPr>
      <w:bookmarkStart w:id="77" w:name="_Toc225154343"/>
      <w:r>
        <w:t>:</w:t>
      </w:r>
      <w:r w:rsidR="00FF3323">
        <w:t xml:space="preserve"> First Table in Annex A</w:t>
      </w:r>
      <w:r w:rsidR="00A26859">
        <w:t xml:space="preserve"> </w:t>
      </w:r>
      <w:bookmarkEnd w:id="77"/>
    </w:p>
    <w:tbl>
      <w:tblPr>
        <w:tblW w:w="73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01"/>
        <w:gridCol w:w="1985"/>
        <w:gridCol w:w="1701"/>
      </w:tblGrid>
      <w:tr w:rsidR="009C7107" w:rsidTr="00987715">
        <w:tc>
          <w:tcPr>
            <w:tcW w:w="1984" w:type="dxa"/>
          </w:tcPr>
          <w:p w:rsidR="009C7107" w:rsidRDefault="009C7107" w:rsidP="007A4092">
            <w:pPr>
              <w:pStyle w:val="TableHeaderLEFT"/>
              <w:keepNext/>
              <w:keepLines/>
            </w:pPr>
            <w:r>
              <w:t>Table Heading 1</w:t>
            </w:r>
          </w:p>
        </w:tc>
        <w:tc>
          <w:tcPr>
            <w:tcW w:w="1701" w:type="dxa"/>
          </w:tcPr>
          <w:p w:rsidR="009C7107" w:rsidRDefault="009C7107" w:rsidP="007A4092">
            <w:pPr>
              <w:pStyle w:val="TableHeaderCENTER"/>
              <w:keepNext/>
              <w:keepLines/>
            </w:pPr>
            <w:r>
              <w:t>Heading 2</w:t>
            </w:r>
          </w:p>
        </w:tc>
        <w:tc>
          <w:tcPr>
            <w:tcW w:w="1985" w:type="dxa"/>
          </w:tcPr>
          <w:p w:rsidR="009C7107" w:rsidRDefault="009C7107" w:rsidP="007A4092">
            <w:pPr>
              <w:pStyle w:val="TableHeaderCENTER"/>
              <w:keepNext/>
              <w:keepLines/>
            </w:pPr>
            <w:r>
              <w:t>Heading 3</w:t>
            </w:r>
          </w:p>
        </w:tc>
        <w:tc>
          <w:tcPr>
            <w:tcW w:w="1701" w:type="dxa"/>
          </w:tcPr>
          <w:p w:rsidR="009C7107" w:rsidRDefault="007A4092" w:rsidP="007A4092">
            <w:pPr>
              <w:pStyle w:val="TableHeaderLEFT"/>
              <w:keepNext/>
              <w:keepLines/>
            </w:pPr>
            <w:r>
              <w:t>Heading 4</w:t>
            </w:r>
          </w:p>
        </w:tc>
      </w:tr>
      <w:tr w:rsidR="009C7107" w:rsidTr="00987715">
        <w:tc>
          <w:tcPr>
            <w:tcW w:w="1984" w:type="dxa"/>
          </w:tcPr>
          <w:p w:rsidR="009C7107" w:rsidRPr="00047E94" w:rsidRDefault="009C7107" w:rsidP="007A4092">
            <w:pPr>
              <w:pStyle w:val="TablecellLEFT"/>
              <w:keepNext/>
              <w:keepLines/>
            </w:pPr>
            <w:r w:rsidRPr="00047E94">
              <w:t xml:space="preserve">Info </w:t>
            </w:r>
            <w:r>
              <w:t>in</w:t>
            </w:r>
            <w:r w:rsidRPr="00047E94">
              <w:t xml:space="preserve"> the table</w:t>
            </w:r>
          </w:p>
        </w:tc>
        <w:tc>
          <w:tcPr>
            <w:tcW w:w="1701" w:type="dxa"/>
          </w:tcPr>
          <w:p w:rsidR="009C7107" w:rsidRPr="0006655D" w:rsidRDefault="009C7107" w:rsidP="007A4092">
            <w:pPr>
              <w:pStyle w:val="TablecellCENTER"/>
              <w:keepNext/>
              <w:keepLines/>
            </w:pPr>
            <w:r>
              <w:t>X</w:t>
            </w:r>
          </w:p>
        </w:tc>
        <w:tc>
          <w:tcPr>
            <w:tcW w:w="1985" w:type="dxa"/>
          </w:tcPr>
          <w:p w:rsidR="009C7107" w:rsidRPr="0006655D" w:rsidRDefault="009C7107" w:rsidP="007A4092">
            <w:pPr>
              <w:pStyle w:val="TablecellLEFT"/>
              <w:keepNext/>
              <w:keepLines/>
            </w:pPr>
          </w:p>
        </w:tc>
        <w:tc>
          <w:tcPr>
            <w:tcW w:w="1701" w:type="dxa"/>
          </w:tcPr>
          <w:p w:rsidR="009C7107" w:rsidRPr="0006655D" w:rsidRDefault="009C7107" w:rsidP="007A4092">
            <w:pPr>
              <w:pStyle w:val="TablecellLEFT"/>
              <w:keepNext/>
              <w:keepLines/>
            </w:pPr>
          </w:p>
        </w:tc>
      </w:tr>
      <w:tr w:rsidR="009C7107" w:rsidTr="00987715">
        <w:tc>
          <w:tcPr>
            <w:tcW w:w="1984" w:type="dxa"/>
          </w:tcPr>
          <w:p w:rsidR="009C7107" w:rsidRPr="0006655D" w:rsidRDefault="009C7107" w:rsidP="007A4092">
            <w:pPr>
              <w:pStyle w:val="TablecellLEFT"/>
              <w:keepNext/>
              <w:keepLines/>
            </w:pPr>
          </w:p>
        </w:tc>
        <w:tc>
          <w:tcPr>
            <w:tcW w:w="1701" w:type="dxa"/>
          </w:tcPr>
          <w:p w:rsidR="009C7107" w:rsidRPr="0006655D" w:rsidRDefault="009C7107" w:rsidP="007A4092">
            <w:pPr>
              <w:pStyle w:val="TablecellLEFT"/>
              <w:keepNext/>
              <w:keepLines/>
            </w:pPr>
          </w:p>
        </w:tc>
        <w:tc>
          <w:tcPr>
            <w:tcW w:w="1985" w:type="dxa"/>
          </w:tcPr>
          <w:p w:rsidR="009C7107" w:rsidRPr="0006655D" w:rsidRDefault="009C7107" w:rsidP="007A4092">
            <w:pPr>
              <w:pStyle w:val="TablecellLEFT"/>
              <w:keepNext/>
              <w:keepLines/>
            </w:pPr>
          </w:p>
        </w:tc>
        <w:tc>
          <w:tcPr>
            <w:tcW w:w="1701" w:type="dxa"/>
          </w:tcPr>
          <w:p w:rsidR="009C7107" w:rsidRPr="0006655D" w:rsidRDefault="009C7107" w:rsidP="007A4092">
            <w:pPr>
              <w:pStyle w:val="TablecellLEFT"/>
              <w:keepNext/>
              <w:keepLines/>
            </w:pPr>
          </w:p>
        </w:tc>
      </w:tr>
      <w:tr w:rsidR="009C7107" w:rsidTr="00987715">
        <w:tc>
          <w:tcPr>
            <w:tcW w:w="7371" w:type="dxa"/>
            <w:gridSpan w:val="4"/>
          </w:tcPr>
          <w:p w:rsidR="009C7107" w:rsidRDefault="009C7107" w:rsidP="007A4092">
            <w:pPr>
              <w:pStyle w:val="TableFootnote"/>
            </w:pPr>
            <w:r w:rsidRPr="00197091">
              <w:t>a.</w:t>
            </w:r>
            <w:r>
              <w:tab/>
              <w:t xml:space="preserve">Footnote in tables are numbered with letter, starting with “a.” </w:t>
            </w:r>
          </w:p>
          <w:p w:rsidR="009C7107" w:rsidRDefault="009C7107" w:rsidP="007A4092">
            <w:pPr>
              <w:pStyle w:val="TableFootnote"/>
            </w:pPr>
            <w:r>
              <w:t>b.</w:t>
            </w:r>
            <w:r>
              <w:tab/>
              <w:t xml:space="preserve">The Tab in the Table Footnote is created by pressing “ CTRL + TAB” </w:t>
            </w:r>
          </w:p>
          <w:p w:rsidR="009C7107" w:rsidRDefault="009C7107" w:rsidP="007A4092">
            <w:pPr>
              <w:pStyle w:val="TableFootnote"/>
            </w:pPr>
            <w:r>
              <w:t>c.</w:t>
            </w:r>
            <w:r>
              <w:tab/>
              <w:t>xxx</w:t>
            </w:r>
          </w:p>
          <w:p w:rsidR="009C7107" w:rsidRDefault="009C7107" w:rsidP="007A4092">
            <w:pPr>
              <w:pStyle w:val="TableNote"/>
              <w:keepNext/>
              <w:keepLines/>
            </w:pPr>
            <w:r>
              <w:t>NOTE 1</w:t>
            </w:r>
            <w:r>
              <w:tab/>
              <w:t>Notes to Tabl</w:t>
            </w:r>
            <w:r w:rsidR="00C476A2">
              <w:t>es are using the style “ Table:NOTE</w:t>
            </w:r>
          </w:p>
        </w:tc>
      </w:tr>
    </w:tbl>
    <w:p w:rsidR="00191FC4" w:rsidRPr="002D7E8F" w:rsidRDefault="00191FC4" w:rsidP="002D7E8F">
      <w:pPr>
        <w:pStyle w:val="paragraph"/>
      </w:pPr>
    </w:p>
    <w:p w:rsidR="00604749" w:rsidRDefault="00604749" w:rsidP="00604749">
      <w:pPr>
        <w:pStyle w:val="Heading0"/>
      </w:pPr>
      <w:bookmarkStart w:id="78" w:name="_Toc225154376"/>
      <w:r>
        <w:lastRenderedPageBreak/>
        <w:t>Bibliography</w:t>
      </w:r>
      <w:bookmarkEnd w:id="78"/>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103"/>
      </w:tblGrid>
      <w:tr w:rsidR="004D39A5" w:rsidTr="00987715">
        <w:tc>
          <w:tcPr>
            <w:tcW w:w="2126" w:type="dxa"/>
          </w:tcPr>
          <w:p w:rsidR="004D39A5" w:rsidRDefault="004D39A5" w:rsidP="00107F80">
            <w:pPr>
              <w:pStyle w:val="TablecellLEFT"/>
            </w:pPr>
            <w:r>
              <w:t>ECSS-S-ST-00</w:t>
            </w:r>
          </w:p>
        </w:tc>
        <w:tc>
          <w:tcPr>
            <w:tcW w:w="5103" w:type="dxa"/>
          </w:tcPr>
          <w:p w:rsidR="004D39A5" w:rsidRDefault="004D39A5" w:rsidP="00107F80">
            <w:pPr>
              <w:pStyle w:val="TablecellLEFT"/>
            </w:pPr>
            <w:r>
              <w:t>ECSS system – Description, implementation and general requirements</w:t>
            </w:r>
          </w:p>
        </w:tc>
      </w:tr>
      <w:tr w:rsidR="00AF2EF0" w:rsidTr="00987715">
        <w:tc>
          <w:tcPr>
            <w:tcW w:w="2126" w:type="dxa"/>
          </w:tcPr>
          <w:p w:rsidR="00AF2EF0" w:rsidRDefault="00AF2EF0" w:rsidP="00107F80">
            <w:pPr>
              <w:pStyle w:val="TablecellLEFT"/>
            </w:pPr>
            <w:r>
              <w:t>Reference 1</w:t>
            </w:r>
          </w:p>
        </w:tc>
        <w:tc>
          <w:tcPr>
            <w:tcW w:w="5103" w:type="dxa"/>
          </w:tcPr>
          <w:p w:rsidR="00AF2EF0" w:rsidRDefault="00AF2EF0" w:rsidP="00107F80">
            <w:pPr>
              <w:pStyle w:val="TablecellLEFT"/>
            </w:pPr>
            <w:r>
              <w:t>Title 1</w:t>
            </w:r>
          </w:p>
        </w:tc>
      </w:tr>
      <w:tr w:rsidR="00AF2EF0" w:rsidTr="00987715">
        <w:tc>
          <w:tcPr>
            <w:tcW w:w="2126" w:type="dxa"/>
          </w:tcPr>
          <w:p w:rsidR="00AF2EF0" w:rsidRDefault="00AF2EF0" w:rsidP="00107F80">
            <w:pPr>
              <w:pStyle w:val="TablecellLEFT"/>
            </w:pPr>
            <w:r>
              <w:t>Reference 2</w:t>
            </w:r>
          </w:p>
        </w:tc>
        <w:tc>
          <w:tcPr>
            <w:tcW w:w="5103" w:type="dxa"/>
          </w:tcPr>
          <w:p w:rsidR="00AF2EF0" w:rsidRDefault="00AF2EF0" w:rsidP="00107F80">
            <w:pPr>
              <w:pStyle w:val="TablecellLEFT"/>
            </w:pPr>
            <w:r>
              <w:t>Title 2</w:t>
            </w:r>
          </w:p>
        </w:tc>
      </w:tr>
      <w:tr w:rsidR="00AF2EF0" w:rsidTr="00987715">
        <w:tc>
          <w:tcPr>
            <w:tcW w:w="2126" w:type="dxa"/>
          </w:tcPr>
          <w:p w:rsidR="00AF2EF0" w:rsidRDefault="00AF2EF0" w:rsidP="00107F80">
            <w:pPr>
              <w:pStyle w:val="paragraph"/>
              <w:ind w:left="0"/>
            </w:pPr>
          </w:p>
        </w:tc>
        <w:tc>
          <w:tcPr>
            <w:tcW w:w="5103" w:type="dxa"/>
          </w:tcPr>
          <w:p w:rsidR="00AF2EF0" w:rsidRDefault="00AF2EF0" w:rsidP="00107F80">
            <w:pPr>
              <w:pStyle w:val="paragraph"/>
              <w:ind w:left="0"/>
            </w:pPr>
          </w:p>
        </w:tc>
      </w:tr>
      <w:tr w:rsidR="00AF2EF0" w:rsidTr="00987715">
        <w:tc>
          <w:tcPr>
            <w:tcW w:w="2126" w:type="dxa"/>
          </w:tcPr>
          <w:p w:rsidR="00AF2EF0" w:rsidRDefault="00AF2EF0" w:rsidP="00107F80">
            <w:pPr>
              <w:pStyle w:val="paragraph"/>
              <w:ind w:left="0"/>
            </w:pPr>
          </w:p>
        </w:tc>
        <w:tc>
          <w:tcPr>
            <w:tcW w:w="5103" w:type="dxa"/>
          </w:tcPr>
          <w:p w:rsidR="00AF2EF0" w:rsidRDefault="00AF2EF0" w:rsidP="00107F80">
            <w:pPr>
              <w:pStyle w:val="paragraph"/>
              <w:ind w:left="0"/>
            </w:pPr>
          </w:p>
        </w:tc>
      </w:tr>
      <w:tr w:rsidR="00AF2EF0" w:rsidTr="00987715">
        <w:tc>
          <w:tcPr>
            <w:tcW w:w="2126" w:type="dxa"/>
          </w:tcPr>
          <w:p w:rsidR="00AF2EF0" w:rsidRDefault="00AF2EF0" w:rsidP="00107F80">
            <w:pPr>
              <w:pStyle w:val="paragraph"/>
              <w:ind w:left="0"/>
            </w:pPr>
          </w:p>
        </w:tc>
        <w:tc>
          <w:tcPr>
            <w:tcW w:w="5103" w:type="dxa"/>
          </w:tcPr>
          <w:p w:rsidR="00AF2EF0" w:rsidRDefault="00AF2EF0" w:rsidP="00107F80">
            <w:pPr>
              <w:pStyle w:val="paragraph"/>
              <w:ind w:left="0"/>
            </w:pPr>
          </w:p>
        </w:tc>
      </w:tr>
      <w:tr w:rsidR="00AF2EF0" w:rsidTr="00987715">
        <w:tc>
          <w:tcPr>
            <w:tcW w:w="2126" w:type="dxa"/>
          </w:tcPr>
          <w:p w:rsidR="00AF2EF0" w:rsidRDefault="00AF2EF0" w:rsidP="00107F80">
            <w:pPr>
              <w:pStyle w:val="paragraph"/>
              <w:ind w:left="0"/>
            </w:pPr>
          </w:p>
        </w:tc>
        <w:tc>
          <w:tcPr>
            <w:tcW w:w="5103" w:type="dxa"/>
          </w:tcPr>
          <w:p w:rsidR="00AF2EF0" w:rsidRDefault="00AF2EF0" w:rsidP="00107F80">
            <w:pPr>
              <w:pStyle w:val="paragraph"/>
              <w:ind w:left="0"/>
            </w:pPr>
          </w:p>
        </w:tc>
      </w:tr>
    </w:tbl>
    <w:p w:rsidR="00604749" w:rsidRDefault="00604749" w:rsidP="00604749">
      <w:pPr>
        <w:pStyle w:val="paragraph"/>
      </w:pPr>
    </w:p>
    <w:sectPr w:rsidR="00604749" w:rsidSect="00365F0A">
      <w:headerReference w:type="default" r:id="rId16"/>
      <w:footerReference w:type="default" r:id="rId17"/>
      <w:head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0E" w:rsidRDefault="00AA4C0E">
      <w:r>
        <w:separator/>
      </w:r>
    </w:p>
  </w:endnote>
  <w:endnote w:type="continuationSeparator" w:id="0">
    <w:p w:rsidR="00AA4C0E" w:rsidRDefault="00AA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0E" w:rsidRDefault="00AA4C0E"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A18D4">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0E" w:rsidRDefault="00AA4C0E">
      <w:r>
        <w:separator/>
      </w:r>
    </w:p>
  </w:footnote>
  <w:footnote w:type="continuationSeparator" w:id="0">
    <w:p w:rsidR="00AA4C0E" w:rsidRDefault="00AA4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0E" w:rsidRDefault="00AA4C0E" w:rsidP="00147AE0">
    <w:pPr>
      <w:pStyle w:val="Header"/>
      <w:rPr>
        <w:noProof/>
      </w:rPr>
    </w:pPr>
    <w:r>
      <w:rPr>
        <w:noProof/>
      </w:rPr>
      <w:drawing>
        <wp:anchor distT="0" distB="0" distL="114300" distR="114300" simplePos="0" relativeHeight="251657728" behindDoc="0" locked="0" layoutInCell="1" allowOverlap="0" wp14:anchorId="12E2EDEA" wp14:editId="26CDD9E4">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ECSS-Standard-ST-Number</w:t>
    </w:r>
    <w:r>
      <w:rPr>
        <w:noProof/>
      </w:rPr>
      <w:fldChar w:fldCharType="end"/>
    </w:r>
  </w:p>
  <w:p w:rsidR="00AA4C0E" w:rsidRDefault="004A1E8B" w:rsidP="00147AE0">
    <w:pPr>
      <w:pStyle w:val="Header"/>
    </w:pPr>
    <w:fldSimple w:instr=" DOCPROPERTY  &quot;ECSS Standard Issue Date&quot;  \* MERGEFORMAT ">
      <w:r w:rsidR="00AA4C0E">
        <w:t>ECSS Standard Issue Date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0E" w:rsidRDefault="00AA4C0E"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ECSS-Standard-ST-Number</w:t>
    </w:r>
    <w:r>
      <w:rPr>
        <w:noProof/>
      </w:rPr>
      <w:fldChar w:fldCharType="end"/>
    </w:r>
  </w:p>
  <w:p w:rsidR="00AA4C0E" w:rsidRDefault="004A1E8B" w:rsidP="00787A85">
    <w:pPr>
      <w:pStyle w:val="DocumentDate"/>
    </w:pPr>
    <w:fldSimple w:instr=" DOCPROPERTY  &quot;ECSS Standard Issue Date&quot;  \* MERGEFORMAT ">
      <w:r w:rsidR="00AA4C0E">
        <w:t>ECSS Standard Issue Date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B4354A"/>
    <w:lvl w:ilvl="0">
      <w:start w:val="1"/>
      <w:numFmt w:val="decimal"/>
      <w:lvlText w:val="%1."/>
      <w:lvlJc w:val="left"/>
      <w:pPr>
        <w:tabs>
          <w:tab w:val="num" w:pos="1492"/>
        </w:tabs>
        <w:ind w:left="1492" w:hanging="360"/>
      </w:pPr>
    </w:lvl>
  </w:abstractNum>
  <w:abstractNum w:abstractNumId="1">
    <w:nsid w:val="FFFFFF7D"/>
    <w:multiLevelType w:val="singleLevel"/>
    <w:tmpl w:val="3C701E54"/>
    <w:lvl w:ilvl="0">
      <w:start w:val="1"/>
      <w:numFmt w:val="decimal"/>
      <w:lvlText w:val="%1."/>
      <w:lvlJc w:val="left"/>
      <w:pPr>
        <w:tabs>
          <w:tab w:val="num" w:pos="1209"/>
        </w:tabs>
        <w:ind w:left="1209" w:hanging="360"/>
      </w:pPr>
    </w:lvl>
  </w:abstractNum>
  <w:abstractNum w:abstractNumId="2">
    <w:nsid w:val="FFFFFF7E"/>
    <w:multiLevelType w:val="singleLevel"/>
    <w:tmpl w:val="7CFAF270"/>
    <w:lvl w:ilvl="0">
      <w:start w:val="1"/>
      <w:numFmt w:val="decimal"/>
      <w:lvlText w:val="%1."/>
      <w:lvlJc w:val="left"/>
      <w:pPr>
        <w:tabs>
          <w:tab w:val="num" w:pos="926"/>
        </w:tabs>
        <w:ind w:left="926" w:hanging="360"/>
      </w:pPr>
    </w:lvl>
  </w:abstractNum>
  <w:abstractNum w:abstractNumId="3">
    <w:nsid w:val="FFFFFF7F"/>
    <w:multiLevelType w:val="singleLevel"/>
    <w:tmpl w:val="3222C6A2"/>
    <w:lvl w:ilvl="0">
      <w:start w:val="1"/>
      <w:numFmt w:val="decimal"/>
      <w:lvlText w:val="%1."/>
      <w:lvlJc w:val="left"/>
      <w:pPr>
        <w:tabs>
          <w:tab w:val="num" w:pos="643"/>
        </w:tabs>
        <w:ind w:left="643" w:hanging="360"/>
      </w:pPr>
    </w:lvl>
  </w:abstractNum>
  <w:abstractNum w:abstractNumId="4">
    <w:nsid w:val="FFFFFF80"/>
    <w:multiLevelType w:val="singleLevel"/>
    <w:tmpl w:val="BA32B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8EF4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B2B7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D005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EBF42"/>
    <w:lvl w:ilvl="0">
      <w:start w:val="1"/>
      <w:numFmt w:val="decimal"/>
      <w:lvlText w:val="%1."/>
      <w:lvlJc w:val="left"/>
      <w:pPr>
        <w:tabs>
          <w:tab w:val="num" w:pos="360"/>
        </w:tabs>
        <w:ind w:left="360" w:hanging="360"/>
      </w:pPr>
    </w:lvl>
  </w:abstractNum>
  <w:abstractNum w:abstractNumId="9">
    <w:nsid w:val="FFFFFF89"/>
    <w:multiLevelType w:val="singleLevel"/>
    <w:tmpl w:val="A94446B2"/>
    <w:lvl w:ilvl="0">
      <w:start w:val="1"/>
      <w:numFmt w:val="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3">
    <w:nsid w:val="1F8027F1"/>
    <w:multiLevelType w:val="multilevel"/>
    <w:tmpl w:val="6D6AE438"/>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39B2C1C"/>
    <w:multiLevelType w:val="hybridMultilevel"/>
    <w:tmpl w:val="77F0D6B0"/>
    <w:lvl w:ilvl="0" w:tplc="4AA02C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8F45DB4"/>
    <w:multiLevelType w:val="multilevel"/>
    <w:tmpl w:val="AAFC11E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9">
    <w:nsid w:val="392F01F1"/>
    <w:multiLevelType w:val="multilevel"/>
    <w:tmpl w:val="00EA6D9C"/>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0">
    <w:nsid w:val="3DA52AF7"/>
    <w:multiLevelType w:val="hybridMultilevel"/>
    <w:tmpl w:val="C7AEF0AA"/>
    <w:lvl w:ilvl="0" w:tplc="6980ECB6">
      <w:start w:val="1"/>
      <w:numFmt w:val="bullet"/>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523717"/>
    <w:multiLevelType w:val="hybridMultilevel"/>
    <w:tmpl w:val="8E2CC8EA"/>
    <w:lvl w:ilvl="0" w:tplc="76A2C690">
      <w:start w:val="1"/>
      <w:numFmt w:val="none"/>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7C0BB5"/>
    <w:multiLevelType w:val="hybridMultilevel"/>
    <w:tmpl w:val="C6D42DF4"/>
    <w:lvl w:ilvl="0" w:tplc="C50E1CAE">
      <w:start w:val="1"/>
      <w:numFmt w:val="decimal"/>
      <w:lvlText w:val="NOTE %1:"/>
      <w:lvlJc w:val="left"/>
      <w:pPr>
        <w:tabs>
          <w:tab w:val="num" w:pos="3402"/>
        </w:tabs>
        <w:ind w:left="3969" w:hanging="964"/>
      </w:pPr>
      <w:rPr>
        <w:rFonts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8824796"/>
    <w:multiLevelType w:val="hybridMultilevel"/>
    <w:tmpl w:val="72AC8F16"/>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5466D6"/>
    <w:multiLevelType w:val="hybridMultilevel"/>
    <w:tmpl w:val="DA626776"/>
    <w:lvl w:ilvl="0" w:tplc="839678BA">
      <w:start w:val="1"/>
      <w:numFmt w:val="bullet"/>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7">
    <w:nsid w:val="68060A94"/>
    <w:multiLevelType w:val="multilevel"/>
    <w:tmpl w:val="7CECE182"/>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28">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23"/>
  </w:num>
  <w:num w:numId="4">
    <w:abstractNumId w:val="28"/>
  </w:num>
  <w:num w:numId="5">
    <w:abstractNumId w:val="10"/>
  </w:num>
  <w:num w:numId="6">
    <w:abstractNumId w:val="13"/>
  </w:num>
  <w:num w:numId="7">
    <w:abstractNumId w:val="22"/>
  </w:num>
  <w:num w:numId="8">
    <w:abstractNumId w:val="25"/>
  </w:num>
  <w:num w:numId="9">
    <w:abstractNumId w:val="20"/>
  </w:num>
  <w:num w:numId="1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8"/>
  </w:num>
  <w:num w:numId="19">
    <w:abstractNumId w:val="17"/>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EF"/>
    <w:rsid w:val="00004523"/>
    <w:rsid w:val="00015FED"/>
    <w:rsid w:val="00024456"/>
    <w:rsid w:val="0002653C"/>
    <w:rsid w:val="000337A1"/>
    <w:rsid w:val="00035717"/>
    <w:rsid w:val="00047719"/>
    <w:rsid w:val="00047E94"/>
    <w:rsid w:val="0005172E"/>
    <w:rsid w:val="000619E2"/>
    <w:rsid w:val="0006432D"/>
    <w:rsid w:val="0006435A"/>
    <w:rsid w:val="0006655D"/>
    <w:rsid w:val="0007095F"/>
    <w:rsid w:val="00071AE2"/>
    <w:rsid w:val="00073FDC"/>
    <w:rsid w:val="00074DA6"/>
    <w:rsid w:val="00077B8B"/>
    <w:rsid w:val="000810E3"/>
    <w:rsid w:val="00084590"/>
    <w:rsid w:val="0009296F"/>
    <w:rsid w:val="000A2B11"/>
    <w:rsid w:val="000A4511"/>
    <w:rsid w:val="000B11C2"/>
    <w:rsid w:val="000B6C45"/>
    <w:rsid w:val="000B7288"/>
    <w:rsid w:val="000C7838"/>
    <w:rsid w:val="000D3763"/>
    <w:rsid w:val="000D639C"/>
    <w:rsid w:val="000D6C1D"/>
    <w:rsid w:val="000E7906"/>
    <w:rsid w:val="000E7991"/>
    <w:rsid w:val="000F7F6E"/>
    <w:rsid w:val="00104464"/>
    <w:rsid w:val="00106F83"/>
    <w:rsid w:val="00107F80"/>
    <w:rsid w:val="00110124"/>
    <w:rsid w:val="00120809"/>
    <w:rsid w:val="00123E41"/>
    <w:rsid w:val="001407E4"/>
    <w:rsid w:val="00141264"/>
    <w:rsid w:val="00147AE0"/>
    <w:rsid w:val="00157F96"/>
    <w:rsid w:val="00163AAD"/>
    <w:rsid w:val="00164CE4"/>
    <w:rsid w:val="001702C7"/>
    <w:rsid w:val="00174B4C"/>
    <w:rsid w:val="00176190"/>
    <w:rsid w:val="001761EA"/>
    <w:rsid w:val="00191FC4"/>
    <w:rsid w:val="00193555"/>
    <w:rsid w:val="00194795"/>
    <w:rsid w:val="00197091"/>
    <w:rsid w:val="001A79B8"/>
    <w:rsid w:val="001B6381"/>
    <w:rsid w:val="001C247C"/>
    <w:rsid w:val="001C3FA2"/>
    <w:rsid w:val="001D383F"/>
    <w:rsid w:val="001D5CA3"/>
    <w:rsid w:val="001E7E2D"/>
    <w:rsid w:val="001F01CB"/>
    <w:rsid w:val="001F46E7"/>
    <w:rsid w:val="001F51B7"/>
    <w:rsid w:val="001F7436"/>
    <w:rsid w:val="001F796C"/>
    <w:rsid w:val="0020063D"/>
    <w:rsid w:val="002103D1"/>
    <w:rsid w:val="00211B77"/>
    <w:rsid w:val="00212CCF"/>
    <w:rsid w:val="00227D7A"/>
    <w:rsid w:val="00231A42"/>
    <w:rsid w:val="00241B1C"/>
    <w:rsid w:val="00243611"/>
    <w:rsid w:val="002554DD"/>
    <w:rsid w:val="00255A93"/>
    <w:rsid w:val="00260DAD"/>
    <w:rsid w:val="002671B6"/>
    <w:rsid w:val="00270146"/>
    <w:rsid w:val="00270A25"/>
    <w:rsid w:val="0027247F"/>
    <w:rsid w:val="00272AE0"/>
    <w:rsid w:val="00272EFB"/>
    <w:rsid w:val="0027420B"/>
    <w:rsid w:val="0028672A"/>
    <w:rsid w:val="00292FEC"/>
    <w:rsid w:val="002933BE"/>
    <w:rsid w:val="00294C0C"/>
    <w:rsid w:val="00297107"/>
    <w:rsid w:val="002A4A3C"/>
    <w:rsid w:val="002C15A4"/>
    <w:rsid w:val="002C19F3"/>
    <w:rsid w:val="002C232A"/>
    <w:rsid w:val="002C4F9F"/>
    <w:rsid w:val="002D18AE"/>
    <w:rsid w:val="002D586E"/>
    <w:rsid w:val="002D632F"/>
    <w:rsid w:val="002D7E8F"/>
    <w:rsid w:val="002E6B0D"/>
    <w:rsid w:val="002E7453"/>
    <w:rsid w:val="002F146B"/>
    <w:rsid w:val="002F5808"/>
    <w:rsid w:val="002F662C"/>
    <w:rsid w:val="002F6E23"/>
    <w:rsid w:val="00301AC2"/>
    <w:rsid w:val="00301B6D"/>
    <w:rsid w:val="00310188"/>
    <w:rsid w:val="0031227B"/>
    <w:rsid w:val="00315C56"/>
    <w:rsid w:val="00317F8D"/>
    <w:rsid w:val="00321C9D"/>
    <w:rsid w:val="00321F95"/>
    <w:rsid w:val="0034114E"/>
    <w:rsid w:val="00341C8F"/>
    <w:rsid w:val="00343AE5"/>
    <w:rsid w:val="00350FB2"/>
    <w:rsid w:val="0035143B"/>
    <w:rsid w:val="003544BC"/>
    <w:rsid w:val="0035581F"/>
    <w:rsid w:val="003600D5"/>
    <w:rsid w:val="00360EDB"/>
    <w:rsid w:val="00363939"/>
    <w:rsid w:val="0036463A"/>
    <w:rsid w:val="00365F0A"/>
    <w:rsid w:val="003665E4"/>
    <w:rsid w:val="00382C05"/>
    <w:rsid w:val="003841F6"/>
    <w:rsid w:val="00394452"/>
    <w:rsid w:val="0039455A"/>
    <w:rsid w:val="003A0BD6"/>
    <w:rsid w:val="003A6BCD"/>
    <w:rsid w:val="003B01A7"/>
    <w:rsid w:val="003B3CAA"/>
    <w:rsid w:val="003C02BB"/>
    <w:rsid w:val="003C2FC7"/>
    <w:rsid w:val="003C65D6"/>
    <w:rsid w:val="003C7207"/>
    <w:rsid w:val="003D6E99"/>
    <w:rsid w:val="003E1191"/>
    <w:rsid w:val="003E6186"/>
    <w:rsid w:val="003F300F"/>
    <w:rsid w:val="003F3311"/>
    <w:rsid w:val="00406FB8"/>
    <w:rsid w:val="00411A39"/>
    <w:rsid w:val="00412151"/>
    <w:rsid w:val="00415C4A"/>
    <w:rsid w:val="0042269E"/>
    <w:rsid w:val="004260C3"/>
    <w:rsid w:val="00426C2A"/>
    <w:rsid w:val="00432726"/>
    <w:rsid w:val="0044033C"/>
    <w:rsid w:val="0044148F"/>
    <w:rsid w:val="00445049"/>
    <w:rsid w:val="004541B0"/>
    <w:rsid w:val="00480C53"/>
    <w:rsid w:val="0048222B"/>
    <w:rsid w:val="0049434C"/>
    <w:rsid w:val="004970E8"/>
    <w:rsid w:val="004A1861"/>
    <w:rsid w:val="004A1E8B"/>
    <w:rsid w:val="004A7686"/>
    <w:rsid w:val="004B5A8E"/>
    <w:rsid w:val="004C2E5A"/>
    <w:rsid w:val="004C46D6"/>
    <w:rsid w:val="004C5391"/>
    <w:rsid w:val="004C6FDD"/>
    <w:rsid w:val="004D3381"/>
    <w:rsid w:val="004D39A5"/>
    <w:rsid w:val="004D404A"/>
    <w:rsid w:val="004E2656"/>
    <w:rsid w:val="004E2B32"/>
    <w:rsid w:val="004E4EDC"/>
    <w:rsid w:val="004E4F0A"/>
    <w:rsid w:val="004E517F"/>
    <w:rsid w:val="004E5530"/>
    <w:rsid w:val="00505581"/>
    <w:rsid w:val="005077E9"/>
    <w:rsid w:val="005157DE"/>
    <w:rsid w:val="005168BF"/>
    <w:rsid w:val="00521C0E"/>
    <w:rsid w:val="005247F1"/>
    <w:rsid w:val="005275F5"/>
    <w:rsid w:val="00537FA3"/>
    <w:rsid w:val="00540C40"/>
    <w:rsid w:val="00542FCD"/>
    <w:rsid w:val="005448D8"/>
    <w:rsid w:val="005466BC"/>
    <w:rsid w:val="00546F28"/>
    <w:rsid w:val="00550E6E"/>
    <w:rsid w:val="005525CE"/>
    <w:rsid w:val="00566B0F"/>
    <w:rsid w:val="0056773E"/>
    <w:rsid w:val="005705F4"/>
    <w:rsid w:val="005751AF"/>
    <w:rsid w:val="0058293F"/>
    <w:rsid w:val="0058434C"/>
    <w:rsid w:val="005844D2"/>
    <w:rsid w:val="00595A4E"/>
    <w:rsid w:val="005A18D4"/>
    <w:rsid w:val="005A3387"/>
    <w:rsid w:val="005A54A2"/>
    <w:rsid w:val="005A61C6"/>
    <w:rsid w:val="005A7111"/>
    <w:rsid w:val="005B29FE"/>
    <w:rsid w:val="005B65C0"/>
    <w:rsid w:val="005D151B"/>
    <w:rsid w:val="005D5CB5"/>
    <w:rsid w:val="005D61A1"/>
    <w:rsid w:val="005D6AFA"/>
    <w:rsid w:val="005E5CA4"/>
    <w:rsid w:val="005F6DFF"/>
    <w:rsid w:val="005F7319"/>
    <w:rsid w:val="00602B5F"/>
    <w:rsid w:val="00604749"/>
    <w:rsid w:val="00605225"/>
    <w:rsid w:val="006054D9"/>
    <w:rsid w:val="006072A3"/>
    <w:rsid w:val="006072F4"/>
    <w:rsid w:val="00613439"/>
    <w:rsid w:val="006140F4"/>
    <w:rsid w:val="00621167"/>
    <w:rsid w:val="006254D6"/>
    <w:rsid w:val="0063067C"/>
    <w:rsid w:val="00630F7D"/>
    <w:rsid w:val="00643287"/>
    <w:rsid w:val="00643BD4"/>
    <w:rsid w:val="00645C80"/>
    <w:rsid w:val="00647180"/>
    <w:rsid w:val="006526F7"/>
    <w:rsid w:val="00653B1A"/>
    <w:rsid w:val="00660065"/>
    <w:rsid w:val="0066286B"/>
    <w:rsid w:val="00670FAE"/>
    <w:rsid w:val="00671A27"/>
    <w:rsid w:val="006722B1"/>
    <w:rsid w:val="0067410C"/>
    <w:rsid w:val="00681322"/>
    <w:rsid w:val="006940B3"/>
    <w:rsid w:val="006A6A62"/>
    <w:rsid w:val="006B79C0"/>
    <w:rsid w:val="006C68C5"/>
    <w:rsid w:val="006D0468"/>
    <w:rsid w:val="006D2132"/>
    <w:rsid w:val="006D353C"/>
    <w:rsid w:val="006D3ED5"/>
    <w:rsid w:val="006E5CC5"/>
    <w:rsid w:val="006F000D"/>
    <w:rsid w:val="007016A4"/>
    <w:rsid w:val="00702718"/>
    <w:rsid w:val="00711403"/>
    <w:rsid w:val="0071643C"/>
    <w:rsid w:val="00726C22"/>
    <w:rsid w:val="00733BA9"/>
    <w:rsid w:val="00734394"/>
    <w:rsid w:val="00734AB2"/>
    <w:rsid w:val="00735F06"/>
    <w:rsid w:val="00741AF5"/>
    <w:rsid w:val="00743363"/>
    <w:rsid w:val="0074577B"/>
    <w:rsid w:val="00747B3A"/>
    <w:rsid w:val="00753011"/>
    <w:rsid w:val="00761E5D"/>
    <w:rsid w:val="00766859"/>
    <w:rsid w:val="00781063"/>
    <w:rsid w:val="00787A85"/>
    <w:rsid w:val="0079123B"/>
    <w:rsid w:val="0079247A"/>
    <w:rsid w:val="00793720"/>
    <w:rsid w:val="007A36CA"/>
    <w:rsid w:val="007A4092"/>
    <w:rsid w:val="007A475E"/>
    <w:rsid w:val="007A4B03"/>
    <w:rsid w:val="007A6E6F"/>
    <w:rsid w:val="007A7D57"/>
    <w:rsid w:val="007B33EB"/>
    <w:rsid w:val="007B7F6A"/>
    <w:rsid w:val="007C033D"/>
    <w:rsid w:val="007C3674"/>
    <w:rsid w:val="007C5E30"/>
    <w:rsid w:val="007D2E15"/>
    <w:rsid w:val="007D31B1"/>
    <w:rsid w:val="007E050B"/>
    <w:rsid w:val="007E3ADF"/>
    <w:rsid w:val="007E4F77"/>
    <w:rsid w:val="007E5D58"/>
    <w:rsid w:val="007F0BB9"/>
    <w:rsid w:val="007F4F7D"/>
    <w:rsid w:val="007F58D7"/>
    <w:rsid w:val="00810FA0"/>
    <w:rsid w:val="00811D13"/>
    <w:rsid w:val="00816607"/>
    <w:rsid w:val="00825B2F"/>
    <w:rsid w:val="0083356B"/>
    <w:rsid w:val="00837E46"/>
    <w:rsid w:val="00843333"/>
    <w:rsid w:val="00852CE1"/>
    <w:rsid w:val="008541F8"/>
    <w:rsid w:val="008604E9"/>
    <w:rsid w:val="00860E47"/>
    <w:rsid w:val="0086587C"/>
    <w:rsid w:val="008661CC"/>
    <w:rsid w:val="0086758C"/>
    <w:rsid w:val="0087310F"/>
    <w:rsid w:val="00876A03"/>
    <w:rsid w:val="00876E64"/>
    <w:rsid w:val="008779B6"/>
    <w:rsid w:val="008839C5"/>
    <w:rsid w:val="00885CEB"/>
    <w:rsid w:val="0088747E"/>
    <w:rsid w:val="008921D4"/>
    <w:rsid w:val="008A0E12"/>
    <w:rsid w:val="008B3E64"/>
    <w:rsid w:val="008C5120"/>
    <w:rsid w:val="008D2223"/>
    <w:rsid w:val="008D3182"/>
    <w:rsid w:val="008D5FE6"/>
    <w:rsid w:val="008E27BC"/>
    <w:rsid w:val="008E6A5B"/>
    <w:rsid w:val="009105EA"/>
    <w:rsid w:val="009212A0"/>
    <w:rsid w:val="00922656"/>
    <w:rsid w:val="00927D85"/>
    <w:rsid w:val="00931827"/>
    <w:rsid w:val="00937BDA"/>
    <w:rsid w:val="009438BE"/>
    <w:rsid w:val="009439ED"/>
    <w:rsid w:val="009468BA"/>
    <w:rsid w:val="009652BD"/>
    <w:rsid w:val="009663FC"/>
    <w:rsid w:val="0097265D"/>
    <w:rsid w:val="00974AA9"/>
    <w:rsid w:val="009753EE"/>
    <w:rsid w:val="00985428"/>
    <w:rsid w:val="00987715"/>
    <w:rsid w:val="009A2E3F"/>
    <w:rsid w:val="009B0ED1"/>
    <w:rsid w:val="009B15D9"/>
    <w:rsid w:val="009B6906"/>
    <w:rsid w:val="009C172E"/>
    <w:rsid w:val="009C2AF0"/>
    <w:rsid w:val="009C7107"/>
    <w:rsid w:val="00A00024"/>
    <w:rsid w:val="00A00AFB"/>
    <w:rsid w:val="00A0633E"/>
    <w:rsid w:val="00A12A1C"/>
    <w:rsid w:val="00A21A61"/>
    <w:rsid w:val="00A26859"/>
    <w:rsid w:val="00A357D6"/>
    <w:rsid w:val="00A37A15"/>
    <w:rsid w:val="00A4195A"/>
    <w:rsid w:val="00A4300D"/>
    <w:rsid w:val="00A44658"/>
    <w:rsid w:val="00A51D65"/>
    <w:rsid w:val="00A54229"/>
    <w:rsid w:val="00A54381"/>
    <w:rsid w:val="00A657FC"/>
    <w:rsid w:val="00A732AC"/>
    <w:rsid w:val="00A824EF"/>
    <w:rsid w:val="00A8517B"/>
    <w:rsid w:val="00A85E8B"/>
    <w:rsid w:val="00A87C85"/>
    <w:rsid w:val="00A91481"/>
    <w:rsid w:val="00A91D2B"/>
    <w:rsid w:val="00A9324A"/>
    <w:rsid w:val="00A9480C"/>
    <w:rsid w:val="00A964E4"/>
    <w:rsid w:val="00A96CFD"/>
    <w:rsid w:val="00AA4953"/>
    <w:rsid w:val="00AA4C0E"/>
    <w:rsid w:val="00AB0BDF"/>
    <w:rsid w:val="00AB144F"/>
    <w:rsid w:val="00AB1580"/>
    <w:rsid w:val="00AB2A71"/>
    <w:rsid w:val="00AB7CD6"/>
    <w:rsid w:val="00AC0F55"/>
    <w:rsid w:val="00AC675C"/>
    <w:rsid w:val="00AC786A"/>
    <w:rsid w:val="00AD6287"/>
    <w:rsid w:val="00AD7B7F"/>
    <w:rsid w:val="00AE0CE6"/>
    <w:rsid w:val="00AF1540"/>
    <w:rsid w:val="00AF1DCA"/>
    <w:rsid w:val="00AF2EF0"/>
    <w:rsid w:val="00AF5B44"/>
    <w:rsid w:val="00B00059"/>
    <w:rsid w:val="00B00FE5"/>
    <w:rsid w:val="00B0353B"/>
    <w:rsid w:val="00B061B6"/>
    <w:rsid w:val="00B10B02"/>
    <w:rsid w:val="00B1679D"/>
    <w:rsid w:val="00B24993"/>
    <w:rsid w:val="00B32689"/>
    <w:rsid w:val="00B33581"/>
    <w:rsid w:val="00B3448B"/>
    <w:rsid w:val="00B439FC"/>
    <w:rsid w:val="00B46981"/>
    <w:rsid w:val="00B609BC"/>
    <w:rsid w:val="00B65D0B"/>
    <w:rsid w:val="00B7427C"/>
    <w:rsid w:val="00B74E42"/>
    <w:rsid w:val="00B82752"/>
    <w:rsid w:val="00B8469F"/>
    <w:rsid w:val="00BA3E81"/>
    <w:rsid w:val="00BA4B0A"/>
    <w:rsid w:val="00BB2A1B"/>
    <w:rsid w:val="00BB3C23"/>
    <w:rsid w:val="00BB682B"/>
    <w:rsid w:val="00BC1D99"/>
    <w:rsid w:val="00BD515C"/>
    <w:rsid w:val="00BD5EA4"/>
    <w:rsid w:val="00BE49EE"/>
    <w:rsid w:val="00BF0BBC"/>
    <w:rsid w:val="00BF5715"/>
    <w:rsid w:val="00C0333E"/>
    <w:rsid w:val="00C108F8"/>
    <w:rsid w:val="00C12B80"/>
    <w:rsid w:val="00C224D5"/>
    <w:rsid w:val="00C3310D"/>
    <w:rsid w:val="00C43B1D"/>
    <w:rsid w:val="00C46DC8"/>
    <w:rsid w:val="00C476A2"/>
    <w:rsid w:val="00C55696"/>
    <w:rsid w:val="00C65411"/>
    <w:rsid w:val="00C70419"/>
    <w:rsid w:val="00C70B77"/>
    <w:rsid w:val="00C72A01"/>
    <w:rsid w:val="00C83131"/>
    <w:rsid w:val="00C83963"/>
    <w:rsid w:val="00C91DA1"/>
    <w:rsid w:val="00CA0BDC"/>
    <w:rsid w:val="00CA167C"/>
    <w:rsid w:val="00CA3A96"/>
    <w:rsid w:val="00CA3C8D"/>
    <w:rsid w:val="00CA3DE8"/>
    <w:rsid w:val="00CB0556"/>
    <w:rsid w:val="00CC0289"/>
    <w:rsid w:val="00CC2842"/>
    <w:rsid w:val="00CC2E77"/>
    <w:rsid w:val="00CC365F"/>
    <w:rsid w:val="00CC6870"/>
    <w:rsid w:val="00CC7ABC"/>
    <w:rsid w:val="00CD257A"/>
    <w:rsid w:val="00CE35AF"/>
    <w:rsid w:val="00CF49ED"/>
    <w:rsid w:val="00D12EC2"/>
    <w:rsid w:val="00D13902"/>
    <w:rsid w:val="00D2648D"/>
    <w:rsid w:val="00D3034D"/>
    <w:rsid w:val="00D33D27"/>
    <w:rsid w:val="00D35978"/>
    <w:rsid w:val="00D41669"/>
    <w:rsid w:val="00D42EAB"/>
    <w:rsid w:val="00D44727"/>
    <w:rsid w:val="00D44E67"/>
    <w:rsid w:val="00D461FA"/>
    <w:rsid w:val="00D56DEA"/>
    <w:rsid w:val="00D71052"/>
    <w:rsid w:val="00D720C1"/>
    <w:rsid w:val="00D73F7A"/>
    <w:rsid w:val="00D84B0C"/>
    <w:rsid w:val="00D85616"/>
    <w:rsid w:val="00D908FA"/>
    <w:rsid w:val="00D93D32"/>
    <w:rsid w:val="00D9554A"/>
    <w:rsid w:val="00D97761"/>
    <w:rsid w:val="00DB5CF4"/>
    <w:rsid w:val="00DB6FFD"/>
    <w:rsid w:val="00DC1134"/>
    <w:rsid w:val="00DC1266"/>
    <w:rsid w:val="00DC2FAE"/>
    <w:rsid w:val="00DD6085"/>
    <w:rsid w:val="00DE090F"/>
    <w:rsid w:val="00DE13F5"/>
    <w:rsid w:val="00DF2570"/>
    <w:rsid w:val="00DF393F"/>
    <w:rsid w:val="00DF5A3C"/>
    <w:rsid w:val="00DF7355"/>
    <w:rsid w:val="00E029A0"/>
    <w:rsid w:val="00E036C1"/>
    <w:rsid w:val="00E052C3"/>
    <w:rsid w:val="00E05537"/>
    <w:rsid w:val="00E13033"/>
    <w:rsid w:val="00E26590"/>
    <w:rsid w:val="00E31CC4"/>
    <w:rsid w:val="00E326C5"/>
    <w:rsid w:val="00E3297A"/>
    <w:rsid w:val="00E41546"/>
    <w:rsid w:val="00E50004"/>
    <w:rsid w:val="00E51EC3"/>
    <w:rsid w:val="00E52C65"/>
    <w:rsid w:val="00E63B93"/>
    <w:rsid w:val="00E642A8"/>
    <w:rsid w:val="00E65D2C"/>
    <w:rsid w:val="00E717D2"/>
    <w:rsid w:val="00E75487"/>
    <w:rsid w:val="00E76F50"/>
    <w:rsid w:val="00E76FC0"/>
    <w:rsid w:val="00E83109"/>
    <w:rsid w:val="00E83F33"/>
    <w:rsid w:val="00E852D6"/>
    <w:rsid w:val="00E85810"/>
    <w:rsid w:val="00E86480"/>
    <w:rsid w:val="00E87415"/>
    <w:rsid w:val="00E87ECC"/>
    <w:rsid w:val="00E9083F"/>
    <w:rsid w:val="00E97D3D"/>
    <w:rsid w:val="00EA050E"/>
    <w:rsid w:val="00EA2E53"/>
    <w:rsid w:val="00EA5F50"/>
    <w:rsid w:val="00EA6CB8"/>
    <w:rsid w:val="00EB344D"/>
    <w:rsid w:val="00EB3E74"/>
    <w:rsid w:val="00EB55B7"/>
    <w:rsid w:val="00ED059E"/>
    <w:rsid w:val="00ED1105"/>
    <w:rsid w:val="00ED438E"/>
    <w:rsid w:val="00EE4B4F"/>
    <w:rsid w:val="00EE7060"/>
    <w:rsid w:val="00EF00E9"/>
    <w:rsid w:val="00F01BB7"/>
    <w:rsid w:val="00F03286"/>
    <w:rsid w:val="00F046A0"/>
    <w:rsid w:val="00F06B93"/>
    <w:rsid w:val="00F16C44"/>
    <w:rsid w:val="00F238FA"/>
    <w:rsid w:val="00F373C0"/>
    <w:rsid w:val="00F52FB8"/>
    <w:rsid w:val="00F55FC1"/>
    <w:rsid w:val="00F671A9"/>
    <w:rsid w:val="00F73603"/>
    <w:rsid w:val="00F758DE"/>
    <w:rsid w:val="00F77FC7"/>
    <w:rsid w:val="00F82020"/>
    <w:rsid w:val="00F837F1"/>
    <w:rsid w:val="00F8622F"/>
    <w:rsid w:val="00F95C37"/>
    <w:rsid w:val="00FA0A4E"/>
    <w:rsid w:val="00FB166E"/>
    <w:rsid w:val="00FD1BEB"/>
    <w:rsid w:val="00FD4D30"/>
    <w:rsid w:val="00FD6C93"/>
    <w:rsid w:val="00FE0EFF"/>
    <w:rsid w:val="00FE1097"/>
    <w:rsid w:val="00FF0C5D"/>
    <w:rsid w:val="00FF1F85"/>
    <w:rsid w:val="00FF3323"/>
    <w:rsid w:val="00FF3D24"/>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987715"/>
    <w:pPr>
      <w:numPr>
        <w:ilvl w:val="6"/>
        <w:numId w:val="6"/>
      </w:numPr>
      <w:spacing w:before="80"/>
      <w:jc w:val="both"/>
    </w:pPr>
    <w:rPr>
      <w:rFonts w:ascii="Palatino Linotype" w:hAnsi="Palatino Linotype"/>
      <w:szCs w:val="22"/>
    </w:rPr>
  </w:style>
  <w:style w:type="paragraph" w:customStyle="1" w:styleId="requirelevel3">
    <w:name w:val="require:level3"/>
    <w:rsid w:val="00987715"/>
    <w:pPr>
      <w:numPr>
        <w:ilvl w:val="7"/>
        <w:numId w:val="6"/>
      </w:numPr>
      <w:spacing w:before="80"/>
      <w:jc w:val="both"/>
    </w:pPr>
    <w:rPr>
      <w:rFonts w:ascii="Palatino Linotype" w:hAnsi="Palatino Linotype"/>
      <w:szCs w:val="22"/>
    </w:rPr>
  </w:style>
  <w:style w:type="paragraph" w:customStyle="1" w:styleId="NOTE">
    <w:name w:val="NOTE"/>
    <w:link w:val="NOTEChar"/>
    <w:rsid w:val="00212CCF"/>
    <w:pPr>
      <w:numPr>
        <w:numId w:val="40"/>
      </w:numPr>
      <w:spacing w:before="120"/>
      <w:ind w:right="567"/>
      <w:jc w:val="both"/>
    </w:pPr>
    <w:rPr>
      <w:rFonts w:ascii="Palatino Linotype" w:hAnsi="Palatino Linotype"/>
      <w:szCs w:val="22"/>
    </w:rPr>
  </w:style>
  <w:style w:type="paragraph" w:customStyle="1" w:styleId="NOTEcont">
    <w:name w:val="NOTE:cont"/>
    <w:rsid w:val="00985428"/>
    <w:pPr>
      <w:numPr>
        <w:ilvl w:val="3"/>
        <w:numId w:val="40"/>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40"/>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40"/>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semiHidden/>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rPr>
  </w:style>
  <w:style w:type="paragraph" w:customStyle="1" w:styleId="Bul2">
    <w:name w:val="Bul2"/>
    <w:rsid w:val="00B609BC"/>
    <w:pPr>
      <w:numPr>
        <w:ilvl w:val="1"/>
        <w:numId w:val="7"/>
      </w:numPr>
      <w:spacing w:before="60"/>
      <w:jc w:val="both"/>
    </w:pPr>
    <w:rPr>
      <w:rFonts w:ascii="Palatino Linotype" w:hAnsi="Palatino Linotype"/>
    </w:rPr>
  </w:style>
  <w:style w:type="paragraph" w:customStyle="1" w:styleId="Bul3">
    <w:name w:val="Bul3"/>
    <w:rsid w:val="00B609BC"/>
    <w:pPr>
      <w:numPr>
        <w:ilvl w:val="2"/>
        <w:numId w:val="7"/>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7"/>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25"/>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A51D65"/>
    <w:pPr>
      <w:keepNext/>
      <w:keepLines/>
      <w:pageBreakBefore/>
      <w:numPr>
        <w:numId w:val="6"/>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A51D65"/>
    <w:pPr>
      <w:keepNext/>
      <w:keepLines/>
      <w:numPr>
        <w:ilvl w:val="1"/>
        <w:numId w:val="6"/>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6"/>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6"/>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6"/>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rsid w:val="000E7991"/>
    <w:pPr>
      <w:numPr>
        <w:ilvl w:val="5"/>
        <w:numId w:val="6"/>
      </w:numPr>
      <w:spacing w:before="120"/>
      <w:jc w:val="both"/>
    </w:pPr>
    <w:rPr>
      <w:rFonts w:ascii="Palatino Linotype" w:hAnsi="Palatino Linotype"/>
      <w:szCs w:val="22"/>
    </w:rPr>
  </w:style>
  <w:style w:type="paragraph" w:customStyle="1" w:styleId="requirelevel2">
    <w:name w:val="require:level2"/>
    <w:rsid w:val="00987715"/>
    <w:pPr>
      <w:numPr>
        <w:ilvl w:val="6"/>
        <w:numId w:val="6"/>
      </w:numPr>
      <w:spacing w:before="80"/>
      <w:jc w:val="both"/>
    </w:pPr>
    <w:rPr>
      <w:rFonts w:ascii="Palatino Linotype" w:hAnsi="Palatino Linotype"/>
      <w:szCs w:val="22"/>
    </w:rPr>
  </w:style>
  <w:style w:type="paragraph" w:customStyle="1" w:styleId="requirelevel3">
    <w:name w:val="require:level3"/>
    <w:rsid w:val="00987715"/>
    <w:pPr>
      <w:numPr>
        <w:ilvl w:val="7"/>
        <w:numId w:val="6"/>
      </w:numPr>
      <w:spacing w:before="80"/>
      <w:jc w:val="both"/>
    </w:pPr>
    <w:rPr>
      <w:rFonts w:ascii="Palatino Linotype" w:hAnsi="Palatino Linotype"/>
      <w:szCs w:val="22"/>
    </w:rPr>
  </w:style>
  <w:style w:type="paragraph" w:customStyle="1" w:styleId="NOTE">
    <w:name w:val="NOTE"/>
    <w:link w:val="NOTEChar"/>
    <w:rsid w:val="00212CCF"/>
    <w:pPr>
      <w:numPr>
        <w:numId w:val="40"/>
      </w:numPr>
      <w:spacing w:before="120"/>
      <w:ind w:right="567"/>
      <w:jc w:val="both"/>
    </w:pPr>
    <w:rPr>
      <w:rFonts w:ascii="Palatino Linotype" w:hAnsi="Palatino Linotype"/>
      <w:szCs w:val="22"/>
    </w:rPr>
  </w:style>
  <w:style w:type="paragraph" w:customStyle="1" w:styleId="NOTEcont">
    <w:name w:val="NOTE:cont"/>
    <w:rsid w:val="00985428"/>
    <w:pPr>
      <w:numPr>
        <w:ilvl w:val="3"/>
        <w:numId w:val="40"/>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40"/>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40"/>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7"/>
      </w:numPr>
      <w:spacing w:before="120"/>
      <w:jc w:val="both"/>
    </w:pPr>
    <w:rPr>
      <w:rFonts w:ascii="Palatino Linotype" w:hAnsi="Palatino Linotype"/>
    </w:rPr>
  </w:style>
  <w:style w:type="paragraph" w:styleId="TOC1">
    <w:name w:val="toc 1"/>
    <w:next w:val="Normal"/>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semiHidden/>
    <w:rsid w:val="003544BC"/>
    <w:rPr>
      <w:color w:val="0000FF"/>
      <w:u w:val="single"/>
    </w:rPr>
  </w:style>
  <w:style w:type="paragraph" w:customStyle="1" w:styleId="Annex1">
    <w:name w:val="Annex1"/>
    <w:next w:val="paragraph"/>
    <w:rsid w:val="005525CE"/>
    <w:pPr>
      <w:keepNext/>
      <w:keepLines/>
      <w:pageBreakBefore/>
      <w:numPr>
        <w:numId w:val="20"/>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20"/>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20"/>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20"/>
      </w:numPr>
      <w:spacing w:before="360"/>
      <w:jc w:val="left"/>
    </w:pPr>
    <w:rPr>
      <w:rFonts w:ascii="Arial" w:hAnsi="Arial"/>
      <w:b/>
      <w:sz w:val="24"/>
    </w:rPr>
  </w:style>
  <w:style w:type="paragraph" w:customStyle="1" w:styleId="Annex5">
    <w:name w:val="Annex5"/>
    <w:basedOn w:val="paragraph"/>
    <w:rsid w:val="005525CE"/>
    <w:pPr>
      <w:keepNext/>
      <w:numPr>
        <w:ilvl w:val="4"/>
        <w:numId w:val="20"/>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4"/>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20"/>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20"/>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1E7E2D"/>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16"/>
      </w:numPr>
      <w:spacing w:before="240"/>
    </w:pPr>
    <w:rPr>
      <w:rFonts w:ascii="Arial" w:hAnsi="Arial" w:cs="Arial"/>
      <w:b/>
      <w:bCs/>
      <w:sz w:val="22"/>
      <w:szCs w:val="26"/>
    </w:rPr>
  </w:style>
  <w:style w:type="paragraph" w:customStyle="1" w:styleId="Bul2">
    <w:name w:val="Bul2"/>
    <w:rsid w:val="00B609BC"/>
    <w:pPr>
      <w:numPr>
        <w:ilvl w:val="1"/>
        <w:numId w:val="7"/>
      </w:numPr>
      <w:spacing w:before="60"/>
      <w:jc w:val="both"/>
    </w:pPr>
    <w:rPr>
      <w:rFonts w:ascii="Palatino Linotype" w:hAnsi="Palatino Linotype"/>
    </w:rPr>
  </w:style>
  <w:style w:type="paragraph" w:customStyle="1" w:styleId="Bul3">
    <w:name w:val="Bul3"/>
    <w:rsid w:val="00B609BC"/>
    <w:pPr>
      <w:numPr>
        <w:ilvl w:val="2"/>
        <w:numId w:val="7"/>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semiHidden/>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4"/>
      </w:numPr>
      <w:spacing w:before="120"/>
      <w:jc w:val="both"/>
    </w:pPr>
    <w:rPr>
      <w:rFonts w:ascii="Palatino Linotype" w:hAnsi="Palatino Linotype"/>
    </w:rPr>
  </w:style>
  <w:style w:type="paragraph" w:customStyle="1" w:styleId="listlevel2">
    <w:name w:val="list:level2"/>
    <w:rsid w:val="003C2FC7"/>
    <w:pPr>
      <w:numPr>
        <w:ilvl w:val="1"/>
        <w:numId w:val="14"/>
      </w:numPr>
      <w:spacing w:before="120"/>
      <w:jc w:val="both"/>
    </w:pPr>
    <w:rPr>
      <w:rFonts w:ascii="Palatino Linotype" w:hAnsi="Palatino Linotype"/>
      <w:szCs w:val="24"/>
    </w:rPr>
  </w:style>
  <w:style w:type="paragraph" w:customStyle="1" w:styleId="listlevel3">
    <w:name w:val="list:level3"/>
    <w:rsid w:val="003C2FC7"/>
    <w:pPr>
      <w:numPr>
        <w:ilvl w:val="2"/>
        <w:numId w:val="14"/>
      </w:numPr>
      <w:spacing w:before="120"/>
      <w:jc w:val="both"/>
    </w:pPr>
    <w:rPr>
      <w:rFonts w:ascii="Palatino Linotype" w:hAnsi="Palatino Linotype"/>
      <w:szCs w:val="24"/>
    </w:rPr>
  </w:style>
  <w:style w:type="paragraph" w:customStyle="1" w:styleId="listlevel4">
    <w:name w:val="list:level4"/>
    <w:rsid w:val="003C2FC7"/>
    <w:pPr>
      <w:numPr>
        <w:ilvl w:val="3"/>
        <w:numId w:val="1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7"/>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20"/>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20"/>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19"/>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25"/>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1829</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ECSS-X-YY...</vt:lpstr>
    </vt:vector>
  </TitlesOfParts>
  <Company>ESA</Company>
  <LinksUpToDate>false</LinksUpToDate>
  <CharactersWithSpaces>14082</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ECSS-X-YY...</dc:title>
  <dc:subject>Title of standard</dc:subject>
  <dc:creator>Klaus Ehrlich</dc:creator>
  <cp:lastModifiedBy>Klaus Ehrlich</cp:lastModifiedBy>
  <cp:revision>2</cp:revision>
  <cp:lastPrinted>2008-06-09T16:06:00Z</cp:lastPrinted>
  <dcterms:created xsi:type="dcterms:W3CDTF">2017-05-02T11:43:00Z</dcterms:created>
  <dcterms:modified xsi:type="dcterms:W3CDTF">2017-05-02T11:43:00Z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ECSS Standard Issue Date</vt:lpwstr>
  </property>
  <property fmtid="{D5CDD505-2E9C-101B-9397-08002B2CF9AE}" pid="3" name="ECSS Standard Number">
    <vt:lpwstr>ECSS-Standard-ST-Number</vt:lpwstr>
  </property>
  <property fmtid="{D5CDD505-2E9C-101B-9397-08002B2CF9AE}" pid="4" name="ECSS Working Group">
    <vt:lpwstr>name of group</vt:lpwstr>
  </property>
  <property fmtid="{D5CDD505-2E9C-101B-9397-08002B2CF9AE}" pid="5" name="ECSS Discipline">
    <vt:lpwstr>Space engineering, product assurance, management</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ies>
</file>