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A70D" w14:textId="34F47A9A" w:rsidR="00E717D2" w:rsidRPr="00E6228A" w:rsidRDefault="009A4596" w:rsidP="005700CE">
      <w:pPr>
        <w:pStyle w:val="Annex1"/>
        <w:outlineLvl w:val="0"/>
      </w:pPr>
      <w:r w:rsidRPr="00E6228A">
        <w:t xml:space="preserve"> </w:t>
      </w:r>
      <w:bookmarkStart w:id="0" w:name="_Toc83732883"/>
      <w:r w:rsidR="006722B1" w:rsidRPr="00E6228A">
        <w:t>(</w:t>
      </w:r>
      <w:r w:rsidR="00E45BAC" w:rsidRPr="00E6228A">
        <w:t>informative</w:t>
      </w:r>
      <w:r w:rsidR="006722B1" w:rsidRPr="00E6228A">
        <w:t>)</w:t>
      </w:r>
      <w:r w:rsidR="006722B1" w:rsidRPr="00E6228A">
        <w:br/>
      </w:r>
      <w:r w:rsidR="00E45BAC" w:rsidRPr="00E6228A">
        <w:t>Patent licensing</w:t>
      </w:r>
      <w:bookmarkEnd w:id="0"/>
    </w:p>
    <w:p w14:paraId="2FB5A962" w14:textId="64F702AB" w:rsidR="00E45BAC" w:rsidRPr="00E6228A" w:rsidRDefault="008310AC" w:rsidP="005700CE">
      <w:pPr>
        <w:pStyle w:val="Annex2"/>
        <w:outlineLvl w:val="1"/>
      </w:pPr>
      <w:bookmarkStart w:id="1" w:name="_Toc83732884"/>
      <w:r w:rsidRPr="00E6228A">
        <w:t>Scope</w:t>
      </w:r>
      <w:bookmarkEnd w:id="1"/>
    </w:p>
    <w:p w14:paraId="79D873CF" w14:textId="2518A1F8" w:rsidR="00E45BAC" w:rsidRPr="00E6228A" w:rsidRDefault="00E45BAC" w:rsidP="00E45BAC">
      <w:pPr>
        <w:pStyle w:val="paragraph"/>
      </w:pPr>
      <w:r w:rsidRPr="00E6228A">
        <w:t xml:space="preserve">The </w:t>
      </w:r>
      <w:r w:rsidR="008A3B82" w:rsidRPr="00E6228A">
        <w:t>Time-Triggered Ethernet</w:t>
      </w:r>
      <w:r w:rsidRPr="00E6228A">
        <w:t xml:space="preserve"> technology specified within this standard is based on patents from the following parties:</w:t>
      </w:r>
    </w:p>
    <w:p w14:paraId="7FDFB698" w14:textId="77777777" w:rsidR="00E45BAC" w:rsidRPr="00E6228A" w:rsidRDefault="00E45BAC" w:rsidP="00E45BAC">
      <w:pPr>
        <w:pStyle w:val="listlevel1"/>
        <w:numPr>
          <w:ilvl w:val="0"/>
          <w:numId w:val="190"/>
        </w:numPr>
      </w:pPr>
      <w:r w:rsidRPr="00E6228A">
        <w:t xml:space="preserve">Airbus for AFDX </w:t>
      </w:r>
    </w:p>
    <w:p w14:paraId="446CE2B9" w14:textId="1C45B516" w:rsidR="00E45BAC" w:rsidRPr="00E6228A" w:rsidRDefault="00E45BAC" w:rsidP="008310AC">
      <w:pPr>
        <w:pStyle w:val="listlevel1"/>
        <w:numPr>
          <w:ilvl w:val="0"/>
          <w:numId w:val="190"/>
        </w:numPr>
      </w:pPr>
      <w:r w:rsidRPr="00E6228A">
        <w:t xml:space="preserve">TTTech for patents listed in </w:t>
      </w:r>
      <w:r w:rsidR="00DB1C75" w:rsidRPr="00E6228A">
        <w:fldChar w:fldCharType="begin"/>
      </w:r>
      <w:r w:rsidR="00DB1C75" w:rsidRPr="00E6228A">
        <w:instrText xml:space="preserve"> REF _Ref42279875 \w \h </w:instrText>
      </w:r>
      <w:r w:rsidR="00DB1C75" w:rsidRPr="00E6228A">
        <w:fldChar w:fldCharType="separate"/>
      </w:r>
      <w:r w:rsidR="005935AD">
        <w:t>A.2</w:t>
      </w:r>
      <w:r w:rsidR="00DB1C75" w:rsidRPr="00E6228A">
        <w:fldChar w:fldCharType="end"/>
      </w:r>
    </w:p>
    <w:p w14:paraId="2334540F" w14:textId="04442BD9" w:rsidR="009A4596" w:rsidRPr="00E6228A" w:rsidRDefault="00E45BAC" w:rsidP="00E45BAC">
      <w:pPr>
        <w:pStyle w:val="paragraph"/>
      </w:pPr>
      <w:r w:rsidRPr="00E6228A">
        <w:t xml:space="preserve">With respect to the patents owned by TTTech and the </w:t>
      </w:r>
      <w:r w:rsidR="00344F0E" w:rsidRPr="00E6228A">
        <w:t xml:space="preserve">ones </w:t>
      </w:r>
      <w:r w:rsidRPr="00E6228A">
        <w:t>owned jointly with Honeywell</w:t>
      </w:r>
      <w:r w:rsidR="00344F0E" w:rsidRPr="00E6228A">
        <w:t>,</w:t>
      </w:r>
      <w:r w:rsidRPr="00E6228A">
        <w:t xml:space="preserve"> the patent licensing described </w:t>
      </w:r>
      <w:r w:rsidR="008310AC" w:rsidRPr="00E6228A">
        <w:t xml:space="preserve">below </w:t>
      </w:r>
      <w:r w:rsidRPr="00E6228A">
        <w:t xml:space="preserve">in </w:t>
      </w:r>
      <w:r w:rsidR="006579CA" w:rsidRPr="00E6228A">
        <w:t xml:space="preserve">section </w:t>
      </w:r>
      <w:r w:rsidR="00254117" w:rsidRPr="00E6228A">
        <w:fldChar w:fldCharType="begin"/>
      </w:r>
      <w:r w:rsidR="00254117" w:rsidRPr="00E6228A">
        <w:instrText xml:space="preserve"> REF _Ref42279875 \w \h </w:instrText>
      </w:r>
      <w:r w:rsidR="00254117" w:rsidRPr="00E6228A">
        <w:fldChar w:fldCharType="separate"/>
      </w:r>
      <w:r w:rsidR="005935AD">
        <w:t>A.2</w:t>
      </w:r>
      <w:r w:rsidR="00254117" w:rsidRPr="00E6228A">
        <w:fldChar w:fldCharType="end"/>
      </w:r>
      <w:r w:rsidR="00DB1C75" w:rsidRPr="00E6228A">
        <w:t xml:space="preserve"> </w:t>
      </w:r>
      <w:r w:rsidR="008310AC" w:rsidRPr="00E6228A">
        <w:t>applies.</w:t>
      </w:r>
    </w:p>
    <w:p w14:paraId="6524B98E" w14:textId="47C95568" w:rsidR="00D952CE" w:rsidRPr="00E6228A" w:rsidRDefault="00B7003A" w:rsidP="00E45BAC">
      <w:pPr>
        <w:pStyle w:val="paragraph"/>
      </w:pPr>
      <w:r w:rsidRPr="00E6228A">
        <w:t>A</w:t>
      </w:r>
      <w:r w:rsidR="00D952CE" w:rsidRPr="00E6228A">
        <w:t xml:space="preserve"> license agreement</w:t>
      </w:r>
      <w:r w:rsidR="00E73AD7" w:rsidRPr="00E6228A">
        <w:t xml:space="preserve"> </w:t>
      </w:r>
      <w:r w:rsidR="007A5F66" w:rsidRPr="00E6228A">
        <w:t xml:space="preserve">on usage of these patents </w:t>
      </w:r>
      <w:r w:rsidR="00E73AD7" w:rsidRPr="00E6228A">
        <w:t xml:space="preserve">for </w:t>
      </w:r>
      <w:r w:rsidRPr="00E6228A">
        <w:t xml:space="preserve">implementing a product </w:t>
      </w:r>
      <w:r w:rsidR="007A5F66" w:rsidRPr="00E6228A">
        <w:t xml:space="preserve">compliant to </w:t>
      </w:r>
      <w:r w:rsidR="00E73AD7" w:rsidRPr="00E6228A">
        <w:t>this ECSS standard in a space project</w:t>
      </w:r>
      <w:r w:rsidRPr="00E6228A">
        <w:t xml:space="preserve"> can be obtained from ESA</w:t>
      </w:r>
      <w:r w:rsidR="00E73AD7" w:rsidRPr="00E6228A">
        <w:t>. The</w:t>
      </w:r>
      <w:r w:rsidR="00D952CE" w:rsidRPr="00E6228A">
        <w:t xml:space="preserve"> </w:t>
      </w:r>
      <w:r w:rsidR="00E73AD7" w:rsidRPr="00E6228A">
        <w:fldChar w:fldCharType="begin"/>
      </w:r>
      <w:r w:rsidR="00E73AD7" w:rsidRPr="00E6228A">
        <w:instrText xml:space="preserve"> REF _Ref42279878 \h </w:instrText>
      </w:r>
      <w:r w:rsidR="00E73AD7" w:rsidRPr="00E6228A">
        <w:fldChar w:fldCharType="separate"/>
      </w:r>
      <w:r w:rsidR="005935AD" w:rsidRPr="00E6228A">
        <w:t>TTE Paten</w:t>
      </w:r>
      <w:r w:rsidR="005935AD" w:rsidRPr="00E6228A">
        <w:t>t</w:t>
      </w:r>
      <w:r w:rsidR="005935AD" w:rsidRPr="00E6228A">
        <w:t xml:space="preserve"> licence request form</w:t>
      </w:r>
      <w:r w:rsidR="00E73AD7" w:rsidRPr="00E6228A">
        <w:fldChar w:fldCharType="end"/>
      </w:r>
      <w:r w:rsidR="00E73AD7" w:rsidRPr="00E6228A">
        <w:t xml:space="preserve">s to be filled are provided in </w:t>
      </w:r>
      <w:r w:rsidR="009A4596" w:rsidRPr="00E6228A">
        <w:t xml:space="preserve">Annex </w:t>
      </w:r>
      <w:r w:rsidR="00E73AD7" w:rsidRPr="00E6228A">
        <w:fldChar w:fldCharType="begin"/>
      </w:r>
      <w:r w:rsidR="00E73AD7" w:rsidRPr="00E6228A">
        <w:instrText xml:space="preserve"> REF _Ref42279878 \w \h </w:instrText>
      </w:r>
      <w:r w:rsidR="00E73AD7" w:rsidRPr="00E6228A">
        <w:fldChar w:fldCharType="separate"/>
      </w:r>
      <w:r w:rsidR="005935AD">
        <w:t>A.3</w:t>
      </w:r>
      <w:r w:rsidR="00E73AD7" w:rsidRPr="00E6228A">
        <w:fldChar w:fldCharType="end"/>
      </w:r>
      <w:r w:rsidRPr="00E6228A">
        <w:t>.</w:t>
      </w:r>
    </w:p>
    <w:p w14:paraId="0581A84C" w14:textId="53AE48C7" w:rsidR="00E45BAC" w:rsidRPr="00E6228A" w:rsidRDefault="008A3B82" w:rsidP="005700CE">
      <w:pPr>
        <w:pStyle w:val="Annex2"/>
        <w:outlineLvl w:val="1"/>
      </w:pPr>
      <w:bookmarkStart w:id="2" w:name="_Ref42279875"/>
      <w:bookmarkStart w:id="3" w:name="_Toc83732885"/>
      <w:r w:rsidRPr="00E6228A">
        <w:t>Time-Triggered Ethernet</w:t>
      </w:r>
      <w:r w:rsidR="00E45BAC" w:rsidRPr="00E6228A">
        <w:t xml:space="preserve"> Patent Overview</w:t>
      </w:r>
      <w:bookmarkEnd w:id="2"/>
      <w:bookmarkEnd w:id="3"/>
    </w:p>
    <w:p w14:paraId="0C887B4E" w14:textId="0D6DC563" w:rsidR="00E45BAC" w:rsidRPr="00E6228A" w:rsidRDefault="00801AE2" w:rsidP="009A4596">
      <w:pPr>
        <w:pStyle w:val="CaptionAnnexTable"/>
        <w:rPr>
          <w:lang w:val="en-GB"/>
        </w:rPr>
      </w:pPr>
      <w:bookmarkStart w:id="4" w:name="_Toc67500078"/>
      <w:bookmarkStart w:id="5" w:name="_Toc83732958"/>
      <w:r w:rsidRPr="00E6228A">
        <w:rPr>
          <w:lang w:val="en-GB"/>
        </w:rPr>
        <w:t xml:space="preserve">: </w:t>
      </w:r>
      <w:r w:rsidR="00E45BAC" w:rsidRPr="00E6228A">
        <w:rPr>
          <w:lang w:val="en-GB"/>
        </w:rPr>
        <w:t>Clock Synchronization</w:t>
      </w:r>
      <w:bookmarkEnd w:id="4"/>
      <w:bookmarkEnd w:id="5"/>
    </w:p>
    <w:tbl>
      <w:tblPr>
        <w:tblW w:w="9072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2126"/>
        <w:gridCol w:w="5953"/>
      </w:tblGrid>
      <w:tr w:rsidR="00E45BAC" w:rsidRPr="00E6228A" w14:paraId="1BC64B79" w14:textId="77777777" w:rsidTr="005B4028">
        <w:trPr>
          <w:trHeight w:val="19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F1F53" w14:textId="77777777" w:rsidR="00E45BAC" w:rsidRPr="00E6228A" w:rsidRDefault="00E45BAC" w:rsidP="00E45BAC">
            <w:pPr>
              <w:pStyle w:val="TableHeaderCENTER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Short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191A2" w14:textId="77777777" w:rsidR="00E45BAC" w:rsidRPr="00E6228A" w:rsidRDefault="00E45BAC" w:rsidP="00E45BAC">
            <w:pPr>
              <w:pStyle w:val="TableHeaderCENTER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Patent #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CF600" w14:textId="77777777" w:rsidR="00E45BAC" w:rsidRPr="00E6228A" w:rsidRDefault="00E45BAC" w:rsidP="00E45BAC">
            <w:pPr>
              <w:pStyle w:val="TableHeaderCENTER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Description</w:t>
            </w:r>
          </w:p>
        </w:tc>
      </w:tr>
      <w:tr w:rsidR="00E45BAC" w:rsidRPr="00E6228A" w14:paraId="649BD0E6" w14:textId="77777777" w:rsidTr="005B4028">
        <w:trPr>
          <w:trHeight w:val="199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A22E5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F30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97F0A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WO 2009/146472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B5FED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for synchronizing local clocks in a distributed computer network*</w:t>
            </w:r>
          </w:p>
        </w:tc>
      </w:tr>
      <w:tr w:rsidR="00E45BAC" w:rsidRPr="00E6228A" w14:paraId="06A379AD" w14:textId="77777777" w:rsidTr="005B4028">
        <w:trPr>
          <w:trHeight w:val="19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A0489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F31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7CD4B6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EP 2 148 474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914E4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Multirouter for time-controlled communication systems*</w:t>
            </w:r>
          </w:p>
        </w:tc>
      </w:tr>
      <w:tr w:rsidR="00E45BAC" w:rsidRPr="00E6228A" w14:paraId="22F1F2D5" w14:textId="77777777" w:rsidTr="005B4028">
        <w:trPr>
          <w:trHeight w:val="19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F854A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F9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93E80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2001/84286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8D71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Multi-master Clock-Synchronization*</w:t>
            </w:r>
          </w:p>
        </w:tc>
      </w:tr>
      <w:tr w:rsidR="00E45BAC" w:rsidRPr="00E6228A" w14:paraId="60E17CAB" w14:textId="77777777" w:rsidTr="005B4028">
        <w:trPr>
          <w:trHeight w:val="19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D937F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T32/F31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038DE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2009/146471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26C4C" w14:textId="2303A773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</w:t>
            </w:r>
            <w:r w:rsidR="009A4596" w:rsidRPr="00E6228A">
              <w:rPr>
                <w:rFonts w:eastAsia="MS Mincho"/>
                <w:lang w:eastAsia="de-AT"/>
              </w:rPr>
              <w:t>or Synchronizing Local Clocks**</w:t>
            </w:r>
          </w:p>
        </w:tc>
      </w:tr>
      <w:tr w:rsidR="00E45BAC" w:rsidRPr="00E6228A" w14:paraId="3D29E774" w14:textId="77777777" w:rsidTr="005B4028">
        <w:trPr>
          <w:trHeight w:val="19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89CE3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F37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79877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2011/123877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0EB90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and Device for Fault-tolerant Time-Triggered Real-Time Communication*</w:t>
            </w:r>
          </w:p>
        </w:tc>
      </w:tr>
      <w:tr w:rsidR="009A4596" w:rsidRPr="00E6228A" w14:paraId="62597054" w14:textId="77777777" w:rsidTr="009A4596">
        <w:trPr>
          <w:trHeight w:val="199"/>
        </w:trPr>
        <w:tc>
          <w:tcPr>
            <w:tcW w:w="90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B8A152" w14:textId="77777777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NOTES:</w:t>
            </w:r>
          </w:p>
          <w:p w14:paraId="7811B647" w14:textId="77777777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*</w:t>
            </w:r>
            <w:r w:rsidRPr="00E6228A">
              <w:rPr>
                <w:lang w:val="en-GB"/>
              </w:rPr>
              <w:tab/>
              <w:t xml:space="preserve">Solely owned by TTTech </w:t>
            </w:r>
          </w:p>
          <w:p w14:paraId="466D18B3" w14:textId="5A8ACCC9" w:rsidR="009A4596" w:rsidRPr="00E6228A" w:rsidRDefault="009A4596" w:rsidP="009A4596">
            <w:pPr>
              <w:pStyle w:val="TablecellLEFT"/>
              <w:tabs>
                <w:tab w:val="left" w:pos="426"/>
              </w:tabs>
              <w:ind w:left="426" w:hanging="426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**</w:t>
            </w:r>
            <w:r w:rsidRPr="00E6228A">
              <w:rPr>
                <w:rFonts w:eastAsia="MS Mincho"/>
                <w:lang w:eastAsia="de-AT"/>
              </w:rPr>
              <w:tab/>
              <w:t>Jointly owned by TTTech and Honeywell and joint right of disposal</w:t>
            </w:r>
          </w:p>
        </w:tc>
      </w:tr>
    </w:tbl>
    <w:p w14:paraId="6C01A423" w14:textId="77777777" w:rsidR="00E45BAC" w:rsidRPr="00E6228A" w:rsidRDefault="00E45BAC" w:rsidP="009A4596">
      <w:pPr>
        <w:pStyle w:val="paragraph"/>
        <w:rPr>
          <w:rFonts w:eastAsia="MS Mincho"/>
          <w:lang w:eastAsia="en-US"/>
        </w:rPr>
      </w:pPr>
    </w:p>
    <w:p w14:paraId="7D988050" w14:textId="3B428D33" w:rsidR="00E45BAC" w:rsidRPr="00E6228A" w:rsidRDefault="00E45BAC" w:rsidP="009A4596">
      <w:pPr>
        <w:pStyle w:val="CaptionAnnexTable"/>
        <w:rPr>
          <w:rFonts w:ascii="Arial" w:hAnsi="Arial"/>
          <w:lang w:val="en-GB"/>
        </w:rPr>
      </w:pPr>
      <w:bookmarkStart w:id="6" w:name="_Toc67500079"/>
      <w:bookmarkStart w:id="7" w:name="_Toc83732959"/>
      <w:r w:rsidRPr="00E6228A">
        <w:rPr>
          <w:lang w:val="en-GB"/>
        </w:rPr>
        <w:lastRenderedPageBreak/>
        <w:t>:</w:t>
      </w:r>
      <w:r w:rsidR="00801AE2" w:rsidRPr="00E6228A">
        <w:rPr>
          <w:lang w:val="en-GB"/>
        </w:rPr>
        <w:t xml:space="preserve"> </w:t>
      </w:r>
      <w:r w:rsidRPr="00E6228A">
        <w:rPr>
          <w:lang w:val="en-GB"/>
        </w:rPr>
        <w:t>Time-Triggered Communication</w:t>
      </w:r>
      <w:bookmarkEnd w:id="6"/>
      <w:bookmarkEnd w:id="7"/>
    </w:p>
    <w:tbl>
      <w:tblPr>
        <w:tblW w:w="9072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2126"/>
        <w:gridCol w:w="5953"/>
      </w:tblGrid>
      <w:tr w:rsidR="00E45BAC" w:rsidRPr="00E6228A" w14:paraId="77D4A2EC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F6776" w14:textId="77777777" w:rsidR="00E45BAC" w:rsidRPr="00E6228A" w:rsidRDefault="00E45BAC" w:rsidP="009A4596">
            <w:pPr>
              <w:pStyle w:val="TableHeaderCENTER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Short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0F102" w14:textId="77777777" w:rsidR="00E45BAC" w:rsidRPr="00E6228A" w:rsidRDefault="00E45BAC" w:rsidP="009A4596">
            <w:pPr>
              <w:pStyle w:val="TableHeaderCENTER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Patent #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ABD16" w14:textId="77777777" w:rsidR="00E45BAC" w:rsidRPr="00E6228A" w:rsidRDefault="00E45BAC" w:rsidP="009A4596">
            <w:pPr>
              <w:pStyle w:val="TableHeaderCENTER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Description</w:t>
            </w:r>
          </w:p>
        </w:tc>
      </w:tr>
      <w:tr w:rsidR="00E45BAC" w:rsidRPr="00E6228A" w14:paraId="253BDF5D" w14:textId="77777777" w:rsidTr="005B4028">
        <w:trPr>
          <w:trHeight w:val="175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B1ED6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F12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ACF30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2002/075557 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B16F0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Realization of Event-Channels in a TT Communication System*</w:t>
            </w:r>
          </w:p>
        </w:tc>
      </w:tr>
      <w:tr w:rsidR="00E45BAC" w:rsidRPr="00E6228A" w14:paraId="47CB8ADB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4B507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F14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17089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2003/107609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70AF1" w14:textId="375C4184" w:rsidR="00E45BAC" w:rsidRPr="00E6228A" w:rsidRDefault="008A3B82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Time-Triggered Ethernet</w:t>
            </w:r>
            <w:r w:rsidR="00E45BAC" w:rsidRPr="00E6228A">
              <w:rPr>
                <w:rFonts w:eastAsia="MS Mincho"/>
                <w:lang w:eastAsia="de-AT"/>
              </w:rPr>
              <w:t>*</w:t>
            </w:r>
          </w:p>
        </w:tc>
      </w:tr>
      <w:tr w:rsidR="00E45BAC" w:rsidRPr="00E6228A" w14:paraId="60E08FC0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ABC16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F16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E9199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2004/107670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49337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Transmission of Messages in a TT System*</w:t>
            </w:r>
          </w:p>
        </w:tc>
      </w:tr>
      <w:tr w:rsidR="00E45BAC" w:rsidRPr="00E6228A" w14:paraId="57E07789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7B2BC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F23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0A50C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2008/124854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89386" w14:textId="694A2863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Communication Method and Device for Efficient and Secure Transmission of TT</w:t>
            </w:r>
            <w:r w:rsidR="00906DAA" w:rsidRPr="00E6228A">
              <w:rPr>
                <w:rFonts w:eastAsia="MS Mincho"/>
                <w:lang w:eastAsia="de-AT"/>
              </w:rPr>
              <w:t xml:space="preserve"> </w:t>
            </w:r>
            <w:r w:rsidRPr="00E6228A">
              <w:rPr>
                <w:rFonts w:eastAsia="MS Mincho"/>
                <w:lang w:eastAsia="de-AT"/>
              </w:rPr>
              <w:t xml:space="preserve">Ethernet Messages* </w:t>
            </w:r>
          </w:p>
        </w:tc>
      </w:tr>
      <w:tr w:rsidR="00E45BAC" w:rsidRPr="00E6228A" w14:paraId="4D4094F4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6A646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F28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5ADA9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WO2009/121087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40B41" w14:textId="77777777" w:rsidR="00E45BAC" w:rsidRPr="00E6228A" w:rsidRDefault="00E45BAC" w:rsidP="009A4596">
            <w:pPr>
              <w:pStyle w:val="TablecellLEFT"/>
              <w:keepNext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for Secure Dynamic Bandwidth Allocation in TT Ethernet*</w:t>
            </w:r>
          </w:p>
        </w:tc>
      </w:tr>
      <w:tr w:rsidR="00E45BAC" w:rsidRPr="00E6228A" w14:paraId="1286FC06" w14:textId="77777777" w:rsidTr="005B4028">
        <w:trPr>
          <w:trHeight w:val="175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F3466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F53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A0C24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WO2013/170285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087CF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and Device for Relaying TT and ET Messages*</w:t>
            </w:r>
          </w:p>
        </w:tc>
      </w:tr>
      <w:tr w:rsidR="009A4596" w:rsidRPr="00E6228A" w14:paraId="388EBD53" w14:textId="77777777" w:rsidTr="009A4596">
        <w:trPr>
          <w:trHeight w:val="175"/>
        </w:trPr>
        <w:tc>
          <w:tcPr>
            <w:tcW w:w="90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35D9B" w14:textId="77777777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NOTES:</w:t>
            </w:r>
          </w:p>
          <w:p w14:paraId="3EF783F9" w14:textId="01DBD9A2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*</w:t>
            </w:r>
            <w:r w:rsidRPr="00E6228A">
              <w:rPr>
                <w:lang w:val="en-GB"/>
              </w:rPr>
              <w:tab/>
              <w:t xml:space="preserve">Solely owned by TTTech </w:t>
            </w:r>
          </w:p>
        </w:tc>
      </w:tr>
    </w:tbl>
    <w:p w14:paraId="5F7F3457" w14:textId="77777777" w:rsidR="00E45BAC" w:rsidRPr="00E6228A" w:rsidRDefault="00E45BAC" w:rsidP="009A4596">
      <w:pPr>
        <w:pStyle w:val="paragraph"/>
        <w:rPr>
          <w:rFonts w:eastAsia="MS Mincho"/>
          <w:lang w:eastAsia="en-US"/>
        </w:rPr>
      </w:pPr>
    </w:p>
    <w:p w14:paraId="7DB73859" w14:textId="2C5EFB89" w:rsidR="00E45BAC" w:rsidRPr="00E6228A" w:rsidRDefault="00E45BAC" w:rsidP="009A4596">
      <w:pPr>
        <w:pStyle w:val="CaptionAnnexTable"/>
        <w:rPr>
          <w:rFonts w:ascii="Arial" w:hAnsi="Arial"/>
          <w:lang w:val="en-GB"/>
        </w:rPr>
      </w:pPr>
      <w:bookmarkStart w:id="8" w:name="_Toc67500080"/>
      <w:bookmarkStart w:id="9" w:name="_Toc83732960"/>
      <w:r w:rsidRPr="00E6228A">
        <w:rPr>
          <w:lang w:val="en-GB"/>
        </w:rPr>
        <w:t>:</w:t>
      </w:r>
      <w:r w:rsidR="00801AE2" w:rsidRPr="00E6228A">
        <w:rPr>
          <w:lang w:val="en-GB"/>
        </w:rPr>
        <w:t xml:space="preserve"> </w:t>
      </w:r>
      <w:r w:rsidRPr="00E6228A">
        <w:rPr>
          <w:lang w:val="en-GB"/>
        </w:rPr>
        <w:t>Dependability</w:t>
      </w:r>
      <w:bookmarkEnd w:id="8"/>
      <w:bookmarkEnd w:id="9"/>
    </w:p>
    <w:tbl>
      <w:tblPr>
        <w:tblW w:w="9072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3"/>
        <w:gridCol w:w="2126"/>
        <w:gridCol w:w="5953"/>
      </w:tblGrid>
      <w:tr w:rsidR="00E45BAC" w:rsidRPr="00E6228A" w14:paraId="7A0433CB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99F9F" w14:textId="77777777" w:rsidR="00E45BAC" w:rsidRPr="00E6228A" w:rsidRDefault="00E45BAC" w:rsidP="00E45BAC">
            <w:pPr>
              <w:pStyle w:val="TableHeader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Short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D892E" w14:textId="77777777" w:rsidR="00E45BAC" w:rsidRPr="00E6228A" w:rsidRDefault="00E45BAC" w:rsidP="00E45BAC">
            <w:pPr>
              <w:pStyle w:val="TableHeader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Patent #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3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46B46" w14:textId="77777777" w:rsidR="00E45BAC" w:rsidRPr="00E6228A" w:rsidRDefault="00E45BAC" w:rsidP="00E45BAC">
            <w:pPr>
              <w:pStyle w:val="TableHeader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Description</w:t>
            </w:r>
          </w:p>
        </w:tc>
      </w:tr>
      <w:tr w:rsidR="00E45BAC" w:rsidRPr="00E6228A" w14:paraId="664506BE" w14:textId="77777777" w:rsidTr="005B4028">
        <w:trPr>
          <w:trHeight w:val="130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3EB02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F41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B73BB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WO 2009/146472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3BC21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for synchronizing local clocks in a distributed computer network*</w:t>
            </w:r>
          </w:p>
        </w:tc>
      </w:tr>
      <w:tr w:rsidR="00E45BAC" w:rsidRPr="00E6228A" w14:paraId="48934A1C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08F2E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F15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17741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2004/023302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8E482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Error Detection Method* </w:t>
            </w:r>
          </w:p>
        </w:tc>
      </w:tr>
      <w:tr w:rsidR="00E45BAC" w:rsidRPr="00E6228A" w14:paraId="43B1AE4E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EE9D0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S06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CC200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EP 1 222 542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B7A5B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for Enforcing the Fail-Silent Property in a Distributed Computer System and Distributor Unit of Such a System*</w:t>
            </w:r>
          </w:p>
        </w:tc>
      </w:tr>
      <w:tr w:rsidR="00E45BAC" w:rsidRPr="00E6228A" w14:paraId="0B2ECCF6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8B77D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T10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3DF06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2007/000007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FADE4" w14:textId="2AB7FE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Safe start-u</w:t>
            </w:r>
            <w:r w:rsidR="009A4596" w:rsidRPr="00E6228A">
              <w:rPr>
                <w:rFonts w:eastAsia="MS Mincho"/>
                <w:lang w:eastAsia="de-AT"/>
              </w:rPr>
              <w:t>p of a network**</w:t>
            </w:r>
          </w:p>
        </w:tc>
      </w:tr>
      <w:tr w:rsidR="00E45BAC" w:rsidRPr="00E6228A" w14:paraId="698B7904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9B7A3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F23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69984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EP 2 145 431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C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C4ABA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Procedure and Architecture for the protection of real time data*</w:t>
            </w:r>
          </w:p>
        </w:tc>
      </w:tr>
      <w:tr w:rsidR="00E45BAC" w:rsidRPr="00E6228A" w14:paraId="0E13480E" w14:textId="77777777" w:rsidTr="005B4028">
        <w:trPr>
          <w:trHeight w:val="130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E782E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F56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53B81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 xml:space="preserve">WO 2014/134652 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E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87F96" w14:textId="77777777" w:rsidR="00E45BAC" w:rsidRPr="00E6228A" w:rsidRDefault="00E45BAC" w:rsidP="00E45BAC">
            <w:pPr>
              <w:pStyle w:val="TablecellLEFT"/>
              <w:rPr>
                <w:rFonts w:eastAsia="MS Mincho"/>
                <w:lang w:eastAsia="de-AT"/>
              </w:rPr>
            </w:pPr>
            <w:r w:rsidRPr="00E6228A">
              <w:rPr>
                <w:rFonts w:eastAsia="MS Mincho"/>
                <w:lang w:eastAsia="de-AT"/>
              </w:rPr>
              <w:t>Method for Increasing the Reliability in a TT System*</w:t>
            </w:r>
          </w:p>
        </w:tc>
      </w:tr>
      <w:tr w:rsidR="009A4596" w:rsidRPr="00E6228A" w14:paraId="20510CB4" w14:textId="77777777" w:rsidTr="009A4596">
        <w:trPr>
          <w:trHeight w:val="130"/>
        </w:trPr>
        <w:tc>
          <w:tcPr>
            <w:tcW w:w="90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2B086" w14:textId="77777777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NOTES:</w:t>
            </w:r>
          </w:p>
          <w:p w14:paraId="2FD0FDEF" w14:textId="638B5E78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*</w:t>
            </w:r>
            <w:r w:rsidRPr="00E6228A">
              <w:rPr>
                <w:lang w:val="en-GB"/>
              </w:rPr>
              <w:tab/>
              <w:t xml:space="preserve">Solely owned by TTTech </w:t>
            </w:r>
          </w:p>
          <w:p w14:paraId="4B052B0A" w14:textId="373FB233" w:rsidR="009A4596" w:rsidRPr="00E6228A" w:rsidRDefault="009A4596" w:rsidP="009A4596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**</w:t>
            </w:r>
            <w:r w:rsidRPr="00E6228A">
              <w:rPr>
                <w:lang w:val="en-GB"/>
              </w:rPr>
              <w:tab/>
              <w:t>Jointly owned by TTTech and Honeywell and joint right of disposal</w:t>
            </w:r>
          </w:p>
        </w:tc>
      </w:tr>
    </w:tbl>
    <w:p w14:paraId="14BFFB29" w14:textId="77777777" w:rsidR="00E45BAC" w:rsidRPr="00E6228A" w:rsidRDefault="00E45BAC" w:rsidP="00FE7323">
      <w:pPr>
        <w:pStyle w:val="paragraph"/>
        <w:rPr>
          <w:rFonts w:eastAsia="MS Mincho"/>
          <w:lang w:eastAsia="en-US"/>
        </w:rPr>
      </w:pPr>
    </w:p>
    <w:p w14:paraId="29E91442" w14:textId="77777777" w:rsidR="00E45BAC" w:rsidRPr="00E6228A" w:rsidRDefault="00E45BAC" w:rsidP="00FE7323">
      <w:pPr>
        <w:pStyle w:val="paragraph"/>
        <w:rPr>
          <w:rFonts w:eastAsia="MS Mincho"/>
          <w:lang w:eastAsia="de-AT"/>
        </w:rPr>
      </w:pPr>
      <w:r w:rsidRPr="00E6228A">
        <w:rPr>
          <w:rFonts w:ascii="Arial" w:eastAsia="MS Mincho" w:hAnsi="Arial"/>
          <w:lang w:eastAsia="de-AT"/>
        </w:rPr>
        <w:br w:type="page"/>
      </w:r>
    </w:p>
    <w:p w14:paraId="377C8B5F" w14:textId="474C779C" w:rsidR="00E45BAC" w:rsidRPr="00E6228A" w:rsidRDefault="004B6F07" w:rsidP="005700CE">
      <w:pPr>
        <w:pStyle w:val="Annex2"/>
        <w:outlineLvl w:val="1"/>
      </w:pPr>
      <w:bookmarkStart w:id="10" w:name="_Ref42279878"/>
      <w:bookmarkStart w:id="11" w:name="_Toc83732886"/>
      <w:r w:rsidRPr="00E6228A">
        <w:lastRenderedPageBreak/>
        <w:t>TTE Patent licence request form</w:t>
      </w:r>
      <w:bookmarkEnd w:id="10"/>
      <w:bookmarkEnd w:id="11"/>
    </w:p>
    <w:p w14:paraId="5B956972" w14:textId="77777777" w:rsidR="00801AE2" w:rsidRPr="00E6228A" w:rsidRDefault="00801AE2" w:rsidP="00801AE2">
      <w:pPr>
        <w:pStyle w:val="paragraph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68"/>
        <w:gridCol w:w="4404"/>
      </w:tblGrid>
      <w:tr w:rsidR="004B6F07" w:rsidRPr="00E6228A" w14:paraId="76FC251F" w14:textId="77777777" w:rsidTr="005B4028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13D5E" w14:textId="77777777" w:rsidR="004B6F07" w:rsidRPr="00E6228A" w:rsidRDefault="004B6F07" w:rsidP="00A61806">
            <w:pPr>
              <w:pStyle w:val="TableHeaderLEFT"/>
            </w:pPr>
            <w:r w:rsidRPr="00E6228A">
              <w:t>Licensee</w:t>
            </w:r>
          </w:p>
        </w:tc>
      </w:tr>
      <w:tr w:rsidR="004B6F07" w:rsidRPr="00E6228A" w14:paraId="27712164" w14:textId="77777777" w:rsidTr="005B4028">
        <w:trPr>
          <w:trHeight w:val="48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1EA2" w14:textId="10D7E9D4" w:rsidR="004B6F07" w:rsidRPr="00E6228A" w:rsidRDefault="004B6F07" w:rsidP="00A61806">
            <w:pPr>
              <w:pStyle w:val="TablecellLEFT"/>
            </w:pPr>
            <w:r w:rsidRPr="00E6228A">
              <w:t xml:space="preserve">Entity Complete Name and Legal Nature </w:t>
            </w:r>
            <w:r w:rsidRPr="00E6228A">
              <w:rPr>
                <w:rStyle w:val="FootnoteReference"/>
              </w:rPr>
              <w:t>(</w:t>
            </w:r>
            <w:r w:rsidR="00744563" w:rsidRPr="00E6228A">
              <w:rPr>
                <w:rStyle w:val="FootnoteReference"/>
              </w:rPr>
              <w:t>1</w:t>
            </w:r>
            <w:r w:rsidRPr="00E6228A">
              <w:rPr>
                <w:rStyle w:val="FootnoteReference"/>
              </w:rPr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8F6CE" w14:textId="3EC77433" w:rsidR="00744563" w:rsidRPr="00E6228A" w:rsidRDefault="00744563" w:rsidP="00FE7323">
            <w:pPr>
              <w:pStyle w:val="paragraph"/>
            </w:pPr>
          </w:p>
        </w:tc>
      </w:tr>
      <w:tr w:rsidR="004B6F07" w:rsidRPr="00E6228A" w14:paraId="6BBFBAB3" w14:textId="77777777" w:rsidTr="005B4028">
        <w:trPr>
          <w:trHeight w:val="701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ACA07" w14:textId="77777777" w:rsidR="004B6F07" w:rsidRPr="00E6228A" w:rsidRDefault="004B6F07" w:rsidP="004B6F07">
            <w:pPr>
              <w:pStyle w:val="TablecellLEFT"/>
              <w:rPr>
                <w:sz w:val="24"/>
                <w:szCs w:val="24"/>
              </w:rPr>
            </w:pPr>
            <w:r w:rsidRPr="00E6228A">
              <w:t>Entity Address of its Seat</w:t>
            </w:r>
          </w:p>
          <w:p w14:paraId="30C53A12" w14:textId="77777777" w:rsidR="004B6F07" w:rsidRPr="00E6228A" w:rsidRDefault="004B6F07" w:rsidP="004B6F07">
            <w:pPr>
              <w:pStyle w:val="TablecellLEFT"/>
            </w:pPr>
            <w:r w:rsidRPr="00E6228A">
              <w:t>(or Business Unit, if applicable)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A1FA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757AE478" w14:textId="77777777" w:rsidTr="005B4028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A5EC9" w14:textId="77777777" w:rsidR="004B6F07" w:rsidRPr="00E6228A" w:rsidRDefault="004B6F07" w:rsidP="004B6F07">
            <w:pPr>
              <w:pStyle w:val="TablecellLEFT"/>
            </w:pPr>
            <w:r w:rsidRPr="00E6228A">
              <w:t>Post code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254D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70963DE9" w14:textId="77777777" w:rsidTr="005B4028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BC636" w14:textId="77777777" w:rsidR="004B6F07" w:rsidRPr="00E6228A" w:rsidRDefault="004B6F07" w:rsidP="004B6F07">
            <w:pPr>
              <w:pStyle w:val="TablecellLEFT"/>
            </w:pPr>
            <w:r w:rsidRPr="00E6228A">
              <w:t>City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FA769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445F6814" w14:textId="77777777" w:rsidTr="005B4028">
        <w:trPr>
          <w:trHeight w:val="41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1FA85" w14:textId="77777777" w:rsidR="004B6F07" w:rsidRPr="00E6228A" w:rsidRDefault="004B6F07" w:rsidP="004B6F07">
            <w:pPr>
              <w:pStyle w:val="TablecellLEFT"/>
            </w:pPr>
            <w:r w:rsidRPr="00E6228A">
              <w:t>Country (ISO Code)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4A94A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0262C758" w14:textId="77777777" w:rsidTr="005B4028">
        <w:trPr>
          <w:trHeight w:val="36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AC32" w14:textId="77777777" w:rsidR="004B6F07" w:rsidRPr="00E6228A" w:rsidRDefault="004B6F07" w:rsidP="004B6F07">
            <w:pPr>
              <w:pStyle w:val="TableHeaderLEFT"/>
            </w:pPr>
            <w:r w:rsidRPr="00E6228A">
              <w:t>Contact person to whom all communication related to the request should be addressed</w:t>
            </w:r>
          </w:p>
        </w:tc>
      </w:tr>
      <w:tr w:rsidR="004B6F07" w:rsidRPr="00E6228A" w14:paraId="332E4C5B" w14:textId="77777777" w:rsidTr="005B4028">
        <w:trPr>
          <w:trHeight w:val="36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31E5" w14:textId="77777777" w:rsidR="004B6F07" w:rsidRPr="00E6228A" w:rsidRDefault="004B6F07" w:rsidP="004B6F07">
            <w:pPr>
              <w:pStyle w:val="TablecellLEFT"/>
            </w:pPr>
            <w:r w:rsidRPr="00E6228A">
              <w:t>Name: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D724" w14:textId="77777777" w:rsidR="004B6F07" w:rsidRPr="00E6228A" w:rsidRDefault="004B6F07" w:rsidP="004B6F07">
            <w:pPr>
              <w:pStyle w:val="TablecellLEFT"/>
            </w:pPr>
            <w:r w:rsidRPr="00E6228A">
              <w:t> </w:t>
            </w:r>
          </w:p>
        </w:tc>
      </w:tr>
      <w:tr w:rsidR="004B6F07" w:rsidRPr="00E6228A" w14:paraId="5810E07D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1574" w14:textId="77777777" w:rsidR="004B6F07" w:rsidRPr="00E6228A" w:rsidRDefault="004B6F07" w:rsidP="004B6F07">
            <w:pPr>
              <w:pStyle w:val="TablecellLEFT"/>
              <w:rPr>
                <w:color w:val="000000"/>
              </w:rPr>
            </w:pPr>
            <w:r w:rsidRPr="00E6228A">
              <w:t>Telephone no.: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7C72C" w14:textId="77777777" w:rsidR="004B6F07" w:rsidRPr="00E6228A" w:rsidRDefault="004B6F07" w:rsidP="004B6F07">
            <w:pPr>
              <w:pStyle w:val="TablecellLEFT"/>
            </w:pPr>
            <w:r w:rsidRPr="00E6228A">
              <w:t> </w:t>
            </w:r>
          </w:p>
        </w:tc>
      </w:tr>
      <w:tr w:rsidR="004B6F07" w:rsidRPr="00E6228A" w14:paraId="381A4E21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FED8" w14:textId="77777777" w:rsidR="004B6F07" w:rsidRPr="00E6228A" w:rsidRDefault="004B6F07" w:rsidP="004B6F07">
            <w:pPr>
              <w:pStyle w:val="TablecellLEFT"/>
              <w:rPr>
                <w:color w:val="000000" w:themeColor="text1"/>
              </w:rPr>
            </w:pPr>
            <w:r w:rsidRPr="00E6228A">
              <w:t>Fax no.: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595E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3F7B7548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1FCD" w14:textId="77777777" w:rsidR="004B6F07" w:rsidRPr="00E6228A" w:rsidRDefault="004B6F07" w:rsidP="004B6F07">
            <w:pPr>
              <w:pStyle w:val="TablecellLEFT"/>
            </w:pPr>
            <w:r w:rsidRPr="00E6228A">
              <w:t>Email address: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4F72E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585A51C7" w14:textId="77777777" w:rsidTr="005B4028">
        <w:trPr>
          <w:trHeight w:val="48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5E7CD" w14:textId="39BC7B4D" w:rsidR="004B6F07" w:rsidRPr="00E6228A" w:rsidRDefault="004B6F07" w:rsidP="004B6F07">
            <w:pPr>
              <w:pStyle w:val="TableHeaderLEFT"/>
              <w:rPr>
                <w:color w:val="000000" w:themeColor="text1"/>
              </w:rPr>
            </w:pPr>
            <w:r w:rsidRPr="00E6228A">
              <w:t>Licensor</w:t>
            </w:r>
          </w:p>
        </w:tc>
      </w:tr>
      <w:tr w:rsidR="004B6F07" w:rsidRPr="00E6228A" w14:paraId="4E96285B" w14:textId="77777777" w:rsidTr="005B4028">
        <w:trPr>
          <w:trHeight w:val="48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22E0" w14:textId="24517163" w:rsidR="004B6F07" w:rsidRPr="00E6228A" w:rsidRDefault="004B6F07" w:rsidP="00744563">
            <w:pPr>
              <w:pStyle w:val="TablecellLEFT"/>
            </w:pPr>
            <w:r w:rsidRPr="00E6228A">
              <w:t xml:space="preserve">Entity Complete Name and Legal Nature </w:t>
            </w:r>
            <w:r w:rsidRPr="00E6228A">
              <w:rPr>
                <w:rStyle w:val="FootnoteReference"/>
              </w:rPr>
              <w:t>(</w:t>
            </w:r>
            <w:r w:rsidR="00744563" w:rsidRPr="00E6228A">
              <w:rPr>
                <w:vertAlign w:val="superscript"/>
              </w:rPr>
              <w:t>1</w:t>
            </w:r>
            <w:r w:rsidRPr="00E6228A">
              <w:rPr>
                <w:rStyle w:val="FootnoteReference"/>
              </w:rPr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AE36" w14:textId="7880A259" w:rsidR="004B6F07" w:rsidRPr="00E6228A" w:rsidRDefault="004B6F07" w:rsidP="004B6F07">
            <w:pPr>
              <w:pStyle w:val="TablecellLEFT"/>
            </w:pPr>
            <w:r w:rsidRPr="00E6228A">
              <w:rPr>
                <w:color w:val="000000" w:themeColor="text1"/>
              </w:rPr>
              <w:t>TTTech Computertechnik AG (TTTech)</w:t>
            </w:r>
          </w:p>
        </w:tc>
      </w:tr>
      <w:tr w:rsidR="004B6F07" w:rsidRPr="00E6228A" w14:paraId="23779085" w14:textId="77777777" w:rsidTr="005B4028">
        <w:trPr>
          <w:trHeight w:val="701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7039F" w14:textId="77777777" w:rsidR="004B6F07" w:rsidRPr="00E6228A" w:rsidRDefault="004B6F07" w:rsidP="004B6F07">
            <w:pPr>
              <w:pStyle w:val="TablecellLEFT"/>
            </w:pPr>
            <w:r w:rsidRPr="00E6228A">
              <w:t>Entity Address of its Seat</w:t>
            </w:r>
          </w:p>
          <w:p w14:paraId="4972DF6D" w14:textId="77777777" w:rsidR="004B6F07" w:rsidRPr="00E6228A" w:rsidRDefault="004B6F07" w:rsidP="004B6F07">
            <w:pPr>
              <w:pStyle w:val="TablecellLEFT"/>
            </w:pPr>
            <w:r w:rsidRPr="00E6228A">
              <w:t>(or Business Unit, if applicable)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2B64" w14:textId="77777777" w:rsidR="004B6F07" w:rsidRPr="00E6228A" w:rsidRDefault="004B6F07" w:rsidP="004B6F07">
            <w:pPr>
              <w:pStyle w:val="TablecellLEFT"/>
            </w:pPr>
            <w:r w:rsidRPr="00E6228A">
              <w:rPr>
                <w:color w:val="000000" w:themeColor="text1"/>
              </w:rPr>
              <w:t>Schoenbrunner Strasse 7</w:t>
            </w:r>
          </w:p>
        </w:tc>
      </w:tr>
      <w:tr w:rsidR="004B6F07" w:rsidRPr="00E6228A" w14:paraId="254B7774" w14:textId="77777777" w:rsidTr="005B4028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FF517" w14:textId="77777777" w:rsidR="004B6F07" w:rsidRPr="00E6228A" w:rsidRDefault="004B6F07" w:rsidP="004B6F07">
            <w:pPr>
              <w:pStyle w:val="TablecellLEFT"/>
            </w:pPr>
            <w:r w:rsidRPr="00E6228A">
              <w:t>Post code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44BA" w14:textId="77777777" w:rsidR="004B6F07" w:rsidRPr="00E6228A" w:rsidRDefault="004B6F07" w:rsidP="004B6F07">
            <w:pPr>
              <w:pStyle w:val="TablecellLEFT"/>
            </w:pPr>
            <w:r w:rsidRPr="00E6228A">
              <w:rPr>
                <w:color w:val="000000" w:themeColor="text1"/>
              </w:rPr>
              <w:t>1040</w:t>
            </w:r>
          </w:p>
        </w:tc>
      </w:tr>
      <w:tr w:rsidR="004B6F07" w:rsidRPr="00E6228A" w14:paraId="519D61D2" w14:textId="77777777" w:rsidTr="005B4028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557C" w14:textId="77777777" w:rsidR="004B6F07" w:rsidRPr="00E6228A" w:rsidRDefault="004B6F07" w:rsidP="004B6F07">
            <w:pPr>
              <w:pStyle w:val="TablecellLEFT"/>
            </w:pPr>
            <w:r w:rsidRPr="00E6228A">
              <w:t>City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66AA" w14:textId="77777777" w:rsidR="004B6F07" w:rsidRPr="00E6228A" w:rsidRDefault="004B6F07" w:rsidP="004B6F07">
            <w:pPr>
              <w:pStyle w:val="TablecellLEFT"/>
            </w:pPr>
            <w:r w:rsidRPr="00E6228A">
              <w:rPr>
                <w:color w:val="000000" w:themeColor="text1"/>
              </w:rPr>
              <w:t>Vienna</w:t>
            </w:r>
          </w:p>
        </w:tc>
      </w:tr>
      <w:tr w:rsidR="004B6F07" w:rsidRPr="00E6228A" w14:paraId="097F9C33" w14:textId="77777777" w:rsidTr="005B4028">
        <w:trPr>
          <w:trHeight w:val="41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9BDE" w14:textId="77777777" w:rsidR="004B6F07" w:rsidRPr="00E6228A" w:rsidRDefault="004B6F07" w:rsidP="004B6F07">
            <w:pPr>
              <w:pStyle w:val="TablecellLEFT"/>
            </w:pPr>
            <w:r w:rsidRPr="00E6228A">
              <w:t>Country (ISO Alpha 3 Code)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60AD" w14:textId="77777777" w:rsidR="004B6F07" w:rsidRPr="00E6228A" w:rsidRDefault="004B6F07" w:rsidP="004B6F07">
            <w:pPr>
              <w:pStyle w:val="TablecellLEFT"/>
            </w:pPr>
            <w:r w:rsidRPr="00E6228A">
              <w:rPr>
                <w:color w:val="000000" w:themeColor="text1"/>
              </w:rPr>
              <w:t>Austria (AUT)</w:t>
            </w:r>
          </w:p>
        </w:tc>
      </w:tr>
      <w:tr w:rsidR="004B6F07" w:rsidRPr="00E6228A" w14:paraId="07EC745F" w14:textId="77777777" w:rsidTr="005B4028">
        <w:trPr>
          <w:trHeight w:val="362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11B6" w14:textId="77777777" w:rsidR="004B6F07" w:rsidRPr="00E6228A" w:rsidRDefault="004B6F07" w:rsidP="004B6F07">
            <w:pPr>
              <w:pStyle w:val="TableHeaderLEFT"/>
            </w:pPr>
            <w:r w:rsidRPr="00E6228A">
              <w:t>Contact person to whom all communication related to the request should be addressed</w:t>
            </w:r>
          </w:p>
        </w:tc>
      </w:tr>
      <w:tr w:rsidR="004B6F07" w:rsidRPr="00E6228A" w14:paraId="38EC58EF" w14:textId="77777777" w:rsidTr="005B4028">
        <w:trPr>
          <w:trHeight w:val="36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920BA" w14:textId="77777777" w:rsidR="004B6F07" w:rsidRPr="00E6228A" w:rsidRDefault="004B6F07" w:rsidP="004B6F07">
            <w:pPr>
              <w:pStyle w:val="TablecellLEFT"/>
            </w:pPr>
            <w:r w:rsidRPr="00E6228A">
              <w:t>Name: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4C99" w14:textId="77777777" w:rsidR="004B6F07" w:rsidRPr="00E6228A" w:rsidRDefault="004B6F07" w:rsidP="004B6F07">
            <w:pPr>
              <w:pStyle w:val="TablecellLEFT"/>
            </w:pPr>
          </w:p>
        </w:tc>
      </w:tr>
      <w:tr w:rsidR="004B6F07" w:rsidRPr="00E6228A" w14:paraId="54BFB052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C8A03" w14:textId="77777777" w:rsidR="004B6F07" w:rsidRPr="00E6228A" w:rsidRDefault="004B6F07" w:rsidP="004B6F07">
            <w:pPr>
              <w:pStyle w:val="TablecellLEFT"/>
              <w:rPr>
                <w:rFonts w:ascii="Georgia" w:hAnsi="Georgia"/>
                <w:color w:val="000000"/>
              </w:rPr>
            </w:pPr>
            <w:r w:rsidRPr="00E6228A">
              <w:t>Telephone no.: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6FFB" w14:textId="77777777" w:rsidR="004B6F07" w:rsidRPr="00E6228A" w:rsidRDefault="004B6F07" w:rsidP="004B6F07">
            <w:pPr>
              <w:pStyle w:val="TablecellLEFT"/>
              <w:rPr>
                <w:color w:val="000000"/>
              </w:rPr>
            </w:pPr>
          </w:p>
        </w:tc>
      </w:tr>
      <w:tr w:rsidR="004B6F07" w:rsidRPr="00E6228A" w14:paraId="3373682B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2636" w14:textId="77777777" w:rsidR="004B6F07" w:rsidRPr="00E6228A" w:rsidRDefault="004B6F07" w:rsidP="004B6F07">
            <w:pPr>
              <w:pStyle w:val="TablecellLEFT"/>
              <w:rPr>
                <w:rFonts w:ascii="Georgia" w:hAnsi="Georgia"/>
                <w:color w:val="000000" w:themeColor="text1"/>
              </w:rPr>
            </w:pPr>
            <w:r w:rsidRPr="00E6228A">
              <w:t>Fax no.: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B917" w14:textId="77777777" w:rsidR="004B6F07" w:rsidRPr="00E6228A" w:rsidRDefault="004B6F07" w:rsidP="004B6F07">
            <w:pPr>
              <w:pStyle w:val="TablecellLEFT"/>
              <w:rPr>
                <w:color w:val="000000"/>
              </w:rPr>
            </w:pPr>
          </w:p>
        </w:tc>
      </w:tr>
      <w:tr w:rsidR="004B6F07" w:rsidRPr="00E6228A" w14:paraId="1B032DEE" w14:textId="77777777" w:rsidTr="005B4028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01807" w14:textId="77777777" w:rsidR="004B6F07" w:rsidRPr="00E6228A" w:rsidRDefault="004B6F07" w:rsidP="004B6F07">
            <w:pPr>
              <w:pStyle w:val="TablecellLEFT"/>
            </w:pPr>
            <w:r w:rsidRPr="00E6228A">
              <w:t>Email address: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BFA8" w14:textId="11DE4130" w:rsidR="004B6F07" w:rsidRPr="00E6228A" w:rsidRDefault="00F33C7D" w:rsidP="004B6F07">
            <w:pPr>
              <w:pStyle w:val="TablecellLEFT"/>
              <w:rPr>
                <w:color w:val="000000"/>
              </w:rPr>
            </w:pPr>
            <w:hyperlink r:id="rId9" w:history="1">
              <w:r w:rsidR="00744563" w:rsidRPr="00E6228A">
                <w:rPr>
                  <w:rStyle w:val="Hyperlink"/>
                </w:rPr>
                <w:t>XXXXX@tttech.com</w:t>
              </w:r>
            </w:hyperlink>
          </w:p>
        </w:tc>
      </w:tr>
      <w:tr w:rsidR="00744563" w:rsidRPr="00E6228A" w14:paraId="4BC61C42" w14:textId="77777777" w:rsidTr="00A143DC">
        <w:trPr>
          <w:trHeight w:val="34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395C8" w14:textId="1550F505" w:rsidR="00744563" w:rsidRPr="00E6228A" w:rsidRDefault="00744563" w:rsidP="00744563">
            <w:pPr>
              <w:pStyle w:val="TableFootnote"/>
              <w:rPr>
                <w:lang w:val="en-GB"/>
              </w:rPr>
            </w:pPr>
            <w:r w:rsidRPr="00E6228A">
              <w:rPr>
                <w:lang w:val="en-GB"/>
              </w:rPr>
              <w:t>(1)</w:t>
            </w:r>
            <w:r w:rsidRPr="00E6228A">
              <w:rPr>
                <w:lang w:val="en-GB"/>
              </w:rPr>
              <w:tab/>
              <w:t>Specify here the type of business entity to which the company belongs (e.g</w:t>
            </w:r>
            <w:r w:rsidR="00D41D72">
              <w:rPr>
                <w:lang w:val="en-GB"/>
              </w:rPr>
              <w:t>.</w:t>
            </w:r>
            <w:r w:rsidRPr="00E6228A">
              <w:rPr>
                <w:lang w:val="en-GB"/>
              </w:rPr>
              <w:t xml:space="preserve"> Limited Company, Société Anonyme, AG </w:t>
            </w:r>
            <w:r w:rsidR="00631BBD" w:rsidRPr="00E6228A">
              <w:rPr>
                <w:lang w:val="en-GB"/>
              </w:rPr>
              <w:t>etc.</w:t>
            </w:r>
            <w:r w:rsidRPr="00E6228A">
              <w:rPr>
                <w:lang w:val="en-GB"/>
              </w:rPr>
              <w:t>).</w:t>
            </w:r>
          </w:p>
        </w:tc>
      </w:tr>
    </w:tbl>
    <w:tbl>
      <w:tblPr>
        <w:tblpPr w:leftFromText="180" w:rightFromText="180" w:vertAnchor="text" w:horzAnchor="margin" w:tblpXSpec="center" w:tblpY="-27"/>
        <w:tblW w:w="9141" w:type="dxa"/>
        <w:tblLook w:val="04A0" w:firstRow="1" w:lastRow="0" w:firstColumn="1" w:lastColumn="0" w:noHBand="0" w:noVBand="1"/>
      </w:tblPr>
      <w:tblGrid>
        <w:gridCol w:w="846"/>
        <w:gridCol w:w="1984"/>
        <w:gridCol w:w="6311"/>
      </w:tblGrid>
      <w:tr w:rsidR="004B6F07" w:rsidRPr="00E6228A" w14:paraId="726EC9E9" w14:textId="77777777" w:rsidTr="004B6F07">
        <w:trPr>
          <w:trHeight w:val="482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275D2" w14:textId="77777777" w:rsidR="004B6F07" w:rsidRPr="00E6228A" w:rsidRDefault="004B6F07" w:rsidP="00A61806">
            <w:pPr>
              <w:pStyle w:val="TableHeaderLEFT"/>
              <w:rPr>
                <w:color w:val="000000" w:themeColor="text1"/>
              </w:rPr>
            </w:pPr>
            <w:r w:rsidRPr="00E6228A">
              <w:lastRenderedPageBreak/>
              <w:t>Licensed TTE Patents</w:t>
            </w:r>
          </w:p>
        </w:tc>
      </w:tr>
      <w:tr w:rsidR="004B6F07" w:rsidRPr="00E6228A" w14:paraId="6F5FE324" w14:textId="77777777" w:rsidTr="004B6F07">
        <w:trPr>
          <w:trHeight w:val="2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4DA92" w14:textId="77777777" w:rsidR="004B6F07" w:rsidRPr="00E6228A" w:rsidRDefault="004B6F07" w:rsidP="00A61806">
            <w:pPr>
              <w:pStyle w:val="TableHeaderLEFT"/>
              <w:rPr>
                <w:color w:val="000000"/>
              </w:rPr>
            </w:pPr>
            <w:r w:rsidRPr="00E6228A">
              <w:t>Short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CE4F" w14:textId="77777777" w:rsidR="004B6F07" w:rsidRPr="00E6228A" w:rsidRDefault="004B6F07" w:rsidP="00A61806">
            <w:pPr>
              <w:pStyle w:val="TableHeaderLEFT"/>
              <w:rPr>
                <w:color w:val="000000"/>
              </w:rPr>
            </w:pPr>
            <w:r w:rsidRPr="00E6228A">
              <w:t>Patent #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D47A2D" w14:textId="77777777" w:rsidR="004B6F07" w:rsidRPr="00E6228A" w:rsidRDefault="004B6F07" w:rsidP="00A61806">
            <w:pPr>
              <w:pStyle w:val="TableHeaderLEFT"/>
              <w:rPr>
                <w:color w:val="000000"/>
              </w:rPr>
            </w:pPr>
            <w:r w:rsidRPr="00E6228A">
              <w:t>Description</w:t>
            </w:r>
          </w:p>
        </w:tc>
      </w:tr>
      <w:tr w:rsidR="004B6F07" w:rsidRPr="00E6228A" w14:paraId="13CCBB34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D144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F30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FAD7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WO 2009/146472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CDB7B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Method for synchronizing local clocks in a distributed computer network</w:t>
            </w:r>
          </w:p>
        </w:tc>
      </w:tr>
      <w:tr w:rsidR="004B6F07" w:rsidRPr="00E6228A" w14:paraId="4EC1A9D5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723D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F31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3EB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EP 2 148 474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F0B8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Multirouter for time-controlled communication systems</w:t>
            </w:r>
          </w:p>
        </w:tc>
      </w:tr>
      <w:tr w:rsidR="004B6F07" w:rsidRPr="00E6228A" w14:paraId="74BC4FCC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3095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F9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CD07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 xml:space="preserve">WO 2001/84286 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33A0" w14:textId="77777777" w:rsidR="004B6F07" w:rsidRPr="00E6228A" w:rsidRDefault="004B6F07" w:rsidP="008C0E57">
            <w:pPr>
              <w:pStyle w:val="TablecellLEFT"/>
              <w:spacing w:before="0"/>
              <w:rPr>
                <w:color w:val="000000"/>
              </w:rPr>
            </w:pPr>
            <w:r w:rsidRPr="00E6228A">
              <w:t>Multi-master Clock-Synchronization</w:t>
            </w:r>
          </w:p>
        </w:tc>
      </w:tr>
      <w:tr w:rsidR="004B6F07" w:rsidRPr="00E6228A" w14:paraId="4BBFE321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3AAB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  <w:r w:rsidRPr="00E6228A">
              <w:rPr>
                <w:color w:val="000000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B22D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  <w:r w:rsidRPr="00E6228A">
              <w:rPr>
                <w:color w:val="000000"/>
              </w:rPr>
              <w:t>…</w:t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2C28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  <w:r w:rsidRPr="00E6228A">
              <w:rPr>
                <w:color w:val="000000"/>
              </w:rPr>
              <w:t>….</w:t>
            </w:r>
          </w:p>
        </w:tc>
      </w:tr>
      <w:tr w:rsidR="004B6F07" w:rsidRPr="00E6228A" w14:paraId="6388A4F2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58B5" w14:textId="77777777" w:rsidR="004B6F07" w:rsidRPr="00E6228A" w:rsidRDefault="004B6F07" w:rsidP="008C0E5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AED" w14:textId="77777777" w:rsidR="004B6F07" w:rsidRPr="00E6228A" w:rsidRDefault="004B6F07" w:rsidP="008C0E57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5167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</w:p>
        </w:tc>
      </w:tr>
      <w:tr w:rsidR="004B6F07" w:rsidRPr="00E6228A" w14:paraId="02635259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D187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3F4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FC0C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</w:p>
        </w:tc>
      </w:tr>
      <w:tr w:rsidR="004B6F07" w:rsidRPr="00E6228A" w14:paraId="435E30EE" w14:textId="77777777" w:rsidTr="004B6F07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AC8B8" w14:textId="77777777" w:rsidR="004B6F07" w:rsidRPr="00E6228A" w:rsidRDefault="004B6F07" w:rsidP="008C0E5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1104" w14:textId="77777777" w:rsidR="004B6F07" w:rsidRPr="00E6228A" w:rsidRDefault="004B6F07" w:rsidP="008C0E5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08C96" w14:textId="77777777" w:rsidR="004B6F07" w:rsidRPr="00E6228A" w:rsidRDefault="004B6F07" w:rsidP="008C0E57">
            <w:pPr>
              <w:keepNext/>
              <w:keepLines/>
              <w:rPr>
                <w:color w:val="000000"/>
              </w:rPr>
            </w:pPr>
          </w:p>
        </w:tc>
      </w:tr>
    </w:tbl>
    <w:p w14:paraId="7FA74361" w14:textId="77777777" w:rsidR="000359E5" w:rsidRPr="00E6228A" w:rsidRDefault="000359E5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37B75AA7" w14:textId="586803F6" w:rsidR="002063EC" w:rsidRPr="00E6228A" w:rsidRDefault="002063EC" w:rsidP="004B6F07">
      <w:pPr>
        <w:pStyle w:val="Default"/>
        <w:jc w:val="both"/>
        <w:rPr>
          <w:rFonts w:ascii="Palatino Linotype" w:hAnsi="Palatino Linotype"/>
          <w:b/>
          <w:sz w:val="20"/>
          <w:szCs w:val="20"/>
          <w:lang w:val="en-GB"/>
        </w:rPr>
      </w:pPr>
      <w:r w:rsidRPr="00E6228A">
        <w:rPr>
          <w:rFonts w:ascii="Palatino Linotype" w:hAnsi="Palatino Linotype"/>
          <w:b/>
          <w:sz w:val="20"/>
          <w:szCs w:val="20"/>
          <w:lang w:val="en-GB"/>
        </w:rPr>
        <w:t>Licensed Patents information</w:t>
      </w:r>
    </w:p>
    <w:p w14:paraId="101D8AF1" w14:textId="77777777" w:rsidR="002063EC" w:rsidRPr="00E6228A" w:rsidRDefault="002063EC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7819D1C7" w14:textId="3998C2C6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E6228A">
        <w:rPr>
          <w:rFonts w:ascii="Palatino Linotype" w:hAnsi="Palatino Linotype"/>
          <w:sz w:val="20"/>
          <w:szCs w:val="20"/>
          <w:lang w:val="en-GB"/>
        </w:rPr>
        <w:t xml:space="preserve">The </w:t>
      </w:r>
      <w:r w:rsidRPr="00E6228A">
        <w:rPr>
          <w:rFonts w:ascii="Palatino Linotype" w:hAnsi="Palatino Linotype"/>
          <w:b/>
          <w:sz w:val="20"/>
          <w:szCs w:val="20"/>
          <w:lang w:val="en-GB"/>
        </w:rPr>
        <w:t>Licensee</w:t>
      </w:r>
      <w:r w:rsidRPr="00E6228A">
        <w:rPr>
          <w:rFonts w:ascii="Palatino Linotype" w:hAnsi="Palatino Linotype"/>
          <w:sz w:val="20"/>
          <w:szCs w:val="20"/>
          <w:lang w:val="en-GB"/>
        </w:rPr>
        <w:t xml:space="preserve"> hereby requests from the</w:t>
      </w:r>
      <w:r w:rsidRPr="00E6228A">
        <w:rPr>
          <w:rFonts w:ascii="Palatino Linotype" w:hAnsi="Palatino Linotype"/>
          <w:b/>
          <w:sz w:val="20"/>
          <w:szCs w:val="20"/>
          <w:lang w:val="en-GB"/>
        </w:rPr>
        <w:t xml:space="preserve"> Licensor</w:t>
      </w:r>
      <w:r w:rsidRPr="00E6228A">
        <w:rPr>
          <w:rFonts w:ascii="Palatino Linotype" w:hAnsi="Palatino Linotype"/>
          <w:sz w:val="20"/>
          <w:szCs w:val="20"/>
          <w:lang w:val="en-GB"/>
        </w:rPr>
        <w:t xml:space="preserve"> the authorisation to use the </w:t>
      </w:r>
      <w:r w:rsidRPr="00E6228A">
        <w:rPr>
          <w:rFonts w:ascii="Palatino Linotype" w:hAnsi="Palatino Linotype"/>
          <w:b/>
          <w:sz w:val="20"/>
          <w:szCs w:val="20"/>
          <w:lang w:val="en-GB"/>
        </w:rPr>
        <w:t xml:space="preserve">Licensed TTE Patents </w:t>
      </w:r>
      <w:r w:rsidRPr="00E6228A">
        <w:rPr>
          <w:rFonts w:ascii="Palatino Linotype" w:hAnsi="Palatino Linotype"/>
          <w:sz w:val="20"/>
          <w:szCs w:val="20"/>
          <w:lang w:val="en-GB"/>
        </w:rPr>
        <w:t xml:space="preserve">according to the terms and conditions of the Agreement between ESA, acting on behalf of the members of the </w:t>
      </w:r>
      <w:r w:rsidRPr="00E6228A">
        <w:rPr>
          <w:rFonts w:ascii="Palatino Linotype" w:hAnsi="Palatino Linotype" w:cs="Helv"/>
          <w:sz w:val="20"/>
          <w:szCs w:val="20"/>
          <w:lang w:val="en-GB" w:eastAsia="en-GB"/>
        </w:rPr>
        <w:t>European Cooperation for Space Standardization (ECSS)</w:t>
      </w:r>
      <w:r w:rsidRPr="00E6228A">
        <w:rPr>
          <w:rFonts w:ascii="Palatino Linotype" w:hAnsi="Palatino Linotype" w:cs="Helv"/>
          <w:sz w:val="20"/>
          <w:szCs w:val="20"/>
          <w:lang w:val="en-GB"/>
        </w:rPr>
        <w:t>,</w:t>
      </w:r>
      <w:r w:rsidRPr="00E6228A">
        <w:rPr>
          <w:rFonts w:ascii="Palatino Linotype" w:hAnsi="Palatino Linotype"/>
          <w:sz w:val="20"/>
          <w:szCs w:val="20"/>
          <w:lang w:val="en-GB"/>
        </w:rPr>
        <w:t xml:space="preserve"> and TTTech on the use of the TTE Patents and TTE Products, reference</w:t>
      </w:r>
      <w:r w:rsidR="00197F9A" w:rsidRPr="00E6228A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0359E5" w:rsidRPr="00E6228A">
        <w:rPr>
          <w:rFonts w:ascii="Palatino Linotype" w:hAnsi="Palatino Linotype"/>
          <w:sz w:val="20"/>
          <w:szCs w:val="20"/>
          <w:lang w:val="en-GB"/>
        </w:rPr>
        <w:t>…</w:t>
      </w:r>
      <w:r w:rsidR="00197F9A" w:rsidRPr="00E6228A">
        <w:rPr>
          <w:rFonts w:ascii="Palatino Linotype" w:hAnsi="Palatino Linotype"/>
          <w:sz w:val="20"/>
          <w:szCs w:val="20"/>
          <w:lang w:val="en-GB"/>
        </w:rPr>
        <w:t>,</w:t>
      </w:r>
      <w:r w:rsidRPr="00E6228A">
        <w:rPr>
          <w:rFonts w:ascii="Palatino Linotype" w:hAnsi="Palatino Linotype"/>
          <w:sz w:val="20"/>
          <w:szCs w:val="20"/>
          <w:lang w:val="en-GB"/>
        </w:rPr>
        <w:t xml:space="preserve"> dated</w:t>
      </w:r>
      <w:r w:rsidR="00197F9A" w:rsidRPr="00E6228A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E6228A">
        <w:rPr>
          <w:rFonts w:ascii="Palatino Linotype" w:hAnsi="Palatino Linotype"/>
          <w:sz w:val="20"/>
          <w:szCs w:val="20"/>
          <w:lang w:val="en-GB"/>
        </w:rPr>
        <w:t>…</w:t>
      </w:r>
      <w:r w:rsidR="00197F9A" w:rsidRPr="00E6228A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E6228A">
        <w:rPr>
          <w:rFonts w:ascii="Palatino Linotype" w:hAnsi="Palatino Linotype"/>
          <w:sz w:val="20"/>
          <w:szCs w:val="20"/>
          <w:lang w:val="en-GB"/>
        </w:rPr>
        <w:t>(hereinafter referred to as Agreement).</w:t>
      </w:r>
    </w:p>
    <w:p w14:paraId="1191C6C4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20831044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E6228A">
        <w:rPr>
          <w:rFonts w:ascii="Palatino Linotype" w:hAnsi="Palatino Linotype"/>
          <w:sz w:val="20"/>
          <w:szCs w:val="20"/>
          <w:lang w:val="en-GB"/>
        </w:rPr>
        <w:t>The Licensee confirms that the licence and the Licensed TTE Patents shall be used solely for space applications based on the ECSS TTE Standard (ECSS-E-ST-50-16C) in line with the terms and conditions of the Agreement.</w:t>
      </w:r>
    </w:p>
    <w:p w14:paraId="5F13C9FB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153894C0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E6228A">
        <w:rPr>
          <w:rFonts w:ascii="Palatino Linotype" w:hAnsi="Palatino Linotype"/>
          <w:i/>
          <w:sz w:val="20"/>
          <w:szCs w:val="20"/>
          <w:lang w:val="en-GB"/>
        </w:rPr>
        <w:t>(if applicable)</w:t>
      </w:r>
    </w:p>
    <w:p w14:paraId="36AF592D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  <w:r w:rsidRPr="00E6228A">
        <w:rPr>
          <w:rFonts w:ascii="Palatino Linotype" w:hAnsi="Palatino Linotype"/>
          <w:sz w:val="20"/>
          <w:szCs w:val="20"/>
          <w:lang w:val="en-GB"/>
        </w:rPr>
        <w:t>The licence and the Licensed TTE Patents shall be used for a limited period, starting from […] and ending on […].</w:t>
      </w:r>
    </w:p>
    <w:p w14:paraId="7FFCDB80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227DBAA2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sz w:val="20"/>
          <w:szCs w:val="20"/>
          <w:lang w:val="en-GB"/>
        </w:rPr>
      </w:pPr>
    </w:p>
    <w:p w14:paraId="4C6D9984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  <w:lang w:val="en-GB"/>
        </w:rPr>
      </w:pPr>
    </w:p>
    <w:p w14:paraId="23A72D6E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color w:val="000000" w:themeColor="text1"/>
          <w:sz w:val="20"/>
          <w:szCs w:val="20"/>
          <w:lang w:val="en-GB"/>
        </w:rPr>
      </w:pPr>
    </w:p>
    <w:p w14:paraId="5F868B95" w14:textId="0AD5F66A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  <w:lang w:val="en-GB"/>
        </w:rPr>
      </w:pPr>
      <w:r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>Date:</w:t>
      </w:r>
      <w:r w:rsidR="00197F9A"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 xml:space="preserve"> </w:t>
      </w:r>
      <w:r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ab/>
      </w:r>
      <w:r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ab/>
      </w:r>
      <w:r w:rsidRPr="00E6228A">
        <w:rPr>
          <w:rFonts w:ascii="Palatino Linotype" w:hAnsi="Palatino Linotype"/>
          <w:b/>
          <w:i/>
          <w:color w:val="000000" w:themeColor="text1"/>
          <w:sz w:val="20"/>
          <w:szCs w:val="20"/>
          <w:lang w:val="en-GB"/>
        </w:rPr>
        <w:t>..............................</w:t>
      </w:r>
    </w:p>
    <w:p w14:paraId="47A5BCED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en-GB"/>
        </w:rPr>
      </w:pPr>
    </w:p>
    <w:p w14:paraId="3C4DBC38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i/>
          <w:color w:val="000000" w:themeColor="text1"/>
          <w:sz w:val="20"/>
          <w:szCs w:val="20"/>
          <w:lang w:val="en-GB"/>
        </w:rPr>
      </w:pPr>
      <w:r w:rsidRPr="00E6228A">
        <w:rPr>
          <w:rFonts w:ascii="Palatino Linotype" w:hAnsi="Palatino Linotype" w:cs="Arial"/>
          <w:color w:val="000000" w:themeColor="text1"/>
          <w:sz w:val="20"/>
          <w:szCs w:val="20"/>
          <w:lang w:val="en-GB"/>
        </w:rPr>
        <w:t>Signature:</w:t>
      </w:r>
      <w:r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 xml:space="preserve"> </w:t>
      </w:r>
      <w:r w:rsidRPr="00E6228A">
        <w:rPr>
          <w:rFonts w:ascii="Palatino Linotype" w:hAnsi="Palatino Linotype"/>
          <w:color w:val="000000" w:themeColor="text1"/>
          <w:sz w:val="20"/>
          <w:szCs w:val="20"/>
          <w:lang w:val="en-GB"/>
        </w:rPr>
        <w:tab/>
      </w:r>
      <w:r w:rsidRPr="00E6228A">
        <w:rPr>
          <w:rFonts w:ascii="Palatino Linotype" w:hAnsi="Palatino Linotype"/>
          <w:b/>
          <w:i/>
          <w:color w:val="000000" w:themeColor="text1"/>
          <w:sz w:val="20"/>
          <w:szCs w:val="20"/>
          <w:lang w:val="en-GB"/>
        </w:rPr>
        <w:t>..............................</w:t>
      </w:r>
    </w:p>
    <w:p w14:paraId="0D3A8E4F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en-GB"/>
        </w:rPr>
      </w:pPr>
    </w:p>
    <w:p w14:paraId="1A7217A3" w14:textId="77777777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en-GB"/>
        </w:rPr>
      </w:pPr>
    </w:p>
    <w:p w14:paraId="26017EC4" w14:textId="2B1A86A6" w:rsidR="004B6F07" w:rsidRPr="00E6228A" w:rsidRDefault="004B6F07" w:rsidP="004B6F07">
      <w:pPr>
        <w:pStyle w:val="Default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val="en-GB"/>
        </w:rPr>
      </w:pPr>
      <w:r w:rsidRPr="00E6228A">
        <w:rPr>
          <w:rFonts w:ascii="Palatino Linotype" w:hAnsi="Palatino Linotype" w:cs="Arial"/>
          <w:color w:val="000000" w:themeColor="text1"/>
          <w:sz w:val="20"/>
          <w:szCs w:val="20"/>
          <w:lang w:val="en-GB"/>
        </w:rPr>
        <w:t xml:space="preserve">Name and title of the signatory: </w:t>
      </w:r>
      <w:r w:rsidRPr="00E6228A">
        <w:rPr>
          <w:rFonts w:ascii="Palatino Linotype" w:hAnsi="Palatino Linotype" w:cs="Arial"/>
          <w:i/>
          <w:color w:val="000000" w:themeColor="text1"/>
          <w:sz w:val="20"/>
          <w:szCs w:val="20"/>
          <w:lang w:val="en-GB"/>
        </w:rPr>
        <w:t>........................</w:t>
      </w:r>
      <w:r w:rsidR="00197F9A" w:rsidRPr="00E6228A">
        <w:rPr>
          <w:rFonts w:ascii="Palatino Linotype" w:hAnsi="Palatino Linotype" w:cs="Arial"/>
          <w:i/>
          <w:color w:val="000000" w:themeColor="text1"/>
          <w:sz w:val="20"/>
          <w:szCs w:val="20"/>
          <w:lang w:val="en-GB"/>
        </w:rPr>
        <w:t xml:space="preserve"> </w:t>
      </w:r>
      <w:r w:rsidRPr="00E6228A">
        <w:rPr>
          <w:rFonts w:ascii="Palatino Linotype" w:hAnsi="Palatino Linotype" w:cs="Arial"/>
          <w:i/>
          <w:color w:val="000000" w:themeColor="text1"/>
          <w:sz w:val="20"/>
          <w:szCs w:val="20"/>
          <w:lang w:val="en-GB"/>
        </w:rPr>
        <w:t xml:space="preserve">(Full name and function) </w:t>
      </w:r>
      <w:r w:rsidRPr="00E6228A">
        <w:rPr>
          <w:rFonts w:ascii="Palatino Linotype" w:hAnsi="Palatino Linotype" w:cs="Arial"/>
          <w:color w:val="000000" w:themeColor="text1"/>
          <w:sz w:val="20"/>
          <w:szCs w:val="20"/>
          <w:lang w:val="en-GB"/>
        </w:rPr>
        <w:t>duly authorized to commit the requesting entity for this purpose.</w:t>
      </w:r>
      <w:bookmarkStart w:id="12" w:name="_GoBack"/>
      <w:bookmarkEnd w:id="12"/>
    </w:p>
    <w:sectPr w:rsidR="004B6F07" w:rsidRPr="00E6228A" w:rsidSect="00C17D97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348D" w14:textId="77777777" w:rsidR="00F33C7D" w:rsidRDefault="00F33C7D">
      <w:r>
        <w:separator/>
      </w:r>
    </w:p>
  </w:endnote>
  <w:endnote w:type="continuationSeparator" w:id="0">
    <w:p w14:paraId="3A6EB816" w14:textId="77777777" w:rsidR="00F33C7D" w:rsidRDefault="00F3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DB0D" w14:textId="47413661" w:rsidR="002C7B2D" w:rsidRDefault="002C7B2D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7D9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C0012" w14:textId="77777777" w:rsidR="00F33C7D" w:rsidRDefault="00F33C7D">
      <w:r>
        <w:separator/>
      </w:r>
    </w:p>
  </w:footnote>
  <w:footnote w:type="continuationSeparator" w:id="0">
    <w:p w14:paraId="24F36AC1" w14:textId="77777777" w:rsidR="00F33C7D" w:rsidRDefault="00F3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A8A5" w14:textId="55519314" w:rsidR="002C7B2D" w:rsidRDefault="002C7B2D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0FC50974" wp14:editId="15085DF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7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ECSS-E-ST-50-16C</w:t>
    </w:r>
    <w:r>
      <w:rPr>
        <w:noProof/>
      </w:rPr>
      <w:fldChar w:fldCharType="end"/>
    </w:r>
  </w:p>
  <w:p w14:paraId="65588F57" w14:textId="0DB5939A" w:rsidR="002C7B2D" w:rsidRDefault="00F33C7D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2C7B2D">
      <w:t>30 September 2021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4DE0" w14:textId="0314A1BF" w:rsidR="002C7B2D" w:rsidRDefault="002C7B2D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ECSS-E-ST-50-16C</w:t>
    </w:r>
    <w:r>
      <w:rPr>
        <w:noProof/>
      </w:rPr>
      <w:fldChar w:fldCharType="end"/>
    </w:r>
  </w:p>
  <w:p w14:paraId="7A716A6E" w14:textId="670CEC3A" w:rsidR="002C7B2D" w:rsidRDefault="00F33C7D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2C7B2D">
      <w:t>30 September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5E8E8A"/>
    <w:lvl w:ilvl="0">
      <w:start w:val="1"/>
      <w:numFmt w:val="decimal"/>
      <w:lvlText w:val="%1."/>
      <w:lvlJc w:val="left"/>
      <w:pPr>
        <w:tabs>
          <w:tab w:val="num" w:pos="2315"/>
        </w:tabs>
        <w:ind w:left="2315" w:hanging="360"/>
      </w:pPr>
    </w:lvl>
  </w:abstractNum>
  <w:abstractNum w:abstractNumId="1" w15:restartNumberingAfterBreak="0">
    <w:nsid w:val="FFFFFF7D"/>
    <w:multiLevelType w:val="singleLevel"/>
    <w:tmpl w:val="BFD04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A2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C8F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E6E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CE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21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E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A03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30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F59"/>
    <w:multiLevelType w:val="hybridMultilevel"/>
    <w:tmpl w:val="2A54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50"/>
    <w:multiLevelType w:val="hybridMultilevel"/>
    <w:tmpl w:val="10D88520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73311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9024E"/>
    <w:multiLevelType w:val="hybridMultilevel"/>
    <w:tmpl w:val="45121E60"/>
    <w:lvl w:ilvl="0" w:tplc="D39CB5D4">
      <w:numFmt w:val="bullet"/>
      <w:lvlText w:val="-"/>
      <w:lvlJc w:val="left"/>
      <w:pPr>
        <w:ind w:left="2912" w:hanging="360"/>
      </w:pPr>
      <w:rPr>
        <w:rFonts w:ascii="Garamond" w:eastAsia="Times New Roman" w:hAnsi="Garamond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0AB74214"/>
    <w:multiLevelType w:val="hybridMultilevel"/>
    <w:tmpl w:val="87684A1E"/>
    <w:lvl w:ilvl="0" w:tplc="EC6EC524">
      <w:start w:val="1"/>
      <w:numFmt w:val="bullet"/>
      <w:pStyle w:val="Tablecell-Bu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7005E"/>
    <w:multiLevelType w:val="hybridMultilevel"/>
    <w:tmpl w:val="7834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F24B3"/>
    <w:multiLevelType w:val="hybridMultilevel"/>
    <w:tmpl w:val="3EF4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9F5FE9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8" w15:restartNumberingAfterBreak="0">
    <w:nsid w:val="0DDF4F55"/>
    <w:multiLevelType w:val="hybridMultilevel"/>
    <w:tmpl w:val="05AACAB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246E4"/>
    <w:multiLevelType w:val="hybridMultilevel"/>
    <w:tmpl w:val="0FDEFA62"/>
    <w:lvl w:ilvl="0" w:tplc="0B760DB8">
      <w:start w:val="1"/>
      <w:numFmt w:val="lowerLetter"/>
      <w:lvlText w:val="%1."/>
      <w:lvlJc w:val="left"/>
      <w:pPr>
        <w:ind w:left="25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3240" w:hanging="360"/>
      </w:pPr>
    </w:lvl>
    <w:lvl w:ilvl="2" w:tplc="0C0A001B">
      <w:start w:val="1"/>
      <w:numFmt w:val="lowerRoman"/>
      <w:lvlText w:val="%3."/>
      <w:lvlJc w:val="right"/>
      <w:pPr>
        <w:ind w:left="3960" w:hanging="180"/>
      </w:pPr>
    </w:lvl>
    <w:lvl w:ilvl="3" w:tplc="0C0A000F">
      <w:start w:val="1"/>
      <w:numFmt w:val="decimal"/>
      <w:lvlText w:val="%4."/>
      <w:lvlJc w:val="left"/>
      <w:pPr>
        <w:ind w:left="4680" w:hanging="360"/>
      </w:pPr>
    </w:lvl>
    <w:lvl w:ilvl="4" w:tplc="0C0A0019">
      <w:start w:val="1"/>
      <w:numFmt w:val="lowerLetter"/>
      <w:lvlText w:val="%5."/>
      <w:lvlJc w:val="left"/>
      <w:pPr>
        <w:ind w:left="5400" w:hanging="360"/>
      </w:pPr>
    </w:lvl>
    <w:lvl w:ilvl="5" w:tplc="0C0A001B">
      <w:start w:val="1"/>
      <w:numFmt w:val="lowerRoman"/>
      <w:lvlText w:val="%6."/>
      <w:lvlJc w:val="right"/>
      <w:pPr>
        <w:ind w:left="6120" w:hanging="180"/>
      </w:pPr>
    </w:lvl>
    <w:lvl w:ilvl="6" w:tplc="0C0A000F">
      <w:start w:val="1"/>
      <w:numFmt w:val="decimal"/>
      <w:lvlText w:val="%7."/>
      <w:lvlJc w:val="left"/>
      <w:pPr>
        <w:ind w:left="6840" w:hanging="360"/>
      </w:pPr>
    </w:lvl>
    <w:lvl w:ilvl="7" w:tplc="0C0A0019">
      <w:start w:val="1"/>
      <w:numFmt w:val="lowerLetter"/>
      <w:lvlText w:val="%8."/>
      <w:lvlJc w:val="left"/>
      <w:pPr>
        <w:ind w:left="7560" w:hanging="360"/>
      </w:pPr>
    </w:lvl>
    <w:lvl w:ilvl="8" w:tplc="0C0A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0EA760BC"/>
    <w:multiLevelType w:val="hybridMultilevel"/>
    <w:tmpl w:val="D09A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7119D4"/>
    <w:multiLevelType w:val="hybridMultilevel"/>
    <w:tmpl w:val="385C9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251F51"/>
    <w:multiLevelType w:val="multilevel"/>
    <w:tmpl w:val="307C6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8B0054"/>
    <w:multiLevelType w:val="hybridMultilevel"/>
    <w:tmpl w:val="691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C6E4C"/>
    <w:multiLevelType w:val="hybridMultilevel"/>
    <w:tmpl w:val="58A2908A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6" w15:restartNumberingAfterBreak="0">
    <w:nsid w:val="14082AB5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C3DEF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150B7618"/>
    <w:multiLevelType w:val="hybridMultilevel"/>
    <w:tmpl w:val="9100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014678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174C627F"/>
    <w:multiLevelType w:val="hybridMultilevel"/>
    <w:tmpl w:val="6472C7F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17FF527E"/>
    <w:multiLevelType w:val="hybridMultilevel"/>
    <w:tmpl w:val="05AA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D34B63"/>
    <w:multiLevelType w:val="hybridMultilevel"/>
    <w:tmpl w:val="5A5CD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73327D"/>
    <w:multiLevelType w:val="hybridMultilevel"/>
    <w:tmpl w:val="324C01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260310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2A326C"/>
    <w:multiLevelType w:val="hybridMultilevel"/>
    <w:tmpl w:val="1D8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9C4B13"/>
    <w:multiLevelType w:val="multilevel"/>
    <w:tmpl w:val="45AE87C6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7" w15:restartNumberingAfterBreak="0">
    <w:nsid w:val="1DDA6559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E348CD"/>
    <w:multiLevelType w:val="hybridMultilevel"/>
    <w:tmpl w:val="4DF883DC"/>
    <w:lvl w:ilvl="0" w:tplc="D39CB5D4">
      <w:numFmt w:val="bullet"/>
      <w:lvlText w:val="-"/>
      <w:lvlJc w:val="left"/>
      <w:pPr>
        <w:ind w:left="2705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1E125A78"/>
    <w:multiLevelType w:val="hybridMultilevel"/>
    <w:tmpl w:val="08EC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19528E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FF5F4C"/>
    <w:multiLevelType w:val="hybridMultilevel"/>
    <w:tmpl w:val="5510A79A"/>
    <w:lvl w:ilvl="0" w:tplc="0C07000F">
      <w:start w:val="1"/>
      <w:numFmt w:val="decimal"/>
      <w:lvlText w:val="%1."/>
      <w:lvlJc w:val="left"/>
      <w:pPr>
        <w:ind w:left="1800" w:hanging="360"/>
      </w:p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1F8027F1"/>
    <w:multiLevelType w:val="multilevel"/>
    <w:tmpl w:val="318C425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43" w15:restartNumberingAfterBreak="0">
    <w:nsid w:val="1FD031D9"/>
    <w:multiLevelType w:val="hybridMultilevel"/>
    <w:tmpl w:val="E2D0D7E6"/>
    <w:lvl w:ilvl="0" w:tplc="04090019">
      <w:start w:val="1"/>
      <w:numFmt w:val="lowerLetter"/>
      <w:lvlText w:val="%1."/>
      <w:lvlJc w:val="left"/>
      <w:pPr>
        <w:ind w:left="2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20F932B8"/>
    <w:multiLevelType w:val="hybridMultilevel"/>
    <w:tmpl w:val="0A5C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C11A5E"/>
    <w:multiLevelType w:val="hybridMultilevel"/>
    <w:tmpl w:val="985EB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B57DB"/>
    <w:multiLevelType w:val="hybridMultilevel"/>
    <w:tmpl w:val="4DC84AE6"/>
    <w:lvl w:ilvl="0" w:tplc="D39CB5D4">
      <w:numFmt w:val="bullet"/>
      <w:lvlText w:val="-"/>
      <w:lvlJc w:val="left"/>
      <w:pPr>
        <w:ind w:left="2705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7" w15:restartNumberingAfterBreak="0">
    <w:nsid w:val="22CC1280"/>
    <w:multiLevelType w:val="hybridMultilevel"/>
    <w:tmpl w:val="5FA0FF4A"/>
    <w:lvl w:ilvl="0" w:tplc="E6A6F242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2D63415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4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3C272A4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51" w15:restartNumberingAfterBreak="0">
    <w:nsid w:val="24115201"/>
    <w:multiLevelType w:val="hybridMultilevel"/>
    <w:tmpl w:val="49D8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BE1CC3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ED1BCF"/>
    <w:multiLevelType w:val="hybridMultilevel"/>
    <w:tmpl w:val="172C320E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4" w15:restartNumberingAfterBreak="0">
    <w:nsid w:val="268C7290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55" w15:restartNumberingAfterBreak="0">
    <w:nsid w:val="26FD64D8"/>
    <w:multiLevelType w:val="hybridMultilevel"/>
    <w:tmpl w:val="05AACAB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0A77AE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27117B57"/>
    <w:multiLevelType w:val="hybridMultilevel"/>
    <w:tmpl w:val="08808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4126D2"/>
    <w:multiLevelType w:val="hybridMultilevel"/>
    <w:tmpl w:val="6DFCE4D6"/>
    <w:lvl w:ilvl="0" w:tplc="0C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 w15:restartNumberingAfterBreak="0">
    <w:nsid w:val="28F45DB4"/>
    <w:multiLevelType w:val="multilevel"/>
    <w:tmpl w:val="1F3EE6D0"/>
    <w:lvl w:ilvl="0">
      <w:start w:val="1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lvlText w:val="Figure %1-%8: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ascii="Palatino Linotype" w:hAnsi="Palatino Linotype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0" w15:restartNumberingAfterBreak="0">
    <w:nsid w:val="29427741"/>
    <w:multiLevelType w:val="hybridMultilevel"/>
    <w:tmpl w:val="E5CE9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796F18"/>
    <w:multiLevelType w:val="hybridMultilevel"/>
    <w:tmpl w:val="981E628C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2" w15:restartNumberingAfterBreak="0">
    <w:nsid w:val="2BE94791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64" w15:restartNumberingAfterBreak="0">
    <w:nsid w:val="2E1F1C12"/>
    <w:multiLevelType w:val="hybridMultilevel"/>
    <w:tmpl w:val="CE2C1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66" w15:restartNumberingAfterBreak="0">
    <w:nsid w:val="2FE9380C"/>
    <w:multiLevelType w:val="multilevel"/>
    <w:tmpl w:val="B374FF7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7" w15:restartNumberingAfterBreak="0">
    <w:nsid w:val="304A3D48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E17283"/>
    <w:multiLevelType w:val="multilevel"/>
    <w:tmpl w:val="250A368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69" w15:restartNumberingAfterBreak="0">
    <w:nsid w:val="313A43B7"/>
    <w:multiLevelType w:val="hybridMultilevel"/>
    <w:tmpl w:val="0FDEFA62"/>
    <w:lvl w:ilvl="0" w:tplc="0B760DB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0E70C5"/>
    <w:multiLevelType w:val="hybridMultilevel"/>
    <w:tmpl w:val="E5CE9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360DBE"/>
    <w:multiLevelType w:val="hybridMultilevel"/>
    <w:tmpl w:val="D7C070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3F277C8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FE496B"/>
    <w:multiLevelType w:val="hybridMultilevel"/>
    <w:tmpl w:val="3932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6244E1"/>
    <w:multiLevelType w:val="hybridMultilevel"/>
    <w:tmpl w:val="626E88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5193EA6"/>
    <w:multiLevelType w:val="hybridMultilevel"/>
    <w:tmpl w:val="5AA4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571687"/>
    <w:multiLevelType w:val="hybridMultilevel"/>
    <w:tmpl w:val="7A02019A"/>
    <w:lvl w:ilvl="0" w:tplc="402E9432">
      <w:start w:val="1"/>
      <w:numFmt w:val="lowerLetter"/>
      <w:pStyle w:val="ProcSpec-letterlist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7" w15:restartNumberingAfterBreak="0">
    <w:nsid w:val="357453DB"/>
    <w:multiLevelType w:val="hybridMultilevel"/>
    <w:tmpl w:val="873208D2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8" w15:restartNumberingAfterBreak="0">
    <w:nsid w:val="36285791"/>
    <w:multiLevelType w:val="multilevel"/>
    <w:tmpl w:val="3C8AC9B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ascii="Palatino Linotype" w:eastAsia="Times New Roman" w:hAnsi="Palatino Linotype" w:cs="Times New Roman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79" w15:restartNumberingAfterBreak="0">
    <w:nsid w:val="36E359E2"/>
    <w:multiLevelType w:val="hybridMultilevel"/>
    <w:tmpl w:val="7AE8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FC07B0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389F783E"/>
    <w:multiLevelType w:val="hybridMultilevel"/>
    <w:tmpl w:val="86F4D2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92F01F1"/>
    <w:multiLevelType w:val="multilevel"/>
    <w:tmpl w:val="00EA6D9C"/>
    <w:lvl w:ilvl="0">
      <w:start w:val="1"/>
      <w:numFmt w:val="none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83" w15:restartNumberingAfterBreak="0">
    <w:nsid w:val="39790887"/>
    <w:multiLevelType w:val="hybridMultilevel"/>
    <w:tmpl w:val="8A46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256320"/>
    <w:multiLevelType w:val="hybridMultilevel"/>
    <w:tmpl w:val="1C5C69B4"/>
    <w:lvl w:ilvl="0" w:tplc="0C07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2" w:hanging="360"/>
      </w:pPr>
    </w:lvl>
    <w:lvl w:ilvl="2" w:tplc="0409001B">
      <w:start w:val="1"/>
      <w:numFmt w:val="lowerRoman"/>
      <w:lvlText w:val="%3."/>
      <w:lvlJc w:val="right"/>
      <w:pPr>
        <w:ind w:left="4352" w:hanging="180"/>
      </w:pPr>
    </w:lvl>
    <w:lvl w:ilvl="3" w:tplc="0409000F">
      <w:start w:val="1"/>
      <w:numFmt w:val="decimal"/>
      <w:lvlText w:val="%4."/>
      <w:lvlJc w:val="left"/>
      <w:pPr>
        <w:ind w:left="5072" w:hanging="360"/>
      </w:pPr>
    </w:lvl>
    <w:lvl w:ilvl="4" w:tplc="04090019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5" w15:restartNumberingAfterBreak="0">
    <w:nsid w:val="3A323D41"/>
    <w:multiLevelType w:val="hybridMultilevel"/>
    <w:tmpl w:val="599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443DC1"/>
    <w:multiLevelType w:val="hybridMultilevel"/>
    <w:tmpl w:val="0E02D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9C6679"/>
    <w:multiLevelType w:val="hybridMultilevel"/>
    <w:tmpl w:val="EA86D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DA49B9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425559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A52AF7"/>
    <w:multiLevelType w:val="hybridMultilevel"/>
    <w:tmpl w:val="C7AEF0AA"/>
    <w:lvl w:ilvl="0" w:tplc="6980ECB6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DF81457"/>
    <w:multiLevelType w:val="hybridMultilevel"/>
    <w:tmpl w:val="817AA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C26323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E80BA4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4" w15:restartNumberingAfterBreak="0">
    <w:nsid w:val="3FEE5BCE"/>
    <w:multiLevelType w:val="hybridMultilevel"/>
    <w:tmpl w:val="8D903960"/>
    <w:lvl w:ilvl="0" w:tplc="D39CB5D4">
      <w:numFmt w:val="bullet"/>
      <w:lvlText w:val="-"/>
      <w:lvlJc w:val="left"/>
      <w:pPr>
        <w:ind w:left="2912" w:hanging="360"/>
      </w:pPr>
      <w:rPr>
        <w:rFonts w:ascii="Garamond" w:eastAsia="Times New Roman" w:hAnsi="Garamond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5" w15:restartNumberingAfterBreak="0">
    <w:nsid w:val="41523717"/>
    <w:multiLevelType w:val="hybridMultilevel"/>
    <w:tmpl w:val="8E2CC8EA"/>
    <w:lvl w:ilvl="0" w:tplc="76A2C690">
      <w:start w:val="1"/>
      <w:numFmt w:val="none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2B1401C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D14866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5B3397B"/>
    <w:multiLevelType w:val="hybridMultilevel"/>
    <w:tmpl w:val="E586CBA4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0" w15:restartNumberingAfterBreak="0">
    <w:nsid w:val="4641617F"/>
    <w:multiLevelType w:val="hybridMultilevel"/>
    <w:tmpl w:val="2F64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69A3FDF"/>
    <w:multiLevelType w:val="hybridMultilevel"/>
    <w:tmpl w:val="1E0AE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9F7C3B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EB45CB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>
      <w:start w:val="1"/>
      <w:numFmt w:val="decimal"/>
      <w:lvlText w:val="%4."/>
      <w:lvlJc w:val="left"/>
      <w:pPr>
        <w:ind w:left="4505" w:hanging="360"/>
      </w:pPr>
    </w:lvl>
    <w:lvl w:ilvl="4" w:tplc="CF6263F2">
      <w:start w:val="1"/>
      <w:numFmt w:val="lowerLetter"/>
      <w:lvlText w:val="%5)"/>
      <w:lvlJc w:val="left"/>
      <w:pPr>
        <w:ind w:left="522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4" w15:restartNumberingAfterBreak="0">
    <w:nsid w:val="48EE1736"/>
    <w:multiLevelType w:val="hybridMultilevel"/>
    <w:tmpl w:val="6F3A8504"/>
    <w:lvl w:ilvl="0" w:tplc="0C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5" w15:restartNumberingAfterBreak="0">
    <w:nsid w:val="4A6B1E06"/>
    <w:multiLevelType w:val="hybridMultilevel"/>
    <w:tmpl w:val="1E82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DAA385E"/>
    <w:multiLevelType w:val="hybridMultilevel"/>
    <w:tmpl w:val="588C54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4F717754"/>
    <w:multiLevelType w:val="hybridMultilevel"/>
    <w:tmpl w:val="3CCA7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021390D"/>
    <w:multiLevelType w:val="hybridMultilevel"/>
    <w:tmpl w:val="D4287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F16707"/>
    <w:multiLevelType w:val="hybridMultilevel"/>
    <w:tmpl w:val="6472C7F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1" w15:restartNumberingAfterBreak="0">
    <w:nsid w:val="51723F80"/>
    <w:multiLevelType w:val="hybridMultilevel"/>
    <w:tmpl w:val="A2589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AC4A38"/>
    <w:multiLevelType w:val="multilevel"/>
    <w:tmpl w:val="1D00F8C0"/>
    <w:lvl w:ilvl="0">
      <w:start w:val="1"/>
      <w:numFmt w:val="decimal"/>
      <w:pStyle w:val="ProcSpecLevel1"/>
      <w:suff w:val="space"/>
      <w:lvlText w:val="Part %1"/>
      <w:lvlJc w:val="left"/>
      <w:pPr>
        <w:ind w:left="360" w:hanging="360"/>
      </w:pPr>
      <w:rPr>
        <w:rFonts w:ascii="Arial" w:hAnsi="Arial" w:hint="default"/>
        <w:b/>
        <w:sz w:val="28"/>
      </w:rPr>
    </w:lvl>
    <w:lvl w:ilvl="1">
      <w:start w:val="1"/>
      <w:numFmt w:val="decimal"/>
      <w:suff w:val="space"/>
      <w:lvlText w:val="%1.%2"/>
      <w:lvlJc w:val="left"/>
      <w:pPr>
        <w:ind w:left="648" w:hanging="648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4AF76B5"/>
    <w:multiLevelType w:val="hybridMultilevel"/>
    <w:tmpl w:val="82C067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75016E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D3837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16" w15:restartNumberingAfterBreak="0">
    <w:nsid w:val="576C1C87"/>
    <w:multiLevelType w:val="hybridMultilevel"/>
    <w:tmpl w:val="33C20A6A"/>
    <w:lvl w:ilvl="0" w:tplc="D39CB5D4">
      <w:numFmt w:val="bullet"/>
      <w:lvlText w:val="-"/>
      <w:lvlJc w:val="left"/>
      <w:pPr>
        <w:ind w:left="2912" w:hanging="360"/>
      </w:pPr>
      <w:rPr>
        <w:rFonts w:ascii="Garamond" w:eastAsia="Times New Roman" w:hAnsi="Garamond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17" w15:restartNumberingAfterBreak="0">
    <w:nsid w:val="57935FEE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333" w:hanging="360"/>
      </w:pPr>
    </w:lvl>
    <w:lvl w:ilvl="2" w:tplc="0409001B">
      <w:start w:val="1"/>
      <w:numFmt w:val="lowerRoman"/>
      <w:lvlText w:val="%3."/>
      <w:lvlJc w:val="right"/>
      <w:pPr>
        <w:ind w:left="6053" w:hanging="180"/>
      </w:pPr>
    </w:lvl>
    <w:lvl w:ilvl="3" w:tplc="0409000F">
      <w:start w:val="1"/>
      <w:numFmt w:val="decimal"/>
      <w:lvlText w:val="%4."/>
      <w:lvlJc w:val="left"/>
      <w:pPr>
        <w:ind w:left="6773" w:hanging="360"/>
      </w:pPr>
    </w:lvl>
    <w:lvl w:ilvl="4" w:tplc="04090019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8" w15:restartNumberingAfterBreak="0">
    <w:nsid w:val="58494312"/>
    <w:multiLevelType w:val="hybridMultilevel"/>
    <w:tmpl w:val="4DF4FDD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58824796"/>
    <w:multiLevelType w:val="hybridMultilevel"/>
    <w:tmpl w:val="72AC8F16"/>
    <w:lvl w:ilvl="0" w:tplc="4A5E611A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2E6DE7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21" w15:restartNumberingAfterBreak="0">
    <w:nsid w:val="5B5466D6"/>
    <w:multiLevelType w:val="hybridMultilevel"/>
    <w:tmpl w:val="DA626776"/>
    <w:lvl w:ilvl="0" w:tplc="839678BA">
      <w:start w:val="1"/>
      <w:numFmt w:val="bullet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D4C0602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FA79EE"/>
    <w:multiLevelType w:val="hybridMultilevel"/>
    <w:tmpl w:val="DFC8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E22088A"/>
    <w:multiLevelType w:val="hybridMultilevel"/>
    <w:tmpl w:val="10502074"/>
    <w:lvl w:ilvl="0" w:tplc="0C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5" w15:restartNumberingAfterBreak="0">
    <w:nsid w:val="5E4F537E"/>
    <w:multiLevelType w:val="hybridMultilevel"/>
    <w:tmpl w:val="94260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6C4F55"/>
    <w:multiLevelType w:val="hybridMultilevel"/>
    <w:tmpl w:val="574A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817858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CF1D65"/>
    <w:multiLevelType w:val="hybridMultilevel"/>
    <w:tmpl w:val="B14AF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7D2518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896EA0"/>
    <w:multiLevelType w:val="hybridMultilevel"/>
    <w:tmpl w:val="59686702"/>
    <w:lvl w:ilvl="0" w:tplc="748A5D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A219C3"/>
    <w:multiLevelType w:val="multilevel"/>
    <w:tmpl w:val="CC847F22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2" w15:restartNumberingAfterBreak="0">
    <w:nsid w:val="64956EE9"/>
    <w:multiLevelType w:val="hybridMultilevel"/>
    <w:tmpl w:val="B14AF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EB4C62"/>
    <w:multiLevelType w:val="hybridMultilevel"/>
    <w:tmpl w:val="0B9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343D03"/>
    <w:multiLevelType w:val="multilevel"/>
    <w:tmpl w:val="CC847F22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5" w15:restartNumberingAfterBreak="0">
    <w:nsid w:val="65F52F68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6210D9"/>
    <w:multiLevelType w:val="hybridMultilevel"/>
    <w:tmpl w:val="0B8EA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060A94"/>
    <w:multiLevelType w:val="multilevel"/>
    <w:tmpl w:val="493634CC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38" w15:restartNumberingAfterBreak="0">
    <w:nsid w:val="68F01221"/>
    <w:multiLevelType w:val="hybridMultilevel"/>
    <w:tmpl w:val="4DF4F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406D17"/>
    <w:multiLevelType w:val="hybridMultilevel"/>
    <w:tmpl w:val="D0AAB312"/>
    <w:lvl w:ilvl="0" w:tplc="0C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0" w15:restartNumberingAfterBreak="0">
    <w:nsid w:val="6A9F23BC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1F476F"/>
    <w:multiLevelType w:val="hybridMultilevel"/>
    <w:tmpl w:val="4DCA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74022B"/>
    <w:multiLevelType w:val="hybridMultilevel"/>
    <w:tmpl w:val="D73E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BFD0896"/>
    <w:multiLevelType w:val="hybridMultilevel"/>
    <w:tmpl w:val="0E02D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75235E"/>
    <w:multiLevelType w:val="hybridMultilevel"/>
    <w:tmpl w:val="0318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CCE7827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843968"/>
    <w:multiLevelType w:val="hybridMultilevel"/>
    <w:tmpl w:val="6472C7FE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CF6263F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7" w15:restartNumberingAfterBreak="0">
    <w:nsid w:val="6DF77647"/>
    <w:multiLevelType w:val="hybridMultilevel"/>
    <w:tmpl w:val="C9766138"/>
    <w:lvl w:ilvl="0" w:tplc="D39CB5D4">
      <w:numFmt w:val="bullet"/>
      <w:lvlText w:val="-"/>
      <w:lvlJc w:val="left"/>
      <w:pPr>
        <w:ind w:left="2705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8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E864A9C"/>
    <w:multiLevelType w:val="hybridMultilevel"/>
    <w:tmpl w:val="0F9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8A48A8"/>
    <w:multiLevelType w:val="hybridMultilevel"/>
    <w:tmpl w:val="548CE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FAD2220"/>
    <w:multiLevelType w:val="multilevel"/>
    <w:tmpl w:val="250A368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52" w15:restartNumberingAfterBreak="0">
    <w:nsid w:val="6FB83455"/>
    <w:multiLevelType w:val="hybridMultilevel"/>
    <w:tmpl w:val="3F10A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F6263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DF7C3C"/>
    <w:multiLevelType w:val="hybridMultilevel"/>
    <w:tmpl w:val="47DC3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336B1"/>
    <w:multiLevelType w:val="hybridMultilevel"/>
    <w:tmpl w:val="EB828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5A93796"/>
    <w:multiLevelType w:val="hybridMultilevel"/>
    <w:tmpl w:val="6A9C84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75C672F0"/>
    <w:multiLevelType w:val="hybridMultilevel"/>
    <w:tmpl w:val="B14AF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0F620B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6254CD3"/>
    <w:multiLevelType w:val="hybridMultilevel"/>
    <w:tmpl w:val="23BAFE9E"/>
    <w:lvl w:ilvl="0" w:tplc="948655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9" w15:restartNumberingAfterBreak="0">
    <w:nsid w:val="77716E02"/>
    <w:multiLevelType w:val="multilevel"/>
    <w:tmpl w:val="250A368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0" w15:restartNumberingAfterBreak="0">
    <w:nsid w:val="77C627DE"/>
    <w:multiLevelType w:val="hybridMultilevel"/>
    <w:tmpl w:val="8F6CB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D1215E"/>
    <w:multiLevelType w:val="hybridMultilevel"/>
    <w:tmpl w:val="98DA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D6D069B"/>
    <w:multiLevelType w:val="multilevel"/>
    <w:tmpl w:val="318C425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3" w15:restartNumberingAfterBreak="0">
    <w:nsid w:val="7E100A5E"/>
    <w:multiLevelType w:val="multilevel"/>
    <w:tmpl w:val="A7888F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4" w15:restartNumberingAfterBreak="0">
    <w:nsid w:val="7E997D4B"/>
    <w:multiLevelType w:val="hybridMultilevel"/>
    <w:tmpl w:val="DDD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9"/>
  </w:num>
  <w:num w:numId="3">
    <w:abstractNumId w:val="106"/>
  </w:num>
  <w:num w:numId="4">
    <w:abstractNumId w:val="148"/>
  </w:num>
  <w:num w:numId="5">
    <w:abstractNumId w:val="11"/>
  </w:num>
  <w:num w:numId="6">
    <w:abstractNumId w:val="42"/>
  </w:num>
  <w:num w:numId="7">
    <w:abstractNumId w:val="98"/>
  </w:num>
  <w:num w:numId="8">
    <w:abstractNumId w:val="121"/>
  </w:num>
  <w:num w:numId="9">
    <w:abstractNumId w:val="90"/>
  </w:num>
  <w:num w:numId="10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1"/>
  </w:num>
  <w:num w:numId="1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95"/>
  </w:num>
  <w:num w:numId="18">
    <w:abstractNumId w:val="66"/>
  </w:num>
  <w:num w:numId="19">
    <w:abstractNumId w:val="65"/>
  </w:num>
  <w:num w:numId="20">
    <w:abstractNumId w:val="59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2"/>
  </w:num>
  <w:num w:numId="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7"/>
  </w:num>
  <w:num w:numId="41">
    <w:abstractNumId w:val="22"/>
  </w:num>
  <w:num w:numId="42">
    <w:abstractNumId w:val="73"/>
  </w:num>
  <w:num w:numId="43">
    <w:abstractNumId w:val="24"/>
  </w:num>
  <w:num w:numId="44">
    <w:abstractNumId w:val="123"/>
  </w:num>
  <w:num w:numId="45">
    <w:abstractNumId w:val="38"/>
  </w:num>
  <w:num w:numId="46">
    <w:abstractNumId w:val="46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117"/>
  </w:num>
  <w:num w:numId="58">
    <w:abstractNumId w:val="78"/>
  </w:num>
  <w:num w:numId="5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</w:num>
  <w:num w:numId="62">
    <w:abstractNumId w:val="26"/>
  </w:num>
  <w:num w:numId="63">
    <w:abstractNumId w:val="86"/>
  </w:num>
  <w:num w:numId="64">
    <w:abstractNumId w:val="40"/>
  </w:num>
  <w:num w:numId="65">
    <w:abstractNumId w:val="92"/>
  </w:num>
  <w:num w:numId="66">
    <w:abstractNumId w:val="91"/>
  </w:num>
  <w:num w:numId="67">
    <w:abstractNumId w:val="143"/>
  </w:num>
  <w:num w:numId="68">
    <w:abstractNumId w:val="136"/>
  </w:num>
  <w:num w:numId="69">
    <w:abstractNumId w:val="84"/>
  </w:num>
  <w:num w:numId="70">
    <w:abstractNumId w:val="43"/>
  </w:num>
  <w:num w:numId="71">
    <w:abstractNumId w:val="112"/>
  </w:num>
  <w:num w:numId="72">
    <w:abstractNumId w:val="76"/>
    <w:lvlOverride w:ilvl="0">
      <w:startOverride w:val="1"/>
    </w:lvlOverride>
  </w:num>
  <w:num w:numId="73">
    <w:abstractNumId w:val="63"/>
  </w:num>
  <w:num w:numId="74">
    <w:abstractNumId w:val="50"/>
  </w:num>
  <w:num w:numId="75">
    <w:abstractNumId w:val="88"/>
  </w:num>
  <w:num w:numId="76">
    <w:abstractNumId w:val="135"/>
  </w:num>
  <w:num w:numId="77">
    <w:abstractNumId w:val="147"/>
  </w:num>
  <w:num w:numId="78">
    <w:abstractNumId w:val="37"/>
  </w:num>
  <w:num w:numId="79">
    <w:abstractNumId w:val="67"/>
  </w:num>
  <w:num w:numId="80">
    <w:abstractNumId w:val="163"/>
  </w:num>
  <w:num w:numId="81">
    <w:abstractNumId w:val="155"/>
  </w:num>
  <w:num w:numId="82">
    <w:abstractNumId w:val="15"/>
  </w:num>
  <w:num w:numId="83">
    <w:abstractNumId w:val="164"/>
  </w:num>
  <w:num w:numId="84">
    <w:abstractNumId w:val="85"/>
  </w:num>
  <w:num w:numId="85">
    <w:abstractNumId w:val="39"/>
  </w:num>
  <w:num w:numId="86">
    <w:abstractNumId w:val="142"/>
  </w:num>
  <w:num w:numId="87">
    <w:abstractNumId w:val="16"/>
  </w:num>
  <w:num w:numId="88">
    <w:abstractNumId w:val="100"/>
  </w:num>
  <w:num w:numId="89">
    <w:abstractNumId w:val="35"/>
  </w:num>
  <w:num w:numId="90">
    <w:abstractNumId w:val="141"/>
  </w:num>
  <w:num w:numId="91">
    <w:abstractNumId w:val="149"/>
  </w:num>
  <w:num w:numId="92">
    <w:abstractNumId w:val="126"/>
  </w:num>
  <w:num w:numId="93">
    <w:abstractNumId w:val="51"/>
  </w:num>
  <w:num w:numId="94">
    <w:abstractNumId w:val="44"/>
  </w:num>
  <w:num w:numId="95">
    <w:abstractNumId w:val="28"/>
  </w:num>
  <w:num w:numId="96">
    <w:abstractNumId w:val="10"/>
  </w:num>
  <w:num w:numId="97">
    <w:abstractNumId w:val="133"/>
  </w:num>
  <w:num w:numId="98">
    <w:abstractNumId w:val="20"/>
  </w:num>
  <w:num w:numId="99">
    <w:abstractNumId w:val="12"/>
  </w:num>
  <w:num w:numId="100">
    <w:abstractNumId w:val="129"/>
  </w:num>
  <w:num w:numId="101">
    <w:abstractNumId w:val="152"/>
  </w:num>
  <w:num w:numId="102">
    <w:abstractNumId w:val="145"/>
  </w:num>
  <w:num w:numId="103">
    <w:abstractNumId w:val="140"/>
  </w:num>
  <w:num w:numId="104">
    <w:abstractNumId w:val="114"/>
  </w:num>
  <w:num w:numId="105">
    <w:abstractNumId w:val="96"/>
  </w:num>
  <w:num w:numId="106">
    <w:abstractNumId w:val="34"/>
  </w:num>
  <w:num w:numId="107">
    <w:abstractNumId w:val="53"/>
  </w:num>
  <w:num w:numId="108">
    <w:abstractNumId w:val="99"/>
  </w:num>
  <w:num w:numId="109">
    <w:abstractNumId w:val="27"/>
  </w:num>
  <w:num w:numId="110">
    <w:abstractNumId w:val="61"/>
  </w:num>
  <w:num w:numId="111">
    <w:abstractNumId w:val="102"/>
  </w:num>
  <w:num w:numId="112">
    <w:abstractNumId w:val="52"/>
  </w:num>
  <w:num w:numId="113">
    <w:abstractNumId w:val="97"/>
  </w:num>
  <w:num w:numId="114">
    <w:abstractNumId w:val="122"/>
  </w:num>
  <w:num w:numId="115">
    <w:abstractNumId w:val="60"/>
  </w:num>
  <w:num w:numId="116">
    <w:abstractNumId w:val="70"/>
  </w:num>
  <w:num w:numId="117">
    <w:abstractNumId w:val="48"/>
  </w:num>
  <w:num w:numId="118">
    <w:abstractNumId w:val="115"/>
  </w:num>
  <w:num w:numId="119">
    <w:abstractNumId w:val="87"/>
  </w:num>
  <w:num w:numId="120">
    <w:abstractNumId w:val="111"/>
  </w:num>
  <w:num w:numId="121">
    <w:abstractNumId w:val="107"/>
  </w:num>
  <w:num w:numId="122">
    <w:abstractNumId w:val="71"/>
  </w:num>
  <w:num w:numId="123">
    <w:abstractNumId w:val="64"/>
  </w:num>
  <w:num w:numId="124">
    <w:abstractNumId w:val="125"/>
  </w:num>
  <w:num w:numId="125">
    <w:abstractNumId w:val="45"/>
  </w:num>
  <w:num w:numId="126">
    <w:abstractNumId w:val="62"/>
  </w:num>
  <w:num w:numId="127">
    <w:abstractNumId w:val="157"/>
  </w:num>
  <w:num w:numId="128">
    <w:abstractNumId w:val="160"/>
  </w:num>
  <w:num w:numId="129">
    <w:abstractNumId w:val="128"/>
  </w:num>
  <w:num w:numId="130">
    <w:abstractNumId w:val="55"/>
  </w:num>
  <w:num w:numId="131">
    <w:abstractNumId w:val="18"/>
  </w:num>
  <w:num w:numId="132">
    <w:abstractNumId w:val="83"/>
  </w:num>
  <w:num w:numId="133">
    <w:abstractNumId w:val="105"/>
  </w:num>
  <w:num w:numId="134">
    <w:abstractNumId w:val="120"/>
  </w:num>
  <w:num w:numId="135">
    <w:abstractNumId w:val="17"/>
  </w:num>
  <w:num w:numId="136">
    <w:abstractNumId w:val="80"/>
  </w:num>
  <w:num w:numId="137">
    <w:abstractNumId w:val="144"/>
  </w:num>
  <w:num w:numId="138">
    <w:abstractNumId w:val="161"/>
  </w:num>
  <w:num w:numId="139">
    <w:abstractNumId w:val="31"/>
  </w:num>
  <w:num w:numId="140">
    <w:abstractNumId w:val="139"/>
  </w:num>
  <w:num w:numId="141">
    <w:abstractNumId w:val="13"/>
  </w:num>
  <w:num w:numId="142">
    <w:abstractNumId w:val="56"/>
  </w:num>
  <w:num w:numId="143">
    <w:abstractNumId w:val="116"/>
  </w:num>
  <w:num w:numId="144">
    <w:abstractNumId w:val="94"/>
  </w:num>
  <w:num w:numId="145">
    <w:abstractNumId w:val="93"/>
  </w:num>
  <w:num w:numId="146">
    <w:abstractNumId w:val="41"/>
  </w:num>
  <w:num w:numId="147">
    <w:abstractNumId w:val="29"/>
  </w:num>
  <w:num w:numId="148">
    <w:abstractNumId w:val="130"/>
  </w:num>
  <w:num w:numId="149">
    <w:abstractNumId w:val="158"/>
  </w:num>
  <w:num w:numId="150">
    <w:abstractNumId w:val="75"/>
  </w:num>
  <w:num w:numId="151">
    <w:abstractNumId w:val="118"/>
  </w:num>
  <w:num w:numId="152">
    <w:abstractNumId w:val="127"/>
  </w:num>
  <w:num w:numId="153">
    <w:abstractNumId w:val="138"/>
  </w:num>
  <w:num w:numId="154">
    <w:abstractNumId w:val="156"/>
  </w:num>
  <w:num w:numId="155">
    <w:abstractNumId w:val="132"/>
  </w:num>
  <w:num w:numId="156">
    <w:abstractNumId w:val="72"/>
  </w:num>
  <w:num w:numId="157">
    <w:abstractNumId w:val="25"/>
  </w:num>
  <w:num w:numId="1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03"/>
  </w:num>
  <w:num w:numId="161">
    <w:abstractNumId w:val="110"/>
  </w:num>
  <w:num w:numId="162">
    <w:abstractNumId w:val="146"/>
  </w:num>
  <w:num w:numId="163">
    <w:abstractNumId w:val="30"/>
  </w:num>
  <w:num w:numId="1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08"/>
  </w:num>
  <w:num w:numId="166">
    <w:abstractNumId w:val="150"/>
  </w:num>
  <w:num w:numId="167">
    <w:abstractNumId w:val="32"/>
  </w:num>
  <w:num w:numId="168">
    <w:abstractNumId w:val="154"/>
  </w:num>
  <w:num w:numId="169">
    <w:abstractNumId w:val="109"/>
  </w:num>
  <w:num w:numId="170">
    <w:abstractNumId w:val="58"/>
  </w:num>
  <w:num w:numId="171">
    <w:abstractNumId w:val="104"/>
  </w:num>
  <w:num w:numId="172">
    <w:abstractNumId w:val="124"/>
  </w:num>
  <w:num w:numId="173">
    <w:abstractNumId w:val="77"/>
  </w:num>
  <w:num w:numId="174">
    <w:abstractNumId w:val="69"/>
  </w:num>
  <w:num w:numId="175">
    <w:abstractNumId w:val="19"/>
  </w:num>
  <w:num w:numId="176">
    <w:abstractNumId w:val="21"/>
  </w:num>
  <w:num w:numId="177">
    <w:abstractNumId w:val="57"/>
  </w:num>
  <w:num w:numId="178">
    <w:abstractNumId w:val="101"/>
  </w:num>
  <w:num w:numId="179">
    <w:abstractNumId w:val="74"/>
  </w:num>
  <w:num w:numId="180">
    <w:abstractNumId w:val="81"/>
  </w:num>
  <w:num w:numId="181">
    <w:abstractNumId w:val="113"/>
  </w:num>
  <w:num w:numId="182">
    <w:abstractNumId w:val="33"/>
  </w:num>
  <w:num w:numId="18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31"/>
  </w:num>
  <w:num w:numId="1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37"/>
  </w:num>
  <w:num w:numId="192">
    <w:abstractNumId w:val="159"/>
  </w:num>
  <w:num w:numId="193">
    <w:abstractNumId w:val="151"/>
  </w:num>
  <w:num w:numId="194">
    <w:abstractNumId w:val="68"/>
  </w:num>
  <w:num w:numId="195">
    <w:abstractNumId w:val="42"/>
  </w:num>
  <w:num w:numId="196">
    <w:abstractNumId w:val="137"/>
  </w:num>
  <w:num w:numId="197">
    <w:abstractNumId w:val="137"/>
  </w:num>
  <w:num w:numId="198">
    <w:abstractNumId w:val="42"/>
  </w:num>
  <w:num w:numId="199">
    <w:abstractNumId w:val="42"/>
  </w:num>
  <w:num w:numId="200">
    <w:abstractNumId w:val="98"/>
  </w:num>
  <w:num w:numId="201">
    <w:abstractNumId w:val="42"/>
  </w:num>
  <w:num w:numId="202">
    <w:abstractNumId w:val="42"/>
  </w:num>
  <w:num w:numId="203">
    <w:abstractNumId w:val="137"/>
  </w:num>
  <w:num w:numId="204">
    <w:abstractNumId w:val="137"/>
  </w:num>
  <w:num w:numId="205">
    <w:abstractNumId w:val="137"/>
  </w:num>
  <w:num w:numId="206">
    <w:abstractNumId w:val="137"/>
  </w:num>
  <w:num w:numId="207">
    <w:abstractNumId w:val="137"/>
  </w:num>
  <w:num w:numId="208">
    <w:abstractNumId w:val="137"/>
  </w:num>
  <w:num w:numId="209">
    <w:abstractNumId w:val="137"/>
  </w:num>
  <w:num w:numId="210">
    <w:abstractNumId w:val="137"/>
  </w:num>
  <w:num w:numId="211">
    <w:abstractNumId w:val="137"/>
  </w:num>
  <w:num w:numId="2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42"/>
  </w:num>
  <w:num w:numId="214">
    <w:abstractNumId w:val="98"/>
  </w:num>
  <w:num w:numId="215">
    <w:abstractNumId w:val="42"/>
  </w:num>
  <w:num w:numId="216">
    <w:abstractNumId w:val="42"/>
  </w:num>
  <w:num w:numId="217">
    <w:abstractNumId w:val="42"/>
  </w:num>
  <w:num w:numId="218">
    <w:abstractNumId w:val="98"/>
  </w:num>
  <w:num w:numId="219">
    <w:abstractNumId w:val="42"/>
  </w:num>
  <w:num w:numId="220">
    <w:abstractNumId w:val="42"/>
  </w:num>
  <w:num w:numId="221">
    <w:abstractNumId w:val="98"/>
  </w:num>
  <w:num w:numId="222">
    <w:abstractNumId w:val="42"/>
  </w:num>
  <w:num w:numId="223">
    <w:abstractNumId w:val="42"/>
  </w:num>
  <w:num w:numId="224">
    <w:abstractNumId w:val="137"/>
  </w:num>
  <w:num w:numId="225">
    <w:abstractNumId w:val="42"/>
  </w:num>
  <w:num w:numId="226">
    <w:abstractNumId w:val="137"/>
  </w:num>
  <w:num w:numId="227">
    <w:abstractNumId w:val="137"/>
  </w:num>
  <w:num w:numId="228">
    <w:abstractNumId w:val="42"/>
  </w:num>
  <w:num w:numId="229">
    <w:abstractNumId w:val="137"/>
  </w:num>
  <w:num w:numId="230">
    <w:abstractNumId w:val="134"/>
  </w:num>
  <w:num w:numId="231">
    <w:abstractNumId w:val="137"/>
  </w:num>
  <w:num w:numId="232">
    <w:abstractNumId w:val="42"/>
  </w:num>
  <w:num w:numId="233">
    <w:abstractNumId w:val="36"/>
  </w:num>
  <w:num w:numId="234">
    <w:abstractNumId w:val="36"/>
  </w:num>
  <w:num w:numId="235">
    <w:abstractNumId w:val="36"/>
  </w:num>
  <w:num w:numId="236">
    <w:abstractNumId w:val="36"/>
  </w:num>
  <w:num w:numId="237">
    <w:abstractNumId w:val="36"/>
  </w:num>
  <w:num w:numId="238">
    <w:abstractNumId w:val="36"/>
  </w:num>
  <w:num w:numId="2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42"/>
  </w:num>
  <w:num w:numId="241">
    <w:abstractNumId w:val="42"/>
  </w:num>
  <w:num w:numId="242">
    <w:abstractNumId w:val="137"/>
  </w:num>
  <w:num w:numId="243">
    <w:abstractNumId w:val="42"/>
  </w:num>
  <w:num w:numId="244">
    <w:abstractNumId w:val="42"/>
  </w:num>
  <w:num w:numId="245">
    <w:abstractNumId w:val="42"/>
  </w:num>
  <w:num w:numId="246">
    <w:abstractNumId w:val="137"/>
  </w:num>
  <w:num w:numId="247">
    <w:abstractNumId w:val="42"/>
  </w:num>
  <w:num w:numId="248">
    <w:abstractNumId w:val="42"/>
  </w:num>
  <w:num w:numId="249">
    <w:abstractNumId w:val="42"/>
  </w:num>
  <w:num w:numId="250">
    <w:abstractNumId w:val="42"/>
  </w:num>
  <w:num w:numId="251">
    <w:abstractNumId w:val="42"/>
  </w:num>
  <w:num w:numId="252">
    <w:abstractNumId w:val="42"/>
  </w:num>
  <w:num w:numId="253">
    <w:abstractNumId w:val="42"/>
  </w:num>
  <w:num w:numId="254">
    <w:abstractNumId w:val="137"/>
  </w:num>
  <w:num w:numId="255">
    <w:abstractNumId w:val="137"/>
  </w:num>
  <w:num w:numId="256">
    <w:abstractNumId w:val="162"/>
  </w:num>
  <w:num w:numId="257">
    <w:abstractNumId w:val="137"/>
  </w:num>
  <w:num w:numId="258">
    <w:abstractNumId w:val="137"/>
  </w:num>
  <w:num w:numId="259">
    <w:abstractNumId w:val="137"/>
  </w:num>
  <w:num w:numId="260">
    <w:abstractNumId w:val="137"/>
  </w:num>
  <w:num w:numId="261">
    <w:abstractNumId w:val="137"/>
  </w:num>
  <w:num w:numId="262">
    <w:abstractNumId w:val="137"/>
  </w:num>
  <w:num w:numId="263">
    <w:abstractNumId w:val="137"/>
  </w:num>
  <w:num w:numId="264">
    <w:abstractNumId w:val="137"/>
  </w:num>
  <w:num w:numId="265">
    <w:abstractNumId w:val="137"/>
  </w:num>
  <w:num w:numId="266">
    <w:abstractNumId w:val="137"/>
  </w:num>
  <w:num w:numId="267">
    <w:abstractNumId w:val="137"/>
  </w:num>
  <w:num w:numId="268">
    <w:abstractNumId w:val="137"/>
  </w:num>
  <w:num w:numId="269">
    <w:abstractNumId w:val="137"/>
  </w:num>
  <w:num w:numId="270">
    <w:abstractNumId w:val="59"/>
  </w:num>
  <w:num w:numId="271">
    <w:abstractNumId w:val="42"/>
  </w:num>
  <w:num w:numId="272">
    <w:abstractNumId w:val="98"/>
  </w:num>
  <w:num w:numId="273">
    <w:abstractNumId w:val="14"/>
  </w:num>
  <w:num w:numId="274">
    <w:abstractNumId w:val="153"/>
  </w:num>
  <w:num w:numId="2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42"/>
  </w:num>
  <w:num w:numId="284">
    <w:abstractNumId w:val="42"/>
  </w:num>
  <w:num w:numId="285">
    <w:abstractNumId w:val="79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EF"/>
    <w:rsid w:val="00000550"/>
    <w:rsid w:val="00004523"/>
    <w:rsid w:val="00006810"/>
    <w:rsid w:val="00010845"/>
    <w:rsid w:val="00012B39"/>
    <w:rsid w:val="000138BB"/>
    <w:rsid w:val="00015FED"/>
    <w:rsid w:val="000175CA"/>
    <w:rsid w:val="00017B7C"/>
    <w:rsid w:val="00020AB9"/>
    <w:rsid w:val="00022340"/>
    <w:rsid w:val="00022C12"/>
    <w:rsid w:val="00024456"/>
    <w:rsid w:val="0002653C"/>
    <w:rsid w:val="000337A1"/>
    <w:rsid w:val="00035717"/>
    <w:rsid w:val="000359E5"/>
    <w:rsid w:val="00035C33"/>
    <w:rsid w:val="000371FB"/>
    <w:rsid w:val="00040B33"/>
    <w:rsid w:val="00040F9F"/>
    <w:rsid w:val="00042CCF"/>
    <w:rsid w:val="00042CEF"/>
    <w:rsid w:val="00046135"/>
    <w:rsid w:val="00047719"/>
    <w:rsid w:val="000478CB"/>
    <w:rsid w:val="00047E94"/>
    <w:rsid w:val="00050206"/>
    <w:rsid w:val="00050FE7"/>
    <w:rsid w:val="0005172E"/>
    <w:rsid w:val="00056755"/>
    <w:rsid w:val="0005797A"/>
    <w:rsid w:val="000619E2"/>
    <w:rsid w:val="00061D4B"/>
    <w:rsid w:val="0006432D"/>
    <w:rsid w:val="0006435A"/>
    <w:rsid w:val="000658E0"/>
    <w:rsid w:val="0006655D"/>
    <w:rsid w:val="0007095F"/>
    <w:rsid w:val="00071AE2"/>
    <w:rsid w:val="00073E6E"/>
    <w:rsid w:val="00073FDC"/>
    <w:rsid w:val="00074DA6"/>
    <w:rsid w:val="00076D81"/>
    <w:rsid w:val="00077B8B"/>
    <w:rsid w:val="000810E3"/>
    <w:rsid w:val="000819B8"/>
    <w:rsid w:val="000835EE"/>
    <w:rsid w:val="00084590"/>
    <w:rsid w:val="00084DF5"/>
    <w:rsid w:val="0009296F"/>
    <w:rsid w:val="00097B9F"/>
    <w:rsid w:val="000A2B11"/>
    <w:rsid w:val="000A4511"/>
    <w:rsid w:val="000A4F7C"/>
    <w:rsid w:val="000B0F20"/>
    <w:rsid w:val="000B11C2"/>
    <w:rsid w:val="000B17F9"/>
    <w:rsid w:val="000B34EF"/>
    <w:rsid w:val="000B57C4"/>
    <w:rsid w:val="000B6C45"/>
    <w:rsid w:val="000B7288"/>
    <w:rsid w:val="000B728D"/>
    <w:rsid w:val="000C4068"/>
    <w:rsid w:val="000C7838"/>
    <w:rsid w:val="000D0B29"/>
    <w:rsid w:val="000D3763"/>
    <w:rsid w:val="000D3F1B"/>
    <w:rsid w:val="000D4E30"/>
    <w:rsid w:val="000D509A"/>
    <w:rsid w:val="000D639C"/>
    <w:rsid w:val="000D6AAC"/>
    <w:rsid w:val="000D6B5C"/>
    <w:rsid w:val="000D6C1D"/>
    <w:rsid w:val="000D727B"/>
    <w:rsid w:val="000E1030"/>
    <w:rsid w:val="000E212F"/>
    <w:rsid w:val="000E2F34"/>
    <w:rsid w:val="000E3884"/>
    <w:rsid w:val="000E545B"/>
    <w:rsid w:val="000E7906"/>
    <w:rsid w:val="000E7991"/>
    <w:rsid w:val="000F0B50"/>
    <w:rsid w:val="000F1267"/>
    <w:rsid w:val="000F195C"/>
    <w:rsid w:val="000F7F6E"/>
    <w:rsid w:val="00100B87"/>
    <w:rsid w:val="001043C9"/>
    <w:rsid w:val="00104464"/>
    <w:rsid w:val="00106F83"/>
    <w:rsid w:val="00107F80"/>
    <w:rsid w:val="00110124"/>
    <w:rsid w:val="00112EE2"/>
    <w:rsid w:val="001177F1"/>
    <w:rsid w:val="00120809"/>
    <w:rsid w:val="00121830"/>
    <w:rsid w:val="00121FBF"/>
    <w:rsid w:val="001224AE"/>
    <w:rsid w:val="00122E94"/>
    <w:rsid w:val="00123E41"/>
    <w:rsid w:val="00130046"/>
    <w:rsid w:val="0013080E"/>
    <w:rsid w:val="00130AF6"/>
    <w:rsid w:val="0013210C"/>
    <w:rsid w:val="001356BD"/>
    <w:rsid w:val="001401A7"/>
    <w:rsid w:val="001407E4"/>
    <w:rsid w:val="00141264"/>
    <w:rsid w:val="00146AD8"/>
    <w:rsid w:val="00147AE0"/>
    <w:rsid w:val="00154DF7"/>
    <w:rsid w:val="00156D26"/>
    <w:rsid w:val="0015794D"/>
    <w:rsid w:val="00157F96"/>
    <w:rsid w:val="001616DD"/>
    <w:rsid w:val="001626F4"/>
    <w:rsid w:val="00163AAD"/>
    <w:rsid w:val="00164CE4"/>
    <w:rsid w:val="00165746"/>
    <w:rsid w:val="001702C7"/>
    <w:rsid w:val="00173E91"/>
    <w:rsid w:val="00174B4C"/>
    <w:rsid w:val="00174FEF"/>
    <w:rsid w:val="00175DE2"/>
    <w:rsid w:val="00176190"/>
    <w:rsid w:val="001761EA"/>
    <w:rsid w:val="00180B67"/>
    <w:rsid w:val="00180EF4"/>
    <w:rsid w:val="001813CD"/>
    <w:rsid w:val="00181F01"/>
    <w:rsid w:val="001846E9"/>
    <w:rsid w:val="00187C45"/>
    <w:rsid w:val="001915FF"/>
    <w:rsid w:val="00191FC4"/>
    <w:rsid w:val="001923E8"/>
    <w:rsid w:val="00192A38"/>
    <w:rsid w:val="00193555"/>
    <w:rsid w:val="00194699"/>
    <w:rsid w:val="00194795"/>
    <w:rsid w:val="00194C87"/>
    <w:rsid w:val="00197091"/>
    <w:rsid w:val="00197F9A"/>
    <w:rsid w:val="001A223F"/>
    <w:rsid w:val="001A5FBE"/>
    <w:rsid w:val="001A67F9"/>
    <w:rsid w:val="001A725C"/>
    <w:rsid w:val="001A79B8"/>
    <w:rsid w:val="001B2C4C"/>
    <w:rsid w:val="001B3022"/>
    <w:rsid w:val="001B5F88"/>
    <w:rsid w:val="001B6381"/>
    <w:rsid w:val="001C0EB7"/>
    <w:rsid w:val="001C121D"/>
    <w:rsid w:val="001C247C"/>
    <w:rsid w:val="001C38A3"/>
    <w:rsid w:val="001C3FA2"/>
    <w:rsid w:val="001C4351"/>
    <w:rsid w:val="001D2529"/>
    <w:rsid w:val="001D383F"/>
    <w:rsid w:val="001D430C"/>
    <w:rsid w:val="001D5CA3"/>
    <w:rsid w:val="001D78A9"/>
    <w:rsid w:val="001D7DF5"/>
    <w:rsid w:val="001E4417"/>
    <w:rsid w:val="001E7E2D"/>
    <w:rsid w:val="001F01CB"/>
    <w:rsid w:val="001F143A"/>
    <w:rsid w:val="001F46E7"/>
    <w:rsid w:val="001F51B7"/>
    <w:rsid w:val="001F6D16"/>
    <w:rsid w:val="001F7436"/>
    <w:rsid w:val="001F796C"/>
    <w:rsid w:val="0020063D"/>
    <w:rsid w:val="00200DB4"/>
    <w:rsid w:val="00203FA4"/>
    <w:rsid w:val="002040AF"/>
    <w:rsid w:val="002054F8"/>
    <w:rsid w:val="002063EC"/>
    <w:rsid w:val="002103D1"/>
    <w:rsid w:val="00211B77"/>
    <w:rsid w:val="00212CCF"/>
    <w:rsid w:val="002173B7"/>
    <w:rsid w:val="00217E1C"/>
    <w:rsid w:val="00222B72"/>
    <w:rsid w:val="00223378"/>
    <w:rsid w:val="00226105"/>
    <w:rsid w:val="00227790"/>
    <w:rsid w:val="00227D7A"/>
    <w:rsid w:val="00230832"/>
    <w:rsid w:val="00231A42"/>
    <w:rsid w:val="00235365"/>
    <w:rsid w:val="00241B1C"/>
    <w:rsid w:val="00243611"/>
    <w:rsid w:val="00247671"/>
    <w:rsid w:val="00253909"/>
    <w:rsid w:val="00254117"/>
    <w:rsid w:val="002554DD"/>
    <w:rsid w:val="00255A2B"/>
    <w:rsid w:val="00255A93"/>
    <w:rsid w:val="00260DAD"/>
    <w:rsid w:val="00261971"/>
    <w:rsid w:val="00263255"/>
    <w:rsid w:val="00264982"/>
    <w:rsid w:val="00264FED"/>
    <w:rsid w:val="002671B6"/>
    <w:rsid w:val="00270146"/>
    <w:rsid w:val="00270A25"/>
    <w:rsid w:val="00271E5F"/>
    <w:rsid w:val="0027247F"/>
    <w:rsid w:val="0027254D"/>
    <w:rsid w:val="00272AE0"/>
    <w:rsid w:val="00272EFB"/>
    <w:rsid w:val="00273C27"/>
    <w:rsid w:val="0027420B"/>
    <w:rsid w:val="002749A9"/>
    <w:rsid w:val="00276473"/>
    <w:rsid w:val="00284214"/>
    <w:rsid w:val="00285716"/>
    <w:rsid w:val="0028672A"/>
    <w:rsid w:val="00291710"/>
    <w:rsid w:val="00292F56"/>
    <w:rsid w:val="00292FEC"/>
    <w:rsid w:val="002933BE"/>
    <w:rsid w:val="00294C0C"/>
    <w:rsid w:val="00297107"/>
    <w:rsid w:val="002A3B75"/>
    <w:rsid w:val="002A45AE"/>
    <w:rsid w:val="002A4A3C"/>
    <w:rsid w:val="002B08AA"/>
    <w:rsid w:val="002B3477"/>
    <w:rsid w:val="002B4719"/>
    <w:rsid w:val="002B486F"/>
    <w:rsid w:val="002B731B"/>
    <w:rsid w:val="002C039B"/>
    <w:rsid w:val="002C0A00"/>
    <w:rsid w:val="002C15A4"/>
    <w:rsid w:val="002C19F3"/>
    <w:rsid w:val="002C232A"/>
    <w:rsid w:val="002C2695"/>
    <w:rsid w:val="002C4F9F"/>
    <w:rsid w:val="002C6186"/>
    <w:rsid w:val="002C6757"/>
    <w:rsid w:val="002C7465"/>
    <w:rsid w:val="002C7B2D"/>
    <w:rsid w:val="002D18AE"/>
    <w:rsid w:val="002D4F94"/>
    <w:rsid w:val="002D586E"/>
    <w:rsid w:val="002D632F"/>
    <w:rsid w:val="002D69B5"/>
    <w:rsid w:val="002D7E8F"/>
    <w:rsid w:val="002E6B0D"/>
    <w:rsid w:val="002E7453"/>
    <w:rsid w:val="002F146B"/>
    <w:rsid w:val="002F1551"/>
    <w:rsid w:val="002F5456"/>
    <w:rsid w:val="002F5808"/>
    <w:rsid w:val="002F607C"/>
    <w:rsid w:val="002F662C"/>
    <w:rsid w:val="002F6C45"/>
    <w:rsid w:val="002F6E23"/>
    <w:rsid w:val="002F7973"/>
    <w:rsid w:val="00301AC2"/>
    <w:rsid w:val="00301B6D"/>
    <w:rsid w:val="003066A4"/>
    <w:rsid w:val="00306F9B"/>
    <w:rsid w:val="00310188"/>
    <w:rsid w:val="0031227B"/>
    <w:rsid w:val="0031285D"/>
    <w:rsid w:val="00313891"/>
    <w:rsid w:val="00313903"/>
    <w:rsid w:val="00313A1E"/>
    <w:rsid w:val="00315C56"/>
    <w:rsid w:val="00317721"/>
    <w:rsid w:val="00317F8D"/>
    <w:rsid w:val="00320700"/>
    <w:rsid w:val="00321C9D"/>
    <w:rsid w:val="00321F95"/>
    <w:rsid w:val="0033120A"/>
    <w:rsid w:val="00331CEC"/>
    <w:rsid w:val="00337F2C"/>
    <w:rsid w:val="00340315"/>
    <w:rsid w:val="0034114E"/>
    <w:rsid w:val="00341C8F"/>
    <w:rsid w:val="0034304C"/>
    <w:rsid w:val="00343AE5"/>
    <w:rsid w:val="00344F0E"/>
    <w:rsid w:val="003459AC"/>
    <w:rsid w:val="00350FB2"/>
    <w:rsid w:val="0035143B"/>
    <w:rsid w:val="003544BC"/>
    <w:rsid w:val="00355156"/>
    <w:rsid w:val="0035581F"/>
    <w:rsid w:val="00356209"/>
    <w:rsid w:val="00356D0C"/>
    <w:rsid w:val="003572E7"/>
    <w:rsid w:val="003600D5"/>
    <w:rsid w:val="0036086C"/>
    <w:rsid w:val="00360E9C"/>
    <w:rsid w:val="00360EDB"/>
    <w:rsid w:val="00361EC6"/>
    <w:rsid w:val="00363939"/>
    <w:rsid w:val="0036463A"/>
    <w:rsid w:val="00365F0A"/>
    <w:rsid w:val="003665E4"/>
    <w:rsid w:val="00366891"/>
    <w:rsid w:val="00366EA1"/>
    <w:rsid w:val="003701DB"/>
    <w:rsid w:val="00372E46"/>
    <w:rsid w:val="00374928"/>
    <w:rsid w:val="0037633A"/>
    <w:rsid w:val="0038293E"/>
    <w:rsid w:val="00382C05"/>
    <w:rsid w:val="003841F6"/>
    <w:rsid w:val="00384E28"/>
    <w:rsid w:val="00385202"/>
    <w:rsid w:val="00385216"/>
    <w:rsid w:val="00386357"/>
    <w:rsid w:val="00387393"/>
    <w:rsid w:val="00387DE8"/>
    <w:rsid w:val="00392AEA"/>
    <w:rsid w:val="00394452"/>
    <w:rsid w:val="0039455A"/>
    <w:rsid w:val="003A0BD1"/>
    <w:rsid w:val="003A0BD6"/>
    <w:rsid w:val="003A0E76"/>
    <w:rsid w:val="003A5747"/>
    <w:rsid w:val="003A6BCD"/>
    <w:rsid w:val="003B01A7"/>
    <w:rsid w:val="003B076D"/>
    <w:rsid w:val="003B2D5C"/>
    <w:rsid w:val="003B30BD"/>
    <w:rsid w:val="003B3CAA"/>
    <w:rsid w:val="003B4878"/>
    <w:rsid w:val="003B634D"/>
    <w:rsid w:val="003C02BB"/>
    <w:rsid w:val="003C2D80"/>
    <w:rsid w:val="003C2FC7"/>
    <w:rsid w:val="003C3DEE"/>
    <w:rsid w:val="003C633C"/>
    <w:rsid w:val="003C6408"/>
    <w:rsid w:val="003C65D6"/>
    <w:rsid w:val="003C7207"/>
    <w:rsid w:val="003C76E9"/>
    <w:rsid w:val="003D288A"/>
    <w:rsid w:val="003D6E99"/>
    <w:rsid w:val="003E1191"/>
    <w:rsid w:val="003E4018"/>
    <w:rsid w:val="003E6186"/>
    <w:rsid w:val="003E68DE"/>
    <w:rsid w:val="003E7055"/>
    <w:rsid w:val="003F300F"/>
    <w:rsid w:val="003F3311"/>
    <w:rsid w:val="003F764E"/>
    <w:rsid w:val="003F77F8"/>
    <w:rsid w:val="00400D53"/>
    <w:rsid w:val="004026B9"/>
    <w:rsid w:val="00403FE6"/>
    <w:rsid w:val="00406FB8"/>
    <w:rsid w:val="004076BA"/>
    <w:rsid w:val="00410CF2"/>
    <w:rsid w:val="00411A39"/>
    <w:rsid w:val="00412151"/>
    <w:rsid w:val="00414D2A"/>
    <w:rsid w:val="00415C4A"/>
    <w:rsid w:val="004214DC"/>
    <w:rsid w:val="004215DD"/>
    <w:rsid w:val="0042269E"/>
    <w:rsid w:val="00422E4A"/>
    <w:rsid w:val="004260C3"/>
    <w:rsid w:val="00426C2A"/>
    <w:rsid w:val="00432726"/>
    <w:rsid w:val="004336B9"/>
    <w:rsid w:val="00436343"/>
    <w:rsid w:val="004368AC"/>
    <w:rsid w:val="0044033C"/>
    <w:rsid w:val="004405AD"/>
    <w:rsid w:val="0044148F"/>
    <w:rsid w:val="00442672"/>
    <w:rsid w:val="00445049"/>
    <w:rsid w:val="00445483"/>
    <w:rsid w:val="004470C9"/>
    <w:rsid w:val="004541B0"/>
    <w:rsid w:val="00454F14"/>
    <w:rsid w:val="004552F3"/>
    <w:rsid w:val="00457E9B"/>
    <w:rsid w:val="004600C2"/>
    <w:rsid w:val="004601A7"/>
    <w:rsid w:val="004653EC"/>
    <w:rsid w:val="004666E6"/>
    <w:rsid w:val="00467570"/>
    <w:rsid w:val="0046797C"/>
    <w:rsid w:val="00473B54"/>
    <w:rsid w:val="004752FE"/>
    <w:rsid w:val="00475769"/>
    <w:rsid w:val="004765AA"/>
    <w:rsid w:val="00477053"/>
    <w:rsid w:val="00477590"/>
    <w:rsid w:val="00480C53"/>
    <w:rsid w:val="0048222B"/>
    <w:rsid w:val="00485994"/>
    <w:rsid w:val="00486255"/>
    <w:rsid w:val="0048782E"/>
    <w:rsid w:val="0049434C"/>
    <w:rsid w:val="0049458F"/>
    <w:rsid w:val="004970E8"/>
    <w:rsid w:val="004973BE"/>
    <w:rsid w:val="004A1861"/>
    <w:rsid w:val="004A1E8B"/>
    <w:rsid w:val="004A282B"/>
    <w:rsid w:val="004A46A9"/>
    <w:rsid w:val="004A594B"/>
    <w:rsid w:val="004A7686"/>
    <w:rsid w:val="004B0DE7"/>
    <w:rsid w:val="004B5A8E"/>
    <w:rsid w:val="004B6F07"/>
    <w:rsid w:val="004B7517"/>
    <w:rsid w:val="004B7D1A"/>
    <w:rsid w:val="004C258E"/>
    <w:rsid w:val="004C2E5A"/>
    <w:rsid w:val="004C2F91"/>
    <w:rsid w:val="004C3AA6"/>
    <w:rsid w:val="004C46D6"/>
    <w:rsid w:val="004C5391"/>
    <w:rsid w:val="004C59C8"/>
    <w:rsid w:val="004C656B"/>
    <w:rsid w:val="004C6B94"/>
    <w:rsid w:val="004C6FDD"/>
    <w:rsid w:val="004C7EA8"/>
    <w:rsid w:val="004D122D"/>
    <w:rsid w:val="004D3381"/>
    <w:rsid w:val="004D39A5"/>
    <w:rsid w:val="004D404A"/>
    <w:rsid w:val="004D4197"/>
    <w:rsid w:val="004D5726"/>
    <w:rsid w:val="004E2656"/>
    <w:rsid w:val="004E2B16"/>
    <w:rsid w:val="004E2B32"/>
    <w:rsid w:val="004E31B5"/>
    <w:rsid w:val="004E3982"/>
    <w:rsid w:val="004E46C0"/>
    <w:rsid w:val="004E4EDC"/>
    <w:rsid w:val="004E4F0A"/>
    <w:rsid w:val="004E517F"/>
    <w:rsid w:val="004E52FC"/>
    <w:rsid w:val="004E5530"/>
    <w:rsid w:val="004E6448"/>
    <w:rsid w:val="004E71EE"/>
    <w:rsid w:val="004F00E4"/>
    <w:rsid w:val="004F24EB"/>
    <w:rsid w:val="004F5E06"/>
    <w:rsid w:val="004F7814"/>
    <w:rsid w:val="00500040"/>
    <w:rsid w:val="00501372"/>
    <w:rsid w:val="00501BD2"/>
    <w:rsid w:val="005053F2"/>
    <w:rsid w:val="00505581"/>
    <w:rsid w:val="00506216"/>
    <w:rsid w:val="00507045"/>
    <w:rsid w:val="005077E9"/>
    <w:rsid w:val="0051195B"/>
    <w:rsid w:val="005157DE"/>
    <w:rsid w:val="005168BF"/>
    <w:rsid w:val="005214CC"/>
    <w:rsid w:val="00521C0E"/>
    <w:rsid w:val="00522C3F"/>
    <w:rsid w:val="0052330F"/>
    <w:rsid w:val="005247F1"/>
    <w:rsid w:val="005251F2"/>
    <w:rsid w:val="005275F5"/>
    <w:rsid w:val="0053064D"/>
    <w:rsid w:val="0053203B"/>
    <w:rsid w:val="00533B79"/>
    <w:rsid w:val="005373B3"/>
    <w:rsid w:val="0053790D"/>
    <w:rsid w:val="00537FA3"/>
    <w:rsid w:val="00540C40"/>
    <w:rsid w:val="00541A6D"/>
    <w:rsid w:val="00542ADD"/>
    <w:rsid w:val="00542BCD"/>
    <w:rsid w:val="00542FCD"/>
    <w:rsid w:val="005446A5"/>
    <w:rsid w:val="005448D8"/>
    <w:rsid w:val="005466BC"/>
    <w:rsid w:val="005466E1"/>
    <w:rsid w:val="00546F28"/>
    <w:rsid w:val="00547541"/>
    <w:rsid w:val="00550930"/>
    <w:rsid w:val="00550E6E"/>
    <w:rsid w:val="005525CE"/>
    <w:rsid w:val="00557941"/>
    <w:rsid w:val="00566B0F"/>
    <w:rsid w:val="0056773E"/>
    <w:rsid w:val="005700CE"/>
    <w:rsid w:val="005705F4"/>
    <w:rsid w:val="0057100C"/>
    <w:rsid w:val="005751AF"/>
    <w:rsid w:val="005773D1"/>
    <w:rsid w:val="00580B9C"/>
    <w:rsid w:val="00580ECC"/>
    <w:rsid w:val="0058293F"/>
    <w:rsid w:val="005838B8"/>
    <w:rsid w:val="0058434C"/>
    <w:rsid w:val="005844D2"/>
    <w:rsid w:val="0058462A"/>
    <w:rsid w:val="00585AE4"/>
    <w:rsid w:val="005872DE"/>
    <w:rsid w:val="005904FF"/>
    <w:rsid w:val="00591A9E"/>
    <w:rsid w:val="00591F3F"/>
    <w:rsid w:val="005935AD"/>
    <w:rsid w:val="0059507A"/>
    <w:rsid w:val="00595A4E"/>
    <w:rsid w:val="00596693"/>
    <w:rsid w:val="0059713C"/>
    <w:rsid w:val="005A18D4"/>
    <w:rsid w:val="005A2C52"/>
    <w:rsid w:val="005A3387"/>
    <w:rsid w:val="005A4920"/>
    <w:rsid w:val="005A54A2"/>
    <w:rsid w:val="005A5CBA"/>
    <w:rsid w:val="005A61C6"/>
    <w:rsid w:val="005A7111"/>
    <w:rsid w:val="005A7750"/>
    <w:rsid w:val="005B15A5"/>
    <w:rsid w:val="005B25FE"/>
    <w:rsid w:val="005B29FE"/>
    <w:rsid w:val="005B4028"/>
    <w:rsid w:val="005B65C0"/>
    <w:rsid w:val="005B77BA"/>
    <w:rsid w:val="005C0D5F"/>
    <w:rsid w:val="005C16AC"/>
    <w:rsid w:val="005C465E"/>
    <w:rsid w:val="005C4B10"/>
    <w:rsid w:val="005D151B"/>
    <w:rsid w:val="005D5CB5"/>
    <w:rsid w:val="005D6099"/>
    <w:rsid w:val="005D61A1"/>
    <w:rsid w:val="005D68CB"/>
    <w:rsid w:val="005D6AFA"/>
    <w:rsid w:val="005E3BA0"/>
    <w:rsid w:val="005E3CE5"/>
    <w:rsid w:val="005E5CA4"/>
    <w:rsid w:val="005E652F"/>
    <w:rsid w:val="005F6DFF"/>
    <w:rsid w:val="005F7086"/>
    <w:rsid w:val="005F7319"/>
    <w:rsid w:val="00602154"/>
    <w:rsid w:val="0060240F"/>
    <w:rsid w:val="00602B5F"/>
    <w:rsid w:val="0060329D"/>
    <w:rsid w:val="00604749"/>
    <w:rsid w:val="00605225"/>
    <w:rsid w:val="006054D9"/>
    <w:rsid w:val="006068E2"/>
    <w:rsid w:val="006069CC"/>
    <w:rsid w:val="006072A3"/>
    <w:rsid w:val="006072F4"/>
    <w:rsid w:val="006111F1"/>
    <w:rsid w:val="00613439"/>
    <w:rsid w:val="006140F4"/>
    <w:rsid w:val="0061658B"/>
    <w:rsid w:val="00621167"/>
    <w:rsid w:val="006212FD"/>
    <w:rsid w:val="006236AE"/>
    <w:rsid w:val="006254D6"/>
    <w:rsid w:val="00626F94"/>
    <w:rsid w:val="006276F7"/>
    <w:rsid w:val="0063067C"/>
    <w:rsid w:val="0063082B"/>
    <w:rsid w:val="00630F7D"/>
    <w:rsid w:val="00631BBD"/>
    <w:rsid w:val="00631E4B"/>
    <w:rsid w:val="0063466D"/>
    <w:rsid w:val="00634817"/>
    <w:rsid w:val="006362EF"/>
    <w:rsid w:val="00643287"/>
    <w:rsid w:val="00643BD4"/>
    <w:rsid w:val="00645C80"/>
    <w:rsid w:val="00646285"/>
    <w:rsid w:val="006468A6"/>
    <w:rsid w:val="00647180"/>
    <w:rsid w:val="006500B5"/>
    <w:rsid w:val="006526F7"/>
    <w:rsid w:val="006533BC"/>
    <w:rsid w:val="00653B1A"/>
    <w:rsid w:val="00654EA2"/>
    <w:rsid w:val="006579CA"/>
    <w:rsid w:val="00660065"/>
    <w:rsid w:val="00660B4D"/>
    <w:rsid w:val="0066286B"/>
    <w:rsid w:val="006663C9"/>
    <w:rsid w:val="00666617"/>
    <w:rsid w:val="00667CA4"/>
    <w:rsid w:val="00670FAE"/>
    <w:rsid w:val="00671A27"/>
    <w:rsid w:val="006722B1"/>
    <w:rsid w:val="0067410C"/>
    <w:rsid w:val="006772AF"/>
    <w:rsid w:val="00677D20"/>
    <w:rsid w:val="00680FDF"/>
    <w:rsid w:val="00681322"/>
    <w:rsid w:val="006822CE"/>
    <w:rsid w:val="00682EF7"/>
    <w:rsid w:val="0068599E"/>
    <w:rsid w:val="006940B3"/>
    <w:rsid w:val="00694FA1"/>
    <w:rsid w:val="006966A9"/>
    <w:rsid w:val="00696A7F"/>
    <w:rsid w:val="00696AD7"/>
    <w:rsid w:val="0069762E"/>
    <w:rsid w:val="006A6A62"/>
    <w:rsid w:val="006A7A81"/>
    <w:rsid w:val="006B2279"/>
    <w:rsid w:val="006B7274"/>
    <w:rsid w:val="006B79C0"/>
    <w:rsid w:val="006B7A3F"/>
    <w:rsid w:val="006C0C80"/>
    <w:rsid w:val="006C49F3"/>
    <w:rsid w:val="006C68C5"/>
    <w:rsid w:val="006D0468"/>
    <w:rsid w:val="006D2132"/>
    <w:rsid w:val="006D353C"/>
    <w:rsid w:val="006D3A93"/>
    <w:rsid w:val="006D3D1F"/>
    <w:rsid w:val="006D3ED5"/>
    <w:rsid w:val="006D4E15"/>
    <w:rsid w:val="006D4F04"/>
    <w:rsid w:val="006D4F73"/>
    <w:rsid w:val="006D7C80"/>
    <w:rsid w:val="006E0EDC"/>
    <w:rsid w:val="006E171D"/>
    <w:rsid w:val="006E1C0D"/>
    <w:rsid w:val="006E5CC5"/>
    <w:rsid w:val="006E7E6C"/>
    <w:rsid w:val="006F000D"/>
    <w:rsid w:val="006F291A"/>
    <w:rsid w:val="006F29CA"/>
    <w:rsid w:val="006F2ECD"/>
    <w:rsid w:val="006F3F11"/>
    <w:rsid w:val="006F59DD"/>
    <w:rsid w:val="006F620E"/>
    <w:rsid w:val="006F7D8C"/>
    <w:rsid w:val="007000A1"/>
    <w:rsid w:val="007016A4"/>
    <w:rsid w:val="00702718"/>
    <w:rsid w:val="0070279C"/>
    <w:rsid w:val="00704D16"/>
    <w:rsid w:val="00705E68"/>
    <w:rsid w:val="00710129"/>
    <w:rsid w:val="00710544"/>
    <w:rsid w:val="00711403"/>
    <w:rsid w:val="007115CF"/>
    <w:rsid w:val="00712CB5"/>
    <w:rsid w:val="0071643C"/>
    <w:rsid w:val="00720150"/>
    <w:rsid w:val="0072251D"/>
    <w:rsid w:val="00726C22"/>
    <w:rsid w:val="00733BA9"/>
    <w:rsid w:val="00734394"/>
    <w:rsid w:val="0073492C"/>
    <w:rsid w:val="00734A86"/>
    <w:rsid w:val="00734AB2"/>
    <w:rsid w:val="00735F06"/>
    <w:rsid w:val="00741AF5"/>
    <w:rsid w:val="00743363"/>
    <w:rsid w:val="00744520"/>
    <w:rsid w:val="00744563"/>
    <w:rsid w:val="0074577B"/>
    <w:rsid w:val="00747B3A"/>
    <w:rsid w:val="00753011"/>
    <w:rsid w:val="00755175"/>
    <w:rsid w:val="00755E88"/>
    <w:rsid w:val="00761E5D"/>
    <w:rsid w:val="00766859"/>
    <w:rsid w:val="00770D95"/>
    <w:rsid w:val="00772BBB"/>
    <w:rsid w:val="00774CDE"/>
    <w:rsid w:val="00775336"/>
    <w:rsid w:val="00781063"/>
    <w:rsid w:val="00787A85"/>
    <w:rsid w:val="00787E48"/>
    <w:rsid w:val="0079123B"/>
    <w:rsid w:val="0079247A"/>
    <w:rsid w:val="00792B9C"/>
    <w:rsid w:val="00793720"/>
    <w:rsid w:val="00797572"/>
    <w:rsid w:val="007A3366"/>
    <w:rsid w:val="007A36CA"/>
    <w:rsid w:val="007A4092"/>
    <w:rsid w:val="007A4753"/>
    <w:rsid w:val="007A475E"/>
    <w:rsid w:val="007A4B03"/>
    <w:rsid w:val="007A5F66"/>
    <w:rsid w:val="007A6161"/>
    <w:rsid w:val="007A6E6F"/>
    <w:rsid w:val="007A7D57"/>
    <w:rsid w:val="007B06E0"/>
    <w:rsid w:val="007B0BFD"/>
    <w:rsid w:val="007B0F3B"/>
    <w:rsid w:val="007B1802"/>
    <w:rsid w:val="007B33EB"/>
    <w:rsid w:val="007B57B2"/>
    <w:rsid w:val="007B7F6A"/>
    <w:rsid w:val="007C033D"/>
    <w:rsid w:val="007C3674"/>
    <w:rsid w:val="007C5E19"/>
    <w:rsid w:val="007C5E30"/>
    <w:rsid w:val="007D2E15"/>
    <w:rsid w:val="007D31B1"/>
    <w:rsid w:val="007D32B2"/>
    <w:rsid w:val="007D404C"/>
    <w:rsid w:val="007D5298"/>
    <w:rsid w:val="007D7345"/>
    <w:rsid w:val="007E050B"/>
    <w:rsid w:val="007E3ADF"/>
    <w:rsid w:val="007E4F77"/>
    <w:rsid w:val="007E4F94"/>
    <w:rsid w:val="007E5D58"/>
    <w:rsid w:val="007F0BB9"/>
    <w:rsid w:val="007F18EB"/>
    <w:rsid w:val="007F1F3D"/>
    <w:rsid w:val="007F2B29"/>
    <w:rsid w:val="007F3A4A"/>
    <w:rsid w:val="007F4A57"/>
    <w:rsid w:val="007F4F7D"/>
    <w:rsid w:val="007F58D7"/>
    <w:rsid w:val="00801AE2"/>
    <w:rsid w:val="00803884"/>
    <w:rsid w:val="00810715"/>
    <w:rsid w:val="00810FA0"/>
    <w:rsid w:val="00811D13"/>
    <w:rsid w:val="00812C09"/>
    <w:rsid w:val="0081642F"/>
    <w:rsid w:val="00816607"/>
    <w:rsid w:val="00817515"/>
    <w:rsid w:val="0082528E"/>
    <w:rsid w:val="00825B2F"/>
    <w:rsid w:val="008310AC"/>
    <w:rsid w:val="0083356B"/>
    <w:rsid w:val="0083762A"/>
    <w:rsid w:val="00837E46"/>
    <w:rsid w:val="00840433"/>
    <w:rsid w:val="00843333"/>
    <w:rsid w:val="00843979"/>
    <w:rsid w:val="00847C6B"/>
    <w:rsid w:val="008528EA"/>
    <w:rsid w:val="00852CE1"/>
    <w:rsid w:val="0085313F"/>
    <w:rsid w:val="008541F8"/>
    <w:rsid w:val="0085495F"/>
    <w:rsid w:val="00856C28"/>
    <w:rsid w:val="008604E9"/>
    <w:rsid w:val="00860E47"/>
    <w:rsid w:val="00862B31"/>
    <w:rsid w:val="008635AE"/>
    <w:rsid w:val="00863824"/>
    <w:rsid w:val="00863ED0"/>
    <w:rsid w:val="0086587C"/>
    <w:rsid w:val="008661CC"/>
    <w:rsid w:val="00866B2E"/>
    <w:rsid w:val="0086758C"/>
    <w:rsid w:val="0087310F"/>
    <w:rsid w:val="0087496D"/>
    <w:rsid w:val="0087534C"/>
    <w:rsid w:val="00875CED"/>
    <w:rsid w:val="00876A03"/>
    <w:rsid w:val="00876E64"/>
    <w:rsid w:val="008777A7"/>
    <w:rsid w:val="008779B6"/>
    <w:rsid w:val="00880AAE"/>
    <w:rsid w:val="008839C5"/>
    <w:rsid w:val="00885688"/>
    <w:rsid w:val="00885766"/>
    <w:rsid w:val="00885CEB"/>
    <w:rsid w:val="0088747E"/>
    <w:rsid w:val="0089057A"/>
    <w:rsid w:val="008921D4"/>
    <w:rsid w:val="008943E1"/>
    <w:rsid w:val="00896225"/>
    <w:rsid w:val="00896B34"/>
    <w:rsid w:val="008A0E12"/>
    <w:rsid w:val="008A3B82"/>
    <w:rsid w:val="008A545D"/>
    <w:rsid w:val="008A7A8B"/>
    <w:rsid w:val="008B0621"/>
    <w:rsid w:val="008B2452"/>
    <w:rsid w:val="008B248C"/>
    <w:rsid w:val="008B3E64"/>
    <w:rsid w:val="008C0E57"/>
    <w:rsid w:val="008C2DA0"/>
    <w:rsid w:val="008C45E0"/>
    <w:rsid w:val="008C5120"/>
    <w:rsid w:val="008C6847"/>
    <w:rsid w:val="008C76AC"/>
    <w:rsid w:val="008C7A6E"/>
    <w:rsid w:val="008D2223"/>
    <w:rsid w:val="008D3182"/>
    <w:rsid w:val="008D506A"/>
    <w:rsid w:val="008D5FE6"/>
    <w:rsid w:val="008D6A6E"/>
    <w:rsid w:val="008D707F"/>
    <w:rsid w:val="008D73BB"/>
    <w:rsid w:val="008E0748"/>
    <w:rsid w:val="008E27BC"/>
    <w:rsid w:val="008E4403"/>
    <w:rsid w:val="008E5A06"/>
    <w:rsid w:val="008E6A5B"/>
    <w:rsid w:val="008E7DA9"/>
    <w:rsid w:val="008F0447"/>
    <w:rsid w:val="008F4089"/>
    <w:rsid w:val="008F4BCB"/>
    <w:rsid w:val="008F6105"/>
    <w:rsid w:val="008F758E"/>
    <w:rsid w:val="00900D21"/>
    <w:rsid w:val="0090249C"/>
    <w:rsid w:val="009026A6"/>
    <w:rsid w:val="0090381D"/>
    <w:rsid w:val="009064B6"/>
    <w:rsid w:val="00906DAA"/>
    <w:rsid w:val="00906F34"/>
    <w:rsid w:val="009105EA"/>
    <w:rsid w:val="009126C8"/>
    <w:rsid w:val="009126FB"/>
    <w:rsid w:val="009133E3"/>
    <w:rsid w:val="009135C9"/>
    <w:rsid w:val="00915F93"/>
    <w:rsid w:val="00916BCB"/>
    <w:rsid w:val="009212A0"/>
    <w:rsid w:val="00921DC8"/>
    <w:rsid w:val="00921E62"/>
    <w:rsid w:val="00922656"/>
    <w:rsid w:val="0092586F"/>
    <w:rsid w:val="009267C2"/>
    <w:rsid w:val="00927976"/>
    <w:rsid w:val="00927D85"/>
    <w:rsid w:val="0093032A"/>
    <w:rsid w:val="00930E2A"/>
    <w:rsid w:val="00931827"/>
    <w:rsid w:val="009342EA"/>
    <w:rsid w:val="0093610F"/>
    <w:rsid w:val="00936479"/>
    <w:rsid w:val="009364E0"/>
    <w:rsid w:val="00937304"/>
    <w:rsid w:val="00937BDA"/>
    <w:rsid w:val="009415CE"/>
    <w:rsid w:val="009438BE"/>
    <w:rsid w:val="009439ED"/>
    <w:rsid w:val="0094531F"/>
    <w:rsid w:val="00945509"/>
    <w:rsid w:val="00946596"/>
    <w:rsid w:val="009468BA"/>
    <w:rsid w:val="009472FD"/>
    <w:rsid w:val="00953782"/>
    <w:rsid w:val="009564ED"/>
    <w:rsid w:val="00956BB2"/>
    <w:rsid w:val="0096059D"/>
    <w:rsid w:val="009633DD"/>
    <w:rsid w:val="00964405"/>
    <w:rsid w:val="009644A9"/>
    <w:rsid w:val="009652BD"/>
    <w:rsid w:val="009656B0"/>
    <w:rsid w:val="00965A21"/>
    <w:rsid w:val="009663FC"/>
    <w:rsid w:val="00970F2C"/>
    <w:rsid w:val="0097168B"/>
    <w:rsid w:val="0097265D"/>
    <w:rsid w:val="00973802"/>
    <w:rsid w:val="00974AA9"/>
    <w:rsid w:val="009753EE"/>
    <w:rsid w:val="0097634E"/>
    <w:rsid w:val="0098505E"/>
    <w:rsid w:val="00985200"/>
    <w:rsid w:val="00985428"/>
    <w:rsid w:val="00987715"/>
    <w:rsid w:val="0099354B"/>
    <w:rsid w:val="00994420"/>
    <w:rsid w:val="00994BA0"/>
    <w:rsid w:val="00994EB7"/>
    <w:rsid w:val="0099555B"/>
    <w:rsid w:val="00996BB0"/>
    <w:rsid w:val="009A2E3F"/>
    <w:rsid w:val="009A320F"/>
    <w:rsid w:val="009A4596"/>
    <w:rsid w:val="009A6988"/>
    <w:rsid w:val="009B0ED1"/>
    <w:rsid w:val="009B15D9"/>
    <w:rsid w:val="009B591F"/>
    <w:rsid w:val="009B6906"/>
    <w:rsid w:val="009B7275"/>
    <w:rsid w:val="009C172E"/>
    <w:rsid w:val="009C2AF0"/>
    <w:rsid w:val="009C3768"/>
    <w:rsid w:val="009C51A4"/>
    <w:rsid w:val="009C59EE"/>
    <w:rsid w:val="009C5B0E"/>
    <w:rsid w:val="009C7107"/>
    <w:rsid w:val="009C7670"/>
    <w:rsid w:val="009C7789"/>
    <w:rsid w:val="009D12E2"/>
    <w:rsid w:val="009D4DE0"/>
    <w:rsid w:val="009E1AF8"/>
    <w:rsid w:val="009E40B8"/>
    <w:rsid w:val="009F02D0"/>
    <w:rsid w:val="009F1774"/>
    <w:rsid w:val="00A00024"/>
    <w:rsid w:val="00A00AFB"/>
    <w:rsid w:val="00A016F9"/>
    <w:rsid w:val="00A0203A"/>
    <w:rsid w:val="00A0633E"/>
    <w:rsid w:val="00A112CE"/>
    <w:rsid w:val="00A12A1C"/>
    <w:rsid w:val="00A13D9B"/>
    <w:rsid w:val="00A143DC"/>
    <w:rsid w:val="00A149BF"/>
    <w:rsid w:val="00A20713"/>
    <w:rsid w:val="00A21A61"/>
    <w:rsid w:val="00A23033"/>
    <w:rsid w:val="00A24BA4"/>
    <w:rsid w:val="00A26859"/>
    <w:rsid w:val="00A277AF"/>
    <w:rsid w:val="00A33F6A"/>
    <w:rsid w:val="00A357D6"/>
    <w:rsid w:val="00A37617"/>
    <w:rsid w:val="00A37A15"/>
    <w:rsid w:val="00A417AF"/>
    <w:rsid w:val="00A4195A"/>
    <w:rsid w:val="00A4300D"/>
    <w:rsid w:val="00A435BA"/>
    <w:rsid w:val="00A44658"/>
    <w:rsid w:val="00A5073C"/>
    <w:rsid w:val="00A51D65"/>
    <w:rsid w:val="00A53142"/>
    <w:rsid w:val="00A54229"/>
    <w:rsid w:val="00A54381"/>
    <w:rsid w:val="00A564D5"/>
    <w:rsid w:val="00A572E8"/>
    <w:rsid w:val="00A61381"/>
    <w:rsid w:val="00A61806"/>
    <w:rsid w:val="00A6355E"/>
    <w:rsid w:val="00A640E5"/>
    <w:rsid w:val="00A6550E"/>
    <w:rsid w:val="00A657FC"/>
    <w:rsid w:val="00A6588D"/>
    <w:rsid w:val="00A6771E"/>
    <w:rsid w:val="00A718F7"/>
    <w:rsid w:val="00A731C8"/>
    <w:rsid w:val="00A732AC"/>
    <w:rsid w:val="00A7418B"/>
    <w:rsid w:val="00A7445E"/>
    <w:rsid w:val="00A74F89"/>
    <w:rsid w:val="00A80979"/>
    <w:rsid w:val="00A824EF"/>
    <w:rsid w:val="00A838A1"/>
    <w:rsid w:val="00A840DA"/>
    <w:rsid w:val="00A8517B"/>
    <w:rsid w:val="00A85E8B"/>
    <w:rsid w:val="00A87353"/>
    <w:rsid w:val="00A87C85"/>
    <w:rsid w:val="00A90905"/>
    <w:rsid w:val="00A91481"/>
    <w:rsid w:val="00A91D2B"/>
    <w:rsid w:val="00A92629"/>
    <w:rsid w:val="00A926EA"/>
    <w:rsid w:val="00A9324A"/>
    <w:rsid w:val="00A9463F"/>
    <w:rsid w:val="00A9480C"/>
    <w:rsid w:val="00A964E4"/>
    <w:rsid w:val="00A96AEA"/>
    <w:rsid w:val="00A96CFD"/>
    <w:rsid w:val="00AA0E30"/>
    <w:rsid w:val="00AA10B2"/>
    <w:rsid w:val="00AA15DE"/>
    <w:rsid w:val="00AA4953"/>
    <w:rsid w:val="00AA4C0E"/>
    <w:rsid w:val="00AB0BDF"/>
    <w:rsid w:val="00AB144F"/>
    <w:rsid w:val="00AB1580"/>
    <w:rsid w:val="00AB2A71"/>
    <w:rsid w:val="00AB42F6"/>
    <w:rsid w:val="00AB5727"/>
    <w:rsid w:val="00AB74CD"/>
    <w:rsid w:val="00AB7CD6"/>
    <w:rsid w:val="00AC0F55"/>
    <w:rsid w:val="00AC2536"/>
    <w:rsid w:val="00AC2F18"/>
    <w:rsid w:val="00AC675C"/>
    <w:rsid w:val="00AC786A"/>
    <w:rsid w:val="00AC7BDE"/>
    <w:rsid w:val="00AD2568"/>
    <w:rsid w:val="00AD2930"/>
    <w:rsid w:val="00AD4A95"/>
    <w:rsid w:val="00AD6287"/>
    <w:rsid w:val="00AD7B7F"/>
    <w:rsid w:val="00AE0CE6"/>
    <w:rsid w:val="00AE1A87"/>
    <w:rsid w:val="00AE26ED"/>
    <w:rsid w:val="00AE33FA"/>
    <w:rsid w:val="00AF08AC"/>
    <w:rsid w:val="00AF1540"/>
    <w:rsid w:val="00AF1DCA"/>
    <w:rsid w:val="00AF2EF0"/>
    <w:rsid w:val="00AF4295"/>
    <w:rsid w:val="00AF4F99"/>
    <w:rsid w:val="00AF5B44"/>
    <w:rsid w:val="00B00059"/>
    <w:rsid w:val="00B00773"/>
    <w:rsid w:val="00B00FE5"/>
    <w:rsid w:val="00B02621"/>
    <w:rsid w:val="00B02862"/>
    <w:rsid w:val="00B0353B"/>
    <w:rsid w:val="00B059BF"/>
    <w:rsid w:val="00B060E7"/>
    <w:rsid w:val="00B061B6"/>
    <w:rsid w:val="00B07E75"/>
    <w:rsid w:val="00B10B02"/>
    <w:rsid w:val="00B1388E"/>
    <w:rsid w:val="00B16063"/>
    <w:rsid w:val="00B1679D"/>
    <w:rsid w:val="00B23496"/>
    <w:rsid w:val="00B24993"/>
    <w:rsid w:val="00B31000"/>
    <w:rsid w:val="00B32689"/>
    <w:rsid w:val="00B33581"/>
    <w:rsid w:val="00B3448B"/>
    <w:rsid w:val="00B40B7C"/>
    <w:rsid w:val="00B4200F"/>
    <w:rsid w:val="00B42628"/>
    <w:rsid w:val="00B439FC"/>
    <w:rsid w:val="00B46981"/>
    <w:rsid w:val="00B51A42"/>
    <w:rsid w:val="00B53648"/>
    <w:rsid w:val="00B53821"/>
    <w:rsid w:val="00B562D7"/>
    <w:rsid w:val="00B5785C"/>
    <w:rsid w:val="00B57CD4"/>
    <w:rsid w:val="00B609BC"/>
    <w:rsid w:val="00B63C4D"/>
    <w:rsid w:val="00B64114"/>
    <w:rsid w:val="00B654B0"/>
    <w:rsid w:val="00B65D0B"/>
    <w:rsid w:val="00B67D10"/>
    <w:rsid w:val="00B7003A"/>
    <w:rsid w:val="00B7158B"/>
    <w:rsid w:val="00B72BE0"/>
    <w:rsid w:val="00B7346B"/>
    <w:rsid w:val="00B7427C"/>
    <w:rsid w:val="00B748E3"/>
    <w:rsid w:val="00B74E42"/>
    <w:rsid w:val="00B760E8"/>
    <w:rsid w:val="00B767DE"/>
    <w:rsid w:val="00B77D8E"/>
    <w:rsid w:val="00B77DF1"/>
    <w:rsid w:val="00B80795"/>
    <w:rsid w:val="00B82752"/>
    <w:rsid w:val="00B8469F"/>
    <w:rsid w:val="00B847A2"/>
    <w:rsid w:val="00B84FF4"/>
    <w:rsid w:val="00B912CE"/>
    <w:rsid w:val="00B933A0"/>
    <w:rsid w:val="00BA1B75"/>
    <w:rsid w:val="00BA372D"/>
    <w:rsid w:val="00BA3E81"/>
    <w:rsid w:val="00BA4B0A"/>
    <w:rsid w:val="00BA52A0"/>
    <w:rsid w:val="00BA570D"/>
    <w:rsid w:val="00BB2A1B"/>
    <w:rsid w:val="00BB3690"/>
    <w:rsid w:val="00BB3C23"/>
    <w:rsid w:val="00BB494C"/>
    <w:rsid w:val="00BB607D"/>
    <w:rsid w:val="00BB682B"/>
    <w:rsid w:val="00BB6963"/>
    <w:rsid w:val="00BB722A"/>
    <w:rsid w:val="00BB77BF"/>
    <w:rsid w:val="00BC1D99"/>
    <w:rsid w:val="00BC2790"/>
    <w:rsid w:val="00BC2BE9"/>
    <w:rsid w:val="00BC4B05"/>
    <w:rsid w:val="00BC5E85"/>
    <w:rsid w:val="00BC6168"/>
    <w:rsid w:val="00BC645B"/>
    <w:rsid w:val="00BD017B"/>
    <w:rsid w:val="00BD2892"/>
    <w:rsid w:val="00BD4B4E"/>
    <w:rsid w:val="00BD515C"/>
    <w:rsid w:val="00BD5EA4"/>
    <w:rsid w:val="00BD60C2"/>
    <w:rsid w:val="00BE3377"/>
    <w:rsid w:val="00BE49EE"/>
    <w:rsid w:val="00BE4ECA"/>
    <w:rsid w:val="00BE7B69"/>
    <w:rsid w:val="00BF055F"/>
    <w:rsid w:val="00BF0BBC"/>
    <w:rsid w:val="00BF1397"/>
    <w:rsid w:val="00BF1EDE"/>
    <w:rsid w:val="00BF2AD0"/>
    <w:rsid w:val="00BF459D"/>
    <w:rsid w:val="00BF5715"/>
    <w:rsid w:val="00BF5938"/>
    <w:rsid w:val="00BF6F34"/>
    <w:rsid w:val="00C0333E"/>
    <w:rsid w:val="00C045A6"/>
    <w:rsid w:val="00C050A8"/>
    <w:rsid w:val="00C108F8"/>
    <w:rsid w:val="00C12289"/>
    <w:rsid w:val="00C12B80"/>
    <w:rsid w:val="00C154D3"/>
    <w:rsid w:val="00C158D1"/>
    <w:rsid w:val="00C17D97"/>
    <w:rsid w:val="00C20136"/>
    <w:rsid w:val="00C201DC"/>
    <w:rsid w:val="00C224D5"/>
    <w:rsid w:val="00C25733"/>
    <w:rsid w:val="00C26A9F"/>
    <w:rsid w:val="00C271E3"/>
    <w:rsid w:val="00C3310D"/>
    <w:rsid w:val="00C370AB"/>
    <w:rsid w:val="00C40871"/>
    <w:rsid w:val="00C411C5"/>
    <w:rsid w:val="00C41C90"/>
    <w:rsid w:val="00C4312F"/>
    <w:rsid w:val="00C43B1D"/>
    <w:rsid w:val="00C44D88"/>
    <w:rsid w:val="00C46DC8"/>
    <w:rsid w:val="00C476A2"/>
    <w:rsid w:val="00C53373"/>
    <w:rsid w:val="00C53F48"/>
    <w:rsid w:val="00C55696"/>
    <w:rsid w:val="00C572FE"/>
    <w:rsid w:val="00C6203D"/>
    <w:rsid w:val="00C6479D"/>
    <w:rsid w:val="00C65411"/>
    <w:rsid w:val="00C667CC"/>
    <w:rsid w:val="00C66FD4"/>
    <w:rsid w:val="00C70419"/>
    <w:rsid w:val="00C70B77"/>
    <w:rsid w:val="00C72A01"/>
    <w:rsid w:val="00C7457C"/>
    <w:rsid w:val="00C75A07"/>
    <w:rsid w:val="00C81730"/>
    <w:rsid w:val="00C81A3E"/>
    <w:rsid w:val="00C8225F"/>
    <w:rsid w:val="00C83131"/>
    <w:rsid w:val="00C83963"/>
    <w:rsid w:val="00C83B82"/>
    <w:rsid w:val="00C843E6"/>
    <w:rsid w:val="00C87327"/>
    <w:rsid w:val="00C91DA1"/>
    <w:rsid w:val="00C91E8A"/>
    <w:rsid w:val="00C91FA9"/>
    <w:rsid w:val="00C94ADA"/>
    <w:rsid w:val="00C9525A"/>
    <w:rsid w:val="00CA0BDC"/>
    <w:rsid w:val="00CA167C"/>
    <w:rsid w:val="00CA3571"/>
    <w:rsid w:val="00CA3A96"/>
    <w:rsid w:val="00CA3C8D"/>
    <w:rsid w:val="00CA3DE8"/>
    <w:rsid w:val="00CB0556"/>
    <w:rsid w:val="00CB182F"/>
    <w:rsid w:val="00CB1B48"/>
    <w:rsid w:val="00CB5214"/>
    <w:rsid w:val="00CB556B"/>
    <w:rsid w:val="00CB5A6B"/>
    <w:rsid w:val="00CC0289"/>
    <w:rsid w:val="00CC2842"/>
    <w:rsid w:val="00CC2E77"/>
    <w:rsid w:val="00CC365F"/>
    <w:rsid w:val="00CC6870"/>
    <w:rsid w:val="00CC7ABC"/>
    <w:rsid w:val="00CD1E68"/>
    <w:rsid w:val="00CD257A"/>
    <w:rsid w:val="00CD3A37"/>
    <w:rsid w:val="00CE03A9"/>
    <w:rsid w:val="00CE1A54"/>
    <w:rsid w:val="00CE35AF"/>
    <w:rsid w:val="00CE35E2"/>
    <w:rsid w:val="00CE545C"/>
    <w:rsid w:val="00CE625C"/>
    <w:rsid w:val="00CF01CE"/>
    <w:rsid w:val="00CF1E66"/>
    <w:rsid w:val="00CF49ED"/>
    <w:rsid w:val="00CF54CD"/>
    <w:rsid w:val="00CF6469"/>
    <w:rsid w:val="00D073A1"/>
    <w:rsid w:val="00D1211D"/>
    <w:rsid w:val="00D12140"/>
    <w:rsid w:val="00D12EC2"/>
    <w:rsid w:val="00D13902"/>
    <w:rsid w:val="00D14A15"/>
    <w:rsid w:val="00D2393B"/>
    <w:rsid w:val="00D24B1F"/>
    <w:rsid w:val="00D2648D"/>
    <w:rsid w:val="00D27A5B"/>
    <w:rsid w:val="00D27C66"/>
    <w:rsid w:val="00D302E6"/>
    <w:rsid w:val="00D3034D"/>
    <w:rsid w:val="00D32C41"/>
    <w:rsid w:val="00D3301B"/>
    <w:rsid w:val="00D33AEE"/>
    <w:rsid w:val="00D33D27"/>
    <w:rsid w:val="00D35978"/>
    <w:rsid w:val="00D41002"/>
    <w:rsid w:val="00D41669"/>
    <w:rsid w:val="00D41D72"/>
    <w:rsid w:val="00D42EAB"/>
    <w:rsid w:val="00D44727"/>
    <w:rsid w:val="00D44E67"/>
    <w:rsid w:val="00D451B7"/>
    <w:rsid w:val="00D461FA"/>
    <w:rsid w:val="00D47F08"/>
    <w:rsid w:val="00D55699"/>
    <w:rsid w:val="00D56DEA"/>
    <w:rsid w:val="00D570C5"/>
    <w:rsid w:val="00D5762B"/>
    <w:rsid w:val="00D57706"/>
    <w:rsid w:val="00D63D4C"/>
    <w:rsid w:val="00D70022"/>
    <w:rsid w:val="00D71052"/>
    <w:rsid w:val="00D720C1"/>
    <w:rsid w:val="00D7325D"/>
    <w:rsid w:val="00D73F7A"/>
    <w:rsid w:val="00D73F81"/>
    <w:rsid w:val="00D764C3"/>
    <w:rsid w:val="00D76DE7"/>
    <w:rsid w:val="00D77527"/>
    <w:rsid w:val="00D80D23"/>
    <w:rsid w:val="00D83129"/>
    <w:rsid w:val="00D84B0C"/>
    <w:rsid w:val="00D85616"/>
    <w:rsid w:val="00D908FA"/>
    <w:rsid w:val="00D9311E"/>
    <w:rsid w:val="00D937D9"/>
    <w:rsid w:val="00D93D32"/>
    <w:rsid w:val="00D952CE"/>
    <w:rsid w:val="00D9554A"/>
    <w:rsid w:val="00D97761"/>
    <w:rsid w:val="00DB016C"/>
    <w:rsid w:val="00DB058A"/>
    <w:rsid w:val="00DB1C75"/>
    <w:rsid w:val="00DB5CF4"/>
    <w:rsid w:val="00DB6FFD"/>
    <w:rsid w:val="00DC0993"/>
    <w:rsid w:val="00DC1134"/>
    <w:rsid w:val="00DC1266"/>
    <w:rsid w:val="00DC2E91"/>
    <w:rsid w:val="00DC2FAE"/>
    <w:rsid w:val="00DC433D"/>
    <w:rsid w:val="00DC4DB8"/>
    <w:rsid w:val="00DC66C8"/>
    <w:rsid w:val="00DC697E"/>
    <w:rsid w:val="00DD00C5"/>
    <w:rsid w:val="00DD1354"/>
    <w:rsid w:val="00DD6085"/>
    <w:rsid w:val="00DE0008"/>
    <w:rsid w:val="00DE090F"/>
    <w:rsid w:val="00DE13F5"/>
    <w:rsid w:val="00DE14DA"/>
    <w:rsid w:val="00DE364F"/>
    <w:rsid w:val="00DF0B7B"/>
    <w:rsid w:val="00DF2570"/>
    <w:rsid w:val="00DF393F"/>
    <w:rsid w:val="00DF49D1"/>
    <w:rsid w:val="00DF511D"/>
    <w:rsid w:val="00DF5A3C"/>
    <w:rsid w:val="00DF6591"/>
    <w:rsid w:val="00DF7355"/>
    <w:rsid w:val="00E00333"/>
    <w:rsid w:val="00E024F6"/>
    <w:rsid w:val="00E029A0"/>
    <w:rsid w:val="00E036C1"/>
    <w:rsid w:val="00E03B14"/>
    <w:rsid w:val="00E03F34"/>
    <w:rsid w:val="00E052C3"/>
    <w:rsid w:val="00E05537"/>
    <w:rsid w:val="00E05D6F"/>
    <w:rsid w:val="00E10120"/>
    <w:rsid w:val="00E13033"/>
    <w:rsid w:val="00E14C1A"/>
    <w:rsid w:val="00E179BA"/>
    <w:rsid w:val="00E23854"/>
    <w:rsid w:val="00E23BDC"/>
    <w:rsid w:val="00E26590"/>
    <w:rsid w:val="00E26B74"/>
    <w:rsid w:val="00E312E3"/>
    <w:rsid w:val="00E31CC4"/>
    <w:rsid w:val="00E32343"/>
    <w:rsid w:val="00E326C5"/>
    <w:rsid w:val="00E3297A"/>
    <w:rsid w:val="00E32D16"/>
    <w:rsid w:val="00E3484D"/>
    <w:rsid w:val="00E362E7"/>
    <w:rsid w:val="00E37BC4"/>
    <w:rsid w:val="00E402A8"/>
    <w:rsid w:val="00E41546"/>
    <w:rsid w:val="00E45BAC"/>
    <w:rsid w:val="00E4716C"/>
    <w:rsid w:val="00E47C00"/>
    <w:rsid w:val="00E50004"/>
    <w:rsid w:val="00E51EC3"/>
    <w:rsid w:val="00E5207B"/>
    <w:rsid w:val="00E52C65"/>
    <w:rsid w:val="00E61642"/>
    <w:rsid w:val="00E6228A"/>
    <w:rsid w:val="00E63B93"/>
    <w:rsid w:val="00E642A8"/>
    <w:rsid w:val="00E64547"/>
    <w:rsid w:val="00E65C3C"/>
    <w:rsid w:val="00E65D2C"/>
    <w:rsid w:val="00E67E59"/>
    <w:rsid w:val="00E70408"/>
    <w:rsid w:val="00E70CBB"/>
    <w:rsid w:val="00E717D2"/>
    <w:rsid w:val="00E72619"/>
    <w:rsid w:val="00E72AC7"/>
    <w:rsid w:val="00E7311F"/>
    <w:rsid w:val="00E73AD7"/>
    <w:rsid w:val="00E7475B"/>
    <w:rsid w:val="00E75487"/>
    <w:rsid w:val="00E75743"/>
    <w:rsid w:val="00E764AE"/>
    <w:rsid w:val="00E76F50"/>
    <w:rsid w:val="00E76FC0"/>
    <w:rsid w:val="00E81FA9"/>
    <w:rsid w:val="00E83109"/>
    <w:rsid w:val="00E83F33"/>
    <w:rsid w:val="00E852D6"/>
    <w:rsid w:val="00E85810"/>
    <w:rsid w:val="00E86480"/>
    <w:rsid w:val="00E87415"/>
    <w:rsid w:val="00E87ECC"/>
    <w:rsid w:val="00E9083F"/>
    <w:rsid w:val="00E97D3D"/>
    <w:rsid w:val="00EA050E"/>
    <w:rsid w:val="00EA1216"/>
    <w:rsid w:val="00EA2913"/>
    <w:rsid w:val="00EA2E53"/>
    <w:rsid w:val="00EA3362"/>
    <w:rsid w:val="00EA437B"/>
    <w:rsid w:val="00EA5673"/>
    <w:rsid w:val="00EA5F50"/>
    <w:rsid w:val="00EA6CB8"/>
    <w:rsid w:val="00EA7D68"/>
    <w:rsid w:val="00EA7E26"/>
    <w:rsid w:val="00EB0230"/>
    <w:rsid w:val="00EB19B4"/>
    <w:rsid w:val="00EB344D"/>
    <w:rsid w:val="00EB3E74"/>
    <w:rsid w:val="00EB55B7"/>
    <w:rsid w:val="00EB62CD"/>
    <w:rsid w:val="00EC69F8"/>
    <w:rsid w:val="00EC76B3"/>
    <w:rsid w:val="00ED0354"/>
    <w:rsid w:val="00ED059E"/>
    <w:rsid w:val="00ED1105"/>
    <w:rsid w:val="00ED438E"/>
    <w:rsid w:val="00ED5FB8"/>
    <w:rsid w:val="00ED63A6"/>
    <w:rsid w:val="00EE1704"/>
    <w:rsid w:val="00EE2397"/>
    <w:rsid w:val="00EE2721"/>
    <w:rsid w:val="00EE4460"/>
    <w:rsid w:val="00EE4B4F"/>
    <w:rsid w:val="00EE6127"/>
    <w:rsid w:val="00EE7060"/>
    <w:rsid w:val="00EF00E9"/>
    <w:rsid w:val="00EF02A5"/>
    <w:rsid w:val="00EF24FD"/>
    <w:rsid w:val="00EF35C3"/>
    <w:rsid w:val="00EF42CD"/>
    <w:rsid w:val="00EF5725"/>
    <w:rsid w:val="00F01BB7"/>
    <w:rsid w:val="00F01D22"/>
    <w:rsid w:val="00F02C0E"/>
    <w:rsid w:val="00F03286"/>
    <w:rsid w:val="00F046A0"/>
    <w:rsid w:val="00F06B93"/>
    <w:rsid w:val="00F0761D"/>
    <w:rsid w:val="00F11A81"/>
    <w:rsid w:val="00F12212"/>
    <w:rsid w:val="00F15344"/>
    <w:rsid w:val="00F16C44"/>
    <w:rsid w:val="00F1733B"/>
    <w:rsid w:val="00F1744F"/>
    <w:rsid w:val="00F2197F"/>
    <w:rsid w:val="00F238FA"/>
    <w:rsid w:val="00F243AA"/>
    <w:rsid w:val="00F265EE"/>
    <w:rsid w:val="00F331DE"/>
    <w:rsid w:val="00F33C7D"/>
    <w:rsid w:val="00F35C05"/>
    <w:rsid w:val="00F373C0"/>
    <w:rsid w:val="00F428A8"/>
    <w:rsid w:val="00F44669"/>
    <w:rsid w:val="00F45EEF"/>
    <w:rsid w:val="00F50327"/>
    <w:rsid w:val="00F5227C"/>
    <w:rsid w:val="00F52FB8"/>
    <w:rsid w:val="00F540DF"/>
    <w:rsid w:val="00F55FC1"/>
    <w:rsid w:val="00F57B39"/>
    <w:rsid w:val="00F6160C"/>
    <w:rsid w:val="00F6278F"/>
    <w:rsid w:val="00F662B4"/>
    <w:rsid w:val="00F671A9"/>
    <w:rsid w:val="00F672A3"/>
    <w:rsid w:val="00F73603"/>
    <w:rsid w:val="00F73953"/>
    <w:rsid w:val="00F758DE"/>
    <w:rsid w:val="00F77FC7"/>
    <w:rsid w:val="00F82020"/>
    <w:rsid w:val="00F8297A"/>
    <w:rsid w:val="00F837F1"/>
    <w:rsid w:val="00F850FE"/>
    <w:rsid w:val="00F861D5"/>
    <w:rsid w:val="00F8622F"/>
    <w:rsid w:val="00F95155"/>
    <w:rsid w:val="00F95818"/>
    <w:rsid w:val="00F95C37"/>
    <w:rsid w:val="00F97A43"/>
    <w:rsid w:val="00F97D36"/>
    <w:rsid w:val="00FA0A4E"/>
    <w:rsid w:val="00FA21F5"/>
    <w:rsid w:val="00FA2E6E"/>
    <w:rsid w:val="00FA3371"/>
    <w:rsid w:val="00FA4C61"/>
    <w:rsid w:val="00FA6C2C"/>
    <w:rsid w:val="00FB010C"/>
    <w:rsid w:val="00FB06A5"/>
    <w:rsid w:val="00FB144A"/>
    <w:rsid w:val="00FB166E"/>
    <w:rsid w:val="00FB4385"/>
    <w:rsid w:val="00FC2A76"/>
    <w:rsid w:val="00FC551F"/>
    <w:rsid w:val="00FC5BD9"/>
    <w:rsid w:val="00FD0754"/>
    <w:rsid w:val="00FD10F2"/>
    <w:rsid w:val="00FD1BEB"/>
    <w:rsid w:val="00FD1C73"/>
    <w:rsid w:val="00FD4D30"/>
    <w:rsid w:val="00FD6C93"/>
    <w:rsid w:val="00FE0EFF"/>
    <w:rsid w:val="00FE1097"/>
    <w:rsid w:val="00FE7323"/>
    <w:rsid w:val="00FE7ABC"/>
    <w:rsid w:val="00FF0C5D"/>
    <w:rsid w:val="00FF1F85"/>
    <w:rsid w:val="00FF3323"/>
    <w:rsid w:val="00FF3D24"/>
    <w:rsid w:val="00FF476D"/>
    <w:rsid w:val="00FF58FF"/>
    <w:rsid w:val="00FF63A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CED48"/>
  <w15:docId w15:val="{B905B597-E1A2-4126-B2EA-A580BA5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2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51D65"/>
    <w:pPr>
      <w:keepNext/>
      <w:keepLines/>
      <w:pageBreakBefore/>
      <w:numPr>
        <w:numId w:val="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A51D65"/>
    <w:pPr>
      <w:keepNext/>
      <w:keepLines/>
      <w:numPr>
        <w:ilvl w:val="2"/>
        <w:numId w:val="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A51D65"/>
    <w:pPr>
      <w:keepNext/>
      <w:keepLines/>
      <w:numPr>
        <w:ilvl w:val="3"/>
        <w:numId w:val="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qFormat/>
    <w:rsid w:val="00A51D65"/>
    <w:pPr>
      <w:keepNext/>
      <w:keepLines/>
      <w:numPr>
        <w:ilvl w:val="4"/>
        <w:numId w:val="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885CEB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link w:val="HeaderCha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link w:val="SubtitleChar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requirelevel1">
    <w:name w:val="require:level1"/>
    <w:link w:val="requirelevel1Char"/>
    <w:rsid w:val="000E7991"/>
    <w:pPr>
      <w:numPr>
        <w:ilvl w:val="5"/>
        <w:numId w:val="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987715"/>
    <w:pPr>
      <w:numPr>
        <w:ilvl w:val="6"/>
        <w:numId w:val="6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987715"/>
    <w:pPr>
      <w:numPr>
        <w:ilvl w:val="7"/>
        <w:numId w:val="6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212CCF"/>
    <w:pPr>
      <w:numPr>
        <w:numId w:val="40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NOTEcont">
    <w:name w:val="NOTE:cont"/>
    <w:rsid w:val="00985428"/>
    <w:pPr>
      <w:numPr>
        <w:ilvl w:val="3"/>
        <w:numId w:val="40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rsid w:val="00B02862"/>
    <w:pPr>
      <w:numPr>
        <w:ilvl w:val="1"/>
        <w:numId w:val="40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85428"/>
    <w:pPr>
      <w:numPr>
        <w:ilvl w:val="2"/>
        <w:numId w:val="40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styleId="Caption">
    <w:name w:val="caption"/>
    <w:basedOn w:val="Normal"/>
    <w:next w:val="Normal"/>
    <w:link w:val="CaptionChar"/>
    <w:uiPriority w:val="35"/>
    <w:qFormat/>
    <w:rsid w:val="00666617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link w:val="TableHeaderCENTERChar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7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aliases w:val="TTTech-tableofcontent"/>
    <w:next w:val="Normal"/>
    <w:uiPriority w:val="39"/>
    <w:qFormat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aliases w:val="TTTech-tableofcontent2"/>
    <w:next w:val="Normal"/>
    <w:uiPriority w:val="39"/>
    <w:qFormat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aliases w:val="TTTech-tableofcontent3"/>
    <w:next w:val="paragraph"/>
    <w:uiPriority w:val="39"/>
    <w:qFormat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aliases w:val="TTTech-tableofcontent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aliases w:val="TTTech-tableofcontent4 Char"/>
    <w:link w:val="TOC4"/>
    <w:rsid w:val="00243611"/>
    <w:rPr>
      <w:rFonts w:ascii="Arial" w:hAnsi="Arial"/>
      <w:szCs w:val="24"/>
      <w:lang w:val="en-GB" w:eastAsia="en-GB" w:bidi="ar-SA"/>
    </w:rPr>
  </w:style>
  <w:style w:type="paragraph" w:styleId="TOC5">
    <w:name w:val="toc 5"/>
    <w:aliases w:val="TTTech-tableofcontent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5525CE"/>
    <w:pPr>
      <w:keepNext/>
      <w:keepLines/>
      <w:pageBreakBefore/>
      <w:numPr>
        <w:numId w:val="20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20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5525CE"/>
    <w:pPr>
      <w:keepNext/>
      <w:numPr>
        <w:ilvl w:val="2"/>
        <w:numId w:val="20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20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20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4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link w:val="BalloonTextChar"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20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20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aptionTable">
    <w:name w:val="CaptionTable"/>
    <w:basedOn w:val="Caption"/>
    <w:next w:val="paragraph"/>
    <w:rsid w:val="00C12289"/>
    <w:pPr>
      <w:keepNext/>
      <w:keepLines/>
      <w:spacing w:before="240" w:after="0"/>
    </w:pPr>
    <w:rPr>
      <w:szCs w:val="24"/>
    </w:rPr>
  </w:style>
  <w:style w:type="paragraph" w:styleId="NormalWeb">
    <w:name w:val="Normal (Web)"/>
    <w:basedOn w:val="Normal"/>
    <w:uiPriority w:val="99"/>
    <w:rsid w:val="003544BC"/>
  </w:style>
  <w:style w:type="paragraph" w:styleId="NormalIndent">
    <w:name w:val="Normal Indent"/>
    <w:basedOn w:val="Normal"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16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B609BC"/>
    <w:pPr>
      <w:numPr>
        <w:ilvl w:val="1"/>
        <w:numId w:val="7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B609BC"/>
    <w:pPr>
      <w:numPr>
        <w:ilvl w:val="2"/>
        <w:numId w:val="7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rsid w:val="00272EFB"/>
    <w:rPr>
      <w:sz w:val="18"/>
      <w:szCs w:val="18"/>
    </w:rPr>
  </w:style>
  <w:style w:type="character" w:styleId="FootnoteReference">
    <w:name w:val="footnote reference"/>
    <w:rsid w:val="00047E94"/>
    <w:rPr>
      <w:vertAlign w:val="superscript"/>
    </w:rPr>
  </w:style>
  <w:style w:type="paragraph" w:customStyle="1" w:styleId="listlevel1">
    <w:name w:val="list:level1"/>
    <w:rsid w:val="003C2FC7"/>
    <w:p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3">
    <w:name w:val="list:level3"/>
    <w:rsid w:val="003C2FC7"/>
    <w:p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9A4596"/>
    <w:pPr>
      <w:keepNext/>
      <w:keepLines/>
      <w:tabs>
        <w:tab w:val="left" w:pos="426"/>
      </w:tabs>
      <w:spacing w:before="80"/>
      <w:ind w:left="426" w:hanging="426"/>
    </w:pPr>
    <w:rPr>
      <w:rFonts w:ascii="Palatino Linotype" w:eastAsia="MS Mincho" w:hAnsi="Palatino Linotype"/>
      <w:sz w:val="18"/>
      <w:szCs w:val="18"/>
      <w:lang w:val="en-US" w:eastAsia="de-AT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B609BC"/>
    <w:pPr>
      <w:numPr>
        <w:ilvl w:val="3"/>
        <w:numId w:val="7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744563"/>
    <w:pPr>
      <w:numPr>
        <w:ilvl w:val="7"/>
        <w:numId w:val="20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744563"/>
    <w:pPr>
      <w:keepNext/>
      <w:numPr>
        <w:ilvl w:val="8"/>
        <w:numId w:val="20"/>
      </w:numPr>
      <w:spacing w:before="240"/>
      <w:jc w:val="center"/>
    </w:pPr>
    <w:rPr>
      <w:rFonts w:ascii="Palatino Linotype" w:eastAsia="MS Mincho" w:hAnsi="Palatino Linotype"/>
      <w:b/>
      <w:sz w:val="24"/>
      <w:szCs w:val="24"/>
      <w:lang w:val="en-US" w:eastAsia="de-AT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19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810E3"/>
    <w:rPr>
      <w:b/>
      <w:bCs/>
    </w:rPr>
  </w:style>
  <w:style w:type="character" w:customStyle="1" w:styleId="NOTEChar">
    <w:name w:val="NOTE Char"/>
    <w:link w:val="NOTE"/>
    <w:rsid w:val="00193555"/>
    <w:rPr>
      <w:rFonts w:ascii="Palatino Linotype" w:hAnsi="Palatino Linotype"/>
      <w:szCs w:val="22"/>
    </w:rPr>
  </w:style>
  <w:style w:type="paragraph" w:customStyle="1" w:styleId="notec">
    <w:name w:val="note:c"/>
    <w:rsid w:val="00193555"/>
    <w:pPr>
      <w:numPr>
        <w:numId w:val="25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character" w:customStyle="1" w:styleId="Heading2Char">
    <w:name w:val="Heading 2 Char"/>
    <w:link w:val="Heading2"/>
    <w:rsid w:val="00193555"/>
    <w:rPr>
      <w:rFonts w:ascii="Arial" w:hAnsi="Arial" w:cs="Arial"/>
      <w:b/>
      <w:bCs/>
      <w:iCs/>
      <w:sz w:val="32"/>
      <w:szCs w:val="28"/>
    </w:rPr>
  </w:style>
  <w:style w:type="character" w:customStyle="1" w:styleId="CaptionChar">
    <w:name w:val="Caption Char"/>
    <w:link w:val="Caption"/>
    <w:uiPriority w:val="35"/>
    <w:rsid w:val="00666617"/>
    <w:rPr>
      <w:rFonts w:ascii="Palatino Linotype" w:hAnsi="Palatino Linotype"/>
      <w:b/>
      <w:bCs/>
      <w:sz w:val="24"/>
    </w:rPr>
  </w:style>
  <w:style w:type="paragraph" w:customStyle="1" w:styleId="TablecellLEFT-BOLD">
    <w:name w:val="Table:cellLEFT-BOLD"/>
    <w:rsid w:val="00B933A0"/>
    <w:pPr>
      <w:spacing w:before="60" w:after="60"/>
    </w:pPr>
    <w:rPr>
      <w:b/>
      <w:szCs w:val="24"/>
    </w:rPr>
  </w:style>
  <w:style w:type="character" w:customStyle="1" w:styleId="TablecellLEFTChar">
    <w:name w:val="Table:cellLEFT Char"/>
    <w:basedOn w:val="DefaultParagraphFont"/>
    <w:link w:val="TablecellLEFT"/>
    <w:rsid w:val="00B933A0"/>
    <w:rPr>
      <w:rFonts w:ascii="Palatino Linotype" w:hAnsi="Palatino Linotype"/>
    </w:rPr>
  </w:style>
  <w:style w:type="numbering" w:customStyle="1" w:styleId="NoList1">
    <w:name w:val="No List1"/>
    <w:next w:val="NoList"/>
    <w:uiPriority w:val="99"/>
    <w:semiHidden/>
    <w:unhideWhenUsed/>
    <w:rsid w:val="00B933A0"/>
  </w:style>
  <w:style w:type="character" w:customStyle="1" w:styleId="Heading6Char">
    <w:name w:val="Heading 6 Char"/>
    <w:basedOn w:val="DefaultParagraphFont"/>
    <w:link w:val="Heading6"/>
    <w:rsid w:val="00B933A0"/>
    <w:rPr>
      <w:rFonts w:ascii="Palatino Linotype" w:hAnsi="Palatino Linotype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933A0"/>
    <w:rPr>
      <w:rFonts w:ascii="Palatino Linotype" w:hAnsi="Palatino Linotyp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933A0"/>
    <w:rPr>
      <w:rFonts w:ascii="Palatino Linotype" w:hAnsi="Palatino Linotype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33A0"/>
    <w:rPr>
      <w:rFonts w:ascii="Arial" w:hAnsi="Arial" w:cs="Arial"/>
      <w:sz w:val="22"/>
      <w:szCs w:val="22"/>
    </w:rPr>
  </w:style>
  <w:style w:type="paragraph" w:customStyle="1" w:styleId="Body">
    <w:name w:val="Body"/>
    <w:basedOn w:val="Normal"/>
    <w:link w:val="BodyChar"/>
    <w:rsid w:val="00B933A0"/>
    <w:pPr>
      <w:spacing w:before="240"/>
      <w:jc w:val="both"/>
    </w:pPr>
    <w:rPr>
      <w:rFonts w:ascii="Arial" w:hAnsi="Arial"/>
      <w:noProof/>
      <w:color w:val="000000"/>
      <w:sz w:val="20"/>
      <w:szCs w:val="20"/>
      <w:lang w:val="en-US" w:eastAsia="en-US"/>
    </w:rPr>
  </w:style>
  <w:style w:type="character" w:customStyle="1" w:styleId="BodyChar">
    <w:name w:val="Body Char"/>
    <w:link w:val="Body"/>
    <w:rsid w:val="00B933A0"/>
    <w:rPr>
      <w:rFonts w:ascii="Arial" w:hAnsi="Arial"/>
      <w:noProof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B933A0"/>
    <w:pPr>
      <w:ind w:left="720"/>
      <w:contextualSpacing/>
    </w:pPr>
    <w:rPr>
      <w:rFonts w:ascii="Arial" w:eastAsia="MS Mincho" w:hAnsi="Arial"/>
      <w:sz w:val="22"/>
      <w:szCs w:val="22"/>
      <w:lang w:val="en-US" w:eastAsia="de-AT"/>
    </w:rPr>
  </w:style>
  <w:style w:type="table" w:styleId="TableGrid">
    <w:name w:val="Table Grid"/>
    <w:basedOn w:val="TableNormal"/>
    <w:uiPriority w:val="59"/>
    <w:rsid w:val="00B933A0"/>
    <w:rPr>
      <w:rFonts w:ascii="Times" w:eastAsia="MS Mincho" w:hAnsi="Times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26B9"/>
    <w:rPr>
      <w:rFonts w:ascii="Times" w:eastAsia="MS Mincho" w:hAnsi="Times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258E"/>
    <w:rPr>
      <w:rFonts w:ascii="Times" w:eastAsia="MS Mincho" w:hAnsi="Times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E0EDC"/>
  </w:style>
  <w:style w:type="character" w:customStyle="1" w:styleId="Heading1Char">
    <w:name w:val="Heading 1 Char"/>
    <w:basedOn w:val="DefaultParagraphFont"/>
    <w:link w:val="Heading1"/>
    <w:rsid w:val="006E0EDC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basedOn w:val="DefaultParagraphFont"/>
    <w:link w:val="Heading3"/>
    <w:rsid w:val="006E0EDC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6E0EDC"/>
    <w:rPr>
      <w:rFonts w:ascii="Arial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0EDC"/>
    <w:rPr>
      <w:rFonts w:ascii="Arial" w:hAnsi="Arial"/>
      <w:bCs/>
      <w:iCs/>
      <w:sz w:val="22"/>
      <w:szCs w:val="26"/>
    </w:rPr>
  </w:style>
  <w:style w:type="character" w:customStyle="1" w:styleId="HeaderChar">
    <w:name w:val="Header Char"/>
    <w:basedOn w:val="DefaultParagraphFont"/>
    <w:link w:val="Header"/>
    <w:rsid w:val="006E0EDC"/>
    <w:rPr>
      <w:rFonts w:ascii="Palatino Linotype" w:hAnsi="Palatino Linotype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E0EDC"/>
    <w:rPr>
      <w:rFonts w:ascii="Palatino Linotype" w:hAnsi="Palatino Linotype"/>
      <w:sz w:val="22"/>
      <w:szCs w:val="24"/>
    </w:rPr>
  </w:style>
  <w:style w:type="character" w:customStyle="1" w:styleId="CommentTextChar">
    <w:name w:val="Comment Text Char"/>
    <w:basedOn w:val="DefaultParagraphFont"/>
    <w:link w:val="CommentText"/>
    <w:rsid w:val="006E0EDC"/>
    <w:rPr>
      <w:rFonts w:ascii="Palatino Linotype" w:hAnsi="Palatino Linotype"/>
    </w:rPr>
  </w:style>
  <w:style w:type="paragraph" w:styleId="TOC6">
    <w:name w:val="toc 6"/>
    <w:aliases w:val="TTTech-tableofcontent6"/>
    <w:basedOn w:val="Normal"/>
    <w:next w:val="Normal"/>
    <w:autoRedefine/>
    <w:uiPriority w:val="39"/>
    <w:rsid w:val="006E0EDC"/>
    <w:pPr>
      <w:ind w:left="1200"/>
    </w:pPr>
    <w:rPr>
      <w:rFonts w:ascii="Arial" w:eastAsia="MS Mincho" w:hAnsi="Arial"/>
      <w:sz w:val="22"/>
      <w:szCs w:val="22"/>
      <w:lang w:val="en-US" w:eastAsia="de-AT"/>
    </w:rPr>
  </w:style>
  <w:style w:type="paragraph" w:styleId="TOC7">
    <w:name w:val="toc 7"/>
    <w:aliases w:val="TTTech-tableofcontent7"/>
    <w:basedOn w:val="Normal"/>
    <w:next w:val="Normal"/>
    <w:autoRedefine/>
    <w:uiPriority w:val="39"/>
    <w:rsid w:val="006E0EDC"/>
    <w:pPr>
      <w:ind w:left="1440"/>
    </w:pPr>
    <w:rPr>
      <w:rFonts w:ascii="Arial" w:eastAsia="MS Mincho" w:hAnsi="Arial"/>
      <w:sz w:val="22"/>
      <w:szCs w:val="22"/>
      <w:lang w:val="en-US" w:eastAsia="de-AT"/>
    </w:rPr>
  </w:style>
  <w:style w:type="paragraph" w:styleId="TOC8">
    <w:name w:val="toc 8"/>
    <w:aliases w:val="TTTech-tableofcontent8"/>
    <w:basedOn w:val="Normal"/>
    <w:next w:val="Normal"/>
    <w:autoRedefine/>
    <w:uiPriority w:val="39"/>
    <w:rsid w:val="006E0EDC"/>
    <w:pPr>
      <w:ind w:left="1680"/>
    </w:pPr>
    <w:rPr>
      <w:rFonts w:ascii="Arial" w:eastAsia="MS Mincho" w:hAnsi="Arial"/>
      <w:sz w:val="22"/>
      <w:szCs w:val="22"/>
      <w:lang w:val="en-US" w:eastAsia="de-AT"/>
    </w:rPr>
  </w:style>
  <w:style w:type="paragraph" w:styleId="TOC9">
    <w:name w:val="toc 9"/>
    <w:aliases w:val="TTTech-tableofcontent9"/>
    <w:basedOn w:val="Normal"/>
    <w:next w:val="Normal"/>
    <w:autoRedefine/>
    <w:uiPriority w:val="39"/>
    <w:rsid w:val="006E0EDC"/>
    <w:pPr>
      <w:ind w:left="1920"/>
    </w:pPr>
    <w:rPr>
      <w:rFonts w:ascii="Arial" w:eastAsia="MS Mincho" w:hAnsi="Arial"/>
      <w:sz w:val="22"/>
      <w:szCs w:val="22"/>
      <w:lang w:val="en-US" w:eastAsia="de-AT"/>
    </w:rPr>
  </w:style>
  <w:style w:type="paragraph" w:styleId="DocumentMap">
    <w:name w:val="Document Map"/>
    <w:basedOn w:val="Normal"/>
    <w:link w:val="DocumentMapChar"/>
    <w:semiHidden/>
    <w:rsid w:val="006E0EDC"/>
    <w:pPr>
      <w:shd w:val="clear" w:color="auto" w:fill="000080"/>
    </w:pPr>
    <w:rPr>
      <w:rFonts w:ascii="Helvetica" w:eastAsia="MS Gothic" w:hAnsi="Helvetica"/>
      <w:sz w:val="22"/>
      <w:szCs w:val="22"/>
      <w:lang w:val="en-US" w:eastAsia="de-AT"/>
    </w:rPr>
  </w:style>
  <w:style w:type="character" w:customStyle="1" w:styleId="DocumentMapChar">
    <w:name w:val="Document Map Char"/>
    <w:basedOn w:val="DefaultParagraphFont"/>
    <w:link w:val="DocumentMap"/>
    <w:semiHidden/>
    <w:rsid w:val="006E0EDC"/>
    <w:rPr>
      <w:rFonts w:ascii="Helvetica" w:eastAsia="MS Gothic" w:hAnsi="Helvetica"/>
      <w:sz w:val="22"/>
      <w:szCs w:val="22"/>
      <w:shd w:val="clear" w:color="auto" w:fill="000080"/>
      <w:lang w:val="en-US" w:eastAsia="de-AT"/>
    </w:rPr>
  </w:style>
  <w:style w:type="paragraph" w:customStyle="1" w:styleId="Sprechblasentext">
    <w:name w:val="Sprechblasentext"/>
    <w:basedOn w:val="Normal"/>
    <w:semiHidden/>
    <w:rsid w:val="006E0EDC"/>
    <w:rPr>
      <w:rFonts w:ascii="Tahoma" w:eastAsia="MS Mincho" w:hAnsi="Tahoma" w:cs="Tahoma"/>
      <w:sz w:val="16"/>
      <w:szCs w:val="16"/>
      <w:lang w:val="en-US" w:eastAsia="de-AT"/>
    </w:rPr>
  </w:style>
  <w:style w:type="paragraph" w:styleId="ListBullet">
    <w:name w:val="List Bullet"/>
    <w:basedOn w:val="Normal"/>
    <w:rsid w:val="006E0EDC"/>
    <w:pPr>
      <w:spacing w:before="120"/>
      <w:ind w:left="312" w:hanging="227"/>
    </w:pPr>
    <w:rPr>
      <w:rFonts w:ascii="Arial" w:eastAsia="MS Mincho" w:hAnsi="Arial"/>
      <w:sz w:val="22"/>
      <w:szCs w:val="22"/>
      <w:lang w:val="en-US" w:eastAsia="de-AT"/>
    </w:rPr>
  </w:style>
  <w:style w:type="paragraph" w:styleId="Index1">
    <w:name w:val="index 1"/>
    <w:basedOn w:val="Normal"/>
    <w:next w:val="Normal"/>
    <w:autoRedefine/>
    <w:semiHidden/>
    <w:rsid w:val="006E0EDC"/>
    <w:pPr>
      <w:ind w:left="2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2">
    <w:name w:val="index 2"/>
    <w:basedOn w:val="Normal"/>
    <w:next w:val="Normal"/>
    <w:autoRedefine/>
    <w:semiHidden/>
    <w:rsid w:val="006E0EDC"/>
    <w:pPr>
      <w:ind w:left="4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3">
    <w:name w:val="index 3"/>
    <w:basedOn w:val="Normal"/>
    <w:next w:val="Normal"/>
    <w:autoRedefine/>
    <w:semiHidden/>
    <w:rsid w:val="006E0EDC"/>
    <w:pPr>
      <w:ind w:left="6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4">
    <w:name w:val="index 4"/>
    <w:basedOn w:val="Normal"/>
    <w:next w:val="Normal"/>
    <w:autoRedefine/>
    <w:semiHidden/>
    <w:rsid w:val="006E0EDC"/>
    <w:pPr>
      <w:ind w:left="8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5">
    <w:name w:val="index 5"/>
    <w:basedOn w:val="Normal"/>
    <w:next w:val="Normal"/>
    <w:autoRedefine/>
    <w:semiHidden/>
    <w:rsid w:val="006E0EDC"/>
    <w:pPr>
      <w:ind w:left="10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6">
    <w:name w:val="index 6"/>
    <w:basedOn w:val="Normal"/>
    <w:next w:val="Normal"/>
    <w:autoRedefine/>
    <w:semiHidden/>
    <w:rsid w:val="006E0EDC"/>
    <w:pPr>
      <w:ind w:left="12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7">
    <w:name w:val="index 7"/>
    <w:basedOn w:val="Normal"/>
    <w:next w:val="Normal"/>
    <w:autoRedefine/>
    <w:semiHidden/>
    <w:rsid w:val="006E0EDC"/>
    <w:pPr>
      <w:ind w:left="14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8">
    <w:name w:val="index 8"/>
    <w:basedOn w:val="Normal"/>
    <w:next w:val="Normal"/>
    <w:autoRedefine/>
    <w:semiHidden/>
    <w:rsid w:val="006E0EDC"/>
    <w:pPr>
      <w:ind w:left="16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9">
    <w:name w:val="index 9"/>
    <w:basedOn w:val="Normal"/>
    <w:next w:val="Normal"/>
    <w:autoRedefine/>
    <w:semiHidden/>
    <w:rsid w:val="006E0EDC"/>
    <w:pPr>
      <w:ind w:left="1800" w:hanging="200"/>
    </w:pPr>
    <w:rPr>
      <w:rFonts w:ascii="Arial" w:eastAsia="MS Mincho" w:hAnsi="Arial"/>
      <w:sz w:val="22"/>
      <w:szCs w:val="22"/>
      <w:lang w:val="en-US" w:eastAsia="de-AT"/>
    </w:rPr>
  </w:style>
  <w:style w:type="paragraph" w:styleId="IndexHeading">
    <w:name w:val="index heading"/>
    <w:basedOn w:val="Normal"/>
    <w:next w:val="Index1"/>
    <w:semiHidden/>
    <w:rsid w:val="006E0EDC"/>
    <w:rPr>
      <w:rFonts w:ascii="Arial" w:eastAsia="MS Mincho" w:hAnsi="Arial"/>
      <w:sz w:val="22"/>
      <w:szCs w:val="22"/>
      <w:lang w:val="en-US" w:eastAsia="de-AT"/>
    </w:rPr>
  </w:style>
  <w:style w:type="paragraph" w:customStyle="1" w:styleId="berschriftohne">
    <w:name w:val="Überschrift ohne"/>
    <w:basedOn w:val="Normal"/>
    <w:next w:val="Normal"/>
    <w:rsid w:val="006E0EDC"/>
    <w:pPr>
      <w:pageBreakBefore/>
      <w:spacing w:before="360" w:after="240" w:line="280" w:lineRule="exact"/>
    </w:pPr>
    <w:rPr>
      <w:rFonts w:ascii="Arial" w:eastAsia="MS Mincho" w:hAnsi="Arial"/>
      <w:b/>
      <w:szCs w:val="22"/>
      <w:lang w:val="en-US" w:eastAsia="de-AT"/>
    </w:rPr>
  </w:style>
  <w:style w:type="paragraph" w:styleId="ListContinue">
    <w:name w:val="List Continue"/>
    <w:basedOn w:val="Normal"/>
    <w:rsid w:val="006E0EDC"/>
    <w:pPr>
      <w:ind w:left="284"/>
    </w:pPr>
    <w:rPr>
      <w:rFonts w:ascii="Arial" w:eastAsia="MS Mincho" w:hAnsi="Arial"/>
      <w:sz w:val="22"/>
      <w:szCs w:val="22"/>
      <w:lang w:val="en-US" w:eastAsia="de-AT"/>
    </w:rPr>
  </w:style>
  <w:style w:type="paragraph" w:customStyle="1" w:styleId="Abbildung">
    <w:name w:val="Abbildung"/>
    <w:basedOn w:val="Normal"/>
    <w:next w:val="Caption"/>
    <w:rsid w:val="006E0EDC"/>
    <w:pPr>
      <w:keepNext/>
      <w:spacing w:before="360" w:after="120"/>
      <w:jc w:val="center"/>
    </w:pPr>
    <w:rPr>
      <w:rFonts w:ascii="Arial" w:eastAsia="MS Mincho" w:hAnsi="Arial"/>
      <w:sz w:val="22"/>
      <w:szCs w:val="22"/>
      <w:lang w:val="en-US" w:eastAsia="de-AT"/>
    </w:rPr>
  </w:style>
  <w:style w:type="paragraph" w:styleId="ListBullet2">
    <w:name w:val="List Bullet 2"/>
    <w:basedOn w:val="Normal"/>
    <w:autoRedefine/>
    <w:rsid w:val="006E0EDC"/>
    <w:pPr>
      <w:tabs>
        <w:tab w:val="num" w:pos="720"/>
      </w:tabs>
      <w:ind w:left="720" w:hanging="360"/>
    </w:pPr>
    <w:rPr>
      <w:rFonts w:ascii="Arial" w:eastAsia="MS Mincho" w:hAnsi="Arial"/>
      <w:sz w:val="22"/>
      <w:szCs w:val="22"/>
      <w:lang w:val="en-US" w:eastAsia="de-AT"/>
    </w:rPr>
  </w:style>
  <w:style w:type="paragraph" w:customStyle="1" w:styleId="Abstand">
    <w:name w:val="Abstand"/>
    <w:basedOn w:val="Normal"/>
    <w:next w:val="Normal"/>
    <w:rsid w:val="006E0EDC"/>
    <w:pPr>
      <w:spacing w:line="120" w:lineRule="exact"/>
    </w:pPr>
    <w:rPr>
      <w:rFonts w:ascii="Arial" w:eastAsia="MS Mincho" w:hAnsi="Arial"/>
      <w:sz w:val="22"/>
      <w:szCs w:val="22"/>
      <w:lang w:val="en-US" w:eastAsia="de-AT"/>
    </w:rPr>
  </w:style>
  <w:style w:type="character" w:styleId="FollowedHyperlink">
    <w:name w:val="FollowedHyperlink"/>
    <w:uiPriority w:val="99"/>
    <w:rsid w:val="006E0ED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6E0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2"/>
      <w:szCs w:val="22"/>
      <w:lang w:val="de-AT" w:eastAsia="de-DE"/>
    </w:rPr>
  </w:style>
  <w:style w:type="character" w:customStyle="1" w:styleId="HTMLPreformattedChar">
    <w:name w:val="HTML Preformatted Char"/>
    <w:basedOn w:val="DefaultParagraphFont"/>
    <w:link w:val="HTMLPreformatted"/>
    <w:rsid w:val="006E0EDC"/>
    <w:rPr>
      <w:rFonts w:ascii="Courier New" w:eastAsia="Courier New" w:hAnsi="Courier New" w:cs="Courier New"/>
      <w:sz w:val="22"/>
      <w:szCs w:val="22"/>
      <w:lang w:val="de-AT" w:eastAsia="de-DE"/>
    </w:rPr>
  </w:style>
  <w:style w:type="paragraph" w:customStyle="1" w:styleId="a">
    <w:name w:val="コメント内容"/>
    <w:basedOn w:val="CommentText"/>
    <w:next w:val="CommentText"/>
    <w:semiHidden/>
    <w:rsid w:val="006E0EDC"/>
    <w:rPr>
      <w:rFonts w:ascii="Arial" w:eastAsia="MS Mincho" w:hAnsi="Arial"/>
      <w:b/>
      <w:bCs/>
      <w:sz w:val="22"/>
      <w:szCs w:val="22"/>
      <w:lang w:val="en-US" w:eastAsia="de-AT"/>
    </w:rPr>
  </w:style>
  <w:style w:type="paragraph" w:customStyle="1" w:styleId="a0">
    <w:name w:val="吹き出し"/>
    <w:basedOn w:val="Normal"/>
    <w:semiHidden/>
    <w:rsid w:val="006E0EDC"/>
    <w:rPr>
      <w:rFonts w:ascii="Arial" w:eastAsia="MS Gothic" w:hAnsi="Arial"/>
      <w:sz w:val="18"/>
      <w:szCs w:val="18"/>
      <w:lang w:val="en-US" w:eastAsia="de-AT"/>
    </w:rPr>
  </w:style>
  <w:style w:type="character" w:customStyle="1" w:styleId="BalloonTextChar">
    <w:name w:val="Balloon Text Char"/>
    <w:basedOn w:val="DefaultParagraphFont"/>
    <w:link w:val="BalloonText"/>
    <w:rsid w:val="006E0EDC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6E0EDC"/>
    <w:rPr>
      <w:rFonts w:ascii="Times" w:eastAsia="MS Mincho" w:hAnsi="Times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6E0EDC"/>
  </w:style>
  <w:style w:type="character" w:customStyle="1" w:styleId="FootnoteTextChar">
    <w:name w:val="Footnote Text Char"/>
    <w:basedOn w:val="DefaultParagraphFont"/>
    <w:link w:val="FootnoteText"/>
    <w:rsid w:val="006E0EDC"/>
    <w:rPr>
      <w:rFonts w:ascii="Palatino Linotype" w:hAnsi="Palatino Linotype"/>
      <w:sz w:val="18"/>
      <w:szCs w:val="18"/>
    </w:rPr>
  </w:style>
  <w:style w:type="paragraph" w:customStyle="1" w:styleId="Default">
    <w:name w:val="Default"/>
    <w:rsid w:val="006E0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Requirement-Tag">
    <w:name w:val="Requirement-Tag"/>
    <w:rsid w:val="006E0EDC"/>
    <w:rPr>
      <w:b/>
      <w:lang w:val="en-US"/>
    </w:rPr>
  </w:style>
  <w:style w:type="paragraph" w:customStyle="1" w:styleId="Revisionsverzeichnis">
    <w:name w:val="Revisionsverzeichnis"/>
    <w:basedOn w:val="Normal"/>
    <w:semiHidden/>
    <w:rsid w:val="006E0EDC"/>
    <w:pPr>
      <w:spacing w:before="240"/>
      <w:jc w:val="both"/>
    </w:pPr>
    <w:rPr>
      <w:rFonts w:ascii="Helvetica" w:hAnsi="Helvetica"/>
      <w:sz w:val="22"/>
      <w:szCs w:val="20"/>
      <w:lang w:val="de-DE" w:eastAsia="en-US"/>
    </w:rPr>
  </w:style>
  <w:style w:type="table" w:customStyle="1" w:styleId="TableGrid3">
    <w:name w:val="Table Grid3"/>
    <w:basedOn w:val="TableNormal"/>
    <w:next w:val="TableGrid"/>
    <w:uiPriority w:val="59"/>
    <w:rsid w:val="006E0EDC"/>
    <w:rPr>
      <w:rFonts w:ascii="Times" w:eastAsia="MS Mincho" w:hAnsi="Times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SpecLevel1">
    <w:name w:val="Proc Spec Level 1"/>
    <w:basedOn w:val="Heading1"/>
    <w:autoRedefine/>
    <w:qFormat/>
    <w:rsid w:val="006E0EDC"/>
    <w:pPr>
      <w:pageBreakBefore w:val="0"/>
      <w:numPr>
        <w:numId w:val="71"/>
      </w:numPr>
      <w:pBdr>
        <w:bottom w:val="none" w:sz="0" w:space="0" w:color="auto"/>
      </w:pBdr>
      <w:tabs>
        <w:tab w:val="num" w:pos="360"/>
      </w:tabs>
      <w:suppressAutoHyphens w:val="0"/>
      <w:spacing w:before="480" w:after="0" w:line="276" w:lineRule="auto"/>
      <w:ind w:left="0" w:firstLine="0"/>
      <w:jc w:val="left"/>
    </w:pPr>
    <w:rPr>
      <w:kern w:val="0"/>
      <w:sz w:val="28"/>
      <w:szCs w:val="28"/>
      <w:lang w:val="en-US" w:eastAsia="en-US"/>
    </w:rPr>
  </w:style>
  <w:style w:type="paragraph" w:customStyle="1" w:styleId="ProcSpecLevel2">
    <w:name w:val="Proc Spec Level 2"/>
    <w:basedOn w:val="Heading2"/>
    <w:autoRedefine/>
    <w:qFormat/>
    <w:rsid w:val="006E0EDC"/>
    <w:pPr>
      <w:numPr>
        <w:ilvl w:val="0"/>
        <w:numId w:val="0"/>
      </w:numPr>
      <w:tabs>
        <w:tab w:val="num" w:pos="360"/>
      </w:tabs>
      <w:suppressAutoHyphens w:val="0"/>
      <w:spacing w:before="200" w:line="276" w:lineRule="auto"/>
    </w:pPr>
    <w:rPr>
      <w:rFonts w:cs="Times New Roman"/>
      <w:iCs w:val="0"/>
      <w:sz w:val="26"/>
      <w:szCs w:val="26"/>
      <w:lang w:val="en-US" w:eastAsia="en-US"/>
    </w:rPr>
  </w:style>
  <w:style w:type="paragraph" w:customStyle="1" w:styleId="ProcSpeclevel3">
    <w:name w:val="Proc Spec level 3"/>
    <w:basedOn w:val="Heading3"/>
    <w:link w:val="ProcSpeclevel3Char"/>
    <w:autoRedefine/>
    <w:qFormat/>
    <w:rsid w:val="006E0EDC"/>
    <w:pPr>
      <w:numPr>
        <w:ilvl w:val="0"/>
        <w:numId w:val="0"/>
      </w:numPr>
      <w:suppressAutoHyphens w:val="0"/>
      <w:spacing w:before="200" w:line="276" w:lineRule="auto"/>
      <w:ind w:left="360" w:hanging="360"/>
    </w:pPr>
    <w:rPr>
      <w:rFonts w:cs="Times New Roman"/>
      <w:sz w:val="22"/>
      <w:szCs w:val="22"/>
      <w:lang w:val="en-US" w:eastAsia="en-US"/>
    </w:rPr>
  </w:style>
  <w:style w:type="paragraph" w:customStyle="1" w:styleId="ProcSpecBodyText">
    <w:name w:val="Proc Spec Body Text"/>
    <w:basedOn w:val="Normal"/>
    <w:link w:val="ProcSpecBodyTextChar"/>
    <w:qFormat/>
    <w:rsid w:val="006E0EDC"/>
    <w:pPr>
      <w:spacing w:after="60" w:line="276" w:lineRule="auto"/>
      <w:ind w:left="576"/>
    </w:pPr>
    <w:rPr>
      <w:rFonts w:ascii="Arial" w:eastAsia="Calibri" w:hAnsi="Arial"/>
      <w:sz w:val="22"/>
      <w:szCs w:val="20"/>
      <w:lang w:val="en-US" w:eastAsia="en-US"/>
    </w:rPr>
  </w:style>
  <w:style w:type="character" w:customStyle="1" w:styleId="ProcSpeclevel3Char">
    <w:name w:val="Proc Spec level 3 Char"/>
    <w:link w:val="ProcSpeclevel3"/>
    <w:rsid w:val="006E0EDC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ProcSpecBodyTextChar">
    <w:name w:val="Proc Spec Body Text Char"/>
    <w:link w:val="ProcSpecBodyText"/>
    <w:rsid w:val="006E0EDC"/>
    <w:rPr>
      <w:rFonts w:ascii="Arial" w:eastAsia="Calibri" w:hAnsi="Arial"/>
      <w:sz w:val="22"/>
      <w:lang w:val="en-US" w:eastAsia="en-US"/>
    </w:rPr>
  </w:style>
  <w:style w:type="paragraph" w:customStyle="1" w:styleId="ProcSpec-letterlist">
    <w:name w:val="Proc Spec - letter list"/>
    <w:basedOn w:val="ProcSpecBodyText"/>
    <w:link w:val="ProcSpec-letterlistChar"/>
    <w:qFormat/>
    <w:rsid w:val="006E0EDC"/>
    <w:pPr>
      <w:numPr>
        <w:numId w:val="72"/>
      </w:numPr>
    </w:pPr>
  </w:style>
  <w:style w:type="character" w:customStyle="1" w:styleId="ProcSpec-letterlistChar">
    <w:name w:val="Proc Spec - letter list Char"/>
    <w:link w:val="ProcSpec-letterlist"/>
    <w:rsid w:val="006E0EDC"/>
    <w:rPr>
      <w:rFonts w:ascii="Arial" w:eastAsia="Calibri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E0EDC"/>
    <w:rPr>
      <w:i/>
      <w:iCs/>
    </w:rPr>
  </w:style>
  <w:style w:type="paragraph" w:customStyle="1" w:styleId="Definition2">
    <w:name w:val="Definition2"/>
    <w:next w:val="paragraph"/>
    <w:rsid w:val="006E0EDC"/>
    <w:pPr>
      <w:tabs>
        <w:tab w:val="num" w:pos="3119"/>
      </w:tabs>
      <w:spacing w:before="120"/>
      <w:ind w:left="3119" w:hanging="1134"/>
    </w:pPr>
    <w:rPr>
      <w:rFonts w:ascii="Arial" w:hAnsi="Arial"/>
      <w:b/>
      <w:sz w:val="22"/>
      <w:szCs w:val="24"/>
    </w:rPr>
  </w:style>
  <w:style w:type="character" w:customStyle="1" w:styleId="requirelevel1Char">
    <w:name w:val="require:level1 Char"/>
    <w:basedOn w:val="DefaultParagraphFont"/>
    <w:link w:val="requirelevel1"/>
    <w:rsid w:val="006E0EDC"/>
    <w:rPr>
      <w:rFonts w:ascii="Palatino Linotype" w:hAnsi="Palatino Linotype"/>
      <w:szCs w:val="22"/>
    </w:rPr>
  </w:style>
  <w:style w:type="paragraph" w:customStyle="1" w:styleId="annormative">
    <w:name w:val="an:normative"/>
    <w:next w:val="paragraph"/>
    <w:rsid w:val="006E0EDC"/>
    <w:pPr>
      <w:keepNext/>
      <w:keepLines/>
      <w:pageBreakBefore/>
      <w:numPr>
        <w:numId w:val="73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6E0EDC"/>
    <w:rPr>
      <w:rFonts w:ascii="Arial" w:hAnsi="Arial" w:cs="Arial"/>
      <w:b/>
      <w:sz w:val="44"/>
      <w:szCs w:val="24"/>
    </w:rPr>
  </w:style>
  <w:style w:type="paragraph" w:customStyle="1" w:styleId="ECSSsecretariat">
    <w:name w:val="ECSSsecretariat"/>
    <w:rsid w:val="006E0ED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character" w:customStyle="1" w:styleId="TableHeaderCENTERChar">
    <w:name w:val="Table:HeaderCENTER Char"/>
    <w:basedOn w:val="TablecellLEFTChar"/>
    <w:link w:val="TableHeaderCENTER"/>
    <w:rsid w:val="006E0EDC"/>
    <w:rPr>
      <w:rFonts w:ascii="Palatino Linotype" w:hAnsi="Palatino Linotype"/>
      <w:b/>
      <w:sz w:val="22"/>
    </w:rPr>
  </w:style>
  <w:style w:type="character" w:customStyle="1" w:styleId="mi">
    <w:name w:val="mi"/>
    <w:basedOn w:val="DefaultParagraphFont"/>
    <w:rsid w:val="006E0EDC"/>
  </w:style>
  <w:style w:type="character" w:customStyle="1" w:styleId="mo">
    <w:name w:val="mo"/>
    <w:basedOn w:val="DefaultParagraphFont"/>
    <w:rsid w:val="006E0EDC"/>
  </w:style>
  <w:style w:type="character" w:customStyle="1" w:styleId="mn">
    <w:name w:val="mn"/>
    <w:basedOn w:val="DefaultParagraphFont"/>
    <w:rsid w:val="006E0ED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EDC"/>
    <w:rPr>
      <w:color w:val="808080"/>
      <w:shd w:val="clear" w:color="auto" w:fill="E6E6E6"/>
    </w:rPr>
  </w:style>
  <w:style w:type="character" w:customStyle="1" w:styleId="CommentSubjectChar">
    <w:name w:val="Comment Subject Char"/>
    <w:basedOn w:val="CommentTextChar"/>
    <w:link w:val="CommentSubject"/>
    <w:semiHidden/>
    <w:rsid w:val="006E0EDC"/>
    <w:rPr>
      <w:rFonts w:ascii="Palatino Linotype" w:hAnsi="Palatino Linotype"/>
      <w:b/>
      <w:bCs/>
    </w:rPr>
  </w:style>
  <w:style w:type="table" w:styleId="LightList">
    <w:name w:val="Light List"/>
    <w:basedOn w:val="TableNormal"/>
    <w:uiPriority w:val="61"/>
    <w:rsid w:val="006E0EDC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6E0EDC"/>
    <w:rPr>
      <w:rFonts w:ascii="Arial" w:eastAsia="MS Mincho" w:hAnsi="Arial"/>
      <w:sz w:val="22"/>
      <w:szCs w:val="22"/>
      <w:lang w:val="en-US" w:eastAsia="de-A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ED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0ED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0EDC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0EDC"/>
    <w:rPr>
      <w:color w:val="605E5C"/>
      <w:shd w:val="clear" w:color="auto" w:fill="E1DFDD"/>
    </w:rPr>
  </w:style>
  <w:style w:type="character" w:customStyle="1" w:styleId="DescripcinCar">
    <w:name w:val="Descripción Car"/>
    <w:aliases w:val="Beschriftung Char Car"/>
    <w:basedOn w:val="DefaultParagraphFont"/>
    <w:uiPriority w:val="35"/>
    <w:locked/>
    <w:rsid w:val="006E0EDC"/>
    <w:rPr>
      <w:rFonts w:ascii="Arial" w:hAnsi="Arial" w:cs="Arial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66A9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Strong">
    <w:name w:val="Strong"/>
    <w:basedOn w:val="DefaultParagraphFont"/>
    <w:qFormat/>
    <w:rsid w:val="000359E5"/>
    <w:rPr>
      <w:b/>
      <w:bCs/>
    </w:rPr>
  </w:style>
  <w:style w:type="paragraph" w:customStyle="1" w:styleId="Tablecell-Bul1">
    <w:name w:val="Table:cell-Bul1"/>
    <w:qFormat/>
    <w:rsid w:val="00FA6C2C"/>
    <w:pPr>
      <w:numPr>
        <w:numId w:val="273"/>
      </w:numPr>
      <w:ind w:left="246" w:hanging="246"/>
    </w:pPr>
    <w:rPr>
      <w:rFonts w:ascii="Palatino Linotype" w:hAnsi="Palatino Linotype"/>
    </w:rPr>
  </w:style>
  <w:style w:type="paragraph" w:customStyle="1" w:styleId="ECSSIEPUID">
    <w:name w:val="ECSS_IEPUID"/>
    <w:basedOn w:val="graphic"/>
    <w:link w:val="ECSSIEPUIDChar"/>
    <w:rsid w:val="00F8297A"/>
    <w:pPr>
      <w:jc w:val="right"/>
    </w:pPr>
    <w:rPr>
      <w:b/>
    </w:rPr>
  </w:style>
  <w:style w:type="character" w:customStyle="1" w:styleId="graphicChar">
    <w:name w:val="graphic Char"/>
    <w:basedOn w:val="DefaultParagraphFont"/>
    <w:link w:val="graphic"/>
    <w:rsid w:val="00F8297A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F8297A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XXXX@ttte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B00FF-36F1-44DE-A18A-3F2FDAA4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3942</Characters>
  <Application>Microsoft Office Word</Application>
  <DocSecurity>0</DocSecurity>
  <Lines>985</Lines>
  <Paragraphs>463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ECSS-E-ST-50-16C</vt:lpstr>
      <vt:lpstr>ECSS-E-ST-50-16C</vt:lpstr>
    </vt:vector>
  </TitlesOfParts>
  <Company>ESA</Company>
  <LinksUpToDate>false</LinksUpToDate>
  <CharactersWithSpaces>4173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ECSS-E-ST-50-16C</dc:title>
  <dc:subject>Time-Triggered Ethernet</dc:subject>
  <dc:creator>ECSS Executive Secretariat</dc:creator>
  <cp:lastModifiedBy>Klaus Ehrlich</cp:lastModifiedBy>
  <cp:revision>3</cp:revision>
  <cp:lastPrinted>2021-03-24T16:30:00Z</cp:lastPrinted>
  <dcterms:created xsi:type="dcterms:W3CDTF">2021-09-28T15:40:00Z</dcterms:created>
  <dcterms:modified xsi:type="dcterms:W3CDTF">2021-09-28T15:45:00Z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30 September 2021</vt:lpwstr>
  </property>
  <property fmtid="{D5CDD505-2E9C-101B-9397-08002B2CF9AE}" pid="3" name="ECSS Standard Number">
    <vt:lpwstr>ECSS-E-ST-50-16C</vt:lpwstr>
  </property>
  <property fmtid="{D5CDD505-2E9C-101B-9397-08002B2CF9AE}" pid="4" name="ECSS Working Group">
    <vt:lpwstr>ECSS-E-ST-50-16C</vt:lpwstr>
  </property>
  <property fmtid="{D5CDD505-2E9C-101B-9397-08002B2CF9AE}" pid="5" name="ECSS Discipline">
    <vt:lpwstr>Space engineering</vt:lpwstr>
  </property>
  <property fmtid="{D5CDD505-2E9C-101B-9397-08002B2CF9AE}" pid="6" name="EURefNum">
    <vt:lpwstr>EN 16603-50-16:2021</vt:lpwstr>
  </property>
  <property fmtid="{D5CDD505-2E9C-101B-9397-08002B2CF9AE}" pid="7" name="EUTITL1">
    <vt:lpwstr>Space engineering - Time triggered Ethernet</vt:lpwstr>
  </property>
  <property fmtid="{D5CDD505-2E9C-101B-9397-08002B2CF9AE}" pid="8" name="EUTITL2">
    <vt:lpwstr>Raumfahrttechnik - Zeitgesteuertes Ethernet</vt:lpwstr>
  </property>
  <property fmtid="{D5CDD505-2E9C-101B-9397-08002B2CF9AE}" pid="9" name="EUTITL3">
    <vt:lpwstr>Ingénierie spatiale - Ethernet déclenché par le temps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Publication</vt:lpwstr>
  </property>
  <property fmtid="{D5CDD505-2E9C-101B-9397-08002B2CF9AE}" pid="13" name="EUDocLanguage">
    <vt:lpwstr>E</vt:lpwstr>
  </property>
  <property fmtid="{D5CDD505-2E9C-101B-9397-08002B2CF9AE}" pid="14" name="EUYEAR">
    <vt:lpwstr>2021</vt:lpwstr>
  </property>
  <property fmtid="{D5CDD505-2E9C-101B-9397-08002B2CF9AE}" pid="15" name="EUMONTH">
    <vt:lpwstr>9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TitusGUID">
    <vt:lpwstr>512a2a34-f854-4e7b-9147-843d34911563</vt:lpwstr>
  </property>
  <property fmtid="{D5CDD505-2E9C-101B-9397-08002B2CF9AE}" pid="19" name="LABEL">
    <vt:lpwstr>S</vt:lpwstr>
  </property>
  <property fmtid="{D5CDD505-2E9C-101B-9397-08002B2CF9AE}" pid="20" name="L1">
    <vt:lpwstr>C-ALL</vt:lpwstr>
  </property>
  <property fmtid="{D5CDD505-2E9C-101B-9397-08002B2CF9AE}" pid="21" name="L2">
    <vt:lpwstr>C-CS</vt:lpwstr>
  </property>
  <property fmtid="{D5CDD505-2E9C-101B-9397-08002B2CF9AE}" pid="22" name="L3">
    <vt:lpwstr>C-AD-AMB</vt:lpwstr>
  </property>
  <property fmtid="{D5CDD505-2E9C-101B-9397-08002B2CF9AE}" pid="23" name="CCAV">
    <vt:lpwstr/>
  </property>
  <property fmtid="{D5CDD505-2E9C-101B-9397-08002B2CF9AE}" pid="24" name="Visual">
    <vt:lpwstr>0</vt:lpwstr>
  </property>
</Properties>
</file>