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07227" w14:textId="7E8BDD93" w:rsidR="00734AB2" w:rsidRPr="00E60468" w:rsidRDefault="00E348F2" w:rsidP="00E348F2">
      <w:pPr>
        <w:pStyle w:val="graphic"/>
      </w:pPr>
      <w:r w:rsidRPr="00E60468">
        <w:rPr>
          <w:noProof/>
          <w:lang w:val="en-GB"/>
        </w:rPr>
        <w:drawing>
          <wp:inline distT="0" distB="0" distL="0" distR="0" wp14:anchorId="5A89864F" wp14:editId="68F25AF1">
            <wp:extent cx="4297680" cy="2590800"/>
            <wp:effectExtent l="0" t="0" r="7620" b="0"/>
            <wp:docPr id="1" name="Picture 1" descr="ecss-logo-capture10July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s-logo-capture10July20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7680" cy="2590800"/>
                    </a:xfrm>
                    <a:prstGeom prst="rect">
                      <a:avLst/>
                    </a:prstGeom>
                    <a:noFill/>
                    <a:ln>
                      <a:noFill/>
                    </a:ln>
                  </pic:spPr>
                </pic:pic>
              </a:graphicData>
            </a:graphic>
          </wp:inline>
        </w:drawing>
      </w:r>
    </w:p>
    <w:p w14:paraId="7F880261" w14:textId="1A1EA49C" w:rsidR="00681322" w:rsidRPr="00E60468" w:rsidRDefault="00DF6352" w:rsidP="00E348F2">
      <w:pPr>
        <w:pStyle w:val="DocumentTitle"/>
        <w:pBdr>
          <w:bottom w:val="single" w:sz="48" w:space="1" w:color="00B050"/>
        </w:pBdr>
      </w:pPr>
      <w:r w:rsidRPr="00E60468">
        <w:rPr>
          <w:noProof/>
        </w:rPr>
        <mc:AlternateContent>
          <mc:Choice Requires="wps">
            <w:drawing>
              <wp:anchor distT="0" distB="0" distL="114300" distR="114300" simplePos="0" relativeHeight="251658241" behindDoc="0" locked="1" layoutInCell="1" allowOverlap="1" wp14:anchorId="3497AC03" wp14:editId="39AECE79">
                <wp:simplePos x="0" y="0"/>
                <wp:positionH relativeFrom="page">
                  <wp:posOffset>3960495</wp:posOffset>
                </wp:positionH>
                <wp:positionV relativeFrom="page">
                  <wp:posOffset>9001125</wp:posOffset>
                </wp:positionV>
                <wp:extent cx="2774315" cy="853440"/>
                <wp:effectExtent l="0" t="0" r="0" b="3810"/>
                <wp:wrapSquare wrapText="bothSides"/>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AEE34" w14:textId="77777777" w:rsidR="009C61DA" w:rsidRDefault="009C61DA" w:rsidP="00D97761">
                            <w:pPr>
                              <w:pStyle w:val="ECSSsecretariat"/>
                              <w:spacing w:before="0"/>
                            </w:pPr>
                            <w:r>
                              <w:t>ECSS Secretariat</w:t>
                            </w:r>
                          </w:p>
                          <w:p w14:paraId="16B10E72" w14:textId="77777777" w:rsidR="009C61DA" w:rsidRDefault="009C61DA" w:rsidP="00D97761">
                            <w:pPr>
                              <w:pStyle w:val="ECSSsecretariat"/>
                              <w:spacing w:before="0"/>
                            </w:pPr>
                            <w:r>
                              <w:t>ESA-ESTEC</w:t>
                            </w:r>
                          </w:p>
                          <w:p w14:paraId="2183DED1" w14:textId="77777777" w:rsidR="009C61DA" w:rsidRDefault="009C61DA" w:rsidP="00D97761">
                            <w:pPr>
                              <w:pStyle w:val="ECSSsecretariat"/>
                              <w:spacing w:before="0"/>
                            </w:pPr>
                            <w:r>
                              <w:t>Requirements &amp; Standards Section</w:t>
                            </w:r>
                          </w:p>
                          <w:p w14:paraId="5B07C2A1" w14:textId="77777777" w:rsidR="009C61DA" w:rsidRPr="00916686" w:rsidRDefault="009C61DA" w:rsidP="00D97761">
                            <w:pPr>
                              <w:pStyle w:val="ECSSsecretariat"/>
                            </w:pPr>
                            <w:r>
                              <w:t>Noordwijk, The Netherlands</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97AC03" id="_x0000_t202" coordsize="21600,21600" o:spt="202" path="m,l,21600r21600,l21600,xe">
                <v:stroke joinstyle="miter"/>
                <v:path gradientshapeok="t" o:connecttype="rect"/>
              </v:shapetype>
              <v:shape id="Text Box 19" o:spid="_x0000_s1026" type="#_x0000_t202" style="position:absolute;left:0;text-align:left;margin-left:311.85pt;margin-top:708.75pt;width:218.45pt;height:67.2pt;z-index:251658241;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" filled="f" stroked="f">
                <v:textbox>
                  <w:txbxContent>
                    <w:p w14:paraId="149AEE34" w14:textId="77777777" w:rsidR="009C61DA" w:rsidRDefault="009C61DA" w:rsidP="00D97761">
                      <w:pPr>
                        <w:pStyle w:val="ECSSsecretariat"/>
                        <w:spacing w:before="0"/>
                      </w:pPr>
                      <w:r>
                        <w:t>ECSS Secretariat</w:t>
                      </w:r>
                    </w:p>
                    <w:p w14:paraId="16B10E72" w14:textId="77777777" w:rsidR="009C61DA" w:rsidRDefault="009C61DA" w:rsidP="00D97761">
                      <w:pPr>
                        <w:pStyle w:val="ECSSsecretariat"/>
                        <w:spacing w:before="0"/>
                      </w:pPr>
                      <w:r>
                        <w:t>ESA-ESTEC</w:t>
                      </w:r>
                    </w:p>
                    <w:p w14:paraId="2183DED1" w14:textId="77777777" w:rsidR="009C61DA" w:rsidRDefault="009C61DA" w:rsidP="00D97761">
                      <w:pPr>
                        <w:pStyle w:val="ECSSsecretariat"/>
                        <w:spacing w:before="0"/>
                      </w:pPr>
                      <w:r>
                        <w:t>Requirements &amp; Standards Section</w:t>
                      </w:r>
                    </w:p>
                    <w:p w14:paraId="5B07C2A1" w14:textId="77777777" w:rsidR="009C61DA" w:rsidRPr="00916686" w:rsidRDefault="009C61DA" w:rsidP="00D97761">
                      <w:pPr>
                        <w:pStyle w:val="ECSSsecretariat"/>
                      </w:pPr>
                      <w:r>
                        <w:t>Noordwijk, The Netherlands</w:t>
                      </w:r>
                    </w:p>
                  </w:txbxContent>
                </v:textbox>
                <w10:wrap type="square" anchorx="page" anchory="page"/>
                <w10:anchorlock/>
              </v:shape>
            </w:pict>
          </mc:Fallback>
        </mc:AlternateContent>
      </w:r>
      <w:fldSimple w:instr="DOCPROPERTY  &quot;ECSS Discipline&quot;  \* MERGEFORMAT">
        <w:r w:rsidR="00467AFE">
          <w:t>Space engineering</w:t>
        </w:r>
      </w:fldSimple>
    </w:p>
    <w:p w14:paraId="1FD036A1" w14:textId="4FDB24E1" w:rsidR="00AE0CE6" w:rsidRPr="00E60468" w:rsidRDefault="00467AFE" w:rsidP="001B6381">
      <w:pPr>
        <w:pStyle w:val="Subtitle"/>
      </w:pPr>
      <w:r>
        <w:fldChar w:fldCharType="begin"/>
      </w:r>
      <w:r>
        <w:instrText>SUBJECT  \* FirstCap  \* MERGEFORMAT</w:instrText>
      </w:r>
      <w:r>
        <w:fldChar w:fldCharType="separate"/>
      </w:r>
      <w:r>
        <w:t xml:space="preserve">ASIC, </w:t>
      </w:r>
      <w:proofErr w:type="gramStart"/>
      <w:r>
        <w:t>FPGA</w:t>
      </w:r>
      <w:proofErr w:type="gramEnd"/>
      <w:r>
        <w:t xml:space="preserve"> and IP Core engineering</w:t>
      </w:r>
      <w:r>
        <w:fldChar w:fldCharType="end"/>
      </w:r>
    </w:p>
    <w:p w14:paraId="11CC8DD7" w14:textId="77777777" w:rsidR="00793720" w:rsidRPr="00E60468" w:rsidRDefault="00141264" w:rsidP="00C575F4">
      <w:pPr>
        <w:pStyle w:val="paragraph"/>
        <w:pageBreakBefore/>
        <w:ind w:left="0"/>
        <w:rPr>
          <w:b/>
        </w:rPr>
      </w:pPr>
      <w:r w:rsidRPr="00E60468">
        <w:rPr>
          <w:b/>
        </w:rPr>
        <w:lastRenderedPageBreak/>
        <w:t>Foreword</w:t>
      </w:r>
      <w:bookmarkStart w:id="0" w:name="ECSS_E_ST_20_40_1580002"/>
      <w:bookmarkEnd w:id="0"/>
    </w:p>
    <w:p w14:paraId="6F6A324A" w14:textId="77777777" w:rsidR="00B33581" w:rsidRPr="00E60468" w:rsidRDefault="00B33581" w:rsidP="00C575F4">
      <w:pPr>
        <w:pStyle w:val="paragraph"/>
        <w:ind w:left="0"/>
      </w:pPr>
      <w:bookmarkStart w:id="1" w:name="ECSS_E_ST_20_40_1580003"/>
      <w:bookmarkEnd w:id="1"/>
      <w:r w:rsidRPr="00E60468">
        <w:t>This Standard is one of the series of ECSS Standards intended to be applied together for the management, engineering</w:t>
      </w:r>
      <w:r w:rsidR="009E5EB3" w:rsidRPr="00E60468">
        <w:t>,</w:t>
      </w:r>
      <w:r w:rsidRPr="00E60468">
        <w:t xml:space="preserve"> product assurance </w:t>
      </w:r>
      <w:r w:rsidR="009E5EB3" w:rsidRPr="00E60468">
        <w:t xml:space="preserve">and sustainability </w:t>
      </w:r>
      <w:r w:rsidRPr="00E60468">
        <w:t>in space projects and applications. ECSS is a cooperative effort of the European Space Agency, national space agencies and European industry associations for the purpose of developing and maintaining common standards. Requirements in this Standard are defined in terms of what shall be accomplished, rather than in terms of how to organize and perform the necessary work. This allows existing organizational structures and methods to be applied where they are effective, and for the structures and methods to evolve as necessary without rewriting the standards.</w:t>
      </w:r>
    </w:p>
    <w:p w14:paraId="58184222" w14:textId="40252EAF" w:rsidR="00B33581" w:rsidRPr="00E60468" w:rsidRDefault="00B33581" w:rsidP="00C575F4">
      <w:pPr>
        <w:pStyle w:val="paragraph"/>
        <w:ind w:left="0"/>
      </w:pPr>
      <w:r w:rsidRPr="00E60468">
        <w:t xml:space="preserve">This Standard has been prepared by the </w:t>
      </w:r>
      <w:fldSimple w:instr="DOCPROPERTY  &quot;ECSS Working Group&quot;  \* MERGEFORMAT">
        <w:r w:rsidR="00467AFE">
          <w:t>ECSS-E-ST-20-40C and ECSS-Q-ST-60-03C</w:t>
        </w:r>
      </w:fldSimple>
      <w:r w:rsidRPr="00E60468">
        <w:t xml:space="preserve"> Working Group, reviewed by the ECSS</w:t>
      </w:r>
      <w:r w:rsidR="00793720" w:rsidRPr="00E60468">
        <w:t xml:space="preserve"> </w:t>
      </w:r>
      <w:r w:rsidRPr="00E60468">
        <w:t>Executive Secretariat and approved by the ECSS Technical Authority.</w:t>
      </w:r>
    </w:p>
    <w:p w14:paraId="35ADF8EE" w14:textId="77777777" w:rsidR="00793720" w:rsidRPr="00E60468" w:rsidRDefault="00793720" w:rsidP="00C575F4">
      <w:pPr>
        <w:pStyle w:val="paragraph"/>
        <w:suppressAutoHyphens w:val="0"/>
        <w:spacing w:before="2040"/>
        <w:ind w:left="0"/>
        <w:rPr>
          <w:rFonts w:ascii="Arial" w:hAnsi="Arial" w:cs="Arial"/>
          <w:b/>
          <w:szCs w:val="22"/>
        </w:rPr>
      </w:pPr>
      <w:r w:rsidRPr="00E60468">
        <w:rPr>
          <w:rFonts w:ascii="Arial" w:hAnsi="Arial" w:cs="Arial"/>
          <w:b/>
          <w:szCs w:val="22"/>
        </w:rPr>
        <w:t>Disclaimer</w:t>
      </w:r>
      <w:bookmarkStart w:id="2" w:name="ECSS_E_ST_20_40_1580004"/>
      <w:bookmarkEnd w:id="2"/>
    </w:p>
    <w:p w14:paraId="6E338F7C" w14:textId="77777777" w:rsidR="00793720" w:rsidRPr="00E60468" w:rsidRDefault="00793720" w:rsidP="00C575F4">
      <w:pPr>
        <w:pStyle w:val="paragraph"/>
        <w:ind w:left="0"/>
      </w:pPr>
      <w:bookmarkStart w:id="3" w:name="ECSS_E_ST_20_40_1580005"/>
      <w:bookmarkEnd w:id="3"/>
      <w:r w:rsidRPr="00E60468">
        <w:t xml:space="preserve">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w:t>
      </w:r>
      <w:r w:rsidR="003A0BD6" w:rsidRPr="00E60468">
        <w:t>S</w:t>
      </w:r>
      <w:r w:rsidRPr="00E60468">
        <w:t xml:space="preserve">tandard, whether or not based upon warranty, </w:t>
      </w:r>
      <w:r w:rsidR="00651C13" w:rsidRPr="00E60468">
        <w:t>business agreement</w:t>
      </w:r>
      <w:r w:rsidRPr="00E60468">
        <w:t>, tort, or otherwise; whether or not injury was sustained by persons or property or otherwise; and whether or not loss was sustained from, or arose out of, the results of, the item, or any services that may be provided by ECSS.</w:t>
      </w:r>
    </w:p>
    <w:p w14:paraId="4B147DC2" w14:textId="77777777" w:rsidR="00D5240C" w:rsidRPr="00E60468" w:rsidRDefault="00D5240C" w:rsidP="00D5240C">
      <w:pPr>
        <w:tabs>
          <w:tab w:val="left" w:pos="1560"/>
        </w:tabs>
        <w:spacing w:before="2040"/>
        <w:rPr>
          <w:sz w:val="20"/>
          <w:szCs w:val="22"/>
        </w:rPr>
      </w:pPr>
      <w:bookmarkStart w:id="4" w:name="_Toc191723605"/>
      <w:r w:rsidRPr="00E60468">
        <w:rPr>
          <w:sz w:val="20"/>
          <w:szCs w:val="22"/>
        </w:rPr>
        <w:t xml:space="preserve">Published by: </w:t>
      </w:r>
      <w:r w:rsidRPr="00E60468">
        <w:rPr>
          <w:sz w:val="20"/>
          <w:szCs w:val="22"/>
        </w:rPr>
        <w:tab/>
        <w:t xml:space="preserve">ESA Requirements and Standards </w:t>
      </w:r>
      <w:r w:rsidR="00F3368C" w:rsidRPr="00E60468">
        <w:rPr>
          <w:sz w:val="20"/>
          <w:szCs w:val="22"/>
        </w:rPr>
        <w:t>Section</w:t>
      </w:r>
    </w:p>
    <w:p w14:paraId="6C29631A" w14:textId="77777777" w:rsidR="00D5240C" w:rsidRPr="00E60468" w:rsidRDefault="00D5240C" w:rsidP="00D5240C">
      <w:pPr>
        <w:tabs>
          <w:tab w:val="left" w:pos="1560"/>
        </w:tabs>
        <w:rPr>
          <w:sz w:val="20"/>
          <w:szCs w:val="22"/>
          <w:lang w:val="nl-NL"/>
        </w:rPr>
      </w:pPr>
      <w:r w:rsidRPr="00E60468">
        <w:rPr>
          <w:sz w:val="20"/>
          <w:szCs w:val="22"/>
        </w:rPr>
        <w:tab/>
      </w:r>
      <w:r w:rsidRPr="00E60468">
        <w:rPr>
          <w:sz w:val="20"/>
          <w:szCs w:val="22"/>
          <w:lang w:val="nl-NL"/>
        </w:rPr>
        <w:t>ESTEC, P.O. Box 299,</w:t>
      </w:r>
    </w:p>
    <w:p w14:paraId="0ACBBE4E" w14:textId="77777777" w:rsidR="00D5240C" w:rsidRPr="00E60468" w:rsidRDefault="00D5240C" w:rsidP="00D5240C">
      <w:pPr>
        <w:tabs>
          <w:tab w:val="left" w:pos="1560"/>
        </w:tabs>
        <w:rPr>
          <w:sz w:val="20"/>
          <w:szCs w:val="22"/>
          <w:lang w:val="nl-NL"/>
        </w:rPr>
      </w:pPr>
      <w:r w:rsidRPr="00E60468">
        <w:rPr>
          <w:sz w:val="20"/>
          <w:szCs w:val="22"/>
          <w:lang w:val="nl-NL"/>
        </w:rPr>
        <w:tab/>
        <w:t>2200 AG Noordwijk</w:t>
      </w:r>
    </w:p>
    <w:p w14:paraId="45507281" w14:textId="77777777" w:rsidR="00D5240C" w:rsidRPr="00E60468" w:rsidRDefault="00D5240C" w:rsidP="00D5240C">
      <w:pPr>
        <w:tabs>
          <w:tab w:val="left" w:pos="1560"/>
        </w:tabs>
        <w:rPr>
          <w:sz w:val="20"/>
          <w:szCs w:val="22"/>
        </w:rPr>
      </w:pPr>
      <w:r w:rsidRPr="00E60468">
        <w:rPr>
          <w:sz w:val="20"/>
          <w:szCs w:val="22"/>
          <w:lang w:val="nl-NL"/>
        </w:rPr>
        <w:tab/>
      </w:r>
      <w:r w:rsidRPr="00E60468">
        <w:rPr>
          <w:sz w:val="20"/>
          <w:szCs w:val="22"/>
        </w:rPr>
        <w:t>The Netherlands</w:t>
      </w:r>
    </w:p>
    <w:p w14:paraId="3A45933C" w14:textId="77B6D5AC" w:rsidR="00D5240C" w:rsidRPr="00E60468" w:rsidRDefault="00D5240C" w:rsidP="00D5240C">
      <w:pPr>
        <w:tabs>
          <w:tab w:val="left" w:pos="1560"/>
        </w:tabs>
        <w:rPr>
          <w:sz w:val="20"/>
          <w:szCs w:val="22"/>
        </w:rPr>
      </w:pPr>
      <w:r w:rsidRPr="00E60468">
        <w:rPr>
          <w:sz w:val="20"/>
          <w:szCs w:val="22"/>
        </w:rPr>
        <w:t xml:space="preserve">Copyright: </w:t>
      </w:r>
      <w:r w:rsidRPr="00E60468">
        <w:rPr>
          <w:sz w:val="20"/>
          <w:szCs w:val="22"/>
        </w:rPr>
        <w:tab/>
        <w:t>202</w:t>
      </w:r>
      <w:r w:rsidR="00EB3A8B">
        <w:rPr>
          <w:sz w:val="20"/>
          <w:szCs w:val="22"/>
        </w:rPr>
        <w:t>3</w:t>
      </w:r>
      <w:r w:rsidRPr="00E60468">
        <w:rPr>
          <w:sz w:val="20"/>
          <w:szCs w:val="22"/>
        </w:rPr>
        <w:t>© by the European Space Agency for the members of ECSS</w:t>
      </w:r>
    </w:p>
    <w:p w14:paraId="1A2E2C82" w14:textId="77777777" w:rsidR="003B3CAA" w:rsidRPr="00E60468" w:rsidRDefault="003B3CAA" w:rsidP="003B3CAA">
      <w:pPr>
        <w:pStyle w:val="Heading0"/>
      </w:pPr>
      <w:bookmarkStart w:id="5" w:name="_Toc146636556"/>
      <w:r w:rsidRPr="00E60468">
        <w:lastRenderedPageBreak/>
        <w:t>Change log</w:t>
      </w:r>
      <w:bookmarkStart w:id="6" w:name="ECSS_E_ST_20_40_1580006"/>
      <w:bookmarkEnd w:id="4"/>
      <w:bookmarkEnd w:id="5"/>
      <w:bookmarkEnd w:id="6"/>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2"/>
        <w:gridCol w:w="6938"/>
      </w:tblGrid>
      <w:tr w:rsidR="000420EE" w:rsidRPr="00E60468" w14:paraId="504D7580" w14:textId="77777777" w:rsidTr="006524BC">
        <w:tc>
          <w:tcPr>
            <w:tcW w:w="2052" w:type="dxa"/>
            <w:shd w:val="clear" w:color="auto" w:fill="auto"/>
          </w:tcPr>
          <w:bookmarkStart w:id="7" w:name="ECSS_E_ST_20_40_1580007"/>
          <w:bookmarkEnd w:id="7"/>
          <w:p w14:paraId="7845BB89" w14:textId="66FFDC69" w:rsidR="000420EE" w:rsidRPr="00C61E6F" w:rsidRDefault="000420EE" w:rsidP="000420EE">
            <w:pPr>
              <w:pStyle w:val="TablecellLEFT"/>
              <w:rPr>
                <w:bCs/>
              </w:rPr>
            </w:pPr>
            <w:r w:rsidRPr="00C61E6F">
              <w:rPr>
                <w:bCs/>
              </w:rPr>
              <w:fldChar w:fldCharType="begin"/>
            </w:r>
            <w:r w:rsidRPr="00C61E6F">
              <w:rPr>
                <w:bCs/>
              </w:rPr>
              <w:instrText xml:space="preserve"> DOCPROPERTY  "ECSS Standard Number"  \* MERGEFORMAT </w:instrText>
            </w:r>
            <w:r w:rsidRPr="00C61E6F">
              <w:rPr>
                <w:bCs/>
              </w:rPr>
              <w:fldChar w:fldCharType="separate"/>
            </w:r>
            <w:r w:rsidR="00467AFE">
              <w:rPr>
                <w:bCs/>
              </w:rPr>
              <w:t>ECSS-E-ST-20-40C</w:t>
            </w:r>
            <w:r w:rsidRPr="00C61E6F">
              <w:rPr>
                <w:bCs/>
              </w:rPr>
              <w:fldChar w:fldCharType="end"/>
            </w:r>
          </w:p>
          <w:p w14:paraId="173CD808" w14:textId="4013CB50" w:rsidR="000420EE" w:rsidRPr="00C61E6F" w:rsidRDefault="000420EE" w:rsidP="000420EE">
            <w:pPr>
              <w:pStyle w:val="TablecellLEFT"/>
              <w:rPr>
                <w:b/>
              </w:rPr>
            </w:pPr>
            <w:r w:rsidRPr="00C61E6F">
              <w:rPr>
                <w:bCs/>
              </w:rPr>
              <w:fldChar w:fldCharType="begin"/>
            </w:r>
            <w:r w:rsidRPr="00C61E6F">
              <w:rPr>
                <w:bCs/>
              </w:rPr>
              <w:instrText xml:space="preserve"> DOCPROPERTY  "ECSS Standard Issue Date"  \* MERGEFORMAT </w:instrText>
            </w:r>
            <w:r w:rsidRPr="00C61E6F">
              <w:rPr>
                <w:bCs/>
              </w:rPr>
              <w:fldChar w:fldCharType="separate"/>
            </w:r>
            <w:r w:rsidR="000113F7">
              <w:rPr>
                <w:bCs/>
              </w:rPr>
              <w:t>11 October 2023</w:t>
            </w:r>
            <w:r w:rsidRPr="00C61E6F">
              <w:rPr>
                <w:bCs/>
              </w:rPr>
              <w:fldChar w:fldCharType="end"/>
            </w:r>
          </w:p>
        </w:tc>
        <w:tc>
          <w:tcPr>
            <w:tcW w:w="6938" w:type="dxa"/>
            <w:shd w:val="clear" w:color="auto" w:fill="auto"/>
          </w:tcPr>
          <w:p w14:paraId="6E9D7117" w14:textId="77777777" w:rsidR="000420EE" w:rsidRDefault="00C61E6F" w:rsidP="00C61E6F">
            <w:pPr>
              <w:pStyle w:val="TablecellLEFT"/>
            </w:pPr>
            <w:r w:rsidRPr="00C61E6F">
              <w:t>First issue</w:t>
            </w:r>
          </w:p>
          <w:p w14:paraId="14385625" w14:textId="3D26A071" w:rsidR="006524BC" w:rsidRPr="00C61E6F" w:rsidRDefault="006524BC" w:rsidP="006524BC">
            <w:pPr>
              <w:pStyle w:val="TablecellLEFT"/>
              <w:ind w:left="785" w:hanging="785"/>
              <w:rPr>
                <w:sz w:val="24"/>
                <w:szCs w:val="24"/>
              </w:rPr>
            </w:pPr>
            <w:r w:rsidRPr="006524BC">
              <w:rPr>
                <w:sz w:val="18"/>
                <w:szCs w:val="18"/>
              </w:rPr>
              <w:t>NOTE:</w:t>
            </w:r>
            <w:r w:rsidRPr="006524BC">
              <w:rPr>
                <w:sz w:val="18"/>
                <w:szCs w:val="18"/>
              </w:rPr>
              <w:tab/>
              <w:t>ECSS-E-ST-20-40C together with ECSS-Q-ST-60-03C (11 October 2023) replace ECSS-Q-ST-60-02C “ASIC and FPGA development” (31 July 2008).</w:t>
            </w:r>
          </w:p>
        </w:tc>
      </w:tr>
    </w:tbl>
    <w:p w14:paraId="62A23CA8" w14:textId="77777777" w:rsidR="0097265D" w:rsidRPr="00E60468" w:rsidRDefault="333218D3" w:rsidP="00AE579A">
      <w:pPr>
        <w:pStyle w:val="Contents"/>
        <w:spacing w:before="1080"/>
      </w:pPr>
      <w:bookmarkStart w:id="8" w:name="_Toc191723606"/>
      <w:r w:rsidRPr="00E60468">
        <w:lastRenderedPageBreak/>
        <w:t>Table of contents</w:t>
      </w:r>
      <w:bookmarkEnd w:id="8"/>
    </w:p>
    <w:p w14:paraId="60778921" w14:textId="1969D737" w:rsidR="000623D8" w:rsidRDefault="00C63A5C">
      <w:pPr>
        <w:pStyle w:val="TOC1"/>
        <w:rPr>
          <w:rFonts w:asciiTheme="minorHAnsi" w:eastAsiaTheme="minorEastAsia" w:hAnsiTheme="minorHAnsi" w:cstheme="minorBidi"/>
          <w:b w:val="0"/>
          <w:kern w:val="2"/>
          <w:sz w:val="22"/>
          <w:szCs w:val="22"/>
          <w14:ligatures w14:val="standardContextual"/>
        </w:rPr>
      </w:pPr>
      <w:r w:rsidRPr="00E60468">
        <w:fldChar w:fldCharType="begin"/>
      </w:r>
      <w:r w:rsidRPr="00E60468">
        <w:instrText xml:space="preserve"> TOC \h \z \t "Heading 1,1,Heading 2,2,Heading 3,3,Heading 0,1,Annex1,1" </w:instrText>
      </w:r>
      <w:r w:rsidRPr="00E60468">
        <w:fldChar w:fldCharType="separate"/>
      </w:r>
      <w:hyperlink w:anchor="_Toc146636556" w:history="1">
        <w:r w:rsidR="000623D8" w:rsidRPr="001A0945">
          <w:rPr>
            <w:rStyle w:val="Hyperlink"/>
          </w:rPr>
          <w:t>Change log</w:t>
        </w:r>
        <w:r w:rsidR="000623D8">
          <w:rPr>
            <w:webHidden/>
          </w:rPr>
          <w:tab/>
        </w:r>
        <w:r w:rsidR="000623D8">
          <w:rPr>
            <w:webHidden/>
          </w:rPr>
          <w:fldChar w:fldCharType="begin"/>
        </w:r>
        <w:r w:rsidR="000623D8">
          <w:rPr>
            <w:webHidden/>
          </w:rPr>
          <w:instrText xml:space="preserve"> PAGEREF _Toc146636556 \h </w:instrText>
        </w:r>
        <w:r w:rsidR="000623D8">
          <w:rPr>
            <w:webHidden/>
          </w:rPr>
        </w:r>
        <w:r w:rsidR="000623D8">
          <w:rPr>
            <w:webHidden/>
          </w:rPr>
          <w:fldChar w:fldCharType="separate"/>
        </w:r>
        <w:r w:rsidR="00467AFE">
          <w:rPr>
            <w:webHidden/>
          </w:rPr>
          <w:t>3</w:t>
        </w:r>
        <w:r w:rsidR="000623D8">
          <w:rPr>
            <w:webHidden/>
          </w:rPr>
          <w:fldChar w:fldCharType="end"/>
        </w:r>
      </w:hyperlink>
    </w:p>
    <w:p w14:paraId="64D4AA4D" w14:textId="4B8ADF78" w:rsidR="000623D8" w:rsidRDefault="00215F4B">
      <w:pPr>
        <w:pStyle w:val="TOC1"/>
        <w:rPr>
          <w:rFonts w:asciiTheme="minorHAnsi" w:eastAsiaTheme="minorEastAsia" w:hAnsiTheme="minorHAnsi" w:cstheme="minorBidi"/>
          <w:b w:val="0"/>
          <w:kern w:val="2"/>
          <w:sz w:val="22"/>
          <w:szCs w:val="22"/>
          <w14:ligatures w14:val="standardContextual"/>
        </w:rPr>
      </w:pPr>
      <w:hyperlink w:anchor="_Toc146636557" w:history="1">
        <w:r w:rsidR="000623D8" w:rsidRPr="001A0945">
          <w:rPr>
            <w:rStyle w:val="Hyperlink"/>
          </w:rPr>
          <w:t>Introduction</w:t>
        </w:r>
        <w:r w:rsidR="000623D8">
          <w:rPr>
            <w:webHidden/>
          </w:rPr>
          <w:tab/>
        </w:r>
        <w:r w:rsidR="000623D8">
          <w:rPr>
            <w:webHidden/>
          </w:rPr>
          <w:fldChar w:fldCharType="begin"/>
        </w:r>
        <w:r w:rsidR="000623D8">
          <w:rPr>
            <w:webHidden/>
          </w:rPr>
          <w:instrText xml:space="preserve"> PAGEREF _Toc146636557 \h </w:instrText>
        </w:r>
        <w:r w:rsidR="000623D8">
          <w:rPr>
            <w:webHidden/>
          </w:rPr>
        </w:r>
        <w:r w:rsidR="000623D8">
          <w:rPr>
            <w:webHidden/>
          </w:rPr>
          <w:fldChar w:fldCharType="separate"/>
        </w:r>
        <w:r w:rsidR="00467AFE">
          <w:rPr>
            <w:webHidden/>
          </w:rPr>
          <w:t>8</w:t>
        </w:r>
        <w:r w:rsidR="000623D8">
          <w:rPr>
            <w:webHidden/>
          </w:rPr>
          <w:fldChar w:fldCharType="end"/>
        </w:r>
      </w:hyperlink>
    </w:p>
    <w:p w14:paraId="4D963AB7" w14:textId="2DBD8FDA" w:rsidR="000623D8" w:rsidRDefault="00215F4B">
      <w:pPr>
        <w:pStyle w:val="TOC1"/>
        <w:rPr>
          <w:rFonts w:asciiTheme="minorHAnsi" w:eastAsiaTheme="minorEastAsia" w:hAnsiTheme="minorHAnsi" w:cstheme="minorBidi"/>
          <w:b w:val="0"/>
          <w:kern w:val="2"/>
          <w:sz w:val="22"/>
          <w:szCs w:val="22"/>
          <w14:ligatures w14:val="standardContextual"/>
        </w:rPr>
      </w:pPr>
      <w:hyperlink w:anchor="_Toc146636558" w:history="1">
        <w:r w:rsidR="000623D8" w:rsidRPr="001A0945">
          <w:rPr>
            <w:rStyle w:val="Hyperlink"/>
          </w:rPr>
          <w:t>1 Scope</w:t>
        </w:r>
        <w:r w:rsidR="000623D8">
          <w:rPr>
            <w:webHidden/>
          </w:rPr>
          <w:tab/>
        </w:r>
        <w:r w:rsidR="000623D8">
          <w:rPr>
            <w:webHidden/>
          </w:rPr>
          <w:fldChar w:fldCharType="begin"/>
        </w:r>
        <w:r w:rsidR="000623D8">
          <w:rPr>
            <w:webHidden/>
          </w:rPr>
          <w:instrText xml:space="preserve"> PAGEREF _Toc146636558 \h </w:instrText>
        </w:r>
        <w:r w:rsidR="000623D8">
          <w:rPr>
            <w:webHidden/>
          </w:rPr>
        </w:r>
        <w:r w:rsidR="000623D8">
          <w:rPr>
            <w:webHidden/>
          </w:rPr>
          <w:fldChar w:fldCharType="separate"/>
        </w:r>
        <w:r w:rsidR="00467AFE">
          <w:rPr>
            <w:webHidden/>
          </w:rPr>
          <w:t>9</w:t>
        </w:r>
        <w:r w:rsidR="000623D8">
          <w:rPr>
            <w:webHidden/>
          </w:rPr>
          <w:fldChar w:fldCharType="end"/>
        </w:r>
      </w:hyperlink>
    </w:p>
    <w:p w14:paraId="17576A28" w14:textId="3ABF57B9" w:rsidR="000623D8" w:rsidRDefault="00215F4B">
      <w:pPr>
        <w:pStyle w:val="TOC1"/>
        <w:rPr>
          <w:rFonts w:asciiTheme="minorHAnsi" w:eastAsiaTheme="minorEastAsia" w:hAnsiTheme="minorHAnsi" w:cstheme="minorBidi"/>
          <w:b w:val="0"/>
          <w:kern w:val="2"/>
          <w:sz w:val="22"/>
          <w:szCs w:val="22"/>
          <w14:ligatures w14:val="standardContextual"/>
        </w:rPr>
      </w:pPr>
      <w:hyperlink w:anchor="_Toc146636559" w:history="1">
        <w:r w:rsidR="000623D8" w:rsidRPr="001A0945">
          <w:rPr>
            <w:rStyle w:val="Hyperlink"/>
          </w:rPr>
          <w:t>2 Normative references</w:t>
        </w:r>
        <w:r w:rsidR="000623D8">
          <w:rPr>
            <w:webHidden/>
          </w:rPr>
          <w:tab/>
        </w:r>
        <w:r w:rsidR="000623D8">
          <w:rPr>
            <w:webHidden/>
          </w:rPr>
          <w:fldChar w:fldCharType="begin"/>
        </w:r>
        <w:r w:rsidR="000623D8">
          <w:rPr>
            <w:webHidden/>
          </w:rPr>
          <w:instrText xml:space="preserve"> PAGEREF _Toc146636559 \h </w:instrText>
        </w:r>
        <w:r w:rsidR="000623D8">
          <w:rPr>
            <w:webHidden/>
          </w:rPr>
        </w:r>
        <w:r w:rsidR="000623D8">
          <w:rPr>
            <w:webHidden/>
          </w:rPr>
          <w:fldChar w:fldCharType="separate"/>
        </w:r>
        <w:r w:rsidR="00467AFE">
          <w:rPr>
            <w:webHidden/>
          </w:rPr>
          <w:t>10</w:t>
        </w:r>
        <w:r w:rsidR="000623D8">
          <w:rPr>
            <w:webHidden/>
          </w:rPr>
          <w:fldChar w:fldCharType="end"/>
        </w:r>
      </w:hyperlink>
    </w:p>
    <w:p w14:paraId="0F9034AF" w14:textId="24DF4AAF" w:rsidR="000623D8" w:rsidRDefault="00215F4B">
      <w:pPr>
        <w:pStyle w:val="TOC1"/>
        <w:rPr>
          <w:rFonts w:asciiTheme="minorHAnsi" w:eastAsiaTheme="minorEastAsia" w:hAnsiTheme="minorHAnsi" w:cstheme="minorBidi"/>
          <w:b w:val="0"/>
          <w:kern w:val="2"/>
          <w:sz w:val="22"/>
          <w:szCs w:val="22"/>
          <w14:ligatures w14:val="standardContextual"/>
        </w:rPr>
      </w:pPr>
      <w:hyperlink w:anchor="_Toc146636560" w:history="1">
        <w:r w:rsidR="000623D8" w:rsidRPr="001A0945">
          <w:rPr>
            <w:rStyle w:val="Hyperlink"/>
          </w:rPr>
          <w:t>3 Terms, definitions and abbreviated terms</w:t>
        </w:r>
        <w:r w:rsidR="000623D8">
          <w:rPr>
            <w:webHidden/>
          </w:rPr>
          <w:tab/>
        </w:r>
        <w:r w:rsidR="000623D8">
          <w:rPr>
            <w:webHidden/>
          </w:rPr>
          <w:fldChar w:fldCharType="begin"/>
        </w:r>
        <w:r w:rsidR="000623D8">
          <w:rPr>
            <w:webHidden/>
          </w:rPr>
          <w:instrText xml:space="preserve"> PAGEREF _Toc146636560 \h </w:instrText>
        </w:r>
        <w:r w:rsidR="000623D8">
          <w:rPr>
            <w:webHidden/>
          </w:rPr>
        </w:r>
        <w:r w:rsidR="000623D8">
          <w:rPr>
            <w:webHidden/>
          </w:rPr>
          <w:fldChar w:fldCharType="separate"/>
        </w:r>
        <w:r w:rsidR="00467AFE">
          <w:rPr>
            <w:webHidden/>
          </w:rPr>
          <w:t>11</w:t>
        </w:r>
        <w:r w:rsidR="000623D8">
          <w:rPr>
            <w:webHidden/>
          </w:rPr>
          <w:fldChar w:fldCharType="end"/>
        </w:r>
      </w:hyperlink>
    </w:p>
    <w:p w14:paraId="2A41E13C" w14:textId="6DBAED4E" w:rsidR="000623D8" w:rsidRDefault="00215F4B">
      <w:pPr>
        <w:pStyle w:val="TOC2"/>
        <w:rPr>
          <w:rFonts w:asciiTheme="minorHAnsi" w:eastAsiaTheme="minorEastAsia" w:hAnsiTheme="minorHAnsi" w:cstheme="minorBidi"/>
          <w:kern w:val="2"/>
          <w14:ligatures w14:val="standardContextual"/>
        </w:rPr>
      </w:pPr>
      <w:hyperlink w:anchor="_Toc146636561" w:history="1">
        <w:r w:rsidR="000623D8" w:rsidRPr="001A0945">
          <w:rPr>
            <w:rStyle w:val="Hyperlink"/>
          </w:rPr>
          <w:t>3.1</w:t>
        </w:r>
        <w:r w:rsidR="000623D8">
          <w:rPr>
            <w:rFonts w:asciiTheme="minorHAnsi" w:eastAsiaTheme="minorEastAsia" w:hAnsiTheme="minorHAnsi" w:cstheme="minorBidi"/>
            <w:kern w:val="2"/>
            <w14:ligatures w14:val="standardContextual"/>
          </w:rPr>
          <w:tab/>
        </w:r>
        <w:r w:rsidR="000623D8" w:rsidRPr="001A0945">
          <w:rPr>
            <w:rStyle w:val="Hyperlink"/>
          </w:rPr>
          <w:t>Terms from other standards</w:t>
        </w:r>
        <w:r w:rsidR="000623D8">
          <w:rPr>
            <w:webHidden/>
          </w:rPr>
          <w:tab/>
        </w:r>
        <w:r w:rsidR="000623D8">
          <w:rPr>
            <w:webHidden/>
          </w:rPr>
          <w:fldChar w:fldCharType="begin"/>
        </w:r>
        <w:r w:rsidR="000623D8">
          <w:rPr>
            <w:webHidden/>
          </w:rPr>
          <w:instrText xml:space="preserve"> PAGEREF _Toc146636561 \h </w:instrText>
        </w:r>
        <w:r w:rsidR="000623D8">
          <w:rPr>
            <w:webHidden/>
          </w:rPr>
        </w:r>
        <w:r w:rsidR="000623D8">
          <w:rPr>
            <w:webHidden/>
          </w:rPr>
          <w:fldChar w:fldCharType="separate"/>
        </w:r>
        <w:r w:rsidR="00467AFE">
          <w:rPr>
            <w:webHidden/>
          </w:rPr>
          <w:t>11</w:t>
        </w:r>
        <w:r w:rsidR="000623D8">
          <w:rPr>
            <w:webHidden/>
          </w:rPr>
          <w:fldChar w:fldCharType="end"/>
        </w:r>
      </w:hyperlink>
    </w:p>
    <w:p w14:paraId="3C6A9576" w14:textId="40C8A2AE" w:rsidR="000623D8" w:rsidRDefault="00215F4B">
      <w:pPr>
        <w:pStyle w:val="TOC2"/>
        <w:rPr>
          <w:rFonts w:asciiTheme="minorHAnsi" w:eastAsiaTheme="minorEastAsia" w:hAnsiTheme="minorHAnsi" w:cstheme="minorBidi"/>
          <w:kern w:val="2"/>
          <w14:ligatures w14:val="standardContextual"/>
        </w:rPr>
      </w:pPr>
      <w:hyperlink w:anchor="_Toc146636562" w:history="1">
        <w:r w:rsidR="000623D8" w:rsidRPr="001A0945">
          <w:rPr>
            <w:rStyle w:val="Hyperlink"/>
          </w:rPr>
          <w:t>3.2</w:t>
        </w:r>
        <w:r w:rsidR="000623D8">
          <w:rPr>
            <w:rFonts w:asciiTheme="minorHAnsi" w:eastAsiaTheme="minorEastAsia" w:hAnsiTheme="minorHAnsi" w:cstheme="minorBidi"/>
            <w:kern w:val="2"/>
            <w14:ligatures w14:val="standardContextual"/>
          </w:rPr>
          <w:tab/>
        </w:r>
        <w:r w:rsidR="000623D8" w:rsidRPr="001A0945">
          <w:rPr>
            <w:rStyle w:val="Hyperlink"/>
          </w:rPr>
          <w:t>Terms specific to the present standard</w:t>
        </w:r>
        <w:r w:rsidR="000623D8">
          <w:rPr>
            <w:webHidden/>
          </w:rPr>
          <w:tab/>
        </w:r>
        <w:r w:rsidR="000623D8">
          <w:rPr>
            <w:webHidden/>
          </w:rPr>
          <w:fldChar w:fldCharType="begin"/>
        </w:r>
        <w:r w:rsidR="000623D8">
          <w:rPr>
            <w:webHidden/>
          </w:rPr>
          <w:instrText xml:space="preserve"> PAGEREF _Toc146636562 \h </w:instrText>
        </w:r>
        <w:r w:rsidR="000623D8">
          <w:rPr>
            <w:webHidden/>
          </w:rPr>
        </w:r>
        <w:r w:rsidR="000623D8">
          <w:rPr>
            <w:webHidden/>
          </w:rPr>
          <w:fldChar w:fldCharType="separate"/>
        </w:r>
        <w:r w:rsidR="00467AFE">
          <w:rPr>
            <w:webHidden/>
          </w:rPr>
          <w:t>11</w:t>
        </w:r>
        <w:r w:rsidR="000623D8">
          <w:rPr>
            <w:webHidden/>
          </w:rPr>
          <w:fldChar w:fldCharType="end"/>
        </w:r>
      </w:hyperlink>
    </w:p>
    <w:p w14:paraId="5FF4A176" w14:textId="0243CD4F" w:rsidR="000623D8" w:rsidRDefault="00215F4B">
      <w:pPr>
        <w:pStyle w:val="TOC2"/>
        <w:rPr>
          <w:rFonts w:asciiTheme="minorHAnsi" w:eastAsiaTheme="minorEastAsia" w:hAnsiTheme="minorHAnsi" w:cstheme="minorBidi"/>
          <w:kern w:val="2"/>
          <w14:ligatures w14:val="standardContextual"/>
        </w:rPr>
      </w:pPr>
      <w:hyperlink w:anchor="_Toc146636563" w:history="1">
        <w:r w:rsidR="000623D8" w:rsidRPr="001A0945">
          <w:rPr>
            <w:rStyle w:val="Hyperlink"/>
          </w:rPr>
          <w:t>3.3</w:t>
        </w:r>
        <w:r w:rsidR="000623D8">
          <w:rPr>
            <w:rFonts w:asciiTheme="minorHAnsi" w:eastAsiaTheme="minorEastAsia" w:hAnsiTheme="minorHAnsi" w:cstheme="minorBidi"/>
            <w:kern w:val="2"/>
            <w14:ligatures w14:val="standardContextual"/>
          </w:rPr>
          <w:tab/>
        </w:r>
        <w:r w:rsidR="000623D8" w:rsidRPr="001A0945">
          <w:rPr>
            <w:rStyle w:val="Hyperlink"/>
          </w:rPr>
          <w:t>Abbreviated terms</w:t>
        </w:r>
        <w:r w:rsidR="000623D8">
          <w:rPr>
            <w:webHidden/>
          </w:rPr>
          <w:tab/>
        </w:r>
        <w:r w:rsidR="000623D8">
          <w:rPr>
            <w:webHidden/>
          </w:rPr>
          <w:fldChar w:fldCharType="begin"/>
        </w:r>
        <w:r w:rsidR="000623D8">
          <w:rPr>
            <w:webHidden/>
          </w:rPr>
          <w:instrText xml:space="preserve"> PAGEREF _Toc146636563 \h </w:instrText>
        </w:r>
        <w:r w:rsidR="000623D8">
          <w:rPr>
            <w:webHidden/>
          </w:rPr>
        </w:r>
        <w:r w:rsidR="000623D8">
          <w:rPr>
            <w:webHidden/>
          </w:rPr>
          <w:fldChar w:fldCharType="separate"/>
        </w:r>
        <w:r w:rsidR="00467AFE">
          <w:rPr>
            <w:webHidden/>
          </w:rPr>
          <w:t>19</w:t>
        </w:r>
        <w:r w:rsidR="000623D8">
          <w:rPr>
            <w:webHidden/>
          </w:rPr>
          <w:fldChar w:fldCharType="end"/>
        </w:r>
      </w:hyperlink>
    </w:p>
    <w:p w14:paraId="46E324A7" w14:textId="1D64C055" w:rsidR="000623D8" w:rsidRDefault="00215F4B">
      <w:pPr>
        <w:pStyle w:val="TOC2"/>
        <w:rPr>
          <w:rFonts w:asciiTheme="minorHAnsi" w:eastAsiaTheme="minorEastAsia" w:hAnsiTheme="minorHAnsi" w:cstheme="minorBidi"/>
          <w:kern w:val="2"/>
          <w14:ligatures w14:val="standardContextual"/>
        </w:rPr>
      </w:pPr>
      <w:hyperlink w:anchor="_Toc146636564" w:history="1">
        <w:r w:rsidR="000623D8" w:rsidRPr="001A0945">
          <w:rPr>
            <w:rStyle w:val="Hyperlink"/>
          </w:rPr>
          <w:t>3.4</w:t>
        </w:r>
        <w:r w:rsidR="000623D8">
          <w:rPr>
            <w:rFonts w:asciiTheme="minorHAnsi" w:eastAsiaTheme="minorEastAsia" w:hAnsiTheme="minorHAnsi" w:cstheme="minorBidi"/>
            <w:kern w:val="2"/>
            <w14:ligatures w14:val="standardContextual"/>
          </w:rPr>
          <w:tab/>
        </w:r>
        <w:r w:rsidR="000623D8" w:rsidRPr="001A0945">
          <w:rPr>
            <w:rStyle w:val="Hyperlink"/>
          </w:rPr>
          <w:t>Conventions</w:t>
        </w:r>
        <w:r w:rsidR="000623D8">
          <w:rPr>
            <w:webHidden/>
          </w:rPr>
          <w:tab/>
        </w:r>
        <w:r w:rsidR="000623D8">
          <w:rPr>
            <w:webHidden/>
          </w:rPr>
          <w:fldChar w:fldCharType="begin"/>
        </w:r>
        <w:r w:rsidR="000623D8">
          <w:rPr>
            <w:webHidden/>
          </w:rPr>
          <w:instrText xml:space="preserve"> PAGEREF _Toc146636564 \h </w:instrText>
        </w:r>
        <w:r w:rsidR="000623D8">
          <w:rPr>
            <w:webHidden/>
          </w:rPr>
        </w:r>
        <w:r w:rsidR="000623D8">
          <w:rPr>
            <w:webHidden/>
          </w:rPr>
          <w:fldChar w:fldCharType="separate"/>
        </w:r>
        <w:r w:rsidR="00467AFE">
          <w:rPr>
            <w:webHidden/>
          </w:rPr>
          <w:t>20</w:t>
        </w:r>
        <w:r w:rsidR="000623D8">
          <w:rPr>
            <w:webHidden/>
          </w:rPr>
          <w:fldChar w:fldCharType="end"/>
        </w:r>
      </w:hyperlink>
    </w:p>
    <w:p w14:paraId="1301ED04" w14:textId="5AFAB883" w:rsidR="000623D8" w:rsidRDefault="00215F4B">
      <w:pPr>
        <w:pStyle w:val="TOC3"/>
        <w:rPr>
          <w:rFonts w:asciiTheme="minorHAnsi" w:eastAsiaTheme="minorEastAsia" w:hAnsiTheme="minorHAnsi" w:cstheme="minorBidi"/>
          <w:noProof/>
          <w:kern w:val="2"/>
          <w:szCs w:val="22"/>
          <w14:ligatures w14:val="standardContextual"/>
        </w:rPr>
      </w:pPr>
      <w:hyperlink w:anchor="_Toc146636565" w:history="1">
        <w:r w:rsidR="000623D8" w:rsidRPr="001A0945">
          <w:rPr>
            <w:rStyle w:val="Hyperlink"/>
            <w:noProof/>
          </w:rPr>
          <w:t>3.4.1</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Names of DEVICE development phases and reviews</w:t>
        </w:r>
        <w:r w:rsidR="000623D8">
          <w:rPr>
            <w:noProof/>
            <w:webHidden/>
          </w:rPr>
          <w:tab/>
        </w:r>
        <w:r w:rsidR="000623D8">
          <w:rPr>
            <w:noProof/>
            <w:webHidden/>
          </w:rPr>
          <w:fldChar w:fldCharType="begin"/>
        </w:r>
        <w:r w:rsidR="000623D8">
          <w:rPr>
            <w:noProof/>
            <w:webHidden/>
          </w:rPr>
          <w:instrText xml:space="preserve"> PAGEREF _Toc146636565 \h </w:instrText>
        </w:r>
        <w:r w:rsidR="000623D8">
          <w:rPr>
            <w:noProof/>
            <w:webHidden/>
          </w:rPr>
        </w:r>
        <w:r w:rsidR="000623D8">
          <w:rPr>
            <w:noProof/>
            <w:webHidden/>
          </w:rPr>
          <w:fldChar w:fldCharType="separate"/>
        </w:r>
        <w:r w:rsidR="00467AFE">
          <w:rPr>
            <w:noProof/>
            <w:webHidden/>
          </w:rPr>
          <w:t>20</w:t>
        </w:r>
        <w:r w:rsidR="000623D8">
          <w:rPr>
            <w:noProof/>
            <w:webHidden/>
          </w:rPr>
          <w:fldChar w:fldCharType="end"/>
        </w:r>
      </w:hyperlink>
    </w:p>
    <w:p w14:paraId="4BEE7DD5" w14:textId="01F19004" w:rsidR="000623D8" w:rsidRDefault="00215F4B">
      <w:pPr>
        <w:pStyle w:val="TOC3"/>
        <w:rPr>
          <w:rFonts w:asciiTheme="minorHAnsi" w:eastAsiaTheme="minorEastAsia" w:hAnsiTheme="minorHAnsi" w:cstheme="minorBidi"/>
          <w:noProof/>
          <w:kern w:val="2"/>
          <w:szCs w:val="22"/>
          <w14:ligatures w14:val="standardContextual"/>
        </w:rPr>
      </w:pPr>
      <w:hyperlink w:anchor="_Toc146636566" w:history="1">
        <w:r w:rsidR="000623D8" w:rsidRPr="001A0945">
          <w:rPr>
            <w:rStyle w:val="Hyperlink"/>
            <w:noProof/>
          </w:rPr>
          <w:t>3.4.2</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Companies involved in the DEVICE development</w:t>
        </w:r>
        <w:r w:rsidR="000623D8">
          <w:rPr>
            <w:noProof/>
            <w:webHidden/>
          </w:rPr>
          <w:tab/>
        </w:r>
        <w:r w:rsidR="000623D8">
          <w:rPr>
            <w:noProof/>
            <w:webHidden/>
          </w:rPr>
          <w:fldChar w:fldCharType="begin"/>
        </w:r>
        <w:r w:rsidR="000623D8">
          <w:rPr>
            <w:noProof/>
            <w:webHidden/>
          </w:rPr>
          <w:instrText xml:space="preserve"> PAGEREF _Toc146636566 \h </w:instrText>
        </w:r>
        <w:r w:rsidR="000623D8">
          <w:rPr>
            <w:noProof/>
            <w:webHidden/>
          </w:rPr>
        </w:r>
        <w:r w:rsidR="000623D8">
          <w:rPr>
            <w:noProof/>
            <w:webHidden/>
          </w:rPr>
          <w:fldChar w:fldCharType="separate"/>
        </w:r>
        <w:r w:rsidR="00467AFE">
          <w:rPr>
            <w:noProof/>
            <w:webHidden/>
          </w:rPr>
          <w:t>21</w:t>
        </w:r>
        <w:r w:rsidR="000623D8">
          <w:rPr>
            <w:noProof/>
            <w:webHidden/>
          </w:rPr>
          <w:fldChar w:fldCharType="end"/>
        </w:r>
      </w:hyperlink>
    </w:p>
    <w:p w14:paraId="175E23E1" w14:textId="07E29B6D" w:rsidR="000623D8" w:rsidRDefault="00215F4B">
      <w:pPr>
        <w:pStyle w:val="TOC3"/>
        <w:rPr>
          <w:rFonts w:asciiTheme="minorHAnsi" w:eastAsiaTheme="minorEastAsia" w:hAnsiTheme="minorHAnsi" w:cstheme="minorBidi"/>
          <w:noProof/>
          <w:kern w:val="2"/>
          <w:szCs w:val="22"/>
          <w14:ligatures w14:val="standardContextual"/>
        </w:rPr>
      </w:pPr>
      <w:hyperlink w:anchor="_Toc146636567" w:history="1">
        <w:r w:rsidR="000623D8" w:rsidRPr="001A0945">
          <w:rPr>
            <w:rStyle w:val="Hyperlink"/>
            <w:rFonts w:eastAsia="Arial"/>
            <w:noProof/>
          </w:rPr>
          <w:t>3.4.3</w:t>
        </w:r>
        <w:r w:rsidR="000623D8">
          <w:rPr>
            <w:rFonts w:asciiTheme="minorHAnsi" w:eastAsiaTheme="minorEastAsia" w:hAnsiTheme="minorHAnsi" w:cstheme="minorBidi"/>
            <w:noProof/>
            <w:kern w:val="2"/>
            <w:szCs w:val="22"/>
            <w14:ligatures w14:val="standardContextual"/>
          </w:rPr>
          <w:tab/>
        </w:r>
        <w:r w:rsidR="000623D8" w:rsidRPr="001A0945">
          <w:rPr>
            <w:rStyle w:val="Hyperlink"/>
            <w:rFonts w:eastAsia="Arial"/>
            <w:noProof/>
          </w:rPr>
          <w:t>Types of DEVICEs and requirements tailoring tag notation</w:t>
        </w:r>
        <w:r w:rsidR="000623D8">
          <w:rPr>
            <w:noProof/>
            <w:webHidden/>
          </w:rPr>
          <w:tab/>
        </w:r>
        <w:r w:rsidR="000623D8">
          <w:rPr>
            <w:noProof/>
            <w:webHidden/>
          </w:rPr>
          <w:fldChar w:fldCharType="begin"/>
        </w:r>
        <w:r w:rsidR="000623D8">
          <w:rPr>
            <w:noProof/>
            <w:webHidden/>
          </w:rPr>
          <w:instrText xml:space="preserve"> PAGEREF _Toc146636567 \h </w:instrText>
        </w:r>
        <w:r w:rsidR="000623D8">
          <w:rPr>
            <w:noProof/>
            <w:webHidden/>
          </w:rPr>
        </w:r>
        <w:r w:rsidR="000623D8">
          <w:rPr>
            <w:noProof/>
            <w:webHidden/>
          </w:rPr>
          <w:fldChar w:fldCharType="separate"/>
        </w:r>
        <w:r w:rsidR="00467AFE">
          <w:rPr>
            <w:noProof/>
            <w:webHidden/>
          </w:rPr>
          <w:t>21</w:t>
        </w:r>
        <w:r w:rsidR="000623D8">
          <w:rPr>
            <w:noProof/>
            <w:webHidden/>
          </w:rPr>
          <w:fldChar w:fldCharType="end"/>
        </w:r>
      </w:hyperlink>
    </w:p>
    <w:p w14:paraId="11933DDE" w14:textId="1C49D3EC" w:rsidR="000623D8" w:rsidRDefault="00215F4B">
      <w:pPr>
        <w:pStyle w:val="TOC2"/>
        <w:rPr>
          <w:rFonts w:asciiTheme="minorHAnsi" w:eastAsiaTheme="minorEastAsia" w:hAnsiTheme="minorHAnsi" w:cstheme="minorBidi"/>
          <w:kern w:val="2"/>
          <w14:ligatures w14:val="standardContextual"/>
        </w:rPr>
      </w:pPr>
      <w:hyperlink w:anchor="_Toc146636568" w:history="1">
        <w:r w:rsidR="000623D8" w:rsidRPr="001A0945">
          <w:rPr>
            <w:rStyle w:val="Hyperlink"/>
          </w:rPr>
          <w:t>3.5</w:t>
        </w:r>
        <w:r w:rsidR="000623D8">
          <w:rPr>
            <w:rFonts w:asciiTheme="minorHAnsi" w:eastAsiaTheme="minorEastAsia" w:hAnsiTheme="minorHAnsi" w:cstheme="minorBidi"/>
            <w:kern w:val="2"/>
            <w14:ligatures w14:val="standardContextual"/>
          </w:rPr>
          <w:tab/>
        </w:r>
        <w:r w:rsidR="000623D8" w:rsidRPr="001A0945">
          <w:rPr>
            <w:rStyle w:val="Hyperlink"/>
          </w:rPr>
          <w:t>Nomenclature</w:t>
        </w:r>
        <w:r w:rsidR="000623D8">
          <w:rPr>
            <w:webHidden/>
          </w:rPr>
          <w:tab/>
        </w:r>
        <w:r w:rsidR="000623D8">
          <w:rPr>
            <w:webHidden/>
          </w:rPr>
          <w:fldChar w:fldCharType="begin"/>
        </w:r>
        <w:r w:rsidR="000623D8">
          <w:rPr>
            <w:webHidden/>
          </w:rPr>
          <w:instrText xml:space="preserve"> PAGEREF _Toc146636568 \h </w:instrText>
        </w:r>
        <w:r w:rsidR="000623D8">
          <w:rPr>
            <w:webHidden/>
          </w:rPr>
        </w:r>
        <w:r w:rsidR="000623D8">
          <w:rPr>
            <w:webHidden/>
          </w:rPr>
          <w:fldChar w:fldCharType="separate"/>
        </w:r>
        <w:r w:rsidR="00467AFE">
          <w:rPr>
            <w:webHidden/>
          </w:rPr>
          <w:t>22</w:t>
        </w:r>
        <w:r w:rsidR="000623D8">
          <w:rPr>
            <w:webHidden/>
          </w:rPr>
          <w:fldChar w:fldCharType="end"/>
        </w:r>
      </w:hyperlink>
    </w:p>
    <w:p w14:paraId="58B919EE" w14:textId="386F99D1" w:rsidR="000623D8" w:rsidRDefault="00215F4B">
      <w:pPr>
        <w:pStyle w:val="TOC1"/>
        <w:rPr>
          <w:rFonts w:asciiTheme="minorHAnsi" w:eastAsiaTheme="minorEastAsia" w:hAnsiTheme="minorHAnsi" w:cstheme="minorBidi"/>
          <w:b w:val="0"/>
          <w:kern w:val="2"/>
          <w:sz w:val="22"/>
          <w:szCs w:val="22"/>
          <w14:ligatures w14:val="standardContextual"/>
        </w:rPr>
      </w:pPr>
      <w:hyperlink w:anchor="_Toc146636569" w:history="1">
        <w:r w:rsidR="000623D8" w:rsidRPr="001A0945">
          <w:rPr>
            <w:rStyle w:val="Hyperlink"/>
          </w:rPr>
          <w:t>4 Principles</w:t>
        </w:r>
        <w:r w:rsidR="000623D8">
          <w:rPr>
            <w:webHidden/>
          </w:rPr>
          <w:tab/>
        </w:r>
        <w:r w:rsidR="000623D8">
          <w:rPr>
            <w:webHidden/>
          </w:rPr>
          <w:fldChar w:fldCharType="begin"/>
        </w:r>
        <w:r w:rsidR="000623D8">
          <w:rPr>
            <w:webHidden/>
          </w:rPr>
          <w:instrText xml:space="preserve"> PAGEREF _Toc146636569 \h </w:instrText>
        </w:r>
        <w:r w:rsidR="000623D8">
          <w:rPr>
            <w:webHidden/>
          </w:rPr>
        </w:r>
        <w:r w:rsidR="000623D8">
          <w:rPr>
            <w:webHidden/>
          </w:rPr>
          <w:fldChar w:fldCharType="separate"/>
        </w:r>
        <w:r w:rsidR="00467AFE">
          <w:rPr>
            <w:webHidden/>
          </w:rPr>
          <w:t>23</w:t>
        </w:r>
        <w:r w:rsidR="000623D8">
          <w:rPr>
            <w:webHidden/>
          </w:rPr>
          <w:fldChar w:fldCharType="end"/>
        </w:r>
      </w:hyperlink>
    </w:p>
    <w:p w14:paraId="5024A6B6" w14:textId="405EA78A" w:rsidR="000623D8" w:rsidRDefault="00215F4B">
      <w:pPr>
        <w:pStyle w:val="TOC2"/>
        <w:rPr>
          <w:rFonts w:asciiTheme="minorHAnsi" w:eastAsiaTheme="minorEastAsia" w:hAnsiTheme="minorHAnsi" w:cstheme="minorBidi"/>
          <w:kern w:val="2"/>
          <w14:ligatures w14:val="standardContextual"/>
        </w:rPr>
      </w:pPr>
      <w:hyperlink w:anchor="_Toc146636570" w:history="1">
        <w:r w:rsidR="000623D8" w:rsidRPr="001A0945">
          <w:rPr>
            <w:rStyle w:val="Hyperlink"/>
          </w:rPr>
          <w:t>4.1</w:t>
        </w:r>
        <w:r w:rsidR="000623D8">
          <w:rPr>
            <w:rFonts w:asciiTheme="minorHAnsi" w:eastAsiaTheme="minorEastAsia" w:hAnsiTheme="minorHAnsi" w:cstheme="minorBidi"/>
            <w:kern w:val="2"/>
            <w14:ligatures w14:val="standardContextual"/>
          </w:rPr>
          <w:tab/>
        </w:r>
        <w:r w:rsidR="000623D8" w:rsidRPr="001A0945">
          <w:rPr>
            <w:rStyle w:val="Hyperlink"/>
          </w:rPr>
          <w:t>DEVICE development</w:t>
        </w:r>
        <w:r w:rsidR="000623D8">
          <w:rPr>
            <w:webHidden/>
          </w:rPr>
          <w:tab/>
        </w:r>
        <w:r w:rsidR="000623D8">
          <w:rPr>
            <w:webHidden/>
          </w:rPr>
          <w:fldChar w:fldCharType="begin"/>
        </w:r>
        <w:r w:rsidR="000623D8">
          <w:rPr>
            <w:webHidden/>
          </w:rPr>
          <w:instrText xml:space="preserve"> PAGEREF _Toc146636570 \h </w:instrText>
        </w:r>
        <w:r w:rsidR="000623D8">
          <w:rPr>
            <w:webHidden/>
          </w:rPr>
        </w:r>
        <w:r w:rsidR="000623D8">
          <w:rPr>
            <w:webHidden/>
          </w:rPr>
          <w:fldChar w:fldCharType="separate"/>
        </w:r>
        <w:r w:rsidR="00467AFE">
          <w:rPr>
            <w:webHidden/>
          </w:rPr>
          <w:t>23</w:t>
        </w:r>
        <w:r w:rsidR="000623D8">
          <w:rPr>
            <w:webHidden/>
          </w:rPr>
          <w:fldChar w:fldCharType="end"/>
        </w:r>
      </w:hyperlink>
    </w:p>
    <w:p w14:paraId="291C797F" w14:textId="0ECB7E7D" w:rsidR="000623D8" w:rsidRDefault="00215F4B">
      <w:pPr>
        <w:pStyle w:val="TOC2"/>
        <w:rPr>
          <w:rFonts w:asciiTheme="minorHAnsi" w:eastAsiaTheme="minorEastAsia" w:hAnsiTheme="minorHAnsi" w:cstheme="minorBidi"/>
          <w:kern w:val="2"/>
          <w14:ligatures w14:val="standardContextual"/>
        </w:rPr>
      </w:pPr>
      <w:hyperlink w:anchor="_Toc146636571" w:history="1">
        <w:r w:rsidR="000623D8" w:rsidRPr="001A0945">
          <w:rPr>
            <w:rStyle w:val="Hyperlink"/>
          </w:rPr>
          <w:t>4.2</w:t>
        </w:r>
        <w:r w:rsidR="000623D8">
          <w:rPr>
            <w:rFonts w:asciiTheme="minorHAnsi" w:eastAsiaTheme="minorEastAsia" w:hAnsiTheme="minorHAnsi" w:cstheme="minorBidi"/>
            <w:kern w:val="2"/>
            <w14:ligatures w14:val="standardContextual"/>
          </w:rPr>
          <w:tab/>
        </w:r>
        <w:r w:rsidR="000623D8" w:rsidRPr="001A0945">
          <w:rPr>
            <w:rStyle w:val="Hyperlink"/>
          </w:rPr>
          <w:t>Verification methods</w:t>
        </w:r>
        <w:r w:rsidR="000623D8">
          <w:rPr>
            <w:webHidden/>
          </w:rPr>
          <w:tab/>
        </w:r>
        <w:r w:rsidR="000623D8">
          <w:rPr>
            <w:webHidden/>
          </w:rPr>
          <w:fldChar w:fldCharType="begin"/>
        </w:r>
        <w:r w:rsidR="000623D8">
          <w:rPr>
            <w:webHidden/>
          </w:rPr>
          <w:instrText xml:space="preserve"> PAGEREF _Toc146636571 \h </w:instrText>
        </w:r>
        <w:r w:rsidR="000623D8">
          <w:rPr>
            <w:webHidden/>
          </w:rPr>
        </w:r>
        <w:r w:rsidR="000623D8">
          <w:rPr>
            <w:webHidden/>
          </w:rPr>
          <w:fldChar w:fldCharType="separate"/>
        </w:r>
        <w:r w:rsidR="00467AFE">
          <w:rPr>
            <w:webHidden/>
          </w:rPr>
          <w:t>23</w:t>
        </w:r>
        <w:r w:rsidR="000623D8">
          <w:rPr>
            <w:webHidden/>
          </w:rPr>
          <w:fldChar w:fldCharType="end"/>
        </w:r>
      </w:hyperlink>
    </w:p>
    <w:p w14:paraId="446DCDC2" w14:textId="5E48D804" w:rsidR="000623D8" w:rsidRDefault="00215F4B">
      <w:pPr>
        <w:pStyle w:val="TOC1"/>
        <w:rPr>
          <w:rFonts w:asciiTheme="minorHAnsi" w:eastAsiaTheme="minorEastAsia" w:hAnsiTheme="minorHAnsi" w:cstheme="minorBidi"/>
          <w:b w:val="0"/>
          <w:kern w:val="2"/>
          <w:sz w:val="22"/>
          <w:szCs w:val="22"/>
          <w14:ligatures w14:val="standardContextual"/>
        </w:rPr>
      </w:pPr>
      <w:hyperlink w:anchor="_Toc146636572" w:history="1">
        <w:r w:rsidR="000623D8" w:rsidRPr="001A0945">
          <w:rPr>
            <w:rStyle w:val="Hyperlink"/>
          </w:rPr>
          <w:t>5 DEVICE engineering</w:t>
        </w:r>
        <w:r w:rsidR="000623D8">
          <w:rPr>
            <w:webHidden/>
          </w:rPr>
          <w:tab/>
        </w:r>
        <w:r w:rsidR="000623D8">
          <w:rPr>
            <w:webHidden/>
          </w:rPr>
          <w:fldChar w:fldCharType="begin"/>
        </w:r>
        <w:r w:rsidR="000623D8">
          <w:rPr>
            <w:webHidden/>
          </w:rPr>
          <w:instrText xml:space="preserve"> PAGEREF _Toc146636572 \h </w:instrText>
        </w:r>
        <w:r w:rsidR="000623D8">
          <w:rPr>
            <w:webHidden/>
          </w:rPr>
        </w:r>
        <w:r w:rsidR="000623D8">
          <w:rPr>
            <w:webHidden/>
          </w:rPr>
          <w:fldChar w:fldCharType="separate"/>
        </w:r>
        <w:r w:rsidR="00467AFE">
          <w:rPr>
            <w:webHidden/>
          </w:rPr>
          <w:t>24</w:t>
        </w:r>
        <w:r w:rsidR="000623D8">
          <w:rPr>
            <w:webHidden/>
          </w:rPr>
          <w:fldChar w:fldCharType="end"/>
        </w:r>
      </w:hyperlink>
    </w:p>
    <w:p w14:paraId="437B7666" w14:textId="3A8D7C49" w:rsidR="000623D8" w:rsidRDefault="00215F4B">
      <w:pPr>
        <w:pStyle w:val="TOC2"/>
        <w:rPr>
          <w:rFonts w:asciiTheme="minorHAnsi" w:eastAsiaTheme="minorEastAsia" w:hAnsiTheme="minorHAnsi" w:cstheme="minorBidi"/>
          <w:kern w:val="2"/>
          <w14:ligatures w14:val="standardContextual"/>
        </w:rPr>
      </w:pPr>
      <w:hyperlink w:anchor="_Toc146636573" w:history="1">
        <w:r w:rsidR="000623D8" w:rsidRPr="001A0945">
          <w:rPr>
            <w:rStyle w:val="Hyperlink"/>
          </w:rPr>
          <w:t>5.1</w:t>
        </w:r>
        <w:r w:rsidR="000623D8">
          <w:rPr>
            <w:rFonts w:asciiTheme="minorHAnsi" w:eastAsiaTheme="minorEastAsia" w:hAnsiTheme="minorHAnsi" w:cstheme="minorBidi"/>
            <w:kern w:val="2"/>
            <w14:ligatures w14:val="standardContextual"/>
          </w:rPr>
          <w:tab/>
        </w:r>
        <w:r w:rsidR="000623D8" w:rsidRPr="001A0945">
          <w:rPr>
            <w:rStyle w:val="Hyperlink"/>
          </w:rPr>
          <w:t>General requirements</w:t>
        </w:r>
        <w:r w:rsidR="000623D8">
          <w:rPr>
            <w:webHidden/>
          </w:rPr>
          <w:tab/>
        </w:r>
        <w:r w:rsidR="000623D8">
          <w:rPr>
            <w:webHidden/>
          </w:rPr>
          <w:fldChar w:fldCharType="begin"/>
        </w:r>
        <w:r w:rsidR="000623D8">
          <w:rPr>
            <w:webHidden/>
          </w:rPr>
          <w:instrText xml:space="preserve"> PAGEREF _Toc146636573 \h </w:instrText>
        </w:r>
        <w:r w:rsidR="000623D8">
          <w:rPr>
            <w:webHidden/>
          </w:rPr>
        </w:r>
        <w:r w:rsidR="000623D8">
          <w:rPr>
            <w:webHidden/>
          </w:rPr>
          <w:fldChar w:fldCharType="separate"/>
        </w:r>
        <w:r w:rsidR="00467AFE">
          <w:rPr>
            <w:webHidden/>
          </w:rPr>
          <w:t>24</w:t>
        </w:r>
        <w:r w:rsidR="000623D8">
          <w:rPr>
            <w:webHidden/>
          </w:rPr>
          <w:fldChar w:fldCharType="end"/>
        </w:r>
      </w:hyperlink>
    </w:p>
    <w:p w14:paraId="727A089C" w14:textId="3014A97C" w:rsidR="000623D8" w:rsidRDefault="00215F4B">
      <w:pPr>
        <w:pStyle w:val="TOC3"/>
        <w:rPr>
          <w:rFonts w:asciiTheme="minorHAnsi" w:eastAsiaTheme="minorEastAsia" w:hAnsiTheme="minorHAnsi" w:cstheme="minorBidi"/>
          <w:noProof/>
          <w:kern w:val="2"/>
          <w:szCs w:val="22"/>
          <w14:ligatures w14:val="standardContextual"/>
        </w:rPr>
      </w:pPr>
      <w:hyperlink w:anchor="_Toc146636574" w:history="1">
        <w:r w:rsidR="000623D8" w:rsidRPr="001A0945">
          <w:rPr>
            <w:rStyle w:val="Hyperlink"/>
            <w:noProof/>
          </w:rPr>
          <w:t>5.1.1</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Overview</w:t>
        </w:r>
        <w:r w:rsidR="000623D8">
          <w:rPr>
            <w:noProof/>
            <w:webHidden/>
          </w:rPr>
          <w:tab/>
        </w:r>
        <w:r w:rsidR="000623D8">
          <w:rPr>
            <w:noProof/>
            <w:webHidden/>
          </w:rPr>
          <w:fldChar w:fldCharType="begin"/>
        </w:r>
        <w:r w:rsidR="000623D8">
          <w:rPr>
            <w:noProof/>
            <w:webHidden/>
          </w:rPr>
          <w:instrText xml:space="preserve"> PAGEREF _Toc146636574 \h </w:instrText>
        </w:r>
        <w:r w:rsidR="000623D8">
          <w:rPr>
            <w:noProof/>
            <w:webHidden/>
          </w:rPr>
        </w:r>
        <w:r w:rsidR="000623D8">
          <w:rPr>
            <w:noProof/>
            <w:webHidden/>
          </w:rPr>
          <w:fldChar w:fldCharType="separate"/>
        </w:r>
        <w:r w:rsidR="00467AFE">
          <w:rPr>
            <w:noProof/>
            <w:webHidden/>
          </w:rPr>
          <w:t>24</w:t>
        </w:r>
        <w:r w:rsidR="000623D8">
          <w:rPr>
            <w:noProof/>
            <w:webHidden/>
          </w:rPr>
          <w:fldChar w:fldCharType="end"/>
        </w:r>
      </w:hyperlink>
    </w:p>
    <w:p w14:paraId="4EA9358B" w14:textId="0FA1F6F2" w:rsidR="000623D8" w:rsidRDefault="00215F4B">
      <w:pPr>
        <w:pStyle w:val="TOC3"/>
        <w:rPr>
          <w:rFonts w:asciiTheme="minorHAnsi" w:eastAsiaTheme="minorEastAsia" w:hAnsiTheme="minorHAnsi" w:cstheme="minorBidi"/>
          <w:noProof/>
          <w:kern w:val="2"/>
          <w:szCs w:val="22"/>
          <w14:ligatures w14:val="standardContextual"/>
        </w:rPr>
      </w:pPr>
      <w:hyperlink w:anchor="_Toc146636575" w:history="1">
        <w:r w:rsidR="000623D8" w:rsidRPr="001A0945">
          <w:rPr>
            <w:rStyle w:val="Hyperlink"/>
            <w:noProof/>
          </w:rPr>
          <w:t>5.1.2</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Tailoring according to DEVICE type and DEVICE criticality</w:t>
        </w:r>
        <w:r w:rsidR="000623D8">
          <w:rPr>
            <w:noProof/>
            <w:webHidden/>
          </w:rPr>
          <w:tab/>
        </w:r>
        <w:r w:rsidR="000623D8">
          <w:rPr>
            <w:noProof/>
            <w:webHidden/>
          </w:rPr>
          <w:fldChar w:fldCharType="begin"/>
        </w:r>
        <w:r w:rsidR="000623D8">
          <w:rPr>
            <w:noProof/>
            <w:webHidden/>
          </w:rPr>
          <w:instrText xml:space="preserve"> PAGEREF _Toc146636575 \h </w:instrText>
        </w:r>
        <w:r w:rsidR="000623D8">
          <w:rPr>
            <w:noProof/>
            <w:webHidden/>
          </w:rPr>
        </w:r>
        <w:r w:rsidR="000623D8">
          <w:rPr>
            <w:noProof/>
            <w:webHidden/>
          </w:rPr>
          <w:fldChar w:fldCharType="separate"/>
        </w:r>
        <w:r w:rsidR="00467AFE">
          <w:rPr>
            <w:noProof/>
            <w:webHidden/>
          </w:rPr>
          <w:t>24</w:t>
        </w:r>
        <w:r w:rsidR="000623D8">
          <w:rPr>
            <w:noProof/>
            <w:webHidden/>
          </w:rPr>
          <w:fldChar w:fldCharType="end"/>
        </w:r>
      </w:hyperlink>
    </w:p>
    <w:p w14:paraId="4C77EC7D" w14:textId="2EA2CB67" w:rsidR="000623D8" w:rsidRDefault="00215F4B">
      <w:pPr>
        <w:pStyle w:val="TOC3"/>
        <w:rPr>
          <w:rFonts w:asciiTheme="minorHAnsi" w:eastAsiaTheme="minorEastAsia" w:hAnsiTheme="minorHAnsi" w:cstheme="minorBidi"/>
          <w:noProof/>
          <w:kern w:val="2"/>
          <w:szCs w:val="22"/>
          <w14:ligatures w14:val="standardContextual"/>
        </w:rPr>
      </w:pPr>
      <w:hyperlink w:anchor="_Toc146636576" w:history="1">
        <w:r w:rsidR="000623D8" w:rsidRPr="001A0945">
          <w:rPr>
            <w:rStyle w:val="Hyperlink"/>
            <w:noProof/>
          </w:rPr>
          <w:t>5.1.3</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DEVICE engineering development flow</w:t>
        </w:r>
        <w:r w:rsidR="000623D8">
          <w:rPr>
            <w:noProof/>
            <w:webHidden/>
          </w:rPr>
          <w:tab/>
        </w:r>
        <w:r w:rsidR="000623D8">
          <w:rPr>
            <w:noProof/>
            <w:webHidden/>
          </w:rPr>
          <w:fldChar w:fldCharType="begin"/>
        </w:r>
        <w:r w:rsidR="000623D8">
          <w:rPr>
            <w:noProof/>
            <w:webHidden/>
          </w:rPr>
          <w:instrText xml:space="preserve"> PAGEREF _Toc146636576 \h </w:instrText>
        </w:r>
        <w:r w:rsidR="000623D8">
          <w:rPr>
            <w:noProof/>
            <w:webHidden/>
          </w:rPr>
        </w:r>
        <w:r w:rsidR="000623D8">
          <w:rPr>
            <w:noProof/>
            <w:webHidden/>
          </w:rPr>
          <w:fldChar w:fldCharType="separate"/>
        </w:r>
        <w:r w:rsidR="00467AFE">
          <w:rPr>
            <w:noProof/>
            <w:webHidden/>
          </w:rPr>
          <w:t>24</w:t>
        </w:r>
        <w:r w:rsidR="000623D8">
          <w:rPr>
            <w:noProof/>
            <w:webHidden/>
          </w:rPr>
          <w:fldChar w:fldCharType="end"/>
        </w:r>
      </w:hyperlink>
    </w:p>
    <w:p w14:paraId="2FB84CD4" w14:textId="4959E3D7" w:rsidR="000623D8" w:rsidRDefault="00215F4B">
      <w:pPr>
        <w:pStyle w:val="TOC3"/>
        <w:rPr>
          <w:rFonts w:asciiTheme="minorHAnsi" w:eastAsiaTheme="minorEastAsia" w:hAnsiTheme="minorHAnsi" w:cstheme="minorBidi"/>
          <w:noProof/>
          <w:kern w:val="2"/>
          <w:szCs w:val="22"/>
          <w14:ligatures w14:val="standardContextual"/>
        </w:rPr>
      </w:pPr>
      <w:hyperlink w:anchor="_Toc146636577" w:history="1">
        <w:r w:rsidR="000623D8" w:rsidRPr="001A0945">
          <w:rPr>
            <w:rStyle w:val="Hyperlink"/>
            <w:noProof/>
          </w:rPr>
          <w:t>5.1.4</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Phase Reviews</w:t>
        </w:r>
        <w:r w:rsidR="000623D8">
          <w:rPr>
            <w:noProof/>
            <w:webHidden/>
          </w:rPr>
          <w:tab/>
        </w:r>
        <w:r w:rsidR="000623D8">
          <w:rPr>
            <w:noProof/>
            <w:webHidden/>
          </w:rPr>
          <w:fldChar w:fldCharType="begin"/>
        </w:r>
        <w:r w:rsidR="000623D8">
          <w:rPr>
            <w:noProof/>
            <w:webHidden/>
          </w:rPr>
          <w:instrText xml:space="preserve"> PAGEREF _Toc146636577 \h </w:instrText>
        </w:r>
        <w:r w:rsidR="000623D8">
          <w:rPr>
            <w:noProof/>
            <w:webHidden/>
          </w:rPr>
        </w:r>
        <w:r w:rsidR="000623D8">
          <w:rPr>
            <w:noProof/>
            <w:webHidden/>
          </w:rPr>
          <w:fldChar w:fldCharType="separate"/>
        </w:r>
        <w:r w:rsidR="00467AFE">
          <w:rPr>
            <w:noProof/>
            <w:webHidden/>
          </w:rPr>
          <w:t>26</w:t>
        </w:r>
        <w:r w:rsidR="000623D8">
          <w:rPr>
            <w:noProof/>
            <w:webHidden/>
          </w:rPr>
          <w:fldChar w:fldCharType="end"/>
        </w:r>
      </w:hyperlink>
    </w:p>
    <w:p w14:paraId="4C683D8D" w14:textId="788C1E80" w:rsidR="000623D8" w:rsidRDefault="00215F4B">
      <w:pPr>
        <w:pStyle w:val="TOC3"/>
        <w:rPr>
          <w:rFonts w:asciiTheme="minorHAnsi" w:eastAsiaTheme="minorEastAsia" w:hAnsiTheme="minorHAnsi" w:cstheme="minorBidi"/>
          <w:noProof/>
          <w:kern w:val="2"/>
          <w:szCs w:val="22"/>
          <w14:ligatures w14:val="standardContextual"/>
        </w:rPr>
      </w:pPr>
      <w:hyperlink w:anchor="_Toc146636578" w:history="1">
        <w:r w:rsidR="000623D8" w:rsidRPr="001A0945">
          <w:rPr>
            <w:rStyle w:val="Hyperlink"/>
            <w:noProof/>
          </w:rPr>
          <w:t>5.1.5</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DEVICE Verification Control Document</w:t>
        </w:r>
        <w:r w:rsidR="000623D8">
          <w:rPr>
            <w:noProof/>
            <w:webHidden/>
          </w:rPr>
          <w:tab/>
        </w:r>
        <w:r w:rsidR="000623D8">
          <w:rPr>
            <w:noProof/>
            <w:webHidden/>
          </w:rPr>
          <w:fldChar w:fldCharType="begin"/>
        </w:r>
        <w:r w:rsidR="000623D8">
          <w:rPr>
            <w:noProof/>
            <w:webHidden/>
          </w:rPr>
          <w:instrText xml:space="preserve"> PAGEREF _Toc146636578 \h </w:instrText>
        </w:r>
        <w:r w:rsidR="000623D8">
          <w:rPr>
            <w:noProof/>
            <w:webHidden/>
          </w:rPr>
        </w:r>
        <w:r w:rsidR="000623D8">
          <w:rPr>
            <w:noProof/>
            <w:webHidden/>
          </w:rPr>
          <w:fldChar w:fldCharType="separate"/>
        </w:r>
        <w:r w:rsidR="00467AFE">
          <w:rPr>
            <w:noProof/>
            <w:webHidden/>
          </w:rPr>
          <w:t>27</w:t>
        </w:r>
        <w:r w:rsidR="000623D8">
          <w:rPr>
            <w:noProof/>
            <w:webHidden/>
          </w:rPr>
          <w:fldChar w:fldCharType="end"/>
        </w:r>
      </w:hyperlink>
    </w:p>
    <w:p w14:paraId="560E3093" w14:textId="545DC6B2" w:rsidR="000623D8" w:rsidRDefault="00215F4B">
      <w:pPr>
        <w:pStyle w:val="TOC2"/>
        <w:rPr>
          <w:rFonts w:asciiTheme="minorHAnsi" w:eastAsiaTheme="minorEastAsia" w:hAnsiTheme="minorHAnsi" w:cstheme="minorBidi"/>
          <w:kern w:val="2"/>
          <w14:ligatures w14:val="standardContextual"/>
        </w:rPr>
      </w:pPr>
      <w:hyperlink w:anchor="_Toc146636579" w:history="1">
        <w:r w:rsidR="000623D8" w:rsidRPr="001A0945">
          <w:rPr>
            <w:rStyle w:val="Hyperlink"/>
          </w:rPr>
          <w:t>5.2</w:t>
        </w:r>
        <w:r w:rsidR="000623D8">
          <w:rPr>
            <w:rFonts w:asciiTheme="minorHAnsi" w:eastAsiaTheme="minorEastAsia" w:hAnsiTheme="minorHAnsi" w:cstheme="minorBidi"/>
            <w:kern w:val="2"/>
            <w14:ligatures w14:val="standardContextual"/>
          </w:rPr>
          <w:tab/>
        </w:r>
        <w:r w:rsidR="000623D8" w:rsidRPr="001A0945">
          <w:rPr>
            <w:rStyle w:val="Hyperlink"/>
          </w:rPr>
          <w:t>DEVICE Definition Phase</w:t>
        </w:r>
        <w:r w:rsidR="000623D8">
          <w:rPr>
            <w:webHidden/>
          </w:rPr>
          <w:tab/>
        </w:r>
        <w:r w:rsidR="000623D8">
          <w:rPr>
            <w:webHidden/>
          </w:rPr>
          <w:fldChar w:fldCharType="begin"/>
        </w:r>
        <w:r w:rsidR="000623D8">
          <w:rPr>
            <w:webHidden/>
          </w:rPr>
          <w:instrText xml:space="preserve"> PAGEREF _Toc146636579 \h </w:instrText>
        </w:r>
        <w:r w:rsidR="000623D8">
          <w:rPr>
            <w:webHidden/>
          </w:rPr>
        </w:r>
        <w:r w:rsidR="000623D8">
          <w:rPr>
            <w:webHidden/>
          </w:rPr>
          <w:fldChar w:fldCharType="separate"/>
        </w:r>
        <w:r w:rsidR="00467AFE">
          <w:rPr>
            <w:webHidden/>
          </w:rPr>
          <w:t>29</w:t>
        </w:r>
        <w:r w:rsidR="000623D8">
          <w:rPr>
            <w:webHidden/>
          </w:rPr>
          <w:fldChar w:fldCharType="end"/>
        </w:r>
      </w:hyperlink>
    </w:p>
    <w:p w14:paraId="796A55E2" w14:textId="52863F8E" w:rsidR="000623D8" w:rsidRDefault="00215F4B">
      <w:pPr>
        <w:pStyle w:val="TOC3"/>
        <w:rPr>
          <w:rFonts w:asciiTheme="minorHAnsi" w:eastAsiaTheme="minorEastAsia" w:hAnsiTheme="minorHAnsi" w:cstheme="minorBidi"/>
          <w:noProof/>
          <w:kern w:val="2"/>
          <w:szCs w:val="22"/>
          <w14:ligatures w14:val="standardContextual"/>
        </w:rPr>
      </w:pPr>
      <w:hyperlink w:anchor="_Toc146636580" w:history="1">
        <w:r w:rsidR="000623D8" w:rsidRPr="001A0945">
          <w:rPr>
            <w:rStyle w:val="Hyperlink"/>
            <w:noProof/>
          </w:rPr>
          <w:t>5.2.1</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Overview</w:t>
        </w:r>
        <w:r w:rsidR="000623D8">
          <w:rPr>
            <w:noProof/>
            <w:webHidden/>
          </w:rPr>
          <w:tab/>
        </w:r>
        <w:r w:rsidR="000623D8">
          <w:rPr>
            <w:noProof/>
            <w:webHidden/>
          </w:rPr>
          <w:fldChar w:fldCharType="begin"/>
        </w:r>
        <w:r w:rsidR="000623D8">
          <w:rPr>
            <w:noProof/>
            <w:webHidden/>
          </w:rPr>
          <w:instrText xml:space="preserve"> PAGEREF _Toc146636580 \h </w:instrText>
        </w:r>
        <w:r w:rsidR="000623D8">
          <w:rPr>
            <w:noProof/>
            <w:webHidden/>
          </w:rPr>
        </w:r>
        <w:r w:rsidR="000623D8">
          <w:rPr>
            <w:noProof/>
            <w:webHidden/>
          </w:rPr>
          <w:fldChar w:fldCharType="separate"/>
        </w:r>
        <w:r w:rsidR="00467AFE">
          <w:rPr>
            <w:noProof/>
            <w:webHidden/>
          </w:rPr>
          <w:t>29</w:t>
        </w:r>
        <w:r w:rsidR="000623D8">
          <w:rPr>
            <w:noProof/>
            <w:webHidden/>
          </w:rPr>
          <w:fldChar w:fldCharType="end"/>
        </w:r>
      </w:hyperlink>
    </w:p>
    <w:p w14:paraId="7F6DC12C" w14:textId="4B342524" w:rsidR="000623D8" w:rsidRDefault="00215F4B">
      <w:pPr>
        <w:pStyle w:val="TOC3"/>
        <w:rPr>
          <w:rFonts w:asciiTheme="minorHAnsi" w:eastAsiaTheme="minorEastAsia" w:hAnsiTheme="minorHAnsi" w:cstheme="minorBidi"/>
          <w:noProof/>
          <w:kern w:val="2"/>
          <w:szCs w:val="22"/>
          <w14:ligatures w14:val="standardContextual"/>
        </w:rPr>
      </w:pPr>
      <w:hyperlink w:anchor="_Toc146636581" w:history="1">
        <w:r w:rsidR="000623D8" w:rsidRPr="001A0945">
          <w:rPr>
            <w:rStyle w:val="Hyperlink"/>
            <w:noProof/>
          </w:rPr>
          <w:t>5.2.2</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DEVICE Requirements Specification</w:t>
        </w:r>
        <w:r w:rsidR="000623D8">
          <w:rPr>
            <w:noProof/>
            <w:webHidden/>
          </w:rPr>
          <w:tab/>
        </w:r>
        <w:r w:rsidR="000623D8">
          <w:rPr>
            <w:noProof/>
            <w:webHidden/>
          </w:rPr>
          <w:fldChar w:fldCharType="begin"/>
        </w:r>
        <w:r w:rsidR="000623D8">
          <w:rPr>
            <w:noProof/>
            <w:webHidden/>
          </w:rPr>
          <w:instrText xml:space="preserve"> PAGEREF _Toc146636581 \h </w:instrText>
        </w:r>
        <w:r w:rsidR="000623D8">
          <w:rPr>
            <w:noProof/>
            <w:webHidden/>
          </w:rPr>
        </w:r>
        <w:r w:rsidR="000623D8">
          <w:rPr>
            <w:noProof/>
            <w:webHidden/>
          </w:rPr>
          <w:fldChar w:fldCharType="separate"/>
        </w:r>
        <w:r w:rsidR="00467AFE">
          <w:rPr>
            <w:noProof/>
            <w:webHidden/>
          </w:rPr>
          <w:t>29</w:t>
        </w:r>
        <w:r w:rsidR="000623D8">
          <w:rPr>
            <w:noProof/>
            <w:webHidden/>
          </w:rPr>
          <w:fldChar w:fldCharType="end"/>
        </w:r>
      </w:hyperlink>
    </w:p>
    <w:p w14:paraId="3098C1C7" w14:textId="26953E4A" w:rsidR="000623D8" w:rsidRDefault="00215F4B">
      <w:pPr>
        <w:pStyle w:val="TOC3"/>
        <w:rPr>
          <w:rFonts w:asciiTheme="minorHAnsi" w:eastAsiaTheme="minorEastAsia" w:hAnsiTheme="minorHAnsi" w:cstheme="minorBidi"/>
          <w:noProof/>
          <w:kern w:val="2"/>
          <w:szCs w:val="22"/>
          <w14:ligatures w14:val="standardContextual"/>
        </w:rPr>
      </w:pPr>
      <w:hyperlink w:anchor="_Toc146636582" w:history="1">
        <w:r w:rsidR="000623D8" w:rsidRPr="001A0945">
          <w:rPr>
            <w:rStyle w:val="Hyperlink"/>
            <w:noProof/>
          </w:rPr>
          <w:t>5.2.3</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DEVICE Development Plan</w:t>
        </w:r>
        <w:r w:rsidR="000623D8">
          <w:rPr>
            <w:noProof/>
            <w:webHidden/>
          </w:rPr>
          <w:tab/>
        </w:r>
        <w:r w:rsidR="000623D8">
          <w:rPr>
            <w:noProof/>
            <w:webHidden/>
          </w:rPr>
          <w:fldChar w:fldCharType="begin"/>
        </w:r>
        <w:r w:rsidR="000623D8">
          <w:rPr>
            <w:noProof/>
            <w:webHidden/>
          </w:rPr>
          <w:instrText xml:space="preserve"> PAGEREF _Toc146636582 \h </w:instrText>
        </w:r>
        <w:r w:rsidR="000623D8">
          <w:rPr>
            <w:noProof/>
            <w:webHidden/>
          </w:rPr>
        </w:r>
        <w:r w:rsidR="000623D8">
          <w:rPr>
            <w:noProof/>
            <w:webHidden/>
          </w:rPr>
          <w:fldChar w:fldCharType="separate"/>
        </w:r>
        <w:r w:rsidR="00467AFE">
          <w:rPr>
            <w:noProof/>
            <w:webHidden/>
          </w:rPr>
          <w:t>29</w:t>
        </w:r>
        <w:r w:rsidR="000623D8">
          <w:rPr>
            <w:noProof/>
            <w:webHidden/>
          </w:rPr>
          <w:fldChar w:fldCharType="end"/>
        </w:r>
      </w:hyperlink>
    </w:p>
    <w:p w14:paraId="6F4EAE74" w14:textId="173830AE" w:rsidR="000623D8" w:rsidRDefault="00215F4B">
      <w:pPr>
        <w:pStyle w:val="TOC3"/>
        <w:rPr>
          <w:rFonts w:asciiTheme="minorHAnsi" w:eastAsiaTheme="minorEastAsia" w:hAnsiTheme="minorHAnsi" w:cstheme="minorBidi"/>
          <w:noProof/>
          <w:kern w:val="2"/>
          <w:szCs w:val="22"/>
          <w14:ligatures w14:val="standardContextual"/>
        </w:rPr>
      </w:pPr>
      <w:hyperlink w:anchor="_Toc146636583" w:history="1">
        <w:r w:rsidR="000623D8" w:rsidRPr="001A0945">
          <w:rPr>
            <w:rStyle w:val="Hyperlink"/>
            <w:noProof/>
          </w:rPr>
          <w:t>5.2.4</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Preliminary Verification and Validation Plans</w:t>
        </w:r>
        <w:r w:rsidR="000623D8">
          <w:rPr>
            <w:noProof/>
            <w:webHidden/>
          </w:rPr>
          <w:tab/>
        </w:r>
        <w:r w:rsidR="000623D8">
          <w:rPr>
            <w:noProof/>
            <w:webHidden/>
          </w:rPr>
          <w:fldChar w:fldCharType="begin"/>
        </w:r>
        <w:r w:rsidR="000623D8">
          <w:rPr>
            <w:noProof/>
            <w:webHidden/>
          </w:rPr>
          <w:instrText xml:space="preserve"> PAGEREF _Toc146636583 \h </w:instrText>
        </w:r>
        <w:r w:rsidR="000623D8">
          <w:rPr>
            <w:noProof/>
            <w:webHidden/>
          </w:rPr>
        </w:r>
        <w:r w:rsidR="000623D8">
          <w:rPr>
            <w:noProof/>
            <w:webHidden/>
          </w:rPr>
          <w:fldChar w:fldCharType="separate"/>
        </w:r>
        <w:r w:rsidR="00467AFE">
          <w:rPr>
            <w:noProof/>
            <w:webHidden/>
          </w:rPr>
          <w:t>30</w:t>
        </w:r>
        <w:r w:rsidR="000623D8">
          <w:rPr>
            <w:noProof/>
            <w:webHidden/>
          </w:rPr>
          <w:fldChar w:fldCharType="end"/>
        </w:r>
      </w:hyperlink>
    </w:p>
    <w:p w14:paraId="38879D10" w14:textId="1729B193" w:rsidR="000623D8" w:rsidRDefault="00215F4B">
      <w:pPr>
        <w:pStyle w:val="TOC3"/>
        <w:rPr>
          <w:rFonts w:asciiTheme="minorHAnsi" w:eastAsiaTheme="minorEastAsia" w:hAnsiTheme="minorHAnsi" w:cstheme="minorBidi"/>
          <w:noProof/>
          <w:kern w:val="2"/>
          <w:szCs w:val="22"/>
          <w14:ligatures w14:val="standardContextual"/>
        </w:rPr>
      </w:pPr>
      <w:hyperlink w:anchor="_Toc146636584" w:history="1">
        <w:r w:rsidR="000623D8" w:rsidRPr="001A0945">
          <w:rPr>
            <w:rStyle w:val="Hyperlink"/>
            <w:noProof/>
          </w:rPr>
          <w:t>5.2.5</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Preliminary DEVICE Support and Maintenance Plan</w:t>
        </w:r>
        <w:r w:rsidR="000623D8">
          <w:rPr>
            <w:noProof/>
            <w:webHidden/>
          </w:rPr>
          <w:tab/>
        </w:r>
        <w:r w:rsidR="000623D8">
          <w:rPr>
            <w:noProof/>
            <w:webHidden/>
          </w:rPr>
          <w:fldChar w:fldCharType="begin"/>
        </w:r>
        <w:r w:rsidR="000623D8">
          <w:rPr>
            <w:noProof/>
            <w:webHidden/>
          </w:rPr>
          <w:instrText xml:space="preserve"> PAGEREF _Toc146636584 \h </w:instrText>
        </w:r>
        <w:r w:rsidR="000623D8">
          <w:rPr>
            <w:noProof/>
            <w:webHidden/>
          </w:rPr>
        </w:r>
        <w:r w:rsidR="000623D8">
          <w:rPr>
            <w:noProof/>
            <w:webHidden/>
          </w:rPr>
          <w:fldChar w:fldCharType="separate"/>
        </w:r>
        <w:r w:rsidR="00467AFE">
          <w:rPr>
            <w:noProof/>
            <w:webHidden/>
          </w:rPr>
          <w:t>31</w:t>
        </w:r>
        <w:r w:rsidR="000623D8">
          <w:rPr>
            <w:noProof/>
            <w:webHidden/>
          </w:rPr>
          <w:fldChar w:fldCharType="end"/>
        </w:r>
      </w:hyperlink>
    </w:p>
    <w:p w14:paraId="45A151A5" w14:textId="678FEA41" w:rsidR="000623D8" w:rsidRDefault="00215F4B">
      <w:pPr>
        <w:pStyle w:val="TOC3"/>
        <w:rPr>
          <w:rFonts w:asciiTheme="minorHAnsi" w:eastAsiaTheme="minorEastAsia" w:hAnsiTheme="minorHAnsi" w:cstheme="minorBidi"/>
          <w:noProof/>
          <w:kern w:val="2"/>
          <w:szCs w:val="22"/>
          <w14:ligatures w14:val="standardContextual"/>
        </w:rPr>
      </w:pPr>
      <w:hyperlink w:anchor="_Toc146636585" w:history="1">
        <w:r w:rsidR="000623D8" w:rsidRPr="001A0945">
          <w:rPr>
            <w:rStyle w:val="Hyperlink"/>
            <w:noProof/>
          </w:rPr>
          <w:t>5.2.6</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Feasibility and Risk Assessment</w:t>
        </w:r>
        <w:r w:rsidR="000623D8">
          <w:rPr>
            <w:noProof/>
            <w:webHidden/>
          </w:rPr>
          <w:tab/>
        </w:r>
        <w:r w:rsidR="000623D8">
          <w:rPr>
            <w:noProof/>
            <w:webHidden/>
          </w:rPr>
          <w:fldChar w:fldCharType="begin"/>
        </w:r>
        <w:r w:rsidR="000623D8">
          <w:rPr>
            <w:noProof/>
            <w:webHidden/>
          </w:rPr>
          <w:instrText xml:space="preserve"> PAGEREF _Toc146636585 \h </w:instrText>
        </w:r>
        <w:r w:rsidR="000623D8">
          <w:rPr>
            <w:noProof/>
            <w:webHidden/>
          </w:rPr>
        </w:r>
        <w:r w:rsidR="000623D8">
          <w:rPr>
            <w:noProof/>
            <w:webHidden/>
          </w:rPr>
          <w:fldChar w:fldCharType="separate"/>
        </w:r>
        <w:r w:rsidR="00467AFE">
          <w:rPr>
            <w:noProof/>
            <w:webHidden/>
          </w:rPr>
          <w:t>31</w:t>
        </w:r>
        <w:r w:rsidR="000623D8">
          <w:rPr>
            <w:noProof/>
            <w:webHidden/>
          </w:rPr>
          <w:fldChar w:fldCharType="end"/>
        </w:r>
      </w:hyperlink>
    </w:p>
    <w:p w14:paraId="58C5F0D2" w14:textId="07A001F3" w:rsidR="000623D8" w:rsidRDefault="00215F4B">
      <w:pPr>
        <w:pStyle w:val="TOC3"/>
        <w:rPr>
          <w:rFonts w:asciiTheme="minorHAnsi" w:eastAsiaTheme="minorEastAsia" w:hAnsiTheme="minorHAnsi" w:cstheme="minorBidi"/>
          <w:noProof/>
          <w:kern w:val="2"/>
          <w:szCs w:val="22"/>
          <w14:ligatures w14:val="standardContextual"/>
        </w:rPr>
      </w:pPr>
      <w:hyperlink w:anchor="_Toc146636586" w:history="1">
        <w:r w:rsidR="000623D8" w:rsidRPr="001A0945">
          <w:rPr>
            <w:rStyle w:val="Hyperlink"/>
            <w:noProof/>
          </w:rPr>
          <w:t>5.2.7</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DEVICE Definition Phase Review</w:t>
        </w:r>
        <w:r w:rsidR="000623D8">
          <w:rPr>
            <w:noProof/>
            <w:webHidden/>
          </w:rPr>
          <w:tab/>
        </w:r>
        <w:r w:rsidR="000623D8">
          <w:rPr>
            <w:noProof/>
            <w:webHidden/>
          </w:rPr>
          <w:fldChar w:fldCharType="begin"/>
        </w:r>
        <w:r w:rsidR="000623D8">
          <w:rPr>
            <w:noProof/>
            <w:webHidden/>
          </w:rPr>
          <w:instrText xml:space="preserve"> PAGEREF _Toc146636586 \h </w:instrText>
        </w:r>
        <w:r w:rsidR="000623D8">
          <w:rPr>
            <w:noProof/>
            <w:webHidden/>
          </w:rPr>
        </w:r>
        <w:r w:rsidR="000623D8">
          <w:rPr>
            <w:noProof/>
            <w:webHidden/>
          </w:rPr>
          <w:fldChar w:fldCharType="separate"/>
        </w:r>
        <w:r w:rsidR="00467AFE">
          <w:rPr>
            <w:noProof/>
            <w:webHidden/>
          </w:rPr>
          <w:t>31</w:t>
        </w:r>
        <w:r w:rsidR="000623D8">
          <w:rPr>
            <w:noProof/>
            <w:webHidden/>
          </w:rPr>
          <w:fldChar w:fldCharType="end"/>
        </w:r>
      </w:hyperlink>
    </w:p>
    <w:p w14:paraId="3CB485E0" w14:textId="3C358C3A" w:rsidR="000623D8" w:rsidRDefault="00215F4B">
      <w:pPr>
        <w:pStyle w:val="TOC2"/>
        <w:rPr>
          <w:rFonts w:asciiTheme="minorHAnsi" w:eastAsiaTheme="minorEastAsia" w:hAnsiTheme="minorHAnsi" w:cstheme="minorBidi"/>
          <w:kern w:val="2"/>
          <w14:ligatures w14:val="standardContextual"/>
        </w:rPr>
      </w:pPr>
      <w:hyperlink w:anchor="_Toc146636587" w:history="1">
        <w:r w:rsidR="000623D8" w:rsidRPr="001A0945">
          <w:rPr>
            <w:rStyle w:val="Hyperlink"/>
          </w:rPr>
          <w:t>5.3</w:t>
        </w:r>
        <w:r w:rsidR="000623D8">
          <w:rPr>
            <w:rFonts w:asciiTheme="minorHAnsi" w:eastAsiaTheme="minorEastAsia" w:hAnsiTheme="minorHAnsi" w:cstheme="minorBidi"/>
            <w:kern w:val="2"/>
            <w14:ligatures w14:val="standardContextual"/>
          </w:rPr>
          <w:tab/>
        </w:r>
        <w:r w:rsidR="000623D8" w:rsidRPr="001A0945">
          <w:rPr>
            <w:rStyle w:val="Hyperlink"/>
          </w:rPr>
          <w:t>DEVICE Architecture Definition Phase</w:t>
        </w:r>
        <w:r w:rsidR="000623D8">
          <w:rPr>
            <w:webHidden/>
          </w:rPr>
          <w:tab/>
        </w:r>
        <w:r w:rsidR="000623D8">
          <w:rPr>
            <w:webHidden/>
          </w:rPr>
          <w:fldChar w:fldCharType="begin"/>
        </w:r>
        <w:r w:rsidR="000623D8">
          <w:rPr>
            <w:webHidden/>
          </w:rPr>
          <w:instrText xml:space="preserve"> PAGEREF _Toc146636587 \h </w:instrText>
        </w:r>
        <w:r w:rsidR="000623D8">
          <w:rPr>
            <w:webHidden/>
          </w:rPr>
        </w:r>
        <w:r w:rsidR="000623D8">
          <w:rPr>
            <w:webHidden/>
          </w:rPr>
          <w:fldChar w:fldCharType="separate"/>
        </w:r>
        <w:r w:rsidR="00467AFE">
          <w:rPr>
            <w:webHidden/>
          </w:rPr>
          <w:t>32</w:t>
        </w:r>
        <w:r w:rsidR="000623D8">
          <w:rPr>
            <w:webHidden/>
          </w:rPr>
          <w:fldChar w:fldCharType="end"/>
        </w:r>
      </w:hyperlink>
    </w:p>
    <w:p w14:paraId="7480B731" w14:textId="741CF049" w:rsidR="000623D8" w:rsidRDefault="00215F4B">
      <w:pPr>
        <w:pStyle w:val="TOC3"/>
        <w:rPr>
          <w:rFonts w:asciiTheme="minorHAnsi" w:eastAsiaTheme="minorEastAsia" w:hAnsiTheme="minorHAnsi" w:cstheme="minorBidi"/>
          <w:noProof/>
          <w:kern w:val="2"/>
          <w:szCs w:val="22"/>
          <w14:ligatures w14:val="standardContextual"/>
        </w:rPr>
      </w:pPr>
      <w:hyperlink w:anchor="_Toc146636588" w:history="1">
        <w:r w:rsidR="000623D8" w:rsidRPr="001A0945">
          <w:rPr>
            <w:rStyle w:val="Hyperlink"/>
            <w:noProof/>
          </w:rPr>
          <w:t>5.3.1</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Overview</w:t>
        </w:r>
        <w:r w:rsidR="000623D8">
          <w:rPr>
            <w:noProof/>
            <w:webHidden/>
          </w:rPr>
          <w:tab/>
        </w:r>
        <w:r w:rsidR="000623D8">
          <w:rPr>
            <w:noProof/>
            <w:webHidden/>
          </w:rPr>
          <w:fldChar w:fldCharType="begin"/>
        </w:r>
        <w:r w:rsidR="000623D8">
          <w:rPr>
            <w:noProof/>
            <w:webHidden/>
          </w:rPr>
          <w:instrText xml:space="preserve"> PAGEREF _Toc146636588 \h </w:instrText>
        </w:r>
        <w:r w:rsidR="000623D8">
          <w:rPr>
            <w:noProof/>
            <w:webHidden/>
          </w:rPr>
        </w:r>
        <w:r w:rsidR="000623D8">
          <w:rPr>
            <w:noProof/>
            <w:webHidden/>
          </w:rPr>
          <w:fldChar w:fldCharType="separate"/>
        </w:r>
        <w:r w:rsidR="00467AFE">
          <w:rPr>
            <w:noProof/>
            <w:webHidden/>
          </w:rPr>
          <w:t>32</w:t>
        </w:r>
        <w:r w:rsidR="000623D8">
          <w:rPr>
            <w:noProof/>
            <w:webHidden/>
          </w:rPr>
          <w:fldChar w:fldCharType="end"/>
        </w:r>
      </w:hyperlink>
    </w:p>
    <w:p w14:paraId="0900C452" w14:textId="4D35B591" w:rsidR="000623D8" w:rsidRDefault="00215F4B">
      <w:pPr>
        <w:pStyle w:val="TOC3"/>
        <w:rPr>
          <w:rFonts w:asciiTheme="minorHAnsi" w:eastAsiaTheme="minorEastAsia" w:hAnsiTheme="minorHAnsi" w:cstheme="minorBidi"/>
          <w:noProof/>
          <w:kern w:val="2"/>
          <w:szCs w:val="22"/>
          <w14:ligatures w14:val="standardContextual"/>
        </w:rPr>
      </w:pPr>
      <w:hyperlink w:anchor="_Toc146636589" w:history="1">
        <w:r w:rsidR="000623D8" w:rsidRPr="001A0945">
          <w:rPr>
            <w:rStyle w:val="Hyperlink"/>
            <w:noProof/>
          </w:rPr>
          <w:t>5.3.2</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Architecture Definition</w:t>
        </w:r>
        <w:r w:rsidR="000623D8">
          <w:rPr>
            <w:noProof/>
            <w:webHidden/>
          </w:rPr>
          <w:tab/>
        </w:r>
        <w:r w:rsidR="000623D8">
          <w:rPr>
            <w:noProof/>
            <w:webHidden/>
          </w:rPr>
          <w:fldChar w:fldCharType="begin"/>
        </w:r>
        <w:r w:rsidR="000623D8">
          <w:rPr>
            <w:noProof/>
            <w:webHidden/>
          </w:rPr>
          <w:instrText xml:space="preserve"> PAGEREF _Toc146636589 \h </w:instrText>
        </w:r>
        <w:r w:rsidR="000623D8">
          <w:rPr>
            <w:noProof/>
            <w:webHidden/>
          </w:rPr>
        </w:r>
        <w:r w:rsidR="000623D8">
          <w:rPr>
            <w:noProof/>
            <w:webHidden/>
          </w:rPr>
          <w:fldChar w:fldCharType="separate"/>
        </w:r>
        <w:r w:rsidR="00467AFE">
          <w:rPr>
            <w:noProof/>
            <w:webHidden/>
          </w:rPr>
          <w:t>32</w:t>
        </w:r>
        <w:r w:rsidR="000623D8">
          <w:rPr>
            <w:noProof/>
            <w:webHidden/>
          </w:rPr>
          <w:fldChar w:fldCharType="end"/>
        </w:r>
      </w:hyperlink>
    </w:p>
    <w:p w14:paraId="7D783874" w14:textId="42D0900B" w:rsidR="000623D8" w:rsidRDefault="00215F4B">
      <w:pPr>
        <w:pStyle w:val="TOC3"/>
        <w:rPr>
          <w:rFonts w:asciiTheme="minorHAnsi" w:eastAsiaTheme="minorEastAsia" w:hAnsiTheme="minorHAnsi" w:cstheme="minorBidi"/>
          <w:noProof/>
          <w:kern w:val="2"/>
          <w:szCs w:val="22"/>
          <w14:ligatures w14:val="standardContextual"/>
        </w:rPr>
      </w:pPr>
      <w:hyperlink w:anchor="_Toc146636590" w:history="1">
        <w:r w:rsidR="000623D8" w:rsidRPr="001A0945">
          <w:rPr>
            <w:rStyle w:val="Hyperlink"/>
            <w:noProof/>
          </w:rPr>
          <w:t>5.3.3</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Updated DEVICE Verification and Validation Plans</w:t>
        </w:r>
        <w:r w:rsidR="000623D8">
          <w:rPr>
            <w:noProof/>
            <w:webHidden/>
          </w:rPr>
          <w:tab/>
        </w:r>
        <w:r w:rsidR="000623D8">
          <w:rPr>
            <w:noProof/>
            <w:webHidden/>
          </w:rPr>
          <w:fldChar w:fldCharType="begin"/>
        </w:r>
        <w:r w:rsidR="000623D8">
          <w:rPr>
            <w:noProof/>
            <w:webHidden/>
          </w:rPr>
          <w:instrText xml:space="preserve"> PAGEREF _Toc146636590 \h </w:instrText>
        </w:r>
        <w:r w:rsidR="000623D8">
          <w:rPr>
            <w:noProof/>
            <w:webHidden/>
          </w:rPr>
        </w:r>
        <w:r w:rsidR="000623D8">
          <w:rPr>
            <w:noProof/>
            <w:webHidden/>
          </w:rPr>
          <w:fldChar w:fldCharType="separate"/>
        </w:r>
        <w:r w:rsidR="00467AFE">
          <w:rPr>
            <w:noProof/>
            <w:webHidden/>
          </w:rPr>
          <w:t>32</w:t>
        </w:r>
        <w:r w:rsidR="000623D8">
          <w:rPr>
            <w:noProof/>
            <w:webHidden/>
          </w:rPr>
          <w:fldChar w:fldCharType="end"/>
        </w:r>
      </w:hyperlink>
    </w:p>
    <w:p w14:paraId="081AC2F7" w14:textId="5B488F13" w:rsidR="000623D8" w:rsidRDefault="00215F4B">
      <w:pPr>
        <w:pStyle w:val="TOC3"/>
        <w:rPr>
          <w:rFonts w:asciiTheme="minorHAnsi" w:eastAsiaTheme="minorEastAsia" w:hAnsiTheme="minorHAnsi" w:cstheme="minorBidi"/>
          <w:noProof/>
          <w:kern w:val="2"/>
          <w:szCs w:val="22"/>
          <w14:ligatures w14:val="standardContextual"/>
        </w:rPr>
      </w:pPr>
      <w:hyperlink w:anchor="_Toc146636591" w:history="1">
        <w:r w:rsidR="000623D8" w:rsidRPr="001A0945">
          <w:rPr>
            <w:rStyle w:val="Hyperlink"/>
            <w:noProof/>
          </w:rPr>
          <w:t>5.3.4</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DEVICE Architecture Definition Phase Review</w:t>
        </w:r>
        <w:r w:rsidR="000623D8">
          <w:rPr>
            <w:noProof/>
            <w:webHidden/>
          </w:rPr>
          <w:tab/>
        </w:r>
        <w:r w:rsidR="000623D8">
          <w:rPr>
            <w:noProof/>
            <w:webHidden/>
          </w:rPr>
          <w:fldChar w:fldCharType="begin"/>
        </w:r>
        <w:r w:rsidR="000623D8">
          <w:rPr>
            <w:noProof/>
            <w:webHidden/>
          </w:rPr>
          <w:instrText xml:space="preserve"> PAGEREF _Toc146636591 \h </w:instrText>
        </w:r>
        <w:r w:rsidR="000623D8">
          <w:rPr>
            <w:noProof/>
            <w:webHidden/>
          </w:rPr>
        </w:r>
        <w:r w:rsidR="000623D8">
          <w:rPr>
            <w:noProof/>
            <w:webHidden/>
          </w:rPr>
          <w:fldChar w:fldCharType="separate"/>
        </w:r>
        <w:r w:rsidR="00467AFE">
          <w:rPr>
            <w:noProof/>
            <w:webHidden/>
          </w:rPr>
          <w:t>33</w:t>
        </w:r>
        <w:r w:rsidR="000623D8">
          <w:rPr>
            <w:noProof/>
            <w:webHidden/>
          </w:rPr>
          <w:fldChar w:fldCharType="end"/>
        </w:r>
      </w:hyperlink>
    </w:p>
    <w:p w14:paraId="05B624EC" w14:textId="47342D32" w:rsidR="000623D8" w:rsidRDefault="00215F4B">
      <w:pPr>
        <w:pStyle w:val="TOC2"/>
        <w:rPr>
          <w:rFonts w:asciiTheme="minorHAnsi" w:eastAsiaTheme="minorEastAsia" w:hAnsiTheme="minorHAnsi" w:cstheme="minorBidi"/>
          <w:kern w:val="2"/>
          <w14:ligatures w14:val="standardContextual"/>
        </w:rPr>
      </w:pPr>
      <w:hyperlink w:anchor="_Toc146636592" w:history="1">
        <w:r w:rsidR="000623D8" w:rsidRPr="001A0945">
          <w:rPr>
            <w:rStyle w:val="Hyperlink"/>
          </w:rPr>
          <w:t>5.4</w:t>
        </w:r>
        <w:r w:rsidR="000623D8">
          <w:rPr>
            <w:rFonts w:asciiTheme="minorHAnsi" w:eastAsiaTheme="minorEastAsia" w:hAnsiTheme="minorHAnsi" w:cstheme="minorBidi"/>
            <w:kern w:val="2"/>
            <w14:ligatures w14:val="standardContextual"/>
          </w:rPr>
          <w:tab/>
        </w:r>
        <w:r w:rsidR="000623D8" w:rsidRPr="001A0945">
          <w:rPr>
            <w:rStyle w:val="Hyperlink"/>
          </w:rPr>
          <w:t>DEVICE Design and Verification Phase</w:t>
        </w:r>
        <w:r w:rsidR="000623D8">
          <w:rPr>
            <w:webHidden/>
          </w:rPr>
          <w:tab/>
        </w:r>
        <w:r w:rsidR="000623D8">
          <w:rPr>
            <w:webHidden/>
          </w:rPr>
          <w:fldChar w:fldCharType="begin"/>
        </w:r>
        <w:r w:rsidR="000623D8">
          <w:rPr>
            <w:webHidden/>
          </w:rPr>
          <w:instrText xml:space="preserve"> PAGEREF _Toc146636592 \h </w:instrText>
        </w:r>
        <w:r w:rsidR="000623D8">
          <w:rPr>
            <w:webHidden/>
          </w:rPr>
        </w:r>
        <w:r w:rsidR="000623D8">
          <w:rPr>
            <w:webHidden/>
          </w:rPr>
          <w:fldChar w:fldCharType="separate"/>
        </w:r>
        <w:r w:rsidR="00467AFE">
          <w:rPr>
            <w:webHidden/>
          </w:rPr>
          <w:t>33</w:t>
        </w:r>
        <w:r w:rsidR="000623D8">
          <w:rPr>
            <w:webHidden/>
          </w:rPr>
          <w:fldChar w:fldCharType="end"/>
        </w:r>
      </w:hyperlink>
    </w:p>
    <w:p w14:paraId="37B32523" w14:textId="46474B59" w:rsidR="000623D8" w:rsidRDefault="00215F4B">
      <w:pPr>
        <w:pStyle w:val="TOC3"/>
        <w:rPr>
          <w:rFonts w:asciiTheme="minorHAnsi" w:eastAsiaTheme="minorEastAsia" w:hAnsiTheme="minorHAnsi" w:cstheme="minorBidi"/>
          <w:noProof/>
          <w:kern w:val="2"/>
          <w:szCs w:val="22"/>
          <w14:ligatures w14:val="standardContextual"/>
        </w:rPr>
      </w:pPr>
      <w:hyperlink w:anchor="_Toc146636593" w:history="1">
        <w:r w:rsidR="000623D8" w:rsidRPr="001A0945">
          <w:rPr>
            <w:rStyle w:val="Hyperlink"/>
            <w:noProof/>
          </w:rPr>
          <w:t>5.4.1</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Overview</w:t>
        </w:r>
        <w:r w:rsidR="000623D8">
          <w:rPr>
            <w:noProof/>
            <w:webHidden/>
          </w:rPr>
          <w:tab/>
        </w:r>
        <w:r w:rsidR="000623D8">
          <w:rPr>
            <w:noProof/>
            <w:webHidden/>
          </w:rPr>
          <w:fldChar w:fldCharType="begin"/>
        </w:r>
        <w:r w:rsidR="000623D8">
          <w:rPr>
            <w:noProof/>
            <w:webHidden/>
          </w:rPr>
          <w:instrText xml:space="preserve"> PAGEREF _Toc146636593 \h </w:instrText>
        </w:r>
        <w:r w:rsidR="000623D8">
          <w:rPr>
            <w:noProof/>
            <w:webHidden/>
          </w:rPr>
        </w:r>
        <w:r w:rsidR="000623D8">
          <w:rPr>
            <w:noProof/>
            <w:webHidden/>
          </w:rPr>
          <w:fldChar w:fldCharType="separate"/>
        </w:r>
        <w:r w:rsidR="00467AFE">
          <w:rPr>
            <w:noProof/>
            <w:webHidden/>
          </w:rPr>
          <w:t>33</w:t>
        </w:r>
        <w:r w:rsidR="000623D8">
          <w:rPr>
            <w:noProof/>
            <w:webHidden/>
          </w:rPr>
          <w:fldChar w:fldCharType="end"/>
        </w:r>
      </w:hyperlink>
    </w:p>
    <w:p w14:paraId="6EA47A6A" w14:textId="764EFDC8" w:rsidR="000623D8" w:rsidRDefault="00215F4B">
      <w:pPr>
        <w:pStyle w:val="TOC3"/>
        <w:rPr>
          <w:rFonts w:asciiTheme="minorHAnsi" w:eastAsiaTheme="minorEastAsia" w:hAnsiTheme="minorHAnsi" w:cstheme="minorBidi"/>
          <w:noProof/>
          <w:kern w:val="2"/>
          <w:szCs w:val="22"/>
          <w14:ligatures w14:val="standardContextual"/>
        </w:rPr>
      </w:pPr>
      <w:hyperlink w:anchor="_Toc146636594" w:history="1">
        <w:r w:rsidR="000623D8" w:rsidRPr="001A0945">
          <w:rPr>
            <w:rStyle w:val="Hyperlink"/>
            <w:noProof/>
          </w:rPr>
          <w:t>5.4.2</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DEVICE Verification Plan</w:t>
        </w:r>
        <w:r w:rsidR="000623D8">
          <w:rPr>
            <w:noProof/>
            <w:webHidden/>
          </w:rPr>
          <w:tab/>
        </w:r>
        <w:r w:rsidR="000623D8">
          <w:rPr>
            <w:noProof/>
            <w:webHidden/>
          </w:rPr>
          <w:fldChar w:fldCharType="begin"/>
        </w:r>
        <w:r w:rsidR="000623D8">
          <w:rPr>
            <w:noProof/>
            <w:webHidden/>
          </w:rPr>
          <w:instrText xml:space="preserve"> PAGEREF _Toc146636594 \h </w:instrText>
        </w:r>
        <w:r w:rsidR="000623D8">
          <w:rPr>
            <w:noProof/>
            <w:webHidden/>
          </w:rPr>
        </w:r>
        <w:r w:rsidR="000623D8">
          <w:rPr>
            <w:noProof/>
            <w:webHidden/>
          </w:rPr>
          <w:fldChar w:fldCharType="separate"/>
        </w:r>
        <w:r w:rsidR="00467AFE">
          <w:rPr>
            <w:noProof/>
            <w:webHidden/>
          </w:rPr>
          <w:t>33</w:t>
        </w:r>
        <w:r w:rsidR="000623D8">
          <w:rPr>
            <w:noProof/>
            <w:webHidden/>
          </w:rPr>
          <w:fldChar w:fldCharType="end"/>
        </w:r>
      </w:hyperlink>
    </w:p>
    <w:p w14:paraId="36F93862" w14:textId="21A48A7C" w:rsidR="000623D8" w:rsidRDefault="00215F4B">
      <w:pPr>
        <w:pStyle w:val="TOC3"/>
        <w:rPr>
          <w:rFonts w:asciiTheme="minorHAnsi" w:eastAsiaTheme="minorEastAsia" w:hAnsiTheme="minorHAnsi" w:cstheme="minorBidi"/>
          <w:noProof/>
          <w:kern w:val="2"/>
          <w:szCs w:val="22"/>
          <w14:ligatures w14:val="standardContextual"/>
        </w:rPr>
      </w:pPr>
      <w:hyperlink w:anchor="_Toc146636595" w:history="1">
        <w:r w:rsidR="000623D8" w:rsidRPr="001A0945">
          <w:rPr>
            <w:rStyle w:val="Hyperlink"/>
            <w:noProof/>
          </w:rPr>
          <w:t>5.4.3</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DEVICE Design and Verification</w:t>
        </w:r>
        <w:r w:rsidR="000623D8">
          <w:rPr>
            <w:noProof/>
            <w:webHidden/>
          </w:rPr>
          <w:tab/>
        </w:r>
        <w:r w:rsidR="000623D8">
          <w:rPr>
            <w:noProof/>
            <w:webHidden/>
          </w:rPr>
          <w:fldChar w:fldCharType="begin"/>
        </w:r>
        <w:r w:rsidR="000623D8">
          <w:rPr>
            <w:noProof/>
            <w:webHidden/>
          </w:rPr>
          <w:instrText xml:space="preserve"> PAGEREF _Toc146636595 \h </w:instrText>
        </w:r>
        <w:r w:rsidR="000623D8">
          <w:rPr>
            <w:noProof/>
            <w:webHidden/>
          </w:rPr>
        </w:r>
        <w:r w:rsidR="000623D8">
          <w:rPr>
            <w:noProof/>
            <w:webHidden/>
          </w:rPr>
          <w:fldChar w:fldCharType="separate"/>
        </w:r>
        <w:r w:rsidR="00467AFE">
          <w:rPr>
            <w:noProof/>
            <w:webHidden/>
          </w:rPr>
          <w:t>34</w:t>
        </w:r>
        <w:r w:rsidR="000623D8">
          <w:rPr>
            <w:noProof/>
            <w:webHidden/>
          </w:rPr>
          <w:fldChar w:fldCharType="end"/>
        </w:r>
      </w:hyperlink>
    </w:p>
    <w:p w14:paraId="11F4D575" w14:textId="67EEB1D2" w:rsidR="000623D8" w:rsidRDefault="00215F4B">
      <w:pPr>
        <w:pStyle w:val="TOC3"/>
        <w:rPr>
          <w:rFonts w:asciiTheme="minorHAnsi" w:eastAsiaTheme="minorEastAsia" w:hAnsiTheme="minorHAnsi" w:cstheme="minorBidi"/>
          <w:noProof/>
          <w:kern w:val="2"/>
          <w:szCs w:val="22"/>
          <w14:ligatures w14:val="standardContextual"/>
        </w:rPr>
      </w:pPr>
      <w:hyperlink w:anchor="_Toc146636596" w:history="1">
        <w:r w:rsidR="000623D8" w:rsidRPr="001A0945">
          <w:rPr>
            <w:rStyle w:val="Hyperlink"/>
            <w:noProof/>
          </w:rPr>
          <w:t>5.4.4</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DEVICE Database</w:t>
        </w:r>
        <w:r w:rsidR="000623D8">
          <w:rPr>
            <w:noProof/>
            <w:webHidden/>
          </w:rPr>
          <w:tab/>
        </w:r>
        <w:r w:rsidR="000623D8">
          <w:rPr>
            <w:noProof/>
            <w:webHidden/>
          </w:rPr>
          <w:fldChar w:fldCharType="begin"/>
        </w:r>
        <w:r w:rsidR="000623D8">
          <w:rPr>
            <w:noProof/>
            <w:webHidden/>
          </w:rPr>
          <w:instrText xml:space="preserve"> PAGEREF _Toc146636596 \h </w:instrText>
        </w:r>
        <w:r w:rsidR="000623D8">
          <w:rPr>
            <w:noProof/>
            <w:webHidden/>
          </w:rPr>
        </w:r>
        <w:r w:rsidR="000623D8">
          <w:rPr>
            <w:noProof/>
            <w:webHidden/>
          </w:rPr>
          <w:fldChar w:fldCharType="separate"/>
        </w:r>
        <w:r w:rsidR="00467AFE">
          <w:rPr>
            <w:noProof/>
            <w:webHidden/>
          </w:rPr>
          <w:t>35</w:t>
        </w:r>
        <w:r w:rsidR="000623D8">
          <w:rPr>
            <w:noProof/>
            <w:webHidden/>
          </w:rPr>
          <w:fldChar w:fldCharType="end"/>
        </w:r>
      </w:hyperlink>
    </w:p>
    <w:p w14:paraId="78AD9269" w14:textId="5C75B7B9" w:rsidR="000623D8" w:rsidRDefault="00215F4B">
      <w:pPr>
        <w:pStyle w:val="TOC3"/>
        <w:rPr>
          <w:rFonts w:asciiTheme="minorHAnsi" w:eastAsiaTheme="minorEastAsia" w:hAnsiTheme="minorHAnsi" w:cstheme="minorBidi"/>
          <w:noProof/>
          <w:kern w:val="2"/>
          <w:szCs w:val="22"/>
          <w14:ligatures w14:val="standardContextual"/>
        </w:rPr>
      </w:pPr>
      <w:hyperlink w:anchor="_Toc146636597" w:history="1">
        <w:r w:rsidR="000623D8" w:rsidRPr="001A0945">
          <w:rPr>
            <w:rStyle w:val="Hyperlink"/>
            <w:noProof/>
          </w:rPr>
          <w:t>5.4.5</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Preliminary DEVICE Data Sheet</w:t>
        </w:r>
        <w:r w:rsidR="000623D8">
          <w:rPr>
            <w:noProof/>
            <w:webHidden/>
          </w:rPr>
          <w:tab/>
        </w:r>
        <w:r w:rsidR="000623D8">
          <w:rPr>
            <w:noProof/>
            <w:webHidden/>
          </w:rPr>
          <w:fldChar w:fldCharType="begin"/>
        </w:r>
        <w:r w:rsidR="000623D8">
          <w:rPr>
            <w:noProof/>
            <w:webHidden/>
          </w:rPr>
          <w:instrText xml:space="preserve"> PAGEREF _Toc146636597 \h </w:instrText>
        </w:r>
        <w:r w:rsidR="000623D8">
          <w:rPr>
            <w:noProof/>
            <w:webHidden/>
          </w:rPr>
        </w:r>
        <w:r w:rsidR="000623D8">
          <w:rPr>
            <w:noProof/>
            <w:webHidden/>
          </w:rPr>
          <w:fldChar w:fldCharType="separate"/>
        </w:r>
        <w:r w:rsidR="00467AFE">
          <w:rPr>
            <w:noProof/>
            <w:webHidden/>
          </w:rPr>
          <w:t>36</w:t>
        </w:r>
        <w:r w:rsidR="000623D8">
          <w:rPr>
            <w:noProof/>
            <w:webHidden/>
          </w:rPr>
          <w:fldChar w:fldCharType="end"/>
        </w:r>
      </w:hyperlink>
    </w:p>
    <w:p w14:paraId="35D6CD17" w14:textId="4433C3F4" w:rsidR="000623D8" w:rsidRDefault="00215F4B">
      <w:pPr>
        <w:pStyle w:val="TOC3"/>
        <w:rPr>
          <w:rFonts w:asciiTheme="minorHAnsi" w:eastAsiaTheme="minorEastAsia" w:hAnsiTheme="minorHAnsi" w:cstheme="minorBidi"/>
          <w:noProof/>
          <w:kern w:val="2"/>
          <w:szCs w:val="22"/>
          <w14:ligatures w14:val="standardContextual"/>
        </w:rPr>
      </w:pPr>
      <w:hyperlink w:anchor="_Toc146636598" w:history="1">
        <w:r w:rsidR="000623D8" w:rsidRPr="001A0945">
          <w:rPr>
            <w:rStyle w:val="Hyperlink"/>
            <w:noProof/>
          </w:rPr>
          <w:t>5.4.6</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DEVICE Design and Verification Phase Review</w:t>
        </w:r>
        <w:r w:rsidR="000623D8">
          <w:rPr>
            <w:noProof/>
            <w:webHidden/>
          </w:rPr>
          <w:tab/>
        </w:r>
        <w:r w:rsidR="000623D8">
          <w:rPr>
            <w:noProof/>
            <w:webHidden/>
          </w:rPr>
          <w:fldChar w:fldCharType="begin"/>
        </w:r>
        <w:r w:rsidR="000623D8">
          <w:rPr>
            <w:noProof/>
            <w:webHidden/>
          </w:rPr>
          <w:instrText xml:space="preserve"> PAGEREF _Toc146636598 \h </w:instrText>
        </w:r>
        <w:r w:rsidR="000623D8">
          <w:rPr>
            <w:noProof/>
            <w:webHidden/>
          </w:rPr>
        </w:r>
        <w:r w:rsidR="000623D8">
          <w:rPr>
            <w:noProof/>
            <w:webHidden/>
          </w:rPr>
          <w:fldChar w:fldCharType="separate"/>
        </w:r>
        <w:r w:rsidR="00467AFE">
          <w:rPr>
            <w:noProof/>
            <w:webHidden/>
          </w:rPr>
          <w:t>37</w:t>
        </w:r>
        <w:r w:rsidR="000623D8">
          <w:rPr>
            <w:noProof/>
            <w:webHidden/>
          </w:rPr>
          <w:fldChar w:fldCharType="end"/>
        </w:r>
      </w:hyperlink>
    </w:p>
    <w:p w14:paraId="0C86CA71" w14:textId="62E19A3F" w:rsidR="000623D8" w:rsidRDefault="00215F4B">
      <w:pPr>
        <w:pStyle w:val="TOC2"/>
        <w:rPr>
          <w:rFonts w:asciiTheme="minorHAnsi" w:eastAsiaTheme="minorEastAsia" w:hAnsiTheme="minorHAnsi" w:cstheme="minorBidi"/>
          <w:kern w:val="2"/>
          <w14:ligatures w14:val="standardContextual"/>
        </w:rPr>
      </w:pPr>
      <w:hyperlink w:anchor="_Toc146636599" w:history="1">
        <w:r w:rsidR="000623D8" w:rsidRPr="001A0945">
          <w:rPr>
            <w:rStyle w:val="Hyperlink"/>
          </w:rPr>
          <w:t>5.5</w:t>
        </w:r>
        <w:r w:rsidR="000623D8">
          <w:rPr>
            <w:rFonts w:asciiTheme="minorHAnsi" w:eastAsiaTheme="minorEastAsia" w:hAnsiTheme="minorHAnsi" w:cstheme="minorBidi"/>
            <w:kern w:val="2"/>
            <w14:ligatures w14:val="standardContextual"/>
          </w:rPr>
          <w:tab/>
        </w:r>
        <w:r w:rsidR="000623D8" w:rsidRPr="001A0945">
          <w:rPr>
            <w:rStyle w:val="Hyperlink"/>
          </w:rPr>
          <w:t>DEVICE Detailed Design Phase</w:t>
        </w:r>
        <w:r w:rsidR="000623D8">
          <w:rPr>
            <w:webHidden/>
          </w:rPr>
          <w:tab/>
        </w:r>
        <w:r w:rsidR="000623D8">
          <w:rPr>
            <w:webHidden/>
          </w:rPr>
          <w:fldChar w:fldCharType="begin"/>
        </w:r>
        <w:r w:rsidR="000623D8">
          <w:rPr>
            <w:webHidden/>
          </w:rPr>
          <w:instrText xml:space="preserve"> PAGEREF _Toc146636599 \h </w:instrText>
        </w:r>
        <w:r w:rsidR="000623D8">
          <w:rPr>
            <w:webHidden/>
          </w:rPr>
        </w:r>
        <w:r w:rsidR="000623D8">
          <w:rPr>
            <w:webHidden/>
          </w:rPr>
          <w:fldChar w:fldCharType="separate"/>
        </w:r>
        <w:r w:rsidR="00467AFE">
          <w:rPr>
            <w:webHidden/>
          </w:rPr>
          <w:t>37</w:t>
        </w:r>
        <w:r w:rsidR="000623D8">
          <w:rPr>
            <w:webHidden/>
          </w:rPr>
          <w:fldChar w:fldCharType="end"/>
        </w:r>
      </w:hyperlink>
    </w:p>
    <w:p w14:paraId="2A1117C9" w14:textId="72B3E493" w:rsidR="000623D8" w:rsidRDefault="00215F4B">
      <w:pPr>
        <w:pStyle w:val="TOC3"/>
        <w:rPr>
          <w:rFonts w:asciiTheme="minorHAnsi" w:eastAsiaTheme="minorEastAsia" w:hAnsiTheme="minorHAnsi" w:cstheme="minorBidi"/>
          <w:noProof/>
          <w:kern w:val="2"/>
          <w:szCs w:val="22"/>
          <w14:ligatures w14:val="standardContextual"/>
        </w:rPr>
      </w:pPr>
      <w:hyperlink w:anchor="_Toc146636600" w:history="1">
        <w:r w:rsidR="000623D8" w:rsidRPr="001A0945">
          <w:rPr>
            <w:rStyle w:val="Hyperlink"/>
            <w:noProof/>
          </w:rPr>
          <w:t>5.5.1</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Overview</w:t>
        </w:r>
        <w:r w:rsidR="000623D8">
          <w:rPr>
            <w:noProof/>
            <w:webHidden/>
          </w:rPr>
          <w:tab/>
        </w:r>
        <w:r w:rsidR="000623D8">
          <w:rPr>
            <w:noProof/>
            <w:webHidden/>
          </w:rPr>
          <w:fldChar w:fldCharType="begin"/>
        </w:r>
        <w:r w:rsidR="000623D8">
          <w:rPr>
            <w:noProof/>
            <w:webHidden/>
          </w:rPr>
          <w:instrText xml:space="preserve"> PAGEREF _Toc146636600 \h </w:instrText>
        </w:r>
        <w:r w:rsidR="000623D8">
          <w:rPr>
            <w:noProof/>
            <w:webHidden/>
          </w:rPr>
        </w:r>
        <w:r w:rsidR="000623D8">
          <w:rPr>
            <w:noProof/>
            <w:webHidden/>
          </w:rPr>
          <w:fldChar w:fldCharType="separate"/>
        </w:r>
        <w:r w:rsidR="00467AFE">
          <w:rPr>
            <w:noProof/>
            <w:webHidden/>
          </w:rPr>
          <w:t>37</w:t>
        </w:r>
        <w:r w:rsidR="000623D8">
          <w:rPr>
            <w:noProof/>
            <w:webHidden/>
          </w:rPr>
          <w:fldChar w:fldCharType="end"/>
        </w:r>
      </w:hyperlink>
    </w:p>
    <w:p w14:paraId="6CCA3F7A" w14:textId="554FDDEC" w:rsidR="000623D8" w:rsidRDefault="00215F4B">
      <w:pPr>
        <w:pStyle w:val="TOC3"/>
        <w:rPr>
          <w:rFonts w:asciiTheme="minorHAnsi" w:eastAsiaTheme="minorEastAsia" w:hAnsiTheme="minorHAnsi" w:cstheme="minorBidi"/>
          <w:noProof/>
          <w:kern w:val="2"/>
          <w:szCs w:val="22"/>
          <w14:ligatures w14:val="standardContextual"/>
        </w:rPr>
      </w:pPr>
      <w:hyperlink w:anchor="_Toc146636601" w:history="1">
        <w:r w:rsidR="000623D8" w:rsidRPr="001A0945">
          <w:rPr>
            <w:rStyle w:val="Hyperlink"/>
            <w:noProof/>
          </w:rPr>
          <w:t>5.5.2</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Netlist Generation</w:t>
        </w:r>
        <w:r w:rsidR="000623D8">
          <w:rPr>
            <w:noProof/>
            <w:webHidden/>
          </w:rPr>
          <w:tab/>
        </w:r>
        <w:r w:rsidR="000623D8">
          <w:rPr>
            <w:noProof/>
            <w:webHidden/>
          </w:rPr>
          <w:fldChar w:fldCharType="begin"/>
        </w:r>
        <w:r w:rsidR="000623D8">
          <w:rPr>
            <w:noProof/>
            <w:webHidden/>
          </w:rPr>
          <w:instrText xml:space="preserve"> PAGEREF _Toc146636601 \h </w:instrText>
        </w:r>
        <w:r w:rsidR="000623D8">
          <w:rPr>
            <w:noProof/>
            <w:webHidden/>
          </w:rPr>
        </w:r>
        <w:r w:rsidR="000623D8">
          <w:rPr>
            <w:noProof/>
            <w:webHidden/>
          </w:rPr>
          <w:fldChar w:fldCharType="separate"/>
        </w:r>
        <w:r w:rsidR="00467AFE">
          <w:rPr>
            <w:noProof/>
            <w:webHidden/>
          </w:rPr>
          <w:t>38</w:t>
        </w:r>
        <w:r w:rsidR="000623D8">
          <w:rPr>
            <w:noProof/>
            <w:webHidden/>
          </w:rPr>
          <w:fldChar w:fldCharType="end"/>
        </w:r>
      </w:hyperlink>
    </w:p>
    <w:p w14:paraId="25F213C6" w14:textId="3B86FFE0" w:rsidR="000623D8" w:rsidRDefault="00215F4B">
      <w:pPr>
        <w:pStyle w:val="TOC3"/>
        <w:rPr>
          <w:rFonts w:asciiTheme="minorHAnsi" w:eastAsiaTheme="minorEastAsia" w:hAnsiTheme="minorHAnsi" w:cstheme="minorBidi"/>
          <w:noProof/>
          <w:kern w:val="2"/>
          <w:szCs w:val="22"/>
          <w14:ligatures w14:val="standardContextual"/>
        </w:rPr>
      </w:pPr>
      <w:hyperlink w:anchor="_Toc146636602" w:history="1">
        <w:r w:rsidR="000623D8" w:rsidRPr="001A0945">
          <w:rPr>
            <w:rStyle w:val="Hyperlink"/>
            <w:noProof/>
          </w:rPr>
          <w:t>5.5.3</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Netlist verification</w:t>
        </w:r>
        <w:r w:rsidR="000623D8">
          <w:rPr>
            <w:noProof/>
            <w:webHidden/>
          </w:rPr>
          <w:tab/>
        </w:r>
        <w:r w:rsidR="000623D8">
          <w:rPr>
            <w:noProof/>
            <w:webHidden/>
          </w:rPr>
          <w:fldChar w:fldCharType="begin"/>
        </w:r>
        <w:r w:rsidR="000623D8">
          <w:rPr>
            <w:noProof/>
            <w:webHidden/>
          </w:rPr>
          <w:instrText xml:space="preserve"> PAGEREF _Toc146636602 \h </w:instrText>
        </w:r>
        <w:r w:rsidR="000623D8">
          <w:rPr>
            <w:noProof/>
            <w:webHidden/>
          </w:rPr>
        </w:r>
        <w:r w:rsidR="000623D8">
          <w:rPr>
            <w:noProof/>
            <w:webHidden/>
          </w:rPr>
          <w:fldChar w:fldCharType="separate"/>
        </w:r>
        <w:r w:rsidR="00467AFE">
          <w:rPr>
            <w:noProof/>
            <w:webHidden/>
          </w:rPr>
          <w:t>40</w:t>
        </w:r>
        <w:r w:rsidR="000623D8">
          <w:rPr>
            <w:noProof/>
            <w:webHidden/>
          </w:rPr>
          <w:fldChar w:fldCharType="end"/>
        </w:r>
      </w:hyperlink>
    </w:p>
    <w:p w14:paraId="52ED4E7F" w14:textId="2CAF004C" w:rsidR="000623D8" w:rsidRDefault="00215F4B">
      <w:pPr>
        <w:pStyle w:val="TOC3"/>
        <w:rPr>
          <w:rFonts w:asciiTheme="minorHAnsi" w:eastAsiaTheme="minorEastAsia" w:hAnsiTheme="minorHAnsi" w:cstheme="minorBidi"/>
          <w:noProof/>
          <w:kern w:val="2"/>
          <w:szCs w:val="22"/>
          <w14:ligatures w14:val="standardContextual"/>
        </w:rPr>
      </w:pPr>
      <w:hyperlink w:anchor="_Toc146636603" w:history="1">
        <w:r w:rsidR="000623D8" w:rsidRPr="001A0945">
          <w:rPr>
            <w:rStyle w:val="Hyperlink"/>
            <w:noProof/>
          </w:rPr>
          <w:t>5.5.4</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DEVICE Data Sheet update</w:t>
        </w:r>
        <w:r w:rsidR="000623D8">
          <w:rPr>
            <w:noProof/>
            <w:webHidden/>
          </w:rPr>
          <w:tab/>
        </w:r>
        <w:r w:rsidR="000623D8">
          <w:rPr>
            <w:noProof/>
            <w:webHidden/>
          </w:rPr>
          <w:fldChar w:fldCharType="begin"/>
        </w:r>
        <w:r w:rsidR="000623D8">
          <w:rPr>
            <w:noProof/>
            <w:webHidden/>
          </w:rPr>
          <w:instrText xml:space="preserve"> PAGEREF _Toc146636603 \h </w:instrText>
        </w:r>
        <w:r w:rsidR="000623D8">
          <w:rPr>
            <w:noProof/>
            <w:webHidden/>
          </w:rPr>
        </w:r>
        <w:r w:rsidR="000623D8">
          <w:rPr>
            <w:noProof/>
            <w:webHidden/>
          </w:rPr>
          <w:fldChar w:fldCharType="separate"/>
        </w:r>
        <w:r w:rsidR="00467AFE">
          <w:rPr>
            <w:noProof/>
            <w:webHidden/>
          </w:rPr>
          <w:t>41</w:t>
        </w:r>
        <w:r w:rsidR="000623D8">
          <w:rPr>
            <w:noProof/>
            <w:webHidden/>
          </w:rPr>
          <w:fldChar w:fldCharType="end"/>
        </w:r>
      </w:hyperlink>
    </w:p>
    <w:p w14:paraId="74E9477C" w14:textId="089723FE" w:rsidR="000623D8" w:rsidRDefault="00215F4B">
      <w:pPr>
        <w:pStyle w:val="TOC3"/>
        <w:rPr>
          <w:rFonts w:asciiTheme="minorHAnsi" w:eastAsiaTheme="minorEastAsia" w:hAnsiTheme="minorHAnsi" w:cstheme="minorBidi"/>
          <w:noProof/>
          <w:kern w:val="2"/>
          <w:szCs w:val="22"/>
          <w14:ligatures w14:val="standardContextual"/>
        </w:rPr>
      </w:pPr>
      <w:hyperlink w:anchor="_Toc146636604" w:history="1">
        <w:r w:rsidR="000623D8" w:rsidRPr="001A0945">
          <w:rPr>
            <w:rStyle w:val="Hyperlink"/>
            <w:noProof/>
          </w:rPr>
          <w:t>5.5.5</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DEVICE Database update</w:t>
        </w:r>
        <w:r w:rsidR="000623D8">
          <w:rPr>
            <w:noProof/>
            <w:webHidden/>
          </w:rPr>
          <w:tab/>
        </w:r>
        <w:r w:rsidR="000623D8">
          <w:rPr>
            <w:noProof/>
            <w:webHidden/>
          </w:rPr>
          <w:fldChar w:fldCharType="begin"/>
        </w:r>
        <w:r w:rsidR="000623D8">
          <w:rPr>
            <w:noProof/>
            <w:webHidden/>
          </w:rPr>
          <w:instrText xml:space="preserve"> PAGEREF _Toc146636604 \h </w:instrText>
        </w:r>
        <w:r w:rsidR="000623D8">
          <w:rPr>
            <w:noProof/>
            <w:webHidden/>
          </w:rPr>
        </w:r>
        <w:r w:rsidR="000623D8">
          <w:rPr>
            <w:noProof/>
            <w:webHidden/>
          </w:rPr>
          <w:fldChar w:fldCharType="separate"/>
        </w:r>
        <w:r w:rsidR="00467AFE">
          <w:rPr>
            <w:noProof/>
            <w:webHidden/>
          </w:rPr>
          <w:t>41</w:t>
        </w:r>
        <w:r w:rsidR="000623D8">
          <w:rPr>
            <w:noProof/>
            <w:webHidden/>
          </w:rPr>
          <w:fldChar w:fldCharType="end"/>
        </w:r>
      </w:hyperlink>
    </w:p>
    <w:p w14:paraId="346848B9" w14:textId="2FC0E2FE" w:rsidR="000623D8" w:rsidRDefault="00215F4B">
      <w:pPr>
        <w:pStyle w:val="TOC3"/>
        <w:rPr>
          <w:rFonts w:asciiTheme="minorHAnsi" w:eastAsiaTheme="minorEastAsia" w:hAnsiTheme="minorHAnsi" w:cstheme="minorBidi"/>
          <w:noProof/>
          <w:kern w:val="2"/>
          <w:szCs w:val="22"/>
          <w14:ligatures w14:val="standardContextual"/>
        </w:rPr>
      </w:pPr>
      <w:hyperlink w:anchor="_Toc146636605" w:history="1">
        <w:r w:rsidR="000623D8" w:rsidRPr="001A0945">
          <w:rPr>
            <w:rStyle w:val="Hyperlink"/>
            <w:noProof/>
          </w:rPr>
          <w:t>5.5.6</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DEVICE Detailed Design Phase Review</w:t>
        </w:r>
        <w:r w:rsidR="000623D8">
          <w:rPr>
            <w:noProof/>
            <w:webHidden/>
          </w:rPr>
          <w:tab/>
        </w:r>
        <w:r w:rsidR="000623D8">
          <w:rPr>
            <w:noProof/>
            <w:webHidden/>
          </w:rPr>
          <w:fldChar w:fldCharType="begin"/>
        </w:r>
        <w:r w:rsidR="000623D8">
          <w:rPr>
            <w:noProof/>
            <w:webHidden/>
          </w:rPr>
          <w:instrText xml:space="preserve"> PAGEREF _Toc146636605 \h </w:instrText>
        </w:r>
        <w:r w:rsidR="000623D8">
          <w:rPr>
            <w:noProof/>
            <w:webHidden/>
          </w:rPr>
        </w:r>
        <w:r w:rsidR="000623D8">
          <w:rPr>
            <w:noProof/>
            <w:webHidden/>
          </w:rPr>
          <w:fldChar w:fldCharType="separate"/>
        </w:r>
        <w:r w:rsidR="00467AFE">
          <w:rPr>
            <w:noProof/>
            <w:webHidden/>
          </w:rPr>
          <w:t>42</w:t>
        </w:r>
        <w:r w:rsidR="000623D8">
          <w:rPr>
            <w:noProof/>
            <w:webHidden/>
          </w:rPr>
          <w:fldChar w:fldCharType="end"/>
        </w:r>
      </w:hyperlink>
    </w:p>
    <w:p w14:paraId="1FBAB19B" w14:textId="796B4376" w:rsidR="000623D8" w:rsidRDefault="00215F4B">
      <w:pPr>
        <w:pStyle w:val="TOC2"/>
        <w:rPr>
          <w:rFonts w:asciiTheme="minorHAnsi" w:eastAsiaTheme="minorEastAsia" w:hAnsiTheme="minorHAnsi" w:cstheme="minorBidi"/>
          <w:kern w:val="2"/>
          <w14:ligatures w14:val="standardContextual"/>
        </w:rPr>
      </w:pPr>
      <w:hyperlink w:anchor="_Toc146636606" w:history="1">
        <w:r w:rsidR="000623D8" w:rsidRPr="001A0945">
          <w:rPr>
            <w:rStyle w:val="Hyperlink"/>
          </w:rPr>
          <w:t>5.6</w:t>
        </w:r>
        <w:r w:rsidR="000623D8">
          <w:rPr>
            <w:rFonts w:asciiTheme="minorHAnsi" w:eastAsiaTheme="minorEastAsia" w:hAnsiTheme="minorHAnsi" w:cstheme="minorBidi"/>
            <w:kern w:val="2"/>
            <w14:ligatures w14:val="standardContextual"/>
          </w:rPr>
          <w:tab/>
        </w:r>
        <w:r w:rsidR="000623D8" w:rsidRPr="001A0945">
          <w:rPr>
            <w:rStyle w:val="Hyperlink"/>
          </w:rPr>
          <w:t>DEVICE Layout Phase</w:t>
        </w:r>
        <w:r w:rsidR="000623D8">
          <w:rPr>
            <w:webHidden/>
          </w:rPr>
          <w:tab/>
        </w:r>
        <w:r w:rsidR="000623D8">
          <w:rPr>
            <w:webHidden/>
          </w:rPr>
          <w:fldChar w:fldCharType="begin"/>
        </w:r>
        <w:r w:rsidR="000623D8">
          <w:rPr>
            <w:webHidden/>
          </w:rPr>
          <w:instrText xml:space="preserve"> PAGEREF _Toc146636606 \h </w:instrText>
        </w:r>
        <w:r w:rsidR="000623D8">
          <w:rPr>
            <w:webHidden/>
          </w:rPr>
        </w:r>
        <w:r w:rsidR="000623D8">
          <w:rPr>
            <w:webHidden/>
          </w:rPr>
          <w:fldChar w:fldCharType="separate"/>
        </w:r>
        <w:r w:rsidR="00467AFE">
          <w:rPr>
            <w:webHidden/>
          </w:rPr>
          <w:t>42</w:t>
        </w:r>
        <w:r w:rsidR="000623D8">
          <w:rPr>
            <w:webHidden/>
          </w:rPr>
          <w:fldChar w:fldCharType="end"/>
        </w:r>
      </w:hyperlink>
    </w:p>
    <w:p w14:paraId="583C5D53" w14:textId="3757EDCC" w:rsidR="000623D8" w:rsidRDefault="00215F4B">
      <w:pPr>
        <w:pStyle w:val="TOC3"/>
        <w:rPr>
          <w:rFonts w:asciiTheme="minorHAnsi" w:eastAsiaTheme="minorEastAsia" w:hAnsiTheme="minorHAnsi" w:cstheme="minorBidi"/>
          <w:noProof/>
          <w:kern w:val="2"/>
          <w:szCs w:val="22"/>
          <w14:ligatures w14:val="standardContextual"/>
        </w:rPr>
      </w:pPr>
      <w:hyperlink w:anchor="_Toc146636607" w:history="1">
        <w:r w:rsidR="000623D8" w:rsidRPr="001A0945">
          <w:rPr>
            <w:rStyle w:val="Hyperlink"/>
            <w:noProof/>
          </w:rPr>
          <w:t>5.6.1</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Overview</w:t>
        </w:r>
        <w:r w:rsidR="000623D8">
          <w:rPr>
            <w:noProof/>
            <w:webHidden/>
          </w:rPr>
          <w:tab/>
        </w:r>
        <w:r w:rsidR="000623D8">
          <w:rPr>
            <w:noProof/>
            <w:webHidden/>
          </w:rPr>
          <w:fldChar w:fldCharType="begin"/>
        </w:r>
        <w:r w:rsidR="000623D8">
          <w:rPr>
            <w:noProof/>
            <w:webHidden/>
          </w:rPr>
          <w:instrText xml:space="preserve"> PAGEREF _Toc146636607 \h </w:instrText>
        </w:r>
        <w:r w:rsidR="000623D8">
          <w:rPr>
            <w:noProof/>
            <w:webHidden/>
          </w:rPr>
        </w:r>
        <w:r w:rsidR="000623D8">
          <w:rPr>
            <w:noProof/>
            <w:webHidden/>
          </w:rPr>
          <w:fldChar w:fldCharType="separate"/>
        </w:r>
        <w:r w:rsidR="00467AFE">
          <w:rPr>
            <w:noProof/>
            <w:webHidden/>
          </w:rPr>
          <w:t>42</w:t>
        </w:r>
        <w:r w:rsidR="000623D8">
          <w:rPr>
            <w:noProof/>
            <w:webHidden/>
          </w:rPr>
          <w:fldChar w:fldCharType="end"/>
        </w:r>
      </w:hyperlink>
    </w:p>
    <w:p w14:paraId="1ED52713" w14:textId="21637132" w:rsidR="000623D8" w:rsidRDefault="00215F4B">
      <w:pPr>
        <w:pStyle w:val="TOC3"/>
        <w:rPr>
          <w:rFonts w:asciiTheme="minorHAnsi" w:eastAsiaTheme="minorEastAsia" w:hAnsiTheme="minorHAnsi" w:cstheme="minorBidi"/>
          <w:noProof/>
          <w:kern w:val="2"/>
          <w:szCs w:val="22"/>
          <w14:ligatures w14:val="standardContextual"/>
        </w:rPr>
      </w:pPr>
      <w:hyperlink w:anchor="_Toc146636608" w:history="1">
        <w:r w:rsidR="000623D8" w:rsidRPr="001A0945">
          <w:rPr>
            <w:rStyle w:val="Hyperlink"/>
            <w:noProof/>
          </w:rPr>
          <w:t>5.6.2</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Layout generation</w:t>
        </w:r>
        <w:r w:rsidR="000623D8">
          <w:rPr>
            <w:noProof/>
            <w:webHidden/>
          </w:rPr>
          <w:tab/>
        </w:r>
        <w:r w:rsidR="000623D8">
          <w:rPr>
            <w:noProof/>
            <w:webHidden/>
          </w:rPr>
          <w:fldChar w:fldCharType="begin"/>
        </w:r>
        <w:r w:rsidR="000623D8">
          <w:rPr>
            <w:noProof/>
            <w:webHidden/>
          </w:rPr>
          <w:instrText xml:space="preserve"> PAGEREF _Toc146636608 \h </w:instrText>
        </w:r>
        <w:r w:rsidR="000623D8">
          <w:rPr>
            <w:noProof/>
            <w:webHidden/>
          </w:rPr>
        </w:r>
        <w:r w:rsidR="000623D8">
          <w:rPr>
            <w:noProof/>
            <w:webHidden/>
          </w:rPr>
          <w:fldChar w:fldCharType="separate"/>
        </w:r>
        <w:r w:rsidR="00467AFE">
          <w:rPr>
            <w:noProof/>
            <w:webHidden/>
          </w:rPr>
          <w:t>42</w:t>
        </w:r>
        <w:r w:rsidR="000623D8">
          <w:rPr>
            <w:noProof/>
            <w:webHidden/>
          </w:rPr>
          <w:fldChar w:fldCharType="end"/>
        </w:r>
      </w:hyperlink>
    </w:p>
    <w:p w14:paraId="7248C948" w14:textId="25823BC6" w:rsidR="000623D8" w:rsidRDefault="00215F4B">
      <w:pPr>
        <w:pStyle w:val="TOC3"/>
        <w:rPr>
          <w:rFonts w:asciiTheme="minorHAnsi" w:eastAsiaTheme="minorEastAsia" w:hAnsiTheme="minorHAnsi" w:cstheme="minorBidi"/>
          <w:noProof/>
          <w:kern w:val="2"/>
          <w:szCs w:val="22"/>
          <w14:ligatures w14:val="standardContextual"/>
        </w:rPr>
      </w:pPr>
      <w:hyperlink w:anchor="_Toc146636609" w:history="1">
        <w:r w:rsidR="000623D8" w:rsidRPr="001A0945">
          <w:rPr>
            <w:rStyle w:val="Hyperlink"/>
            <w:noProof/>
          </w:rPr>
          <w:t>5.6.3</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Layout verification</w:t>
        </w:r>
        <w:r w:rsidR="000623D8">
          <w:rPr>
            <w:noProof/>
            <w:webHidden/>
          </w:rPr>
          <w:tab/>
        </w:r>
        <w:r w:rsidR="000623D8">
          <w:rPr>
            <w:noProof/>
            <w:webHidden/>
          </w:rPr>
          <w:fldChar w:fldCharType="begin"/>
        </w:r>
        <w:r w:rsidR="000623D8">
          <w:rPr>
            <w:noProof/>
            <w:webHidden/>
          </w:rPr>
          <w:instrText xml:space="preserve"> PAGEREF _Toc146636609 \h </w:instrText>
        </w:r>
        <w:r w:rsidR="000623D8">
          <w:rPr>
            <w:noProof/>
            <w:webHidden/>
          </w:rPr>
        </w:r>
        <w:r w:rsidR="000623D8">
          <w:rPr>
            <w:noProof/>
            <w:webHidden/>
          </w:rPr>
          <w:fldChar w:fldCharType="separate"/>
        </w:r>
        <w:r w:rsidR="00467AFE">
          <w:rPr>
            <w:noProof/>
            <w:webHidden/>
          </w:rPr>
          <w:t>44</w:t>
        </w:r>
        <w:r w:rsidR="000623D8">
          <w:rPr>
            <w:noProof/>
            <w:webHidden/>
          </w:rPr>
          <w:fldChar w:fldCharType="end"/>
        </w:r>
      </w:hyperlink>
    </w:p>
    <w:p w14:paraId="6D5ED700" w14:textId="39D2F85A" w:rsidR="000623D8" w:rsidRDefault="00215F4B">
      <w:pPr>
        <w:pStyle w:val="TOC3"/>
        <w:rPr>
          <w:rFonts w:asciiTheme="minorHAnsi" w:eastAsiaTheme="minorEastAsia" w:hAnsiTheme="minorHAnsi" w:cstheme="minorBidi"/>
          <w:noProof/>
          <w:kern w:val="2"/>
          <w:szCs w:val="22"/>
          <w14:ligatures w14:val="standardContextual"/>
        </w:rPr>
      </w:pPr>
      <w:hyperlink w:anchor="_Toc146636610" w:history="1">
        <w:r w:rsidR="000623D8" w:rsidRPr="001A0945">
          <w:rPr>
            <w:rStyle w:val="Hyperlink"/>
            <w:noProof/>
          </w:rPr>
          <w:t>5.6.4</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DEVICE Validation Plan</w:t>
        </w:r>
        <w:r w:rsidR="000623D8">
          <w:rPr>
            <w:noProof/>
            <w:webHidden/>
          </w:rPr>
          <w:tab/>
        </w:r>
        <w:r w:rsidR="000623D8">
          <w:rPr>
            <w:noProof/>
            <w:webHidden/>
          </w:rPr>
          <w:fldChar w:fldCharType="begin"/>
        </w:r>
        <w:r w:rsidR="000623D8">
          <w:rPr>
            <w:noProof/>
            <w:webHidden/>
          </w:rPr>
          <w:instrText xml:space="preserve"> PAGEREF _Toc146636610 \h </w:instrText>
        </w:r>
        <w:r w:rsidR="000623D8">
          <w:rPr>
            <w:noProof/>
            <w:webHidden/>
          </w:rPr>
        </w:r>
        <w:r w:rsidR="000623D8">
          <w:rPr>
            <w:noProof/>
            <w:webHidden/>
          </w:rPr>
          <w:fldChar w:fldCharType="separate"/>
        </w:r>
        <w:r w:rsidR="00467AFE">
          <w:rPr>
            <w:noProof/>
            <w:webHidden/>
          </w:rPr>
          <w:t>45</w:t>
        </w:r>
        <w:r w:rsidR="000623D8">
          <w:rPr>
            <w:noProof/>
            <w:webHidden/>
          </w:rPr>
          <w:fldChar w:fldCharType="end"/>
        </w:r>
      </w:hyperlink>
    </w:p>
    <w:p w14:paraId="6A6B00FA" w14:textId="3B7B93B0" w:rsidR="000623D8" w:rsidRDefault="00215F4B">
      <w:pPr>
        <w:pStyle w:val="TOC3"/>
        <w:rPr>
          <w:rFonts w:asciiTheme="minorHAnsi" w:eastAsiaTheme="minorEastAsia" w:hAnsiTheme="minorHAnsi" w:cstheme="minorBidi"/>
          <w:noProof/>
          <w:kern w:val="2"/>
          <w:szCs w:val="22"/>
          <w14:ligatures w14:val="standardContextual"/>
        </w:rPr>
      </w:pPr>
      <w:hyperlink w:anchor="_Toc146636611" w:history="1">
        <w:r w:rsidR="000623D8" w:rsidRPr="001A0945">
          <w:rPr>
            <w:rStyle w:val="Hyperlink"/>
            <w:noProof/>
          </w:rPr>
          <w:t>5.6.5</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DEVICE Database update</w:t>
        </w:r>
        <w:r w:rsidR="000623D8">
          <w:rPr>
            <w:noProof/>
            <w:webHidden/>
          </w:rPr>
          <w:tab/>
        </w:r>
        <w:r w:rsidR="000623D8">
          <w:rPr>
            <w:noProof/>
            <w:webHidden/>
          </w:rPr>
          <w:fldChar w:fldCharType="begin"/>
        </w:r>
        <w:r w:rsidR="000623D8">
          <w:rPr>
            <w:noProof/>
            <w:webHidden/>
          </w:rPr>
          <w:instrText xml:space="preserve"> PAGEREF _Toc146636611 \h </w:instrText>
        </w:r>
        <w:r w:rsidR="000623D8">
          <w:rPr>
            <w:noProof/>
            <w:webHidden/>
          </w:rPr>
        </w:r>
        <w:r w:rsidR="000623D8">
          <w:rPr>
            <w:noProof/>
            <w:webHidden/>
          </w:rPr>
          <w:fldChar w:fldCharType="separate"/>
        </w:r>
        <w:r w:rsidR="00467AFE">
          <w:rPr>
            <w:noProof/>
            <w:webHidden/>
          </w:rPr>
          <w:t>45</w:t>
        </w:r>
        <w:r w:rsidR="000623D8">
          <w:rPr>
            <w:noProof/>
            <w:webHidden/>
          </w:rPr>
          <w:fldChar w:fldCharType="end"/>
        </w:r>
      </w:hyperlink>
    </w:p>
    <w:p w14:paraId="261158E7" w14:textId="68479D17" w:rsidR="000623D8" w:rsidRDefault="00215F4B">
      <w:pPr>
        <w:pStyle w:val="TOC3"/>
        <w:rPr>
          <w:rFonts w:asciiTheme="minorHAnsi" w:eastAsiaTheme="minorEastAsia" w:hAnsiTheme="minorHAnsi" w:cstheme="minorBidi"/>
          <w:noProof/>
          <w:kern w:val="2"/>
          <w:szCs w:val="22"/>
          <w14:ligatures w14:val="standardContextual"/>
        </w:rPr>
      </w:pPr>
      <w:hyperlink w:anchor="_Toc146636612" w:history="1">
        <w:r w:rsidR="000623D8" w:rsidRPr="001A0945">
          <w:rPr>
            <w:rStyle w:val="Hyperlink"/>
            <w:noProof/>
          </w:rPr>
          <w:t>5.6.6</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DEVICE Data Sheet update</w:t>
        </w:r>
        <w:r w:rsidR="000623D8">
          <w:rPr>
            <w:noProof/>
            <w:webHidden/>
          </w:rPr>
          <w:tab/>
        </w:r>
        <w:r w:rsidR="000623D8">
          <w:rPr>
            <w:noProof/>
            <w:webHidden/>
          </w:rPr>
          <w:fldChar w:fldCharType="begin"/>
        </w:r>
        <w:r w:rsidR="000623D8">
          <w:rPr>
            <w:noProof/>
            <w:webHidden/>
          </w:rPr>
          <w:instrText xml:space="preserve"> PAGEREF _Toc146636612 \h </w:instrText>
        </w:r>
        <w:r w:rsidR="000623D8">
          <w:rPr>
            <w:noProof/>
            <w:webHidden/>
          </w:rPr>
        </w:r>
        <w:r w:rsidR="000623D8">
          <w:rPr>
            <w:noProof/>
            <w:webHidden/>
          </w:rPr>
          <w:fldChar w:fldCharType="separate"/>
        </w:r>
        <w:r w:rsidR="00467AFE">
          <w:rPr>
            <w:noProof/>
            <w:webHidden/>
          </w:rPr>
          <w:t>45</w:t>
        </w:r>
        <w:r w:rsidR="000623D8">
          <w:rPr>
            <w:noProof/>
            <w:webHidden/>
          </w:rPr>
          <w:fldChar w:fldCharType="end"/>
        </w:r>
      </w:hyperlink>
    </w:p>
    <w:p w14:paraId="028C66D8" w14:textId="47993CE0" w:rsidR="000623D8" w:rsidRDefault="00215F4B">
      <w:pPr>
        <w:pStyle w:val="TOC3"/>
        <w:rPr>
          <w:rFonts w:asciiTheme="minorHAnsi" w:eastAsiaTheme="minorEastAsia" w:hAnsiTheme="minorHAnsi" w:cstheme="minorBidi"/>
          <w:noProof/>
          <w:kern w:val="2"/>
          <w:szCs w:val="22"/>
          <w14:ligatures w14:val="standardContextual"/>
        </w:rPr>
      </w:pPr>
      <w:hyperlink w:anchor="_Toc146636613" w:history="1">
        <w:r w:rsidR="000623D8" w:rsidRPr="001A0945">
          <w:rPr>
            <w:rStyle w:val="Hyperlink"/>
            <w:noProof/>
          </w:rPr>
          <w:t>5.6.7</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Preliminary ESCC Detail Specification</w:t>
        </w:r>
        <w:r w:rsidR="000623D8">
          <w:rPr>
            <w:noProof/>
            <w:webHidden/>
          </w:rPr>
          <w:tab/>
        </w:r>
        <w:r w:rsidR="000623D8">
          <w:rPr>
            <w:noProof/>
            <w:webHidden/>
          </w:rPr>
          <w:fldChar w:fldCharType="begin"/>
        </w:r>
        <w:r w:rsidR="000623D8">
          <w:rPr>
            <w:noProof/>
            <w:webHidden/>
          </w:rPr>
          <w:instrText xml:space="preserve"> PAGEREF _Toc146636613 \h </w:instrText>
        </w:r>
        <w:r w:rsidR="000623D8">
          <w:rPr>
            <w:noProof/>
            <w:webHidden/>
          </w:rPr>
        </w:r>
        <w:r w:rsidR="000623D8">
          <w:rPr>
            <w:noProof/>
            <w:webHidden/>
          </w:rPr>
          <w:fldChar w:fldCharType="separate"/>
        </w:r>
        <w:r w:rsidR="00467AFE">
          <w:rPr>
            <w:noProof/>
            <w:webHidden/>
          </w:rPr>
          <w:t>45</w:t>
        </w:r>
        <w:r w:rsidR="000623D8">
          <w:rPr>
            <w:noProof/>
            <w:webHidden/>
          </w:rPr>
          <w:fldChar w:fldCharType="end"/>
        </w:r>
      </w:hyperlink>
    </w:p>
    <w:p w14:paraId="5F522689" w14:textId="597FE9D0" w:rsidR="000623D8" w:rsidRDefault="00215F4B">
      <w:pPr>
        <w:pStyle w:val="TOC3"/>
        <w:rPr>
          <w:rFonts w:asciiTheme="minorHAnsi" w:eastAsiaTheme="minorEastAsia" w:hAnsiTheme="minorHAnsi" w:cstheme="minorBidi"/>
          <w:noProof/>
          <w:kern w:val="2"/>
          <w:szCs w:val="22"/>
          <w14:ligatures w14:val="standardContextual"/>
        </w:rPr>
      </w:pPr>
      <w:hyperlink w:anchor="_Toc146636614" w:history="1">
        <w:r w:rsidR="000623D8" w:rsidRPr="001A0945">
          <w:rPr>
            <w:rStyle w:val="Hyperlink"/>
            <w:noProof/>
          </w:rPr>
          <w:t>5.6.8</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DEVICE Layout Phase Review</w:t>
        </w:r>
        <w:r w:rsidR="000623D8">
          <w:rPr>
            <w:noProof/>
            <w:webHidden/>
          </w:rPr>
          <w:tab/>
        </w:r>
        <w:r w:rsidR="000623D8">
          <w:rPr>
            <w:noProof/>
            <w:webHidden/>
          </w:rPr>
          <w:fldChar w:fldCharType="begin"/>
        </w:r>
        <w:r w:rsidR="000623D8">
          <w:rPr>
            <w:noProof/>
            <w:webHidden/>
          </w:rPr>
          <w:instrText xml:space="preserve"> PAGEREF _Toc146636614 \h </w:instrText>
        </w:r>
        <w:r w:rsidR="000623D8">
          <w:rPr>
            <w:noProof/>
            <w:webHidden/>
          </w:rPr>
        </w:r>
        <w:r w:rsidR="000623D8">
          <w:rPr>
            <w:noProof/>
            <w:webHidden/>
          </w:rPr>
          <w:fldChar w:fldCharType="separate"/>
        </w:r>
        <w:r w:rsidR="00467AFE">
          <w:rPr>
            <w:noProof/>
            <w:webHidden/>
          </w:rPr>
          <w:t>46</w:t>
        </w:r>
        <w:r w:rsidR="000623D8">
          <w:rPr>
            <w:noProof/>
            <w:webHidden/>
          </w:rPr>
          <w:fldChar w:fldCharType="end"/>
        </w:r>
      </w:hyperlink>
    </w:p>
    <w:p w14:paraId="6D9D4D35" w14:textId="4C8A5092" w:rsidR="000623D8" w:rsidRDefault="00215F4B">
      <w:pPr>
        <w:pStyle w:val="TOC2"/>
        <w:rPr>
          <w:rFonts w:asciiTheme="minorHAnsi" w:eastAsiaTheme="minorEastAsia" w:hAnsiTheme="minorHAnsi" w:cstheme="minorBidi"/>
          <w:kern w:val="2"/>
          <w14:ligatures w14:val="standardContextual"/>
        </w:rPr>
      </w:pPr>
      <w:hyperlink w:anchor="_Toc146636615" w:history="1">
        <w:r w:rsidR="000623D8" w:rsidRPr="001A0945">
          <w:rPr>
            <w:rStyle w:val="Hyperlink"/>
          </w:rPr>
          <w:t>5.7</w:t>
        </w:r>
        <w:r w:rsidR="000623D8">
          <w:rPr>
            <w:rFonts w:asciiTheme="minorHAnsi" w:eastAsiaTheme="minorEastAsia" w:hAnsiTheme="minorHAnsi" w:cstheme="minorBidi"/>
            <w:kern w:val="2"/>
            <w14:ligatures w14:val="standardContextual"/>
          </w:rPr>
          <w:tab/>
        </w:r>
        <w:r w:rsidR="000623D8" w:rsidRPr="001A0945">
          <w:rPr>
            <w:rStyle w:val="Hyperlink"/>
          </w:rPr>
          <w:t>DEVICE Implementation Phase</w:t>
        </w:r>
        <w:r w:rsidR="000623D8">
          <w:rPr>
            <w:webHidden/>
          </w:rPr>
          <w:tab/>
        </w:r>
        <w:r w:rsidR="000623D8">
          <w:rPr>
            <w:webHidden/>
          </w:rPr>
          <w:fldChar w:fldCharType="begin"/>
        </w:r>
        <w:r w:rsidR="000623D8">
          <w:rPr>
            <w:webHidden/>
          </w:rPr>
          <w:instrText xml:space="preserve"> PAGEREF _Toc146636615 \h </w:instrText>
        </w:r>
        <w:r w:rsidR="000623D8">
          <w:rPr>
            <w:webHidden/>
          </w:rPr>
        </w:r>
        <w:r w:rsidR="000623D8">
          <w:rPr>
            <w:webHidden/>
          </w:rPr>
          <w:fldChar w:fldCharType="separate"/>
        </w:r>
        <w:r w:rsidR="00467AFE">
          <w:rPr>
            <w:webHidden/>
          </w:rPr>
          <w:t>47</w:t>
        </w:r>
        <w:r w:rsidR="000623D8">
          <w:rPr>
            <w:webHidden/>
          </w:rPr>
          <w:fldChar w:fldCharType="end"/>
        </w:r>
      </w:hyperlink>
    </w:p>
    <w:p w14:paraId="46A7C943" w14:textId="54BDC378" w:rsidR="000623D8" w:rsidRDefault="00215F4B">
      <w:pPr>
        <w:pStyle w:val="TOC3"/>
        <w:rPr>
          <w:rFonts w:asciiTheme="minorHAnsi" w:eastAsiaTheme="minorEastAsia" w:hAnsiTheme="minorHAnsi" w:cstheme="minorBidi"/>
          <w:noProof/>
          <w:kern w:val="2"/>
          <w:szCs w:val="22"/>
          <w14:ligatures w14:val="standardContextual"/>
        </w:rPr>
      </w:pPr>
      <w:hyperlink w:anchor="_Toc146636616" w:history="1">
        <w:r w:rsidR="000623D8" w:rsidRPr="001A0945">
          <w:rPr>
            <w:rStyle w:val="Hyperlink"/>
            <w:noProof/>
          </w:rPr>
          <w:t>5.7.1</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Overview</w:t>
        </w:r>
        <w:r w:rsidR="000623D8">
          <w:rPr>
            <w:noProof/>
            <w:webHidden/>
          </w:rPr>
          <w:tab/>
        </w:r>
        <w:r w:rsidR="000623D8">
          <w:rPr>
            <w:noProof/>
            <w:webHidden/>
          </w:rPr>
          <w:fldChar w:fldCharType="begin"/>
        </w:r>
        <w:r w:rsidR="000623D8">
          <w:rPr>
            <w:noProof/>
            <w:webHidden/>
          </w:rPr>
          <w:instrText xml:space="preserve"> PAGEREF _Toc146636616 \h </w:instrText>
        </w:r>
        <w:r w:rsidR="000623D8">
          <w:rPr>
            <w:noProof/>
            <w:webHidden/>
          </w:rPr>
        </w:r>
        <w:r w:rsidR="000623D8">
          <w:rPr>
            <w:noProof/>
            <w:webHidden/>
          </w:rPr>
          <w:fldChar w:fldCharType="separate"/>
        </w:r>
        <w:r w:rsidR="00467AFE">
          <w:rPr>
            <w:noProof/>
            <w:webHidden/>
          </w:rPr>
          <w:t>47</w:t>
        </w:r>
        <w:r w:rsidR="000623D8">
          <w:rPr>
            <w:noProof/>
            <w:webHidden/>
          </w:rPr>
          <w:fldChar w:fldCharType="end"/>
        </w:r>
      </w:hyperlink>
    </w:p>
    <w:p w14:paraId="2DE0F578" w14:textId="0F2E32FD" w:rsidR="000623D8" w:rsidRDefault="00215F4B">
      <w:pPr>
        <w:pStyle w:val="TOC3"/>
        <w:rPr>
          <w:rFonts w:asciiTheme="minorHAnsi" w:eastAsiaTheme="minorEastAsia" w:hAnsiTheme="minorHAnsi" w:cstheme="minorBidi"/>
          <w:noProof/>
          <w:kern w:val="2"/>
          <w:szCs w:val="22"/>
          <w14:ligatures w14:val="standardContextual"/>
        </w:rPr>
      </w:pPr>
      <w:hyperlink w:anchor="_Toc146636617" w:history="1">
        <w:r w:rsidR="000623D8" w:rsidRPr="001A0945">
          <w:rPr>
            <w:rStyle w:val="Hyperlink"/>
            <w:noProof/>
          </w:rPr>
          <w:t>5.7.2</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Production and test</w:t>
        </w:r>
        <w:r w:rsidR="000623D8">
          <w:rPr>
            <w:noProof/>
            <w:webHidden/>
          </w:rPr>
          <w:tab/>
        </w:r>
        <w:r w:rsidR="000623D8">
          <w:rPr>
            <w:noProof/>
            <w:webHidden/>
          </w:rPr>
          <w:fldChar w:fldCharType="begin"/>
        </w:r>
        <w:r w:rsidR="000623D8">
          <w:rPr>
            <w:noProof/>
            <w:webHidden/>
          </w:rPr>
          <w:instrText xml:space="preserve"> PAGEREF _Toc146636617 \h </w:instrText>
        </w:r>
        <w:r w:rsidR="000623D8">
          <w:rPr>
            <w:noProof/>
            <w:webHidden/>
          </w:rPr>
        </w:r>
        <w:r w:rsidR="000623D8">
          <w:rPr>
            <w:noProof/>
            <w:webHidden/>
          </w:rPr>
          <w:fldChar w:fldCharType="separate"/>
        </w:r>
        <w:r w:rsidR="00467AFE">
          <w:rPr>
            <w:noProof/>
            <w:webHidden/>
          </w:rPr>
          <w:t>47</w:t>
        </w:r>
        <w:r w:rsidR="000623D8">
          <w:rPr>
            <w:noProof/>
            <w:webHidden/>
          </w:rPr>
          <w:fldChar w:fldCharType="end"/>
        </w:r>
      </w:hyperlink>
    </w:p>
    <w:p w14:paraId="2A35C62D" w14:textId="0B12A10E" w:rsidR="000623D8" w:rsidRDefault="00215F4B">
      <w:pPr>
        <w:pStyle w:val="TOC3"/>
        <w:rPr>
          <w:rFonts w:asciiTheme="minorHAnsi" w:eastAsiaTheme="minorEastAsia" w:hAnsiTheme="minorHAnsi" w:cstheme="minorBidi"/>
          <w:noProof/>
          <w:kern w:val="2"/>
          <w:szCs w:val="22"/>
          <w14:ligatures w14:val="standardContextual"/>
        </w:rPr>
      </w:pPr>
      <w:hyperlink w:anchor="_Toc146636618" w:history="1">
        <w:r w:rsidR="000623D8" w:rsidRPr="001A0945">
          <w:rPr>
            <w:rStyle w:val="Hyperlink"/>
            <w:noProof/>
          </w:rPr>
          <w:t>5.7.3</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DEVICE Database update</w:t>
        </w:r>
        <w:r w:rsidR="000623D8">
          <w:rPr>
            <w:noProof/>
            <w:webHidden/>
          </w:rPr>
          <w:tab/>
        </w:r>
        <w:r w:rsidR="000623D8">
          <w:rPr>
            <w:noProof/>
            <w:webHidden/>
          </w:rPr>
          <w:fldChar w:fldCharType="begin"/>
        </w:r>
        <w:r w:rsidR="000623D8">
          <w:rPr>
            <w:noProof/>
            <w:webHidden/>
          </w:rPr>
          <w:instrText xml:space="preserve"> PAGEREF _Toc146636618 \h </w:instrText>
        </w:r>
        <w:r w:rsidR="000623D8">
          <w:rPr>
            <w:noProof/>
            <w:webHidden/>
          </w:rPr>
        </w:r>
        <w:r w:rsidR="000623D8">
          <w:rPr>
            <w:noProof/>
            <w:webHidden/>
          </w:rPr>
          <w:fldChar w:fldCharType="separate"/>
        </w:r>
        <w:r w:rsidR="00467AFE">
          <w:rPr>
            <w:noProof/>
            <w:webHidden/>
          </w:rPr>
          <w:t>48</w:t>
        </w:r>
        <w:r w:rsidR="000623D8">
          <w:rPr>
            <w:noProof/>
            <w:webHidden/>
          </w:rPr>
          <w:fldChar w:fldCharType="end"/>
        </w:r>
      </w:hyperlink>
    </w:p>
    <w:p w14:paraId="6C006E0F" w14:textId="78F8744B" w:rsidR="000623D8" w:rsidRDefault="00215F4B">
      <w:pPr>
        <w:pStyle w:val="TOC3"/>
        <w:rPr>
          <w:rFonts w:asciiTheme="minorHAnsi" w:eastAsiaTheme="minorEastAsia" w:hAnsiTheme="minorHAnsi" w:cstheme="minorBidi"/>
          <w:noProof/>
          <w:kern w:val="2"/>
          <w:szCs w:val="22"/>
          <w14:ligatures w14:val="standardContextual"/>
        </w:rPr>
      </w:pPr>
      <w:hyperlink w:anchor="_Toc146636619" w:history="1">
        <w:r w:rsidR="000623D8" w:rsidRPr="001A0945">
          <w:rPr>
            <w:rStyle w:val="Hyperlink"/>
            <w:noProof/>
          </w:rPr>
          <w:t>5.7.4</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DEVICE Validation Plan completion</w:t>
        </w:r>
        <w:r w:rsidR="000623D8">
          <w:rPr>
            <w:noProof/>
            <w:webHidden/>
          </w:rPr>
          <w:tab/>
        </w:r>
        <w:r w:rsidR="000623D8">
          <w:rPr>
            <w:noProof/>
            <w:webHidden/>
          </w:rPr>
          <w:fldChar w:fldCharType="begin"/>
        </w:r>
        <w:r w:rsidR="000623D8">
          <w:rPr>
            <w:noProof/>
            <w:webHidden/>
          </w:rPr>
          <w:instrText xml:space="preserve"> PAGEREF _Toc146636619 \h </w:instrText>
        </w:r>
        <w:r w:rsidR="000623D8">
          <w:rPr>
            <w:noProof/>
            <w:webHidden/>
          </w:rPr>
        </w:r>
        <w:r w:rsidR="000623D8">
          <w:rPr>
            <w:noProof/>
            <w:webHidden/>
          </w:rPr>
          <w:fldChar w:fldCharType="separate"/>
        </w:r>
        <w:r w:rsidR="00467AFE">
          <w:rPr>
            <w:noProof/>
            <w:webHidden/>
          </w:rPr>
          <w:t>48</w:t>
        </w:r>
        <w:r w:rsidR="000623D8">
          <w:rPr>
            <w:noProof/>
            <w:webHidden/>
          </w:rPr>
          <w:fldChar w:fldCharType="end"/>
        </w:r>
      </w:hyperlink>
    </w:p>
    <w:p w14:paraId="678B1AC0" w14:textId="2424EEC0" w:rsidR="000623D8" w:rsidRDefault="00215F4B">
      <w:pPr>
        <w:pStyle w:val="TOC3"/>
        <w:rPr>
          <w:rFonts w:asciiTheme="minorHAnsi" w:eastAsiaTheme="minorEastAsia" w:hAnsiTheme="minorHAnsi" w:cstheme="minorBidi"/>
          <w:noProof/>
          <w:kern w:val="2"/>
          <w:szCs w:val="22"/>
          <w14:ligatures w14:val="standardContextual"/>
        </w:rPr>
      </w:pPr>
      <w:hyperlink w:anchor="_Toc146636620" w:history="1">
        <w:r w:rsidR="000623D8" w:rsidRPr="001A0945">
          <w:rPr>
            <w:rStyle w:val="Hyperlink"/>
            <w:noProof/>
          </w:rPr>
          <w:t>5.7.5</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DEVICE Implementation Phase Review</w:t>
        </w:r>
        <w:r w:rsidR="000623D8">
          <w:rPr>
            <w:noProof/>
            <w:webHidden/>
          </w:rPr>
          <w:tab/>
        </w:r>
        <w:r w:rsidR="000623D8">
          <w:rPr>
            <w:noProof/>
            <w:webHidden/>
          </w:rPr>
          <w:fldChar w:fldCharType="begin"/>
        </w:r>
        <w:r w:rsidR="000623D8">
          <w:rPr>
            <w:noProof/>
            <w:webHidden/>
          </w:rPr>
          <w:instrText xml:space="preserve"> PAGEREF _Toc146636620 \h </w:instrText>
        </w:r>
        <w:r w:rsidR="000623D8">
          <w:rPr>
            <w:noProof/>
            <w:webHidden/>
          </w:rPr>
        </w:r>
        <w:r w:rsidR="000623D8">
          <w:rPr>
            <w:noProof/>
            <w:webHidden/>
          </w:rPr>
          <w:fldChar w:fldCharType="separate"/>
        </w:r>
        <w:r w:rsidR="00467AFE">
          <w:rPr>
            <w:noProof/>
            <w:webHidden/>
          </w:rPr>
          <w:t>48</w:t>
        </w:r>
        <w:r w:rsidR="000623D8">
          <w:rPr>
            <w:noProof/>
            <w:webHidden/>
          </w:rPr>
          <w:fldChar w:fldCharType="end"/>
        </w:r>
      </w:hyperlink>
    </w:p>
    <w:p w14:paraId="5E8E27C4" w14:textId="21AB6115" w:rsidR="000623D8" w:rsidRDefault="00215F4B">
      <w:pPr>
        <w:pStyle w:val="TOC2"/>
        <w:rPr>
          <w:rFonts w:asciiTheme="minorHAnsi" w:eastAsiaTheme="minorEastAsia" w:hAnsiTheme="minorHAnsi" w:cstheme="minorBidi"/>
          <w:kern w:val="2"/>
          <w14:ligatures w14:val="standardContextual"/>
        </w:rPr>
      </w:pPr>
      <w:hyperlink w:anchor="_Toc146636621" w:history="1">
        <w:r w:rsidR="000623D8" w:rsidRPr="001A0945">
          <w:rPr>
            <w:rStyle w:val="Hyperlink"/>
          </w:rPr>
          <w:t>5.8</w:t>
        </w:r>
        <w:r w:rsidR="000623D8">
          <w:rPr>
            <w:rFonts w:asciiTheme="minorHAnsi" w:eastAsiaTheme="minorEastAsia" w:hAnsiTheme="minorHAnsi" w:cstheme="minorBidi"/>
            <w:kern w:val="2"/>
            <w14:ligatures w14:val="standardContextual"/>
          </w:rPr>
          <w:tab/>
        </w:r>
        <w:r w:rsidR="000623D8" w:rsidRPr="001A0945">
          <w:rPr>
            <w:rStyle w:val="Hyperlink"/>
          </w:rPr>
          <w:t>DEVICE Validation, Qualification and Acceptance Phase</w:t>
        </w:r>
        <w:r w:rsidR="000623D8">
          <w:rPr>
            <w:webHidden/>
          </w:rPr>
          <w:tab/>
        </w:r>
        <w:r w:rsidR="000623D8">
          <w:rPr>
            <w:webHidden/>
          </w:rPr>
          <w:fldChar w:fldCharType="begin"/>
        </w:r>
        <w:r w:rsidR="000623D8">
          <w:rPr>
            <w:webHidden/>
          </w:rPr>
          <w:instrText xml:space="preserve"> PAGEREF _Toc146636621 \h </w:instrText>
        </w:r>
        <w:r w:rsidR="000623D8">
          <w:rPr>
            <w:webHidden/>
          </w:rPr>
        </w:r>
        <w:r w:rsidR="000623D8">
          <w:rPr>
            <w:webHidden/>
          </w:rPr>
          <w:fldChar w:fldCharType="separate"/>
        </w:r>
        <w:r w:rsidR="00467AFE">
          <w:rPr>
            <w:webHidden/>
          </w:rPr>
          <w:t>49</w:t>
        </w:r>
        <w:r w:rsidR="000623D8">
          <w:rPr>
            <w:webHidden/>
          </w:rPr>
          <w:fldChar w:fldCharType="end"/>
        </w:r>
      </w:hyperlink>
    </w:p>
    <w:p w14:paraId="0E987940" w14:textId="13BD72C2" w:rsidR="000623D8" w:rsidRDefault="00215F4B">
      <w:pPr>
        <w:pStyle w:val="TOC3"/>
        <w:rPr>
          <w:rFonts w:asciiTheme="minorHAnsi" w:eastAsiaTheme="minorEastAsia" w:hAnsiTheme="minorHAnsi" w:cstheme="minorBidi"/>
          <w:noProof/>
          <w:kern w:val="2"/>
          <w:szCs w:val="22"/>
          <w14:ligatures w14:val="standardContextual"/>
        </w:rPr>
      </w:pPr>
      <w:hyperlink w:anchor="_Toc146636622" w:history="1">
        <w:r w:rsidR="000623D8" w:rsidRPr="001A0945">
          <w:rPr>
            <w:rStyle w:val="Hyperlink"/>
            <w:noProof/>
          </w:rPr>
          <w:t>5.8.1</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Overview</w:t>
        </w:r>
        <w:r w:rsidR="000623D8">
          <w:rPr>
            <w:noProof/>
            <w:webHidden/>
          </w:rPr>
          <w:tab/>
        </w:r>
        <w:r w:rsidR="000623D8">
          <w:rPr>
            <w:noProof/>
            <w:webHidden/>
          </w:rPr>
          <w:fldChar w:fldCharType="begin"/>
        </w:r>
        <w:r w:rsidR="000623D8">
          <w:rPr>
            <w:noProof/>
            <w:webHidden/>
          </w:rPr>
          <w:instrText xml:space="preserve"> PAGEREF _Toc146636622 \h </w:instrText>
        </w:r>
        <w:r w:rsidR="000623D8">
          <w:rPr>
            <w:noProof/>
            <w:webHidden/>
          </w:rPr>
        </w:r>
        <w:r w:rsidR="000623D8">
          <w:rPr>
            <w:noProof/>
            <w:webHidden/>
          </w:rPr>
          <w:fldChar w:fldCharType="separate"/>
        </w:r>
        <w:r w:rsidR="00467AFE">
          <w:rPr>
            <w:noProof/>
            <w:webHidden/>
          </w:rPr>
          <w:t>49</w:t>
        </w:r>
        <w:r w:rsidR="000623D8">
          <w:rPr>
            <w:noProof/>
            <w:webHidden/>
          </w:rPr>
          <w:fldChar w:fldCharType="end"/>
        </w:r>
      </w:hyperlink>
    </w:p>
    <w:p w14:paraId="0A704713" w14:textId="6161B650" w:rsidR="000623D8" w:rsidRDefault="00215F4B">
      <w:pPr>
        <w:pStyle w:val="TOC3"/>
        <w:rPr>
          <w:rFonts w:asciiTheme="minorHAnsi" w:eastAsiaTheme="minorEastAsia" w:hAnsiTheme="minorHAnsi" w:cstheme="minorBidi"/>
          <w:noProof/>
          <w:kern w:val="2"/>
          <w:szCs w:val="22"/>
          <w14:ligatures w14:val="standardContextual"/>
        </w:rPr>
      </w:pPr>
      <w:hyperlink w:anchor="_Toc146636623" w:history="1">
        <w:r w:rsidR="000623D8" w:rsidRPr="001A0945">
          <w:rPr>
            <w:rStyle w:val="Hyperlink"/>
            <w:noProof/>
          </w:rPr>
          <w:t>5.8.2</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DEVICE validation</w:t>
        </w:r>
        <w:r w:rsidR="000623D8">
          <w:rPr>
            <w:noProof/>
            <w:webHidden/>
          </w:rPr>
          <w:tab/>
        </w:r>
        <w:r w:rsidR="000623D8">
          <w:rPr>
            <w:noProof/>
            <w:webHidden/>
          </w:rPr>
          <w:fldChar w:fldCharType="begin"/>
        </w:r>
        <w:r w:rsidR="000623D8">
          <w:rPr>
            <w:noProof/>
            <w:webHidden/>
          </w:rPr>
          <w:instrText xml:space="preserve"> PAGEREF _Toc146636623 \h </w:instrText>
        </w:r>
        <w:r w:rsidR="000623D8">
          <w:rPr>
            <w:noProof/>
            <w:webHidden/>
          </w:rPr>
        </w:r>
        <w:r w:rsidR="000623D8">
          <w:rPr>
            <w:noProof/>
            <w:webHidden/>
          </w:rPr>
          <w:fldChar w:fldCharType="separate"/>
        </w:r>
        <w:r w:rsidR="00467AFE">
          <w:rPr>
            <w:noProof/>
            <w:webHidden/>
          </w:rPr>
          <w:t>49</w:t>
        </w:r>
        <w:r w:rsidR="000623D8">
          <w:rPr>
            <w:noProof/>
            <w:webHidden/>
          </w:rPr>
          <w:fldChar w:fldCharType="end"/>
        </w:r>
      </w:hyperlink>
    </w:p>
    <w:p w14:paraId="10634792" w14:textId="4016E245" w:rsidR="000623D8" w:rsidRDefault="00215F4B">
      <w:pPr>
        <w:pStyle w:val="TOC3"/>
        <w:rPr>
          <w:rFonts w:asciiTheme="minorHAnsi" w:eastAsiaTheme="minorEastAsia" w:hAnsiTheme="minorHAnsi" w:cstheme="minorBidi"/>
          <w:noProof/>
          <w:kern w:val="2"/>
          <w:szCs w:val="22"/>
          <w14:ligatures w14:val="standardContextual"/>
        </w:rPr>
      </w:pPr>
      <w:hyperlink w:anchor="_Toc146636624" w:history="1">
        <w:r w:rsidR="000623D8" w:rsidRPr="001A0945">
          <w:rPr>
            <w:rStyle w:val="Hyperlink"/>
            <w:noProof/>
          </w:rPr>
          <w:t>5.8.3</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DEVICE Support and Maintenance</w:t>
        </w:r>
        <w:r w:rsidR="000623D8">
          <w:rPr>
            <w:noProof/>
            <w:webHidden/>
          </w:rPr>
          <w:tab/>
        </w:r>
        <w:r w:rsidR="000623D8">
          <w:rPr>
            <w:noProof/>
            <w:webHidden/>
          </w:rPr>
          <w:fldChar w:fldCharType="begin"/>
        </w:r>
        <w:r w:rsidR="000623D8">
          <w:rPr>
            <w:noProof/>
            <w:webHidden/>
          </w:rPr>
          <w:instrText xml:space="preserve"> PAGEREF _Toc146636624 \h </w:instrText>
        </w:r>
        <w:r w:rsidR="000623D8">
          <w:rPr>
            <w:noProof/>
            <w:webHidden/>
          </w:rPr>
        </w:r>
        <w:r w:rsidR="000623D8">
          <w:rPr>
            <w:noProof/>
            <w:webHidden/>
          </w:rPr>
          <w:fldChar w:fldCharType="separate"/>
        </w:r>
        <w:r w:rsidR="00467AFE">
          <w:rPr>
            <w:noProof/>
            <w:webHidden/>
          </w:rPr>
          <w:t>50</w:t>
        </w:r>
        <w:r w:rsidR="000623D8">
          <w:rPr>
            <w:noProof/>
            <w:webHidden/>
          </w:rPr>
          <w:fldChar w:fldCharType="end"/>
        </w:r>
      </w:hyperlink>
    </w:p>
    <w:p w14:paraId="4BBD7133" w14:textId="18FE44C0" w:rsidR="000623D8" w:rsidRDefault="00215F4B">
      <w:pPr>
        <w:pStyle w:val="TOC3"/>
        <w:rPr>
          <w:rFonts w:asciiTheme="minorHAnsi" w:eastAsiaTheme="minorEastAsia" w:hAnsiTheme="minorHAnsi" w:cstheme="minorBidi"/>
          <w:noProof/>
          <w:kern w:val="2"/>
          <w:szCs w:val="22"/>
          <w14:ligatures w14:val="standardContextual"/>
        </w:rPr>
      </w:pPr>
      <w:hyperlink w:anchor="_Toc146636625" w:history="1">
        <w:r w:rsidR="000623D8" w:rsidRPr="001A0945">
          <w:rPr>
            <w:rStyle w:val="Hyperlink"/>
            <w:noProof/>
          </w:rPr>
          <w:t>5.8.4</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Experience Summary Report</w:t>
        </w:r>
        <w:r w:rsidR="000623D8">
          <w:rPr>
            <w:noProof/>
            <w:webHidden/>
          </w:rPr>
          <w:tab/>
        </w:r>
        <w:r w:rsidR="000623D8">
          <w:rPr>
            <w:noProof/>
            <w:webHidden/>
          </w:rPr>
          <w:fldChar w:fldCharType="begin"/>
        </w:r>
        <w:r w:rsidR="000623D8">
          <w:rPr>
            <w:noProof/>
            <w:webHidden/>
          </w:rPr>
          <w:instrText xml:space="preserve"> PAGEREF _Toc146636625 \h </w:instrText>
        </w:r>
        <w:r w:rsidR="000623D8">
          <w:rPr>
            <w:noProof/>
            <w:webHidden/>
          </w:rPr>
        </w:r>
        <w:r w:rsidR="000623D8">
          <w:rPr>
            <w:noProof/>
            <w:webHidden/>
          </w:rPr>
          <w:fldChar w:fldCharType="separate"/>
        </w:r>
        <w:r w:rsidR="00467AFE">
          <w:rPr>
            <w:noProof/>
            <w:webHidden/>
          </w:rPr>
          <w:t>50</w:t>
        </w:r>
        <w:r w:rsidR="000623D8">
          <w:rPr>
            <w:noProof/>
            <w:webHidden/>
          </w:rPr>
          <w:fldChar w:fldCharType="end"/>
        </w:r>
      </w:hyperlink>
    </w:p>
    <w:p w14:paraId="3DAC7E1B" w14:textId="2BF85584" w:rsidR="000623D8" w:rsidRDefault="00215F4B">
      <w:pPr>
        <w:pStyle w:val="TOC3"/>
        <w:rPr>
          <w:rFonts w:asciiTheme="minorHAnsi" w:eastAsiaTheme="minorEastAsia" w:hAnsiTheme="minorHAnsi" w:cstheme="minorBidi"/>
          <w:noProof/>
          <w:kern w:val="2"/>
          <w:szCs w:val="22"/>
          <w14:ligatures w14:val="standardContextual"/>
        </w:rPr>
      </w:pPr>
      <w:hyperlink w:anchor="_Toc146636626" w:history="1">
        <w:r w:rsidR="000623D8" w:rsidRPr="001A0945">
          <w:rPr>
            <w:rStyle w:val="Hyperlink"/>
            <w:noProof/>
          </w:rPr>
          <w:t>5.8.5</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Final versions of application and procurement documents</w:t>
        </w:r>
        <w:r w:rsidR="000623D8">
          <w:rPr>
            <w:noProof/>
            <w:webHidden/>
          </w:rPr>
          <w:tab/>
        </w:r>
        <w:r w:rsidR="000623D8">
          <w:rPr>
            <w:noProof/>
            <w:webHidden/>
          </w:rPr>
          <w:fldChar w:fldCharType="begin"/>
        </w:r>
        <w:r w:rsidR="000623D8">
          <w:rPr>
            <w:noProof/>
            <w:webHidden/>
          </w:rPr>
          <w:instrText xml:space="preserve"> PAGEREF _Toc146636626 \h </w:instrText>
        </w:r>
        <w:r w:rsidR="000623D8">
          <w:rPr>
            <w:noProof/>
            <w:webHidden/>
          </w:rPr>
        </w:r>
        <w:r w:rsidR="000623D8">
          <w:rPr>
            <w:noProof/>
            <w:webHidden/>
          </w:rPr>
          <w:fldChar w:fldCharType="separate"/>
        </w:r>
        <w:r w:rsidR="00467AFE">
          <w:rPr>
            <w:noProof/>
            <w:webHidden/>
          </w:rPr>
          <w:t>50</w:t>
        </w:r>
        <w:r w:rsidR="000623D8">
          <w:rPr>
            <w:noProof/>
            <w:webHidden/>
          </w:rPr>
          <w:fldChar w:fldCharType="end"/>
        </w:r>
      </w:hyperlink>
    </w:p>
    <w:p w14:paraId="1D6E9DB7" w14:textId="78B5E7F0" w:rsidR="000623D8" w:rsidRDefault="00215F4B">
      <w:pPr>
        <w:pStyle w:val="TOC3"/>
        <w:rPr>
          <w:rFonts w:asciiTheme="minorHAnsi" w:eastAsiaTheme="minorEastAsia" w:hAnsiTheme="minorHAnsi" w:cstheme="minorBidi"/>
          <w:noProof/>
          <w:kern w:val="2"/>
          <w:szCs w:val="22"/>
          <w14:ligatures w14:val="standardContextual"/>
        </w:rPr>
      </w:pPr>
      <w:hyperlink w:anchor="_Toc146636627" w:history="1">
        <w:r w:rsidR="000623D8" w:rsidRPr="001A0945">
          <w:rPr>
            <w:rStyle w:val="Hyperlink"/>
            <w:noProof/>
          </w:rPr>
          <w:t>5.8.6</w:t>
        </w:r>
        <w:r w:rsidR="000623D8">
          <w:rPr>
            <w:rFonts w:asciiTheme="minorHAnsi" w:eastAsiaTheme="minorEastAsia" w:hAnsiTheme="minorHAnsi" w:cstheme="minorBidi"/>
            <w:noProof/>
            <w:kern w:val="2"/>
            <w:szCs w:val="22"/>
            <w14:ligatures w14:val="standardContextual"/>
          </w:rPr>
          <w:tab/>
        </w:r>
        <w:r w:rsidR="000623D8" w:rsidRPr="001A0945">
          <w:rPr>
            <w:rStyle w:val="Hyperlink"/>
            <w:noProof/>
          </w:rPr>
          <w:t>DEVICE Validation, Qualification and Acceptance Phase Review</w:t>
        </w:r>
        <w:r w:rsidR="000623D8">
          <w:rPr>
            <w:noProof/>
            <w:webHidden/>
          </w:rPr>
          <w:tab/>
        </w:r>
        <w:r w:rsidR="000623D8">
          <w:rPr>
            <w:noProof/>
            <w:webHidden/>
          </w:rPr>
          <w:fldChar w:fldCharType="begin"/>
        </w:r>
        <w:r w:rsidR="000623D8">
          <w:rPr>
            <w:noProof/>
            <w:webHidden/>
          </w:rPr>
          <w:instrText xml:space="preserve"> PAGEREF _Toc146636627 \h </w:instrText>
        </w:r>
        <w:r w:rsidR="000623D8">
          <w:rPr>
            <w:noProof/>
            <w:webHidden/>
          </w:rPr>
        </w:r>
        <w:r w:rsidR="000623D8">
          <w:rPr>
            <w:noProof/>
            <w:webHidden/>
          </w:rPr>
          <w:fldChar w:fldCharType="separate"/>
        </w:r>
        <w:r w:rsidR="00467AFE">
          <w:rPr>
            <w:noProof/>
            <w:webHidden/>
          </w:rPr>
          <w:t>51</w:t>
        </w:r>
        <w:r w:rsidR="000623D8">
          <w:rPr>
            <w:noProof/>
            <w:webHidden/>
          </w:rPr>
          <w:fldChar w:fldCharType="end"/>
        </w:r>
      </w:hyperlink>
    </w:p>
    <w:p w14:paraId="37A52908" w14:textId="25C1E737" w:rsidR="000623D8" w:rsidRDefault="00215F4B">
      <w:pPr>
        <w:pStyle w:val="TOC1"/>
        <w:rPr>
          <w:rFonts w:asciiTheme="minorHAnsi" w:eastAsiaTheme="minorEastAsia" w:hAnsiTheme="minorHAnsi" w:cstheme="minorBidi"/>
          <w:b w:val="0"/>
          <w:kern w:val="2"/>
          <w:sz w:val="22"/>
          <w:szCs w:val="22"/>
          <w14:ligatures w14:val="standardContextual"/>
        </w:rPr>
      </w:pPr>
      <w:hyperlink w:anchor="_Toc146636628" w:history="1">
        <w:r w:rsidR="000623D8" w:rsidRPr="001A0945">
          <w:rPr>
            <w:rStyle w:val="Hyperlink"/>
          </w:rPr>
          <w:t>6 Pre-tailoring according to DEVICE criticality and type</w:t>
        </w:r>
        <w:r w:rsidR="000623D8">
          <w:rPr>
            <w:webHidden/>
          </w:rPr>
          <w:tab/>
        </w:r>
        <w:r w:rsidR="000623D8">
          <w:rPr>
            <w:webHidden/>
          </w:rPr>
          <w:fldChar w:fldCharType="begin"/>
        </w:r>
        <w:r w:rsidR="000623D8">
          <w:rPr>
            <w:webHidden/>
          </w:rPr>
          <w:instrText xml:space="preserve"> PAGEREF _Toc146636628 \h </w:instrText>
        </w:r>
        <w:r w:rsidR="000623D8">
          <w:rPr>
            <w:webHidden/>
          </w:rPr>
        </w:r>
        <w:r w:rsidR="000623D8">
          <w:rPr>
            <w:webHidden/>
          </w:rPr>
          <w:fldChar w:fldCharType="separate"/>
        </w:r>
        <w:r w:rsidR="00467AFE">
          <w:rPr>
            <w:webHidden/>
          </w:rPr>
          <w:t>53</w:t>
        </w:r>
        <w:r w:rsidR="000623D8">
          <w:rPr>
            <w:webHidden/>
          </w:rPr>
          <w:fldChar w:fldCharType="end"/>
        </w:r>
      </w:hyperlink>
    </w:p>
    <w:p w14:paraId="5623F08C" w14:textId="09B2925E" w:rsidR="000623D8" w:rsidRDefault="00215F4B">
      <w:pPr>
        <w:pStyle w:val="TOC2"/>
        <w:rPr>
          <w:rFonts w:asciiTheme="minorHAnsi" w:eastAsiaTheme="minorEastAsia" w:hAnsiTheme="minorHAnsi" w:cstheme="minorBidi"/>
          <w:kern w:val="2"/>
          <w14:ligatures w14:val="standardContextual"/>
        </w:rPr>
      </w:pPr>
      <w:hyperlink w:anchor="_Toc146636629" w:history="1">
        <w:r w:rsidR="000623D8" w:rsidRPr="001A0945">
          <w:rPr>
            <w:rStyle w:val="Hyperlink"/>
          </w:rPr>
          <w:t>6.1</w:t>
        </w:r>
        <w:r w:rsidR="000623D8">
          <w:rPr>
            <w:rFonts w:asciiTheme="minorHAnsi" w:eastAsiaTheme="minorEastAsia" w:hAnsiTheme="minorHAnsi" w:cstheme="minorBidi"/>
            <w:kern w:val="2"/>
            <w14:ligatures w14:val="standardContextual"/>
          </w:rPr>
          <w:tab/>
        </w:r>
        <w:r w:rsidR="000623D8" w:rsidRPr="001A0945">
          <w:rPr>
            <w:rStyle w:val="Hyperlink"/>
          </w:rPr>
          <w:t>DEVICE criticality categories</w:t>
        </w:r>
        <w:r w:rsidR="000623D8">
          <w:rPr>
            <w:webHidden/>
          </w:rPr>
          <w:tab/>
        </w:r>
        <w:r w:rsidR="000623D8">
          <w:rPr>
            <w:webHidden/>
          </w:rPr>
          <w:fldChar w:fldCharType="begin"/>
        </w:r>
        <w:r w:rsidR="000623D8">
          <w:rPr>
            <w:webHidden/>
          </w:rPr>
          <w:instrText xml:space="preserve"> PAGEREF _Toc146636629 \h </w:instrText>
        </w:r>
        <w:r w:rsidR="000623D8">
          <w:rPr>
            <w:webHidden/>
          </w:rPr>
        </w:r>
        <w:r w:rsidR="000623D8">
          <w:rPr>
            <w:webHidden/>
          </w:rPr>
          <w:fldChar w:fldCharType="separate"/>
        </w:r>
        <w:r w:rsidR="00467AFE">
          <w:rPr>
            <w:webHidden/>
          </w:rPr>
          <w:t>53</w:t>
        </w:r>
        <w:r w:rsidR="000623D8">
          <w:rPr>
            <w:webHidden/>
          </w:rPr>
          <w:fldChar w:fldCharType="end"/>
        </w:r>
      </w:hyperlink>
    </w:p>
    <w:p w14:paraId="3BD00021" w14:textId="66FE2B8C" w:rsidR="000623D8" w:rsidRDefault="00215F4B">
      <w:pPr>
        <w:pStyle w:val="TOC2"/>
        <w:rPr>
          <w:rFonts w:asciiTheme="minorHAnsi" w:eastAsiaTheme="minorEastAsia" w:hAnsiTheme="minorHAnsi" w:cstheme="minorBidi"/>
          <w:kern w:val="2"/>
          <w14:ligatures w14:val="standardContextual"/>
        </w:rPr>
      </w:pPr>
      <w:hyperlink w:anchor="_Toc146636630" w:history="1">
        <w:r w:rsidR="000623D8" w:rsidRPr="001A0945">
          <w:rPr>
            <w:rStyle w:val="Hyperlink"/>
            <w:rFonts w:eastAsia="Palatino Linotype"/>
          </w:rPr>
          <w:t>6.2</w:t>
        </w:r>
        <w:r w:rsidR="000623D8">
          <w:rPr>
            <w:rFonts w:asciiTheme="minorHAnsi" w:eastAsiaTheme="minorEastAsia" w:hAnsiTheme="minorHAnsi" w:cstheme="minorBidi"/>
            <w:kern w:val="2"/>
            <w14:ligatures w14:val="standardContextual"/>
          </w:rPr>
          <w:tab/>
        </w:r>
        <w:r w:rsidR="000623D8" w:rsidRPr="001A0945">
          <w:rPr>
            <w:rStyle w:val="Hyperlink"/>
            <w:rFonts w:eastAsia="Arial"/>
          </w:rPr>
          <w:t>Pre-tailoring Matrix</w:t>
        </w:r>
        <w:r w:rsidR="000623D8">
          <w:rPr>
            <w:webHidden/>
          </w:rPr>
          <w:tab/>
        </w:r>
        <w:r w:rsidR="000623D8">
          <w:rPr>
            <w:webHidden/>
          </w:rPr>
          <w:fldChar w:fldCharType="begin"/>
        </w:r>
        <w:r w:rsidR="000623D8">
          <w:rPr>
            <w:webHidden/>
          </w:rPr>
          <w:instrText xml:space="preserve"> PAGEREF _Toc146636630 \h </w:instrText>
        </w:r>
        <w:r w:rsidR="000623D8">
          <w:rPr>
            <w:webHidden/>
          </w:rPr>
        </w:r>
        <w:r w:rsidR="000623D8">
          <w:rPr>
            <w:webHidden/>
          </w:rPr>
          <w:fldChar w:fldCharType="separate"/>
        </w:r>
        <w:r w:rsidR="00467AFE">
          <w:rPr>
            <w:webHidden/>
          </w:rPr>
          <w:t>56</w:t>
        </w:r>
        <w:r w:rsidR="000623D8">
          <w:rPr>
            <w:webHidden/>
          </w:rPr>
          <w:fldChar w:fldCharType="end"/>
        </w:r>
      </w:hyperlink>
    </w:p>
    <w:p w14:paraId="35A1C097" w14:textId="11AF9228" w:rsidR="000623D8" w:rsidRDefault="00215F4B">
      <w:pPr>
        <w:pStyle w:val="TOC1"/>
        <w:rPr>
          <w:rFonts w:asciiTheme="minorHAnsi" w:eastAsiaTheme="minorEastAsia" w:hAnsiTheme="minorHAnsi" w:cstheme="minorBidi"/>
          <w:b w:val="0"/>
          <w:kern w:val="2"/>
          <w:sz w:val="22"/>
          <w:szCs w:val="22"/>
          <w14:ligatures w14:val="standardContextual"/>
        </w:rPr>
      </w:pPr>
      <w:hyperlink w:anchor="_Toc146636631" w:history="1">
        <w:r w:rsidR="000623D8" w:rsidRPr="001A0945">
          <w:rPr>
            <w:rStyle w:val="Hyperlink"/>
          </w:rPr>
          <w:t>Annex A (normative) DEVICE Requirements Specification (DRS) - DRD</w:t>
        </w:r>
        <w:r w:rsidR="000623D8">
          <w:rPr>
            <w:webHidden/>
          </w:rPr>
          <w:tab/>
        </w:r>
        <w:r w:rsidR="000623D8">
          <w:rPr>
            <w:webHidden/>
          </w:rPr>
          <w:fldChar w:fldCharType="begin"/>
        </w:r>
        <w:r w:rsidR="000623D8">
          <w:rPr>
            <w:webHidden/>
          </w:rPr>
          <w:instrText xml:space="preserve"> PAGEREF _Toc146636631 \h </w:instrText>
        </w:r>
        <w:r w:rsidR="000623D8">
          <w:rPr>
            <w:webHidden/>
          </w:rPr>
        </w:r>
        <w:r w:rsidR="000623D8">
          <w:rPr>
            <w:webHidden/>
          </w:rPr>
          <w:fldChar w:fldCharType="separate"/>
        </w:r>
        <w:r w:rsidR="00467AFE">
          <w:rPr>
            <w:webHidden/>
          </w:rPr>
          <w:t>100</w:t>
        </w:r>
        <w:r w:rsidR="000623D8">
          <w:rPr>
            <w:webHidden/>
          </w:rPr>
          <w:fldChar w:fldCharType="end"/>
        </w:r>
      </w:hyperlink>
    </w:p>
    <w:p w14:paraId="19662917" w14:textId="53C7932D" w:rsidR="000623D8" w:rsidRDefault="00215F4B">
      <w:pPr>
        <w:pStyle w:val="TOC1"/>
        <w:rPr>
          <w:rFonts w:asciiTheme="minorHAnsi" w:eastAsiaTheme="minorEastAsia" w:hAnsiTheme="minorHAnsi" w:cstheme="minorBidi"/>
          <w:b w:val="0"/>
          <w:kern w:val="2"/>
          <w:sz w:val="22"/>
          <w:szCs w:val="22"/>
          <w14:ligatures w14:val="standardContextual"/>
        </w:rPr>
      </w:pPr>
      <w:hyperlink w:anchor="_Toc146636632" w:history="1">
        <w:r w:rsidR="000623D8" w:rsidRPr="001A0945">
          <w:rPr>
            <w:rStyle w:val="Hyperlink"/>
          </w:rPr>
          <w:t>Annex B (normative) DEVICE Development Plan (DDP) - DRD</w:t>
        </w:r>
        <w:r w:rsidR="000623D8">
          <w:rPr>
            <w:webHidden/>
          </w:rPr>
          <w:tab/>
        </w:r>
        <w:r w:rsidR="000623D8">
          <w:rPr>
            <w:webHidden/>
          </w:rPr>
          <w:fldChar w:fldCharType="begin"/>
        </w:r>
        <w:r w:rsidR="000623D8">
          <w:rPr>
            <w:webHidden/>
          </w:rPr>
          <w:instrText xml:space="preserve"> PAGEREF _Toc146636632 \h </w:instrText>
        </w:r>
        <w:r w:rsidR="000623D8">
          <w:rPr>
            <w:webHidden/>
          </w:rPr>
        </w:r>
        <w:r w:rsidR="000623D8">
          <w:rPr>
            <w:webHidden/>
          </w:rPr>
          <w:fldChar w:fldCharType="separate"/>
        </w:r>
        <w:r w:rsidR="00467AFE">
          <w:rPr>
            <w:webHidden/>
          </w:rPr>
          <w:t>106</w:t>
        </w:r>
        <w:r w:rsidR="000623D8">
          <w:rPr>
            <w:webHidden/>
          </w:rPr>
          <w:fldChar w:fldCharType="end"/>
        </w:r>
      </w:hyperlink>
    </w:p>
    <w:p w14:paraId="7F430EB9" w14:textId="3BA95B43" w:rsidR="000623D8" w:rsidRDefault="00215F4B">
      <w:pPr>
        <w:pStyle w:val="TOC1"/>
        <w:rPr>
          <w:rFonts w:asciiTheme="minorHAnsi" w:eastAsiaTheme="minorEastAsia" w:hAnsiTheme="minorHAnsi" w:cstheme="minorBidi"/>
          <w:b w:val="0"/>
          <w:kern w:val="2"/>
          <w:sz w:val="22"/>
          <w:szCs w:val="22"/>
          <w14:ligatures w14:val="standardContextual"/>
        </w:rPr>
      </w:pPr>
      <w:hyperlink w:anchor="_Toc146636633" w:history="1">
        <w:r w:rsidR="000623D8" w:rsidRPr="001A0945">
          <w:rPr>
            <w:rStyle w:val="Hyperlink"/>
          </w:rPr>
          <w:t>Annex C (normative) DEVICE Verification Plan (DVeP) - DRD</w:t>
        </w:r>
        <w:r w:rsidR="000623D8">
          <w:rPr>
            <w:webHidden/>
          </w:rPr>
          <w:tab/>
        </w:r>
        <w:r w:rsidR="000623D8">
          <w:rPr>
            <w:webHidden/>
          </w:rPr>
          <w:fldChar w:fldCharType="begin"/>
        </w:r>
        <w:r w:rsidR="000623D8">
          <w:rPr>
            <w:webHidden/>
          </w:rPr>
          <w:instrText xml:space="preserve"> PAGEREF _Toc146636633 \h </w:instrText>
        </w:r>
        <w:r w:rsidR="000623D8">
          <w:rPr>
            <w:webHidden/>
          </w:rPr>
        </w:r>
        <w:r w:rsidR="000623D8">
          <w:rPr>
            <w:webHidden/>
          </w:rPr>
          <w:fldChar w:fldCharType="separate"/>
        </w:r>
        <w:r w:rsidR="00467AFE">
          <w:rPr>
            <w:webHidden/>
          </w:rPr>
          <w:t>110</w:t>
        </w:r>
        <w:r w:rsidR="000623D8">
          <w:rPr>
            <w:webHidden/>
          </w:rPr>
          <w:fldChar w:fldCharType="end"/>
        </w:r>
      </w:hyperlink>
    </w:p>
    <w:p w14:paraId="4A98D853" w14:textId="048188AA" w:rsidR="000623D8" w:rsidRDefault="00215F4B">
      <w:pPr>
        <w:pStyle w:val="TOC1"/>
        <w:rPr>
          <w:rFonts w:asciiTheme="minorHAnsi" w:eastAsiaTheme="minorEastAsia" w:hAnsiTheme="minorHAnsi" w:cstheme="minorBidi"/>
          <w:b w:val="0"/>
          <w:kern w:val="2"/>
          <w:sz w:val="22"/>
          <w:szCs w:val="22"/>
          <w14:ligatures w14:val="standardContextual"/>
        </w:rPr>
      </w:pPr>
      <w:hyperlink w:anchor="_Toc146636634" w:history="1">
        <w:r w:rsidR="000623D8" w:rsidRPr="001A0945">
          <w:rPr>
            <w:rStyle w:val="Hyperlink"/>
          </w:rPr>
          <w:t>Annex D (normative)  DEVICE Validation Plan (DVaP) - DRD</w:t>
        </w:r>
        <w:r w:rsidR="000623D8">
          <w:rPr>
            <w:webHidden/>
          </w:rPr>
          <w:tab/>
        </w:r>
        <w:r w:rsidR="000623D8">
          <w:rPr>
            <w:webHidden/>
          </w:rPr>
          <w:fldChar w:fldCharType="begin"/>
        </w:r>
        <w:r w:rsidR="000623D8">
          <w:rPr>
            <w:webHidden/>
          </w:rPr>
          <w:instrText xml:space="preserve"> PAGEREF _Toc146636634 \h </w:instrText>
        </w:r>
        <w:r w:rsidR="000623D8">
          <w:rPr>
            <w:webHidden/>
          </w:rPr>
        </w:r>
        <w:r w:rsidR="000623D8">
          <w:rPr>
            <w:webHidden/>
          </w:rPr>
          <w:fldChar w:fldCharType="separate"/>
        </w:r>
        <w:r w:rsidR="00467AFE">
          <w:rPr>
            <w:webHidden/>
          </w:rPr>
          <w:t>117</w:t>
        </w:r>
        <w:r w:rsidR="000623D8">
          <w:rPr>
            <w:webHidden/>
          </w:rPr>
          <w:fldChar w:fldCharType="end"/>
        </w:r>
      </w:hyperlink>
    </w:p>
    <w:p w14:paraId="64AFD193" w14:textId="0AA9DD42" w:rsidR="000623D8" w:rsidRDefault="00215F4B">
      <w:pPr>
        <w:pStyle w:val="TOC1"/>
        <w:rPr>
          <w:rFonts w:asciiTheme="minorHAnsi" w:eastAsiaTheme="minorEastAsia" w:hAnsiTheme="minorHAnsi" w:cstheme="minorBidi"/>
          <w:b w:val="0"/>
          <w:kern w:val="2"/>
          <w:sz w:val="22"/>
          <w:szCs w:val="22"/>
          <w14:ligatures w14:val="standardContextual"/>
        </w:rPr>
      </w:pPr>
      <w:hyperlink w:anchor="_Toc146636635" w:history="1">
        <w:r w:rsidR="000623D8" w:rsidRPr="001A0945">
          <w:rPr>
            <w:rStyle w:val="Hyperlink"/>
          </w:rPr>
          <w:t>Annex E (normative)  DEVICE Support and Maintenance Plan (DSMP) - DRD</w:t>
        </w:r>
        <w:r w:rsidR="000623D8">
          <w:rPr>
            <w:webHidden/>
          </w:rPr>
          <w:tab/>
        </w:r>
        <w:r w:rsidR="000623D8">
          <w:rPr>
            <w:webHidden/>
          </w:rPr>
          <w:fldChar w:fldCharType="begin"/>
        </w:r>
        <w:r w:rsidR="000623D8">
          <w:rPr>
            <w:webHidden/>
          </w:rPr>
          <w:instrText xml:space="preserve"> PAGEREF _Toc146636635 \h </w:instrText>
        </w:r>
        <w:r w:rsidR="000623D8">
          <w:rPr>
            <w:webHidden/>
          </w:rPr>
        </w:r>
        <w:r w:rsidR="000623D8">
          <w:rPr>
            <w:webHidden/>
          </w:rPr>
          <w:fldChar w:fldCharType="separate"/>
        </w:r>
        <w:r w:rsidR="00467AFE">
          <w:rPr>
            <w:webHidden/>
          </w:rPr>
          <w:t>119</w:t>
        </w:r>
        <w:r w:rsidR="000623D8">
          <w:rPr>
            <w:webHidden/>
          </w:rPr>
          <w:fldChar w:fldCharType="end"/>
        </w:r>
      </w:hyperlink>
    </w:p>
    <w:p w14:paraId="4807E40C" w14:textId="2DAB90A2" w:rsidR="000623D8" w:rsidRDefault="00215F4B">
      <w:pPr>
        <w:pStyle w:val="TOC1"/>
        <w:rPr>
          <w:rFonts w:asciiTheme="minorHAnsi" w:eastAsiaTheme="minorEastAsia" w:hAnsiTheme="minorHAnsi" w:cstheme="minorBidi"/>
          <w:b w:val="0"/>
          <w:kern w:val="2"/>
          <w:sz w:val="22"/>
          <w:szCs w:val="22"/>
          <w14:ligatures w14:val="standardContextual"/>
        </w:rPr>
      </w:pPr>
      <w:hyperlink w:anchor="_Toc146636636" w:history="1">
        <w:r w:rsidR="000623D8" w:rsidRPr="001A0945">
          <w:rPr>
            <w:rStyle w:val="Hyperlink"/>
          </w:rPr>
          <w:t>Annex F (normative)  DEVICE Feasibility and Risk Assessment Report (DFRAR) - DRD</w:t>
        </w:r>
        <w:r w:rsidR="000623D8">
          <w:rPr>
            <w:webHidden/>
          </w:rPr>
          <w:tab/>
        </w:r>
        <w:r w:rsidR="000623D8">
          <w:rPr>
            <w:webHidden/>
          </w:rPr>
          <w:fldChar w:fldCharType="begin"/>
        </w:r>
        <w:r w:rsidR="000623D8">
          <w:rPr>
            <w:webHidden/>
          </w:rPr>
          <w:instrText xml:space="preserve"> PAGEREF _Toc146636636 \h </w:instrText>
        </w:r>
        <w:r w:rsidR="000623D8">
          <w:rPr>
            <w:webHidden/>
          </w:rPr>
        </w:r>
        <w:r w:rsidR="000623D8">
          <w:rPr>
            <w:webHidden/>
          </w:rPr>
          <w:fldChar w:fldCharType="separate"/>
        </w:r>
        <w:r w:rsidR="00467AFE">
          <w:rPr>
            <w:webHidden/>
          </w:rPr>
          <w:t>122</w:t>
        </w:r>
        <w:r w:rsidR="000623D8">
          <w:rPr>
            <w:webHidden/>
          </w:rPr>
          <w:fldChar w:fldCharType="end"/>
        </w:r>
      </w:hyperlink>
    </w:p>
    <w:p w14:paraId="71C46C8F" w14:textId="09C31912" w:rsidR="000623D8" w:rsidRDefault="00215F4B">
      <w:pPr>
        <w:pStyle w:val="TOC1"/>
        <w:rPr>
          <w:rFonts w:asciiTheme="minorHAnsi" w:eastAsiaTheme="minorEastAsia" w:hAnsiTheme="minorHAnsi" w:cstheme="minorBidi"/>
          <w:b w:val="0"/>
          <w:kern w:val="2"/>
          <w:sz w:val="22"/>
          <w:szCs w:val="22"/>
          <w14:ligatures w14:val="standardContextual"/>
        </w:rPr>
      </w:pPr>
      <w:hyperlink w:anchor="_Toc146636637" w:history="1">
        <w:r w:rsidR="000623D8" w:rsidRPr="001A0945">
          <w:rPr>
            <w:rStyle w:val="Hyperlink"/>
          </w:rPr>
          <w:t>Annex G (normative)  DEVICE Architecture Definition Report (DADR) - DRD</w:t>
        </w:r>
        <w:r w:rsidR="000623D8">
          <w:rPr>
            <w:webHidden/>
          </w:rPr>
          <w:tab/>
        </w:r>
        <w:r w:rsidR="000623D8">
          <w:rPr>
            <w:webHidden/>
          </w:rPr>
          <w:fldChar w:fldCharType="begin"/>
        </w:r>
        <w:r w:rsidR="000623D8">
          <w:rPr>
            <w:webHidden/>
          </w:rPr>
          <w:instrText xml:space="preserve"> PAGEREF _Toc146636637 \h </w:instrText>
        </w:r>
        <w:r w:rsidR="000623D8">
          <w:rPr>
            <w:webHidden/>
          </w:rPr>
        </w:r>
        <w:r w:rsidR="000623D8">
          <w:rPr>
            <w:webHidden/>
          </w:rPr>
          <w:fldChar w:fldCharType="separate"/>
        </w:r>
        <w:r w:rsidR="00467AFE">
          <w:rPr>
            <w:webHidden/>
          </w:rPr>
          <w:t>128</w:t>
        </w:r>
        <w:r w:rsidR="000623D8">
          <w:rPr>
            <w:webHidden/>
          </w:rPr>
          <w:fldChar w:fldCharType="end"/>
        </w:r>
      </w:hyperlink>
    </w:p>
    <w:p w14:paraId="17859FBD" w14:textId="09BE6F3C" w:rsidR="000623D8" w:rsidRDefault="00215F4B">
      <w:pPr>
        <w:pStyle w:val="TOC1"/>
        <w:rPr>
          <w:rFonts w:asciiTheme="minorHAnsi" w:eastAsiaTheme="minorEastAsia" w:hAnsiTheme="minorHAnsi" w:cstheme="minorBidi"/>
          <w:b w:val="0"/>
          <w:kern w:val="2"/>
          <w:sz w:val="22"/>
          <w:szCs w:val="22"/>
          <w14:ligatures w14:val="standardContextual"/>
        </w:rPr>
      </w:pPr>
      <w:hyperlink w:anchor="_Toc146636638" w:history="1">
        <w:r w:rsidR="000623D8" w:rsidRPr="001A0945">
          <w:rPr>
            <w:rStyle w:val="Hyperlink"/>
          </w:rPr>
          <w:t>Annex H (normative) DEVICE Data Sheet (DDS) - DRD</w:t>
        </w:r>
        <w:r w:rsidR="000623D8">
          <w:rPr>
            <w:webHidden/>
          </w:rPr>
          <w:tab/>
        </w:r>
        <w:r w:rsidR="000623D8">
          <w:rPr>
            <w:webHidden/>
          </w:rPr>
          <w:fldChar w:fldCharType="begin"/>
        </w:r>
        <w:r w:rsidR="000623D8">
          <w:rPr>
            <w:webHidden/>
          </w:rPr>
          <w:instrText xml:space="preserve"> PAGEREF _Toc146636638 \h </w:instrText>
        </w:r>
        <w:r w:rsidR="000623D8">
          <w:rPr>
            <w:webHidden/>
          </w:rPr>
        </w:r>
        <w:r w:rsidR="000623D8">
          <w:rPr>
            <w:webHidden/>
          </w:rPr>
          <w:fldChar w:fldCharType="separate"/>
        </w:r>
        <w:r w:rsidR="00467AFE">
          <w:rPr>
            <w:webHidden/>
          </w:rPr>
          <w:t>131</w:t>
        </w:r>
        <w:r w:rsidR="000623D8">
          <w:rPr>
            <w:webHidden/>
          </w:rPr>
          <w:fldChar w:fldCharType="end"/>
        </w:r>
      </w:hyperlink>
    </w:p>
    <w:p w14:paraId="7C4DDDD0" w14:textId="6E6F050A" w:rsidR="000623D8" w:rsidRDefault="00215F4B">
      <w:pPr>
        <w:pStyle w:val="TOC1"/>
        <w:rPr>
          <w:rFonts w:asciiTheme="minorHAnsi" w:eastAsiaTheme="minorEastAsia" w:hAnsiTheme="minorHAnsi" w:cstheme="minorBidi"/>
          <w:b w:val="0"/>
          <w:kern w:val="2"/>
          <w:sz w:val="22"/>
          <w:szCs w:val="22"/>
          <w14:ligatures w14:val="standardContextual"/>
        </w:rPr>
      </w:pPr>
      <w:hyperlink w:anchor="_Toc146636639" w:history="1">
        <w:r w:rsidR="000623D8" w:rsidRPr="001A0945">
          <w:rPr>
            <w:rStyle w:val="Hyperlink"/>
          </w:rPr>
          <w:t>Annex I (normative) Experience Summary Report - DRD</w:t>
        </w:r>
        <w:r w:rsidR="000623D8">
          <w:rPr>
            <w:webHidden/>
          </w:rPr>
          <w:tab/>
        </w:r>
        <w:r w:rsidR="000623D8">
          <w:rPr>
            <w:webHidden/>
          </w:rPr>
          <w:fldChar w:fldCharType="begin"/>
        </w:r>
        <w:r w:rsidR="000623D8">
          <w:rPr>
            <w:webHidden/>
          </w:rPr>
          <w:instrText xml:space="preserve"> PAGEREF _Toc146636639 \h </w:instrText>
        </w:r>
        <w:r w:rsidR="000623D8">
          <w:rPr>
            <w:webHidden/>
          </w:rPr>
        </w:r>
        <w:r w:rsidR="000623D8">
          <w:rPr>
            <w:webHidden/>
          </w:rPr>
          <w:fldChar w:fldCharType="separate"/>
        </w:r>
        <w:r w:rsidR="00467AFE">
          <w:rPr>
            <w:webHidden/>
          </w:rPr>
          <w:t>134</w:t>
        </w:r>
        <w:r w:rsidR="000623D8">
          <w:rPr>
            <w:webHidden/>
          </w:rPr>
          <w:fldChar w:fldCharType="end"/>
        </w:r>
      </w:hyperlink>
    </w:p>
    <w:p w14:paraId="524371B1" w14:textId="6674D477" w:rsidR="000623D8" w:rsidRDefault="00215F4B">
      <w:pPr>
        <w:pStyle w:val="TOC1"/>
        <w:rPr>
          <w:rFonts w:asciiTheme="minorHAnsi" w:eastAsiaTheme="minorEastAsia" w:hAnsiTheme="minorHAnsi" w:cstheme="minorBidi"/>
          <w:b w:val="0"/>
          <w:kern w:val="2"/>
          <w:sz w:val="22"/>
          <w:szCs w:val="22"/>
          <w14:ligatures w14:val="standardContextual"/>
        </w:rPr>
      </w:pPr>
      <w:hyperlink w:anchor="_Toc146636640" w:history="1">
        <w:r w:rsidR="000623D8" w:rsidRPr="001A0945">
          <w:rPr>
            <w:rStyle w:val="Hyperlink"/>
          </w:rPr>
          <w:t>Annex J (informative) Generic Development Flow Variations</w:t>
        </w:r>
        <w:r w:rsidR="000623D8">
          <w:rPr>
            <w:webHidden/>
          </w:rPr>
          <w:tab/>
        </w:r>
        <w:r w:rsidR="000623D8">
          <w:rPr>
            <w:webHidden/>
          </w:rPr>
          <w:fldChar w:fldCharType="begin"/>
        </w:r>
        <w:r w:rsidR="000623D8">
          <w:rPr>
            <w:webHidden/>
          </w:rPr>
          <w:instrText xml:space="preserve"> PAGEREF _Toc146636640 \h </w:instrText>
        </w:r>
        <w:r w:rsidR="000623D8">
          <w:rPr>
            <w:webHidden/>
          </w:rPr>
        </w:r>
        <w:r w:rsidR="000623D8">
          <w:rPr>
            <w:webHidden/>
          </w:rPr>
          <w:fldChar w:fldCharType="separate"/>
        </w:r>
        <w:r w:rsidR="00467AFE">
          <w:rPr>
            <w:webHidden/>
          </w:rPr>
          <w:t>136</w:t>
        </w:r>
        <w:r w:rsidR="000623D8">
          <w:rPr>
            <w:webHidden/>
          </w:rPr>
          <w:fldChar w:fldCharType="end"/>
        </w:r>
      </w:hyperlink>
    </w:p>
    <w:p w14:paraId="006D7A55" w14:textId="4F10F520" w:rsidR="000623D8" w:rsidRDefault="00215F4B">
      <w:pPr>
        <w:pStyle w:val="TOC1"/>
        <w:rPr>
          <w:rFonts w:asciiTheme="minorHAnsi" w:eastAsiaTheme="minorEastAsia" w:hAnsiTheme="minorHAnsi" w:cstheme="minorBidi"/>
          <w:b w:val="0"/>
          <w:kern w:val="2"/>
          <w:sz w:val="22"/>
          <w:szCs w:val="22"/>
          <w14:ligatures w14:val="standardContextual"/>
        </w:rPr>
      </w:pPr>
      <w:hyperlink w:anchor="_Toc146636641" w:history="1">
        <w:r w:rsidR="000623D8" w:rsidRPr="001A0945">
          <w:rPr>
            <w:rStyle w:val="Hyperlink"/>
          </w:rPr>
          <w:t>Annex K (informative) DEVICE Development Expected Outputs</w:t>
        </w:r>
        <w:r w:rsidR="000623D8">
          <w:rPr>
            <w:webHidden/>
          </w:rPr>
          <w:tab/>
        </w:r>
        <w:r w:rsidR="000623D8">
          <w:rPr>
            <w:webHidden/>
          </w:rPr>
          <w:fldChar w:fldCharType="begin"/>
        </w:r>
        <w:r w:rsidR="000623D8">
          <w:rPr>
            <w:webHidden/>
          </w:rPr>
          <w:instrText xml:space="preserve"> PAGEREF _Toc146636641 \h </w:instrText>
        </w:r>
        <w:r w:rsidR="000623D8">
          <w:rPr>
            <w:webHidden/>
          </w:rPr>
        </w:r>
        <w:r w:rsidR="000623D8">
          <w:rPr>
            <w:webHidden/>
          </w:rPr>
          <w:fldChar w:fldCharType="separate"/>
        </w:r>
        <w:r w:rsidR="00467AFE">
          <w:rPr>
            <w:webHidden/>
          </w:rPr>
          <w:t>142</w:t>
        </w:r>
        <w:r w:rsidR="000623D8">
          <w:rPr>
            <w:webHidden/>
          </w:rPr>
          <w:fldChar w:fldCharType="end"/>
        </w:r>
      </w:hyperlink>
    </w:p>
    <w:p w14:paraId="02FAB8FE" w14:textId="2990EBF7" w:rsidR="000623D8" w:rsidRDefault="00215F4B">
      <w:pPr>
        <w:pStyle w:val="TOC1"/>
        <w:rPr>
          <w:rFonts w:asciiTheme="minorHAnsi" w:eastAsiaTheme="minorEastAsia" w:hAnsiTheme="minorHAnsi" w:cstheme="minorBidi"/>
          <w:b w:val="0"/>
          <w:kern w:val="2"/>
          <w:sz w:val="22"/>
          <w:szCs w:val="22"/>
          <w14:ligatures w14:val="standardContextual"/>
        </w:rPr>
      </w:pPr>
      <w:hyperlink w:anchor="_Toc146636642" w:history="1">
        <w:r w:rsidR="000623D8" w:rsidRPr="001A0945">
          <w:rPr>
            <w:rStyle w:val="Hyperlink"/>
          </w:rPr>
          <w:t>Annex L (informative)  Equivalence of phase and milestone terminology of ECSS-M-ST-10 and ECSS-E-ST-20-40</w:t>
        </w:r>
        <w:r w:rsidR="000623D8">
          <w:rPr>
            <w:webHidden/>
          </w:rPr>
          <w:tab/>
        </w:r>
        <w:r w:rsidR="000623D8">
          <w:rPr>
            <w:webHidden/>
          </w:rPr>
          <w:fldChar w:fldCharType="begin"/>
        </w:r>
        <w:r w:rsidR="000623D8">
          <w:rPr>
            <w:webHidden/>
          </w:rPr>
          <w:instrText xml:space="preserve"> PAGEREF _Toc146636642 \h </w:instrText>
        </w:r>
        <w:r w:rsidR="000623D8">
          <w:rPr>
            <w:webHidden/>
          </w:rPr>
        </w:r>
        <w:r w:rsidR="000623D8">
          <w:rPr>
            <w:webHidden/>
          </w:rPr>
          <w:fldChar w:fldCharType="separate"/>
        </w:r>
        <w:r w:rsidR="00467AFE">
          <w:rPr>
            <w:webHidden/>
          </w:rPr>
          <w:t>150</w:t>
        </w:r>
        <w:r w:rsidR="000623D8">
          <w:rPr>
            <w:webHidden/>
          </w:rPr>
          <w:fldChar w:fldCharType="end"/>
        </w:r>
      </w:hyperlink>
    </w:p>
    <w:p w14:paraId="67979EE5" w14:textId="364CD0BF" w:rsidR="000623D8" w:rsidRDefault="00215F4B">
      <w:pPr>
        <w:pStyle w:val="TOC1"/>
        <w:rPr>
          <w:rFonts w:asciiTheme="minorHAnsi" w:eastAsiaTheme="minorEastAsia" w:hAnsiTheme="minorHAnsi" w:cstheme="minorBidi"/>
          <w:b w:val="0"/>
          <w:kern w:val="2"/>
          <w:sz w:val="22"/>
          <w:szCs w:val="22"/>
          <w14:ligatures w14:val="standardContextual"/>
        </w:rPr>
      </w:pPr>
      <w:hyperlink w:anchor="_Toc146636643" w:history="1">
        <w:r w:rsidR="000623D8" w:rsidRPr="001A0945">
          <w:rPr>
            <w:rStyle w:val="Hyperlink"/>
          </w:rPr>
          <w:t>Bibliography</w:t>
        </w:r>
        <w:r w:rsidR="000623D8">
          <w:rPr>
            <w:webHidden/>
          </w:rPr>
          <w:tab/>
        </w:r>
        <w:r w:rsidR="000623D8">
          <w:rPr>
            <w:webHidden/>
          </w:rPr>
          <w:fldChar w:fldCharType="begin"/>
        </w:r>
        <w:r w:rsidR="000623D8">
          <w:rPr>
            <w:webHidden/>
          </w:rPr>
          <w:instrText xml:space="preserve"> PAGEREF _Toc146636643 \h </w:instrText>
        </w:r>
        <w:r w:rsidR="000623D8">
          <w:rPr>
            <w:webHidden/>
          </w:rPr>
        </w:r>
        <w:r w:rsidR="000623D8">
          <w:rPr>
            <w:webHidden/>
          </w:rPr>
          <w:fldChar w:fldCharType="separate"/>
        </w:r>
        <w:r w:rsidR="00467AFE">
          <w:rPr>
            <w:webHidden/>
          </w:rPr>
          <w:t>155</w:t>
        </w:r>
        <w:r w:rsidR="000623D8">
          <w:rPr>
            <w:webHidden/>
          </w:rPr>
          <w:fldChar w:fldCharType="end"/>
        </w:r>
      </w:hyperlink>
    </w:p>
    <w:p w14:paraId="70FD8D52" w14:textId="3EB7AC7D" w:rsidR="0097265D" w:rsidRPr="00E60468" w:rsidRDefault="00C63A5C" w:rsidP="00C575F4">
      <w:pPr>
        <w:pStyle w:val="paragraph"/>
        <w:rPr>
          <w:noProof/>
        </w:rPr>
      </w:pPr>
      <w:r w:rsidRPr="00E60468">
        <w:rPr>
          <w:rFonts w:ascii="Arial" w:hAnsi="Arial"/>
          <w:noProof/>
          <w:sz w:val="24"/>
          <w:szCs w:val="24"/>
        </w:rPr>
        <w:fldChar w:fldCharType="end"/>
      </w:r>
    </w:p>
    <w:p w14:paraId="4A23816B" w14:textId="77777777" w:rsidR="002F6E23" w:rsidRPr="00E60468" w:rsidRDefault="002F6E23" w:rsidP="008865FC">
      <w:pPr>
        <w:pStyle w:val="paragraph"/>
        <w:ind w:left="0"/>
        <w:rPr>
          <w:rFonts w:ascii="Arial" w:hAnsi="Arial" w:cs="Arial"/>
          <w:b/>
          <w:noProof/>
          <w:sz w:val="24"/>
          <w:szCs w:val="24"/>
        </w:rPr>
      </w:pPr>
      <w:r w:rsidRPr="00E60468">
        <w:rPr>
          <w:rFonts w:ascii="Arial" w:hAnsi="Arial" w:cs="Arial"/>
          <w:b/>
          <w:noProof/>
          <w:sz w:val="24"/>
          <w:szCs w:val="24"/>
        </w:rPr>
        <w:t>Figures</w:t>
      </w:r>
    </w:p>
    <w:p w14:paraId="0DB1D077" w14:textId="115C4856" w:rsidR="000623D8" w:rsidRDefault="009C3794">
      <w:pPr>
        <w:pStyle w:val="TableofFigures"/>
        <w:rPr>
          <w:rFonts w:asciiTheme="minorHAnsi" w:eastAsiaTheme="minorEastAsia" w:hAnsiTheme="minorHAnsi" w:cstheme="minorBidi"/>
          <w:noProof/>
          <w:kern w:val="2"/>
          <w14:ligatures w14:val="standardContextual"/>
        </w:rPr>
      </w:pPr>
      <w:r w:rsidRPr="00E60468">
        <w:rPr>
          <w:noProof/>
        </w:rPr>
        <w:fldChar w:fldCharType="begin"/>
      </w:r>
      <w:r w:rsidRPr="00E60468">
        <w:rPr>
          <w:noProof/>
        </w:rPr>
        <w:instrText xml:space="preserve"> TOC \h \z \c "Figure" </w:instrText>
      </w:r>
      <w:r w:rsidRPr="00E60468">
        <w:rPr>
          <w:noProof/>
        </w:rPr>
        <w:fldChar w:fldCharType="separate"/>
      </w:r>
      <w:hyperlink w:anchor="_Toc146636644" w:history="1">
        <w:r w:rsidR="000623D8" w:rsidRPr="00F64F37">
          <w:rPr>
            <w:rStyle w:val="Hyperlink"/>
            <w:noProof/>
          </w:rPr>
          <w:t>Figure 5</w:t>
        </w:r>
        <w:r w:rsidR="000623D8" w:rsidRPr="00F64F37">
          <w:rPr>
            <w:rStyle w:val="Hyperlink"/>
            <w:noProof/>
          </w:rPr>
          <w:noBreakHyphen/>
          <w:t>1: DEVICE development flow (generic case)</w:t>
        </w:r>
        <w:r w:rsidR="000623D8">
          <w:rPr>
            <w:noProof/>
            <w:webHidden/>
          </w:rPr>
          <w:tab/>
        </w:r>
        <w:r w:rsidR="000623D8">
          <w:rPr>
            <w:noProof/>
            <w:webHidden/>
          </w:rPr>
          <w:fldChar w:fldCharType="begin"/>
        </w:r>
        <w:r w:rsidR="000623D8">
          <w:rPr>
            <w:noProof/>
            <w:webHidden/>
          </w:rPr>
          <w:instrText xml:space="preserve"> PAGEREF _Toc146636644 \h </w:instrText>
        </w:r>
        <w:r w:rsidR="000623D8">
          <w:rPr>
            <w:noProof/>
            <w:webHidden/>
          </w:rPr>
        </w:r>
        <w:r w:rsidR="000623D8">
          <w:rPr>
            <w:noProof/>
            <w:webHidden/>
          </w:rPr>
          <w:fldChar w:fldCharType="separate"/>
        </w:r>
        <w:r w:rsidR="00467AFE">
          <w:rPr>
            <w:noProof/>
            <w:webHidden/>
          </w:rPr>
          <w:t>28</w:t>
        </w:r>
        <w:r w:rsidR="000623D8">
          <w:rPr>
            <w:noProof/>
            <w:webHidden/>
          </w:rPr>
          <w:fldChar w:fldCharType="end"/>
        </w:r>
      </w:hyperlink>
    </w:p>
    <w:p w14:paraId="692CFC57" w14:textId="7997218B" w:rsidR="00EE7060" w:rsidRPr="00E60468" w:rsidRDefault="009C3794" w:rsidP="00AE579A">
      <w:pPr>
        <w:pStyle w:val="TableofFigures"/>
        <w:spacing w:before="0"/>
        <w:rPr>
          <w:noProof/>
        </w:rPr>
      </w:pPr>
      <w:r w:rsidRPr="00E60468">
        <w:rPr>
          <w:noProof/>
        </w:rPr>
        <w:fldChar w:fldCharType="end"/>
      </w:r>
    </w:p>
    <w:p w14:paraId="7DD97A15" w14:textId="77777777" w:rsidR="002F6E23" w:rsidRDefault="002F6E23" w:rsidP="008865FC">
      <w:pPr>
        <w:pStyle w:val="paragraph"/>
        <w:ind w:left="0"/>
        <w:rPr>
          <w:rFonts w:ascii="Arial" w:hAnsi="Arial" w:cs="Arial"/>
          <w:b/>
          <w:noProof/>
          <w:sz w:val="24"/>
          <w:szCs w:val="24"/>
        </w:rPr>
      </w:pPr>
      <w:r w:rsidRPr="00E60468">
        <w:rPr>
          <w:rFonts w:ascii="Arial" w:hAnsi="Arial" w:cs="Arial"/>
          <w:b/>
          <w:noProof/>
          <w:sz w:val="24"/>
          <w:szCs w:val="24"/>
        </w:rPr>
        <w:t>Tables</w:t>
      </w:r>
    </w:p>
    <w:p w14:paraId="1955B15D" w14:textId="29F777A1" w:rsidR="000623D8" w:rsidRDefault="00F267E8" w:rsidP="00B1310C">
      <w:pPr>
        <w:pStyle w:val="TableofFigures"/>
        <w:rPr>
          <w:rFonts w:asciiTheme="minorHAnsi" w:eastAsiaTheme="minorEastAsia" w:hAnsiTheme="minorHAnsi" w:cstheme="minorBidi"/>
          <w:noProof/>
          <w:kern w:val="2"/>
          <w14:ligatures w14:val="standardContextual"/>
        </w:rPr>
      </w:pPr>
      <w:r>
        <w:rPr>
          <w:rStyle w:val="Hyperlink"/>
        </w:rPr>
        <w:fldChar w:fldCharType="begin"/>
      </w:r>
      <w:r w:rsidRPr="00B1310C">
        <w:rPr>
          <w:rStyle w:val="Hyperlink"/>
        </w:rPr>
        <w:instrText xml:space="preserve"> TOC \h \z \t "CaptionTable,2" </w:instrText>
      </w:r>
      <w:r>
        <w:rPr>
          <w:rStyle w:val="Hyperlink"/>
        </w:rPr>
        <w:fldChar w:fldCharType="separate"/>
      </w:r>
      <w:hyperlink w:anchor="_Toc146636645" w:history="1">
        <w:r w:rsidR="000623D8" w:rsidRPr="00B1310C">
          <w:rPr>
            <w:rStyle w:val="Hyperlink"/>
            <w:noProof/>
          </w:rPr>
          <w:t>Table</w:t>
        </w:r>
        <w:r w:rsidR="000623D8" w:rsidRPr="00E4239A">
          <w:rPr>
            <w:rStyle w:val="Hyperlink"/>
            <w:noProof/>
          </w:rPr>
          <w:t xml:space="preserve"> 6</w:t>
        </w:r>
        <w:r w:rsidR="000623D8" w:rsidRPr="00E4239A">
          <w:rPr>
            <w:rStyle w:val="Hyperlink"/>
            <w:noProof/>
          </w:rPr>
          <w:noBreakHyphen/>
          <w:t>1: DEVICE criticality categories</w:t>
        </w:r>
        <w:r w:rsidR="000623D8">
          <w:rPr>
            <w:noProof/>
            <w:webHidden/>
          </w:rPr>
          <w:tab/>
        </w:r>
        <w:r w:rsidR="000623D8">
          <w:rPr>
            <w:noProof/>
            <w:webHidden/>
          </w:rPr>
          <w:fldChar w:fldCharType="begin"/>
        </w:r>
        <w:r w:rsidR="000623D8">
          <w:rPr>
            <w:noProof/>
            <w:webHidden/>
          </w:rPr>
          <w:instrText xml:space="preserve"> PAGEREF _Toc146636645 \h </w:instrText>
        </w:r>
        <w:r w:rsidR="000623D8">
          <w:rPr>
            <w:noProof/>
            <w:webHidden/>
          </w:rPr>
        </w:r>
        <w:r w:rsidR="000623D8">
          <w:rPr>
            <w:noProof/>
            <w:webHidden/>
          </w:rPr>
          <w:fldChar w:fldCharType="separate"/>
        </w:r>
        <w:r w:rsidR="00467AFE">
          <w:rPr>
            <w:noProof/>
            <w:webHidden/>
          </w:rPr>
          <w:t>54</w:t>
        </w:r>
        <w:r w:rsidR="000623D8">
          <w:rPr>
            <w:noProof/>
            <w:webHidden/>
          </w:rPr>
          <w:fldChar w:fldCharType="end"/>
        </w:r>
      </w:hyperlink>
    </w:p>
    <w:p w14:paraId="3A7D63F5" w14:textId="2111B594" w:rsidR="00F267E8" w:rsidRPr="00E60468" w:rsidRDefault="00215F4B" w:rsidP="00B1310C">
      <w:pPr>
        <w:pStyle w:val="TableofFigures"/>
        <w:rPr>
          <w:rFonts w:cs="Arial"/>
          <w:b/>
          <w:sz w:val="24"/>
          <w:szCs w:val="24"/>
        </w:rPr>
      </w:pPr>
      <w:hyperlink w:anchor="_Toc146636646" w:history="1">
        <w:r w:rsidR="000623D8" w:rsidRPr="00E4239A">
          <w:rPr>
            <w:rStyle w:val="Hyperlink"/>
            <w:noProof/>
          </w:rPr>
          <w:t>Table 6</w:t>
        </w:r>
        <w:r w:rsidR="000623D8" w:rsidRPr="00E4239A">
          <w:rPr>
            <w:rStyle w:val="Hyperlink"/>
            <w:noProof/>
          </w:rPr>
          <w:noBreakHyphen/>
          <w:t>2: Pre-tailoring Matrix</w:t>
        </w:r>
        <w:r w:rsidR="000623D8">
          <w:rPr>
            <w:noProof/>
            <w:webHidden/>
          </w:rPr>
          <w:tab/>
        </w:r>
        <w:r w:rsidR="000623D8">
          <w:rPr>
            <w:noProof/>
            <w:webHidden/>
          </w:rPr>
          <w:fldChar w:fldCharType="begin"/>
        </w:r>
        <w:r w:rsidR="000623D8">
          <w:rPr>
            <w:noProof/>
            <w:webHidden/>
          </w:rPr>
          <w:instrText xml:space="preserve"> PAGEREF _Toc146636646 \h </w:instrText>
        </w:r>
        <w:r w:rsidR="000623D8">
          <w:rPr>
            <w:noProof/>
            <w:webHidden/>
          </w:rPr>
        </w:r>
        <w:r w:rsidR="000623D8">
          <w:rPr>
            <w:noProof/>
            <w:webHidden/>
          </w:rPr>
          <w:fldChar w:fldCharType="separate"/>
        </w:r>
        <w:r w:rsidR="00467AFE">
          <w:rPr>
            <w:noProof/>
            <w:webHidden/>
          </w:rPr>
          <w:t>57</w:t>
        </w:r>
        <w:r w:rsidR="000623D8">
          <w:rPr>
            <w:noProof/>
            <w:webHidden/>
          </w:rPr>
          <w:fldChar w:fldCharType="end"/>
        </w:r>
      </w:hyperlink>
      <w:r w:rsidR="00F267E8">
        <w:rPr>
          <w:rFonts w:cs="Arial"/>
          <w:b/>
          <w:sz w:val="24"/>
          <w:szCs w:val="24"/>
        </w:rPr>
        <w:fldChar w:fldCharType="end"/>
      </w:r>
    </w:p>
    <w:p w14:paraId="4B40A359" w14:textId="4C905BC0" w:rsidR="000623D8" w:rsidRDefault="00734394">
      <w:pPr>
        <w:pStyle w:val="TableofFigures"/>
        <w:rPr>
          <w:rFonts w:asciiTheme="minorHAnsi" w:eastAsiaTheme="minorEastAsia" w:hAnsiTheme="minorHAnsi" w:cstheme="minorBidi"/>
          <w:noProof/>
          <w:kern w:val="2"/>
          <w14:ligatures w14:val="standardContextual"/>
        </w:rPr>
      </w:pPr>
      <w:r w:rsidRPr="00E60468">
        <w:rPr>
          <w:noProof/>
          <w:sz w:val="24"/>
        </w:rPr>
        <w:fldChar w:fldCharType="begin"/>
      </w:r>
      <w:r w:rsidRPr="00E60468">
        <w:rPr>
          <w:noProof/>
          <w:sz w:val="24"/>
        </w:rPr>
        <w:instrText xml:space="preserve"> TOC \h \z \t "Caption:Annex Table" \c </w:instrText>
      </w:r>
      <w:r w:rsidRPr="00E60468">
        <w:rPr>
          <w:noProof/>
          <w:sz w:val="24"/>
        </w:rPr>
        <w:fldChar w:fldCharType="separate"/>
      </w:r>
      <w:hyperlink w:anchor="_Toc146636647" w:history="1">
        <w:r w:rsidR="000623D8" w:rsidRPr="00833F54">
          <w:rPr>
            <w:rStyle w:val="Hyperlink"/>
            <w:noProof/>
          </w:rPr>
          <w:t>Table K-1 : Summary of expected outputs of engineering flow</w:t>
        </w:r>
        <w:r w:rsidR="000623D8">
          <w:rPr>
            <w:noProof/>
            <w:webHidden/>
          </w:rPr>
          <w:tab/>
        </w:r>
        <w:r w:rsidR="000623D8">
          <w:rPr>
            <w:noProof/>
            <w:webHidden/>
          </w:rPr>
          <w:fldChar w:fldCharType="begin"/>
        </w:r>
        <w:r w:rsidR="000623D8">
          <w:rPr>
            <w:noProof/>
            <w:webHidden/>
          </w:rPr>
          <w:instrText xml:space="preserve"> PAGEREF _Toc146636647 \h </w:instrText>
        </w:r>
        <w:r w:rsidR="000623D8">
          <w:rPr>
            <w:noProof/>
            <w:webHidden/>
          </w:rPr>
        </w:r>
        <w:r w:rsidR="000623D8">
          <w:rPr>
            <w:noProof/>
            <w:webHidden/>
          </w:rPr>
          <w:fldChar w:fldCharType="separate"/>
        </w:r>
        <w:r w:rsidR="00467AFE">
          <w:rPr>
            <w:noProof/>
            <w:webHidden/>
          </w:rPr>
          <w:t>142</w:t>
        </w:r>
        <w:r w:rsidR="000623D8">
          <w:rPr>
            <w:noProof/>
            <w:webHidden/>
          </w:rPr>
          <w:fldChar w:fldCharType="end"/>
        </w:r>
      </w:hyperlink>
    </w:p>
    <w:p w14:paraId="09C75D95" w14:textId="3EFB4859" w:rsidR="000623D8" w:rsidRDefault="00215F4B">
      <w:pPr>
        <w:pStyle w:val="TableofFigures"/>
        <w:rPr>
          <w:rFonts w:asciiTheme="minorHAnsi" w:eastAsiaTheme="minorEastAsia" w:hAnsiTheme="minorHAnsi" w:cstheme="minorBidi"/>
          <w:noProof/>
          <w:kern w:val="2"/>
          <w14:ligatures w14:val="standardContextual"/>
        </w:rPr>
      </w:pPr>
      <w:hyperlink w:anchor="_Toc146636648" w:history="1">
        <w:r w:rsidR="000623D8" w:rsidRPr="00833F54">
          <w:rPr>
            <w:rStyle w:val="Hyperlink"/>
            <w:noProof/>
          </w:rPr>
          <w:t>Table K-2 : ECSS-E-ST-20-40 and ECSS-Q-ST-60-03 list of expected document outputs</w:t>
        </w:r>
        <w:r w:rsidR="000623D8">
          <w:rPr>
            <w:noProof/>
            <w:webHidden/>
          </w:rPr>
          <w:tab/>
        </w:r>
        <w:r w:rsidR="000623D8">
          <w:rPr>
            <w:noProof/>
            <w:webHidden/>
          </w:rPr>
          <w:fldChar w:fldCharType="begin"/>
        </w:r>
        <w:r w:rsidR="000623D8">
          <w:rPr>
            <w:noProof/>
            <w:webHidden/>
          </w:rPr>
          <w:instrText xml:space="preserve"> PAGEREF _Toc146636648 \h </w:instrText>
        </w:r>
        <w:r w:rsidR="000623D8">
          <w:rPr>
            <w:noProof/>
            <w:webHidden/>
          </w:rPr>
        </w:r>
        <w:r w:rsidR="000623D8">
          <w:rPr>
            <w:noProof/>
            <w:webHidden/>
          </w:rPr>
          <w:fldChar w:fldCharType="separate"/>
        </w:r>
        <w:r w:rsidR="00467AFE">
          <w:rPr>
            <w:noProof/>
            <w:webHidden/>
          </w:rPr>
          <w:t>144</w:t>
        </w:r>
        <w:r w:rsidR="000623D8">
          <w:rPr>
            <w:noProof/>
            <w:webHidden/>
          </w:rPr>
          <w:fldChar w:fldCharType="end"/>
        </w:r>
      </w:hyperlink>
    </w:p>
    <w:p w14:paraId="405DE536" w14:textId="52E5002F" w:rsidR="000623D8" w:rsidRDefault="00215F4B">
      <w:pPr>
        <w:pStyle w:val="TableofFigures"/>
        <w:rPr>
          <w:rFonts w:asciiTheme="minorHAnsi" w:eastAsiaTheme="minorEastAsia" w:hAnsiTheme="minorHAnsi" w:cstheme="minorBidi"/>
          <w:noProof/>
          <w:kern w:val="2"/>
          <w14:ligatures w14:val="standardContextual"/>
        </w:rPr>
      </w:pPr>
      <w:hyperlink w:anchor="_Toc146636649" w:history="1">
        <w:r w:rsidR="000623D8" w:rsidRPr="00833F54">
          <w:rPr>
            <w:rStyle w:val="Hyperlink"/>
            <w:noProof/>
            <w:lang w:eastAsia="en-US"/>
          </w:rPr>
          <w:t>Table L-1 : Equivalence of phase and milestone terminology of ECSS-M-ST-10 and ECSS-E-ST-20-40</w:t>
        </w:r>
        <w:r w:rsidR="000623D8">
          <w:rPr>
            <w:noProof/>
            <w:webHidden/>
          </w:rPr>
          <w:tab/>
        </w:r>
        <w:r w:rsidR="000623D8">
          <w:rPr>
            <w:noProof/>
            <w:webHidden/>
          </w:rPr>
          <w:fldChar w:fldCharType="begin"/>
        </w:r>
        <w:r w:rsidR="000623D8">
          <w:rPr>
            <w:noProof/>
            <w:webHidden/>
          </w:rPr>
          <w:instrText xml:space="preserve"> PAGEREF _Toc146636649 \h </w:instrText>
        </w:r>
        <w:r w:rsidR="000623D8">
          <w:rPr>
            <w:noProof/>
            <w:webHidden/>
          </w:rPr>
        </w:r>
        <w:r w:rsidR="000623D8">
          <w:rPr>
            <w:noProof/>
            <w:webHidden/>
          </w:rPr>
          <w:fldChar w:fldCharType="separate"/>
        </w:r>
        <w:r w:rsidR="00467AFE">
          <w:rPr>
            <w:noProof/>
            <w:webHidden/>
          </w:rPr>
          <w:t>151</w:t>
        </w:r>
        <w:r w:rsidR="000623D8">
          <w:rPr>
            <w:noProof/>
            <w:webHidden/>
          </w:rPr>
          <w:fldChar w:fldCharType="end"/>
        </w:r>
      </w:hyperlink>
    </w:p>
    <w:p w14:paraId="67B4F642" w14:textId="6D2F186A" w:rsidR="00CD60BC" w:rsidRPr="00E60468" w:rsidRDefault="00734394" w:rsidP="00F267E8">
      <w:pPr>
        <w:pStyle w:val="TableofFigures"/>
        <w:spacing w:before="60"/>
      </w:pPr>
      <w:r w:rsidRPr="00E60468">
        <w:rPr>
          <w:noProof/>
          <w:sz w:val="24"/>
        </w:rPr>
        <w:fldChar w:fldCharType="end"/>
      </w:r>
      <w:r w:rsidR="00CD60BC" w:rsidRPr="00E60468">
        <w:t> </w:t>
      </w:r>
    </w:p>
    <w:p w14:paraId="24582050" w14:textId="77777777" w:rsidR="007A67CC" w:rsidRPr="00E60468" w:rsidRDefault="005727A2" w:rsidP="00B77BEB">
      <w:pPr>
        <w:pStyle w:val="Heading0"/>
      </w:pPr>
      <w:bookmarkStart w:id="9" w:name="_Toc146636557"/>
      <w:r w:rsidRPr="00E60468">
        <w:lastRenderedPageBreak/>
        <w:t>Introduction</w:t>
      </w:r>
      <w:bookmarkStart w:id="10" w:name="ECSS_E_ST_20_40_1580008"/>
      <w:bookmarkEnd w:id="9"/>
      <w:bookmarkEnd w:id="10"/>
    </w:p>
    <w:p w14:paraId="63DC6AD6" w14:textId="77777777" w:rsidR="00CD60BC" w:rsidRPr="00E60468" w:rsidRDefault="00CD60BC" w:rsidP="00C575F4">
      <w:pPr>
        <w:pStyle w:val="paragraph"/>
      </w:pPr>
      <w:bookmarkStart w:id="11" w:name="ECSS_E_ST_20_40_1580009"/>
      <w:bookmarkEnd w:id="11"/>
      <w:r w:rsidRPr="00E60468">
        <w:t xml:space="preserve">Developing custom designed monolithic integrated circuits such as ASICs or FPGAs, and developing IP Cores, as off-the-shelf </w:t>
      </w:r>
      <w:r w:rsidR="00E72CE0" w:rsidRPr="00E60468">
        <w:t>B</w:t>
      </w:r>
      <w:r w:rsidRPr="00E60468">
        <w:t xml:space="preserve">uilding </w:t>
      </w:r>
      <w:r w:rsidR="00E72CE0" w:rsidRPr="00E60468">
        <w:t>B</w:t>
      </w:r>
      <w:r w:rsidRPr="00E60468">
        <w:t>locks for these complex ICs, make certain engineering and technical management activities crucial to the success of these developments</w:t>
      </w:r>
      <w:r w:rsidR="00E668F7" w:rsidRPr="00E60468">
        <w:t>.</w:t>
      </w:r>
    </w:p>
    <w:p w14:paraId="0907B2B9" w14:textId="59CBBCCD" w:rsidR="00E45617" w:rsidRDefault="00CD60BC" w:rsidP="00C575F4">
      <w:pPr>
        <w:pStyle w:val="paragraph"/>
      </w:pPr>
      <w:bookmarkStart w:id="12" w:name="_Hlk136008881"/>
      <w:r w:rsidRPr="00E60468">
        <w:t xml:space="preserve">ECSS-E-ST-20-40 was written in </w:t>
      </w:r>
      <w:r w:rsidR="009478F2">
        <w:t xml:space="preserve">parallel and in </w:t>
      </w:r>
      <w:r w:rsidRPr="00E60468">
        <w:t>co-ordination with</w:t>
      </w:r>
      <w:r w:rsidR="009478F2">
        <w:t xml:space="preserve"> the writing</w:t>
      </w:r>
      <w:r w:rsidRPr="00E60468">
        <w:t xml:space="preserve"> ECSS-Q-ST-60</w:t>
      </w:r>
      <w:r w:rsidR="00D437D1">
        <w:t>-03</w:t>
      </w:r>
      <w:r w:rsidRPr="00E60468">
        <w:t>,</w:t>
      </w:r>
      <w:r w:rsidR="009478F2" w:rsidRPr="009478F2">
        <w:t xml:space="preserve"> </w:t>
      </w:r>
      <w:r w:rsidR="009478F2">
        <w:t>by the same ECSS Working Group. These</w:t>
      </w:r>
      <w:r w:rsidR="009478F2" w:rsidRPr="00E60468">
        <w:t xml:space="preserve"> two new and complementary standards</w:t>
      </w:r>
      <w:r w:rsidR="009478F2">
        <w:t xml:space="preserve"> cover respectively the engineering and the product assurance requirements to be applied when developing ASICs, </w:t>
      </w:r>
      <w:proofErr w:type="gramStart"/>
      <w:r w:rsidR="009478F2">
        <w:t>FPGAs</w:t>
      </w:r>
      <w:proofErr w:type="gramEnd"/>
      <w:r w:rsidR="009478F2">
        <w:t xml:space="preserve"> and IP Cores, and these two new standards together </w:t>
      </w:r>
      <w:r w:rsidRPr="00E60468">
        <w:t>supersede</w:t>
      </w:r>
      <w:r w:rsidR="004A090B">
        <w:t xml:space="preserve"> </w:t>
      </w:r>
      <w:r w:rsidRPr="00E60468">
        <w:t xml:space="preserve">ECSS-Q-ST-60-02C. </w:t>
      </w:r>
    </w:p>
    <w:p w14:paraId="19FB826A" w14:textId="30C56B66" w:rsidR="0097265D" w:rsidRDefault="00390C43" w:rsidP="00C575F4">
      <w:pPr>
        <w:pStyle w:val="paragraph"/>
      </w:pPr>
      <w:r w:rsidRPr="00E351E3">
        <w:t>The DEVICE qualification status is assessed based on the requirements from both ECSS-E-ST-20-40 and ECSS-Q-ST-60</w:t>
      </w:r>
      <w:r w:rsidR="00D437D1">
        <w:t>-03</w:t>
      </w:r>
      <w:r w:rsidRPr="00E351E3">
        <w:t xml:space="preserve">. </w:t>
      </w:r>
      <w:proofErr w:type="gramStart"/>
      <w:r w:rsidR="00807CAA" w:rsidRPr="00E351E3">
        <w:t>In order for</w:t>
      </w:r>
      <w:proofErr w:type="gramEnd"/>
      <w:r w:rsidR="00807CAA" w:rsidRPr="00E351E3">
        <w:t xml:space="preserve"> a DEVICE to be qualified and accepted according to ECSS standards, the DEVICE development reviews defined in ECSS-E-ST-20-40 have to be declared successful by the customer engineering and PA responsible persons and project management who monitored the DEVICE development</w:t>
      </w:r>
      <w:r w:rsidR="00CD60BC" w:rsidRPr="00E351E3">
        <w:t>.</w:t>
      </w:r>
    </w:p>
    <w:bookmarkEnd w:id="12"/>
    <w:p w14:paraId="60C6DAD9" w14:textId="77777777" w:rsidR="0097265D" w:rsidRPr="00E60468" w:rsidRDefault="0083356B" w:rsidP="00467503">
      <w:pPr>
        <w:pStyle w:val="Heading1"/>
      </w:pPr>
      <w:r w:rsidRPr="00E60468">
        <w:lastRenderedPageBreak/>
        <w:br/>
      </w:r>
      <w:bookmarkStart w:id="13" w:name="_Toc146636558"/>
      <w:r w:rsidR="333218D3" w:rsidRPr="00E60468">
        <w:t>Scope</w:t>
      </w:r>
      <w:bookmarkStart w:id="14" w:name="_Toc191723608"/>
      <w:bookmarkStart w:id="15" w:name="ECSS_E_ST_20_40_1580010"/>
      <w:bookmarkEnd w:id="13"/>
      <w:bookmarkEnd w:id="14"/>
      <w:bookmarkEnd w:id="15"/>
    </w:p>
    <w:p w14:paraId="47C69577" w14:textId="6865030B" w:rsidR="00E932E5" w:rsidRPr="00E60468" w:rsidRDefault="2E42D151" w:rsidP="00C575F4">
      <w:pPr>
        <w:pStyle w:val="paragraph"/>
      </w:pPr>
      <w:bookmarkStart w:id="16" w:name="ECSS_E_ST_20_40_1580011"/>
      <w:bookmarkEnd w:id="16"/>
      <w:r w:rsidRPr="00E60468">
        <w:t xml:space="preserve">This </w:t>
      </w:r>
      <w:r w:rsidR="007C3D15" w:rsidRPr="00E60468">
        <w:t>s</w:t>
      </w:r>
      <w:r w:rsidRPr="00E60468">
        <w:t xml:space="preserve">tandard defines a comprehensive set of engineering requirements for the </w:t>
      </w:r>
      <w:r w:rsidR="00622333" w:rsidRPr="00E60468">
        <w:t xml:space="preserve">successful </w:t>
      </w:r>
      <w:r w:rsidRPr="00E60468">
        <w:t xml:space="preserve">development of digital, </w:t>
      </w:r>
      <w:proofErr w:type="gramStart"/>
      <w:r w:rsidRPr="00E60468">
        <w:t>a</w:t>
      </w:r>
      <w:r w:rsidR="0005474E">
        <w:t>nalogue</w:t>
      </w:r>
      <w:proofErr w:type="gramEnd"/>
      <w:r w:rsidR="0005474E">
        <w:t xml:space="preserve"> </w:t>
      </w:r>
      <w:r w:rsidRPr="00E60468">
        <w:t xml:space="preserve">and mixed </w:t>
      </w:r>
      <w:r w:rsidR="00573C3D">
        <w:t>a</w:t>
      </w:r>
      <w:r w:rsidR="0005474E">
        <w:t>nalogue-</w:t>
      </w:r>
      <w:r w:rsidRPr="00E60468">
        <w:t xml:space="preserve">digital signal custom designed integrated circuits, such as application specific integrated circuits (ASICs), field programmable gate arrays (FPGAs) and Intellectual Property Cores (IP Cores), from now on referred to with the single and generic </w:t>
      </w:r>
      <w:r w:rsidR="005A4C79" w:rsidRPr="00E60468">
        <w:t>term DEVICEs</w:t>
      </w:r>
      <w:r w:rsidRPr="00E60468">
        <w:t xml:space="preserve">. </w:t>
      </w:r>
    </w:p>
    <w:p w14:paraId="28EDA5CC" w14:textId="6B79C219" w:rsidR="004A073A" w:rsidRDefault="00CD6FAC" w:rsidP="00775679">
      <w:pPr>
        <w:pStyle w:val="paragraph"/>
      </w:pPr>
      <w:r w:rsidRPr="00E60468">
        <w:t>Microelectronics s</w:t>
      </w:r>
      <w:r w:rsidR="00A41DF8" w:rsidRPr="00E60468">
        <w:t>ystems created by more than one DEVICE</w:t>
      </w:r>
      <w:r w:rsidR="00F22CC5" w:rsidRPr="00E60468">
        <w:t xml:space="preserve"> </w:t>
      </w:r>
      <w:r w:rsidRPr="00E60468">
        <w:t>die but that are</w:t>
      </w:r>
      <w:r w:rsidR="00A41DF8" w:rsidRPr="00E60468">
        <w:t xml:space="preserve"> interconnected and packaged together </w:t>
      </w:r>
      <w:r w:rsidR="00992814" w:rsidRPr="00E60468">
        <w:t xml:space="preserve">as a </w:t>
      </w:r>
      <w:r w:rsidR="00E31B38">
        <w:t xml:space="preserve">single DEVICE </w:t>
      </w:r>
      <w:r w:rsidRPr="00E60468">
        <w:t>are</w:t>
      </w:r>
      <w:r w:rsidR="00A41DF8" w:rsidRPr="00E60468">
        <w:t xml:space="preserve"> not co</w:t>
      </w:r>
      <w:r w:rsidRPr="00E60468">
        <w:t xml:space="preserve">nsidered </w:t>
      </w:r>
      <w:r w:rsidR="00A41DF8" w:rsidRPr="00E60468">
        <w:t xml:space="preserve">single </w:t>
      </w:r>
      <w:r w:rsidRPr="00E60468">
        <w:t xml:space="preserve">monolithic </w:t>
      </w:r>
      <w:r w:rsidR="00A41DF8" w:rsidRPr="00E60468">
        <w:t>DEVICE</w:t>
      </w:r>
      <w:r w:rsidRPr="00E60468">
        <w:t>s</w:t>
      </w:r>
      <w:r w:rsidR="00E31B38">
        <w:t>.</w:t>
      </w:r>
      <w:r w:rsidR="00A41DF8" w:rsidRPr="00E60468">
        <w:t xml:space="preserve"> </w:t>
      </w:r>
      <w:r w:rsidR="00E31B38">
        <w:t>H</w:t>
      </w:r>
      <w:r w:rsidR="00992814" w:rsidRPr="00E60468">
        <w:t xml:space="preserve">owever </w:t>
      </w:r>
      <w:r w:rsidR="004A073A">
        <w:t xml:space="preserve">ECSS-ST-20-40 </w:t>
      </w:r>
      <w:r w:rsidR="00E31B38">
        <w:t>is to</w:t>
      </w:r>
      <w:r w:rsidR="004A073A">
        <w:t xml:space="preserve"> </w:t>
      </w:r>
      <w:r w:rsidR="00992814" w:rsidRPr="00E60468">
        <w:t xml:space="preserve">be applied to </w:t>
      </w:r>
      <w:r w:rsidR="00E31B38">
        <w:t xml:space="preserve">(a) </w:t>
      </w:r>
      <w:r w:rsidR="00992814" w:rsidRPr="00E60468">
        <w:t>the development of each individual monolithic die</w:t>
      </w:r>
      <w:r w:rsidR="00775679">
        <w:t>,</w:t>
      </w:r>
      <w:r w:rsidR="00992814" w:rsidRPr="00E60468">
        <w:t xml:space="preserve"> </w:t>
      </w:r>
      <w:r w:rsidR="00E31B38">
        <w:t>(b) also</w:t>
      </w:r>
      <w:r w:rsidR="00775679">
        <w:t xml:space="preserve"> for </w:t>
      </w:r>
      <w:r w:rsidR="005A4C79">
        <w:t xml:space="preserve">their </w:t>
      </w:r>
      <w:r w:rsidR="005A4C79" w:rsidRPr="00E60468">
        <w:t>integration</w:t>
      </w:r>
      <w:r w:rsidR="00992814" w:rsidRPr="00E60468">
        <w:t xml:space="preserve"> onto a multi-</w:t>
      </w:r>
      <w:r w:rsidR="004A073A">
        <w:t>die</w:t>
      </w:r>
      <w:r w:rsidR="00992814" w:rsidRPr="00E60468">
        <w:t xml:space="preserve"> </w:t>
      </w:r>
      <w:r w:rsidR="00775679">
        <w:t xml:space="preserve">single </w:t>
      </w:r>
      <w:r w:rsidR="004A073A">
        <w:t>DEVICE</w:t>
      </w:r>
      <w:r w:rsidR="00E31B38">
        <w:t xml:space="preserve"> consi</w:t>
      </w:r>
      <w:r w:rsidR="007522D7">
        <w:t>dering those dice as</w:t>
      </w:r>
      <w:r w:rsidR="00E31B38">
        <w:t xml:space="preserve"> IP Cores</w:t>
      </w:r>
      <w:r w:rsidR="004A073A">
        <w:t>.</w:t>
      </w:r>
      <w:r w:rsidR="00A41DF8" w:rsidRPr="00E60468">
        <w:t xml:space="preserve"> </w:t>
      </w:r>
    </w:p>
    <w:p w14:paraId="632A0895" w14:textId="77777777" w:rsidR="00775679" w:rsidRPr="00E60468" w:rsidRDefault="00775679" w:rsidP="00775679">
      <w:pPr>
        <w:pStyle w:val="paragraph"/>
      </w:pPr>
    </w:p>
    <w:p w14:paraId="277998ED" w14:textId="0AFAC319" w:rsidR="00622333" w:rsidRDefault="00622333" w:rsidP="00AF4207">
      <w:pPr>
        <w:ind w:left="1980"/>
        <w:jc w:val="both"/>
        <w:textAlignment w:val="baseline"/>
        <w:rPr>
          <w:rFonts w:cs="Segoe UI"/>
          <w:sz w:val="20"/>
          <w:szCs w:val="20"/>
          <w:lang w:val="en-US" w:eastAsia="en-US"/>
        </w:rPr>
      </w:pPr>
      <w:r w:rsidRPr="00E60468">
        <w:rPr>
          <w:rFonts w:cs="Segoe UI"/>
          <w:sz w:val="20"/>
          <w:szCs w:val="20"/>
          <w:lang w:eastAsia="en-US"/>
        </w:rPr>
        <w:t>This standard may be tailored for the specific characteristic and constraints of a space project in conformance with ECSS-S-ST-00.</w:t>
      </w:r>
      <w:r w:rsidR="009C7A6E" w:rsidRPr="00E60468">
        <w:rPr>
          <w:rFonts w:cs="Segoe UI"/>
          <w:sz w:val="20"/>
          <w:szCs w:val="20"/>
          <w:lang w:eastAsia="en-US"/>
        </w:rPr>
        <w:t xml:space="preserve"> </w:t>
      </w:r>
      <w:r w:rsidR="007C3D15" w:rsidRPr="00E60468">
        <w:rPr>
          <w:rFonts w:cs="Segoe UI"/>
          <w:sz w:val="20"/>
          <w:szCs w:val="20"/>
          <w:lang w:val="en-US" w:eastAsia="en-US"/>
        </w:rPr>
        <w:t xml:space="preserve">A pre-tailoring based on the </w:t>
      </w:r>
      <w:r w:rsidR="004E5325" w:rsidRPr="00E60468">
        <w:rPr>
          <w:rFonts w:cs="Segoe UI"/>
          <w:sz w:val="20"/>
          <w:szCs w:val="20"/>
          <w:lang w:val="en-US" w:eastAsia="en-US"/>
        </w:rPr>
        <w:t xml:space="preserve">actual DEVICE </w:t>
      </w:r>
      <w:r w:rsidR="007C3D15" w:rsidRPr="00E60468">
        <w:rPr>
          <w:rFonts w:cs="Segoe UI"/>
          <w:sz w:val="20"/>
          <w:szCs w:val="20"/>
          <w:lang w:val="en-US" w:eastAsia="en-US"/>
        </w:rPr>
        <w:t xml:space="preserve">type and criticality category of the </w:t>
      </w:r>
      <w:r w:rsidR="00AA1F77" w:rsidRPr="00E60468">
        <w:rPr>
          <w:rFonts w:cs="Segoe UI"/>
          <w:sz w:val="20"/>
          <w:szCs w:val="20"/>
          <w:lang w:val="en-US" w:eastAsia="en-US"/>
        </w:rPr>
        <w:t>DEVICE is</w:t>
      </w:r>
      <w:r w:rsidR="007C3D15" w:rsidRPr="00E60468">
        <w:rPr>
          <w:rFonts w:cs="Segoe UI"/>
          <w:sz w:val="20"/>
          <w:szCs w:val="20"/>
          <w:lang w:val="en-US" w:eastAsia="en-US"/>
        </w:rPr>
        <w:t xml:space="preserve"> addressed in</w:t>
      </w:r>
      <w:r w:rsidR="009C7A6E" w:rsidRPr="00E60468">
        <w:rPr>
          <w:rFonts w:cs="Segoe UI"/>
          <w:sz w:val="20"/>
          <w:szCs w:val="20"/>
          <w:lang w:val="en-US" w:eastAsia="en-US"/>
        </w:rPr>
        <w:t xml:space="preserve"> claus</w:t>
      </w:r>
      <w:r w:rsidR="00AA1F77" w:rsidRPr="00E60468">
        <w:rPr>
          <w:rFonts w:cs="Segoe UI"/>
          <w:sz w:val="20"/>
          <w:szCs w:val="20"/>
          <w:lang w:val="en-US" w:eastAsia="en-US"/>
        </w:rPr>
        <w:t>e</w:t>
      </w:r>
      <w:r w:rsidR="00D744F3">
        <w:rPr>
          <w:rFonts w:cs="Segoe UI"/>
          <w:sz w:val="20"/>
          <w:szCs w:val="20"/>
          <w:lang w:val="en-US" w:eastAsia="en-US"/>
        </w:rPr>
        <w:t xml:space="preserve"> </w:t>
      </w:r>
      <w:r w:rsidR="00D744F3">
        <w:rPr>
          <w:rFonts w:cs="Segoe UI"/>
          <w:sz w:val="20"/>
          <w:szCs w:val="20"/>
          <w:lang w:val="en-US" w:eastAsia="en-US"/>
        </w:rPr>
        <w:fldChar w:fldCharType="begin"/>
      </w:r>
      <w:r w:rsidR="00D744F3">
        <w:rPr>
          <w:rFonts w:cs="Segoe UI"/>
          <w:sz w:val="20"/>
          <w:szCs w:val="20"/>
          <w:lang w:val="en-US" w:eastAsia="en-US"/>
        </w:rPr>
        <w:instrText xml:space="preserve"> REF _Ref127890023 \r \h </w:instrText>
      </w:r>
      <w:r w:rsidR="00D744F3">
        <w:rPr>
          <w:rFonts w:cs="Segoe UI"/>
          <w:sz w:val="20"/>
          <w:szCs w:val="20"/>
          <w:lang w:val="en-US" w:eastAsia="en-US"/>
        </w:rPr>
      </w:r>
      <w:r w:rsidR="00D744F3">
        <w:rPr>
          <w:rFonts w:cs="Segoe UI"/>
          <w:sz w:val="20"/>
          <w:szCs w:val="20"/>
          <w:lang w:val="en-US" w:eastAsia="en-US"/>
        </w:rPr>
        <w:fldChar w:fldCharType="separate"/>
      </w:r>
      <w:r w:rsidR="00467AFE">
        <w:rPr>
          <w:rFonts w:cs="Segoe UI"/>
          <w:sz w:val="20"/>
          <w:szCs w:val="20"/>
          <w:lang w:val="en-US" w:eastAsia="en-US"/>
        </w:rPr>
        <w:t>5.1.2</w:t>
      </w:r>
      <w:r w:rsidR="00D744F3">
        <w:rPr>
          <w:rFonts w:cs="Segoe UI"/>
          <w:sz w:val="20"/>
          <w:szCs w:val="20"/>
          <w:lang w:val="en-US" w:eastAsia="en-US"/>
        </w:rPr>
        <w:fldChar w:fldCharType="end"/>
      </w:r>
      <w:r w:rsidR="00D744F3">
        <w:rPr>
          <w:rFonts w:cs="Segoe UI"/>
          <w:sz w:val="20"/>
          <w:szCs w:val="20"/>
          <w:lang w:val="en-US" w:eastAsia="en-US"/>
        </w:rPr>
        <w:t>.</w:t>
      </w:r>
    </w:p>
    <w:p w14:paraId="20EDE829" w14:textId="2F6E1EE4" w:rsidR="0064372A" w:rsidRPr="00FF1996" w:rsidRDefault="0064372A" w:rsidP="00FF1996">
      <w:pPr>
        <w:ind w:left="1980"/>
        <w:jc w:val="both"/>
        <w:rPr>
          <w:sz w:val="20"/>
          <w:szCs w:val="20"/>
        </w:rPr>
      </w:pPr>
      <w:r w:rsidRPr="00FF1996">
        <w:rPr>
          <w:sz w:val="20"/>
          <w:szCs w:val="20"/>
        </w:rPr>
        <w:t xml:space="preserve">This standard does not cover requirements for the selection, control, </w:t>
      </w:r>
      <w:proofErr w:type="gramStart"/>
      <w:r w:rsidRPr="00FF1996">
        <w:rPr>
          <w:sz w:val="20"/>
          <w:szCs w:val="20"/>
        </w:rPr>
        <w:t>procurement</w:t>
      </w:r>
      <w:proofErr w:type="gramEnd"/>
      <w:r w:rsidRPr="00FF1996">
        <w:rPr>
          <w:sz w:val="20"/>
          <w:szCs w:val="20"/>
        </w:rPr>
        <w:t xml:space="preserve"> or usage of DEVICEs for space projects nor DEVICE ESCC qualification requirements, as those requirements are covered by ECSS-Q-ST-60C EEE components standard and the ESCC generic specification No. 9000 respectively. Nevertheless, this standard contemplates the possibility for the DEVICE to undergo ESCC qualification after the DEVICE customer acceptance as an ECSS qualified DEVICE, and thus a DEVICE ESCC Detail Specification </w:t>
      </w:r>
      <w:r w:rsidR="00990FE3" w:rsidRPr="00FF1996">
        <w:rPr>
          <w:sz w:val="20"/>
          <w:szCs w:val="20"/>
        </w:rPr>
        <w:t>and DEVICE Radiation Test Plan and Report are optional expected outputs</w:t>
      </w:r>
      <w:r w:rsidRPr="00FF1996">
        <w:rPr>
          <w:sz w:val="20"/>
          <w:szCs w:val="20"/>
        </w:rPr>
        <w:t>.</w:t>
      </w:r>
    </w:p>
    <w:p w14:paraId="7EEC7BEF" w14:textId="77777777" w:rsidR="00A37A15" w:rsidRPr="00E60468" w:rsidRDefault="00A37A15" w:rsidP="009A5435">
      <w:pPr>
        <w:pStyle w:val="Heading1"/>
      </w:pPr>
      <w:bookmarkStart w:id="17" w:name="_Toc101882811"/>
      <w:bookmarkStart w:id="18" w:name="_Toc101882812"/>
      <w:bookmarkStart w:id="19" w:name="_Toc101882815"/>
      <w:bookmarkEnd w:id="17"/>
      <w:bookmarkEnd w:id="18"/>
      <w:bookmarkEnd w:id="19"/>
      <w:r w:rsidRPr="00E60468">
        <w:lastRenderedPageBreak/>
        <w:br/>
      </w:r>
      <w:bookmarkStart w:id="20" w:name="_Toc146636559"/>
      <w:r w:rsidR="333218D3" w:rsidRPr="00E60468">
        <w:t>Normative references</w:t>
      </w:r>
      <w:bookmarkStart w:id="21" w:name="_Toc191723609"/>
      <w:bookmarkStart w:id="22" w:name="ECSS_E_ST_20_40_1580012"/>
      <w:bookmarkEnd w:id="20"/>
      <w:bookmarkEnd w:id="21"/>
      <w:bookmarkEnd w:id="22"/>
    </w:p>
    <w:p w14:paraId="515B76BC" w14:textId="77777777" w:rsidR="00651C13" w:rsidRPr="00E60468" w:rsidRDefault="2E42D151" w:rsidP="00C575F4">
      <w:pPr>
        <w:pStyle w:val="paragraph"/>
      </w:pPr>
      <w:bookmarkStart w:id="23" w:name="ECSS_E_ST_20_40_1580013"/>
      <w:bookmarkEnd w:id="23"/>
      <w:r w:rsidRPr="00E60468">
        <w:t>The following normative documents contain provisions which, through reference in this text, constitute provisions of this ECSS Standard. For dated references, subsequent amendments to, or revisions of any of these publications do not apply. However, parties to agreements based on this ECSS Standard are encouraged to investigate the possibility of applying the most recent editions of the normative documents indicated below. For undated references the latest edition of the publication referred to applies.</w:t>
      </w:r>
    </w:p>
    <w:p w14:paraId="3CE6EE54" w14:textId="77777777" w:rsidR="00E326C5" w:rsidRPr="00E60468" w:rsidRDefault="00E326C5" w:rsidP="00C575F4">
      <w:pPr>
        <w:pStyle w:val="paragraph"/>
      </w:pPr>
    </w:p>
    <w:tbl>
      <w:tblPr>
        <w:tblW w:w="0" w:type="auto"/>
        <w:tblInd w:w="2088" w:type="dxa"/>
        <w:tblLook w:val="01E0" w:firstRow="1" w:lastRow="1" w:firstColumn="1" w:lastColumn="1" w:noHBand="0" w:noVBand="0"/>
      </w:tblPr>
      <w:tblGrid>
        <w:gridCol w:w="2099"/>
        <w:gridCol w:w="4897"/>
      </w:tblGrid>
      <w:tr w:rsidR="002116A4" w:rsidRPr="00E60468" w14:paraId="564EA3DC" w14:textId="77777777" w:rsidTr="00771232">
        <w:tc>
          <w:tcPr>
            <w:tcW w:w="2099" w:type="dxa"/>
            <w:shd w:val="clear" w:color="auto" w:fill="auto"/>
          </w:tcPr>
          <w:p w14:paraId="0251D2CD" w14:textId="77777777" w:rsidR="002116A4" w:rsidRPr="00E60468" w:rsidRDefault="00451F59" w:rsidP="002116A4">
            <w:pPr>
              <w:pStyle w:val="TablecellLEFT"/>
            </w:pPr>
            <w:bookmarkStart w:id="24" w:name="ECSS_E_ST_20_40_1580014"/>
            <w:bookmarkEnd w:id="24"/>
            <w:r w:rsidRPr="00E60468">
              <w:t>ECSS-S</w:t>
            </w:r>
            <w:r w:rsidR="002116A4" w:rsidRPr="00E60468">
              <w:t>-</w:t>
            </w:r>
            <w:r w:rsidRPr="00E60468">
              <w:t>ST-</w:t>
            </w:r>
            <w:r w:rsidR="002116A4" w:rsidRPr="00E60468">
              <w:t>00</w:t>
            </w:r>
            <w:r w:rsidRPr="00E60468">
              <w:t>-01</w:t>
            </w:r>
          </w:p>
        </w:tc>
        <w:tc>
          <w:tcPr>
            <w:tcW w:w="4897" w:type="dxa"/>
            <w:shd w:val="clear" w:color="auto" w:fill="auto"/>
          </w:tcPr>
          <w:p w14:paraId="1810C47D" w14:textId="77777777" w:rsidR="002116A4" w:rsidRPr="00E60468" w:rsidRDefault="2E42D151" w:rsidP="002116A4">
            <w:pPr>
              <w:pStyle w:val="TablecellLEFT"/>
            </w:pPr>
            <w:r w:rsidRPr="00E60468">
              <w:t>ECSS system – Glossary of terms</w:t>
            </w:r>
          </w:p>
        </w:tc>
      </w:tr>
      <w:tr w:rsidR="00771232" w:rsidRPr="00E60468" w14:paraId="4361D11A" w14:textId="77777777" w:rsidTr="00771232">
        <w:tc>
          <w:tcPr>
            <w:tcW w:w="2099" w:type="dxa"/>
            <w:shd w:val="clear" w:color="auto" w:fill="auto"/>
          </w:tcPr>
          <w:p w14:paraId="21F12576" w14:textId="77777777" w:rsidR="00771232" w:rsidRPr="00E60468" w:rsidRDefault="00771232" w:rsidP="00771232">
            <w:pPr>
              <w:pStyle w:val="TablecellLEFT"/>
            </w:pPr>
            <w:bookmarkStart w:id="25" w:name="ECSS_E_ST_20_40_1580015"/>
            <w:bookmarkEnd w:id="25"/>
            <w:r w:rsidRPr="00E60468">
              <w:t>ECSS-Q-ST-30</w:t>
            </w:r>
          </w:p>
        </w:tc>
        <w:tc>
          <w:tcPr>
            <w:tcW w:w="4897" w:type="dxa"/>
            <w:shd w:val="clear" w:color="auto" w:fill="auto"/>
          </w:tcPr>
          <w:p w14:paraId="3B36E0FB" w14:textId="77777777" w:rsidR="00771232" w:rsidRPr="00E60468" w:rsidRDefault="00771232" w:rsidP="00771232">
            <w:pPr>
              <w:pStyle w:val="TablecellLEFT"/>
            </w:pPr>
            <w:r w:rsidRPr="00E60468">
              <w:t xml:space="preserve">Space product assurance – Dependability </w:t>
            </w:r>
          </w:p>
        </w:tc>
      </w:tr>
      <w:tr w:rsidR="003C13C7" w:rsidRPr="00E60468" w14:paraId="14785EB4" w14:textId="77777777" w:rsidTr="00771232">
        <w:tc>
          <w:tcPr>
            <w:tcW w:w="2099" w:type="dxa"/>
            <w:shd w:val="clear" w:color="auto" w:fill="auto"/>
          </w:tcPr>
          <w:p w14:paraId="1A9FBD12" w14:textId="77777777" w:rsidR="003C13C7" w:rsidRPr="00E60468" w:rsidRDefault="003C13C7" w:rsidP="00771232">
            <w:pPr>
              <w:pStyle w:val="TablecellLEFT"/>
            </w:pPr>
            <w:bookmarkStart w:id="26" w:name="ECSS_E_ST_20_40_1580016"/>
            <w:bookmarkEnd w:id="26"/>
            <w:r w:rsidRPr="00E60468">
              <w:t>ECSS-Q-ST-40</w:t>
            </w:r>
          </w:p>
        </w:tc>
        <w:tc>
          <w:tcPr>
            <w:tcW w:w="4897" w:type="dxa"/>
            <w:shd w:val="clear" w:color="auto" w:fill="auto"/>
          </w:tcPr>
          <w:p w14:paraId="7D252138" w14:textId="77777777" w:rsidR="003C13C7" w:rsidRPr="00E60468" w:rsidRDefault="003C13C7" w:rsidP="00771232">
            <w:pPr>
              <w:pStyle w:val="TablecellLEFT"/>
            </w:pPr>
            <w:r w:rsidRPr="00E60468">
              <w:t>Space product assurance – Safety</w:t>
            </w:r>
          </w:p>
        </w:tc>
      </w:tr>
      <w:tr w:rsidR="00771232" w:rsidRPr="00E60468" w14:paraId="30130585" w14:textId="77777777" w:rsidTr="00771232">
        <w:tc>
          <w:tcPr>
            <w:tcW w:w="2099" w:type="dxa"/>
            <w:shd w:val="clear" w:color="auto" w:fill="auto"/>
          </w:tcPr>
          <w:p w14:paraId="68D5CE85" w14:textId="13D7BDCF" w:rsidR="00771232" w:rsidRPr="00E60468" w:rsidRDefault="00771232" w:rsidP="00771232">
            <w:pPr>
              <w:pStyle w:val="TablecellLEFT"/>
            </w:pPr>
            <w:bookmarkStart w:id="27" w:name="ECSS_E_ST_20_40_1580017"/>
            <w:bookmarkEnd w:id="27"/>
            <w:r w:rsidRPr="00E60468">
              <w:t>ECSS-Q-ST-60</w:t>
            </w:r>
            <w:r w:rsidR="00D437D1">
              <w:t>-03</w:t>
            </w:r>
          </w:p>
        </w:tc>
        <w:tc>
          <w:tcPr>
            <w:tcW w:w="4897" w:type="dxa"/>
            <w:shd w:val="clear" w:color="auto" w:fill="auto"/>
          </w:tcPr>
          <w:p w14:paraId="6D60A7D2" w14:textId="77777777" w:rsidR="00771232" w:rsidRPr="00E60468" w:rsidRDefault="00771232" w:rsidP="00771232">
            <w:pPr>
              <w:pStyle w:val="TablecellLEFT"/>
            </w:pPr>
            <w:r w:rsidRPr="00E60468">
              <w:t xml:space="preserve">Space product assurance – ASIC, </w:t>
            </w:r>
            <w:proofErr w:type="gramStart"/>
            <w:r w:rsidRPr="00E60468">
              <w:t>FPGA</w:t>
            </w:r>
            <w:proofErr w:type="gramEnd"/>
            <w:r w:rsidRPr="00E60468">
              <w:t xml:space="preserve"> and IP Core product assurance</w:t>
            </w:r>
          </w:p>
        </w:tc>
      </w:tr>
    </w:tbl>
    <w:p w14:paraId="64C79E40" w14:textId="77777777" w:rsidR="00542FCD" w:rsidRPr="00E60468" w:rsidRDefault="00542FCD" w:rsidP="009C7A6E">
      <w:pPr>
        <w:pStyle w:val="paragraph"/>
      </w:pPr>
    </w:p>
    <w:p w14:paraId="590EDC68" w14:textId="77777777" w:rsidR="00A37A15" w:rsidRPr="00E60468" w:rsidRDefault="00A37A15" w:rsidP="009A5435">
      <w:pPr>
        <w:pStyle w:val="Heading1"/>
      </w:pPr>
      <w:r w:rsidRPr="00E60468">
        <w:lastRenderedPageBreak/>
        <w:br/>
      </w:r>
      <w:bookmarkStart w:id="28" w:name="_Toc146636560"/>
      <w:r w:rsidR="333218D3" w:rsidRPr="00E60468">
        <w:t xml:space="preserve">Terms, </w:t>
      </w:r>
      <w:proofErr w:type="gramStart"/>
      <w:r w:rsidR="333218D3" w:rsidRPr="00E60468">
        <w:t>definitions</w:t>
      </w:r>
      <w:proofErr w:type="gramEnd"/>
      <w:r w:rsidR="333218D3" w:rsidRPr="00E60468">
        <w:t xml:space="preserve"> and abbreviated terms</w:t>
      </w:r>
      <w:bookmarkStart w:id="29" w:name="_Toc191723610"/>
      <w:bookmarkStart w:id="30" w:name="ECSS_E_ST_20_40_1580018"/>
      <w:bookmarkEnd w:id="28"/>
      <w:bookmarkEnd w:id="29"/>
      <w:bookmarkEnd w:id="30"/>
    </w:p>
    <w:p w14:paraId="2A2A75D9" w14:textId="77777777" w:rsidR="00A37A15" w:rsidRPr="00E60468" w:rsidRDefault="00E26590" w:rsidP="00A213D5">
      <w:pPr>
        <w:pStyle w:val="Heading2"/>
        <w:numPr>
          <w:ilvl w:val="1"/>
          <w:numId w:val="82"/>
        </w:numPr>
      </w:pPr>
      <w:bookmarkStart w:id="31" w:name="_Toc191723611"/>
      <w:bookmarkStart w:id="32" w:name="_Toc146636561"/>
      <w:r w:rsidRPr="00E60468">
        <w:t>Terms from other standards</w:t>
      </w:r>
      <w:bookmarkStart w:id="33" w:name="ECSS_E_ST_20_40_1580019"/>
      <w:bookmarkEnd w:id="31"/>
      <w:bookmarkEnd w:id="32"/>
      <w:bookmarkEnd w:id="33"/>
    </w:p>
    <w:p w14:paraId="39F7C72C" w14:textId="77777777" w:rsidR="004972BF" w:rsidRPr="00E60468" w:rsidRDefault="00D44727" w:rsidP="009837B0">
      <w:pPr>
        <w:pStyle w:val="listlevel1"/>
      </w:pPr>
      <w:bookmarkStart w:id="34" w:name="ECSS_E_ST_20_40_1580020"/>
      <w:bookmarkEnd w:id="34"/>
      <w:proofErr w:type="gramStart"/>
      <w:r w:rsidRPr="00E60468">
        <w:t>For the purpose of</w:t>
      </w:r>
      <w:proofErr w:type="gramEnd"/>
      <w:r w:rsidRPr="00E60468">
        <w:t xml:space="preserve"> this Standard, the </w:t>
      </w:r>
      <w:r w:rsidR="00231A42" w:rsidRPr="00E60468">
        <w:t>terms and definitions from ECSS</w:t>
      </w:r>
      <w:r w:rsidR="004972BF" w:rsidRPr="00E60468">
        <w:t>-S</w:t>
      </w:r>
      <w:r w:rsidR="00231A42" w:rsidRPr="00E60468">
        <w:noBreakHyphen/>
        <w:t>ST</w:t>
      </w:r>
      <w:r w:rsidR="00231A42" w:rsidRPr="00E60468">
        <w:noBreakHyphen/>
        <w:t>00</w:t>
      </w:r>
      <w:r w:rsidR="00231A42" w:rsidRPr="00E60468">
        <w:noBreakHyphen/>
        <w:t>01</w:t>
      </w:r>
      <w:r w:rsidRPr="00E60468">
        <w:t xml:space="preserve"> apply</w:t>
      </w:r>
      <w:r w:rsidR="004972BF" w:rsidRPr="00E60468">
        <w:t>, in particular the following terms:</w:t>
      </w:r>
    </w:p>
    <w:p w14:paraId="71A0A571" w14:textId="77777777" w:rsidR="00192D25" w:rsidRPr="00E60468" w:rsidRDefault="00192D25" w:rsidP="00321351">
      <w:pPr>
        <w:pStyle w:val="requirelevel2"/>
      </w:pPr>
      <w:r w:rsidRPr="00E60468">
        <w:t>acceptance</w:t>
      </w:r>
    </w:p>
    <w:p w14:paraId="3AF7E4AD" w14:textId="77777777" w:rsidR="004972BF" w:rsidRPr="00E60468" w:rsidRDefault="006C1D1A" w:rsidP="00321351">
      <w:pPr>
        <w:pStyle w:val="requirelevel2"/>
      </w:pPr>
      <w:r w:rsidRPr="00E60468">
        <w:t>c</w:t>
      </w:r>
      <w:r w:rsidR="004972BF" w:rsidRPr="00E60468">
        <w:t>omponent</w:t>
      </w:r>
    </w:p>
    <w:p w14:paraId="530C87CE" w14:textId="77777777" w:rsidR="003E2A64" w:rsidRPr="00E60468" w:rsidRDefault="003E2A64" w:rsidP="00321351">
      <w:pPr>
        <w:pStyle w:val="requirelevel2"/>
      </w:pPr>
      <w:r w:rsidRPr="00E60468">
        <w:t>customer</w:t>
      </w:r>
    </w:p>
    <w:p w14:paraId="22C2C434" w14:textId="77777777" w:rsidR="003E2A64" w:rsidRPr="00E60468" w:rsidRDefault="003E2A64" w:rsidP="00321351">
      <w:pPr>
        <w:pStyle w:val="requirelevel2"/>
      </w:pPr>
      <w:r w:rsidRPr="00E60468">
        <w:t>engineering model</w:t>
      </w:r>
    </w:p>
    <w:p w14:paraId="24EDB49E" w14:textId="77777777" w:rsidR="003E2A64" w:rsidRPr="00E60468" w:rsidRDefault="003E2A64" w:rsidP="00321351">
      <w:pPr>
        <w:pStyle w:val="requirelevel2"/>
      </w:pPr>
      <w:r w:rsidRPr="00E60468">
        <w:t>flight model</w:t>
      </w:r>
    </w:p>
    <w:p w14:paraId="4E36CDF1" w14:textId="77777777" w:rsidR="003E2A64" w:rsidRPr="00E60468" w:rsidRDefault="003E2A64" w:rsidP="00321351">
      <w:pPr>
        <w:pStyle w:val="requirelevel2"/>
      </w:pPr>
      <w:r w:rsidRPr="00E60468">
        <w:t>informative</w:t>
      </w:r>
    </w:p>
    <w:p w14:paraId="27876766" w14:textId="77777777" w:rsidR="003E2A64" w:rsidRPr="00E60468" w:rsidRDefault="003E2A64" w:rsidP="00321351">
      <w:pPr>
        <w:pStyle w:val="requirelevel2"/>
      </w:pPr>
      <w:r w:rsidRPr="00E60468">
        <w:t>maintenance</w:t>
      </w:r>
    </w:p>
    <w:p w14:paraId="10968D86" w14:textId="77777777" w:rsidR="003E2A64" w:rsidRPr="00E60468" w:rsidRDefault="003E2A64" w:rsidP="00321351">
      <w:pPr>
        <w:pStyle w:val="requirelevel2"/>
      </w:pPr>
      <w:r w:rsidRPr="00E60468">
        <w:t>model</w:t>
      </w:r>
    </w:p>
    <w:p w14:paraId="7ABFFC82" w14:textId="77777777" w:rsidR="003E2A64" w:rsidRPr="00E60468" w:rsidRDefault="003E2A64" w:rsidP="00321351">
      <w:pPr>
        <w:pStyle w:val="requirelevel2"/>
      </w:pPr>
      <w:r w:rsidRPr="00E60468">
        <w:t>normative</w:t>
      </w:r>
    </w:p>
    <w:p w14:paraId="3246F539" w14:textId="77777777" w:rsidR="003E2A64" w:rsidRPr="00E60468" w:rsidRDefault="003E2A64" w:rsidP="00321351">
      <w:pPr>
        <w:pStyle w:val="requirelevel2"/>
      </w:pPr>
      <w:r w:rsidRPr="00E60468">
        <w:t>performance</w:t>
      </w:r>
    </w:p>
    <w:p w14:paraId="673A580F" w14:textId="77777777" w:rsidR="003E2A64" w:rsidRPr="00E60468" w:rsidRDefault="003E2A64" w:rsidP="00321351">
      <w:pPr>
        <w:pStyle w:val="requirelevel2"/>
      </w:pPr>
      <w:r w:rsidRPr="00E60468">
        <w:t>project</w:t>
      </w:r>
    </w:p>
    <w:p w14:paraId="445114CF" w14:textId="77777777" w:rsidR="003E2A64" w:rsidRPr="00E60468" w:rsidRDefault="003E2A64" w:rsidP="00321351">
      <w:pPr>
        <w:pStyle w:val="requirelevel2"/>
      </w:pPr>
      <w:r w:rsidRPr="00E60468">
        <w:t>requirement</w:t>
      </w:r>
    </w:p>
    <w:p w14:paraId="75982F79" w14:textId="77777777" w:rsidR="003E2A64" w:rsidRPr="00E60468" w:rsidRDefault="003E2A64" w:rsidP="00321351">
      <w:pPr>
        <w:pStyle w:val="requirelevel2"/>
      </w:pPr>
      <w:r w:rsidRPr="00E60468">
        <w:t>risk</w:t>
      </w:r>
    </w:p>
    <w:p w14:paraId="6A6232D6" w14:textId="77777777" w:rsidR="003E2A64" w:rsidRPr="00E60468" w:rsidRDefault="003E2A64" w:rsidP="00321351">
      <w:pPr>
        <w:pStyle w:val="requirelevel2"/>
      </w:pPr>
      <w:r w:rsidRPr="00E60468">
        <w:t>supplier</w:t>
      </w:r>
    </w:p>
    <w:p w14:paraId="54451B93" w14:textId="77777777" w:rsidR="00B541BF" w:rsidRPr="00E60468" w:rsidRDefault="00B541BF" w:rsidP="00897D26">
      <w:pPr>
        <w:pStyle w:val="NOTE"/>
      </w:pPr>
      <w:r w:rsidRPr="00E60468">
        <w:t xml:space="preserve">The old term </w:t>
      </w:r>
      <w:r w:rsidRPr="00E60468">
        <w:rPr>
          <w:i/>
        </w:rPr>
        <w:t>firmware</w:t>
      </w:r>
      <w:r w:rsidRPr="00E60468">
        <w:t xml:space="preserve"> is defined in ECSS-S-ST-00-01C, and it is not used in the context of </w:t>
      </w:r>
      <w:r w:rsidR="00E50A96" w:rsidRPr="00E60468">
        <w:t>ECSS-E-ST-20-40</w:t>
      </w:r>
      <w:r w:rsidRPr="00E60468">
        <w:t xml:space="preserve"> because </w:t>
      </w:r>
      <w:r w:rsidR="00E63CDF" w:rsidRPr="00E60468">
        <w:t xml:space="preserve">with the emergence of new technologies </w:t>
      </w:r>
      <w:r w:rsidRPr="00E60468">
        <w:t xml:space="preserve">it is </w:t>
      </w:r>
      <w:r w:rsidR="00E63CDF" w:rsidRPr="00E60468">
        <w:t xml:space="preserve">now </w:t>
      </w:r>
      <w:r w:rsidRPr="00E60468">
        <w:t xml:space="preserve">ambiguous and unnecessary. It is important not to confuse terms like </w:t>
      </w:r>
      <w:r w:rsidR="00A92247" w:rsidRPr="00E60468">
        <w:rPr>
          <w:i/>
        </w:rPr>
        <w:t>FPGA</w:t>
      </w:r>
      <w:r w:rsidR="00A92247" w:rsidRPr="00E60468">
        <w:t xml:space="preserve">, </w:t>
      </w:r>
      <w:r w:rsidR="00A92247" w:rsidRPr="00E60468">
        <w:rPr>
          <w:i/>
        </w:rPr>
        <w:t>FPGA programming file</w:t>
      </w:r>
      <w:r w:rsidR="00A92247" w:rsidRPr="00E60468">
        <w:t xml:space="preserve"> or</w:t>
      </w:r>
      <w:r w:rsidRPr="00E60468">
        <w:t xml:space="preserve"> </w:t>
      </w:r>
      <w:r w:rsidRPr="00E60468">
        <w:rPr>
          <w:i/>
        </w:rPr>
        <w:t>FPGA programming bit stream</w:t>
      </w:r>
      <w:r w:rsidRPr="00E60468">
        <w:t xml:space="preserve"> with </w:t>
      </w:r>
      <w:r w:rsidRPr="00E60468">
        <w:rPr>
          <w:i/>
        </w:rPr>
        <w:t>firmware</w:t>
      </w:r>
      <w:r w:rsidRPr="00E60468">
        <w:t>.</w:t>
      </w:r>
    </w:p>
    <w:p w14:paraId="7A3FBC74" w14:textId="77777777" w:rsidR="00E26590" w:rsidRPr="00E60468" w:rsidRDefault="00E26590" w:rsidP="00E26590">
      <w:pPr>
        <w:pStyle w:val="Heading2"/>
      </w:pPr>
      <w:bookmarkStart w:id="35" w:name="_Toc48307939"/>
      <w:bookmarkStart w:id="36" w:name="_Toc74859990"/>
      <w:bookmarkStart w:id="37" w:name="_Toc75503681"/>
      <w:bookmarkStart w:id="38" w:name="_Toc75503804"/>
      <w:bookmarkStart w:id="39" w:name="_Toc81376301"/>
      <w:bookmarkStart w:id="40" w:name="_Toc191723612"/>
      <w:bookmarkStart w:id="41" w:name="_Toc146636562"/>
      <w:bookmarkEnd w:id="35"/>
      <w:bookmarkEnd w:id="36"/>
      <w:bookmarkEnd w:id="37"/>
      <w:bookmarkEnd w:id="38"/>
      <w:bookmarkEnd w:id="39"/>
      <w:r w:rsidRPr="00E60468">
        <w:t>Terms specific to the present standard</w:t>
      </w:r>
      <w:bookmarkStart w:id="42" w:name="ECSS_E_ST_20_40_1580021"/>
      <w:bookmarkEnd w:id="40"/>
      <w:bookmarkEnd w:id="41"/>
      <w:bookmarkEnd w:id="42"/>
    </w:p>
    <w:p w14:paraId="7A2D971D" w14:textId="77777777" w:rsidR="00BA1287" w:rsidRPr="00E60468" w:rsidRDefault="006C1D1A" w:rsidP="00BA1287">
      <w:pPr>
        <w:pStyle w:val="Definition1"/>
      </w:pPr>
      <w:r w:rsidRPr="00E60468">
        <w:t>A</w:t>
      </w:r>
      <w:r w:rsidR="00BA1287" w:rsidRPr="00E60468">
        <w:t xml:space="preserve">pplication </w:t>
      </w:r>
      <w:r w:rsidRPr="00E60468">
        <w:t>S</w:t>
      </w:r>
      <w:r w:rsidR="00BA1287" w:rsidRPr="00E60468">
        <w:t>peci</w:t>
      </w:r>
      <w:r w:rsidR="00FC2F55" w:rsidRPr="00E60468">
        <w:t xml:space="preserve">fic </w:t>
      </w:r>
      <w:r w:rsidRPr="00E60468">
        <w:t>I</w:t>
      </w:r>
      <w:r w:rsidR="00FC2F55" w:rsidRPr="00E60468">
        <w:t xml:space="preserve">ntegrated </w:t>
      </w:r>
      <w:r w:rsidRPr="00E60468">
        <w:t>C</w:t>
      </w:r>
      <w:r w:rsidR="009837B0" w:rsidRPr="00E60468">
        <w:t>ircuit</w:t>
      </w:r>
      <w:bookmarkStart w:id="43" w:name="ECSS_E_ST_20_40_1580022"/>
      <w:bookmarkEnd w:id="43"/>
    </w:p>
    <w:p w14:paraId="420B1FCF" w14:textId="77777777" w:rsidR="0026180C" w:rsidRPr="00E60468" w:rsidRDefault="49F5403A" w:rsidP="00C575F4">
      <w:pPr>
        <w:pStyle w:val="paragraph"/>
      </w:pPr>
      <w:bookmarkStart w:id="44" w:name="ECSS_E_ST_20_40_1580023"/>
      <w:bookmarkEnd w:id="44"/>
      <w:r w:rsidRPr="00E60468">
        <w:t xml:space="preserve">full custom or </w:t>
      </w:r>
      <w:proofErr w:type="spellStart"/>
      <w:r w:rsidRPr="00E60468">
        <w:t>semi custom</w:t>
      </w:r>
      <w:proofErr w:type="spellEnd"/>
      <w:r w:rsidRPr="00E60468">
        <w:t xml:space="preserve"> designed monolithic integrated circuit</w:t>
      </w:r>
    </w:p>
    <w:p w14:paraId="3FD00DCF" w14:textId="272599CD" w:rsidR="00BA1287" w:rsidRPr="00E60468" w:rsidRDefault="0026180C" w:rsidP="00321351">
      <w:pPr>
        <w:pStyle w:val="NOTE"/>
      </w:pPr>
      <w:r w:rsidRPr="00E60468">
        <w:t xml:space="preserve">ASICs </w:t>
      </w:r>
      <w:r w:rsidR="49F5403A" w:rsidRPr="00E60468">
        <w:t xml:space="preserve">can be digital, </w:t>
      </w:r>
      <w:r w:rsidR="00E64D39" w:rsidRPr="00E60468">
        <w:rPr>
          <w:color w:val="000000" w:themeColor="text1"/>
        </w:rPr>
        <w:t>a</w:t>
      </w:r>
      <w:r w:rsidR="0005474E">
        <w:rPr>
          <w:color w:val="000000" w:themeColor="text1"/>
        </w:rPr>
        <w:t xml:space="preserve">nalogue </w:t>
      </w:r>
      <w:r w:rsidR="009837B0" w:rsidRPr="00E60468">
        <w:t>or a mixed function.</w:t>
      </w:r>
    </w:p>
    <w:p w14:paraId="2BAE8E39" w14:textId="77777777" w:rsidR="00BA1287" w:rsidRPr="00E60468" w:rsidRDefault="00BA1287" w:rsidP="00FC2F55">
      <w:pPr>
        <w:pStyle w:val="Definition1"/>
      </w:pPr>
      <w:r w:rsidRPr="00E60468">
        <w:t>block diagram</w:t>
      </w:r>
      <w:bookmarkStart w:id="45" w:name="ECSS_E_ST_20_40_1580024"/>
      <w:bookmarkEnd w:id="45"/>
    </w:p>
    <w:p w14:paraId="6292FA3F" w14:textId="77777777" w:rsidR="00BA1287" w:rsidRPr="00E60468" w:rsidRDefault="2A5FBB8D" w:rsidP="00C575F4">
      <w:pPr>
        <w:pStyle w:val="paragraph"/>
      </w:pPr>
      <w:bookmarkStart w:id="46" w:name="ECSS_E_ST_20_40_1580025"/>
      <w:bookmarkEnd w:id="46"/>
      <w:r w:rsidRPr="00E60468">
        <w:t xml:space="preserve">abstract graphical presentation of interconnected named boxes </w:t>
      </w:r>
      <w:r w:rsidR="00E72CE0" w:rsidRPr="00E60468">
        <w:t xml:space="preserve">or </w:t>
      </w:r>
      <w:r w:rsidRPr="00E60468">
        <w:t>blocks representing an architectural or functional drawing</w:t>
      </w:r>
    </w:p>
    <w:p w14:paraId="3B971F0D" w14:textId="77777777" w:rsidR="2A5FBB8D" w:rsidRPr="00E60468" w:rsidRDefault="0072340D" w:rsidP="2A5FBB8D">
      <w:pPr>
        <w:pStyle w:val="Definition1"/>
      </w:pPr>
      <w:r w:rsidRPr="00E60468">
        <w:lastRenderedPageBreak/>
        <w:t>Building Block</w:t>
      </w:r>
      <w:bookmarkStart w:id="47" w:name="ECSS_E_ST_20_40_1580026"/>
      <w:bookmarkEnd w:id="47"/>
    </w:p>
    <w:p w14:paraId="2F8EF93C" w14:textId="4590DDFC" w:rsidR="69B33ACC" w:rsidRPr="00E60468" w:rsidRDefault="2E42D151" w:rsidP="00C575F4">
      <w:pPr>
        <w:pStyle w:val="paragraph"/>
      </w:pPr>
      <w:bookmarkStart w:id="48" w:name="ECSS_E_ST_20_40_1580027"/>
      <w:bookmarkEnd w:id="48"/>
      <w:r w:rsidRPr="00E60468">
        <w:t xml:space="preserve">reusable IC design element that implements a self-standing function or group of functions for which ownership rights exist </w:t>
      </w:r>
      <w:r w:rsidR="00486257" w:rsidRPr="00E60468">
        <w:t xml:space="preserve">and </w:t>
      </w:r>
      <w:r w:rsidRPr="00E60468">
        <w:t xml:space="preserve">that has been developed in the context of a specific IC project </w:t>
      </w:r>
      <w:r w:rsidR="005A4C79" w:rsidRPr="00E60468">
        <w:t>or technology</w:t>
      </w:r>
      <w:r w:rsidRPr="00E60468">
        <w:t>, without the intention to be shared with third parties for its reuse in other IC projects</w:t>
      </w:r>
    </w:p>
    <w:p w14:paraId="1AFC3F87" w14:textId="3928A7A0" w:rsidR="69B33ACC" w:rsidRPr="00E60468" w:rsidRDefault="69B33ACC" w:rsidP="00321351">
      <w:pPr>
        <w:pStyle w:val="NOTE"/>
        <w:rPr>
          <w:rFonts w:eastAsia="Palatino Linotype" w:cs="Palatino Linotype"/>
        </w:rPr>
      </w:pPr>
      <w:r w:rsidRPr="00E60468">
        <w:t xml:space="preserve">For </w:t>
      </w:r>
      <w:r w:rsidR="005A4C79" w:rsidRPr="00E60468">
        <w:t>example,</w:t>
      </w:r>
      <w:r w:rsidRPr="00E60468">
        <w:t xml:space="preserve"> an HDL </w:t>
      </w:r>
      <w:r w:rsidR="00E85635" w:rsidRPr="00E60468">
        <w:t xml:space="preserve">model </w:t>
      </w:r>
      <w:r w:rsidR="00CA24A0" w:rsidRPr="00E60468">
        <w:t xml:space="preserve">such as </w:t>
      </w:r>
      <w:r w:rsidRPr="00E60468">
        <w:t>synthesizable VHDL code</w:t>
      </w:r>
      <w:r w:rsidR="00CA24A0" w:rsidRPr="00E60468">
        <w:t>,</w:t>
      </w:r>
      <w:r w:rsidRPr="00E60468">
        <w:t xml:space="preserve"> or gate-level netlist</w:t>
      </w:r>
      <w:r w:rsidR="00CA24A0" w:rsidRPr="00E60468">
        <w:t>,</w:t>
      </w:r>
      <w:r w:rsidRPr="00E60468">
        <w:t xml:space="preserve"> or </w:t>
      </w:r>
      <w:r w:rsidR="00EB0CCA" w:rsidRPr="00E60468">
        <w:rPr>
          <w:szCs w:val="20"/>
        </w:rPr>
        <w:t>an</w:t>
      </w:r>
      <w:r w:rsidR="009837B0" w:rsidRPr="00E60468">
        <w:rPr>
          <w:szCs w:val="20"/>
        </w:rPr>
        <w:t xml:space="preserve"> </w:t>
      </w:r>
      <w:r w:rsidR="00E64D39" w:rsidRPr="00E60468">
        <w:rPr>
          <w:color w:val="000000" w:themeColor="text1"/>
        </w:rPr>
        <w:t>a</w:t>
      </w:r>
      <w:r w:rsidR="0005474E">
        <w:rPr>
          <w:color w:val="000000" w:themeColor="text1"/>
        </w:rPr>
        <w:t xml:space="preserve">nalogue </w:t>
      </w:r>
      <w:r w:rsidR="00E64D39" w:rsidRPr="00E60468">
        <w:rPr>
          <w:color w:val="000000" w:themeColor="text1"/>
        </w:rPr>
        <w:t>function</w:t>
      </w:r>
      <w:r w:rsidRPr="00E60468">
        <w:t>.</w:t>
      </w:r>
    </w:p>
    <w:p w14:paraId="5A1DD184" w14:textId="77777777" w:rsidR="00BA1287" w:rsidRPr="00E60468" w:rsidRDefault="333218D3" w:rsidP="00FC2F55">
      <w:pPr>
        <w:pStyle w:val="Definition1"/>
      </w:pPr>
      <w:r w:rsidRPr="00E60468">
        <w:t>cell</w:t>
      </w:r>
      <w:bookmarkStart w:id="49" w:name="ECSS_E_ST_20_40_1580028"/>
      <w:bookmarkEnd w:id="49"/>
    </w:p>
    <w:p w14:paraId="44FBACFD" w14:textId="6F9818A2" w:rsidR="00BA1287" w:rsidRPr="00E60468" w:rsidRDefault="00BA1287" w:rsidP="00C575F4">
      <w:pPr>
        <w:pStyle w:val="paragraph"/>
      </w:pPr>
      <w:bookmarkStart w:id="50" w:name="ECSS_E_ST_20_40_1580029"/>
      <w:bookmarkEnd w:id="50"/>
      <w:r w:rsidRPr="00E60468">
        <w:t xml:space="preserve">specific circuit function including digital or </w:t>
      </w:r>
      <w:r w:rsidR="00E64D39" w:rsidRPr="00E60468">
        <w:rPr>
          <w:color w:val="000000" w:themeColor="text1"/>
        </w:rPr>
        <w:t>a</w:t>
      </w:r>
      <w:r w:rsidR="0005474E">
        <w:rPr>
          <w:color w:val="000000" w:themeColor="text1"/>
        </w:rPr>
        <w:t xml:space="preserve">nalogue </w:t>
      </w:r>
      <w:r w:rsidRPr="00E60468">
        <w:t>basic blocks</w:t>
      </w:r>
    </w:p>
    <w:p w14:paraId="06283F4E" w14:textId="77777777" w:rsidR="00BA1287" w:rsidRPr="00E60468" w:rsidRDefault="333218D3" w:rsidP="00FC2F55">
      <w:pPr>
        <w:pStyle w:val="Definition1"/>
      </w:pPr>
      <w:r w:rsidRPr="00E60468">
        <w:t>cell library</w:t>
      </w:r>
      <w:bookmarkStart w:id="51" w:name="ECSS_E_ST_20_40_1580030"/>
      <w:bookmarkEnd w:id="51"/>
    </w:p>
    <w:p w14:paraId="51113B32" w14:textId="77777777" w:rsidR="00BA1287" w:rsidRPr="00E60468" w:rsidRDefault="00BA1287" w:rsidP="00C575F4">
      <w:pPr>
        <w:pStyle w:val="paragraph"/>
      </w:pPr>
      <w:bookmarkStart w:id="52" w:name="ECSS_E_ST_20_40_1580031"/>
      <w:bookmarkEnd w:id="52"/>
      <w:r w:rsidRPr="00E60468">
        <w:t>collection of all mutually compatible cells which conforms to a set of common constraints and standardized interfaces designed and characterized for a specified technology</w:t>
      </w:r>
    </w:p>
    <w:p w14:paraId="1D18DF48" w14:textId="77777777" w:rsidR="00D203B7" w:rsidRPr="00E60468" w:rsidRDefault="00D203B7" w:rsidP="00FC2F55">
      <w:pPr>
        <w:pStyle w:val="Definition1"/>
      </w:pPr>
      <w:r w:rsidRPr="00E60468">
        <w:t>code</w:t>
      </w:r>
      <w:bookmarkStart w:id="53" w:name="ECSS_E_ST_20_40_1580032"/>
      <w:bookmarkEnd w:id="53"/>
    </w:p>
    <w:p w14:paraId="5E3A9922" w14:textId="77777777" w:rsidR="00D203B7" w:rsidRPr="00E60468" w:rsidRDefault="00D203B7" w:rsidP="00C575F4">
      <w:pPr>
        <w:pStyle w:val="paragraph"/>
      </w:pPr>
      <w:bookmarkStart w:id="54" w:name="ECSS_E_ST_20_40_1580033"/>
      <w:bookmarkEnd w:id="54"/>
      <w:r w:rsidRPr="00E60468">
        <w:t xml:space="preserve">string of words, numbers, </w:t>
      </w:r>
      <w:proofErr w:type="gramStart"/>
      <w:r w:rsidRPr="00E60468">
        <w:t>letters</w:t>
      </w:r>
      <w:proofErr w:type="gramEnd"/>
      <w:r w:rsidRPr="00E60468">
        <w:t xml:space="preserve"> and symbols</w:t>
      </w:r>
      <w:r w:rsidR="00DA1289" w:rsidRPr="00E60468">
        <w:t xml:space="preserve"> </w:t>
      </w:r>
      <w:r w:rsidRPr="00E60468">
        <w:t>that is used to model a DEVICE or its verification and validation environment</w:t>
      </w:r>
    </w:p>
    <w:p w14:paraId="09118E3D" w14:textId="2DA56F08" w:rsidR="00D203B7" w:rsidRPr="00E60468" w:rsidRDefault="00DA1289" w:rsidP="00D203B7">
      <w:pPr>
        <w:pStyle w:val="NOTE"/>
      </w:pPr>
      <w:r w:rsidRPr="00E60468">
        <w:t xml:space="preserve">For </w:t>
      </w:r>
      <w:r w:rsidR="005A4C79" w:rsidRPr="00E60468">
        <w:t>example, Hardware</w:t>
      </w:r>
      <w:r w:rsidRPr="00E60468">
        <w:t xml:space="preserve"> Description Languages like VHDL, Verilog or System-C are used to</w:t>
      </w:r>
      <w:r w:rsidR="00F13C7B">
        <w:t xml:space="preserve"> </w:t>
      </w:r>
      <w:r w:rsidR="00D203B7" w:rsidRPr="00E60468">
        <w:t>code</w:t>
      </w:r>
      <w:r w:rsidR="00F13C7B">
        <w:t xml:space="preserve"> </w:t>
      </w:r>
      <w:r w:rsidRPr="00E60468">
        <w:t xml:space="preserve">DEVICE behavioral or </w:t>
      </w:r>
      <w:proofErr w:type="spellStart"/>
      <w:r w:rsidRPr="00E60468">
        <w:t>synthesisable</w:t>
      </w:r>
      <w:proofErr w:type="spellEnd"/>
      <w:r w:rsidRPr="00E60468">
        <w:t xml:space="preserve"> models, and </w:t>
      </w:r>
      <w:r w:rsidR="00270678" w:rsidRPr="00E60468">
        <w:t xml:space="preserve">code in </w:t>
      </w:r>
      <w:r w:rsidRPr="00E60468">
        <w:t xml:space="preserve">other languages </w:t>
      </w:r>
      <w:r w:rsidR="00270678" w:rsidRPr="00E60468">
        <w:t>like C, Python or Tool Command Languages (</w:t>
      </w:r>
      <w:proofErr w:type="spellStart"/>
      <w:r w:rsidR="00270678" w:rsidRPr="00E60468">
        <w:t>Tcl</w:t>
      </w:r>
      <w:proofErr w:type="spellEnd"/>
      <w:r w:rsidR="00270678" w:rsidRPr="00E60468">
        <w:t>) can be used in the DEVICE verification and validation.</w:t>
      </w:r>
    </w:p>
    <w:p w14:paraId="018A6852" w14:textId="77777777" w:rsidR="00BA1287" w:rsidRPr="00E60468" w:rsidRDefault="333218D3" w:rsidP="00FC2F55">
      <w:pPr>
        <w:pStyle w:val="Definition1"/>
      </w:pPr>
      <w:r w:rsidRPr="00E60468">
        <w:t>data sheet</w:t>
      </w:r>
      <w:bookmarkStart w:id="55" w:name="ECSS_E_ST_20_40_1580034"/>
      <w:bookmarkEnd w:id="55"/>
    </w:p>
    <w:p w14:paraId="35D0C112" w14:textId="38F5F74D" w:rsidR="00BA1287" w:rsidRPr="00E60468" w:rsidRDefault="00FC2F55" w:rsidP="00C575F4">
      <w:pPr>
        <w:pStyle w:val="paragraph"/>
      </w:pPr>
      <w:bookmarkStart w:id="56" w:name="ECSS_E_ST_20_40_1580035"/>
      <w:bookmarkEnd w:id="56"/>
      <w:r w:rsidRPr="00E60468">
        <w:t>detailed</w:t>
      </w:r>
      <w:r w:rsidR="00BA1287" w:rsidRPr="00E60468">
        <w:t xml:space="preserve"> functional, </w:t>
      </w:r>
      <w:proofErr w:type="gramStart"/>
      <w:r w:rsidR="00BA1287" w:rsidRPr="00E60468">
        <w:t>operational</w:t>
      </w:r>
      <w:proofErr w:type="gramEnd"/>
      <w:r w:rsidR="00BA1287" w:rsidRPr="00E60468">
        <w:t xml:space="preserve"> and parame</w:t>
      </w:r>
      <w:r w:rsidR="009837B0" w:rsidRPr="00E60468">
        <w:t xml:space="preserve">tric description of a </w:t>
      </w:r>
      <w:r w:rsidR="00903D93">
        <w:t>DEVICE</w:t>
      </w:r>
    </w:p>
    <w:p w14:paraId="248B9A9F" w14:textId="77777777" w:rsidR="00BA1287" w:rsidRPr="00E60468" w:rsidRDefault="333218D3" w:rsidP="00916A12">
      <w:pPr>
        <w:pStyle w:val="NOTE"/>
      </w:pPr>
      <w:r w:rsidRPr="00E60468">
        <w:t xml:space="preserve">A data sheet can include, for instance, a block diagram, truth table, </w:t>
      </w:r>
      <w:proofErr w:type="gramStart"/>
      <w:r w:rsidRPr="00E60468">
        <w:t>pin</w:t>
      </w:r>
      <w:proofErr w:type="gramEnd"/>
      <w:r w:rsidRPr="00E60468">
        <w:t xml:space="preserve"> and signal description, environmental, electrical and performance parameters, tolerances, timing information, and package description.</w:t>
      </w:r>
    </w:p>
    <w:p w14:paraId="1AB784DB" w14:textId="77777777" w:rsidR="00BA1287" w:rsidRPr="00E60468" w:rsidRDefault="333218D3" w:rsidP="00FC2F55">
      <w:pPr>
        <w:pStyle w:val="Definition1"/>
      </w:pPr>
      <w:r w:rsidRPr="00E60468">
        <w:t>design for test</w:t>
      </w:r>
      <w:bookmarkStart w:id="57" w:name="ECSS_E_ST_20_40_1580036"/>
      <w:bookmarkEnd w:id="57"/>
    </w:p>
    <w:p w14:paraId="0D7076CA" w14:textId="77777777" w:rsidR="00BA1287" w:rsidRPr="00E60468" w:rsidRDefault="7A057823" w:rsidP="00C575F4">
      <w:pPr>
        <w:pStyle w:val="paragraph"/>
      </w:pPr>
      <w:bookmarkStart w:id="58" w:name="ECSS_E_ST_20_40_1580037"/>
      <w:bookmarkEnd w:id="58"/>
      <w:r w:rsidRPr="00E60468">
        <w:t>technique used to allow a complex integrated circuit to be tested with respect to potential manufacturing faults or to accelerate otherwise too slow validation tests</w:t>
      </w:r>
    </w:p>
    <w:p w14:paraId="2E89E3D3" w14:textId="687CD90A" w:rsidR="00BA1287" w:rsidRPr="00E60468" w:rsidRDefault="00916A12" w:rsidP="00916A12">
      <w:pPr>
        <w:pStyle w:val="NOTEnumbered"/>
      </w:pPr>
      <w:r w:rsidRPr="00E60468">
        <w:t>1</w:t>
      </w:r>
      <w:r w:rsidRPr="00E60468">
        <w:tab/>
      </w:r>
      <w:r w:rsidR="008C068D">
        <w:t xml:space="preserve">For example, </w:t>
      </w:r>
      <w:r w:rsidR="6C576F07" w:rsidRPr="00E60468">
        <w:t>any dedicated circuits aimed to provide better observability or commandability of internal nodes of the DEVICE not accessible through primary inputs and outputs.</w:t>
      </w:r>
    </w:p>
    <w:p w14:paraId="7AF5D138" w14:textId="67274089" w:rsidR="7A057823" w:rsidRPr="00E60468" w:rsidRDefault="788C42C2" w:rsidP="00916A12">
      <w:pPr>
        <w:pStyle w:val="NOTEnumbered"/>
        <w:rPr>
          <w:rFonts w:eastAsia="Palatino Linotype" w:cs="Palatino Linotype"/>
          <w:lang w:val="en-GB"/>
        </w:rPr>
      </w:pPr>
      <w:r w:rsidRPr="00E60468">
        <w:rPr>
          <w:lang w:val="en-GB"/>
        </w:rPr>
        <w:t>2</w:t>
      </w:r>
      <w:r w:rsidR="00916A12" w:rsidRPr="00E60468">
        <w:rPr>
          <w:lang w:val="en-GB"/>
        </w:rPr>
        <w:tab/>
      </w:r>
      <w:r w:rsidRPr="00E60468">
        <w:rPr>
          <w:lang w:val="en-GB"/>
        </w:rPr>
        <w:t xml:space="preserve">Other examples of DFT are </w:t>
      </w:r>
      <w:r w:rsidRPr="00E60468">
        <w:t xml:space="preserve">test busses, boundary scan </w:t>
      </w:r>
      <w:r w:rsidR="00CD41F0" w:rsidRPr="00E60468">
        <w:t xml:space="preserve">as in </w:t>
      </w:r>
      <w:r w:rsidRPr="00E60468">
        <w:t>JTAG, see IEEE 1149.1</w:t>
      </w:r>
      <w:r w:rsidR="00566540" w:rsidRPr="00E60468">
        <w:t>-2013</w:t>
      </w:r>
      <w:r w:rsidRPr="00E60468">
        <w:t xml:space="preserve">, built-in </w:t>
      </w:r>
      <w:r w:rsidR="006B2716" w:rsidRPr="00E60468">
        <w:t>self-test</w:t>
      </w:r>
      <w:r w:rsidRPr="00E60468">
        <w:t xml:space="preserve">, </w:t>
      </w:r>
      <w:r w:rsidR="00E63B75" w:rsidRPr="00E60468">
        <w:t xml:space="preserve">and </w:t>
      </w:r>
      <w:r w:rsidRPr="00E60468">
        <w:t xml:space="preserve">test modes for functional tests performed at </w:t>
      </w:r>
      <w:r w:rsidR="001E16B8" w:rsidRPr="00E60468">
        <w:t xml:space="preserve">DEVICE </w:t>
      </w:r>
      <w:r w:rsidR="00F15ABF">
        <w:t>Validation, Qualification and Acceptance</w:t>
      </w:r>
      <w:r w:rsidR="001E16B8" w:rsidRPr="00E60468">
        <w:t xml:space="preserve"> </w:t>
      </w:r>
      <w:r w:rsidRPr="00E60468">
        <w:t>Phase.</w:t>
      </w:r>
    </w:p>
    <w:p w14:paraId="43683AB1" w14:textId="77777777" w:rsidR="00BA1287" w:rsidRPr="00E60468" w:rsidRDefault="333218D3" w:rsidP="00FC2F55">
      <w:pPr>
        <w:pStyle w:val="Definition1"/>
      </w:pPr>
      <w:r w:rsidRPr="00E60468">
        <w:lastRenderedPageBreak/>
        <w:t>design iteration</w:t>
      </w:r>
      <w:bookmarkStart w:id="59" w:name="ECSS_E_ST_20_40_1580038"/>
      <w:bookmarkEnd w:id="59"/>
    </w:p>
    <w:p w14:paraId="10A08121" w14:textId="77777777" w:rsidR="00BA1287" w:rsidRPr="00E60468" w:rsidRDefault="006366D2" w:rsidP="00C575F4">
      <w:pPr>
        <w:pStyle w:val="paragraph"/>
      </w:pPr>
      <w:bookmarkStart w:id="60" w:name="ECSS_E_ST_20_40_1580039"/>
      <w:bookmarkEnd w:id="60"/>
      <w:r w:rsidRPr="00E60468">
        <w:t>d</w:t>
      </w:r>
      <w:r w:rsidR="001E16B8" w:rsidRPr="00E60468">
        <w:t>esign</w:t>
      </w:r>
      <w:r w:rsidR="2A5FBB8D" w:rsidRPr="00E60468">
        <w:t xml:space="preserve"> changes that occur in any single phase or between two consecutive phases as defined in the DEVICE Development Plan, befo</w:t>
      </w:r>
      <w:r w:rsidR="00897D26" w:rsidRPr="00E60468">
        <w:t>re the final DEVICE is released</w:t>
      </w:r>
    </w:p>
    <w:p w14:paraId="788686E2" w14:textId="77777777" w:rsidR="004179C2" w:rsidRPr="00E60468" w:rsidRDefault="333218D3" w:rsidP="00FC2F55">
      <w:pPr>
        <w:pStyle w:val="Definition1"/>
      </w:pPr>
      <w:r w:rsidRPr="00E60468">
        <w:t>DEVICE</w:t>
      </w:r>
      <w:bookmarkStart w:id="61" w:name="ECSS_E_ST_20_40_1580040"/>
      <w:bookmarkEnd w:id="61"/>
    </w:p>
    <w:p w14:paraId="5BF17945" w14:textId="77777777" w:rsidR="004179C2" w:rsidRPr="00E60468" w:rsidRDefault="734A7F18" w:rsidP="00C575F4">
      <w:pPr>
        <w:pStyle w:val="paragraph"/>
      </w:pPr>
      <w:bookmarkStart w:id="62" w:name="ECSS_E_ST_20_40_1580041"/>
      <w:bookmarkEnd w:id="62"/>
      <w:r w:rsidRPr="00E60468">
        <w:t>integrated circuit or an IP Core</w:t>
      </w:r>
    </w:p>
    <w:p w14:paraId="59C63EEE" w14:textId="38977635" w:rsidR="007D156B" w:rsidRDefault="00A54CB4" w:rsidP="00A54CB4">
      <w:pPr>
        <w:pStyle w:val="NOTEnumbered"/>
      </w:pPr>
      <w:r>
        <w:t>1</w:t>
      </w:r>
      <w:r>
        <w:tab/>
      </w:r>
      <w:r w:rsidR="00897D26" w:rsidRPr="00E60468">
        <w:t>A</w:t>
      </w:r>
      <w:r w:rsidR="00566540" w:rsidRPr="00E60468">
        <w:t xml:space="preserve"> DEVICE can be</w:t>
      </w:r>
      <w:r w:rsidR="2E42D151" w:rsidRPr="00E60468">
        <w:t xml:space="preserve"> a digital, </w:t>
      </w:r>
      <w:proofErr w:type="gramStart"/>
      <w:r w:rsidR="2E42D151" w:rsidRPr="00E60468">
        <w:rPr>
          <w:color w:val="000000" w:themeColor="text1"/>
        </w:rPr>
        <w:t>a</w:t>
      </w:r>
      <w:r w:rsidR="0005474E">
        <w:rPr>
          <w:color w:val="000000" w:themeColor="text1"/>
        </w:rPr>
        <w:t>nalogue</w:t>
      </w:r>
      <w:proofErr w:type="gramEnd"/>
      <w:r w:rsidR="0005474E">
        <w:rPr>
          <w:color w:val="000000" w:themeColor="text1"/>
        </w:rPr>
        <w:t xml:space="preserve"> </w:t>
      </w:r>
      <w:r w:rsidR="2E42D151" w:rsidRPr="00E60468">
        <w:t>or mixed-signal</w:t>
      </w:r>
      <w:r>
        <w:t xml:space="preserve"> </w:t>
      </w:r>
      <w:r w:rsidR="2E42D151" w:rsidRPr="00E60468">
        <w:t xml:space="preserve">ASIC, a programmed FPGA, a blank FPGA, a microprocessor, </w:t>
      </w:r>
      <w:r w:rsidR="00566540" w:rsidRPr="00E60468">
        <w:t xml:space="preserve">and </w:t>
      </w:r>
      <w:r w:rsidR="2E42D151" w:rsidRPr="00E60468">
        <w:t>a model</w:t>
      </w:r>
      <w:r w:rsidR="00566540" w:rsidRPr="00E60468">
        <w:t xml:space="preserve"> </w:t>
      </w:r>
      <w:r w:rsidR="2E42D151" w:rsidRPr="00E60468">
        <w:t>of an IC</w:t>
      </w:r>
      <w:r w:rsidR="00566540" w:rsidRPr="00E60468">
        <w:t xml:space="preserve"> function</w:t>
      </w:r>
      <w:r w:rsidR="2E42D151" w:rsidRPr="00E60468">
        <w:t xml:space="preserve"> that is conceived </w:t>
      </w:r>
      <w:r w:rsidR="00566540" w:rsidRPr="00E60468">
        <w:t>for</w:t>
      </w:r>
      <w:r w:rsidR="2E42D151" w:rsidRPr="00E60468">
        <w:t xml:space="preserve"> reuse as a</w:t>
      </w:r>
      <w:r w:rsidR="00566540" w:rsidRPr="00E60468">
        <w:t>n</w:t>
      </w:r>
      <w:r w:rsidR="2E42D151" w:rsidRPr="00E60468">
        <w:t xml:space="preserve"> </w:t>
      </w:r>
      <w:r w:rsidR="00566540" w:rsidRPr="00E60468">
        <w:t>IP Core</w:t>
      </w:r>
      <w:r w:rsidR="2E42D151" w:rsidRPr="00E60468">
        <w:t>.</w:t>
      </w:r>
    </w:p>
    <w:p w14:paraId="6FCAA5EF" w14:textId="7EFE9CEC" w:rsidR="00A54CB4" w:rsidRPr="00E60468" w:rsidRDefault="00A54CB4" w:rsidP="00FF1996">
      <w:pPr>
        <w:pStyle w:val="NOTEnumbered"/>
      </w:pPr>
      <w:r>
        <w:t>2</w:t>
      </w:r>
      <w:r>
        <w:tab/>
        <w:t>A DEVICE can also be a group of dice</w:t>
      </w:r>
      <w:r w:rsidR="00D425A8">
        <w:t xml:space="preserve"> or </w:t>
      </w:r>
      <w:proofErr w:type="spellStart"/>
      <w:r w:rsidR="005A4C79">
        <w:t>chiplets</w:t>
      </w:r>
      <w:proofErr w:type="spellEnd"/>
      <w:r w:rsidR="005A4C79">
        <w:t xml:space="preserve"> interconnected</w:t>
      </w:r>
      <w:r>
        <w:t xml:space="preserve"> and integrated inside a single package, such as a system-in-package or </w:t>
      </w:r>
      <w:r w:rsidR="00D51174">
        <w:t xml:space="preserve">a </w:t>
      </w:r>
      <w:r>
        <w:t>multi-chip-module.</w:t>
      </w:r>
    </w:p>
    <w:p w14:paraId="25691BC3" w14:textId="77777777" w:rsidR="007D156B" w:rsidRPr="00E60468" w:rsidRDefault="007D156B" w:rsidP="007D156B">
      <w:pPr>
        <w:pStyle w:val="Definition1"/>
      </w:pPr>
      <w:r w:rsidRPr="00E60468">
        <w:t>DEVICE Database</w:t>
      </w:r>
      <w:bookmarkStart w:id="63" w:name="ECSS_E_ST_20_40_1580042"/>
      <w:bookmarkEnd w:id="63"/>
    </w:p>
    <w:p w14:paraId="4C5ABF83" w14:textId="77777777" w:rsidR="007D156B" w:rsidRPr="00E60468" w:rsidRDefault="006366D2" w:rsidP="00C575F4">
      <w:pPr>
        <w:pStyle w:val="paragraph"/>
      </w:pPr>
      <w:bookmarkStart w:id="64" w:name="ECSS_E_ST_20_40_1580043"/>
      <w:bookmarkEnd w:id="64"/>
      <w:r w:rsidRPr="00E60468">
        <w:t>s</w:t>
      </w:r>
      <w:r w:rsidR="007D156B" w:rsidRPr="00E60468">
        <w:t xml:space="preserve">et of all digital files that are needed </w:t>
      </w:r>
      <w:r w:rsidR="00897D26" w:rsidRPr="00E60468">
        <w:t>for the development of a DEVICE</w:t>
      </w:r>
    </w:p>
    <w:p w14:paraId="5071DCDB" w14:textId="4D0BB4C7" w:rsidR="007D156B" w:rsidRPr="00E60468" w:rsidRDefault="007D156B" w:rsidP="007D156B">
      <w:pPr>
        <w:pStyle w:val="NOTEnumbered"/>
      </w:pPr>
      <w:r w:rsidRPr="00E60468">
        <w:t xml:space="preserve"> 1</w:t>
      </w:r>
      <w:r w:rsidRPr="00E60468">
        <w:tab/>
        <w:t>Examples of files integrating this database are behavioral and HDL models of the DEVICE, layout description files,</w:t>
      </w:r>
      <w:r w:rsidR="00F13C7B">
        <w:t xml:space="preserve"> </w:t>
      </w:r>
      <w:r w:rsidRPr="00E60468">
        <w:t>models of the DEVICE system environment used to verify by simulation the DEVICE functionality, configuration files and SW programs used for the automation of the verification and validation of the DEVICE, input and output files used and generated by the different CAD tools used</w:t>
      </w:r>
      <w:r w:rsidR="001A14D7" w:rsidRPr="00E60468">
        <w:t>, for example</w:t>
      </w:r>
      <w:r w:rsidRPr="00E60468">
        <w:t xml:space="preserve"> </w:t>
      </w:r>
      <w:r w:rsidR="001A14D7" w:rsidRPr="00E60468">
        <w:t xml:space="preserve">files describing the </w:t>
      </w:r>
      <w:r w:rsidR="001F3DF7">
        <w:t xml:space="preserve">resources, </w:t>
      </w:r>
      <w:r w:rsidRPr="00E60468">
        <w:t>area, timing</w:t>
      </w:r>
      <w:r w:rsidR="001A14D7" w:rsidRPr="00E60468">
        <w:t xml:space="preserve"> and</w:t>
      </w:r>
      <w:r w:rsidRPr="00E60468">
        <w:t xml:space="preserve"> power constraint</w:t>
      </w:r>
      <w:r w:rsidR="001A14D7" w:rsidRPr="00E60468">
        <w:t>s</w:t>
      </w:r>
      <w:r w:rsidRPr="00E60468">
        <w:t xml:space="preserve">, stimuli and expected output values files, </w:t>
      </w:r>
      <w:r w:rsidR="001A14D7" w:rsidRPr="00E60468">
        <w:t xml:space="preserve">or </w:t>
      </w:r>
      <w:r w:rsidRPr="00E60468">
        <w:t xml:space="preserve">FPGA </w:t>
      </w:r>
      <w:r w:rsidR="005B72DD" w:rsidRPr="00E60468">
        <w:t>bit stream</w:t>
      </w:r>
      <w:r w:rsidRPr="00E60468">
        <w:t xml:space="preserve"> binary files</w:t>
      </w:r>
      <w:r w:rsidR="001A14D7" w:rsidRPr="00E60468">
        <w:t>.</w:t>
      </w:r>
    </w:p>
    <w:p w14:paraId="3B329659" w14:textId="3E230F08" w:rsidR="007D156B" w:rsidRPr="00E60468" w:rsidRDefault="007D156B" w:rsidP="00287B7D">
      <w:pPr>
        <w:pStyle w:val="NOTEnumbered"/>
      </w:pPr>
      <w:r w:rsidRPr="00E60468">
        <w:t>2</w:t>
      </w:r>
      <w:r w:rsidRPr="00E60468">
        <w:tab/>
        <w:t xml:space="preserve">This database of files is incrementally updated throughout the DEVICE development phases, and all necessary elements that enable support, </w:t>
      </w:r>
      <w:proofErr w:type="gramStart"/>
      <w:r w:rsidRPr="00E60468">
        <w:t>maintenance</w:t>
      </w:r>
      <w:proofErr w:type="gramEnd"/>
      <w:r w:rsidRPr="00E60468">
        <w:t xml:space="preserve"> and a new development of the same or a </w:t>
      </w:r>
      <w:r w:rsidR="005A4C79" w:rsidRPr="00E60468">
        <w:t>modified version</w:t>
      </w:r>
      <w:r w:rsidRPr="00E60468">
        <w:t xml:space="preserve"> of the DEVICE</w:t>
      </w:r>
      <w:r w:rsidR="00F13C7B">
        <w:t xml:space="preserve"> </w:t>
      </w:r>
      <w:r w:rsidR="0005254D" w:rsidRPr="00E60468">
        <w:t xml:space="preserve">can </w:t>
      </w:r>
      <w:r w:rsidRPr="00E60468">
        <w:t xml:space="preserve">be </w:t>
      </w:r>
      <w:r w:rsidR="0005254D" w:rsidRPr="00E60468">
        <w:t xml:space="preserve">found </w:t>
      </w:r>
      <w:r w:rsidRPr="00E60468">
        <w:t xml:space="preserve">in the DEVICE database at the end of the DEVICE </w:t>
      </w:r>
      <w:r w:rsidR="00F15ABF">
        <w:t>Validation, Qualification and Acceptance</w:t>
      </w:r>
      <w:r w:rsidRPr="00E60468">
        <w:t xml:space="preserve"> Phase.</w:t>
      </w:r>
    </w:p>
    <w:p w14:paraId="1EBEB78A" w14:textId="77777777" w:rsidR="00CA24A0" w:rsidRPr="00E60468" w:rsidRDefault="00CA24A0" w:rsidP="00CA24A0">
      <w:pPr>
        <w:pStyle w:val="Definition1"/>
      </w:pPr>
      <w:r w:rsidRPr="00E60468">
        <w:t>DEVICE development flow</w:t>
      </w:r>
      <w:bookmarkStart w:id="65" w:name="ECSS_E_ST_20_40_1580044"/>
      <w:bookmarkEnd w:id="65"/>
    </w:p>
    <w:p w14:paraId="1593EF7E" w14:textId="77777777" w:rsidR="00CA24A0" w:rsidRPr="00E60468" w:rsidRDefault="00CA24A0" w:rsidP="00C575F4">
      <w:pPr>
        <w:pStyle w:val="paragraph"/>
      </w:pPr>
      <w:bookmarkStart w:id="66" w:name="ECSS_E_ST_20_40_1580045"/>
      <w:bookmarkEnd w:id="66"/>
      <w:r w:rsidRPr="00E60468">
        <w:t xml:space="preserve">selection and sequence of engineering methods and tools applied during the definition, design, verification, </w:t>
      </w:r>
      <w:proofErr w:type="gramStart"/>
      <w:r w:rsidRPr="00E60468">
        <w:t>implementation</w:t>
      </w:r>
      <w:proofErr w:type="gramEnd"/>
      <w:r w:rsidRPr="00E60468">
        <w:t xml:space="preserve"> and validation of the DEVICE</w:t>
      </w:r>
    </w:p>
    <w:p w14:paraId="67577DC0" w14:textId="77777777" w:rsidR="00EF1420" w:rsidRPr="00E60468" w:rsidRDefault="00EF1420" w:rsidP="00FC2F55">
      <w:pPr>
        <w:pStyle w:val="Definition1"/>
      </w:pPr>
      <w:r w:rsidRPr="00E60468">
        <w:t>DEVICE model</w:t>
      </w:r>
      <w:bookmarkStart w:id="67" w:name="ECSS_E_ST_20_40_1580046"/>
      <w:bookmarkEnd w:id="67"/>
    </w:p>
    <w:p w14:paraId="22802BCF" w14:textId="573A6226" w:rsidR="00CA1B7E" w:rsidRPr="00E60468" w:rsidRDefault="00B201C8" w:rsidP="00C575F4">
      <w:pPr>
        <w:pStyle w:val="paragraph"/>
      </w:pPr>
      <w:bookmarkStart w:id="68" w:name="ECSS_E_ST_20_40_1580047"/>
      <w:bookmarkEnd w:id="68"/>
      <w:r w:rsidRPr="00E60468">
        <w:t>textual or graphical representation of a DEVICE, or a part of it, which de</w:t>
      </w:r>
      <w:r w:rsidR="001A14D7" w:rsidRPr="00E60468">
        <w:t>fin</w:t>
      </w:r>
      <w:r w:rsidRPr="00E60468">
        <w:t xml:space="preserve">es one or </w:t>
      </w:r>
      <w:r w:rsidR="005A4C79" w:rsidRPr="00E60468">
        <w:t>several DEVICE</w:t>
      </w:r>
      <w:r w:rsidRPr="00E60468">
        <w:t xml:space="preserve"> characteristics</w:t>
      </w:r>
    </w:p>
    <w:p w14:paraId="2A1D5DBF" w14:textId="615BEB4B" w:rsidR="00EF1420" w:rsidRPr="00E60468" w:rsidRDefault="00CA1B7E" w:rsidP="00AF4207">
      <w:pPr>
        <w:pStyle w:val="NOTEnumbered"/>
      </w:pPr>
      <w:r w:rsidRPr="00E60468">
        <w:t>1</w:t>
      </w:r>
      <w:r w:rsidRPr="00E60468">
        <w:tab/>
        <w:t xml:space="preserve">For example, </w:t>
      </w:r>
      <w:r w:rsidR="00B201C8" w:rsidRPr="00E60468">
        <w:t>digital or a</w:t>
      </w:r>
      <w:r w:rsidR="0005474E">
        <w:t xml:space="preserve">nalogue </w:t>
      </w:r>
      <w:r w:rsidR="00B201C8" w:rsidRPr="00E60468">
        <w:t xml:space="preserve">functional </w:t>
      </w:r>
      <w:r w:rsidR="001B58FC" w:rsidRPr="00E60468">
        <w:t>behavior</w:t>
      </w:r>
      <w:r w:rsidR="00B201C8" w:rsidRPr="00E60468">
        <w:t xml:space="preserve">, timing performance, power </w:t>
      </w:r>
      <w:r w:rsidR="00B201C8" w:rsidRPr="00E60468">
        <w:lastRenderedPageBreak/>
        <w:t xml:space="preserve">consumption, </w:t>
      </w:r>
      <w:r w:rsidR="003A5C8E" w:rsidRPr="00E60468">
        <w:t>sizes and inte</w:t>
      </w:r>
      <w:r w:rsidR="00C10EE3" w:rsidRPr="00E60468">
        <w:t>r</w:t>
      </w:r>
      <w:r w:rsidR="003A5C8E" w:rsidRPr="00E60468">
        <w:t>connections of physical</w:t>
      </w:r>
      <w:r w:rsidR="00B201C8" w:rsidRPr="00E60468">
        <w:t xml:space="preserve"> </w:t>
      </w:r>
      <w:r w:rsidRPr="00E60468">
        <w:t xml:space="preserve">internal </w:t>
      </w:r>
      <w:r w:rsidR="00B201C8" w:rsidRPr="00E60468">
        <w:t>structures,</w:t>
      </w:r>
      <w:r w:rsidRPr="00E60468">
        <w:t xml:space="preserve"> input and output external interfaces, environmental effects due to temperature, </w:t>
      </w:r>
      <w:proofErr w:type="gramStart"/>
      <w:r w:rsidRPr="00E60468">
        <w:t>radiation</w:t>
      </w:r>
      <w:proofErr w:type="gramEnd"/>
      <w:r w:rsidRPr="00E60468">
        <w:t xml:space="preserve"> or aging.</w:t>
      </w:r>
      <w:r w:rsidR="00B201C8" w:rsidRPr="00E60468">
        <w:t xml:space="preserve"> </w:t>
      </w:r>
    </w:p>
    <w:p w14:paraId="43A22F0B" w14:textId="77777777" w:rsidR="00C10EE3" w:rsidRPr="00E60468" w:rsidRDefault="00CA1B7E" w:rsidP="00AF4207">
      <w:pPr>
        <w:pStyle w:val="NOTEnumbered"/>
      </w:pPr>
      <w:r w:rsidRPr="00E60468">
        <w:t>2</w:t>
      </w:r>
      <w:r w:rsidRPr="00E60468">
        <w:tab/>
        <w:t xml:space="preserve">DEVICE models can be </w:t>
      </w:r>
      <w:r w:rsidR="00C10EE3" w:rsidRPr="00E60468">
        <w:t>creat</w:t>
      </w:r>
      <w:r w:rsidRPr="00E60468">
        <w:t xml:space="preserve">ed </w:t>
      </w:r>
      <w:r w:rsidR="003A5C8E" w:rsidRPr="00E60468">
        <w:t xml:space="preserve">graphically </w:t>
      </w:r>
      <w:r w:rsidR="001A14D7" w:rsidRPr="00E60468">
        <w:t>as</w:t>
      </w:r>
      <w:r w:rsidR="003A5C8E" w:rsidRPr="00E60468">
        <w:t xml:space="preserve"> graphical design drawing</w:t>
      </w:r>
      <w:r w:rsidR="001A14D7" w:rsidRPr="00E60468">
        <w:t>s</w:t>
      </w:r>
      <w:r w:rsidR="003A5C8E" w:rsidRPr="00E60468">
        <w:t xml:space="preserve"> </w:t>
      </w:r>
      <w:r w:rsidR="00C10EE3" w:rsidRPr="00E60468">
        <w:t xml:space="preserve">or with </w:t>
      </w:r>
      <w:r w:rsidR="003A5C8E" w:rsidRPr="00E60468">
        <w:t>textual Hardware Description Languages</w:t>
      </w:r>
      <w:r w:rsidRPr="00E60468">
        <w:t xml:space="preserve"> </w:t>
      </w:r>
      <w:r w:rsidR="001A14D7" w:rsidRPr="00E60468">
        <w:t>like</w:t>
      </w:r>
      <w:r w:rsidRPr="00E60468">
        <w:t xml:space="preserve"> VHDL, Verilog, System-C</w:t>
      </w:r>
      <w:r w:rsidR="001A14D7" w:rsidRPr="00E60468">
        <w:t xml:space="preserve"> or</w:t>
      </w:r>
      <w:r w:rsidRPr="00E60468">
        <w:t xml:space="preserve"> </w:t>
      </w:r>
      <w:r w:rsidR="00394856" w:rsidRPr="00E60468">
        <w:t>EDIF</w:t>
      </w:r>
      <w:r w:rsidR="001A14D7" w:rsidRPr="00E60468">
        <w:t>.</w:t>
      </w:r>
    </w:p>
    <w:p w14:paraId="3FF39DDA" w14:textId="2361DF6A" w:rsidR="00CA1B7E" w:rsidRPr="00E60468" w:rsidRDefault="00C10EE3" w:rsidP="00AF4207">
      <w:pPr>
        <w:pStyle w:val="NOTEnumbered"/>
      </w:pPr>
      <w:r w:rsidRPr="00E60468">
        <w:t>3</w:t>
      </w:r>
      <w:r w:rsidRPr="00E60468">
        <w:tab/>
        <w:t xml:space="preserve">DEVICE models </w:t>
      </w:r>
      <w:r w:rsidR="00CA1B7E" w:rsidRPr="00E60468">
        <w:t xml:space="preserve">can </w:t>
      </w:r>
      <w:r w:rsidRPr="00E60468">
        <w:t>implement</w:t>
      </w:r>
      <w:r w:rsidR="00CA1B7E" w:rsidRPr="00E60468">
        <w:t xml:space="preserve"> several levels of abstraction </w:t>
      </w:r>
      <w:r w:rsidR="00F23162" w:rsidRPr="00E60468">
        <w:t>such as</w:t>
      </w:r>
      <w:r w:rsidR="00CA1B7E" w:rsidRPr="00E60468">
        <w:t xml:space="preserve"> </w:t>
      </w:r>
      <w:r w:rsidR="003A5C8E" w:rsidRPr="00E60468">
        <w:t>behavioral, Register-Transfer-Level, gate-level netlist</w:t>
      </w:r>
      <w:r w:rsidR="00F23162" w:rsidRPr="00E60468">
        <w:t xml:space="preserve"> or</w:t>
      </w:r>
      <w:r w:rsidR="003A5C8E" w:rsidRPr="00E60468">
        <w:t xml:space="preserve"> transistor-level</w:t>
      </w:r>
      <w:r w:rsidR="00F23162" w:rsidRPr="00E60468">
        <w:t>,</w:t>
      </w:r>
      <w:r w:rsidR="00CA1B7E" w:rsidRPr="00E60468">
        <w:t xml:space="preserve"> and accuracy </w:t>
      </w:r>
      <w:r w:rsidR="00F23162" w:rsidRPr="00E60468">
        <w:t xml:space="preserve">such </w:t>
      </w:r>
      <w:r w:rsidR="005A4C79" w:rsidRPr="00E60468">
        <w:t>as untimed</w:t>
      </w:r>
      <w:r w:rsidR="003A5C8E" w:rsidRPr="00E60468">
        <w:t xml:space="preserve">, </w:t>
      </w:r>
      <w:r w:rsidR="00CA1B7E" w:rsidRPr="00E60468">
        <w:t xml:space="preserve">loosely </w:t>
      </w:r>
      <w:proofErr w:type="gramStart"/>
      <w:r w:rsidR="00CA1B7E" w:rsidRPr="00E60468">
        <w:t>timed</w:t>
      </w:r>
      <w:proofErr w:type="gramEnd"/>
      <w:r w:rsidR="00F23162" w:rsidRPr="00E60468">
        <w:t xml:space="preserve"> or</w:t>
      </w:r>
      <w:r w:rsidR="00CA1B7E" w:rsidRPr="00E60468">
        <w:t xml:space="preserve"> </w:t>
      </w:r>
      <w:r w:rsidR="003A5C8E" w:rsidRPr="00E60468">
        <w:t>approximately</w:t>
      </w:r>
      <w:r w:rsidR="00CA1B7E" w:rsidRPr="00E60468">
        <w:t xml:space="preserve"> timed</w:t>
      </w:r>
      <w:r w:rsidR="00F23162" w:rsidRPr="00E60468">
        <w:t>.</w:t>
      </w:r>
    </w:p>
    <w:p w14:paraId="7FFB7A66" w14:textId="11A43B2D" w:rsidR="00C10EE3" w:rsidRPr="00E60468" w:rsidRDefault="00C10EE3" w:rsidP="00AF4207">
      <w:pPr>
        <w:pStyle w:val="NOTEnumbered"/>
      </w:pPr>
      <w:r w:rsidRPr="00E60468">
        <w:t>4</w:t>
      </w:r>
      <w:r w:rsidRPr="00E60468">
        <w:tab/>
        <w:t xml:space="preserve">DEVICE models can be generated manually, assisted by CAD specialized IC </w:t>
      </w:r>
      <w:r w:rsidR="005A4C79" w:rsidRPr="00E60468">
        <w:t>design tools</w:t>
      </w:r>
      <w:r w:rsidR="00897D26" w:rsidRPr="00E60468">
        <w:t xml:space="preserve"> or a mix of both.</w:t>
      </w:r>
    </w:p>
    <w:p w14:paraId="6D93A2D3" w14:textId="77777777" w:rsidR="003E6D98" w:rsidRPr="00E60468" w:rsidRDefault="003E6D98" w:rsidP="003E6D98">
      <w:pPr>
        <w:pStyle w:val="Definition1"/>
      </w:pPr>
      <w:r w:rsidRPr="00E60468">
        <w:t>DEVICE technology</w:t>
      </w:r>
      <w:bookmarkStart w:id="69" w:name="ECSS_E_ST_20_40_1580048"/>
      <w:bookmarkEnd w:id="69"/>
    </w:p>
    <w:p w14:paraId="53DA5796" w14:textId="77777777" w:rsidR="003E6D98" w:rsidRPr="00E60468" w:rsidRDefault="003E6D98" w:rsidP="00C575F4">
      <w:pPr>
        <w:pStyle w:val="paragraph"/>
      </w:pPr>
      <w:bookmarkStart w:id="70" w:name="ECSS_E_ST_20_40_1580049"/>
      <w:bookmarkEnd w:id="70"/>
      <w:r w:rsidRPr="00E60468">
        <w:t xml:space="preserve">totality of all elements </w:t>
      </w:r>
      <w:r w:rsidR="009D7702" w:rsidRPr="00E60468">
        <w:t xml:space="preserve">needed </w:t>
      </w:r>
      <w:r w:rsidRPr="00E60468">
        <w:t xml:space="preserve">for the design, physical implementation and test of </w:t>
      </w:r>
      <w:r w:rsidR="009D7702" w:rsidRPr="00E60468">
        <w:t xml:space="preserve">either </w:t>
      </w:r>
      <w:r w:rsidRPr="00E60468">
        <w:t>ASIC or FPGA components</w:t>
      </w:r>
    </w:p>
    <w:p w14:paraId="7A5EF4B9" w14:textId="10D4B37B" w:rsidR="000277BF" w:rsidRPr="00E60468" w:rsidRDefault="000277BF" w:rsidP="00321351">
      <w:pPr>
        <w:pStyle w:val="NOTEnumbered"/>
      </w:pPr>
      <w:r w:rsidRPr="00E60468">
        <w:t>1</w:t>
      </w:r>
      <w:r w:rsidRPr="00E60468">
        <w:tab/>
      </w:r>
      <w:r w:rsidR="008C068D">
        <w:t xml:space="preserve">For example, </w:t>
      </w:r>
      <w:r w:rsidR="00D744F3">
        <w:t>d</w:t>
      </w:r>
      <w:r w:rsidR="003E6D98" w:rsidRPr="00E60468">
        <w:t>esign tools and their description, cell libraries, procedures, design rules, manufacturing process, programming tools, test equipment</w:t>
      </w:r>
    </w:p>
    <w:p w14:paraId="27DF583E" w14:textId="3554EC16" w:rsidR="009D7702" w:rsidRPr="00E60468" w:rsidRDefault="000277BF" w:rsidP="00321351">
      <w:pPr>
        <w:pStyle w:val="NOTEnumbered"/>
      </w:pPr>
      <w:r w:rsidRPr="00E60468">
        <w:t>2</w:t>
      </w:r>
      <w:r w:rsidRPr="00E60468">
        <w:tab/>
        <w:t xml:space="preserve">Sometimes the terms ASIC technology or FPGA technology are used when referring </w:t>
      </w:r>
      <w:r w:rsidR="005A4C79" w:rsidRPr="00E60468">
        <w:t>to the</w:t>
      </w:r>
      <w:r w:rsidRPr="00E60468">
        <w:t xml:space="preserve"> technology of only that type of </w:t>
      </w:r>
      <w:proofErr w:type="gramStart"/>
      <w:r w:rsidRPr="00E60468">
        <w:t>DEVICE</w:t>
      </w:r>
      <w:proofErr w:type="gramEnd"/>
    </w:p>
    <w:p w14:paraId="3E48FFE4" w14:textId="77777777" w:rsidR="00BA1287" w:rsidRPr="00E60468" w:rsidRDefault="333218D3" w:rsidP="00FC2F55">
      <w:pPr>
        <w:pStyle w:val="Definition1"/>
      </w:pPr>
      <w:r w:rsidRPr="00E60468">
        <w:t>fault coverage</w:t>
      </w:r>
      <w:bookmarkStart w:id="71" w:name="ECSS_E_ST_20_40_1580050"/>
      <w:bookmarkEnd w:id="71"/>
    </w:p>
    <w:p w14:paraId="118D9E9B" w14:textId="77777777" w:rsidR="00BA1287" w:rsidRPr="00E60468" w:rsidRDefault="006366D2" w:rsidP="00C575F4">
      <w:pPr>
        <w:pStyle w:val="paragraph"/>
      </w:pPr>
      <w:bookmarkStart w:id="72" w:name="ECSS_E_ST_20_40_1580051"/>
      <w:bookmarkEnd w:id="72"/>
      <w:r w:rsidRPr="00E60468">
        <w:t>m</w:t>
      </w:r>
      <w:r w:rsidR="008C0A9A" w:rsidRPr="00E60468">
        <w:t>easure</w:t>
      </w:r>
      <w:r w:rsidR="00FC2F55" w:rsidRPr="00E60468">
        <w:t xml:space="preserve"> expressed as a </w:t>
      </w:r>
      <w:r w:rsidR="00BA1287" w:rsidRPr="00E60468">
        <w:t>percentage</w:t>
      </w:r>
      <w:r w:rsidR="007848FD" w:rsidRPr="00E60468">
        <w:t xml:space="preserve"> </w:t>
      </w:r>
      <w:r w:rsidR="00BA1287" w:rsidRPr="00E60468">
        <w:t xml:space="preserve">of the proportion of </w:t>
      </w:r>
      <w:proofErr w:type="gramStart"/>
      <w:r w:rsidR="00BA1287" w:rsidRPr="00E60468">
        <w:t>actually detectable</w:t>
      </w:r>
      <w:proofErr w:type="gramEnd"/>
      <w:r w:rsidR="00BA1287" w:rsidRPr="00E60468">
        <w:t xml:space="preserve"> faults versus all possible faults in a digital circuit, for a given set of test patterns and with respect to a specific fault model</w:t>
      </w:r>
    </w:p>
    <w:p w14:paraId="010A4C72" w14:textId="77777777" w:rsidR="00BA1287" w:rsidRPr="00E60468" w:rsidRDefault="0054250E" w:rsidP="00FC2F55">
      <w:pPr>
        <w:pStyle w:val="Definition1"/>
      </w:pPr>
      <w:r w:rsidRPr="00E60468">
        <w:t>F</w:t>
      </w:r>
      <w:r w:rsidR="333218D3" w:rsidRPr="00E60468">
        <w:t xml:space="preserve">ield </w:t>
      </w:r>
      <w:r w:rsidRPr="00E60468">
        <w:t>P</w:t>
      </w:r>
      <w:r w:rsidR="333218D3" w:rsidRPr="00E60468">
        <w:t xml:space="preserve">rogrammable </w:t>
      </w:r>
      <w:r w:rsidRPr="00E60468">
        <w:t>G</w:t>
      </w:r>
      <w:r w:rsidR="333218D3" w:rsidRPr="00E60468">
        <w:t xml:space="preserve">ate </w:t>
      </w:r>
      <w:r w:rsidRPr="00E60468">
        <w:t>A</w:t>
      </w:r>
      <w:r w:rsidR="333218D3" w:rsidRPr="00E60468">
        <w:t>rray</w:t>
      </w:r>
      <w:bookmarkStart w:id="73" w:name="ECSS_E_ST_20_40_1580052"/>
      <w:bookmarkEnd w:id="73"/>
    </w:p>
    <w:p w14:paraId="0323645F" w14:textId="77777777" w:rsidR="00BA1287" w:rsidRPr="00E60468" w:rsidRDefault="006366D2" w:rsidP="00C575F4">
      <w:pPr>
        <w:pStyle w:val="paragraph"/>
      </w:pPr>
      <w:bookmarkStart w:id="74" w:name="ECSS_E_ST_20_40_1580053"/>
      <w:bookmarkEnd w:id="74"/>
      <w:r w:rsidRPr="00E60468">
        <w:t>s</w:t>
      </w:r>
      <w:r w:rsidR="008C0A9A" w:rsidRPr="00E60468">
        <w:t>tandard</w:t>
      </w:r>
      <w:r w:rsidR="00BA1287" w:rsidRPr="00E60468">
        <w:t xml:space="preserve"> semiconductor device that becomes customized when programmed by the user with specific software and hardware tools</w:t>
      </w:r>
    </w:p>
    <w:p w14:paraId="7FCE3167" w14:textId="77777777" w:rsidR="006366D2" w:rsidRPr="00E60468" w:rsidRDefault="333218D3" w:rsidP="003D1098">
      <w:pPr>
        <w:pStyle w:val="Definition1"/>
        <w:rPr>
          <w:color w:val="000000" w:themeColor="text1"/>
        </w:rPr>
      </w:pPr>
      <w:r w:rsidRPr="00E60468">
        <w:rPr>
          <w:color w:val="000000" w:themeColor="text1"/>
        </w:rPr>
        <w:t>FPGA Programming Test</w:t>
      </w:r>
      <w:bookmarkStart w:id="75" w:name="ECSS_E_ST_20_40_1580054"/>
      <w:bookmarkEnd w:id="75"/>
    </w:p>
    <w:p w14:paraId="244A3E28" w14:textId="77777777" w:rsidR="00D374F9" w:rsidRPr="00E60468" w:rsidRDefault="006366D2" w:rsidP="00C575F4">
      <w:pPr>
        <w:pStyle w:val="paragraph"/>
      </w:pPr>
      <w:bookmarkStart w:id="76" w:name="ECSS_E_ST_20_40_1580055"/>
      <w:bookmarkEnd w:id="76"/>
      <w:r w:rsidRPr="00E60468">
        <w:rPr>
          <w:rStyle w:val="paragraphChar"/>
        </w:rPr>
        <w:t>t</w:t>
      </w:r>
      <w:r w:rsidR="008C0A9A" w:rsidRPr="00E60468">
        <w:rPr>
          <w:rStyle w:val="paragraphChar"/>
        </w:rPr>
        <w:t>est</w:t>
      </w:r>
      <w:r w:rsidR="2A5FBB8D" w:rsidRPr="00E60468">
        <w:rPr>
          <w:rStyle w:val="paragraphChar"/>
        </w:rPr>
        <w:t xml:space="preserve"> performed</w:t>
      </w:r>
      <w:r w:rsidR="2A5FBB8D" w:rsidRPr="00E60468">
        <w:t xml:space="preserve"> to validate the su</w:t>
      </w:r>
      <w:r w:rsidR="00897D26" w:rsidRPr="00E60468">
        <w:t>ccessful programming of an FPGA</w:t>
      </w:r>
    </w:p>
    <w:p w14:paraId="4F3F47E4" w14:textId="77777777" w:rsidR="2A5FBB8D" w:rsidRPr="00E60468" w:rsidRDefault="6C576F07" w:rsidP="00AF4207">
      <w:pPr>
        <w:pStyle w:val="NOTE"/>
      </w:pPr>
      <w:r w:rsidRPr="00E60468">
        <w:t>For example, to detect inaccurate programming procedures, incorrect programming files, poor calibration of FPGA programmer</w:t>
      </w:r>
      <w:r w:rsidR="001E16B8" w:rsidRPr="00E60468">
        <w:t>, or</w:t>
      </w:r>
      <w:r w:rsidRPr="00E60468">
        <w:t xml:space="preserve"> material defects in the FPGA.</w:t>
      </w:r>
    </w:p>
    <w:p w14:paraId="49B5DAFB" w14:textId="77777777" w:rsidR="00BA1287" w:rsidRPr="00E60468" w:rsidRDefault="333218D3" w:rsidP="00FC2F55">
      <w:pPr>
        <w:pStyle w:val="Definition1"/>
      </w:pPr>
      <w:r w:rsidRPr="00E60468">
        <w:lastRenderedPageBreak/>
        <w:t>floorplan</w:t>
      </w:r>
      <w:bookmarkStart w:id="77" w:name="ECSS_E_ST_20_40_1580056"/>
      <w:bookmarkEnd w:id="77"/>
    </w:p>
    <w:p w14:paraId="609EB143" w14:textId="77777777" w:rsidR="00BA1287" w:rsidRPr="00E60468" w:rsidRDefault="006366D2" w:rsidP="00C575F4">
      <w:pPr>
        <w:pStyle w:val="paragraph"/>
      </w:pPr>
      <w:bookmarkStart w:id="78" w:name="ECSS_E_ST_20_40_1580057"/>
      <w:bookmarkEnd w:id="78"/>
      <w:r w:rsidRPr="00E60468">
        <w:t>a</w:t>
      </w:r>
      <w:r w:rsidR="008C0A9A" w:rsidRPr="00E60468">
        <w:t>bstracted</w:t>
      </w:r>
      <w:r w:rsidR="00BA1287" w:rsidRPr="00E60468">
        <w:t>, scaled layout drawing of the die, outlining the form, size and position of the major functional blocks and the pads including power and ground lines, clock distribution and interconnect channels</w:t>
      </w:r>
    </w:p>
    <w:p w14:paraId="43034EA0" w14:textId="77777777" w:rsidR="00BA1287" w:rsidRPr="00E60468" w:rsidRDefault="333218D3" w:rsidP="00FC2F55">
      <w:pPr>
        <w:pStyle w:val="Definition1"/>
      </w:pPr>
      <w:r w:rsidRPr="00E60468">
        <w:t>HDL model</w:t>
      </w:r>
      <w:bookmarkStart w:id="79" w:name="ECSS_E_ST_20_40_1580058"/>
      <w:bookmarkEnd w:id="79"/>
    </w:p>
    <w:p w14:paraId="70EC308E" w14:textId="77777777" w:rsidR="00BA1287" w:rsidRPr="00E60468" w:rsidRDefault="006366D2" w:rsidP="00C575F4">
      <w:pPr>
        <w:pStyle w:val="paragraph"/>
      </w:pPr>
      <w:bookmarkStart w:id="80" w:name="ECSS_E_ST_20_40_1580059"/>
      <w:bookmarkEnd w:id="80"/>
      <w:r w:rsidRPr="00E60468">
        <w:t>t</w:t>
      </w:r>
      <w:r w:rsidR="008C0A9A" w:rsidRPr="00E60468">
        <w:t>extual</w:t>
      </w:r>
      <w:r w:rsidR="3B1CDB33" w:rsidRPr="00E60468">
        <w:t xml:space="preserve"> </w:t>
      </w:r>
      <w:r w:rsidR="69B33ACC" w:rsidRPr="00E60468">
        <w:t>description of an integrated circuit</w:t>
      </w:r>
      <w:r w:rsidR="3B1CDB33" w:rsidRPr="00E60468">
        <w:t xml:space="preserve"> based on a hardware description </w:t>
      </w:r>
      <w:r w:rsidR="008C0A9A" w:rsidRPr="00E60468">
        <w:t>language suitable</w:t>
      </w:r>
      <w:r w:rsidR="3B1CDB33" w:rsidRPr="00E60468">
        <w:t xml:space="preserve"> for the behavioural or structural description</w:t>
      </w:r>
      <w:r w:rsidR="69B33ACC" w:rsidRPr="00E60468">
        <w:t xml:space="preserve"> and</w:t>
      </w:r>
      <w:r w:rsidR="00897D26" w:rsidRPr="00E60468">
        <w:t xml:space="preserve"> simulation</w:t>
      </w:r>
    </w:p>
    <w:p w14:paraId="300FAF06" w14:textId="77777777" w:rsidR="00BA1287" w:rsidRPr="00E60468" w:rsidRDefault="333218D3" w:rsidP="00FC2F55">
      <w:pPr>
        <w:pStyle w:val="Definition1"/>
      </w:pPr>
      <w:r w:rsidRPr="00E60468">
        <w:t xml:space="preserve">IP </w:t>
      </w:r>
      <w:r w:rsidR="00823E7E" w:rsidRPr="00E60468">
        <w:t>C</w:t>
      </w:r>
      <w:r w:rsidRPr="00E60468">
        <w:t>ore</w:t>
      </w:r>
      <w:r w:rsidR="00823E7E" w:rsidRPr="00E60468">
        <w:t xml:space="preserve"> </w:t>
      </w:r>
      <w:bookmarkStart w:id="81" w:name="ECSS_E_ST_20_40_1580060"/>
      <w:bookmarkEnd w:id="81"/>
    </w:p>
    <w:p w14:paraId="64BA4155" w14:textId="77777777" w:rsidR="00BA1287" w:rsidRPr="00E60468" w:rsidRDefault="006366D2" w:rsidP="00C575F4">
      <w:pPr>
        <w:pStyle w:val="paragraph"/>
      </w:pPr>
      <w:bookmarkStart w:id="82" w:name="ECSS_E_ST_20_40_1580061"/>
      <w:bookmarkEnd w:id="82"/>
      <w:r w:rsidRPr="00E60468">
        <w:t xml:space="preserve">integrated circuit </w:t>
      </w:r>
      <w:r w:rsidR="2E42D151" w:rsidRPr="00E60468">
        <w:t xml:space="preserve">design element that implements a self-standing function or group of functions for which ownership rights exist </w:t>
      </w:r>
      <w:r w:rsidR="00823E7E" w:rsidRPr="00E60468">
        <w:t xml:space="preserve">and </w:t>
      </w:r>
      <w:r w:rsidR="00DD04F6" w:rsidRPr="00E60468">
        <w:t>is</w:t>
      </w:r>
      <w:r w:rsidR="2E42D151" w:rsidRPr="00E60468">
        <w:t xml:space="preserve"> developed </w:t>
      </w:r>
      <w:r w:rsidR="00DD04F6" w:rsidRPr="00E60468">
        <w:t>for</w:t>
      </w:r>
      <w:r w:rsidR="2E42D151" w:rsidRPr="00E60468">
        <w:t xml:space="preserve"> reuse and released with </w:t>
      </w:r>
      <w:r w:rsidR="00DD04F6" w:rsidRPr="00E60468">
        <w:t xml:space="preserve">comprehensive </w:t>
      </w:r>
      <w:r w:rsidR="2E42D151" w:rsidRPr="00E60468">
        <w:t>verification</w:t>
      </w:r>
      <w:r w:rsidR="00897D26" w:rsidRPr="00E60468">
        <w:t xml:space="preserve">, </w:t>
      </w:r>
      <w:proofErr w:type="gramStart"/>
      <w:r w:rsidR="00897D26" w:rsidRPr="00E60468">
        <w:t>validation</w:t>
      </w:r>
      <w:proofErr w:type="gramEnd"/>
      <w:r w:rsidR="00897D26" w:rsidRPr="00E60468">
        <w:t xml:space="preserve"> and documentation</w:t>
      </w:r>
    </w:p>
    <w:p w14:paraId="58695702" w14:textId="77777777" w:rsidR="00BA1287" w:rsidRPr="00E60468" w:rsidRDefault="6C576F07" w:rsidP="00FC2F55">
      <w:pPr>
        <w:pStyle w:val="NOTEnumbered"/>
        <w:rPr>
          <w:lang w:val="en-GB"/>
        </w:rPr>
      </w:pPr>
      <w:r w:rsidRPr="00E60468">
        <w:rPr>
          <w:lang w:val="en-GB"/>
        </w:rPr>
        <w:t>1</w:t>
      </w:r>
      <w:r w:rsidR="333218D3" w:rsidRPr="00E60468">
        <w:tab/>
      </w:r>
      <w:r w:rsidRPr="00E60468">
        <w:rPr>
          <w:lang w:val="en-GB"/>
        </w:rPr>
        <w:t>IP core can be acquired by a customer, for a given price and under an owner-defined license agreement specifying the customer's acquired rights.</w:t>
      </w:r>
    </w:p>
    <w:p w14:paraId="5C3BCE9A" w14:textId="5C622733" w:rsidR="00BA1287" w:rsidRPr="00E60468" w:rsidRDefault="6C576F07" w:rsidP="00FC2F55">
      <w:pPr>
        <w:pStyle w:val="NOTEnumbered"/>
        <w:rPr>
          <w:lang w:val="en-GB"/>
        </w:rPr>
      </w:pPr>
      <w:r w:rsidRPr="00E60468">
        <w:rPr>
          <w:lang w:val="en-GB"/>
        </w:rPr>
        <w:t>2</w:t>
      </w:r>
      <w:r w:rsidR="333218D3" w:rsidRPr="00E60468">
        <w:tab/>
      </w:r>
      <w:r w:rsidRPr="00E60468">
        <w:rPr>
          <w:lang w:val="en-GB"/>
        </w:rPr>
        <w:t xml:space="preserve">IP core can be supplied as an HDL </w:t>
      </w:r>
      <w:r w:rsidR="00E85635" w:rsidRPr="00E60468">
        <w:rPr>
          <w:lang w:val="en-GB"/>
        </w:rPr>
        <w:t>model, as a</w:t>
      </w:r>
      <w:r w:rsidRPr="00E60468">
        <w:rPr>
          <w:lang w:val="en-GB"/>
        </w:rPr>
        <w:t xml:space="preserve"> synthesizable VHDL code or gate-level netlist</w:t>
      </w:r>
      <w:r w:rsidR="00E85635" w:rsidRPr="00E60468">
        <w:rPr>
          <w:lang w:val="en-GB"/>
        </w:rPr>
        <w:t>,</w:t>
      </w:r>
      <w:r w:rsidRPr="00E60468">
        <w:rPr>
          <w:lang w:val="en-GB"/>
        </w:rPr>
        <w:t xml:space="preserve"> and with the essential complementary documentation that allows the customer to successfully integrate and use it in a system </w:t>
      </w:r>
      <w:r w:rsidR="00E85635" w:rsidRPr="00E60468">
        <w:rPr>
          <w:lang w:val="en-GB"/>
        </w:rPr>
        <w:t xml:space="preserve">for </w:t>
      </w:r>
      <w:r w:rsidR="005A4C79" w:rsidRPr="00E60468">
        <w:rPr>
          <w:lang w:val="en-GB"/>
        </w:rPr>
        <w:t>example User’s</w:t>
      </w:r>
      <w:r w:rsidRPr="00E60468">
        <w:rPr>
          <w:lang w:val="en-GB"/>
        </w:rPr>
        <w:t xml:space="preserve"> </w:t>
      </w:r>
      <w:r w:rsidR="005A4C79">
        <w:rPr>
          <w:lang w:val="en-GB"/>
        </w:rPr>
        <w:t>M</w:t>
      </w:r>
      <w:r w:rsidRPr="00E60468">
        <w:rPr>
          <w:lang w:val="en-GB"/>
        </w:rPr>
        <w:t>anual and verification files.</w:t>
      </w:r>
      <w:r w:rsidR="00F15ABF">
        <w:rPr>
          <w:lang w:val="en-GB"/>
        </w:rPr>
        <w:t xml:space="preserve"> From this point of </w:t>
      </w:r>
      <w:r w:rsidR="005A4C79">
        <w:rPr>
          <w:lang w:val="en-GB"/>
        </w:rPr>
        <w:t>view,</w:t>
      </w:r>
      <w:r w:rsidR="00F15ABF">
        <w:rPr>
          <w:lang w:val="en-GB"/>
        </w:rPr>
        <w:t xml:space="preserve"> it can be seen as a semi-finished product.</w:t>
      </w:r>
    </w:p>
    <w:p w14:paraId="7D71D2D7" w14:textId="796E6C3D" w:rsidR="00DE5F69" w:rsidRPr="00E60468" w:rsidRDefault="6C576F07" w:rsidP="00FC2F55">
      <w:pPr>
        <w:pStyle w:val="NOTEnumbered"/>
        <w:rPr>
          <w:lang w:val="en-GB"/>
        </w:rPr>
      </w:pPr>
      <w:r w:rsidRPr="00E60468">
        <w:rPr>
          <w:lang w:val="en-GB"/>
        </w:rPr>
        <w:t>3</w:t>
      </w:r>
      <w:r w:rsidR="008675BA" w:rsidRPr="00E60468">
        <w:rPr>
          <w:lang w:val="en-GB"/>
        </w:rPr>
        <w:tab/>
      </w:r>
      <w:r w:rsidRPr="00E60468">
        <w:rPr>
          <w:lang w:val="en-GB"/>
        </w:rPr>
        <w:t xml:space="preserve">IP Cores can be </w:t>
      </w:r>
      <w:r w:rsidR="00C26FB7" w:rsidRPr="00E60468">
        <w:rPr>
          <w:color w:val="000000" w:themeColor="text1"/>
          <w:lang w:val="en-GB"/>
        </w:rPr>
        <w:t>a</w:t>
      </w:r>
      <w:r w:rsidR="0005474E">
        <w:rPr>
          <w:color w:val="000000" w:themeColor="text1"/>
          <w:lang w:val="en-GB"/>
        </w:rPr>
        <w:t xml:space="preserve">nalogue </w:t>
      </w:r>
      <w:r w:rsidR="00E64D39" w:rsidRPr="00E60468">
        <w:rPr>
          <w:color w:val="000000" w:themeColor="text1"/>
          <w:lang w:val="en-GB"/>
        </w:rPr>
        <w:t>function</w:t>
      </w:r>
      <w:r w:rsidRPr="00E60468">
        <w:rPr>
          <w:lang w:val="en-GB"/>
        </w:rPr>
        <w:t xml:space="preserve">s provided by </w:t>
      </w:r>
      <w:r w:rsidR="00CE085B" w:rsidRPr="00E60468">
        <w:rPr>
          <w:lang w:val="en-GB"/>
        </w:rPr>
        <w:t>DEVICE technology provider</w:t>
      </w:r>
      <w:r w:rsidRPr="00E60468">
        <w:rPr>
          <w:lang w:val="en-GB"/>
        </w:rPr>
        <w:t xml:space="preserve">s as </w:t>
      </w:r>
      <w:proofErr w:type="spellStart"/>
      <w:r w:rsidRPr="00E60468">
        <w:rPr>
          <w:lang w:val="en-GB"/>
        </w:rPr>
        <w:t>macrocells</w:t>
      </w:r>
      <w:proofErr w:type="spellEnd"/>
      <w:r w:rsidRPr="00E60468">
        <w:rPr>
          <w:lang w:val="en-GB"/>
        </w:rPr>
        <w:t xml:space="preserve">. </w:t>
      </w:r>
    </w:p>
    <w:p w14:paraId="12B28DB3" w14:textId="60D3BD7F" w:rsidR="69B33ACC" w:rsidRPr="00E60468" w:rsidRDefault="008675BA" w:rsidP="69B33ACC">
      <w:pPr>
        <w:pStyle w:val="NOTEnumbered"/>
        <w:rPr>
          <w:rFonts w:eastAsia="Palatino Linotype" w:cs="Palatino Linotype"/>
          <w:lang w:val="en-GB"/>
        </w:rPr>
      </w:pPr>
      <w:r w:rsidRPr="00E60468">
        <w:rPr>
          <w:lang w:val="en-GB"/>
        </w:rPr>
        <w:t>4</w:t>
      </w:r>
      <w:r w:rsidR="00931033" w:rsidRPr="00E60468">
        <w:rPr>
          <w:lang w:val="en-GB"/>
        </w:rPr>
        <w:tab/>
      </w:r>
      <w:r w:rsidR="00DD04F6" w:rsidRPr="00E60468">
        <w:rPr>
          <w:lang w:val="en-GB"/>
        </w:rPr>
        <w:t>I</w:t>
      </w:r>
      <w:r w:rsidR="2E42D151" w:rsidRPr="00E60468">
        <w:rPr>
          <w:lang w:val="en-GB"/>
        </w:rPr>
        <w:t xml:space="preserve">n contrast with Building Blocks, IP Cores have gone through comprehensive verification, validation and documentation intended </w:t>
      </w:r>
      <w:r w:rsidR="005A4C79" w:rsidRPr="00E60468">
        <w:rPr>
          <w:lang w:val="en-GB"/>
        </w:rPr>
        <w:t>for reuse</w:t>
      </w:r>
      <w:r w:rsidR="2E42D151" w:rsidRPr="00E60468">
        <w:rPr>
          <w:lang w:val="en-GB"/>
        </w:rPr>
        <w:t xml:space="preserve"> </w:t>
      </w:r>
      <w:r w:rsidR="005A4C79" w:rsidRPr="00E60468">
        <w:rPr>
          <w:lang w:val="en-GB"/>
        </w:rPr>
        <w:t>of third</w:t>
      </w:r>
      <w:r w:rsidR="2E42D151" w:rsidRPr="00E60468">
        <w:rPr>
          <w:lang w:val="en-GB"/>
        </w:rPr>
        <w:t xml:space="preserve"> part</w:t>
      </w:r>
      <w:r w:rsidR="00DD04F6" w:rsidRPr="00E60468">
        <w:rPr>
          <w:lang w:val="en-GB"/>
        </w:rPr>
        <w:t>ie</w:t>
      </w:r>
      <w:r w:rsidR="2E42D151" w:rsidRPr="00E60468">
        <w:rPr>
          <w:lang w:val="en-GB"/>
        </w:rPr>
        <w:t>s.</w:t>
      </w:r>
    </w:p>
    <w:p w14:paraId="66F2CEC9" w14:textId="718C3C51" w:rsidR="69B33ACC" w:rsidRDefault="6C576F07" w:rsidP="009E1F9C">
      <w:pPr>
        <w:pStyle w:val="NOTEnumbered"/>
        <w:spacing w:line="259" w:lineRule="auto"/>
        <w:rPr>
          <w:lang w:val="en-GB"/>
        </w:rPr>
      </w:pPr>
      <w:r w:rsidRPr="00E60468">
        <w:rPr>
          <w:lang w:val="en-GB"/>
        </w:rPr>
        <w:t>5</w:t>
      </w:r>
      <w:r w:rsidR="008675BA" w:rsidRPr="00E60468">
        <w:rPr>
          <w:lang w:val="en-GB"/>
        </w:rPr>
        <w:tab/>
      </w:r>
      <w:r w:rsidRPr="00E60468">
        <w:rPr>
          <w:lang w:val="en-GB"/>
        </w:rPr>
        <w:t xml:space="preserve">IP Cores sometimes are referred </w:t>
      </w:r>
      <w:r w:rsidR="005A4C79" w:rsidRPr="00E60468">
        <w:rPr>
          <w:lang w:val="en-GB"/>
        </w:rPr>
        <w:t>as hard</w:t>
      </w:r>
      <w:r w:rsidRPr="00E60468">
        <w:rPr>
          <w:lang w:val="en-GB"/>
        </w:rPr>
        <w:t xml:space="preserve"> IPs if they are already placed and routed for one specific IC technology</w:t>
      </w:r>
      <w:r w:rsidR="00E85635" w:rsidRPr="00E60468">
        <w:rPr>
          <w:lang w:val="en-GB"/>
        </w:rPr>
        <w:t xml:space="preserve">. For </w:t>
      </w:r>
      <w:r w:rsidR="005A4C79" w:rsidRPr="00E60468">
        <w:rPr>
          <w:lang w:val="en-GB"/>
        </w:rPr>
        <w:t>example,</w:t>
      </w:r>
      <w:r w:rsidR="00E85635" w:rsidRPr="00E60468">
        <w:rPr>
          <w:lang w:val="en-GB"/>
        </w:rPr>
        <w:t xml:space="preserve"> </w:t>
      </w:r>
      <w:r w:rsidRPr="00E60468">
        <w:rPr>
          <w:lang w:val="en-GB"/>
        </w:rPr>
        <w:t xml:space="preserve">a </w:t>
      </w:r>
      <w:proofErr w:type="spellStart"/>
      <w:r w:rsidRPr="00E60468">
        <w:rPr>
          <w:lang w:val="en-GB"/>
        </w:rPr>
        <w:t>macrocell</w:t>
      </w:r>
      <w:proofErr w:type="spellEnd"/>
      <w:r w:rsidRPr="00E60468">
        <w:rPr>
          <w:lang w:val="en-GB"/>
        </w:rPr>
        <w:t xml:space="preserve"> already pre-</w:t>
      </w:r>
      <w:r w:rsidR="00036F1B" w:rsidRPr="00E60468">
        <w:rPr>
          <w:lang w:val="en-GB"/>
        </w:rPr>
        <w:t>diffused</w:t>
      </w:r>
      <w:r w:rsidRPr="00E60468">
        <w:rPr>
          <w:lang w:val="en-GB"/>
        </w:rPr>
        <w:t xml:space="preserve"> inside an FPGA or an already </w:t>
      </w:r>
      <w:proofErr w:type="spellStart"/>
      <w:r w:rsidRPr="00E60468">
        <w:rPr>
          <w:lang w:val="en-GB"/>
        </w:rPr>
        <w:t>layouted</w:t>
      </w:r>
      <w:proofErr w:type="spellEnd"/>
      <w:r w:rsidRPr="00E60468">
        <w:rPr>
          <w:lang w:val="en-GB"/>
        </w:rPr>
        <w:t xml:space="preserve"> function that is included in an ASIC, or a netlist that cannot be modified and is treated as a </w:t>
      </w:r>
      <w:proofErr w:type="gramStart"/>
      <w:r w:rsidRPr="00E60468">
        <w:rPr>
          <w:lang w:val="en-GB"/>
        </w:rPr>
        <w:t>black</w:t>
      </w:r>
      <w:r w:rsidR="00E85635" w:rsidRPr="00E60468">
        <w:rPr>
          <w:lang w:val="en-GB"/>
        </w:rPr>
        <w:t>-</w:t>
      </w:r>
      <w:r w:rsidRPr="00E60468">
        <w:rPr>
          <w:lang w:val="en-GB"/>
        </w:rPr>
        <w:t>box</w:t>
      </w:r>
      <w:proofErr w:type="gramEnd"/>
      <w:r w:rsidRPr="00E60468">
        <w:rPr>
          <w:lang w:val="en-GB"/>
        </w:rPr>
        <w:t xml:space="preserve">. </w:t>
      </w:r>
    </w:p>
    <w:p w14:paraId="663937FC" w14:textId="06DA6DB6" w:rsidR="00F15ABF" w:rsidRPr="00F15ABF" w:rsidRDefault="001F3DF7" w:rsidP="00F15ABF">
      <w:pPr>
        <w:pStyle w:val="NOTEnumbered"/>
        <w:spacing w:line="259" w:lineRule="auto"/>
        <w:rPr>
          <w:lang w:val="en-GB"/>
        </w:rPr>
      </w:pPr>
      <w:r>
        <w:rPr>
          <w:lang w:val="en-GB"/>
        </w:rPr>
        <w:t>6</w:t>
      </w:r>
      <w:r>
        <w:rPr>
          <w:lang w:val="en-GB"/>
        </w:rPr>
        <w:tab/>
      </w:r>
      <w:r w:rsidRPr="00FF1996">
        <w:rPr>
          <w:color w:val="000000"/>
          <w:szCs w:val="20"/>
          <w:shd w:val="clear" w:color="auto" w:fill="FFFFFF"/>
        </w:rPr>
        <w:t>An IP Core can be composed by combination of different IP Cores</w:t>
      </w:r>
      <w:r w:rsidR="00F15ABF">
        <w:rPr>
          <w:color w:val="000000"/>
          <w:szCs w:val="20"/>
          <w:shd w:val="clear" w:color="auto" w:fill="FFFFFF"/>
        </w:rPr>
        <w:t>.</w:t>
      </w:r>
    </w:p>
    <w:p w14:paraId="0BF3EF28" w14:textId="77777777" w:rsidR="00BA1287" w:rsidRPr="00E60468" w:rsidRDefault="333218D3" w:rsidP="00FC2F55">
      <w:pPr>
        <w:pStyle w:val="Definition1"/>
      </w:pPr>
      <w:proofErr w:type="spellStart"/>
      <w:r w:rsidRPr="00E60468">
        <w:t>macrocell</w:t>
      </w:r>
      <w:proofErr w:type="spellEnd"/>
      <w:r w:rsidRPr="00E60468">
        <w:t xml:space="preserve"> </w:t>
      </w:r>
      <w:bookmarkStart w:id="83" w:name="ECSS_E_ST_20_40_1580062"/>
      <w:bookmarkEnd w:id="83"/>
    </w:p>
    <w:p w14:paraId="282A87DB" w14:textId="77777777" w:rsidR="00327481" w:rsidRPr="00E60468" w:rsidRDefault="00BA1287" w:rsidP="00C575F4">
      <w:pPr>
        <w:pStyle w:val="paragraph"/>
      </w:pPr>
      <w:bookmarkStart w:id="84" w:name="ECSS_E_ST_20_40_1580063"/>
      <w:bookmarkEnd w:id="84"/>
      <w:r w:rsidRPr="00E60468">
        <w:t xml:space="preserve">module that contains complex functions </w:t>
      </w:r>
      <w:proofErr w:type="gramStart"/>
      <w:r w:rsidRPr="00E60468">
        <w:t xml:space="preserve">in a </w:t>
      </w:r>
      <w:r w:rsidR="00DE5F69" w:rsidRPr="00E60468">
        <w:t>given</w:t>
      </w:r>
      <w:proofErr w:type="gramEnd"/>
      <w:r w:rsidR="00DE5F69" w:rsidRPr="00E60468">
        <w:t xml:space="preserve"> technology</w:t>
      </w:r>
      <w:r w:rsidR="00283741" w:rsidRPr="00E60468">
        <w:t xml:space="preserve">’s </w:t>
      </w:r>
      <w:r w:rsidRPr="00E60468">
        <w:t>cell library built up out of hard-wired primitive cells</w:t>
      </w:r>
    </w:p>
    <w:p w14:paraId="02AAAA7D" w14:textId="77777777" w:rsidR="00BA1287" w:rsidRPr="00E60468" w:rsidRDefault="3B1CDB33" w:rsidP="00931033">
      <w:pPr>
        <w:pStyle w:val="NOTE"/>
      </w:pPr>
      <w:proofErr w:type="spellStart"/>
      <w:r w:rsidRPr="00E60468">
        <w:t>Macrocells</w:t>
      </w:r>
      <w:proofErr w:type="spellEnd"/>
      <w:r w:rsidRPr="00E60468">
        <w:t xml:space="preserve"> can be provided as a library component for ASIC design</w:t>
      </w:r>
      <w:r w:rsidR="00B168DD" w:rsidRPr="00E60468">
        <w:t xml:space="preserve">, for example </w:t>
      </w:r>
      <w:r w:rsidR="000A31BF" w:rsidRPr="00E60468">
        <w:t xml:space="preserve">RAM </w:t>
      </w:r>
      <w:r w:rsidR="000A31BF" w:rsidRPr="00E60468">
        <w:lastRenderedPageBreak/>
        <w:t>blocks</w:t>
      </w:r>
      <w:r w:rsidRPr="00E60468">
        <w:t xml:space="preserve">, or be present inside </w:t>
      </w:r>
      <w:r w:rsidR="69B33ACC" w:rsidRPr="00E60468">
        <w:t>pre-</w:t>
      </w:r>
      <w:r w:rsidR="009261B7" w:rsidRPr="00E60468">
        <w:t>diffused</w:t>
      </w:r>
      <w:r w:rsidRPr="00E60468">
        <w:t xml:space="preserve"> devices such as </w:t>
      </w:r>
      <w:r w:rsidR="000A31BF" w:rsidRPr="00E60468">
        <w:t>DSP blocks or microprocessor cores</w:t>
      </w:r>
      <w:r w:rsidR="00B168DD" w:rsidRPr="00E60468">
        <w:t xml:space="preserve"> existing inside FPGAs</w:t>
      </w:r>
      <w:r w:rsidRPr="00E60468">
        <w:t>.</w:t>
      </w:r>
    </w:p>
    <w:p w14:paraId="685B2D4A" w14:textId="77777777" w:rsidR="00BA1287" w:rsidRPr="00E60468" w:rsidRDefault="333218D3" w:rsidP="00FC2F55">
      <w:pPr>
        <w:pStyle w:val="Definition1"/>
      </w:pPr>
      <w:r w:rsidRPr="00E60468">
        <w:t>netlist</w:t>
      </w:r>
      <w:bookmarkStart w:id="85" w:name="ECSS_E_ST_20_40_1580064"/>
      <w:bookmarkEnd w:id="85"/>
    </w:p>
    <w:p w14:paraId="0CE54C5A" w14:textId="77777777" w:rsidR="00BA1287" w:rsidRPr="00E60468" w:rsidRDefault="7A057823" w:rsidP="00C575F4">
      <w:pPr>
        <w:pStyle w:val="paragraph"/>
      </w:pPr>
      <w:bookmarkStart w:id="86" w:name="ECSS_E_ST_20_40_1580065"/>
      <w:bookmarkEnd w:id="86"/>
      <w:r w:rsidRPr="00E60468">
        <w:t>formatted list of cells</w:t>
      </w:r>
      <w:r w:rsidR="00B168DD" w:rsidRPr="00E60468">
        <w:t xml:space="preserve">, </w:t>
      </w:r>
      <w:r w:rsidRPr="00E60468">
        <w:t>basic circuits</w:t>
      </w:r>
      <w:r w:rsidR="00B168DD" w:rsidRPr="00E60468">
        <w:t>,</w:t>
      </w:r>
      <w:r w:rsidRPr="00E60468">
        <w:t xml:space="preserve"> and their interconnections</w:t>
      </w:r>
    </w:p>
    <w:p w14:paraId="53AEC25B" w14:textId="02B3DCFA" w:rsidR="7A057823" w:rsidRPr="00E60468" w:rsidRDefault="00823E7E" w:rsidP="00AF4207">
      <w:pPr>
        <w:pStyle w:val="NOTEnumbered"/>
      </w:pPr>
      <w:r w:rsidRPr="00E60468">
        <w:t>1</w:t>
      </w:r>
      <w:r w:rsidRPr="00E60468">
        <w:tab/>
      </w:r>
      <w:r w:rsidR="00B168DD" w:rsidRPr="00E60468">
        <w:t>T</w:t>
      </w:r>
      <w:r w:rsidR="7A057823" w:rsidRPr="00E60468">
        <w:t xml:space="preserve">he term pre-layout netlist </w:t>
      </w:r>
      <w:r w:rsidR="00B168DD" w:rsidRPr="00E60468">
        <w:t xml:space="preserve">is used </w:t>
      </w:r>
      <w:r w:rsidR="7A057823" w:rsidRPr="00E60468">
        <w:t>for DEVICE netlists that do not contain yet the DEVICE layout information</w:t>
      </w:r>
      <w:r w:rsidR="00B168DD" w:rsidRPr="00E60468">
        <w:t xml:space="preserve">. For </w:t>
      </w:r>
      <w:r w:rsidR="005A4C79" w:rsidRPr="00E60468">
        <w:t>example,</w:t>
      </w:r>
      <w:r w:rsidR="00B168DD" w:rsidRPr="00E60468">
        <w:t xml:space="preserve"> </w:t>
      </w:r>
      <w:r w:rsidR="7A057823" w:rsidRPr="00E60468">
        <w:t>detail</w:t>
      </w:r>
      <w:r w:rsidR="00B168DD" w:rsidRPr="00E60468">
        <w:t>ed</w:t>
      </w:r>
      <w:r w:rsidR="7A057823" w:rsidRPr="00E60468">
        <w:t xml:space="preserve"> timing </w:t>
      </w:r>
      <w:r w:rsidR="00B168DD" w:rsidRPr="00E60468">
        <w:t>behavior</w:t>
      </w:r>
      <w:r w:rsidR="7A057823" w:rsidRPr="00E60468">
        <w:t xml:space="preserve"> of the cells, timing impact of the interconnections</w:t>
      </w:r>
      <w:r w:rsidR="00B168DD" w:rsidRPr="00E60468">
        <w:t>.</w:t>
      </w:r>
    </w:p>
    <w:p w14:paraId="7262F698" w14:textId="77777777" w:rsidR="7A057823" w:rsidRPr="00E60468" w:rsidRDefault="00823E7E" w:rsidP="00AF4207">
      <w:pPr>
        <w:pStyle w:val="NOTEnumbered"/>
      </w:pPr>
      <w:r w:rsidRPr="00E60468">
        <w:t>2</w:t>
      </w:r>
      <w:r w:rsidRPr="00E60468">
        <w:tab/>
      </w:r>
      <w:r w:rsidR="00B168DD" w:rsidRPr="00E60468">
        <w:t>F</w:t>
      </w:r>
      <w:r w:rsidR="7A057823" w:rsidRPr="00E60468">
        <w:t>or FPGA, pre-layout netlist means usually the netlist obtained through synthesis tools</w:t>
      </w:r>
      <w:r w:rsidR="00B168DD" w:rsidRPr="00E60468">
        <w:t>.</w:t>
      </w:r>
      <w:r w:rsidR="7A057823" w:rsidRPr="00E60468">
        <w:t xml:space="preserve"> </w:t>
      </w:r>
    </w:p>
    <w:p w14:paraId="599B27BE" w14:textId="77777777" w:rsidR="00B05A03" w:rsidRPr="00E60468" w:rsidRDefault="00B05A03" w:rsidP="007C4FC6">
      <w:pPr>
        <w:pStyle w:val="Definition1"/>
      </w:pPr>
      <w:r w:rsidRPr="00E60468">
        <w:t>phase</w:t>
      </w:r>
      <w:bookmarkStart w:id="87" w:name="ECSS_E_ST_20_40_1580066"/>
      <w:bookmarkEnd w:id="87"/>
    </w:p>
    <w:p w14:paraId="30508E0C" w14:textId="77777777" w:rsidR="000E0A4D" w:rsidRPr="00E60468" w:rsidRDefault="00B05A03" w:rsidP="00C575F4">
      <w:pPr>
        <w:pStyle w:val="paragraph"/>
      </w:pPr>
      <w:bookmarkStart w:id="88" w:name="ECSS_E_ST_20_40_1580067"/>
      <w:bookmarkEnd w:id="88"/>
      <w:r w:rsidRPr="00E60468">
        <w:t>se</w:t>
      </w:r>
      <w:r w:rsidR="000E0A4D" w:rsidRPr="00E60468">
        <w:t>t of interrelated</w:t>
      </w:r>
      <w:r w:rsidRPr="00E60468">
        <w:t xml:space="preserve"> </w:t>
      </w:r>
      <w:r w:rsidR="000E0A4D" w:rsidRPr="00E60468">
        <w:t xml:space="preserve">DEVICE development </w:t>
      </w:r>
      <w:r w:rsidR="009B783B" w:rsidRPr="00E60468">
        <w:t>activities</w:t>
      </w:r>
    </w:p>
    <w:p w14:paraId="1D663D06" w14:textId="61CD11F9" w:rsidR="00B05A03" w:rsidRPr="00E60468" w:rsidRDefault="000E0A4D" w:rsidP="00CF3E3C">
      <w:pPr>
        <w:pStyle w:val="NOTEnumbered"/>
      </w:pPr>
      <w:r w:rsidRPr="00E60468">
        <w:t>1</w:t>
      </w:r>
      <w:r w:rsidRPr="00E60468">
        <w:tab/>
        <w:t>A DEVICE generic development</w:t>
      </w:r>
      <w:r w:rsidR="009B783B" w:rsidRPr="00E60468">
        <w:t xml:space="preserve"> flow</w:t>
      </w:r>
      <w:r w:rsidRPr="00E60468">
        <w:t xml:space="preserve"> usually consists of </w:t>
      </w:r>
      <w:r w:rsidR="009B783B" w:rsidRPr="00E60468">
        <w:t>seven</w:t>
      </w:r>
      <w:r w:rsidRPr="00E60468">
        <w:t xml:space="preserve"> phases</w:t>
      </w:r>
      <w:r w:rsidR="00081225">
        <w:t xml:space="preserve"> as depicted in </w:t>
      </w:r>
      <w:r w:rsidR="00081225">
        <w:fldChar w:fldCharType="begin"/>
      </w:r>
      <w:r w:rsidR="00081225">
        <w:instrText xml:space="preserve"> REF _Ref89179946 \h </w:instrText>
      </w:r>
      <w:r w:rsidR="00081225">
        <w:fldChar w:fldCharType="separate"/>
      </w:r>
      <w:r w:rsidR="00467AFE" w:rsidRPr="00E60468">
        <w:t xml:space="preserve">Figure </w:t>
      </w:r>
      <w:r w:rsidR="00467AFE">
        <w:rPr>
          <w:noProof/>
        </w:rPr>
        <w:t>5</w:t>
      </w:r>
      <w:r w:rsidR="00467AFE" w:rsidRPr="00E60468">
        <w:noBreakHyphen/>
      </w:r>
      <w:r w:rsidR="00467AFE">
        <w:rPr>
          <w:noProof/>
        </w:rPr>
        <w:t>1</w:t>
      </w:r>
      <w:r w:rsidR="00081225">
        <w:fldChar w:fldCharType="end"/>
      </w:r>
      <w:r w:rsidR="00F15ABF">
        <w:t xml:space="preserve">. </w:t>
      </w:r>
      <w:r w:rsidR="009B783B" w:rsidRPr="00E60468">
        <w:t xml:space="preserve">See </w:t>
      </w:r>
      <w:r w:rsidR="009B783B" w:rsidRPr="00E60468">
        <w:fldChar w:fldCharType="begin"/>
      </w:r>
      <w:r w:rsidR="009B783B" w:rsidRPr="00E60468">
        <w:instrText xml:space="preserve"> REF _Ref105167560 \w \h  \* MERGEFORMAT </w:instrText>
      </w:r>
      <w:r w:rsidR="009B783B" w:rsidRPr="00E60468">
        <w:fldChar w:fldCharType="separate"/>
      </w:r>
      <w:r w:rsidR="00467AFE">
        <w:t>Annex J</w:t>
      </w:r>
      <w:r w:rsidR="009B783B" w:rsidRPr="00E60468">
        <w:fldChar w:fldCharType="end"/>
      </w:r>
      <w:r w:rsidR="009B783B" w:rsidRPr="00E60468">
        <w:t xml:space="preserve"> for more </w:t>
      </w:r>
      <w:r w:rsidR="00081225">
        <w:t>development flow</w:t>
      </w:r>
      <w:r w:rsidR="009B783B" w:rsidRPr="00E60468">
        <w:t xml:space="preserve"> examples.</w:t>
      </w:r>
    </w:p>
    <w:p w14:paraId="763FE0C6" w14:textId="77777777" w:rsidR="009B783B" w:rsidRPr="00E60468" w:rsidRDefault="009B783B" w:rsidP="00CF3E3C">
      <w:pPr>
        <w:pStyle w:val="NOTEnumbered"/>
      </w:pPr>
      <w:r w:rsidRPr="00E60468">
        <w:t>2</w:t>
      </w:r>
      <w:r w:rsidRPr="00E60468">
        <w:tab/>
        <w:t>The concept of phase is equivalent to the concept of process defined in ECSS-S-ST-00-01.</w:t>
      </w:r>
    </w:p>
    <w:p w14:paraId="0B9F04B8" w14:textId="77777777" w:rsidR="007C4FC6" w:rsidRPr="00E60468" w:rsidRDefault="00B168DD" w:rsidP="007C4FC6">
      <w:pPr>
        <w:pStyle w:val="Definition1"/>
      </w:pPr>
      <w:r w:rsidRPr="00E60468">
        <w:t>p</w:t>
      </w:r>
      <w:r w:rsidR="007C4FC6" w:rsidRPr="00E60468">
        <w:t xml:space="preserve">rocessing unit </w:t>
      </w:r>
      <w:bookmarkStart w:id="89" w:name="ECSS_E_ST_20_40_1580068"/>
      <w:bookmarkEnd w:id="89"/>
    </w:p>
    <w:p w14:paraId="6E84B2D3" w14:textId="77777777" w:rsidR="007C4FC6" w:rsidRPr="00E60468" w:rsidRDefault="007C4FC6" w:rsidP="00C575F4">
      <w:pPr>
        <w:pStyle w:val="paragraph"/>
      </w:pPr>
      <w:bookmarkStart w:id="90" w:name="ECSS_E_ST_20_40_1580069"/>
      <w:bookmarkEnd w:id="90"/>
      <w:r w:rsidRPr="00E60468">
        <w:t>function which is defined to execute software</w:t>
      </w:r>
    </w:p>
    <w:p w14:paraId="73CD3A64" w14:textId="0352D12C" w:rsidR="00233824" w:rsidRPr="00E60468" w:rsidRDefault="00931033" w:rsidP="00CF3290">
      <w:pPr>
        <w:pStyle w:val="NOTEnumbered"/>
      </w:pPr>
      <w:r w:rsidRPr="00E60468">
        <w:t>1</w:t>
      </w:r>
      <w:r w:rsidRPr="00E60468">
        <w:tab/>
      </w:r>
      <w:r w:rsidR="00233824" w:rsidRPr="00E60468">
        <w:t xml:space="preserve">The term </w:t>
      </w:r>
      <w:r w:rsidR="005A4C79" w:rsidRPr="00E60468">
        <w:t>covers hardware</w:t>
      </w:r>
      <w:r w:rsidR="00233824" w:rsidRPr="00E60468">
        <w:t xml:space="preserve"> functions such as </w:t>
      </w:r>
      <w:proofErr w:type="gramStart"/>
      <w:r w:rsidR="00233824" w:rsidRPr="00E60468">
        <w:t>general purpose</w:t>
      </w:r>
      <w:proofErr w:type="gramEnd"/>
      <w:r w:rsidR="00233824" w:rsidRPr="00E60468">
        <w:t xml:space="preserve"> processing cores, and more specialized Graphical Processing Unit (GPU), Vision Processing Unit (VPU), Tensor Processing Unit (TPU), Neural Processing Unit (NPU), Physics Processing Unit (PPU), Digital Signal Processor (DSP), </w:t>
      </w:r>
      <w:r w:rsidR="00B168DD" w:rsidRPr="00E60468">
        <w:t xml:space="preserve">or </w:t>
      </w:r>
      <w:r w:rsidR="00233824" w:rsidRPr="00E60468">
        <w:t>Image Signal Processor (ISP).</w:t>
      </w:r>
    </w:p>
    <w:p w14:paraId="23460458" w14:textId="77777777" w:rsidR="00233824" w:rsidRPr="00E60468" w:rsidRDefault="00931033" w:rsidP="00CF3290">
      <w:pPr>
        <w:pStyle w:val="NOTEnumbered"/>
      </w:pPr>
      <w:r w:rsidRPr="00E60468">
        <w:t>2</w:t>
      </w:r>
      <w:r w:rsidRPr="00E60468">
        <w:tab/>
      </w:r>
      <w:r w:rsidR="00233824" w:rsidRPr="00E60468">
        <w:t xml:space="preserve">In the context of SW engineering, it also covers software processing units such as interpreters, </w:t>
      </w:r>
      <w:proofErr w:type="gramStart"/>
      <w:r w:rsidR="00233824" w:rsidRPr="00E60468">
        <w:t>emulators</w:t>
      </w:r>
      <w:proofErr w:type="gramEnd"/>
      <w:r w:rsidR="00233824" w:rsidRPr="00E60468">
        <w:t xml:space="preserve"> and virtual machines.</w:t>
      </w:r>
    </w:p>
    <w:p w14:paraId="50215ABE" w14:textId="77777777" w:rsidR="009F1115" w:rsidRPr="00E60468" w:rsidRDefault="333218D3" w:rsidP="00AF4207">
      <w:pPr>
        <w:pStyle w:val="Definition1"/>
      </w:pPr>
      <w:r w:rsidRPr="00E60468">
        <w:t>Production Test</w:t>
      </w:r>
      <w:bookmarkStart w:id="91" w:name="ECSS_E_ST_20_40_1580070"/>
      <w:bookmarkEnd w:id="91"/>
    </w:p>
    <w:p w14:paraId="2AA2FC66" w14:textId="48FCE2F9" w:rsidR="009F1115" w:rsidRPr="00E60468" w:rsidRDefault="009F1115" w:rsidP="00C575F4">
      <w:pPr>
        <w:pStyle w:val="paragraph"/>
      </w:pPr>
      <w:bookmarkStart w:id="92" w:name="ECSS_E_ST_20_40_1580071"/>
      <w:bookmarkEnd w:id="92"/>
      <w:r w:rsidRPr="00E60468">
        <w:t xml:space="preserve">test performed on the manufactured </w:t>
      </w:r>
      <w:r w:rsidR="00CF1E91">
        <w:t>DEVICEs</w:t>
      </w:r>
      <w:r w:rsidRPr="00E60468">
        <w:t xml:space="preserve"> to detect functional problems resulting from faults or random material defects during wafer manufacturing, die assembly and packaging</w:t>
      </w:r>
    </w:p>
    <w:p w14:paraId="49B99292" w14:textId="77777777" w:rsidR="009F1115" w:rsidRPr="00E60468" w:rsidRDefault="6C576F07" w:rsidP="009E1F9C">
      <w:pPr>
        <w:pStyle w:val="NOTEnumbered"/>
      </w:pPr>
      <w:r w:rsidRPr="00E60468">
        <w:t>1</w:t>
      </w:r>
      <w:r w:rsidR="2A5FBB8D" w:rsidRPr="00E60468">
        <w:tab/>
      </w:r>
      <w:r w:rsidR="00B168DD" w:rsidRPr="00E60468">
        <w:t xml:space="preserve">Production </w:t>
      </w:r>
      <w:r w:rsidR="00457FFC" w:rsidRPr="00E60468">
        <w:t>T</w:t>
      </w:r>
      <w:r w:rsidRPr="00E60468">
        <w:t>ests are normally performed with test vectors generated by the DEVICE designer and Automatic Test Equipment (ATE) by the DEVICE manufacturer.</w:t>
      </w:r>
    </w:p>
    <w:p w14:paraId="6F38C9BF" w14:textId="0BBA6CAF" w:rsidR="0057319B" w:rsidRPr="00E60468" w:rsidRDefault="3366824B" w:rsidP="3366824B">
      <w:pPr>
        <w:pStyle w:val="NOTEnumbered"/>
      </w:pPr>
      <w:r w:rsidRPr="00E60468">
        <w:t>2</w:t>
      </w:r>
      <w:r w:rsidR="6C576F07" w:rsidRPr="00E60468">
        <w:tab/>
      </w:r>
      <w:r w:rsidR="00B168DD" w:rsidRPr="00E60468">
        <w:rPr>
          <w:rFonts w:cs="Arial"/>
          <w:color w:val="000000" w:themeColor="text1"/>
        </w:rPr>
        <w:t xml:space="preserve">Production </w:t>
      </w:r>
      <w:r w:rsidR="00457FFC" w:rsidRPr="00E60468">
        <w:rPr>
          <w:rFonts w:cs="Arial"/>
          <w:color w:val="000000" w:themeColor="text1"/>
        </w:rPr>
        <w:t>T</w:t>
      </w:r>
      <w:r w:rsidRPr="00E60468">
        <w:rPr>
          <w:rFonts w:cs="Arial"/>
          <w:color w:val="000000" w:themeColor="text1"/>
        </w:rPr>
        <w:t xml:space="preserve">ests include for </w:t>
      </w:r>
      <w:r w:rsidR="005A4C79" w:rsidRPr="00E60468">
        <w:rPr>
          <w:rFonts w:cs="Arial"/>
          <w:color w:val="000000" w:themeColor="text1"/>
        </w:rPr>
        <w:t>example stuck</w:t>
      </w:r>
      <w:r w:rsidRPr="00E60468">
        <w:rPr>
          <w:rFonts w:cs="Arial"/>
          <w:color w:val="000000" w:themeColor="text1"/>
        </w:rPr>
        <w:t>-at faults scan tests, timing delay faults, I</w:t>
      </w:r>
      <w:r w:rsidR="00017F66" w:rsidRPr="00E60468">
        <w:rPr>
          <w:rFonts w:cs="Arial"/>
          <w:color w:val="000000" w:themeColor="text1"/>
        </w:rPr>
        <w:t>/</w:t>
      </w:r>
      <w:r w:rsidRPr="00E60468">
        <w:rPr>
          <w:rFonts w:cs="Arial"/>
          <w:color w:val="000000" w:themeColor="text1"/>
        </w:rPr>
        <w:t>O parametric tests for digital ASICs</w:t>
      </w:r>
      <w:r w:rsidR="00B168DD" w:rsidRPr="00E60468">
        <w:rPr>
          <w:rFonts w:cs="Arial"/>
          <w:color w:val="000000" w:themeColor="text1"/>
        </w:rPr>
        <w:t>.</w:t>
      </w:r>
      <w:r w:rsidRPr="00E60468">
        <w:rPr>
          <w:rFonts w:ascii="Arial" w:hAnsi="Arial" w:cs="Arial"/>
          <w:color w:val="000000" w:themeColor="text1"/>
        </w:rPr>
        <w:t xml:space="preserve"> </w:t>
      </w:r>
    </w:p>
    <w:p w14:paraId="70A09500" w14:textId="5339E44B" w:rsidR="009F1115" w:rsidRPr="00F13C7B" w:rsidRDefault="3E6F7DB9" w:rsidP="00F13C7B">
      <w:pPr>
        <w:pStyle w:val="NOTEnumbered"/>
      </w:pPr>
      <w:r w:rsidRPr="00F13C7B">
        <w:lastRenderedPageBreak/>
        <w:t>3</w:t>
      </w:r>
      <w:r w:rsidR="00F13C7B">
        <w:tab/>
      </w:r>
      <w:r w:rsidR="00457FFC" w:rsidRPr="00F13C7B">
        <w:t>A</w:t>
      </w:r>
      <w:r w:rsidR="0005474E" w:rsidRPr="00F13C7B">
        <w:t xml:space="preserve">nalogue </w:t>
      </w:r>
      <w:r w:rsidRPr="00F13C7B">
        <w:t xml:space="preserve">ASICs </w:t>
      </w:r>
      <w:r w:rsidR="00457FFC" w:rsidRPr="00F13C7B">
        <w:t>Production Tests examples</w:t>
      </w:r>
      <w:r w:rsidRPr="00F13C7B">
        <w:t xml:space="preserve"> are reference voltage or current tests, AD/DA converters</w:t>
      </w:r>
      <w:r w:rsidR="00457FFC" w:rsidRPr="00F13C7B">
        <w:t xml:space="preserve"> tests or</w:t>
      </w:r>
      <w:r w:rsidRPr="00F13C7B">
        <w:t xml:space="preserve"> </w:t>
      </w:r>
      <w:r w:rsidR="00457FFC" w:rsidRPr="00F13C7B">
        <w:t xml:space="preserve">tests to catch </w:t>
      </w:r>
      <w:r w:rsidRPr="00F13C7B">
        <w:t>manufacturing defects affecting any a</w:t>
      </w:r>
      <w:r w:rsidR="0005474E" w:rsidRPr="00F13C7B">
        <w:t xml:space="preserve">nalogue </w:t>
      </w:r>
      <w:r w:rsidRPr="00F13C7B">
        <w:t>function.</w:t>
      </w:r>
    </w:p>
    <w:p w14:paraId="5B812180" w14:textId="77777777" w:rsidR="00950FE6" w:rsidRPr="00E60468" w:rsidRDefault="00457FFC" w:rsidP="009E1F9C">
      <w:pPr>
        <w:pStyle w:val="NOTEnumbered"/>
      </w:pPr>
      <w:r w:rsidRPr="00E60468">
        <w:t>4</w:t>
      </w:r>
      <w:r w:rsidR="6C576F07" w:rsidRPr="00E60468">
        <w:tab/>
      </w:r>
      <w:r w:rsidRPr="00E60468">
        <w:t>Production T</w:t>
      </w:r>
      <w:r w:rsidR="3E6F7DB9" w:rsidRPr="00E60468">
        <w:t xml:space="preserve">ests are not DEVICE Validation </w:t>
      </w:r>
      <w:r w:rsidR="003D1098" w:rsidRPr="00E60468">
        <w:t>t</w:t>
      </w:r>
      <w:r w:rsidR="3E6F7DB9" w:rsidRPr="00E60468">
        <w:t>ests, which are tests performed on the final DEVICE</w:t>
      </w:r>
      <w:r w:rsidRPr="00E60468">
        <w:t>,</w:t>
      </w:r>
      <w:r w:rsidR="3E6F7DB9" w:rsidRPr="00E60468">
        <w:t xml:space="preserve"> </w:t>
      </w:r>
      <w:r w:rsidRPr="00E60468">
        <w:t>ASIC or FPGA,</w:t>
      </w:r>
      <w:r w:rsidR="3E6F7DB9" w:rsidRPr="00E60468">
        <w:t xml:space="preserve"> to validate that all requirements in DRS are met</w:t>
      </w:r>
      <w:r w:rsidRPr="00E60468">
        <w:t xml:space="preserve">. </w:t>
      </w:r>
      <w:r w:rsidR="3E6F7DB9" w:rsidRPr="00E60468">
        <w:t xml:space="preserve">Validation </w:t>
      </w:r>
      <w:r w:rsidR="003D1098" w:rsidRPr="00E60468">
        <w:t>t</w:t>
      </w:r>
      <w:r w:rsidR="3E6F7DB9" w:rsidRPr="00E60468">
        <w:t>ests are normally performed by the DEVICE development team</w:t>
      </w:r>
      <w:r w:rsidR="003D1098" w:rsidRPr="00E60468">
        <w:t xml:space="preserve"> (the supplier)</w:t>
      </w:r>
      <w:r w:rsidR="3E6F7DB9" w:rsidRPr="00E60468">
        <w:t>, and not by the DEVICE manufacturer</w:t>
      </w:r>
      <w:r w:rsidR="003D1098" w:rsidRPr="00E60468">
        <w:t xml:space="preserve"> (the foundry)</w:t>
      </w:r>
      <w:r w:rsidRPr="00E60468">
        <w:t xml:space="preserve">, and they include functional, </w:t>
      </w:r>
      <w:proofErr w:type="gramStart"/>
      <w:r w:rsidRPr="00E60468">
        <w:t>environmental</w:t>
      </w:r>
      <w:proofErr w:type="gramEnd"/>
      <w:r w:rsidRPr="00E60468">
        <w:t xml:space="preserve"> and mechanical tests.</w:t>
      </w:r>
    </w:p>
    <w:p w14:paraId="03EF1920" w14:textId="77777777" w:rsidR="00BA1287" w:rsidRPr="00E60468" w:rsidRDefault="49BE22DF" w:rsidP="00FC2F55">
      <w:pPr>
        <w:pStyle w:val="Definition1"/>
      </w:pPr>
      <w:r w:rsidRPr="00E60468">
        <w:t>prototype</w:t>
      </w:r>
      <w:bookmarkStart w:id="93" w:name="ECSS_E_ST_20_40_1580072"/>
      <w:bookmarkEnd w:id="93"/>
    </w:p>
    <w:p w14:paraId="06A38A24" w14:textId="77777777" w:rsidR="00BA1287" w:rsidRPr="00E60468" w:rsidRDefault="49BE22DF" w:rsidP="00C575F4">
      <w:pPr>
        <w:pStyle w:val="paragraph"/>
      </w:pPr>
      <w:bookmarkStart w:id="94" w:name="ECSS_E_ST_20_40_1580073"/>
      <w:bookmarkEnd w:id="94"/>
      <w:r w:rsidRPr="00E60468">
        <w:t>fabricated ASIC or programmed FPGA used to verify preliminary implementations of the DEVICE</w:t>
      </w:r>
      <w:r w:rsidR="00C7378F" w:rsidRPr="00E60468">
        <w:t xml:space="preserve"> </w:t>
      </w:r>
      <w:r w:rsidRPr="00E60468">
        <w:t>against the DEVICE Requirements Specification</w:t>
      </w:r>
    </w:p>
    <w:p w14:paraId="4AF72C51" w14:textId="77777777" w:rsidR="00BA1287" w:rsidRPr="00E60468" w:rsidRDefault="333218D3" w:rsidP="00FC2F55">
      <w:pPr>
        <w:pStyle w:val="Definition1"/>
      </w:pPr>
      <w:r w:rsidRPr="00E60468">
        <w:t>redesign</w:t>
      </w:r>
      <w:bookmarkStart w:id="95" w:name="ECSS_E_ST_20_40_1580074"/>
      <w:bookmarkEnd w:id="95"/>
    </w:p>
    <w:p w14:paraId="076C03D5" w14:textId="77777777" w:rsidR="69B33ACC" w:rsidRPr="00E60468" w:rsidRDefault="2236192E" w:rsidP="00C575F4">
      <w:pPr>
        <w:pStyle w:val="paragraph"/>
      </w:pPr>
      <w:bookmarkStart w:id="96" w:name="ECSS_E_ST_20_40_1580075"/>
      <w:bookmarkEnd w:id="96"/>
      <w:r w:rsidRPr="00E60468">
        <w:t xml:space="preserve">design changes which were not planned in the DEVICE Development </w:t>
      </w:r>
      <w:proofErr w:type="gramStart"/>
      <w:r w:rsidRPr="00E60468">
        <w:t>Plan</w:t>
      </w:r>
      <w:proofErr w:type="gramEnd"/>
      <w:r w:rsidRPr="00E60468">
        <w:t xml:space="preserve"> and which involve reopening an already closed phase</w:t>
      </w:r>
    </w:p>
    <w:p w14:paraId="55DBC524" w14:textId="77777777" w:rsidR="69B33ACC" w:rsidRPr="00E60468" w:rsidRDefault="00BD2BA2" w:rsidP="00931033">
      <w:pPr>
        <w:pStyle w:val="NOTE"/>
      </w:pPr>
      <w:r w:rsidRPr="00E60468">
        <w:t>These</w:t>
      </w:r>
      <w:r w:rsidR="2236192E" w:rsidRPr="00E60468">
        <w:t xml:space="preserve"> design changes can be motivated by unexpected changes in the DRS, wrong interpretation of the DRS or design mistakes.</w:t>
      </w:r>
    </w:p>
    <w:p w14:paraId="6B26C9D8" w14:textId="77777777" w:rsidR="00121F6E" w:rsidRPr="00E60468" w:rsidRDefault="333218D3" w:rsidP="00DE5F69">
      <w:pPr>
        <w:pStyle w:val="Definition1"/>
      </w:pPr>
      <w:r w:rsidRPr="00E60468">
        <w:t>software</w:t>
      </w:r>
      <w:bookmarkStart w:id="97" w:name="ECSS_E_ST_20_40_1580076"/>
      <w:bookmarkEnd w:id="97"/>
    </w:p>
    <w:p w14:paraId="4A1A6685" w14:textId="77777777" w:rsidR="000E1357" w:rsidRPr="00E60468" w:rsidRDefault="00121F6E" w:rsidP="00C575F4">
      <w:pPr>
        <w:pStyle w:val="paragraph"/>
      </w:pPr>
      <w:bookmarkStart w:id="98" w:name="ECSS_E_ST_20_40_1580077"/>
      <w:bookmarkEnd w:id="98"/>
      <w:r w:rsidRPr="00E60468">
        <w:t xml:space="preserve">set of instructions and data executed </w:t>
      </w:r>
      <w:r w:rsidR="000E1357" w:rsidRPr="00E60468">
        <w:t>on a</w:t>
      </w:r>
      <w:r w:rsidRPr="00E60468">
        <w:t xml:space="preserve"> processing </w:t>
      </w:r>
      <w:r w:rsidR="69B33ACC" w:rsidRPr="00E60468">
        <w:t>unit</w:t>
      </w:r>
    </w:p>
    <w:p w14:paraId="71DBCA50" w14:textId="77777777" w:rsidR="000E1357" w:rsidRPr="00E60468" w:rsidRDefault="000E1357" w:rsidP="00AF4207">
      <w:pPr>
        <w:pStyle w:val="NOTEnumbered"/>
      </w:pPr>
      <w:r w:rsidRPr="00E60468">
        <w:t>1</w:t>
      </w:r>
      <w:r w:rsidRPr="00E60468">
        <w:tab/>
        <w:t xml:space="preserve">A processing unit can be hardware, </w:t>
      </w:r>
      <w:r w:rsidR="00124C57" w:rsidRPr="00E60468">
        <w:t xml:space="preserve">for example </w:t>
      </w:r>
      <w:r w:rsidRPr="00E60468">
        <w:t>a processor</w:t>
      </w:r>
      <w:r w:rsidR="00124C57" w:rsidRPr="00E60468">
        <w:t xml:space="preserve"> chip, </w:t>
      </w:r>
      <w:r w:rsidRPr="00E60468">
        <w:t xml:space="preserve">or software, </w:t>
      </w:r>
      <w:r w:rsidR="00124C57" w:rsidRPr="00E60468">
        <w:t>for example</w:t>
      </w:r>
      <w:r w:rsidRPr="00E60468">
        <w:t xml:space="preserve"> a virtual machine or an interpreter.</w:t>
      </w:r>
    </w:p>
    <w:p w14:paraId="17ED62A4" w14:textId="77777777" w:rsidR="000E1357" w:rsidRPr="00E60468" w:rsidRDefault="000E1357" w:rsidP="00AF4207">
      <w:pPr>
        <w:pStyle w:val="NOTEnumbered"/>
      </w:pPr>
      <w:r w:rsidRPr="00E60468">
        <w:t>2</w:t>
      </w:r>
      <w:r w:rsidRPr="00E60468">
        <w:tab/>
        <w:t xml:space="preserve">Some processing units only require data, </w:t>
      </w:r>
      <w:r w:rsidR="00124C57" w:rsidRPr="00E60468">
        <w:t>for example</w:t>
      </w:r>
      <w:r w:rsidRPr="00E60468">
        <w:t xml:space="preserve"> configuration of state machines or configuration data of a neural network.</w:t>
      </w:r>
    </w:p>
    <w:p w14:paraId="08EDDF8F" w14:textId="0A4D162F" w:rsidR="000E1357" w:rsidRPr="00E60468" w:rsidRDefault="000E1357" w:rsidP="00AF4207">
      <w:pPr>
        <w:pStyle w:val="NOTEnumbered"/>
      </w:pPr>
      <w:r w:rsidRPr="00E60468">
        <w:t>3</w:t>
      </w:r>
      <w:r w:rsidRPr="00E60468">
        <w:tab/>
        <w:t xml:space="preserve">Files using Hardware Description Languages </w:t>
      </w:r>
      <w:r w:rsidR="00124C57" w:rsidRPr="00E60468">
        <w:t>(</w:t>
      </w:r>
      <w:r w:rsidRPr="00E60468">
        <w:t xml:space="preserve">VHDL, Verilog, System-C) used to model ASICs or bit stream files used to </w:t>
      </w:r>
      <w:r w:rsidR="00DD1C32" w:rsidRPr="00E60468">
        <w:t>program</w:t>
      </w:r>
      <w:r w:rsidRPr="00E60468">
        <w:t xml:space="preserve"> FPGAs are not software.</w:t>
      </w:r>
    </w:p>
    <w:p w14:paraId="28A62A59" w14:textId="77777777" w:rsidR="004179C2" w:rsidRPr="00E60468" w:rsidRDefault="333218D3">
      <w:pPr>
        <w:pStyle w:val="Definition1"/>
      </w:pPr>
      <w:r w:rsidRPr="00E60468">
        <w:t>stimuli</w:t>
      </w:r>
      <w:bookmarkStart w:id="99" w:name="ECSS_E_ST_20_40_1580078"/>
      <w:bookmarkEnd w:id="99"/>
    </w:p>
    <w:p w14:paraId="09B3510E" w14:textId="77777777" w:rsidR="004179C2" w:rsidRPr="00E60468" w:rsidRDefault="004179C2" w:rsidP="00C575F4">
      <w:pPr>
        <w:pStyle w:val="paragraph"/>
      </w:pPr>
      <w:bookmarkStart w:id="100" w:name="ECSS_E_ST_20_40_1580079"/>
      <w:bookmarkEnd w:id="100"/>
      <w:r w:rsidRPr="00E60468">
        <w:t xml:space="preserve">input data set for simulation or test to show a specific functionality or performance of a </w:t>
      </w:r>
      <w:r w:rsidR="001D530A" w:rsidRPr="00E60468">
        <w:t>DEVICE</w:t>
      </w:r>
    </w:p>
    <w:p w14:paraId="3F394CD2" w14:textId="77777777" w:rsidR="00823E7E" w:rsidRPr="00E60468" w:rsidRDefault="00823E7E" w:rsidP="004179C2">
      <w:pPr>
        <w:pStyle w:val="Definition1"/>
      </w:pPr>
      <w:r w:rsidRPr="00E60468">
        <w:t>synthesis tool</w:t>
      </w:r>
      <w:bookmarkStart w:id="101" w:name="ECSS_E_ST_20_40_1580080"/>
      <w:bookmarkEnd w:id="101"/>
    </w:p>
    <w:p w14:paraId="1444D9C0" w14:textId="77777777" w:rsidR="00823E7E" w:rsidRPr="00E60468" w:rsidRDefault="00823E7E" w:rsidP="00C575F4">
      <w:pPr>
        <w:pStyle w:val="paragraph"/>
      </w:pPr>
      <w:bookmarkStart w:id="102" w:name="ECSS_E_ST_20_40_1580081"/>
      <w:bookmarkEnd w:id="102"/>
      <w:r w:rsidRPr="00E60468">
        <w:t xml:space="preserve">tool that automatically converts a high-level textual representation of an integrated circuit, </w:t>
      </w:r>
      <w:r w:rsidR="00AE5311" w:rsidRPr="00E60468">
        <w:t>usu</w:t>
      </w:r>
      <w:r w:rsidRPr="00E60468">
        <w:t xml:space="preserve">ally coded in </w:t>
      </w:r>
      <w:r w:rsidR="007A64C6" w:rsidRPr="00E60468">
        <w:t>H</w:t>
      </w:r>
      <w:r w:rsidRPr="00E60468">
        <w:t>ardware</w:t>
      </w:r>
      <w:r w:rsidR="007A64C6" w:rsidRPr="00E60468">
        <w:t xml:space="preserve"> D</w:t>
      </w:r>
      <w:r w:rsidRPr="00E60468">
        <w:t>escriptio</w:t>
      </w:r>
      <w:r w:rsidR="007A64C6" w:rsidRPr="00E60468">
        <w:t>n L</w:t>
      </w:r>
      <w:r w:rsidRPr="00E60468">
        <w:t>anguage at register</w:t>
      </w:r>
      <w:r w:rsidR="00AE5311" w:rsidRPr="00E60468">
        <w:t>–</w:t>
      </w:r>
      <w:r w:rsidRPr="00E60468">
        <w:t>transfer</w:t>
      </w:r>
      <w:r w:rsidR="00AE5311" w:rsidRPr="00E60468">
        <w:t>-</w:t>
      </w:r>
      <w:r w:rsidRPr="00E60468">
        <w:t>level, into an optimized gate-level netlist representation of the integrated circuit</w:t>
      </w:r>
    </w:p>
    <w:p w14:paraId="30625CD7" w14:textId="77777777" w:rsidR="004179C2" w:rsidRPr="00E60468" w:rsidRDefault="00AE5311" w:rsidP="004179C2">
      <w:pPr>
        <w:pStyle w:val="Definition1"/>
      </w:pPr>
      <w:r w:rsidRPr="00E60468">
        <w:lastRenderedPageBreak/>
        <w:t>s</w:t>
      </w:r>
      <w:r w:rsidR="2A5FBB8D" w:rsidRPr="00E60468">
        <w:t xml:space="preserve">ystem </w:t>
      </w:r>
      <w:r w:rsidRPr="00E60468">
        <w:t>r</w:t>
      </w:r>
      <w:r w:rsidR="2A5FBB8D" w:rsidRPr="00E60468">
        <w:t>equirement</w:t>
      </w:r>
      <w:bookmarkStart w:id="103" w:name="ECSS_E_ST_20_40_1580082"/>
      <w:bookmarkEnd w:id="103"/>
    </w:p>
    <w:p w14:paraId="48905F86" w14:textId="77777777" w:rsidR="004179C2" w:rsidRPr="00E60468" w:rsidRDefault="004179C2" w:rsidP="00C575F4">
      <w:pPr>
        <w:pStyle w:val="paragraph"/>
      </w:pPr>
      <w:bookmarkStart w:id="104" w:name="ECSS_E_ST_20_40_1580083"/>
      <w:bookmarkEnd w:id="104"/>
      <w:r w:rsidRPr="00E60468">
        <w:t xml:space="preserve">functional, electrical, environmental, mechanical, test </w:t>
      </w:r>
      <w:r w:rsidR="00AE5311" w:rsidRPr="00E60468">
        <w:t xml:space="preserve">or </w:t>
      </w:r>
      <w:r w:rsidRPr="00E60468">
        <w:t xml:space="preserve">quality requirement </w:t>
      </w:r>
      <w:r w:rsidR="004F1480" w:rsidRPr="00E60468">
        <w:t xml:space="preserve">of </w:t>
      </w:r>
      <w:r w:rsidRPr="00E60468">
        <w:t xml:space="preserve">the system wherein the </w:t>
      </w:r>
      <w:r w:rsidR="00B52102" w:rsidRPr="00E60468">
        <w:t>DEVICE</w:t>
      </w:r>
      <w:r w:rsidRPr="00E60468">
        <w:t xml:space="preserve"> </w:t>
      </w:r>
      <w:r w:rsidR="004F1480" w:rsidRPr="00E60468">
        <w:t>i</w:t>
      </w:r>
      <w:r w:rsidR="00AE5311" w:rsidRPr="00E60468">
        <w:t>s</w:t>
      </w:r>
      <w:r w:rsidR="004F1480" w:rsidRPr="00E60468">
        <w:t xml:space="preserve"> </w:t>
      </w:r>
      <w:r w:rsidR="008675BA" w:rsidRPr="00E60468">
        <w:t>used</w:t>
      </w:r>
    </w:p>
    <w:p w14:paraId="65AD7317" w14:textId="77777777" w:rsidR="003D4761" w:rsidRPr="00E60468" w:rsidRDefault="003D4761" w:rsidP="734A7F18">
      <w:pPr>
        <w:pStyle w:val="Definition1"/>
      </w:pPr>
      <w:r w:rsidRPr="00E60468">
        <w:t>Validation</w:t>
      </w:r>
      <w:bookmarkStart w:id="105" w:name="ECSS_E_ST_20_40_1580084"/>
      <w:bookmarkEnd w:id="105"/>
    </w:p>
    <w:p w14:paraId="4A252A46" w14:textId="77777777" w:rsidR="006C055C" w:rsidRPr="00E60468" w:rsidRDefault="006C055C" w:rsidP="00C575F4">
      <w:pPr>
        <w:pStyle w:val="paragraph"/>
      </w:pPr>
      <w:bookmarkStart w:id="106" w:name="ECSS_E_ST_20_40_1580085"/>
      <w:bookmarkEnd w:id="106"/>
      <w:r w:rsidRPr="00E60468">
        <w:t>&lt;CONTEXT: ASIC, FPGA, IP Core engineering&gt;</w:t>
      </w:r>
    </w:p>
    <w:p w14:paraId="0ED38F02" w14:textId="77777777" w:rsidR="003D4761" w:rsidRPr="00E60468" w:rsidRDefault="003D4761" w:rsidP="00C575F4">
      <w:pPr>
        <w:pStyle w:val="paragraph"/>
      </w:pPr>
      <w:r w:rsidRPr="00E60468">
        <w:t xml:space="preserve">process which demonstrates </w:t>
      </w:r>
      <w:r w:rsidR="003C5F82" w:rsidRPr="00E60468">
        <w:t xml:space="preserve">through the provision of objective evidence </w:t>
      </w:r>
      <w:r w:rsidRPr="00E60468">
        <w:t>that the DEVICE</w:t>
      </w:r>
      <w:r w:rsidR="000E26A4" w:rsidRPr="00E60468">
        <w:t>, in its final manufactured (ASIC) or programmed (FPGA) form,</w:t>
      </w:r>
      <w:r w:rsidRPr="00E60468">
        <w:t xml:space="preserve"> </w:t>
      </w:r>
      <w:proofErr w:type="gramStart"/>
      <w:r w:rsidRPr="00E60468">
        <w:t>is able to</w:t>
      </w:r>
      <w:proofErr w:type="gramEnd"/>
      <w:r w:rsidRPr="00E60468">
        <w:t xml:space="preserve"> </w:t>
      </w:r>
      <w:r w:rsidR="00951508" w:rsidRPr="00E60468">
        <w:t>perform and behave as expected</w:t>
      </w:r>
      <w:r w:rsidR="003C5F82" w:rsidRPr="00E60468">
        <w:t xml:space="preserve"> in the intended system, operational </w:t>
      </w:r>
      <w:r w:rsidRPr="00E60468">
        <w:t>environment</w:t>
      </w:r>
      <w:r w:rsidR="003C5F82" w:rsidRPr="00E60468">
        <w:t xml:space="preserve"> and application scenari</w:t>
      </w:r>
      <w:r w:rsidR="00D833D7" w:rsidRPr="00E60468">
        <w:t>os</w:t>
      </w:r>
      <w:r w:rsidRPr="00E60468">
        <w:t xml:space="preserve"> </w:t>
      </w:r>
    </w:p>
    <w:p w14:paraId="6521EF74" w14:textId="77777777" w:rsidR="003D4761" w:rsidRPr="00E60468" w:rsidRDefault="00C2371A" w:rsidP="00AF4207">
      <w:pPr>
        <w:pStyle w:val="NOTEnumbered"/>
      </w:pPr>
      <w:r w:rsidRPr="00E60468">
        <w:t>1</w:t>
      </w:r>
      <w:r w:rsidR="003D4761" w:rsidRPr="00E60468">
        <w:tab/>
      </w:r>
      <w:r w:rsidR="000E2D6B" w:rsidRPr="00E60468">
        <w:t>DEVICE verification is normally performed before DEVICE validation</w:t>
      </w:r>
      <w:r w:rsidR="003D4761" w:rsidRPr="00E60468">
        <w:t>.</w:t>
      </w:r>
    </w:p>
    <w:p w14:paraId="61EC2A07" w14:textId="77777777" w:rsidR="00086D6B" w:rsidRPr="00E60468" w:rsidRDefault="00C2371A" w:rsidP="00AF4207">
      <w:pPr>
        <w:pStyle w:val="NOTEnumbered"/>
      </w:pPr>
      <w:r w:rsidRPr="00E60468">
        <w:t>2</w:t>
      </w:r>
      <w:r w:rsidR="00086D6B" w:rsidRPr="00E60468">
        <w:tab/>
        <w:t>Typical validation methods are hardware tests of the DEVICE integrated in its intended or a representative system</w:t>
      </w:r>
      <w:r w:rsidR="00CF4DEE" w:rsidRPr="00E60468">
        <w:t>, operational</w:t>
      </w:r>
      <w:r w:rsidR="00086D6B" w:rsidRPr="00E60468">
        <w:t xml:space="preserve"> </w:t>
      </w:r>
      <w:proofErr w:type="gramStart"/>
      <w:r w:rsidR="00086D6B" w:rsidRPr="00E60468">
        <w:t>environment</w:t>
      </w:r>
      <w:proofErr w:type="gramEnd"/>
      <w:r w:rsidR="000E2D6B" w:rsidRPr="00E60468">
        <w:t xml:space="preserve"> and application scenarios</w:t>
      </w:r>
      <w:r w:rsidR="00086D6B" w:rsidRPr="00E60468">
        <w:t>.</w:t>
      </w:r>
    </w:p>
    <w:p w14:paraId="3C15362B" w14:textId="77777777" w:rsidR="00D833D7" w:rsidRPr="00E60468" w:rsidRDefault="00D833D7" w:rsidP="00AF4207">
      <w:pPr>
        <w:pStyle w:val="NOTEnumbered"/>
      </w:pPr>
      <w:r w:rsidRPr="00E60468">
        <w:t>3</w:t>
      </w:r>
      <w:r w:rsidRPr="00E60468">
        <w:tab/>
        <w:t>This term is defined in the present standard with a different meaning than in ECSS-S-ST-00-01. The term with the meaning defined herein is applicable only to the present standard.</w:t>
      </w:r>
    </w:p>
    <w:p w14:paraId="14CBF17B" w14:textId="77777777" w:rsidR="003D4761" w:rsidRPr="00E60468" w:rsidRDefault="003D4761" w:rsidP="734A7F18">
      <w:pPr>
        <w:pStyle w:val="Definition1"/>
      </w:pPr>
      <w:r w:rsidRPr="00E60468">
        <w:t>Verification</w:t>
      </w:r>
      <w:bookmarkStart w:id="107" w:name="ECSS_E_ST_20_40_1580086"/>
      <w:bookmarkEnd w:id="107"/>
    </w:p>
    <w:p w14:paraId="6EFBB7B3" w14:textId="77777777" w:rsidR="00D833D7" w:rsidRPr="00E60468" w:rsidRDefault="00D833D7" w:rsidP="00C575F4">
      <w:pPr>
        <w:pStyle w:val="paragraph"/>
      </w:pPr>
      <w:bookmarkStart w:id="108" w:name="ECSS_E_ST_20_40_1580087"/>
      <w:bookmarkEnd w:id="108"/>
      <w:r w:rsidRPr="00E60468">
        <w:t>&lt;CONTEXT: ASIC, FPGA, IP Core engineering&gt;</w:t>
      </w:r>
    </w:p>
    <w:p w14:paraId="49C33AD3" w14:textId="77777777" w:rsidR="00086D6B" w:rsidRPr="00E60468" w:rsidRDefault="00086D6B" w:rsidP="00C575F4">
      <w:pPr>
        <w:pStyle w:val="paragraph"/>
      </w:pPr>
      <w:r w:rsidRPr="00E60468">
        <w:t>process which demonstrates through the provision of objective evidence that the DEVICE</w:t>
      </w:r>
      <w:r w:rsidR="00575017" w:rsidRPr="00E60468">
        <w:t xml:space="preserve"> is </w:t>
      </w:r>
      <w:r w:rsidR="000E2D6B" w:rsidRPr="00E60468">
        <w:t xml:space="preserve">free of design mistakes and is </w:t>
      </w:r>
      <w:r w:rsidR="00575017" w:rsidRPr="00E60468">
        <w:t>designed</w:t>
      </w:r>
      <w:r w:rsidRPr="00E60468">
        <w:t xml:space="preserve"> according to its </w:t>
      </w:r>
      <w:r w:rsidR="000E26A4" w:rsidRPr="00E60468">
        <w:t>DEVICE Requirements S</w:t>
      </w:r>
      <w:r w:rsidR="00575017" w:rsidRPr="00E60468">
        <w:t>pecification</w:t>
      </w:r>
      <w:r w:rsidR="002A7091" w:rsidRPr="00E60468">
        <w:t xml:space="preserve">, </w:t>
      </w:r>
      <w:r w:rsidR="000E2D6B" w:rsidRPr="00E60468">
        <w:t xml:space="preserve">target technology </w:t>
      </w:r>
      <w:r w:rsidR="002A7091" w:rsidRPr="00E60468">
        <w:t xml:space="preserve">and manufacturability </w:t>
      </w:r>
      <w:r w:rsidR="000E2D6B" w:rsidRPr="00E60468">
        <w:t xml:space="preserve">requirements, as well as </w:t>
      </w:r>
      <w:r w:rsidR="00575017" w:rsidRPr="00E60468">
        <w:t>any</w:t>
      </w:r>
      <w:r w:rsidRPr="00E60468">
        <w:t xml:space="preserve"> agreed deviati</w:t>
      </w:r>
      <w:r w:rsidR="000E2D6B" w:rsidRPr="00E60468">
        <w:t>ons and waivers</w:t>
      </w:r>
      <w:r w:rsidRPr="00E60468">
        <w:t xml:space="preserve"> </w:t>
      </w:r>
    </w:p>
    <w:p w14:paraId="61B48099" w14:textId="77777777" w:rsidR="00086D6B" w:rsidRPr="00E60468" w:rsidRDefault="00086D6B" w:rsidP="00AF4207">
      <w:pPr>
        <w:pStyle w:val="NOTEnumbered"/>
      </w:pPr>
      <w:r w:rsidRPr="00E60468">
        <w:t>1</w:t>
      </w:r>
      <w:r w:rsidRPr="00E60468">
        <w:tab/>
        <w:t xml:space="preserve">A waiver can arise as an output of the verification process. </w:t>
      </w:r>
    </w:p>
    <w:p w14:paraId="64B66684" w14:textId="77777777" w:rsidR="00086D6B" w:rsidRPr="00E60468" w:rsidRDefault="00086D6B" w:rsidP="00AF4207">
      <w:pPr>
        <w:pStyle w:val="NOTEnumbered"/>
      </w:pPr>
      <w:r w:rsidRPr="00E60468">
        <w:t>2</w:t>
      </w:r>
      <w:r w:rsidRPr="00E60468">
        <w:tab/>
      </w:r>
      <w:r w:rsidR="000E2D6B" w:rsidRPr="00E60468">
        <w:t>DEVICE v</w:t>
      </w:r>
      <w:r w:rsidR="00575017" w:rsidRPr="00E60468">
        <w:t xml:space="preserve">erification is </w:t>
      </w:r>
      <w:r w:rsidR="000E2D6B" w:rsidRPr="00E60468">
        <w:t>normally performed</w:t>
      </w:r>
      <w:r w:rsidR="00575017" w:rsidRPr="00E60468">
        <w:t xml:space="preserve"> </w:t>
      </w:r>
      <w:r w:rsidR="000E2D6B" w:rsidRPr="00E60468">
        <w:t xml:space="preserve">before DEVICE </w:t>
      </w:r>
      <w:proofErr w:type="gramStart"/>
      <w:r w:rsidR="00575017" w:rsidRPr="00E60468">
        <w:t>validation</w:t>
      </w:r>
      <w:proofErr w:type="gramEnd"/>
      <w:r w:rsidRPr="00E60468">
        <w:t xml:space="preserve"> </w:t>
      </w:r>
    </w:p>
    <w:p w14:paraId="4487B63C" w14:textId="77777777" w:rsidR="000E26A4" w:rsidRPr="00E60468" w:rsidRDefault="00C2371A" w:rsidP="00AF4207">
      <w:pPr>
        <w:pStyle w:val="NOTEnumbered"/>
      </w:pPr>
      <w:r w:rsidRPr="00E60468">
        <w:t>3</w:t>
      </w:r>
      <w:r w:rsidR="000E26A4" w:rsidRPr="00E60468">
        <w:tab/>
        <w:t>Verification can be accomplished by one or more of the following methods: analysis (including similarity), simulations of DEVICE models, test of preliminary prototypes, review of design and inspection.</w:t>
      </w:r>
    </w:p>
    <w:p w14:paraId="2567054C" w14:textId="77777777" w:rsidR="00D833D7" w:rsidRPr="00E60468" w:rsidRDefault="00D833D7" w:rsidP="00AF4207">
      <w:pPr>
        <w:pStyle w:val="NOTEnumbered"/>
      </w:pPr>
      <w:r w:rsidRPr="00E60468">
        <w:t>4</w:t>
      </w:r>
      <w:r w:rsidRPr="00E60468">
        <w:tab/>
        <w:t>This term is defined in the present standard with a different meaning than in ECSS-S-ST-00-01. The term with the meaning defined herein is applicable only to the present standard.</w:t>
      </w:r>
    </w:p>
    <w:p w14:paraId="7C4304DB" w14:textId="77777777" w:rsidR="00E26590" w:rsidRPr="00E60468" w:rsidRDefault="009663FC" w:rsidP="009663FC">
      <w:pPr>
        <w:pStyle w:val="Heading2"/>
      </w:pPr>
      <w:bookmarkStart w:id="109" w:name="_Toc191723615"/>
      <w:bookmarkStart w:id="110" w:name="_Toc146636563"/>
      <w:r w:rsidRPr="00E60468">
        <w:lastRenderedPageBreak/>
        <w:t>Abbreviat</w:t>
      </w:r>
      <w:r w:rsidR="003A0BD6" w:rsidRPr="00E60468">
        <w:t>ed terms</w:t>
      </w:r>
      <w:bookmarkStart w:id="111" w:name="ECSS_E_ST_20_40_1580088"/>
      <w:bookmarkEnd w:id="109"/>
      <w:bookmarkEnd w:id="110"/>
      <w:bookmarkEnd w:id="111"/>
    </w:p>
    <w:p w14:paraId="321E3401" w14:textId="77777777" w:rsidR="006072A3" w:rsidRPr="00E60468" w:rsidRDefault="00A732AC" w:rsidP="000316A8">
      <w:pPr>
        <w:pStyle w:val="paragraph"/>
        <w:keepNext/>
      </w:pPr>
      <w:bookmarkStart w:id="112" w:name="ECSS_E_ST_20_40_1580089"/>
      <w:bookmarkEnd w:id="112"/>
      <w:proofErr w:type="gramStart"/>
      <w:r w:rsidRPr="00E60468">
        <w:t>For the purpose of</w:t>
      </w:r>
      <w:proofErr w:type="gramEnd"/>
      <w:r w:rsidRPr="00E60468">
        <w:t xml:space="preserve"> this Standard, the abbreviated terms </w:t>
      </w:r>
      <w:r w:rsidR="006E0515" w:rsidRPr="00E60468">
        <w:t>from ECSS-S-ST-00-01</w:t>
      </w:r>
      <w:r w:rsidRPr="00E60468">
        <w:t xml:space="preserve"> and the following apply</w:t>
      </w:r>
      <w:r w:rsidR="00D44727" w:rsidRPr="00E60468">
        <w:t>:</w:t>
      </w:r>
    </w:p>
    <w:tbl>
      <w:tblPr>
        <w:tblW w:w="7087" w:type="dxa"/>
        <w:tblInd w:w="1977" w:type="dxa"/>
        <w:tblCellMar>
          <w:left w:w="0" w:type="dxa"/>
          <w:right w:w="0" w:type="dxa"/>
        </w:tblCellMar>
        <w:tblLook w:val="04A0" w:firstRow="1" w:lastRow="0" w:firstColumn="1" w:lastColumn="0" w:noHBand="0" w:noVBand="1"/>
      </w:tblPr>
      <w:tblGrid>
        <w:gridCol w:w="1435"/>
        <w:gridCol w:w="5652"/>
      </w:tblGrid>
      <w:tr w:rsidR="00D93C4A" w:rsidRPr="00E60468" w14:paraId="7EADF5D9" w14:textId="77777777" w:rsidTr="005A275A">
        <w:trPr>
          <w:trHeight w:val="315"/>
          <w:tblHeader/>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6D01A2" w14:textId="77777777" w:rsidR="00D93C4A" w:rsidRPr="00E60468" w:rsidRDefault="00D93C4A" w:rsidP="00CA5A54">
            <w:pPr>
              <w:pStyle w:val="TableHeaderCENTER"/>
              <w:rPr>
                <w:lang w:val="en-US" w:eastAsia="en-US"/>
              </w:rPr>
            </w:pPr>
            <w:bookmarkStart w:id="113" w:name="_Toc169513123"/>
            <w:r w:rsidRPr="00E60468">
              <w:rPr>
                <w:lang w:val="en-US" w:eastAsia="en-US"/>
              </w:rPr>
              <w:t>Abbreviation</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9E48422" w14:textId="77777777" w:rsidR="00D93C4A" w:rsidRPr="00E60468" w:rsidRDefault="00D93C4A" w:rsidP="00CA5A54">
            <w:pPr>
              <w:pStyle w:val="TableHeaderCENTER"/>
              <w:rPr>
                <w:lang w:val="en-US" w:eastAsia="en-US"/>
              </w:rPr>
            </w:pPr>
            <w:r w:rsidRPr="00E60468">
              <w:rPr>
                <w:lang w:val="en-US" w:eastAsia="en-US"/>
              </w:rPr>
              <w:t>Meaning</w:t>
            </w:r>
          </w:p>
        </w:tc>
      </w:tr>
      <w:tr w:rsidR="00D93C4A" w:rsidRPr="00E60468" w14:paraId="631C5CE1"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2BD7C71" w14:textId="77777777" w:rsidR="00D93C4A" w:rsidRPr="00CA5A54" w:rsidRDefault="00D93C4A" w:rsidP="00CA5A54">
            <w:pPr>
              <w:pStyle w:val="TableHeaderLEFT"/>
            </w:pPr>
            <w:bookmarkStart w:id="114" w:name="ECSS_E_ST_20_40_1580090"/>
            <w:bookmarkEnd w:id="114"/>
            <w:r w:rsidRPr="00CA5A54">
              <w:t>AC</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A5BE991" w14:textId="77777777" w:rsidR="00D93C4A" w:rsidRPr="00E60468" w:rsidRDefault="00BA558B" w:rsidP="00121DFD">
            <w:pPr>
              <w:pStyle w:val="TablecellLEFT"/>
              <w:rPr>
                <w:lang w:val="en-US" w:eastAsia="en-US"/>
              </w:rPr>
            </w:pPr>
            <w:r w:rsidRPr="00E60468">
              <w:rPr>
                <w:lang w:val="en-US" w:eastAsia="en-US"/>
              </w:rPr>
              <w:t>alternating current</w:t>
            </w:r>
          </w:p>
        </w:tc>
      </w:tr>
      <w:tr w:rsidR="00D93C4A" w:rsidRPr="00E60468" w14:paraId="7F295AE1"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2241195" w14:textId="3544E0CD" w:rsidR="00D93C4A" w:rsidRPr="00CA5A54" w:rsidRDefault="00F15ABF" w:rsidP="00CA5A54">
            <w:pPr>
              <w:pStyle w:val="TableHeaderLEFT"/>
            </w:pPr>
            <w:bookmarkStart w:id="115" w:name="ECSS_E_ST_20_40_1580091"/>
            <w:bookmarkEnd w:id="115"/>
            <w:r w:rsidRPr="00CA5A54">
              <w:t>ADR</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CC365E8" w14:textId="77777777" w:rsidR="00D93C4A" w:rsidRPr="00E60468" w:rsidRDefault="00D93C4A" w:rsidP="00121DFD">
            <w:pPr>
              <w:pStyle w:val="TablecellLEFT"/>
              <w:rPr>
                <w:lang w:val="en-US" w:eastAsia="en-US"/>
              </w:rPr>
            </w:pPr>
            <w:r w:rsidRPr="00E60468">
              <w:rPr>
                <w:lang w:val="en-US" w:eastAsia="en-US"/>
              </w:rPr>
              <w:t xml:space="preserve">DEVICE Architecture Definition Phase Review </w:t>
            </w:r>
          </w:p>
        </w:tc>
      </w:tr>
      <w:tr w:rsidR="0026180C" w:rsidRPr="00E60468" w14:paraId="48290EFC"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09075A0" w14:textId="77777777" w:rsidR="0026180C" w:rsidRPr="00CA5A54" w:rsidRDefault="0026180C" w:rsidP="00CA5A54">
            <w:pPr>
              <w:pStyle w:val="TableHeaderLEFT"/>
            </w:pPr>
            <w:bookmarkStart w:id="116" w:name="ECSS_E_ST_20_40_1580092"/>
            <w:bookmarkEnd w:id="116"/>
            <w:r w:rsidRPr="00CA5A54">
              <w:t>ASIC</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0FD801F" w14:textId="77777777" w:rsidR="0026180C" w:rsidRPr="00E60468" w:rsidRDefault="0026180C" w:rsidP="00121DFD">
            <w:pPr>
              <w:pStyle w:val="TablecellLEFT"/>
              <w:rPr>
                <w:lang w:val="en-US" w:eastAsia="en-US"/>
              </w:rPr>
            </w:pPr>
            <w:r w:rsidRPr="00E60468">
              <w:rPr>
                <w:lang w:val="en-US" w:eastAsia="en-US"/>
              </w:rPr>
              <w:t>Application Specific Integrated Circuit</w:t>
            </w:r>
          </w:p>
        </w:tc>
      </w:tr>
      <w:tr w:rsidR="00D93C4A" w:rsidRPr="00E60468" w14:paraId="6A2D5BFC"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A30BEC6" w14:textId="77777777" w:rsidR="00D93C4A" w:rsidRPr="00CA5A54" w:rsidRDefault="00D93C4A" w:rsidP="00CA5A54">
            <w:pPr>
              <w:pStyle w:val="TableHeaderLEFT"/>
            </w:pPr>
            <w:bookmarkStart w:id="117" w:name="ECSS_E_ST_20_40_1580093"/>
            <w:bookmarkEnd w:id="117"/>
            <w:r w:rsidRPr="00CA5A54">
              <w:t>CAD</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B139AFA" w14:textId="77777777" w:rsidR="00D93C4A" w:rsidRPr="00E60468" w:rsidRDefault="00D93C4A" w:rsidP="00121DFD">
            <w:pPr>
              <w:pStyle w:val="TablecellLEFT"/>
              <w:rPr>
                <w:lang w:val="en-US" w:eastAsia="en-US"/>
              </w:rPr>
            </w:pPr>
            <w:r w:rsidRPr="00E60468">
              <w:rPr>
                <w:lang w:val="en-US" w:eastAsia="en-US"/>
              </w:rPr>
              <w:t>Computer Aided Design</w:t>
            </w:r>
          </w:p>
        </w:tc>
      </w:tr>
      <w:tr w:rsidR="00E21BDC" w:rsidRPr="00E60468" w14:paraId="793937E5"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CADE9BE" w14:textId="69ABA334" w:rsidR="00427669" w:rsidRPr="00CA5A54" w:rsidRDefault="00427669" w:rsidP="00CA5A54">
            <w:pPr>
              <w:pStyle w:val="TableHeaderLEFT"/>
            </w:pPr>
            <w:bookmarkStart w:id="118" w:name="ECSS_E_ST_20_40_1580094"/>
            <w:bookmarkEnd w:id="118"/>
            <w:r w:rsidRPr="00CA5A54">
              <w:t>DADR</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6ECCD61" w14:textId="2648F45C" w:rsidR="00427669" w:rsidRPr="00E60468" w:rsidRDefault="00427669" w:rsidP="00121DFD">
            <w:pPr>
              <w:pStyle w:val="TablecellLEFT"/>
              <w:rPr>
                <w:lang w:val="en-US" w:eastAsia="en-US"/>
              </w:rPr>
            </w:pPr>
            <w:r>
              <w:rPr>
                <w:lang w:val="en-US" w:eastAsia="en-US"/>
              </w:rPr>
              <w:t>DEVICE Architecture Definition Report</w:t>
            </w:r>
          </w:p>
        </w:tc>
      </w:tr>
      <w:tr w:rsidR="00D93C4A" w:rsidRPr="00E60468" w14:paraId="6806919A"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A626498" w14:textId="77777777" w:rsidR="00D93C4A" w:rsidRPr="00CA5A54" w:rsidRDefault="00D93C4A" w:rsidP="00CA5A54">
            <w:pPr>
              <w:pStyle w:val="TableHeaderLEFT"/>
            </w:pPr>
            <w:bookmarkStart w:id="119" w:name="ECSS_E_ST_20_40_1580095"/>
            <w:bookmarkEnd w:id="119"/>
            <w:r w:rsidRPr="00CA5A54">
              <w:t>DC</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B9F55C" w14:textId="77777777" w:rsidR="00D93C4A" w:rsidRPr="00E60468" w:rsidRDefault="00BA558B" w:rsidP="00121DFD">
            <w:pPr>
              <w:pStyle w:val="TablecellLEFT"/>
              <w:rPr>
                <w:lang w:val="en-US" w:eastAsia="en-US"/>
              </w:rPr>
            </w:pPr>
            <w:r w:rsidRPr="00E60468">
              <w:rPr>
                <w:lang w:val="en-US" w:eastAsia="en-US"/>
              </w:rPr>
              <w:t>direct current</w:t>
            </w:r>
          </w:p>
        </w:tc>
      </w:tr>
      <w:tr w:rsidR="00D93C4A" w:rsidRPr="00E60468" w14:paraId="3D8F9C54"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45E385" w14:textId="77777777" w:rsidR="00D93C4A" w:rsidRPr="00CA5A54" w:rsidRDefault="00D93C4A" w:rsidP="00CA5A54">
            <w:pPr>
              <w:pStyle w:val="TableHeaderLEFT"/>
            </w:pPr>
            <w:bookmarkStart w:id="120" w:name="ECSS_E_ST_20_40_1580096"/>
            <w:bookmarkEnd w:id="120"/>
            <w:r w:rsidRPr="00CA5A54">
              <w:t>DDP</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9362754" w14:textId="5B1E9D43" w:rsidR="00D93C4A" w:rsidRPr="00E60468" w:rsidRDefault="00897EF1" w:rsidP="00121DFD">
            <w:pPr>
              <w:pStyle w:val="TablecellLEFT"/>
              <w:rPr>
                <w:lang w:val="en-US" w:eastAsia="en-US"/>
              </w:rPr>
            </w:pPr>
            <w:r w:rsidRPr="00E60468">
              <w:rPr>
                <w:lang w:val="en-US" w:eastAsia="en-US"/>
              </w:rPr>
              <w:t>DEVICE Development Plan</w:t>
            </w:r>
          </w:p>
        </w:tc>
      </w:tr>
      <w:tr w:rsidR="00D93C4A" w:rsidRPr="00E60468" w14:paraId="363B6F04"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96D220D" w14:textId="4084054E" w:rsidR="00D93C4A" w:rsidRPr="00CA5A54" w:rsidRDefault="00F15ABF" w:rsidP="00CA5A54">
            <w:pPr>
              <w:pStyle w:val="TableHeaderLEFT"/>
            </w:pPr>
            <w:bookmarkStart w:id="121" w:name="ECSS_E_ST_20_40_1580097"/>
            <w:bookmarkEnd w:id="121"/>
            <w:r w:rsidRPr="00CA5A54">
              <w:t>DDR</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AC016E6" w14:textId="77777777" w:rsidR="00D93C4A" w:rsidRPr="00E60468" w:rsidRDefault="00D93C4A" w:rsidP="00121DFD">
            <w:pPr>
              <w:pStyle w:val="TablecellLEFT"/>
              <w:rPr>
                <w:lang w:val="en-US" w:eastAsia="en-US"/>
              </w:rPr>
            </w:pPr>
            <w:r w:rsidRPr="00E60468">
              <w:rPr>
                <w:lang w:val="en-US" w:eastAsia="en-US"/>
              </w:rPr>
              <w:t>DEVICE Detailed Design Phase Review</w:t>
            </w:r>
          </w:p>
        </w:tc>
      </w:tr>
      <w:tr w:rsidR="00AD71CA" w:rsidRPr="00E60468" w14:paraId="0ECBC8C2"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C602545" w14:textId="51D1C7CB" w:rsidR="00427669" w:rsidRPr="00CA5A54" w:rsidDel="005062CB" w:rsidRDefault="00427669" w:rsidP="00CA5A54">
            <w:pPr>
              <w:pStyle w:val="TableHeaderLEFT"/>
            </w:pPr>
            <w:bookmarkStart w:id="122" w:name="ECSS_E_ST_20_40_1580098"/>
            <w:bookmarkEnd w:id="122"/>
            <w:r w:rsidRPr="00CA5A54">
              <w:t>DDS</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F82AA5F" w14:textId="554C8FEA" w:rsidR="00427669" w:rsidRPr="00E60468" w:rsidDel="005062CB" w:rsidRDefault="00427669" w:rsidP="00121DFD">
            <w:pPr>
              <w:pStyle w:val="TablecellLEFT"/>
              <w:rPr>
                <w:lang w:val="en-US" w:eastAsia="en-US"/>
              </w:rPr>
            </w:pPr>
            <w:r>
              <w:rPr>
                <w:lang w:val="en-US" w:eastAsia="en-US"/>
              </w:rPr>
              <w:t>DEVICE Data Sheet</w:t>
            </w:r>
          </w:p>
        </w:tc>
      </w:tr>
      <w:tr w:rsidR="00D93C4A" w:rsidRPr="00E60468" w14:paraId="1033DD33"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B411913" w14:textId="77777777" w:rsidR="00D93C4A" w:rsidRPr="00CA5A54" w:rsidRDefault="00D93C4A" w:rsidP="00CA5A54">
            <w:pPr>
              <w:pStyle w:val="TableHeaderLEFT"/>
            </w:pPr>
            <w:bookmarkStart w:id="123" w:name="ECSS_E_ST_20_40_1580099"/>
            <w:bookmarkEnd w:id="123"/>
            <w:r w:rsidRPr="00CA5A54">
              <w:t>DFT</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B6BC366" w14:textId="77777777" w:rsidR="00D93C4A" w:rsidRPr="00E60468" w:rsidRDefault="00D93C4A" w:rsidP="00121DFD">
            <w:pPr>
              <w:pStyle w:val="TablecellLEFT"/>
              <w:rPr>
                <w:lang w:val="en-US" w:eastAsia="en-US"/>
              </w:rPr>
            </w:pPr>
            <w:r w:rsidRPr="00E60468">
              <w:rPr>
                <w:lang w:val="en-US" w:eastAsia="en-US"/>
              </w:rPr>
              <w:t>design for test</w:t>
            </w:r>
          </w:p>
        </w:tc>
      </w:tr>
      <w:tr w:rsidR="00D93C4A" w:rsidRPr="00E60468" w14:paraId="5BB4B0AE"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B5DAE1C" w14:textId="77777777" w:rsidR="00D93C4A" w:rsidRPr="00CA5A54" w:rsidRDefault="00D93C4A" w:rsidP="00CA5A54">
            <w:pPr>
              <w:pStyle w:val="TableHeaderLEFT"/>
            </w:pPr>
            <w:bookmarkStart w:id="124" w:name="ECSS_E_ST_20_40_1580100"/>
            <w:bookmarkEnd w:id="124"/>
            <w:r w:rsidRPr="00CA5A54">
              <w:t>DPR</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ED2517" w14:textId="77777777" w:rsidR="00D93C4A" w:rsidRPr="00E60468" w:rsidRDefault="00D93C4A" w:rsidP="00121DFD">
            <w:pPr>
              <w:pStyle w:val="TablecellLEFT"/>
              <w:rPr>
                <w:lang w:val="en-US" w:eastAsia="en-US"/>
              </w:rPr>
            </w:pPr>
            <w:r w:rsidRPr="00E60468">
              <w:rPr>
                <w:lang w:val="en-US" w:eastAsia="en-US"/>
              </w:rPr>
              <w:t>DEVICE Definition Phase Review</w:t>
            </w:r>
          </w:p>
        </w:tc>
      </w:tr>
      <w:tr w:rsidR="00D93C4A" w:rsidRPr="00E60468" w14:paraId="75F1ABB6"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DEAEE6F" w14:textId="77777777" w:rsidR="00D93C4A" w:rsidRPr="00CA5A54" w:rsidRDefault="00D93C4A" w:rsidP="00CA5A54">
            <w:pPr>
              <w:pStyle w:val="TableHeaderLEFT"/>
            </w:pPr>
            <w:bookmarkStart w:id="125" w:name="ECSS_E_ST_20_40_1580101"/>
            <w:bookmarkEnd w:id="125"/>
            <w:r w:rsidRPr="00CA5A54">
              <w:t>DRC</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8C9EF63" w14:textId="77777777" w:rsidR="00D93C4A" w:rsidRPr="00E60468" w:rsidRDefault="00D93C4A" w:rsidP="00121DFD">
            <w:pPr>
              <w:pStyle w:val="TablecellLEFT"/>
              <w:rPr>
                <w:lang w:val="en-US" w:eastAsia="en-US"/>
              </w:rPr>
            </w:pPr>
            <w:r w:rsidRPr="00E60468">
              <w:rPr>
                <w:lang w:val="en-US" w:eastAsia="en-US"/>
              </w:rPr>
              <w:t>design rule check</w:t>
            </w:r>
          </w:p>
        </w:tc>
      </w:tr>
      <w:tr w:rsidR="00672A28" w:rsidRPr="00E60468" w14:paraId="40EC1218"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35563F8" w14:textId="77777777" w:rsidR="00672A28" w:rsidRPr="00CA5A54" w:rsidRDefault="00672A28" w:rsidP="00CA5A54">
            <w:pPr>
              <w:pStyle w:val="TableHeaderLEFT"/>
            </w:pPr>
            <w:bookmarkStart w:id="126" w:name="ECSS_E_ST_20_40_1580102"/>
            <w:bookmarkEnd w:id="126"/>
            <w:r w:rsidRPr="00CA5A54">
              <w:t>DRD</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DE90EDE" w14:textId="77777777" w:rsidR="00672A28" w:rsidRPr="00E60468" w:rsidRDefault="00672A28" w:rsidP="00121DFD">
            <w:pPr>
              <w:pStyle w:val="TablecellLEFT"/>
              <w:rPr>
                <w:lang w:val="en-US" w:eastAsia="en-US"/>
              </w:rPr>
            </w:pPr>
            <w:r w:rsidRPr="00E60468">
              <w:rPr>
                <w:lang w:val="en-US" w:eastAsia="en-US"/>
              </w:rPr>
              <w:t>document requirements definition</w:t>
            </w:r>
          </w:p>
        </w:tc>
      </w:tr>
      <w:tr w:rsidR="00D93C4A" w:rsidRPr="00E60468" w14:paraId="58FF1CF8"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7F0C71" w14:textId="77777777" w:rsidR="00D93C4A" w:rsidRPr="00CA5A54" w:rsidRDefault="00D93C4A" w:rsidP="00CA5A54">
            <w:pPr>
              <w:pStyle w:val="TableHeaderLEFT"/>
            </w:pPr>
            <w:bookmarkStart w:id="127" w:name="ECSS_E_ST_20_40_1580103"/>
            <w:bookmarkEnd w:id="127"/>
            <w:r w:rsidRPr="00CA5A54">
              <w:t>DRS</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40D3035" w14:textId="77777777" w:rsidR="00D93C4A" w:rsidRPr="00E60468" w:rsidRDefault="00D93C4A" w:rsidP="00121DFD">
            <w:pPr>
              <w:pStyle w:val="TablecellLEFT"/>
              <w:rPr>
                <w:lang w:val="en-US" w:eastAsia="en-US"/>
              </w:rPr>
            </w:pPr>
            <w:r w:rsidRPr="00E60468">
              <w:rPr>
                <w:lang w:val="en-US" w:eastAsia="en-US"/>
              </w:rPr>
              <w:t>DEVICE Requirements Specification</w:t>
            </w:r>
          </w:p>
        </w:tc>
      </w:tr>
      <w:tr w:rsidR="00D93C4A" w:rsidRPr="00E60468" w14:paraId="2046318F"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E074D61" w14:textId="77777777" w:rsidR="00D93C4A" w:rsidRPr="00CA5A54" w:rsidRDefault="00D93C4A" w:rsidP="00CA5A54">
            <w:pPr>
              <w:pStyle w:val="TableHeaderLEFT"/>
            </w:pPr>
            <w:bookmarkStart w:id="128" w:name="ECSS_E_ST_20_40_1580104"/>
            <w:bookmarkEnd w:id="128"/>
            <w:r w:rsidRPr="00CA5A54">
              <w:t>DSMP</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93062AD" w14:textId="77777777" w:rsidR="00D93C4A" w:rsidRPr="00E60468" w:rsidRDefault="00D93C4A" w:rsidP="00121DFD">
            <w:pPr>
              <w:pStyle w:val="TablecellLEFT"/>
              <w:rPr>
                <w:lang w:val="en-US" w:eastAsia="en-US"/>
              </w:rPr>
            </w:pPr>
            <w:r w:rsidRPr="00E60468">
              <w:rPr>
                <w:lang w:val="en-US" w:eastAsia="en-US"/>
              </w:rPr>
              <w:t>DEVICE Support and Maintenance Plan</w:t>
            </w:r>
          </w:p>
        </w:tc>
      </w:tr>
      <w:tr w:rsidR="00D93C4A" w:rsidRPr="00E60468" w14:paraId="12B5585C"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7EE349" w14:textId="77777777" w:rsidR="00D93C4A" w:rsidRPr="00CA5A54" w:rsidRDefault="00D93C4A" w:rsidP="00CA5A54">
            <w:pPr>
              <w:pStyle w:val="TableHeaderLEFT"/>
            </w:pPr>
            <w:bookmarkStart w:id="129" w:name="ECSS_E_ST_20_40_1580105"/>
            <w:bookmarkEnd w:id="129"/>
            <w:proofErr w:type="spellStart"/>
            <w:r w:rsidRPr="00CA5A54">
              <w:t>DVaP</w:t>
            </w:r>
            <w:proofErr w:type="spellEnd"/>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1E253CA" w14:textId="77777777" w:rsidR="00D93C4A" w:rsidRPr="00E60468" w:rsidRDefault="00D93C4A" w:rsidP="00121DFD">
            <w:pPr>
              <w:pStyle w:val="TablecellLEFT"/>
              <w:rPr>
                <w:lang w:val="en-US" w:eastAsia="en-US"/>
              </w:rPr>
            </w:pPr>
            <w:r w:rsidRPr="00E60468">
              <w:rPr>
                <w:lang w:val="en-US" w:eastAsia="en-US"/>
              </w:rPr>
              <w:t>DEVICE Validation Plan</w:t>
            </w:r>
          </w:p>
        </w:tc>
      </w:tr>
      <w:tr w:rsidR="00D93C4A" w:rsidRPr="00E60468" w14:paraId="6BF95DAC"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20B6B28" w14:textId="77777777" w:rsidR="00D93C4A" w:rsidRPr="00CA5A54" w:rsidRDefault="00D93C4A" w:rsidP="00CA5A54">
            <w:pPr>
              <w:pStyle w:val="TableHeaderLEFT"/>
            </w:pPr>
            <w:bookmarkStart w:id="130" w:name="ECSS_E_ST_20_40_1580106"/>
            <w:bookmarkEnd w:id="130"/>
            <w:proofErr w:type="spellStart"/>
            <w:r w:rsidRPr="00CA5A54">
              <w:t>DVeP</w:t>
            </w:r>
            <w:proofErr w:type="spellEnd"/>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B1ABE0B" w14:textId="77777777" w:rsidR="00D93C4A" w:rsidRPr="00E60468" w:rsidRDefault="00D93C4A" w:rsidP="00121DFD">
            <w:pPr>
              <w:pStyle w:val="TablecellLEFT"/>
              <w:rPr>
                <w:lang w:val="en-US" w:eastAsia="en-US"/>
              </w:rPr>
            </w:pPr>
            <w:r w:rsidRPr="00E60468">
              <w:rPr>
                <w:lang w:val="en-US" w:eastAsia="en-US"/>
              </w:rPr>
              <w:t>DEVICE Verification Plan</w:t>
            </w:r>
          </w:p>
        </w:tc>
      </w:tr>
      <w:tr w:rsidR="00D93C4A" w:rsidRPr="00E60468" w14:paraId="523BDBD6"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8B79BB" w14:textId="23CC65BE" w:rsidR="00D93C4A" w:rsidRPr="00CA5A54" w:rsidRDefault="00F15ABF" w:rsidP="00CA5A54">
            <w:pPr>
              <w:pStyle w:val="TableHeaderLEFT"/>
            </w:pPr>
            <w:bookmarkStart w:id="131" w:name="ECSS_E_ST_20_40_1580107"/>
            <w:bookmarkEnd w:id="131"/>
            <w:r w:rsidRPr="00CA5A54">
              <w:t>DVR</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9C9EAA6" w14:textId="77777777" w:rsidR="00D93C4A" w:rsidRPr="00E60468" w:rsidRDefault="00D93C4A" w:rsidP="00121DFD">
            <w:pPr>
              <w:pStyle w:val="TablecellLEFT"/>
              <w:rPr>
                <w:lang w:val="en-US" w:eastAsia="en-US"/>
              </w:rPr>
            </w:pPr>
            <w:r w:rsidRPr="00E60468">
              <w:rPr>
                <w:lang w:val="en-US" w:eastAsia="en-US"/>
              </w:rPr>
              <w:t>DEVICE Design and Verification Phase Review</w:t>
            </w:r>
          </w:p>
        </w:tc>
      </w:tr>
      <w:tr w:rsidR="00D93C4A" w:rsidRPr="00E60468" w14:paraId="3A7929E0"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D6D928F" w14:textId="77777777" w:rsidR="00D93C4A" w:rsidRPr="00CA5A54" w:rsidRDefault="00D93C4A" w:rsidP="00CA5A54">
            <w:pPr>
              <w:pStyle w:val="TableHeaderLEFT"/>
            </w:pPr>
            <w:bookmarkStart w:id="132" w:name="ECSS_E_ST_20_40_1580108"/>
            <w:bookmarkEnd w:id="132"/>
            <w:r w:rsidRPr="00CA5A54">
              <w:t>EDA</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F9C4E6A" w14:textId="77777777" w:rsidR="00D93C4A" w:rsidRPr="00E60468" w:rsidRDefault="00D93C4A" w:rsidP="00121DFD">
            <w:pPr>
              <w:pStyle w:val="TablecellLEFT"/>
              <w:rPr>
                <w:lang w:val="en-US" w:eastAsia="en-US"/>
              </w:rPr>
            </w:pPr>
            <w:r w:rsidRPr="00E60468">
              <w:rPr>
                <w:lang w:val="en-US" w:eastAsia="en-US"/>
              </w:rPr>
              <w:t>electronic design automation</w:t>
            </w:r>
          </w:p>
        </w:tc>
      </w:tr>
      <w:tr w:rsidR="00D93C4A" w:rsidRPr="00E60468" w14:paraId="67D57F01"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5484965" w14:textId="77777777" w:rsidR="00D93C4A" w:rsidRPr="00CA5A54" w:rsidRDefault="00D93C4A" w:rsidP="00CA5A54">
            <w:pPr>
              <w:pStyle w:val="TableHeaderLEFT"/>
            </w:pPr>
            <w:bookmarkStart w:id="133" w:name="ECSS_E_ST_20_40_1580109"/>
            <w:bookmarkEnd w:id="133"/>
            <w:r w:rsidRPr="00CA5A54">
              <w:t>EDIF</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1348B6C" w14:textId="77777777" w:rsidR="00D93C4A" w:rsidRPr="00E60468" w:rsidRDefault="00D93C4A" w:rsidP="00121DFD">
            <w:pPr>
              <w:pStyle w:val="TablecellLEFT"/>
              <w:rPr>
                <w:lang w:val="en-US" w:eastAsia="en-US"/>
              </w:rPr>
            </w:pPr>
            <w:r w:rsidRPr="00E60468">
              <w:rPr>
                <w:lang w:val="en-US" w:eastAsia="en-US"/>
              </w:rPr>
              <w:t>electronic design interchange format</w:t>
            </w:r>
          </w:p>
        </w:tc>
      </w:tr>
      <w:tr w:rsidR="00D93C4A" w:rsidRPr="00E60468" w14:paraId="2C3ED370"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476423A" w14:textId="77777777" w:rsidR="00D93C4A" w:rsidRPr="00CA5A54" w:rsidRDefault="00D93C4A" w:rsidP="00CA5A54">
            <w:pPr>
              <w:pStyle w:val="TableHeaderLEFT"/>
            </w:pPr>
            <w:bookmarkStart w:id="134" w:name="ECSS_E_ST_20_40_1580110"/>
            <w:bookmarkEnd w:id="134"/>
            <w:r w:rsidRPr="00CA5A54">
              <w:t>EM</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D75E05" w14:textId="77777777" w:rsidR="00D93C4A" w:rsidRPr="00E60468" w:rsidRDefault="00D93C4A" w:rsidP="00121DFD">
            <w:pPr>
              <w:pStyle w:val="TablecellLEFT"/>
              <w:rPr>
                <w:lang w:val="en-US" w:eastAsia="en-US"/>
              </w:rPr>
            </w:pPr>
            <w:r w:rsidRPr="00E60468">
              <w:rPr>
                <w:lang w:val="en-US" w:eastAsia="en-US"/>
              </w:rPr>
              <w:t>engineering model</w:t>
            </w:r>
          </w:p>
        </w:tc>
      </w:tr>
      <w:tr w:rsidR="00D93C4A" w:rsidRPr="00E60468" w14:paraId="774CEF69"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1423F91" w14:textId="77777777" w:rsidR="00D93C4A" w:rsidRPr="00CA5A54" w:rsidRDefault="00D93C4A" w:rsidP="00CA5A54">
            <w:pPr>
              <w:pStyle w:val="TableHeaderLEFT"/>
            </w:pPr>
            <w:bookmarkStart w:id="135" w:name="ECSS_E_ST_20_40_1580111"/>
            <w:bookmarkEnd w:id="135"/>
            <w:r w:rsidRPr="00CA5A54">
              <w:t>ERC</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58D42EA" w14:textId="77777777" w:rsidR="00D93C4A" w:rsidRPr="00E60468" w:rsidRDefault="00D93C4A" w:rsidP="00121DFD">
            <w:pPr>
              <w:pStyle w:val="TablecellLEFT"/>
              <w:rPr>
                <w:lang w:val="en-US" w:eastAsia="en-US"/>
              </w:rPr>
            </w:pPr>
            <w:r w:rsidRPr="00E60468">
              <w:rPr>
                <w:lang w:val="en-US" w:eastAsia="en-US"/>
              </w:rPr>
              <w:t>electrical rule check</w:t>
            </w:r>
          </w:p>
        </w:tc>
      </w:tr>
      <w:tr w:rsidR="00D93C4A" w:rsidRPr="00E60468" w14:paraId="416FB1B3"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D8983BB" w14:textId="77777777" w:rsidR="00D93C4A" w:rsidRPr="00CA5A54" w:rsidRDefault="00D93C4A" w:rsidP="00CA5A54">
            <w:pPr>
              <w:pStyle w:val="TableHeaderLEFT"/>
            </w:pPr>
            <w:bookmarkStart w:id="136" w:name="ECSS_E_ST_20_40_1580112"/>
            <w:bookmarkEnd w:id="136"/>
            <w:r w:rsidRPr="00CA5A54">
              <w:t>ESCC</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F8F8F0C" w14:textId="77777777" w:rsidR="00D93C4A" w:rsidRPr="00E60468" w:rsidRDefault="00D93C4A" w:rsidP="00121DFD">
            <w:pPr>
              <w:pStyle w:val="TablecellLEFT"/>
              <w:rPr>
                <w:lang w:val="en-US" w:eastAsia="en-US"/>
              </w:rPr>
            </w:pPr>
            <w:r w:rsidRPr="00E60468">
              <w:rPr>
                <w:lang w:val="en-US" w:eastAsia="en-US"/>
              </w:rPr>
              <w:t>European Space Components Coordination</w:t>
            </w:r>
          </w:p>
        </w:tc>
      </w:tr>
      <w:tr w:rsidR="00FE2E32" w:rsidRPr="00E60468" w14:paraId="091B57D6"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501010E" w14:textId="77777777" w:rsidR="00FE2E32" w:rsidRPr="00CA5A54" w:rsidRDefault="00FE2E32" w:rsidP="00CA5A54">
            <w:pPr>
              <w:pStyle w:val="TableHeaderLEFT"/>
            </w:pPr>
            <w:bookmarkStart w:id="137" w:name="ECSS_E_ST_20_40_1580113"/>
            <w:bookmarkEnd w:id="137"/>
            <w:r w:rsidRPr="00CA5A54">
              <w:t>ESD</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2927EE8" w14:textId="77777777" w:rsidR="00FE2E32" w:rsidRPr="00E60468" w:rsidRDefault="00FE2E32" w:rsidP="00121DFD">
            <w:pPr>
              <w:pStyle w:val="TablecellLEFT"/>
              <w:rPr>
                <w:lang w:val="en-US" w:eastAsia="en-US"/>
              </w:rPr>
            </w:pPr>
            <w:r w:rsidRPr="00E60468">
              <w:rPr>
                <w:lang w:val="en-US" w:eastAsia="en-US"/>
              </w:rPr>
              <w:t>electrostatic discharge</w:t>
            </w:r>
          </w:p>
        </w:tc>
      </w:tr>
      <w:tr w:rsidR="00D93C4A" w:rsidRPr="00E60468" w14:paraId="46980707"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9056024" w14:textId="77777777" w:rsidR="00D93C4A" w:rsidRPr="00CA5A54" w:rsidRDefault="00D93C4A" w:rsidP="00CA5A54">
            <w:pPr>
              <w:pStyle w:val="TableHeaderLEFT"/>
            </w:pPr>
            <w:bookmarkStart w:id="138" w:name="ECSS_E_ST_20_40_1580114"/>
            <w:bookmarkEnd w:id="138"/>
            <w:r w:rsidRPr="00CA5A54">
              <w:t>FM</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E463625" w14:textId="77777777" w:rsidR="00D93C4A" w:rsidRPr="00E60468" w:rsidRDefault="00D93C4A" w:rsidP="00121DFD">
            <w:pPr>
              <w:pStyle w:val="TablecellLEFT"/>
              <w:rPr>
                <w:lang w:val="en-US" w:eastAsia="en-US"/>
              </w:rPr>
            </w:pPr>
            <w:r w:rsidRPr="00E60468">
              <w:rPr>
                <w:lang w:val="en-US" w:eastAsia="en-US"/>
              </w:rPr>
              <w:t>flight mod</w:t>
            </w:r>
            <w:r w:rsidR="00BA6AFC" w:rsidRPr="00E60468">
              <w:rPr>
                <w:lang w:val="en-US" w:eastAsia="en-US"/>
              </w:rPr>
              <w:t>el</w:t>
            </w:r>
          </w:p>
        </w:tc>
      </w:tr>
      <w:tr w:rsidR="00D93C4A" w:rsidRPr="00E60468" w14:paraId="32F53625"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1526C5C" w14:textId="77777777" w:rsidR="00D93C4A" w:rsidRPr="00CA5A54" w:rsidRDefault="00D93C4A" w:rsidP="00CA5A54">
            <w:pPr>
              <w:pStyle w:val="TableHeaderLEFT"/>
            </w:pPr>
            <w:bookmarkStart w:id="139" w:name="ECSS_E_ST_20_40_1580115"/>
            <w:bookmarkEnd w:id="139"/>
            <w:r w:rsidRPr="00CA5A54">
              <w:t>FPGA</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213F6F0" w14:textId="77777777" w:rsidR="00D93C4A" w:rsidRPr="00E60468" w:rsidRDefault="00D93C4A" w:rsidP="00121DFD">
            <w:pPr>
              <w:pStyle w:val="TablecellLEFT"/>
              <w:rPr>
                <w:lang w:val="en-US" w:eastAsia="en-US"/>
              </w:rPr>
            </w:pPr>
            <w:r w:rsidRPr="00E60468">
              <w:rPr>
                <w:lang w:val="en-US" w:eastAsia="en-US"/>
              </w:rPr>
              <w:t>field-programmable gate array</w:t>
            </w:r>
          </w:p>
        </w:tc>
      </w:tr>
      <w:tr w:rsidR="00D93C4A" w:rsidRPr="00E60468" w14:paraId="31CB6200"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42B04EF" w14:textId="4A58D0EE" w:rsidR="00D93C4A" w:rsidRPr="00CA5A54" w:rsidRDefault="00F715AC" w:rsidP="00CA5A54">
            <w:pPr>
              <w:pStyle w:val="TableHeaderLEFT"/>
            </w:pPr>
            <w:bookmarkStart w:id="140" w:name="ECSS_E_ST_20_40_1580116"/>
            <w:bookmarkEnd w:id="140"/>
            <w:r w:rsidRPr="00CA5A54">
              <w:t>DFRAR</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168EFFD" w14:textId="4C541BB8" w:rsidR="00D93C4A" w:rsidRPr="00E60468" w:rsidRDefault="004076DC" w:rsidP="00121DFD">
            <w:pPr>
              <w:pStyle w:val="TablecellLEFT"/>
              <w:rPr>
                <w:lang w:val="en-US" w:eastAsia="en-US"/>
              </w:rPr>
            </w:pPr>
            <w:r>
              <w:rPr>
                <w:lang w:val="en-US" w:eastAsia="en-US"/>
              </w:rPr>
              <w:t>DEVICE Feasibility and Risk Assessment Report</w:t>
            </w:r>
            <w:r w:rsidR="00D93C4A" w:rsidRPr="00E60468">
              <w:rPr>
                <w:lang w:val="en-US" w:eastAsia="en-US"/>
              </w:rPr>
              <w:t xml:space="preserve"> </w:t>
            </w:r>
          </w:p>
        </w:tc>
      </w:tr>
      <w:tr w:rsidR="00D93C4A" w:rsidRPr="00E60468" w14:paraId="0D09DACB"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27B7077" w14:textId="77777777" w:rsidR="00D93C4A" w:rsidRPr="00CA5A54" w:rsidRDefault="00D93C4A" w:rsidP="00CA5A54">
            <w:pPr>
              <w:pStyle w:val="TableHeaderLEFT"/>
            </w:pPr>
            <w:bookmarkStart w:id="141" w:name="ECSS_E_ST_20_40_1580117"/>
            <w:bookmarkEnd w:id="141"/>
            <w:r w:rsidRPr="00CA5A54">
              <w:lastRenderedPageBreak/>
              <w:t>GDSII</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4968219" w14:textId="77777777" w:rsidR="00D93C4A" w:rsidRPr="00E60468" w:rsidRDefault="00D93C4A" w:rsidP="00121DFD">
            <w:pPr>
              <w:pStyle w:val="TablecellLEFT"/>
              <w:rPr>
                <w:lang w:val="en-US" w:eastAsia="en-US"/>
              </w:rPr>
            </w:pPr>
            <w:r w:rsidRPr="00E60468">
              <w:rPr>
                <w:lang w:val="en-US" w:eastAsia="en-US"/>
              </w:rPr>
              <w:t>graphic design system two (industry standard graphics entry database file format for ASICs)</w:t>
            </w:r>
          </w:p>
        </w:tc>
      </w:tr>
      <w:tr w:rsidR="00D93C4A" w:rsidRPr="00E60468" w14:paraId="06F79F81"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E1B4BD4" w14:textId="77777777" w:rsidR="00D93C4A" w:rsidRPr="00CA5A54" w:rsidRDefault="00D93C4A" w:rsidP="00CA5A54">
            <w:pPr>
              <w:pStyle w:val="TableHeaderLEFT"/>
            </w:pPr>
            <w:bookmarkStart w:id="142" w:name="ECSS_E_ST_20_40_1580118"/>
            <w:bookmarkEnd w:id="142"/>
            <w:r w:rsidRPr="00CA5A54">
              <w:t>HDL</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838D2B2" w14:textId="77777777" w:rsidR="00D93C4A" w:rsidRPr="00E60468" w:rsidRDefault="00D93C4A" w:rsidP="00121DFD">
            <w:pPr>
              <w:pStyle w:val="TablecellLEFT"/>
              <w:rPr>
                <w:lang w:val="en-US" w:eastAsia="en-US"/>
              </w:rPr>
            </w:pPr>
            <w:r w:rsidRPr="00E60468">
              <w:rPr>
                <w:lang w:val="en-US" w:eastAsia="en-US"/>
              </w:rPr>
              <w:t>hardware description language</w:t>
            </w:r>
          </w:p>
        </w:tc>
      </w:tr>
      <w:tr w:rsidR="00D93C4A" w:rsidRPr="00E60468" w14:paraId="0D473184"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4AECB1D" w14:textId="77777777" w:rsidR="00D93C4A" w:rsidRPr="00CA5A54" w:rsidRDefault="00D93C4A" w:rsidP="00CA5A54">
            <w:pPr>
              <w:pStyle w:val="TableHeaderLEFT"/>
            </w:pPr>
            <w:bookmarkStart w:id="143" w:name="ECSS_E_ST_20_40_1580119"/>
            <w:bookmarkEnd w:id="143"/>
            <w:r w:rsidRPr="00CA5A54">
              <w:t>HW</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0B2FAAB" w14:textId="77777777" w:rsidR="00D93C4A" w:rsidRPr="00E60468" w:rsidRDefault="00BA558B" w:rsidP="00121DFD">
            <w:pPr>
              <w:pStyle w:val="TablecellLEFT"/>
              <w:rPr>
                <w:lang w:val="en-US" w:eastAsia="en-US"/>
              </w:rPr>
            </w:pPr>
            <w:r w:rsidRPr="00E60468">
              <w:rPr>
                <w:lang w:val="en-US" w:eastAsia="en-US"/>
              </w:rPr>
              <w:t>hardware</w:t>
            </w:r>
          </w:p>
        </w:tc>
      </w:tr>
      <w:tr w:rsidR="00D93C4A" w:rsidRPr="00E60468" w14:paraId="63714FD4"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F433BB0" w14:textId="77777777" w:rsidR="00D93C4A" w:rsidRPr="00CA5A54" w:rsidRDefault="00D93C4A" w:rsidP="00CA5A54">
            <w:pPr>
              <w:pStyle w:val="TableHeaderLEFT"/>
            </w:pPr>
            <w:bookmarkStart w:id="144" w:name="ECSS_E_ST_20_40_1580120"/>
            <w:bookmarkEnd w:id="144"/>
            <w:r w:rsidRPr="00CA5A54">
              <w:t>I/O</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155CB9E" w14:textId="77777777" w:rsidR="00D93C4A" w:rsidRPr="00E60468" w:rsidRDefault="00BA558B" w:rsidP="00121DFD">
            <w:pPr>
              <w:pStyle w:val="TablecellLEFT"/>
              <w:rPr>
                <w:lang w:val="en-US" w:eastAsia="en-US"/>
              </w:rPr>
            </w:pPr>
            <w:r w:rsidRPr="00E60468">
              <w:rPr>
                <w:lang w:val="en-US" w:eastAsia="en-US"/>
              </w:rPr>
              <w:t>input-output</w:t>
            </w:r>
          </w:p>
        </w:tc>
      </w:tr>
      <w:tr w:rsidR="00652489" w:rsidRPr="00E60468" w14:paraId="2CB25CBF"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D105348" w14:textId="77777777" w:rsidR="00652489" w:rsidRPr="00CA5A54" w:rsidRDefault="00652489" w:rsidP="00CA5A54">
            <w:pPr>
              <w:pStyle w:val="TableHeaderLEFT"/>
            </w:pPr>
            <w:bookmarkStart w:id="145" w:name="ECSS_E_ST_20_40_1580121"/>
            <w:bookmarkEnd w:id="145"/>
            <w:r w:rsidRPr="00CA5A54">
              <w:t>IC</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657ADC6" w14:textId="77777777" w:rsidR="00652489" w:rsidRPr="00E60468" w:rsidRDefault="00BA558B" w:rsidP="00121DFD">
            <w:pPr>
              <w:pStyle w:val="TablecellLEFT"/>
              <w:rPr>
                <w:lang w:val="en-US" w:eastAsia="en-US"/>
              </w:rPr>
            </w:pPr>
            <w:r w:rsidRPr="00E60468">
              <w:rPr>
                <w:lang w:val="en-US" w:eastAsia="en-US"/>
              </w:rPr>
              <w:t>integrated circuit</w:t>
            </w:r>
          </w:p>
        </w:tc>
      </w:tr>
      <w:tr w:rsidR="00D93C4A" w:rsidRPr="00E60468" w14:paraId="0F0587FA"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19CE0BB" w14:textId="77777777" w:rsidR="00D93C4A" w:rsidRPr="00CA5A54" w:rsidRDefault="00D93C4A" w:rsidP="00CA5A54">
            <w:pPr>
              <w:pStyle w:val="TableHeaderLEFT"/>
            </w:pPr>
            <w:bookmarkStart w:id="146" w:name="ECSS_E_ST_20_40_1580122"/>
            <w:bookmarkEnd w:id="146"/>
            <w:r w:rsidRPr="00CA5A54">
              <w:t>IEEE</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A663B81" w14:textId="77777777" w:rsidR="00D93C4A" w:rsidRPr="00E60468" w:rsidRDefault="00D93C4A" w:rsidP="00121DFD">
            <w:pPr>
              <w:pStyle w:val="TablecellLEFT"/>
              <w:rPr>
                <w:lang w:val="en-US" w:eastAsia="en-US"/>
              </w:rPr>
            </w:pPr>
            <w:r w:rsidRPr="00E60468">
              <w:rPr>
                <w:lang w:val="en-US" w:eastAsia="en-US"/>
              </w:rPr>
              <w:t>Institute of Electrical and Electronics Engineers</w:t>
            </w:r>
          </w:p>
        </w:tc>
      </w:tr>
      <w:tr w:rsidR="00D93C4A" w:rsidRPr="00E60468" w14:paraId="33671551"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23E3991" w14:textId="77777777" w:rsidR="00D93C4A" w:rsidRPr="00CA5A54" w:rsidRDefault="00D93C4A" w:rsidP="00CA5A54">
            <w:pPr>
              <w:pStyle w:val="TableHeaderLEFT"/>
            </w:pPr>
            <w:bookmarkStart w:id="147" w:name="ECSS_E_ST_20_40_1580123"/>
            <w:bookmarkEnd w:id="147"/>
            <w:r w:rsidRPr="00CA5A54">
              <w:t>IP</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8334EEA" w14:textId="77777777" w:rsidR="00D93C4A" w:rsidRPr="00E60468" w:rsidRDefault="00D93C4A" w:rsidP="00121DFD">
            <w:pPr>
              <w:pStyle w:val="TablecellLEFT"/>
              <w:rPr>
                <w:lang w:val="en-US" w:eastAsia="en-US"/>
              </w:rPr>
            </w:pPr>
            <w:r w:rsidRPr="00E60468">
              <w:rPr>
                <w:lang w:val="en-US" w:eastAsia="en-US"/>
              </w:rPr>
              <w:t>intellectual property</w:t>
            </w:r>
          </w:p>
        </w:tc>
      </w:tr>
      <w:tr w:rsidR="00D93C4A" w:rsidRPr="00E60468" w14:paraId="24840208"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4A981A5" w14:textId="77777777" w:rsidR="00D93C4A" w:rsidRPr="00CA5A54" w:rsidRDefault="00D93C4A" w:rsidP="00CA5A54">
            <w:pPr>
              <w:pStyle w:val="TableHeaderLEFT"/>
            </w:pPr>
            <w:bookmarkStart w:id="148" w:name="ECSS_E_ST_20_40_1580124"/>
            <w:bookmarkEnd w:id="148"/>
            <w:r w:rsidRPr="00CA5A54">
              <w:t xml:space="preserve">IPR </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5DF59C7" w14:textId="74F3AEC9" w:rsidR="00D93C4A" w:rsidRPr="00E60468" w:rsidRDefault="005062CB" w:rsidP="00121DFD">
            <w:pPr>
              <w:pStyle w:val="TablecellLEFT"/>
              <w:rPr>
                <w:lang w:val="en-US" w:eastAsia="en-US"/>
              </w:rPr>
            </w:pPr>
            <w:r>
              <w:rPr>
                <w:lang w:val="en-US" w:eastAsia="en-US"/>
              </w:rPr>
              <w:t>DEVICE Implementation Phase Review</w:t>
            </w:r>
          </w:p>
        </w:tc>
      </w:tr>
      <w:tr w:rsidR="00D93C4A" w:rsidRPr="00E60468" w14:paraId="5C3D93C5"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74EC578" w14:textId="77777777" w:rsidR="00D93C4A" w:rsidRPr="00CA5A54" w:rsidRDefault="00D93C4A" w:rsidP="00CA5A54">
            <w:pPr>
              <w:pStyle w:val="TableHeaderLEFT"/>
            </w:pPr>
            <w:bookmarkStart w:id="149" w:name="ECSS_E_ST_20_40_1580125"/>
            <w:bookmarkEnd w:id="149"/>
            <w:r w:rsidRPr="00CA5A54">
              <w:t>JTAG</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FA8142" w14:textId="77777777" w:rsidR="00D93C4A" w:rsidRPr="00E60468" w:rsidRDefault="00D93C4A" w:rsidP="00121DFD">
            <w:pPr>
              <w:pStyle w:val="TablecellLEFT"/>
              <w:rPr>
                <w:lang w:val="en-US" w:eastAsia="en-US"/>
              </w:rPr>
            </w:pPr>
            <w:r w:rsidRPr="00E60468">
              <w:rPr>
                <w:lang w:val="en-US" w:eastAsia="en-US"/>
              </w:rPr>
              <w:t>joint test action group</w:t>
            </w:r>
          </w:p>
        </w:tc>
      </w:tr>
      <w:tr w:rsidR="00D93C4A" w:rsidRPr="00E60468" w14:paraId="7492169F"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15AE1C1" w14:textId="77777777" w:rsidR="00D93C4A" w:rsidRPr="00CA5A54" w:rsidRDefault="00D93C4A" w:rsidP="00CA5A54">
            <w:pPr>
              <w:pStyle w:val="TableHeaderLEFT"/>
            </w:pPr>
            <w:bookmarkStart w:id="150" w:name="ECSS_E_ST_20_40_1580126"/>
            <w:bookmarkEnd w:id="150"/>
            <w:r w:rsidRPr="00CA5A54">
              <w:t>LPR</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6938640" w14:textId="77777777" w:rsidR="00D93C4A" w:rsidRPr="00E60468" w:rsidRDefault="00D93C4A" w:rsidP="00121DFD">
            <w:pPr>
              <w:pStyle w:val="TablecellLEFT"/>
              <w:rPr>
                <w:lang w:val="en-US" w:eastAsia="en-US"/>
              </w:rPr>
            </w:pPr>
            <w:r w:rsidRPr="00E60468">
              <w:rPr>
                <w:lang w:val="en-US" w:eastAsia="en-US"/>
              </w:rPr>
              <w:t>DEVICE Layout Phase Review</w:t>
            </w:r>
          </w:p>
        </w:tc>
      </w:tr>
      <w:tr w:rsidR="00D93C4A" w:rsidRPr="00E60468" w14:paraId="049A4803"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7AB5A5" w14:textId="77777777" w:rsidR="00D93C4A" w:rsidRPr="00CA5A54" w:rsidRDefault="00D93C4A" w:rsidP="00CA5A54">
            <w:pPr>
              <w:pStyle w:val="TableHeaderLEFT"/>
            </w:pPr>
            <w:bookmarkStart w:id="151" w:name="ECSS_E_ST_20_40_1580127"/>
            <w:bookmarkEnd w:id="151"/>
            <w:r w:rsidRPr="00CA5A54">
              <w:t>LUT</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597335D" w14:textId="77777777" w:rsidR="00D93C4A" w:rsidRPr="00E60468" w:rsidRDefault="00D93C4A" w:rsidP="00121DFD">
            <w:pPr>
              <w:pStyle w:val="TablecellLEFT"/>
              <w:rPr>
                <w:lang w:val="en-US" w:eastAsia="en-US"/>
              </w:rPr>
            </w:pPr>
            <w:r w:rsidRPr="00E60468">
              <w:rPr>
                <w:lang w:val="en-US" w:eastAsia="en-US"/>
              </w:rPr>
              <w:t>look up table</w:t>
            </w:r>
          </w:p>
        </w:tc>
      </w:tr>
      <w:tr w:rsidR="00D93C4A" w:rsidRPr="00E60468" w14:paraId="74C5C767"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C94AAC" w14:textId="77777777" w:rsidR="00D93C4A" w:rsidRPr="00CA5A54" w:rsidRDefault="00D93C4A" w:rsidP="00CA5A54">
            <w:pPr>
              <w:pStyle w:val="TableHeaderLEFT"/>
            </w:pPr>
            <w:bookmarkStart w:id="152" w:name="ECSS_E_ST_20_40_1580128"/>
            <w:bookmarkEnd w:id="152"/>
            <w:r w:rsidRPr="00CA5A54">
              <w:t>MoM</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E426913" w14:textId="77777777" w:rsidR="00D93C4A" w:rsidRPr="00E60468" w:rsidRDefault="00D93C4A" w:rsidP="00121DFD">
            <w:pPr>
              <w:pStyle w:val="TablecellLEFT"/>
              <w:rPr>
                <w:lang w:val="en-US" w:eastAsia="en-US"/>
              </w:rPr>
            </w:pPr>
            <w:r w:rsidRPr="00E60468">
              <w:rPr>
                <w:lang w:val="en-US" w:eastAsia="en-US"/>
              </w:rPr>
              <w:t>minutes of meeting</w:t>
            </w:r>
          </w:p>
        </w:tc>
      </w:tr>
      <w:tr w:rsidR="00D93C4A" w:rsidRPr="00E60468" w14:paraId="1934961C"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27FC1E3" w14:textId="77777777" w:rsidR="00D93C4A" w:rsidRPr="00CA5A54" w:rsidRDefault="00D93C4A" w:rsidP="00CA5A54">
            <w:pPr>
              <w:pStyle w:val="TableHeaderLEFT"/>
            </w:pPr>
            <w:bookmarkStart w:id="153" w:name="ECSS_E_ST_20_40_1580129"/>
            <w:bookmarkEnd w:id="153"/>
            <w:r w:rsidRPr="00CA5A54">
              <w:t>P&amp;R</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A3E0AE3" w14:textId="77777777" w:rsidR="00D93C4A" w:rsidRPr="00E60468" w:rsidRDefault="00D93C4A" w:rsidP="00121DFD">
            <w:pPr>
              <w:pStyle w:val="TablecellLEFT"/>
              <w:rPr>
                <w:lang w:val="en-US" w:eastAsia="en-US"/>
              </w:rPr>
            </w:pPr>
            <w:r w:rsidRPr="00E60468">
              <w:rPr>
                <w:lang w:val="en-US" w:eastAsia="en-US"/>
              </w:rPr>
              <w:t>place and route</w:t>
            </w:r>
          </w:p>
        </w:tc>
      </w:tr>
      <w:tr w:rsidR="00D93C4A" w:rsidRPr="00E60468" w14:paraId="0079D822"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16F7C61" w14:textId="77777777" w:rsidR="00D93C4A" w:rsidRPr="00CA5A54" w:rsidRDefault="00D93C4A" w:rsidP="00CA5A54">
            <w:pPr>
              <w:pStyle w:val="TableHeaderLEFT"/>
            </w:pPr>
            <w:bookmarkStart w:id="154" w:name="ECSS_E_ST_20_40_1580130"/>
            <w:bookmarkEnd w:id="154"/>
            <w:r w:rsidRPr="00CA5A54">
              <w:t>RTL</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D033E4C" w14:textId="77777777" w:rsidR="00D93C4A" w:rsidRPr="00E60468" w:rsidRDefault="00D93C4A" w:rsidP="00121DFD">
            <w:pPr>
              <w:pStyle w:val="TablecellLEFT"/>
              <w:rPr>
                <w:lang w:val="en-US" w:eastAsia="en-US"/>
              </w:rPr>
            </w:pPr>
            <w:r w:rsidRPr="00E60468">
              <w:rPr>
                <w:lang w:val="en-US" w:eastAsia="en-US"/>
              </w:rPr>
              <w:t>register-transfer level</w:t>
            </w:r>
          </w:p>
        </w:tc>
      </w:tr>
      <w:tr w:rsidR="00D93C4A" w:rsidRPr="00E60468" w14:paraId="7195D229"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D6540D4" w14:textId="77777777" w:rsidR="00D93C4A" w:rsidRPr="00CA5A54" w:rsidRDefault="00D93C4A" w:rsidP="00CA5A54">
            <w:pPr>
              <w:pStyle w:val="TableHeaderLEFT"/>
            </w:pPr>
            <w:bookmarkStart w:id="155" w:name="ECSS_E_ST_20_40_1580131"/>
            <w:bookmarkEnd w:id="155"/>
            <w:r w:rsidRPr="00CA5A54">
              <w:t>SDF</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074F2DD" w14:textId="77777777" w:rsidR="00D93C4A" w:rsidRPr="00E60468" w:rsidRDefault="00D93C4A" w:rsidP="00121DFD">
            <w:pPr>
              <w:pStyle w:val="TablecellLEFT"/>
              <w:rPr>
                <w:lang w:val="en-US" w:eastAsia="en-US"/>
              </w:rPr>
            </w:pPr>
            <w:r w:rsidRPr="00E60468">
              <w:rPr>
                <w:lang w:val="en-US" w:eastAsia="en-US"/>
              </w:rPr>
              <w:t>standard delay format</w:t>
            </w:r>
          </w:p>
        </w:tc>
      </w:tr>
      <w:tr w:rsidR="00D93C4A" w:rsidRPr="00E60468" w14:paraId="48A7CAE8"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BAC72D9" w14:textId="77777777" w:rsidR="00D93C4A" w:rsidRPr="00CA5A54" w:rsidRDefault="00D93C4A" w:rsidP="00CA5A54">
            <w:pPr>
              <w:pStyle w:val="TableHeaderLEFT"/>
            </w:pPr>
            <w:bookmarkStart w:id="156" w:name="ECSS_E_ST_20_40_1580132"/>
            <w:bookmarkEnd w:id="156"/>
            <w:r w:rsidRPr="00CA5A54">
              <w:t>SEU</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1BE9D5D" w14:textId="77777777" w:rsidR="00D93C4A" w:rsidRPr="00E60468" w:rsidRDefault="00D93C4A" w:rsidP="00121DFD">
            <w:pPr>
              <w:pStyle w:val="TablecellLEFT"/>
              <w:rPr>
                <w:lang w:val="en-US" w:eastAsia="en-US"/>
              </w:rPr>
            </w:pPr>
            <w:r w:rsidRPr="00E60468">
              <w:rPr>
                <w:lang w:val="en-US" w:eastAsia="en-US"/>
              </w:rPr>
              <w:t>single event upset</w:t>
            </w:r>
          </w:p>
        </w:tc>
      </w:tr>
      <w:tr w:rsidR="00D93C4A" w:rsidRPr="00E60468" w14:paraId="242D13D8"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20031E" w14:textId="77777777" w:rsidR="00D93C4A" w:rsidRPr="00CA5A54" w:rsidRDefault="00D93C4A" w:rsidP="00CA5A54">
            <w:pPr>
              <w:pStyle w:val="TableHeaderLEFT"/>
            </w:pPr>
            <w:bookmarkStart w:id="157" w:name="ECSS_E_ST_20_40_1580133"/>
            <w:bookmarkEnd w:id="157"/>
            <w:r w:rsidRPr="00CA5A54">
              <w:t>SPEF</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2471C3" w14:textId="77777777" w:rsidR="00D93C4A" w:rsidRPr="00E60468" w:rsidRDefault="00D93C4A" w:rsidP="00121DFD">
            <w:pPr>
              <w:pStyle w:val="TablecellLEFT"/>
              <w:rPr>
                <w:lang w:val="en-US" w:eastAsia="en-US"/>
              </w:rPr>
            </w:pPr>
            <w:r w:rsidRPr="00E60468">
              <w:rPr>
                <w:lang w:val="en-US" w:eastAsia="en-US"/>
              </w:rPr>
              <w:t>standard parasitic exchange format</w:t>
            </w:r>
          </w:p>
        </w:tc>
      </w:tr>
      <w:tr w:rsidR="00D93C4A" w:rsidRPr="00E60468" w14:paraId="071F4A0A"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05EFC50" w14:textId="77777777" w:rsidR="00D93C4A" w:rsidRPr="00CA5A54" w:rsidRDefault="00D93C4A" w:rsidP="00CA5A54">
            <w:pPr>
              <w:pStyle w:val="TableHeaderLEFT"/>
            </w:pPr>
            <w:bookmarkStart w:id="158" w:name="ECSS_E_ST_20_40_1580134"/>
            <w:bookmarkEnd w:id="158"/>
            <w:r w:rsidRPr="00CA5A54">
              <w:t>SW</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70287C5" w14:textId="77777777" w:rsidR="00D93C4A" w:rsidRPr="00E60468" w:rsidRDefault="00BA558B" w:rsidP="00121DFD">
            <w:pPr>
              <w:pStyle w:val="TablecellLEFT"/>
              <w:rPr>
                <w:lang w:val="en-US" w:eastAsia="en-US"/>
              </w:rPr>
            </w:pPr>
            <w:r w:rsidRPr="00E60468">
              <w:rPr>
                <w:lang w:val="en-US" w:eastAsia="en-US"/>
              </w:rPr>
              <w:t>s</w:t>
            </w:r>
            <w:r w:rsidR="00D93C4A" w:rsidRPr="00E60468">
              <w:rPr>
                <w:lang w:val="en-US" w:eastAsia="en-US"/>
              </w:rPr>
              <w:t>oftware</w:t>
            </w:r>
          </w:p>
        </w:tc>
      </w:tr>
      <w:tr w:rsidR="00D93C4A" w:rsidRPr="00E60468" w14:paraId="07DC380A"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6682152" w14:textId="43855838" w:rsidR="00D93C4A" w:rsidRPr="00CA5A54" w:rsidRDefault="00F15ABF" w:rsidP="00CA5A54">
            <w:pPr>
              <w:pStyle w:val="TableHeaderLEFT"/>
            </w:pPr>
            <w:bookmarkStart w:id="159" w:name="ECSS_E_ST_20_40_1580135"/>
            <w:bookmarkEnd w:id="159"/>
            <w:r w:rsidRPr="00CA5A54">
              <w:t>VQAR</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3D32FC3" w14:textId="6D963847" w:rsidR="00D93C4A" w:rsidRPr="00E60468" w:rsidRDefault="00D93C4A" w:rsidP="00121DFD">
            <w:pPr>
              <w:pStyle w:val="TablecellLEFT"/>
              <w:rPr>
                <w:lang w:val="en-US" w:eastAsia="en-US"/>
              </w:rPr>
            </w:pPr>
            <w:r w:rsidRPr="00E60468">
              <w:rPr>
                <w:lang w:val="en-US" w:eastAsia="en-US"/>
              </w:rPr>
              <w:t xml:space="preserve">DEVICE </w:t>
            </w:r>
            <w:r w:rsidR="00F15ABF">
              <w:rPr>
                <w:lang w:val="en-US" w:eastAsia="en-US"/>
              </w:rPr>
              <w:t>Validation, Qualification and Acceptance</w:t>
            </w:r>
            <w:r w:rsidRPr="00E60468">
              <w:rPr>
                <w:lang w:val="en-US" w:eastAsia="en-US"/>
              </w:rPr>
              <w:t xml:space="preserve"> Phase Review</w:t>
            </w:r>
          </w:p>
        </w:tc>
      </w:tr>
      <w:tr w:rsidR="00E21BDC" w:rsidRPr="00E60468" w14:paraId="64A00D19"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F536169" w14:textId="605C5447" w:rsidR="00E351E3" w:rsidRPr="00CA5A54" w:rsidRDefault="00E351E3" w:rsidP="00CA5A54">
            <w:pPr>
              <w:pStyle w:val="TableHeaderLEFT"/>
            </w:pPr>
            <w:bookmarkStart w:id="160" w:name="ECSS_E_ST_20_40_1580136"/>
            <w:bookmarkEnd w:id="160"/>
            <w:r w:rsidRPr="00CA5A54">
              <w:t>VCD</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CCCBE26" w14:textId="7D1B26BF" w:rsidR="00E351E3" w:rsidRPr="00E60468" w:rsidRDefault="00E351E3" w:rsidP="00121DFD">
            <w:pPr>
              <w:pStyle w:val="TablecellLEFT"/>
              <w:rPr>
                <w:lang w:val="en-US" w:eastAsia="en-US"/>
              </w:rPr>
            </w:pPr>
            <w:r>
              <w:rPr>
                <w:lang w:val="en-US" w:eastAsia="en-US"/>
              </w:rPr>
              <w:t>Verification Control Document</w:t>
            </w:r>
          </w:p>
        </w:tc>
      </w:tr>
      <w:tr w:rsidR="00D93C4A" w:rsidRPr="00E60468" w14:paraId="595CA9AD" w14:textId="77777777" w:rsidTr="005A27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65E9633" w14:textId="77777777" w:rsidR="00D93C4A" w:rsidRPr="00CA5A54" w:rsidRDefault="00D93C4A" w:rsidP="00CA5A54">
            <w:pPr>
              <w:pStyle w:val="TableHeaderLEFT"/>
            </w:pPr>
            <w:bookmarkStart w:id="161" w:name="ECSS_E_ST_20_40_1580137"/>
            <w:bookmarkEnd w:id="161"/>
            <w:r w:rsidRPr="00CA5A54">
              <w:t>VHDL</w:t>
            </w:r>
          </w:p>
        </w:tc>
        <w:tc>
          <w:tcPr>
            <w:tcW w:w="56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5B4EFB5" w14:textId="6D19BE94" w:rsidR="00D93C4A" w:rsidRPr="00E60468" w:rsidRDefault="00D93C4A" w:rsidP="00121DFD">
            <w:pPr>
              <w:pStyle w:val="TablecellLEFT"/>
              <w:rPr>
                <w:lang w:val="en-US" w:eastAsia="en-US"/>
              </w:rPr>
            </w:pPr>
            <w:r w:rsidRPr="00E60468">
              <w:rPr>
                <w:lang w:val="en-US" w:eastAsia="en-US"/>
              </w:rPr>
              <w:t xml:space="preserve">Very </w:t>
            </w:r>
            <w:proofErr w:type="gramStart"/>
            <w:r w:rsidR="005A4C79">
              <w:rPr>
                <w:lang w:val="en-US" w:eastAsia="en-US"/>
              </w:rPr>
              <w:t>H</w:t>
            </w:r>
            <w:r w:rsidRPr="00E60468">
              <w:rPr>
                <w:lang w:val="en-US" w:eastAsia="en-US"/>
              </w:rPr>
              <w:t xml:space="preserve">igh </w:t>
            </w:r>
            <w:r w:rsidR="005A4C79">
              <w:rPr>
                <w:lang w:val="en-US" w:eastAsia="en-US"/>
              </w:rPr>
              <w:t>S</w:t>
            </w:r>
            <w:r w:rsidRPr="00E60468">
              <w:rPr>
                <w:lang w:val="en-US" w:eastAsia="en-US"/>
              </w:rPr>
              <w:t>peed</w:t>
            </w:r>
            <w:proofErr w:type="gramEnd"/>
            <w:r w:rsidRPr="00E60468">
              <w:rPr>
                <w:lang w:val="en-US" w:eastAsia="en-US"/>
              </w:rPr>
              <w:t xml:space="preserve"> </w:t>
            </w:r>
            <w:r w:rsidR="005A4C79">
              <w:rPr>
                <w:lang w:val="en-US" w:eastAsia="en-US"/>
              </w:rPr>
              <w:t>I</w:t>
            </w:r>
            <w:r w:rsidRPr="00E60468">
              <w:rPr>
                <w:lang w:val="en-US" w:eastAsia="en-US"/>
              </w:rPr>
              <w:t xml:space="preserve">ntegrated </w:t>
            </w:r>
            <w:r w:rsidR="005A4C79">
              <w:rPr>
                <w:lang w:val="en-US" w:eastAsia="en-US"/>
              </w:rPr>
              <w:t>C</w:t>
            </w:r>
            <w:r w:rsidRPr="00E60468">
              <w:rPr>
                <w:lang w:val="en-US" w:eastAsia="en-US"/>
              </w:rPr>
              <w:t>ircuit Hardware Description Language</w:t>
            </w:r>
          </w:p>
        </w:tc>
      </w:tr>
    </w:tbl>
    <w:p w14:paraId="52E63128" w14:textId="77777777" w:rsidR="00C11BE6" w:rsidRPr="00E60468" w:rsidRDefault="005727A2" w:rsidP="009519F5">
      <w:pPr>
        <w:pStyle w:val="Heading2"/>
      </w:pPr>
      <w:bookmarkStart w:id="162" w:name="_Toc172530722"/>
      <w:bookmarkStart w:id="163" w:name="_Toc146636564"/>
      <w:bookmarkEnd w:id="113"/>
      <w:bookmarkEnd w:id="162"/>
      <w:r w:rsidRPr="00E60468">
        <w:lastRenderedPageBreak/>
        <w:t>Conventions</w:t>
      </w:r>
      <w:bookmarkStart w:id="164" w:name="ECSS_E_ST_20_40_1580138"/>
      <w:bookmarkEnd w:id="163"/>
      <w:bookmarkEnd w:id="164"/>
    </w:p>
    <w:p w14:paraId="63F8A72B" w14:textId="77777777" w:rsidR="008D1000" w:rsidRPr="00E60468" w:rsidRDefault="008D1000" w:rsidP="009519F5">
      <w:pPr>
        <w:pStyle w:val="Heading3"/>
      </w:pPr>
      <w:bookmarkStart w:id="165" w:name="_Toc146636565"/>
      <w:r w:rsidRPr="00E60468">
        <w:t xml:space="preserve">Names of </w:t>
      </w:r>
      <w:r w:rsidR="006703C3" w:rsidRPr="00E60468">
        <w:t xml:space="preserve">DEVICE </w:t>
      </w:r>
      <w:r w:rsidRPr="00E60468">
        <w:t>development phases and reviews</w:t>
      </w:r>
      <w:bookmarkStart w:id="166" w:name="ECSS_E_ST_20_40_1580139"/>
      <w:bookmarkEnd w:id="165"/>
      <w:bookmarkEnd w:id="166"/>
    </w:p>
    <w:p w14:paraId="5531FC14" w14:textId="4F72B561" w:rsidR="005727A2" w:rsidRPr="00E60468" w:rsidRDefault="004A7968" w:rsidP="00111BE4">
      <w:pPr>
        <w:pStyle w:val="paragraph"/>
        <w:keepNext/>
        <w:keepLines/>
      </w:pPr>
      <w:bookmarkStart w:id="167" w:name="ECSS_E_ST_20_40_1580140"/>
      <w:bookmarkEnd w:id="167"/>
      <w:r w:rsidRPr="00E60468">
        <w:t xml:space="preserve">The names of </w:t>
      </w:r>
      <w:r w:rsidR="006703C3" w:rsidRPr="00E60468">
        <w:t xml:space="preserve">DEVICE development </w:t>
      </w:r>
      <w:r w:rsidRPr="00E60468">
        <w:t>phases and reviews defined in ECSS-E-ST-20-40 do not follow the naming convention</w:t>
      </w:r>
      <w:r w:rsidR="006703C3" w:rsidRPr="00E60468">
        <w:t>s</w:t>
      </w:r>
      <w:r w:rsidRPr="00E60468">
        <w:t xml:space="preserve"> defined in ECSS-M-ST-10 </w:t>
      </w:r>
      <w:proofErr w:type="gramStart"/>
      <w:r w:rsidRPr="00E60468">
        <w:t>in an effort to</w:t>
      </w:r>
      <w:proofErr w:type="gramEnd"/>
      <w:r w:rsidRPr="00E60468">
        <w:t xml:space="preserve"> use widely established ASIC, FPGA and IP Core engineering terminology which is self-explanatory and commonly used by IC engineers. </w:t>
      </w:r>
      <w:proofErr w:type="gramStart"/>
      <w:r w:rsidRPr="00E60468">
        <w:t>In order to</w:t>
      </w:r>
      <w:proofErr w:type="gramEnd"/>
      <w:r w:rsidRPr="00E60468">
        <w:t xml:space="preserve"> facilitate collaboration between IC and PA engineers ECSS-E-ST-20-40 provides a comparison between the ECSS-E-ST-20-40</w:t>
      </w:r>
      <w:r w:rsidR="006703C3" w:rsidRPr="00E60468">
        <w:t xml:space="preserve"> phases and ECSS-M-ST-10 phases</w:t>
      </w:r>
      <w:r w:rsidRPr="00E60468">
        <w:t xml:space="preserve"> and key names in</w:t>
      </w:r>
      <w:r w:rsidR="00202C3E">
        <w:t xml:space="preserve"> </w:t>
      </w:r>
      <w:r w:rsidR="00202C3E">
        <w:fldChar w:fldCharType="begin"/>
      </w:r>
      <w:r w:rsidR="00202C3E">
        <w:instrText xml:space="preserve"> REF _Ref127971342 \n \h </w:instrText>
      </w:r>
      <w:r w:rsidR="00202C3E">
        <w:fldChar w:fldCharType="separate"/>
      </w:r>
      <w:r w:rsidR="00467AFE">
        <w:t>Annex L</w:t>
      </w:r>
      <w:r w:rsidR="00202C3E">
        <w:fldChar w:fldCharType="end"/>
      </w:r>
      <w:r w:rsidRPr="00E60468">
        <w:t xml:space="preserve">. </w:t>
      </w:r>
    </w:p>
    <w:p w14:paraId="79A074D6" w14:textId="77777777" w:rsidR="007B2B5F" w:rsidRPr="00E60468" w:rsidRDefault="007B2B5F" w:rsidP="007B2B5F">
      <w:pPr>
        <w:pStyle w:val="Heading3"/>
      </w:pPr>
      <w:bookmarkStart w:id="168" w:name="_Toc146636566"/>
      <w:r w:rsidRPr="00E60468">
        <w:t>Companies involved in the DEVICE development</w:t>
      </w:r>
      <w:bookmarkStart w:id="169" w:name="ECSS_E_ST_20_40_1580141"/>
      <w:bookmarkEnd w:id="168"/>
      <w:bookmarkEnd w:id="169"/>
    </w:p>
    <w:p w14:paraId="1BAF3353" w14:textId="77777777" w:rsidR="008D1000" w:rsidRPr="00E60468" w:rsidRDefault="007B2B5F" w:rsidP="00C575F4">
      <w:pPr>
        <w:pStyle w:val="paragraph"/>
        <w:rPr>
          <w:rFonts w:eastAsia="Arial"/>
        </w:rPr>
      </w:pPr>
      <w:bookmarkStart w:id="170" w:name="ECSS_E_ST_20_40_1580142"/>
      <w:bookmarkEnd w:id="170"/>
      <w:r w:rsidRPr="00E60468">
        <w:rPr>
          <w:rFonts w:eastAsia="Arial"/>
        </w:rPr>
        <w:t xml:space="preserve">In addition to </w:t>
      </w:r>
      <w:r w:rsidRPr="00E60468">
        <w:rPr>
          <w:rFonts w:eastAsia="Arial"/>
          <w:i/>
        </w:rPr>
        <w:t>supplier</w:t>
      </w:r>
      <w:r w:rsidRPr="00E60468">
        <w:rPr>
          <w:rFonts w:eastAsia="Arial"/>
        </w:rPr>
        <w:t xml:space="preserve"> and </w:t>
      </w:r>
      <w:r w:rsidRPr="00E60468">
        <w:rPr>
          <w:rFonts w:eastAsia="Arial"/>
          <w:i/>
        </w:rPr>
        <w:t>customer</w:t>
      </w:r>
      <w:r w:rsidRPr="00E60468">
        <w:rPr>
          <w:rFonts w:eastAsia="Arial"/>
        </w:rPr>
        <w:t xml:space="preserve"> terms used in ECSS standards, the following other terms for other companies that can be part of the DEVICE development are used in ECSS-E-ST-20-40:</w:t>
      </w:r>
    </w:p>
    <w:p w14:paraId="2B50BB1D" w14:textId="77777777" w:rsidR="007B2B5F" w:rsidRPr="00E60468" w:rsidRDefault="007B2B5F" w:rsidP="00A213D5">
      <w:pPr>
        <w:pStyle w:val="listlevel1"/>
        <w:numPr>
          <w:ilvl w:val="0"/>
          <w:numId w:val="48"/>
        </w:numPr>
        <w:rPr>
          <w:rFonts w:eastAsia="Arial"/>
        </w:rPr>
      </w:pPr>
      <w:r w:rsidRPr="00E60468">
        <w:rPr>
          <w:rFonts w:eastAsia="Arial"/>
        </w:rPr>
        <w:t>FPGA technology pro</w:t>
      </w:r>
      <w:r w:rsidR="00933A8F" w:rsidRPr="00E60468">
        <w:rPr>
          <w:rFonts w:eastAsia="Arial"/>
        </w:rPr>
        <w:t>vider</w:t>
      </w:r>
    </w:p>
    <w:p w14:paraId="532717B5" w14:textId="77777777" w:rsidR="007B2B5F" w:rsidRPr="00E60468" w:rsidRDefault="007B2B5F" w:rsidP="00933A8F">
      <w:pPr>
        <w:pStyle w:val="listlevel1"/>
        <w:rPr>
          <w:rFonts w:eastAsia="Arial"/>
        </w:rPr>
      </w:pPr>
      <w:r w:rsidRPr="00E60468">
        <w:rPr>
          <w:rFonts w:eastAsia="Arial"/>
        </w:rPr>
        <w:t>ASIC technology prov</w:t>
      </w:r>
      <w:r w:rsidR="00933A8F" w:rsidRPr="00E60468">
        <w:rPr>
          <w:rFonts w:eastAsia="Arial"/>
        </w:rPr>
        <w:t>ider</w:t>
      </w:r>
    </w:p>
    <w:p w14:paraId="1DC5623B" w14:textId="77777777" w:rsidR="007B2B5F" w:rsidRPr="00E60468" w:rsidRDefault="007B2B5F" w:rsidP="00933A8F">
      <w:pPr>
        <w:pStyle w:val="listlevel1"/>
        <w:rPr>
          <w:rFonts w:eastAsia="Arial"/>
        </w:rPr>
      </w:pPr>
      <w:r w:rsidRPr="00E60468">
        <w:rPr>
          <w:rFonts w:eastAsia="Arial"/>
        </w:rPr>
        <w:t>ASIC manufacturer</w:t>
      </w:r>
    </w:p>
    <w:p w14:paraId="3856455B" w14:textId="77777777" w:rsidR="007B2B5F" w:rsidRPr="00E60468" w:rsidRDefault="007B2B5F" w:rsidP="00933A8F">
      <w:pPr>
        <w:pStyle w:val="listlevel1"/>
        <w:rPr>
          <w:rFonts w:eastAsia="Arial"/>
        </w:rPr>
      </w:pPr>
      <w:r w:rsidRPr="00E60468">
        <w:rPr>
          <w:rFonts w:eastAsia="Arial"/>
        </w:rPr>
        <w:t xml:space="preserve">Company developing </w:t>
      </w:r>
      <w:r w:rsidR="00D13D14" w:rsidRPr="00E60468">
        <w:rPr>
          <w:rFonts w:eastAsia="Arial"/>
        </w:rPr>
        <w:t>DEVICE</w:t>
      </w:r>
      <w:r w:rsidRPr="00E60468">
        <w:rPr>
          <w:rFonts w:eastAsia="Arial"/>
        </w:rPr>
        <w:t xml:space="preserve"> layout</w:t>
      </w:r>
    </w:p>
    <w:p w14:paraId="60AF7851" w14:textId="77777777" w:rsidR="00933A8F" w:rsidRPr="00E60468" w:rsidRDefault="00933A8F" w:rsidP="00933A8F">
      <w:pPr>
        <w:pStyle w:val="listlevel1"/>
        <w:numPr>
          <w:ilvl w:val="0"/>
          <w:numId w:val="0"/>
        </w:numPr>
        <w:ind w:left="1985"/>
        <w:rPr>
          <w:rFonts w:eastAsia="Arial"/>
        </w:rPr>
      </w:pPr>
      <w:r w:rsidRPr="00E60468">
        <w:rPr>
          <w:rFonts w:eastAsia="Arial"/>
        </w:rPr>
        <w:t xml:space="preserve">The term </w:t>
      </w:r>
      <w:r w:rsidRPr="00E60468">
        <w:rPr>
          <w:rFonts w:eastAsia="Arial"/>
          <w:i/>
        </w:rPr>
        <w:t>technology</w:t>
      </w:r>
      <w:r w:rsidRPr="00E60468">
        <w:rPr>
          <w:rFonts w:eastAsia="Arial"/>
        </w:rPr>
        <w:t xml:space="preserve"> </w:t>
      </w:r>
      <w:r w:rsidRPr="00E60468">
        <w:rPr>
          <w:rFonts w:eastAsia="Arial"/>
          <w:i/>
        </w:rPr>
        <w:t>vendor</w:t>
      </w:r>
      <w:r w:rsidRPr="00E60468">
        <w:rPr>
          <w:rFonts w:eastAsia="Arial"/>
        </w:rPr>
        <w:t>, even if widely used in the ASIC</w:t>
      </w:r>
      <w:r w:rsidR="00CE085B" w:rsidRPr="00E60468">
        <w:rPr>
          <w:rFonts w:eastAsia="Arial"/>
        </w:rPr>
        <w:t xml:space="preserve">, </w:t>
      </w:r>
      <w:proofErr w:type="gramStart"/>
      <w:r w:rsidRPr="00E60468">
        <w:rPr>
          <w:rFonts w:eastAsia="Arial"/>
        </w:rPr>
        <w:t>FPGA</w:t>
      </w:r>
      <w:proofErr w:type="gramEnd"/>
      <w:r w:rsidRPr="00E60468">
        <w:rPr>
          <w:rFonts w:eastAsia="Arial"/>
        </w:rPr>
        <w:t xml:space="preserve"> </w:t>
      </w:r>
      <w:r w:rsidR="00CE085B" w:rsidRPr="00E60468">
        <w:rPr>
          <w:rFonts w:eastAsia="Arial"/>
        </w:rPr>
        <w:t xml:space="preserve">and IP Core </w:t>
      </w:r>
      <w:r w:rsidRPr="00E60468">
        <w:rPr>
          <w:rFonts w:eastAsia="Arial"/>
        </w:rPr>
        <w:t xml:space="preserve">community, is avoided </w:t>
      </w:r>
      <w:r w:rsidR="00CE085B" w:rsidRPr="00E60468">
        <w:rPr>
          <w:rFonts w:eastAsia="Arial"/>
        </w:rPr>
        <w:t xml:space="preserve">in </w:t>
      </w:r>
      <w:r w:rsidR="00E50A96" w:rsidRPr="00E60468">
        <w:rPr>
          <w:rFonts w:eastAsia="Arial"/>
        </w:rPr>
        <w:t>ECSS-E-ST-20-40</w:t>
      </w:r>
      <w:r w:rsidR="00CE085B" w:rsidRPr="00E60468">
        <w:rPr>
          <w:rFonts w:eastAsia="Arial"/>
        </w:rPr>
        <w:t xml:space="preserve"> </w:t>
      </w:r>
      <w:r w:rsidRPr="00E60468">
        <w:rPr>
          <w:rFonts w:eastAsia="Arial"/>
        </w:rPr>
        <w:t xml:space="preserve">in favour of </w:t>
      </w:r>
      <w:r w:rsidRPr="00E60468">
        <w:rPr>
          <w:rFonts w:eastAsia="Arial"/>
          <w:i/>
        </w:rPr>
        <w:t>technology provider</w:t>
      </w:r>
      <w:r w:rsidRPr="00E60468">
        <w:rPr>
          <w:rFonts w:eastAsia="Arial"/>
        </w:rPr>
        <w:t xml:space="preserve"> for the sake of simplicity. </w:t>
      </w:r>
    </w:p>
    <w:p w14:paraId="46A7A779" w14:textId="6FDA8E0E" w:rsidR="008D1000" w:rsidRPr="00E60468" w:rsidRDefault="008D1000" w:rsidP="004F39A8">
      <w:pPr>
        <w:pStyle w:val="Heading3"/>
        <w:rPr>
          <w:rFonts w:eastAsia="Arial"/>
        </w:rPr>
      </w:pPr>
      <w:bookmarkStart w:id="171" w:name="_Toc146636567"/>
      <w:r w:rsidRPr="00E60468">
        <w:rPr>
          <w:rFonts w:eastAsia="Arial"/>
        </w:rPr>
        <w:t xml:space="preserve">Types of </w:t>
      </w:r>
      <w:r w:rsidR="00CF1E91">
        <w:rPr>
          <w:rFonts w:eastAsia="Arial"/>
        </w:rPr>
        <w:t>DEVICEs</w:t>
      </w:r>
      <w:r w:rsidRPr="00E60468">
        <w:rPr>
          <w:rFonts w:eastAsia="Arial"/>
        </w:rPr>
        <w:t xml:space="preserve"> and requirements </w:t>
      </w:r>
      <w:r w:rsidR="006A3571">
        <w:rPr>
          <w:rFonts w:eastAsia="Arial"/>
        </w:rPr>
        <w:t xml:space="preserve">tailoring </w:t>
      </w:r>
      <w:r w:rsidRPr="00E60468">
        <w:rPr>
          <w:rFonts w:eastAsia="Arial"/>
        </w:rPr>
        <w:t>tag notation</w:t>
      </w:r>
      <w:bookmarkStart w:id="172" w:name="ECSS_E_ST_20_40_1580143"/>
      <w:bookmarkEnd w:id="171"/>
      <w:bookmarkEnd w:id="172"/>
    </w:p>
    <w:p w14:paraId="28D0A3F3" w14:textId="77777777" w:rsidR="008D1000" w:rsidRPr="00E60468" w:rsidRDefault="008D1000" w:rsidP="00C575F4">
      <w:pPr>
        <w:pStyle w:val="paragraph"/>
        <w:rPr>
          <w:rFonts w:eastAsia="Arial"/>
        </w:rPr>
      </w:pPr>
      <w:bookmarkStart w:id="173" w:name="ECSS_E_ST_20_40_1580144"/>
      <w:bookmarkEnd w:id="173"/>
      <w:r w:rsidRPr="00E60468">
        <w:rPr>
          <w:rFonts w:eastAsia="Arial"/>
        </w:rPr>
        <w:t xml:space="preserve">Find below the basic notation for the different types of DEVICEs in the scope of </w:t>
      </w:r>
      <w:r w:rsidR="00BC283F" w:rsidRPr="00E60468">
        <w:rPr>
          <w:rFonts w:eastAsia="Arial"/>
        </w:rPr>
        <w:t>ECSS-E</w:t>
      </w:r>
      <w:r w:rsidR="00874658" w:rsidRPr="00E60468">
        <w:rPr>
          <w:rFonts w:eastAsia="Arial"/>
        </w:rPr>
        <w:t>-</w:t>
      </w:r>
      <w:r w:rsidR="00BC283F" w:rsidRPr="00E60468">
        <w:rPr>
          <w:rFonts w:eastAsia="Arial"/>
        </w:rPr>
        <w:t xml:space="preserve">ST-20-40 marked in blue </w:t>
      </w:r>
      <w:proofErr w:type="spellStart"/>
      <w:r w:rsidR="00BC283F" w:rsidRPr="00E60468">
        <w:rPr>
          <w:rFonts w:eastAsia="Arial"/>
        </w:rPr>
        <w:t>color</w:t>
      </w:r>
      <w:proofErr w:type="spellEnd"/>
      <w:r w:rsidR="00BC283F" w:rsidRPr="00E60468">
        <w:rPr>
          <w:rFonts w:eastAsia="Arial"/>
        </w:rPr>
        <w:t>:</w:t>
      </w:r>
    </w:p>
    <w:tbl>
      <w:tblPr>
        <w:tblStyle w:val="TableGrid"/>
        <w:tblW w:w="0" w:type="auto"/>
        <w:tblInd w:w="2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3"/>
        <w:gridCol w:w="5251"/>
      </w:tblGrid>
      <w:tr w:rsidR="00B1710A" w:rsidRPr="00E60468" w14:paraId="315FF5E1" w14:textId="77777777" w:rsidTr="00B1710A">
        <w:tc>
          <w:tcPr>
            <w:tcW w:w="1303" w:type="dxa"/>
          </w:tcPr>
          <w:p w14:paraId="672E76B2" w14:textId="77777777" w:rsidR="00B1710A" w:rsidRPr="00E60468" w:rsidRDefault="00B1710A" w:rsidP="00B1710A">
            <w:pPr>
              <w:pStyle w:val="TablecellLEFT"/>
              <w:rPr>
                <w:rFonts w:eastAsia="Arial"/>
                <w:b/>
                <w:color w:val="0070C0"/>
              </w:rPr>
            </w:pPr>
            <w:r w:rsidRPr="00E60468">
              <w:rPr>
                <w:rFonts w:eastAsia="Arial"/>
                <w:b/>
                <w:color w:val="0070C0"/>
              </w:rPr>
              <w:t>D-ASIC</w:t>
            </w:r>
          </w:p>
        </w:tc>
        <w:tc>
          <w:tcPr>
            <w:tcW w:w="5251" w:type="dxa"/>
          </w:tcPr>
          <w:p w14:paraId="7C8C6732" w14:textId="77777777" w:rsidR="00B1710A" w:rsidRPr="00E60468" w:rsidRDefault="00B1710A" w:rsidP="00B1710A">
            <w:pPr>
              <w:pStyle w:val="TablecellLEFT"/>
              <w:rPr>
                <w:rFonts w:eastAsia="Arial"/>
              </w:rPr>
            </w:pPr>
            <w:r w:rsidRPr="00E60468">
              <w:rPr>
                <w:rFonts w:eastAsia="Arial"/>
              </w:rPr>
              <w:t>applicable to fully digital ASICs, or the digital part of mixed-signal ASICs</w:t>
            </w:r>
          </w:p>
        </w:tc>
      </w:tr>
      <w:tr w:rsidR="00B1710A" w:rsidRPr="00E60468" w14:paraId="7F2D6013" w14:textId="77777777" w:rsidTr="00B1710A">
        <w:tc>
          <w:tcPr>
            <w:tcW w:w="1303" w:type="dxa"/>
          </w:tcPr>
          <w:p w14:paraId="4968975F" w14:textId="77777777" w:rsidR="00B1710A" w:rsidRPr="00E60468" w:rsidRDefault="00B1710A" w:rsidP="00B1710A">
            <w:pPr>
              <w:pStyle w:val="TablecellLEFT"/>
              <w:rPr>
                <w:rFonts w:eastAsia="Arial"/>
                <w:b/>
                <w:color w:val="0070C0"/>
              </w:rPr>
            </w:pPr>
            <w:r w:rsidRPr="00E60468">
              <w:rPr>
                <w:rFonts w:eastAsia="Arial"/>
                <w:b/>
                <w:color w:val="0070C0"/>
              </w:rPr>
              <w:t>A-ASIC</w:t>
            </w:r>
          </w:p>
        </w:tc>
        <w:tc>
          <w:tcPr>
            <w:tcW w:w="5251" w:type="dxa"/>
          </w:tcPr>
          <w:p w14:paraId="4C840129" w14:textId="7E7CF02C" w:rsidR="00B1710A" w:rsidRPr="00E60468" w:rsidRDefault="00B1710A" w:rsidP="00B1710A">
            <w:pPr>
              <w:pStyle w:val="TablecellLEFT"/>
              <w:rPr>
                <w:rFonts w:eastAsia="Arial"/>
              </w:rPr>
            </w:pPr>
            <w:r w:rsidRPr="00E60468">
              <w:rPr>
                <w:rFonts w:eastAsia="Arial"/>
              </w:rPr>
              <w:t>applicable to fully a</w:t>
            </w:r>
            <w:r w:rsidR="0005474E">
              <w:rPr>
                <w:rFonts w:eastAsia="Arial"/>
              </w:rPr>
              <w:t xml:space="preserve">nalogue </w:t>
            </w:r>
            <w:r w:rsidRPr="00E60468">
              <w:rPr>
                <w:rFonts w:eastAsia="Arial"/>
              </w:rPr>
              <w:t>ASICs, or the a</w:t>
            </w:r>
            <w:r w:rsidR="0005474E">
              <w:rPr>
                <w:rFonts w:eastAsia="Arial"/>
              </w:rPr>
              <w:t xml:space="preserve">nalogue </w:t>
            </w:r>
            <w:r w:rsidRPr="00E60468">
              <w:rPr>
                <w:rFonts w:eastAsia="Arial"/>
              </w:rPr>
              <w:t>part of mixed-signal ASICs</w:t>
            </w:r>
          </w:p>
        </w:tc>
      </w:tr>
      <w:tr w:rsidR="00B1710A" w:rsidRPr="00E60468" w14:paraId="6CF91208" w14:textId="77777777" w:rsidTr="00B1710A">
        <w:tc>
          <w:tcPr>
            <w:tcW w:w="1303" w:type="dxa"/>
          </w:tcPr>
          <w:p w14:paraId="0ACBC579" w14:textId="77777777" w:rsidR="00B1710A" w:rsidRPr="00E60468" w:rsidRDefault="00B1710A" w:rsidP="00B1710A">
            <w:pPr>
              <w:pStyle w:val="TablecellLEFT"/>
              <w:rPr>
                <w:rFonts w:eastAsia="Arial"/>
                <w:b/>
                <w:color w:val="0070C0"/>
              </w:rPr>
            </w:pPr>
            <w:r w:rsidRPr="00E60468">
              <w:rPr>
                <w:rFonts w:eastAsia="Arial"/>
                <w:b/>
                <w:color w:val="0070C0"/>
              </w:rPr>
              <w:t>FPGA</w:t>
            </w:r>
          </w:p>
        </w:tc>
        <w:tc>
          <w:tcPr>
            <w:tcW w:w="5251" w:type="dxa"/>
          </w:tcPr>
          <w:p w14:paraId="46635D24" w14:textId="69B16235" w:rsidR="00B1710A" w:rsidRPr="00E60468" w:rsidRDefault="00B1710A" w:rsidP="00B1710A">
            <w:pPr>
              <w:pStyle w:val="TablecellLEFT"/>
              <w:rPr>
                <w:rFonts w:eastAsia="Arial"/>
              </w:rPr>
            </w:pPr>
            <w:r w:rsidRPr="00E60468">
              <w:rPr>
                <w:rFonts w:eastAsia="Arial"/>
              </w:rPr>
              <w:t>applicable to FPGAs</w:t>
            </w:r>
            <w:r w:rsidR="0086304F">
              <w:rPr>
                <w:rFonts w:eastAsia="Arial"/>
              </w:rPr>
              <w:t xml:space="preserve">, </w:t>
            </w:r>
            <w:r w:rsidR="003A006E">
              <w:rPr>
                <w:rFonts w:eastAsia="Arial"/>
              </w:rPr>
              <w:t xml:space="preserve">which can </w:t>
            </w:r>
            <w:r w:rsidR="0086304F">
              <w:rPr>
                <w:rFonts w:eastAsia="Arial"/>
              </w:rPr>
              <w:t xml:space="preserve">also </w:t>
            </w:r>
            <w:r w:rsidR="003A006E">
              <w:rPr>
                <w:rFonts w:eastAsia="Arial"/>
              </w:rPr>
              <w:t>be mixed-signal DEVICEs</w:t>
            </w:r>
          </w:p>
        </w:tc>
      </w:tr>
      <w:tr w:rsidR="00B1710A" w:rsidRPr="00E60468" w14:paraId="4D2C266F" w14:textId="77777777" w:rsidTr="00B1710A">
        <w:tc>
          <w:tcPr>
            <w:tcW w:w="1303" w:type="dxa"/>
          </w:tcPr>
          <w:p w14:paraId="2A35A296" w14:textId="77777777" w:rsidR="00B1710A" w:rsidRPr="00E60468" w:rsidRDefault="00B1710A" w:rsidP="00B1710A">
            <w:pPr>
              <w:pStyle w:val="TablecellLEFT"/>
              <w:rPr>
                <w:rFonts w:eastAsia="Arial"/>
                <w:b/>
                <w:color w:val="0070C0"/>
              </w:rPr>
            </w:pPr>
            <w:r w:rsidRPr="00E60468">
              <w:rPr>
                <w:rFonts w:eastAsia="Arial"/>
                <w:b/>
                <w:color w:val="0070C0"/>
              </w:rPr>
              <w:t>IP</w:t>
            </w:r>
          </w:p>
        </w:tc>
        <w:tc>
          <w:tcPr>
            <w:tcW w:w="5251" w:type="dxa"/>
          </w:tcPr>
          <w:p w14:paraId="66AB1AB3" w14:textId="1A16B874" w:rsidR="00B1710A" w:rsidRPr="00E60468" w:rsidRDefault="00B1710A" w:rsidP="00B1710A">
            <w:pPr>
              <w:pStyle w:val="TablecellLEFT"/>
              <w:rPr>
                <w:rFonts w:eastAsia="Arial"/>
              </w:rPr>
            </w:pPr>
            <w:r w:rsidRPr="00E60468">
              <w:rPr>
                <w:rFonts w:eastAsia="Arial"/>
              </w:rPr>
              <w:t>applicable to digital or a</w:t>
            </w:r>
            <w:r w:rsidR="0005474E">
              <w:rPr>
                <w:rFonts w:eastAsia="Arial"/>
              </w:rPr>
              <w:t xml:space="preserve">nalogue </w:t>
            </w:r>
            <w:r w:rsidRPr="00E60468">
              <w:rPr>
                <w:rFonts w:eastAsia="Arial"/>
              </w:rPr>
              <w:t>IP Cores</w:t>
            </w:r>
          </w:p>
        </w:tc>
      </w:tr>
    </w:tbl>
    <w:p w14:paraId="31CB4F42" w14:textId="77777777" w:rsidR="008D1000" w:rsidRPr="00E60468" w:rsidRDefault="008D1000" w:rsidP="00C575F4">
      <w:pPr>
        <w:pStyle w:val="paragraph"/>
        <w:rPr>
          <w:rFonts w:eastAsia="Arial"/>
        </w:rPr>
      </w:pPr>
      <w:r w:rsidRPr="00E60468">
        <w:rPr>
          <w:rFonts w:eastAsia="Arial"/>
        </w:rPr>
        <w:t xml:space="preserve">Every requirement in </w:t>
      </w:r>
      <w:r w:rsidR="00E50A96" w:rsidRPr="00E60468">
        <w:rPr>
          <w:rFonts w:eastAsia="Arial"/>
        </w:rPr>
        <w:t>ECSS-E-ST-20-40</w:t>
      </w:r>
      <w:r w:rsidRPr="00E60468">
        <w:rPr>
          <w:rFonts w:eastAsia="Arial"/>
        </w:rPr>
        <w:t xml:space="preserve"> contains a “tailoring tag” at the end of the last sentence of the requirement that indicates to which type of DEVICE the requirement is applicable. The tailoring tag can contain one, two or three of the following elements, always in the same order:</w:t>
      </w:r>
    </w:p>
    <w:p w14:paraId="5FAC7622" w14:textId="77777777" w:rsidR="008D1000" w:rsidRPr="00E60468" w:rsidRDefault="0054617B" w:rsidP="00C575F4">
      <w:pPr>
        <w:pStyle w:val="paragraph"/>
        <w:rPr>
          <w:b/>
        </w:rPr>
      </w:pPr>
      <w:r w:rsidRPr="00E60468">
        <w:rPr>
          <w:rFonts w:eastAsia="Arial"/>
        </w:rPr>
        <w:tab/>
      </w:r>
      <w:r w:rsidR="008D1000" w:rsidRPr="00E60468">
        <w:rPr>
          <w:rFonts w:eastAsia="Arial"/>
          <w:b/>
          <w:color w:val="0070C0"/>
        </w:rPr>
        <w:t>[D-ASIC, A-ASIC, FPGA, IP]</w:t>
      </w:r>
    </w:p>
    <w:p w14:paraId="763CEA6A" w14:textId="77777777" w:rsidR="008D1000" w:rsidRPr="00E60468" w:rsidRDefault="008D1000" w:rsidP="00C575F4">
      <w:pPr>
        <w:pStyle w:val="paragraph"/>
      </w:pPr>
      <w:r w:rsidRPr="00E60468">
        <w:rPr>
          <w:rFonts w:eastAsia="Arial"/>
        </w:rPr>
        <w:lastRenderedPageBreak/>
        <w:t xml:space="preserve">If applicable to all four DEVICE types indistinctly, the tag is </w:t>
      </w:r>
      <w:proofErr w:type="gramStart"/>
      <w:r w:rsidRPr="00E60468">
        <w:rPr>
          <w:rFonts w:eastAsia="Arial"/>
        </w:rPr>
        <w:t>a simpler</w:t>
      </w:r>
      <w:proofErr w:type="gramEnd"/>
      <w:r w:rsidRPr="00E60468">
        <w:rPr>
          <w:rFonts w:eastAsia="Arial"/>
        </w:rPr>
        <w:t xml:space="preserve"> </w:t>
      </w:r>
    </w:p>
    <w:p w14:paraId="19F9CC36" w14:textId="77777777" w:rsidR="008D1000" w:rsidRPr="00E60468" w:rsidRDefault="0054617B" w:rsidP="00C575F4">
      <w:pPr>
        <w:pStyle w:val="paragraph"/>
        <w:rPr>
          <w:b/>
        </w:rPr>
      </w:pPr>
      <w:r w:rsidRPr="00E60468">
        <w:rPr>
          <w:rFonts w:eastAsia="Arial"/>
        </w:rPr>
        <w:tab/>
      </w:r>
      <w:r w:rsidR="008D1000" w:rsidRPr="00E60468">
        <w:rPr>
          <w:rFonts w:eastAsia="Arial"/>
          <w:b/>
          <w:color w:val="0070C0"/>
        </w:rPr>
        <w:t>[ALL]</w:t>
      </w:r>
    </w:p>
    <w:p w14:paraId="1F1BF615" w14:textId="1149CB15" w:rsidR="008D1000" w:rsidRPr="00E60468" w:rsidRDefault="008D1000" w:rsidP="00C575F4">
      <w:pPr>
        <w:pStyle w:val="paragraph"/>
        <w:rPr>
          <w:rFonts w:eastAsia="Arial"/>
        </w:rPr>
      </w:pPr>
      <w:r w:rsidRPr="00E60468">
        <w:rPr>
          <w:rFonts w:eastAsia="Arial"/>
        </w:rPr>
        <w:t xml:space="preserve">Whenever one of more </w:t>
      </w:r>
      <w:proofErr w:type="gramStart"/>
      <w:r w:rsidR="00CF1E91">
        <w:rPr>
          <w:rFonts w:eastAsia="Arial"/>
        </w:rPr>
        <w:t>DEVICEs</w:t>
      </w:r>
      <w:proofErr w:type="gramEnd"/>
      <w:r w:rsidRPr="00E60468">
        <w:rPr>
          <w:rFonts w:eastAsia="Arial"/>
        </w:rPr>
        <w:t xml:space="preserve"> types shall not be concerned by the requirement, the expression</w:t>
      </w:r>
    </w:p>
    <w:p w14:paraId="0EBC3B87" w14:textId="77777777" w:rsidR="008D1000" w:rsidRPr="00E60468" w:rsidRDefault="00CE085B" w:rsidP="00C575F4">
      <w:pPr>
        <w:pStyle w:val="paragraph"/>
        <w:rPr>
          <w:rFonts w:eastAsia="Arial"/>
          <w:b/>
        </w:rPr>
      </w:pPr>
      <w:r w:rsidRPr="00E60468">
        <w:rPr>
          <w:rFonts w:eastAsia="Arial"/>
        </w:rPr>
        <w:tab/>
      </w:r>
      <w:r w:rsidR="008D1000" w:rsidRPr="00E60468">
        <w:rPr>
          <w:rFonts w:eastAsia="Arial"/>
          <w:b/>
          <w:color w:val="0070C0"/>
        </w:rPr>
        <w:t xml:space="preserve">“-- “ </w:t>
      </w:r>
    </w:p>
    <w:p w14:paraId="664470D9" w14:textId="77777777" w:rsidR="008D1000" w:rsidRPr="00E60468" w:rsidRDefault="008D1000" w:rsidP="00C575F4">
      <w:pPr>
        <w:pStyle w:val="paragraph"/>
        <w:rPr>
          <w:rFonts w:eastAsia="Arial"/>
        </w:rPr>
      </w:pPr>
      <w:r w:rsidRPr="00E60468">
        <w:rPr>
          <w:rFonts w:eastAsia="Arial"/>
        </w:rPr>
        <w:t>is found in the relevant position. For example</w:t>
      </w:r>
    </w:p>
    <w:p w14:paraId="6AAA279F" w14:textId="376463C7" w:rsidR="008D1000" w:rsidRPr="00E60468" w:rsidRDefault="008D1000" w:rsidP="00A213D5">
      <w:pPr>
        <w:pStyle w:val="paragraph"/>
        <w:numPr>
          <w:ilvl w:val="0"/>
          <w:numId w:val="50"/>
        </w:numPr>
      </w:pPr>
      <w:r w:rsidRPr="00E60468">
        <w:rPr>
          <w:rFonts w:eastAsia="Arial"/>
          <w:b/>
          <w:color w:val="0070C0"/>
        </w:rPr>
        <w:t>[D-ASIC, A-ASIC, FPGA, --]</w:t>
      </w:r>
      <w:r w:rsidR="00F13C7B">
        <w:rPr>
          <w:rFonts w:eastAsia="Arial"/>
        </w:rPr>
        <w:t xml:space="preserve"> </w:t>
      </w:r>
      <w:r w:rsidRPr="00E60468">
        <w:rPr>
          <w:rFonts w:eastAsia="Arial"/>
        </w:rPr>
        <w:t>requirement applicable to all DEVICE types, except for IP Cores.</w:t>
      </w:r>
    </w:p>
    <w:p w14:paraId="1CBEE318" w14:textId="466DA7C0" w:rsidR="008D1000" w:rsidRPr="00E60468" w:rsidRDefault="008D1000" w:rsidP="00A213D5">
      <w:pPr>
        <w:pStyle w:val="paragraph"/>
        <w:numPr>
          <w:ilvl w:val="0"/>
          <w:numId w:val="50"/>
        </w:numPr>
      </w:pPr>
      <w:r w:rsidRPr="00E60468">
        <w:rPr>
          <w:rFonts w:eastAsia="Arial"/>
          <w:b/>
          <w:color w:val="0070C0"/>
        </w:rPr>
        <w:t>[--, A-ASIC, --, --]</w:t>
      </w:r>
      <w:r w:rsidR="00F13C7B">
        <w:rPr>
          <w:rFonts w:eastAsia="Arial"/>
        </w:rPr>
        <w:t xml:space="preserve"> </w:t>
      </w:r>
      <w:r w:rsidRPr="00E60468">
        <w:rPr>
          <w:rFonts w:eastAsia="Arial"/>
        </w:rPr>
        <w:t>requirement only applicable to a</w:t>
      </w:r>
      <w:r w:rsidR="0005474E">
        <w:rPr>
          <w:rFonts w:eastAsia="Arial"/>
        </w:rPr>
        <w:t xml:space="preserve">nalogue </w:t>
      </w:r>
      <w:r w:rsidRPr="00E60468">
        <w:rPr>
          <w:rFonts w:eastAsia="Arial"/>
        </w:rPr>
        <w:t>ASICs or to the a</w:t>
      </w:r>
      <w:r w:rsidR="0005474E">
        <w:rPr>
          <w:rFonts w:eastAsia="Arial"/>
        </w:rPr>
        <w:t xml:space="preserve">nalogue </w:t>
      </w:r>
      <w:r w:rsidRPr="00E60468">
        <w:rPr>
          <w:rFonts w:eastAsia="Arial"/>
        </w:rPr>
        <w:t>part of mixed-signal ASICs.</w:t>
      </w:r>
    </w:p>
    <w:p w14:paraId="621ACB83" w14:textId="7DCCB0B8" w:rsidR="008D1000" w:rsidRPr="00E60468" w:rsidRDefault="008D1000" w:rsidP="00A213D5">
      <w:pPr>
        <w:pStyle w:val="paragraph"/>
        <w:numPr>
          <w:ilvl w:val="0"/>
          <w:numId w:val="50"/>
        </w:numPr>
      </w:pPr>
      <w:r w:rsidRPr="00E60468">
        <w:rPr>
          <w:rFonts w:eastAsia="Arial"/>
          <w:b/>
          <w:color w:val="0070C0"/>
        </w:rPr>
        <w:t>[D-ASIC, --, FPGA, IP]</w:t>
      </w:r>
      <w:r w:rsidR="00F13C7B">
        <w:rPr>
          <w:rFonts w:eastAsia="Arial"/>
        </w:rPr>
        <w:t xml:space="preserve"> </w:t>
      </w:r>
      <w:r w:rsidRPr="00E60468">
        <w:rPr>
          <w:rFonts w:eastAsia="Arial"/>
        </w:rPr>
        <w:t>requirement applicable to all DEVICE types, except for a</w:t>
      </w:r>
      <w:r w:rsidR="0005474E">
        <w:rPr>
          <w:rFonts w:eastAsia="Arial"/>
        </w:rPr>
        <w:t xml:space="preserve">nalogue </w:t>
      </w:r>
      <w:r w:rsidRPr="00E60468">
        <w:rPr>
          <w:rFonts w:eastAsia="Arial"/>
        </w:rPr>
        <w:t>ASICs.</w:t>
      </w:r>
    </w:p>
    <w:p w14:paraId="38FE387B" w14:textId="77777777" w:rsidR="008D1000" w:rsidRPr="00E60468" w:rsidRDefault="008D1000" w:rsidP="00C575F4">
      <w:pPr>
        <w:pStyle w:val="paragraph"/>
        <w:rPr>
          <w:rFonts w:eastAsia="Arial"/>
        </w:rPr>
      </w:pPr>
      <w:r w:rsidRPr="00E60468">
        <w:rPr>
          <w:rFonts w:eastAsia="Arial"/>
        </w:rPr>
        <w:t xml:space="preserve">In the context of </w:t>
      </w:r>
      <w:r w:rsidR="00E50A96" w:rsidRPr="00E60468">
        <w:rPr>
          <w:rFonts w:eastAsia="Arial"/>
        </w:rPr>
        <w:t>ECSS-E-ST-20-40</w:t>
      </w:r>
      <w:r w:rsidRPr="00E60468">
        <w:rPr>
          <w:rFonts w:eastAsia="Arial"/>
        </w:rPr>
        <w:t xml:space="preserve">, the development of </w:t>
      </w:r>
      <w:proofErr w:type="gramStart"/>
      <w:r w:rsidRPr="00E60468">
        <w:rPr>
          <w:rFonts w:eastAsia="Arial"/>
        </w:rPr>
        <w:t>general purpose</w:t>
      </w:r>
      <w:proofErr w:type="gramEnd"/>
      <w:r w:rsidRPr="00E60468">
        <w:rPr>
          <w:rFonts w:eastAsia="Arial"/>
        </w:rPr>
        <w:t xml:space="preserve"> complex ICs such as microprocessors, microcontrollers, blank FPGAs or other (re)programmable or extensively configurable DEVICEs commonly known as DSP, GPU, VPU are treated as ASIC developments.</w:t>
      </w:r>
    </w:p>
    <w:p w14:paraId="0BC9A300" w14:textId="77777777" w:rsidR="005727A2" w:rsidRPr="00E60468" w:rsidRDefault="005727A2" w:rsidP="004F39A8">
      <w:pPr>
        <w:pStyle w:val="Heading2"/>
      </w:pPr>
      <w:bookmarkStart w:id="174" w:name="_Toc146636568"/>
      <w:r w:rsidRPr="00E60468">
        <w:t>Nomenclature</w:t>
      </w:r>
      <w:bookmarkStart w:id="175" w:name="ECSS_E_ST_20_40_1580145"/>
      <w:bookmarkEnd w:id="174"/>
      <w:bookmarkEnd w:id="175"/>
    </w:p>
    <w:p w14:paraId="517EE215" w14:textId="77777777" w:rsidR="006703C3" w:rsidRPr="00E60468" w:rsidRDefault="006703C3" w:rsidP="00B1710A">
      <w:pPr>
        <w:pStyle w:val="paragraph"/>
        <w:rPr>
          <w:lang w:val="en-US" w:eastAsia="en-US"/>
        </w:rPr>
      </w:pPr>
      <w:bookmarkStart w:id="176" w:name="ECSS_E_ST_20_40_1580146"/>
      <w:bookmarkEnd w:id="176"/>
      <w:r w:rsidRPr="00E60468">
        <w:rPr>
          <w:lang w:val="en-US" w:eastAsia="en-US"/>
        </w:rPr>
        <w:t>The following nomenclature applies throughout this document:</w:t>
      </w:r>
    </w:p>
    <w:p w14:paraId="0BB42A7B" w14:textId="77777777" w:rsidR="006703C3" w:rsidRPr="00E60468" w:rsidRDefault="006703C3" w:rsidP="00A213D5">
      <w:pPr>
        <w:pStyle w:val="listlevel1"/>
        <w:numPr>
          <w:ilvl w:val="0"/>
          <w:numId w:val="47"/>
        </w:numPr>
        <w:rPr>
          <w:sz w:val="21"/>
          <w:szCs w:val="21"/>
          <w:lang w:val="en-US" w:eastAsia="en-US"/>
        </w:rPr>
      </w:pPr>
      <w:r w:rsidRPr="00E60468">
        <w:rPr>
          <w:lang w:val="en-US" w:eastAsia="en-US"/>
        </w:rPr>
        <w:t xml:space="preserve">The word “shall” </w:t>
      </w:r>
      <w:proofErr w:type="gramStart"/>
      <w:r w:rsidRPr="00E60468">
        <w:rPr>
          <w:lang w:val="en-US" w:eastAsia="en-US"/>
        </w:rPr>
        <w:t>is</w:t>
      </w:r>
      <w:proofErr w:type="gramEnd"/>
      <w:r w:rsidRPr="00E60468">
        <w:rPr>
          <w:lang w:val="en-US" w:eastAsia="en-US"/>
        </w:rPr>
        <w:t xml:space="preserve"> used in this Standard to express requirements. All the requirements are expressed with the word “shall”.</w:t>
      </w:r>
    </w:p>
    <w:p w14:paraId="19CE64E9" w14:textId="77777777" w:rsidR="006703C3" w:rsidRPr="00E60468" w:rsidRDefault="006703C3" w:rsidP="002C291C">
      <w:pPr>
        <w:pStyle w:val="listlevel1"/>
        <w:rPr>
          <w:sz w:val="21"/>
          <w:szCs w:val="21"/>
          <w:lang w:val="en-US" w:eastAsia="en-US"/>
        </w:rPr>
      </w:pPr>
      <w:r w:rsidRPr="00E60468">
        <w:rPr>
          <w:lang w:val="en-US" w:eastAsia="en-US"/>
        </w:rPr>
        <w:t xml:space="preserve">The word “should” </w:t>
      </w:r>
      <w:proofErr w:type="gramStart"/>
      <w:r w:rsidRPr="00E60468">
        <w:rPr>
          <w:lang w:val="en-US" w:eastAsia="en-US"/>
        </w:rPr>
        <w:t>is</w:t>
      </w:r>
      <w:proofErr w:type="gramEnd"/>
      <w:r w:rsidRPr="00E60468">
        <w:rPr>
          <w:lang w:val="en-US" w:eastAsia="en-US"/>
        </w:rPr>
        <w:t xml:space="preserve"> used in this Standard to express recommendations. All the recommendations are expressed with the word “should”.</w:t>
      </w:r>
    </w:p>
    <w:p w14:paraId="1E020947" w14:textId="77777777" w:rsidR="006703C3" w:rsidRPr="00E60468" w:rsidRDefault="006703C3" w:rsidP="002C291C">
      <w:pPr>
        <w:pStyle w:val="NOTE"/>
        <w:rPr>
          <w:sz w:val="21"/>
          <w:szCs w:val="21"/>
          <w:lang w:eastAsia="en-US"/>
        </w:rPr>
      </w:pPr>
      <w:r w:rsidRPr="00E60468">
        <w:rPr>
          <w:lang w:eastAsia="en-US"/>
        </w:rPr>
        <w:t>It is expected that, during tailoring, recommendations in this document are either converted into requirements or tailored out.</w:t>
      </w:r>
    </w:p>
    <w:p w14:paraId="4F2A98F9" w14:textId="77777777" w:rsidR="006703C3" w:rsidRPr="00E60468" w:rsidRDefault="006703C3" w:rsidP="002C291C">
      <w:pPr>
        <w:pStyle w:val="listlevel1"/>
        <w:rPr>
          <w:sz w:val="21"/>
          <w:szCs w:val="21"/>
          <w:lang w:val="en-US" w:eastAsia="en-US"/>
        </w:rPr>
      </w:pPr>
      <w:r w:rsidRPr="00E60468">
        <w:rPr>
          <w:lang w:val="en-US" w:eastAsia="en-US"/>
        </w:rPr>
        <w:t>The words “may” and “need not” are used in this Standard to express positive and negative permissions, respectively. All the positive permissions are expressed with the word “may”. All the negative permissions are expressed with the words “need not”.</w:t>
      </w:r>
    </w:p>
    <w:p w14:paraId="303B5A6E" w14:textId="77777777" w:rsidR="006703C3" w:rsidRPr="00E60468" w:rsidRDefault="006703C3" w:rsidP="002C291C">
      <w:pPr>
        <w:pStyle w:val="listlevel1"/>
        <w:rPr>
          <w:sz w:val="21"/>
          <w:szCs w:val="21"/>
          <w:lang w:val="en-US" w:eastAsia="en-US"/>
        </w:rPr>
      </w:pPr>
      <w:r w:rsidRPr="00E60468">
        <w:rPr>
          <w:lang w:val="en-US" w:eastAsia="en-US"/>
        </w:rPr>
        <w:t xml:space="preserve">The word “can” </w:t>
      </w:r>
      <w:proofErr w:type="gramStart"/>
      <w:r w:rsidRPr="00E60468">
        <w:rPr>
          <w:lang w:val="en-US" w:eastAsia="en-US"/>
        </w:rPr>
        <w:t>is</w:t>
      </w:r>
      <w:proofErr w:type="gramEnd"/>
      <w:r w:rsidRPr="00E60468">
        <w:rPr>
          <w:lang w:val="en-US" w:eastAsia="en-US"/>
        </w:rPr>
        <w:t xml:space="preserve"> used in this Standard to express capabilities or possibilities, and therefore, if not accompanied by one of the previous words, it implies descriptive text.</w:t>
      </w:r>
    </w:p>
    <w:p w14:paraId="7008FCDC" w14:textId="77777777" w:rsidR="006703C3" w:rsidRPr="00E60468" w:rsidRDefault="006703C3" w:rsidP="002C291C">
      <w:pPr>
        <w:pStyle w:val="NOTE"/>
        <w:rPr>
          <w:sz w:val="21"/>
          <w:szCs w:val="21"/>
          <w:lang w:eastAsia="en-US"/>
        </w:rPr>
      </w:pPr>
      <w:r w:rsidRPr="00E60468">
        <w:rPr>
          <w:lang w:eastAsia="en-US"/>
        </w:rPr>
        <w:t>In ECSS “may” and “can” have completely different meanings: “may” is normative (permission), and “can” is descriptive.</w:t>
      </w:r>
    </w:p>
    <w:p w14:paraId="23D96807" w14:textId="77777777" w:rsidR="006703C3" w:rsidRPr="00E60468" w:rsidRDefault="006703C3" w:rsidP="00F22CC5">
      <w:pPr>
        <w:pStyle w:val="listlevel1"/>
      </w:pPr>
      <w:r w:rsidRPr="00E60468">
        <w:rPr>
          <w:lang w:val="en-US" w:eastAsia="en-US"/>
        </w:rPr>
        <w:t>The present and past tenses are used in this Standard to express statements of fact, and therefore they imply descriptive text.</w:t>
      </w:r>
    </w:p>
    <w:p w14:paraId="6678A1CB" w14:textId="77777777" w:rsidR="004A7968" w:rsidRPr="00E60468" w:rsidRDefault="00947722" w:rsidP="009A5435">
      <w:pPr>
        <w:pStyle w:val="Heading1"/>
      </w:pPr>
      <w:r w:rsidRPr="00E60468">
        <w:lastRenderedPageBreak/>
        <w:t xml:space="preserve"> </w:t>
      </w:r>
      <w:r w:rsidR="001303EE" w:rsidRPr="00E60468">
        <w:br/>
      </w:r>
      <w:bookmarkStart w:id="177" w:name="_Toc146636569"/>
      <w:r w:rsidRPr="00E60468">
        <w:t>Principles</w:t>
      </w:r>
      <w:bookmarkStart w:id="178" w:name="ECSS_E_ST_20_40_1580147"/>
      <w:bookmarkEnd w:id="177"/>
      <w:bookmarkEnd w:id="178"/>
    </w:p>
    <w:p w14:paraId="3CE3CD00" w14:textId="77777777" w:rsidR="00643274" w:rsidRPr="00E60468" w:rsidRDefault="00643274" w:rsidP="00321351">
      <w:pPr>
        <w:pStyle w:val="Heading2"/>
      </w:pPr>
      <w:bookmarkStart w:id="179" w:name="_Toc146636570"/>
      <w:r w:rsidRPr="00E60468">
        <w:t>DEVICE development</w:t>
      </w:r>
      <w:bookmarkStart w:id="180" w:name="ECSS_E_ST_20_40_1580148"/>
      <w:bookmarkEnd w:id="179"/>
      <w:bookmarkEnd w:id="180"/>
    </w:p>
    <w:p w14:paraId="0A3C5431" w14:textId="77777777" w:rsidR="004A7968" w:rsidRPr="00E60468" w:rsidRDefault="004A7968" w:rsidP="00C575F4">
      <w:pPr>
        <w:pStyle w:val="paragraph"/>
      </w:pPr>
      <w:bookmarkStart w:id="181" w:name="ECSS_E_ST_20_40_1580149"/>
      <w:bookmarkEnd w:id="181"/>
      <w:r w:rsidRPr="00E60468">
        <w:t xml:space="preserve">The end-to-end DEVICE development involves several phases. The DEVICE supplier derives from the system requirements WHAT are the functional, performance, environmental and physical requirements that the DEVICE </w:t>
      </w:r>
      <w:proofErr w:type="gramStart"/>
      <w:r w:rsidRPr="00E60468">
        <w:t>has to</w:t>
      </w:r>
      <w:proofErr w:type="gramEnd"/>
      <w:r w:rsidRPr="00E60468">
        <w:t xml:space="preserve"> meet. The detailed process of HOW the DEVICE will be developed, which includes detailed verification and validation plans, is incrementally </w:t>
      </w:r>
      <w:proofErr w:type="gramStart"/>
      <w:r w:rsidRPr="00E60468">
        <w:t>defined</w:t>
      </w:r>
      <w:proofErr w:type="gramEnd"/>
      <w:r w:rsidRPr="00E60468">
        <w:t xml:space="preserve"> and implemented by the supplier and reviewed with the customer applying the requirements of </w:t>
      </w:r>
      <w:r w:rsidR="00E50A96" w:rsidRPr="00E60468">
        <w:t>ECSS-E-ST-20-40</w:t>
      </w:r>
      <w:r w:rsidRPr="00E60468">
        <w:t>.</w:t>
      </w:r>
    </w:p>
    <w:p w14:paraId="47769173" w14:textId="23272EAE" w:rsidR="004A7968" w:rsidRPr="00E60468" w:rsidRDefault="004A7968" w:rsidP="00C575F4">
      <w:pPr>
        <w:pStyle w:val="paragraph"/>
      </w:pPr>
      <w:r w:rsidRPr="00E60468">
        <w:t xml:space="preserve">The supplier derives requirements and plans of actions for the development of the DEVICE within the boundaries of </w:t>
      </w:r>
      <w:r w:rsidR="00E50A96" w:rsidRPr="00E60468">
        <w:t>ECSS-E-ST-20-40</w:t>
      </w:r>
      <w:r w:rsidRPr="00E60468">
        <w:t xml:space="preserve">. The DEVICE requirements are based on the requirements of the system for which it is </w:t>
      </w:r>
      <w:r w:rsidR="005A4C79" w:rsidRPr="00E60468">
        <w:t>intended and</w:t>
      </w:r>
      <w:r w:rsidRPr="00E60468">
        <w:t xml:space="preserve"> take into consideration the operational and environmental requirements of the space project or programme where the DEVICE will be used. </w:t>
      </w:r>
    </w:p>
    <w:p w14:paraId="2AB6C4B7" w14:textId="1A4E25DA" w:rsidR="004A7968" w:rsidRPr="00E60468" w:rsidRDefault="004A7968" w:rsidP="00C575F4">
      <w:pPr>
        <w:pStyle w:val="paragraph"/>
      </w:pPr>
      <w:r w:rsidRPr="00E60468">
        <w:t>Starting with a global development plan, the verification and validation plans are defined and executed incrementally by the supplier as the DEVICE design progresses through several development phases and until fully verified and validated DEVICEs are accepted by the customer</w:t>
      </w:r>
      <w:r w:rsidR="00DD1C32">
        <w:t>.</w:t>
      </w:r>
    </w:p>
    <w:p w14:paraId="40A57573" w14:textId="77777777" w:rsidR="00643274" w:rsidRPr="00E60468" w:rsidRDefault="00643274" w:rsidP="00321351">
      <w:pPr>
        <w:pStyle w:val="Heading2"/>
      </w:pPr>
      <w:bookmarkStart w:id="182" w:name="_Ref129184045"/>
      <w:bookmarkStart w:id="183" w:name="_Toc146636571"/>
      <w:r w:rsidRPr="00E60468">
        <w:t>Verification methods</w:t>
      </w:r>
      <w:bookmarkStart w:id="184" w:name="ECSS_E_ST_20_40_1580150"/>
      <w:bookmarkEnd w:id="182"/>
      <w:bookmarkEnd w:id="183"/>
      <w:bookmarkEnd w:id="184"/>
    </w:p>
    <w:p w14:paraId="269795DE" w14:textId="230B9377" w:rsidR="00643274" w:rsidRPr="00E60468" w:rsidRDefault="00643274" w:rsidP="00C575F4">
      <w:pPr>
        <w:pStyle w:val="paragraph"/>
      </w:pPr>
      <w:bookmarkStart w:id="185" w:name="ECSS_E_ST_20_40_1580151"/>
      <w:bookmarkEnd w:id="185"/>
      <w:r w:rsidRPr="00E60468">
        <w:t xml:space="preserve">Verification methods allow to provide objective evidence that the DEVICE or parts of it are designed according to its requirements </w:t>
      </w:r>
      <w:r w:rsidR="0065354B" w:rsidRPr="00E60468">
        <w:t>specifications and</w:t>
      </w:r>
      <w:r w:rsidRPr="00E60468">
        <w:t xml:space="preserve"> being free of design errors. Such methods can be grouped in </w:t>
      </w:r>
      <w:r w:rsidR="00D744F3">
        <w:t>five</w:t>
      </w:r>
      <w:r w:rsidRPr="00E60468">
        <w:t xml:space="preserve"> major categories:</w:t>
      </w:r>
    </w:p>
    <w:p w14:paraId="205D3E5E" w14:textId="77777777" w:rsidR="00643274" w:rsidRPr="00E60468" w:rsidRDefault="00643274" w:rsidP="003B0E6A">
      <w:pPr>
        <w:pStyle w:val="listlevel2"/>
        <w:tabs>
          <w:tab w:val="clear" w:pos="3119"/>
          <w:tab w:val="num" w:pos="2552"/>
        </w:tabs>
        <w:ind w:left="2552"/>
        <w:rPr>
          <w:rFonts w:eastAsia="Palatino Linotype" w:cs="Palatino Linotype"/>
        </w:rPr>
      </w:pPr>
      <w:r w:rsidRPr="00E60468">
        <w:t>ANALYSIS of documents and DEVICE models, often using specialised IC design CAD tools for the analysis of the DEVICE timing, power consumption, resources occupation, parasitic effects, etc.</w:t>
      </w:r>
    </w:p>
    <w:p w14:paraId="342E5206" w14:textId="0ACAA6AA" w:rsidR="00643274" w:rsidRPr="00E60468" w:rsidRDefault="00643274" w:rsidP="003B0E6A">
      <w:pPr>
        <w:pStyle w:val="listlevel2"/>
        <w:tabs>
          <w:tab w:val="clear" w:pos="3119"/>
          <w:tab w:val="num" w:pos="2552"/>
        </w:tabs>
        <w:ind w:left="2552"/>
        <w:rPr>
          <w:rFonts w:eastAsia="Palatino Linotype" w:cs="Palatino Linotype"/>
        </w:rPr>
      </w:pPr>
      <w:r w:rsidRPr="00E60468">
        <w:t>SIMULATIONS of DEVICE models using IC design CAD tools to perform behavioural and time-</w:t>
      </w:r>
      <w:r w:rsidR="0065354B" w:rsidRPr="00E60468">
        <w:t>accurate simulations</w:t>
      </w:r>
      <w:r w:rsidRPr="00E60468">
        <w:t xml:space="preserve"> of DEVICE internal and output signals obtained when stimuli are applied at DEVICE inputs or internal DEVICE circuit nodes. </w:t>
      </w:r>
    </w:p>
    <w:p w14:paraId="700D7AA8" w14:textId="77777777" w:rsidR="00643274" w:rsidRPr="00E60468" w:rsidRDefault="00643274" w:rsidP="003B0E6A">
      <w:pPr>
        <w:pStyle w:val="listlevel2"/>
        <w:tabs>
          <w:tab w:val="clear" w:pos="3119"/>
          <w:tab w:val="num" w:pos="2552"/>
        </w:tabs>
        <w:ind w:left="2552"/>
        <w:rPr>
          <w:rFonts w:eastAsia="Palatino Linotype" w:cs="Palatino Linotype"/>
        </w:rPr>
      </w:pPr>
      <w:r w:rsidRPr="00E60468">
        <w:t>TEST of DEVICE hardware prototypes prior to final DEVICE manufacturing or programming.</w:t>
      </w:r>
    </w:p>
    <w:p w14:paraId="50276E00" w14:textId="77777777" w:rsidR="00643274" w:rsidRPr="00E60468" w:rsidRDefault="00643274" w:rsidP="003B0E6A">
      <w:pPr>
        <w:pStyle w:val="listlevel2"/>
        <w:tabs>
          <w:tab w:val="clear" w:pos="3119"/>
          <w:tab w:val="num" w:pos="2552"/>
        </w:tabs>
        <w:ind w:left="2552"/>
        <w:rPr>
          <w:rFonts w:eastAsia="Palatino Linotype" w:cs="Palatino Linotype"/>
        </w:rPr>
      </w:pPr>
      <w:r w:rsidRPr="00E60468">
        <w:t>REVIEW of DEVICE models or circuit schematics performed visually or aided by ad-hoc computer programs. This category includes what is known as review-of-design (ROD) in ECSS-E-ST-10-02.</w:t>
      </w:r>
    </w:p>
    <w:p w14:paraId="13B3D04B" w14:textId="3F862FF8" w:rsidR="00643274" w:rsidRPr="00E60468" w:rsidRDefault="00643274" w:rsidP="003B0E6A">
      <w:pPr>
        <w:pStyle w:val="listlevel2"/>
        <w:tabs>
          <w:tab w:val="clear" w:pos="3119"/>
          <w:tab w:val="num" w:pos="2552"/>
        </w:tabs>
        <w:ind w:left="2552"/>
      </w:pPr>
      <w:r w:rsidRPr="00E60468">
        <w:t xml:space="preserve">INSPECTION of the DEVICE hardware. For example, visual inspection of the prototypes used for verification tests </w:t>
      </w:r>
      <w:proofErr w:type="gramStart"/>
      <w:r w:rsidRPr="00E60468">
        <w:t>in order to</w:t>
      </w:r>
      <w:proofErr w:type="gramEnd"/>
      <w:r w:rsidRPr="00E60468">
        <w:t xml:space="preserve"> check correct mounting on the board or the use of the correct part.</w:t>
      </w:r>
    </w:p>
    <w:p w14:paraId="744A7C00" w14:textId="77777777" w:rsidR="00BA1287" w:rsidRPr="00E60468" w:rsidRDefault="00BA1287" w:rsidP="00484879">
      <w:pPr>
        <w:pStyle w:val="Heading1"/>
      </w:pPr>
      <w:bookmarkStart w:id="186" w:name="_Toc169513128"/>
      <w:r w:rsidRPr="00E60468">
        <w:lastRenderedPageBreak/>
        <w:br/>
      </w:r>
      <w:bookmarkStart w:id="187" w:name="_Toc146636572"/>
      <w:r w:rsidR="333218D3" w:rsidRPr="00E60468">
        <w:t>DEVICE engineering</w:t>
      </w:r>
      <w:bookmarkStart w:id="188" w:name="_Ref169601035"/>
      <w:bookmarkStart w:id="189" w:name="_Toc172530727"/>
      <w:bookmarkStart w:id="190" w:name="ECSS_E_ST_20_40_1580152"/>
      <w:bookmarkEnd w:id="186"/>
      <w:bookmarkEnd w:id="187"/>
      <w:bookmarkEnd w:id="188"/>
      <w:bookmarkEnd w:id="189"/>
      <w:bookmarkEnd w:id="190"/>
    </w:p>
    <w:p w14:paraId="6883F306" w14:textId="77777777" w:rsidR="00BA1287" w:rsidRPr="00E60468" w:rsidRDefault="3E6F7DB9" w:rsidP="00A213D5">
      <w:pPr>
        <w:pStyle w:val="Heading2"/>
        <w:numPr>
          <w:ilvl w:val="1"/>
          <w:numId w:val="73"/>
        </w:numPr>
      </w:pPr>
      <w:bookmarkStart w:id="191" w:name="_Toc101882823"/>
      <w:bookmarkStart w:id="192" w:name="_Toc101882824"/>
      <w:bookmarkStart w:id="193" w:name="_Toc146636573"/>
      <w:bookmarkEnd w:id="191"/>
      <w:bookmarkEnd w:id="192"/>
      <w:r w:rsidRPr="00E60468">
        <w:t>General requirements</w:t>
      </w:r>
      <w:bookmarkEnd w:id="193"/>
      <w:r w:rsidRPr="00E60468">
        <w:t xml:space="preserve"> </w:t>
      </w:r>
      <w:bookmarkStart w:id="194" w:name="ECSS_E_ST_20_40_1580153"/>
      <w:bookmarkEnd w:id="194"/>
    </w:p>
    <w:p w14:paraId="290F2418" w14:textId="77777777" w:rsidR="00947722" w:rsidRPr="00E60468" w:rsidRDefault="00947722" w:rsidP="00A213D5">
      <w:pPr>
        <w:pStyle w:val="Heading3"/>
        <w:numPr>
          <w:ilvl w:val="2"/>
          <w:numId w:val="74"/>
        </w:numPr>
      </w:pPr>
      <w:bookmarkStart w:id="195" w:name="_Toc146636574"/>
      <w:bookmarkStart w:id="196" w:name="_Ref101449642"/>
      <w:r w:rsidRPr="00E60468">
        <w:t>Overview</w:t>
      </w:r>
      <w:bookmarkStart w:id="197" w:name="ECSS_E_ST_20_40_1580154"/>
      <w:bookmarkEnd w:id="195"/>
      <w:bookmarkEnd w:id="197"/>
    </w:p>
    <w:p w14:paraId="44E86A4F" w14:textId="17A0351C" w:rsidR="009547B7" w:rsidRPr="00E60468" w:rsidRDefault="009547B7" w:rsidP="00C575F4">
      <w:pPr>
        <w:pStyle w:val="paragraph"/>
      </w:pPr>
      <w:bookmarkStart w:id="198" w:name="ECSS_E_ST_20_40_1580155"/>
      <w:bookmarkEnd w:id="198"/>
      <w:r w:rsidRPr="00E60468">
        <w:t xml:space="preserve">The development of a new DEVICE </w:t>
      </w:r>
      <w:r w:rsidR="001A0A95" w:rsidRPr="00E60468">
        <w:t xml:space="preserve">involves going through a flow of several phases which encompass several engineering steps. It is important to </w:t>
      </w:r>
      <w:r w:rsidR="00A37BF0" w:rsidRPr="00E60468">
        <w:t xml:space="preserve">agree </w:t>
      </w:r>
      <w:r w:rsidR="001A0A95" w:rsidRPr="00E60468">
        <w:t xml:space="preserve">with the customer what is the final set of requirements in compliance with </w:t>
      </w:r>
      <w:r w:rsidR="00E50A96" w:rsidRPr="00E60468">
        <w:t>ECSS-E-ST-20-40</w:t>
      </w:r>
      <w:r w:rsidR="001A0A95" w:rsidRPr="00E60468">
        <w:t xml:space="preserve"> that are </w:t>
      </w:r>
      <w:r w:rsidR="0065354B" w:rsidRPr="00E60468">
        <w:t>applied and</w:t>
      </w:r>
      <w:r w:rsidR="001A0A95" w:rsidRPr="00E60468">
        <w:t xml:space="preserve"> thus define the engineering steps to go through, taking into consideration the type of DEVICE</w:t>
      </w:r>
      <w:r w:rsidR="002C23FD" w:rsidRPr="00E60468">
        <w:t xml:space="preserve">, </w:t>
      </w:r>
      <w:r w:rsidR="001A0A95" w:rsidRPr="00E60468">
        <w:t xml:space="preserve">its criticality </w:t>
      </w:r>
      <w:proofErr w:type="gramStart"/>
      <w:r w:rsidR="001A0A95" w:rsidRPr="00E60468">
        <w:t>category</w:t>
      </w:r>
      <w:proofErr w:type="gramEnd"/>
      <w:r w:rsidR="002C23FD" w:rsidRPr="00E60468">
        <w:t xml:space="preserve"> and </w:t>
      </w:r>
      <w:r w:rsidR="006146D7" w:rsidRPr="00E60468">
        <w:t>the</w:t>
      </w:r>
      <w:r w:rsidR="002C23FD" w:rsidRPr="00E60468">
        <w:t xml:space="preserve"> specific constraints of the project</w:t>
      </w:r>
      <w:r w:rsidR="001A0A95" w:rsidRPr="00E60468">
        <w:t xml:space="preserve">. </w:t>
      </w:r>
      <w:r w:rsidR="002C23FD" w:rsidRPr="00E60468">
        <w:t xml:space="preserve">In addition, several general requirements apply when defining the </w:t>
      </w:r>
      <w:r w:rsidR="006146D7" w:rsidRPr="00E60468">
        <w:t xml:space="preserve">DEVICE development </w:t>
      </w:r>
      <w:r w:rsidR="002C23FD" w:rsidRPr="00E60468">
        <w:t>flo</w:t>
      </w:r>
      <w:r w:rsidR="006146D7" w:rsidRPr="00E60468">
        <w:t>w, when implementing certain recurrent steps in every phase, including the</w:t>
      </w:r>
      <w:r w:rsidR="00A37BF0" w:rsidRPr="00E60468">
        <w:t xml:space="preserve"> review at the end of each phase which, if successful, implies customer authorisation to start of the next phase</w:t>
      </w:r>
      <w:r w:rsidR="002C23FD" w:rsidRPr="00E60468">
        <w:t>.</w:t>
      </w:r>
    </w:p>
    <w:p w14:paraId="23433E61" w14:textId="4854913B" w:rsidR="3E6F7DB9" w:rsidRDefault="2E42D151" w:rsidP="3E6F7DB9">
      <w:pPr>
        <w:pStyle w:val="Heading3"/>
      </w:pPr>
      <w:bookmarkStart w:id="199" w:name="_Ref127890023"/>
      <w:bookmarkStart w:id="200" w:name="_Toc146636575"/>
      <w:r w:rsidRPr="00E60468">
        <w:t>Tailoring according to DEVICE type and DEVICE criticality</w:t>
      </w:r>
      <w:bookmarkStart w:id="201" w:name="ECSS_E_ST_20_40_1580156"/>
      <w:bookmarkEnd w:id="196"/>
      <w:bookmarkEnd w:id="199"/>
      <w:bookmarkEnd w:id="200"/>
      <w:bookmarkEnd w:id="201"/>
    </w:p>
    <w:p w14:paraId="6F54605E" w14:textId="1301F17C" w:rsidR="009C61DA" w:rsidRPr="009C61DA" w:rsidRDefault="009C61DA" w:rsidP="00E760DE">
      <w:pPr>
        <w:pStyle w:val="ECSSIEPUID"/>
      </w:pPr>
      <w:bookmarkStart w:id="202" w:name="iepuid_ECSS_E_ST_20_40_1580001"/>
      <w:r>
        <w:t>ECSS-E-ST-20-40_1580001</w:t>
      </w:r>
      <w:bookmarkEnd w:id="202"/>
    </w:p>
    <w:p w14:paraId="65BCD55F" w14:textId="4C99D4C6" w:rsidR="005675A5" w:rsidRPr="009C61DA" w:rsidRDefault="005675A5" w:rsidP="002D154A">
      <w:pPr>
        <w:pStyle w:val="requirelevel1"/>
      </w:pPr>
      <w:r w:rsidRPr="00E60468">
        <w:t>Criticality category of the DEVICE under development shall be discussed and agreed with the customer</w:t>
      </w:r>
      <w:r w:rsidR="002D154A" w:rsidRPr="00E60468">
        <w:t>.</w:t>
      </w:r>
      <w:r w:rsidR="00D65AC5" w:rsidRPr="00E60468">
        <w:t xml:space="preserve"> </w:t>
      </w:r>
      <w:r w:rsidR="00D65AC5" w:rsidRPr="00E60468">
        <w:rPr>
          <w:b/>
          <w:bCs/>
          <w:color w:val="0070C0"/>
        </w:rPr>
        <w:t>[ALL]</w:t>
      </w:r>
    </w:p>
    <w:p w14:paraId="448488A5" w14:textId="2B7AFE2E" w:rsidR="009C61DA" w:rsidRPr="00E60468" w:rsidRDefault="009C61DA" w:rsidP="009C61DA">
      <w:pPr>
        <w:pStyle w:val="ECSSIEPUID"/>
      </w:pPr>
      <w:bookmarkStart w:id="203" w:name="iepuid_ECSS_E_ST_20_40_1580002"/>
      <w:r>
        <w:t>ECSS-E-ST-20-40_1580002</w:t>
      </w:r>
      <w:bookmarkEnd w:id="203"/>
    </w:p>
    <w:p w14:paraId="185277F4" w14:textId="241A7A43" w:rsidR="3E6F7DB9" w:rsidRPr="00E60468" w:rsidRDefault="005675A5" w:rsidP="00AD2594">
      <w:pPr>
        <w:pStyle w:val="requirelevel1"/>
      </w:pPr>
      <w:r w:rsidRPr="00E60468">
        <w:t xml:space="preserve">Customer and supplier shall define the final tailoring of the requirements of ECSS-E-ST-20-40 </w:t>
      </w:r>
      <w:r w:rsidR="00D65AC5" w:rsidRPr="00E60468">
        <w:t xml:space="preserve">according to the type of DEVICE and according to its criticality category </w:t>
      </w:r>
      <w:r w:rsidRPr="00E60468">
        <w:t>in compliance with</w:t>
      </w:r>
      <w:r w:rsidR="009840EB" w:rsidRPr="00E60468">
        <w:t xml:space="preserve"> clause </w:t>
      </w:r>
      <w:r w:rsidR="009840EB" w:rsidRPr="00E60468">
        <w:fldChar w:fldCharType="begin"/>
      </w:r>
      <w:r w:rsidR="009840EB" w:rsidRPr="00E60468">
        <w:instrText xml:space="preserve"> REF _Ref106894385 \w \h </w:instrText>
      </w:r>
      <w:r w:rsidR="00E60468">
        <w:instrText xml:space="preserve"> \* MERGEFORMAT </w:instrText>
      </w:r>
      <w:r w:rsidR="009840EB" w:rsidRPr="00E60468">
        <w:fldChar w:fldCharType="separate"/>
      </w:r>
      <w:r w:rsidR="00467AFE">
        <w:t>6</w:t>
      </w:r>
      <w:r w:rsidR="009840EB" w:rsidRPr="00E60468">
        <w:fldChar w:fldCharType="end"/>
      </w:r>
      <w:r w:rsidR="002D154A" w:rsidRPr="00E60468">
        <w:t>.</w:t>
      </w:r>
      <w:r w:rsidR="00D65AC5" w:rsidRPr="00E60468">
        <w:t xml:space="preserve"> </w:t>
      </w:r>
      <w:r w:rsidR="002D154A" w:rsidRPr="00E60468">
        <w:rPr>
          <w:b/>
          <w:bCs/>
          <w:color w:val="0070C0"/>
        </w:rPr>
        <w:t>[ALL]</w:t>
      </w:r>
    </w:p>
    <w:p w14:paraId="2ED08855" w14:textId="2875F531" w:rsidR="00AE6983" w:rsidRDefault="3E6F7DB9" w:rsidP="00287B7D">
      <w:pPr>
        <w:pStyle w:val="Heading3"/>
      </w:pPr>
      <w:bookmarkStart w:id="204" w:name="_Toc146636576"/>
      <w:r w:rsidRPr="00E60468">
        <w:t>DEVICE engineering development flow</w:t>
      </w:r>
      <w:bookmarkEnd w:id="204"/>
      <w:r w:rsidRPr="00E60468">
        <w:t xml:space="preserve"> </w:t>
      </w:r>
      <w:bookmarkStart w:id="205" w:name="ECSS_E_ST_20_40_1580157"/>
      <w:bookmarkEnd w:id="205"/>
    </w:p>
    <w:p w14:paraId="504C2168" w14:textId="13AA6CFF" w:rsidR="009C61DA" w:rsidRPr="009C61DA" w:rsidRDefault="009C61DA" w:rsidP="009C61DA">
      <w:pPr>
        <w:pStyle w:val="ECSSIEPUID"/>
      </w:pPr>
      <w:bookmarkStart w:id="206" w:name="iepuid_ECSS_E_ST_20_40_1580003"/>
      <w:r>
        <w:t>ECSS-E-ST-20-40_1580003</w:t>
      </w:r>
      <w:bookmarkEnd w:id="206"/>
    </w:p>
    <w:p w14:paraId="110B03AB" w14:textId="5B5E6753" w:rsidR="22C69123" w:rsidRPr="00E60468" w:rsidRDefault="3E6F7DB9" w:rsidP="22C69123">
      <w:pPr>
        <w:pStyle w:val="requirelevel1"/>
      </w:pPr>
      <w:r w:rsidRPr="00E60468">
        <w:t xml:space="preserve">The DEVICE development phases and milestones shall be in conformance with the generic engineering flow presented in </w:t>
      </w:r>
      <w:r w:rsidR="00035BC1" w:rsidRPr="00E60468">
        <w:fldChar w:fldCharType="begin"/>
      </w:r>
      <w:r w:rsidR="00035BC1" w:rsidRPr="00E60468">
        <w:instrText xml:space="preserve"> REF _Ref89179946 \h </w:instrText>
      </w:r>
      <w:r w:rsidR="00E60468">
        <w:instrText xml:space="preserve"> \* MERGEFORMAT </w:instrText>
      </w:r>
      <w:r w:rsidR="00035BC1" w:rsidRPr="00E60468">
        <w:fldChar w:fldCharType="separate"/>
      </w:r>
      <w:r w:rsidR="00467AFE" w:rsidRPr="00E60468">
        <w:t xml:space="preserve">Figure </w:t>
      </w:r>
      <w:r w:rsidR="00467AFE">
        <w:rPr>
          <w:noProof/>
        </w:rPr>
        <w:t>5</w:t>
      </w:r>
      <w:r w:rsidR="00467AFE" w:rsidRPr="00E60468">
        <w:rPr>
          <w:noProof/>
        </w:rPr>
        <w:noBreakHyphen/>
      </w:r>
      <w:r w:rsidR="00467AFE">
        <w:rPr>
          <w:noProof/>
        </w:rPr>
        <w:t>1</w:t>
      </w:r>
      <w:r w:rsidR="00035BC1" w:rsidRPr="00E60468">
        <w:fldChar w:fldCharType="end"/>
      </w:r>
      <w:r w:rsidRPr="00E60468">
        <w:t xml:space="preserve">. </w:t>
      </w:r>
      <w:r w:rsidR="002E10F8" w:rsidRPr="00E60468">
        <w:rPr>
          <w:b/>
          <w:bCs/>
          <w:color w:val="0070C0"/>
        </w:rPr>
        <w:t>[ALL]</w:t>
      </w:r>
    </w:p>
    <w:p w14:paraId="6E9861FA" w14:textId="004A98F2" w:rsidR="00023860" w:rsidRDefault="00CA337E" w:rsidP="00CA337E">
      <w:pPr>
        <w:pStyle w:val="NOTEnumbered"/>
      </w:pPr>
      <w:r>
        <w:t>1</w:t>
      </w:r>
      <w:r>
        <w:tab/>
      </w:r>
      <w:r w:rsidR="2E42D151" w:rsidRPr="00E60468">
        <w:t>The equivalence of ECSS-M-ST-10 phase</w:t>
      </w:r>
      <w:r w:rsidR="0015276E" w:rsidRPr="00E60468">
        <w:t>s</w:t>
      </w:r>
      <w:r w:rsidR="2E42D151" w:rsidRPr="00E60468">
        <w:t xml:space="preserve"> and milestone names with respect to ECSS-E-ST-20-40 is presented in</w:t>
      </w:r>
      <w:r w:rsidR="00853C11">
        <w:t xml:space="preserve"> </w:t>
      </w:r>
      <w:r w:rsidR="00853C11">
        <w:fldChar w:fldCharType="begin"/>
      </w:r>
      <w:r w:rsidR="00853C11">
        <w:instrText xml:space="preserve"> REF _Ref127971342 \r \h </w:instrText>
      </w:r>
      <w:r w:rsidR="00853C11">
        <w:fldChar w:fldCharType="separate"/>
      </w:r>
      <w:r w:rsidR="00467AFE">
        <w:t>Annex L</w:t>
      </w:r>
      <w:r w:rsidR="00853C11">
        <w:fldChar w:fldCharType="end"/>
      </w:r>
      <w:r w:rsidR="00853C11">
        <w:t>.</w:t>
      </w:r>
    </w:p>
    <w:p w14:paraId="27C67E6F" w14:textId="73143B1F" w:rsidR="00CA337E" w:rsidRDefault="00CA337E" w:rsidP="00FF1996">
      <w:pPr>
        <w:pStyle w:val="NOTEnumbered"/>
      </w:pPr>
      <w:r>
        <w:t>2</w:t>
      </w:r>
      <w:r>
        <w:tab/>
        <w:t xml:space="preserve">The most complex expected document outputs </w:t>
      </w:r>
      <w:r w:rsidR="004B5E6D">
        <w:t xml:space="preserve">are defined in DRD annexes, while the content of other expected documents outputs </w:t>
      </w:r>
      <w:r w:rsidR="000B37B4">
        <w:t>is</w:t>
      </w:r>
      <w:r w:rsidR="004B5E6D">
        <w:t xml:space="preserve"> defined in the main chapters of the standard</w:t>
      </w:r>
      <w:r w:rsidR="000B37B4">
        <w:t>, and this information is summarized in</w:t>
      </w:r>
      <w:r w:rsidR="00FD5A73">
        <w:t xml:space="preserve"> </w:t>
      </w:r>
      <w:r w:rsidR="00FD5A73">
        <w:fldChar w:fldCharType="begin"/>
      </w:r>
      <w:r w:rsidR="00FD5A73">
        <w:instrText xml:space="preserve"> REF _Ref139535159 \w \h </w:instrText>
      </w:r>
      <w:r w:rsidR="00FD5A73">
        <w:fldChar w:fldCharType="separate"/>
      </w:r>
      <w:r w:rsidR="00467AFE">
        <w:t>Table K-2</w:t>
      </w:r>
      <w:r w:rsidR="00FD5A73">
        <w:fldChar w:fldCharType="end"/>
      </w:r>
      <w:r w:rsidR="004B5E6D">
        <w:t>.</w:t>
      </w:r>
    </w:p>
    <w:p w14:paraId="65D64A2A" w14:textId="68E823B8" w:rsidR="009C61DA" w:rsidRPr="00E60468" w:rsidRDefault="009C61DA" w:rsidP="009C61DA">
      <w:pPr>
        <w:pStyle w:val="ECSSIEPUID"/>
      </w:pPr>
      <w:bookmarkStart w:id="207" w:name="iepuid_ECSS_E_ST_20_40_1580004"/>
      <w:r>
        <w:lastRenderedPageBreak/>
        <w:t>ECSS-E-ST-20-40_1580004</w:t>
      </w:r>
      <w:bookmarkEnd w:id="207"/>
    </w:p>
    <w:p w14:paraId="5C649B1D" w14:textId="5CC70A41" w:rsidR="009D143C" w:rsidRPr="00FF1996" w:rsidRDefault="009D143C" w:rsidP="00D62B35">
      <w:pPr>
        <w:pStyle w:val="requirelevel1"/>
        <w:rPr>
          <w:szCs w:val="20"/>
        </w:rPr>
      </w:pPr>
      <w:r w:rsidRPr="00FF1996">
        <w:rPr>
          <w:rFonts w:cs="Calibri"/>
          <w:color w:val="000000"/>
          <w:szCs w:val="20"/>
          <w:lang w:val="en-US" w:eastAsia="en-US"/>
        </w:rPr>
        <w:t>If the DEVICE Development Plan includes any variations with respect to the generic flow shown in Figure 5</w:t>
      </w:r>
      <w:r w:rsidRPr="00FF1996">
        <w:rPr>
          <w:rFonts w:cs="Calibri"/>
          <w:color w:val="000000"/>
          <w:szCs w:val="20"/>
          <w:lang w:val="en-US" w:eastAsia="en-US"/>
        </w:rPr>
        <w:noBreakHyphen/>
        <w:t xml:space="preserve">1, all the </w:t>
      </w:r>
      <w:r w:rsidR="00363CC3">
        <w:rPr>
          <w:rFonts w:cs="Calibri"/>
          <w:color w:val="000000"/>
          <w:szCs w:val="20"/>
          <w:lang w:val="en-US" w:eastAsia="en-US"/>
        </w:rPr>
        <w:t xml:space="preserve">outputs </w:t>
      </w:r>
      <w:r w:rsidRPr="00FF1996">
        <w:rPr>
          <w:rFonts w:cs="Calibri"/>
          <w:color w:val="000000"/>
          <w:szCs w:val="20"/>
          <w:lang w:val="en-US" w:eastAsia="en-US"/>
        </w:rPr>
        <w:t>expected at every new phase and associated review shall reflect these changes too.</w:t>
      </w:r>
      <w:r w:rsidR="00FF1996">
        <w:rPr>
          <w:rFonts w:cs="Calibri"/>
          <w:color w:val="000000"/>
          <w:szCs w:val="20"/>
          <w:lang w:val="en-US" w:eastAsia="en-US"/>
        </w:rPr>
        <w:t xml:space="preserve"> </w:t>
      </w:r>
      <w:r w:rsidR="00FF1996" w:rsidRPr="00E60468">
        <w:rPr>
          <w:b/>
          <w:bCs/>
          <w:color w:val="0070C0"/>
        </w:rPr>
        <w:t>[ALL]</w:t>
      </w:r>
    </w:p>
    <w:p w14:paraId="2F87F507" w14:textId="479EC30B" w:rsidR="00363CC3" w:rsidRPr="00FF1996" w:rsidRDefault="00B30AE5" w:rsidP="00FF1996">
      <w:pPr>
        <w:pStyle w:val="NOTEnumbered"/>
        <w:rPr>
          <w:lang w:val="en-GB"/>
        </w:rPr>
      </w:pPr>
      <w:r>
        <w:rPr>
          <w:lang w:eastAsia="en-US"/>
        </w:rPr>
        <w:t>1</w:t>
      </w:r>
      <w:r>
        <w:rPr>
          <w:lang w:eastAsia="en-US"/>
        </w:rPr>
        <w:tab/>
      </w:r>
      <w:r w:rsidR="009D143C">
        <w:rPr>
          <w:lang w:eastAsia="en-US"/>
        </w:rPr>
        <w:t>For example, in case of having phase iterations</w:t>
      </w:r>
      <w:r w:rsidR="00363CC3">
        <w:rPr>
          <w:lang w:eastAsia="en-US"/>
        </w:rPr>
        <w:t xml:space="preserve"> or additional sub-phases and reviews, the Verification and Validation Plans include what requirements are covered in each new phase</w:t>
      </w:r>
      <w:r w:rsidR="00091A3E">
        <w:rPr>
          <w:lang w:eastAsia="en-US"/>
        </w:rPr>
        <w:t>.</w:t>
      </w:r>
    </w:p>
    <w:p w14:paraId="4A7E36AF" w14:textId="2CAF2A5A" w:rsidR="009D143C" w:rsidRDefault="00B30AE5" w:rsidP="00FF1996">
      <w:pPr>
        <w:pStyle w:val="NOTEnumbered"/>
      </w:pPr>
      <w:r>
        <w:rPr>
          <w:lang w:eastAsia="en-US"/>
        </w:rPr>
        <w:t>2</w:t>
      </w:r>
      <w:r>
        <w:rPr>
          <w:lang w:eastAsia="en-US"/>
        </w:rPr>
        <w:tab/>
      </w:r>
      <w:r w:rsidR="009D143C">
        <w:rPr>
          <w:lang w:eastAsia="en-US"/>
        </w:rPr>
        <w:t>Annex J</w:t>
      </w:r>
      <w:r w:rsidR="00363CC3">
        <w:rPr>
          <w:lang w:eastAsia="en-US"/>
        </w:rPr>
        <w:t xml:space="preserve"> describes the main types of DEVICE development flow variations</w:t>
      </w:r>
      <w:r w:rsidR="00091A3E">
        <w:rPr>
          <w:lang w:eastAsia="en-US"/>
        </w:rPr>
        <w:t>.</w:t>
      </w:r>
    </w:p>
    <w:p w14:paraId="56F896BC" w14:textId="19BB948C" w:rsidR="009C61DA" w:rsidRDefault="009C61DA" w:rsidP="009C61DA">
      <w:pPr>
        <w:pStyle w:val="ECSSIEPUID"/>
      </w:pPr>
      <w:bookmarkStart w:id="208" w:name="iepuid_ECSS_E_ST_20_40_1580005"/>
      <w:r>
        <w:t>ECSS-E-ST-20-40_1580005</w:t>
      </w:r>
      <w:bookmarkEnd w:id="208"/>
    </w:p>
    <w:p w14:paraId="1017F329" w14:textId="4C3E8810" w:rsidR="00B106D9" w:rsidRPr="009C61DA" w:rsidRDefault="00B106D9" w:rsidP="00FF1996">
      <w:pPr>
        <w:pStyle w:val="requirelevel1"/>
      </w:pPr>
      <w:r w:rsidRPr="00E60468">
        <w:t xml:space="preserve">Each planned additional intermediate step, parallel step or not planned design iteration leading to a new DEVICE database release shall undergo its own dedicated review. </w:t>
      </w:r>
      <w:r w:rsidRPr="00E60468">
        <w:rPr>
          <w:b/>
          <w:bCs/>
          <w:color w:val="0070C0"/>
        </w:rPr>
        <w:t>[ALL]</w:t>
      </w:r>
    </w:p>
    <w:p w14:paraId="15F6B96A" w14:textId="3533C4B1" w:rsidR="009C61DA" w:rsidRDefault="009C61DA" w:rsidP="009C61DA">
      <w:pPr>
        <w:pStyle w:val="ECSSIEPUID"/>
      </w:pPr>
      <w:bookmarkStart w:id="209" w:name="iepuid_ECSS_E_ST_20_40_1580006"/>
      <w:r>
        <w:t>ECSS-E-ST-20-40_1580006</w:t>
      </w:r>
      <w:bookmarkEnd w:id="209"/>
    </w:p>
    <w:p w14:paraId="66F3B020" w14:textId="29968FD0" w:rsidR="00A66F6B" w:rsidRPr="00E60468" w:rsidRDefault="00A66F6B" w:rsidP="00D62B35">
      <w:pPr>
        <w:pStyle w:val="requirelevel1"/>
      </w:pPr>
      <w:r w:rsidRPr="00E60468">
        <w:t xml:space="preserve">If the DEVICE development is </w:t>
      </w:r>
      <w:r w:rsidR="001269ED" w:rsidRPr="00E60468">
        <w:t xml:space="preserve">planned </w:t>
      </w:r>
      <w:r w:rsidRPr="00E60468">
        <w:t>to undergo a first Engineering Model development</w:t>
      </w:r>
      <w:r w:rsidR="00D62B35" w:rsidRPr="00E60468">
        <w:t xml:space="preserve"> followed by </w:t>
      </w:r>
      <w:r w:rsidRPr="00E60468">
        <w:t>a Flight Model</w:t>
      </w:r>
      <w:r w:rsidR="00D62B35" w:rsidRPr="00E60468">
        <w:t xml:space="preserve"> development</w:t>
      </w:r>
      <w:r w:rsidRPr="00E60468">
        <w:t xml:space="preserve">, customer and supplier shall agree </w:t>
      </w:r>
      <w:r w:rsidR="00112003" w:rsidRPr="00E60468">
        <w:t xml:space="preserve">whether EM and FM are treated as </w:t>
      </w:r>
      <w:r w:rsidR="00AC4355" w:rsidRPr="00E60468">
        <w:t xml:space="preserve">two </w:t>
      </w:r>
      <w:r w:rsidR="00112003" w:rsidRPr="00E60468">
        <w:t xml:space="preserve">independent </w:t>
      </w:r>
      <w:r w:rsidR="00AC4355" w:rsidRPr="00E60468">
        <w:t xml:space="preserve">DEVICE </w:t>
      </w:r>
      <w:r w:rsidR="00112003" w:rsidRPr="00E60468">
        <w:t xml:space="preserve">developments or as a single </w:t>
      </w:r>
      <w:r w:rsidR="00AC4355" w:rsidRPr="00E60468">
        <w:t xml:space="preserve">DEVICE </w:t>
      </w:r>
      <w:r w:rsidR="00112003" w:rsidRPr="00E60468">
        <w:t>development where the EM</w:t>
      </w:r>
      <w:r w:rsidR="00AC4355" w:rsidRPr="00E60468">
        <w:t xml:space="preserve"> is </w:t>
      </w:r>
      <w:r w:rsidR="00614A3F" w:rsidRPr="00E60468">
        <w:t xml:space="preserve">mainly a </w:t>
      </w:r>
      <w:r w:rsidR="00AC4355" w:rsidRPr="00E60468">
        <w:t>prototype</w:t>
      </w:r>
      <w:r w:rsidR="00112003" w:rsidRPr="00E60468">
        <w:t xml:space="preserve"> verification step </w:t>
      </w:r>
      <w:r w:rsidR="00AC4355" w:rsidRPr="00E60468">
        <w:t>for</w:t>
      </w:r>
      <w:r w:rsidR="00112003" w:rsidRPr="00E60468">
        <w:t xml:space="preserve"> the development of the </w:t>
      </w:r>
      <w:r w:rsidR="00614A3F" w:rsidRPr="00E60468">
        <w:t xml:space="preserve">final </w:t>
      </w:r>
      <w:r w:rsidR="00112003" w:rsidRPr="00E60468">
        <w:t>FM DEVICE</w:t>
      </w:r>
      <w:r w:rsidR="00A41DF8" w:rsidRPr="00E60468">
        <w:t xml:space="preserve">. </w:t>
      </w:r>
      <w:r w:rsidR="00A41DF8" w:rsidRPr="00E60468">
        <w:rPr>
          <w:b/>
          <w:bCs/>
          <w:color w:val="0070C0"/>
        </w:rPr>
        <w:t>[ALL]</w:t>
      </w:r>
    </w:p>
    <w:p w14:paraId="2DB8A2A7" w14:textId="7FBA8E26" w:rsidR="00AC4355" w:rsidRPr="00E60468" w:rsidRDefault="005B5DDC" w:rsidP="000A31BF">
      <w:pPr>
        <w:pStyle w:val="NOTEnumbered"/>
      </w:pPr>
      <w:r w:rsidRPr="00E60468">
        <w:t>1</w:t>
      </w:r>
      <w:r w:rsidRPr="00E60468">
        <w:tab/>
      </w:r>
      <w:r w:rsidR="00112003" w:rsidRPr="00E60468">
        <w:t>Treating EM and FM as independent developments</w:t>
      </w:r>
      <w:r w:rsidR="004B2F99" w:rsidRPr="00E60468">
        <w:t xml:space="preserve"> </w:t>
      </w:r>
      <w:r w:rsidR="00112003" w:rsidRPr="00E60468">
        <w:t>can be adequate when</w:t>
      </w:r>
      <w:r w:rsidR="00614A3F" w:rsidRPr="00E60468">
        <w:t>ever</w:t>
      </w:r>
      <w:r w:rsidR="00A66F6B" w:rsidRPr="00E60468">
        <w:t xml:space="preserve"> the</w:t>
      </w:r>
      <w:r w:rsidR="006041F1" w:rsidRPr="00E60468">
        <w:t>ir respective</w:t>
      </w:r>
      <w:r w:rsidR="00A66F6B" w:rsidRPr="00E60468">
        <w:t xml:space="preserve"> </w:t>
      </w:r>
      <w:r w:rsidR="006041F1" w:rsidRPr="00E60468">
        <w:t>implementation</w:t>
      </w:r>
      <w:r w:rsidR="00B56CBC" w:rsidRPr="00E60468">
        <w:t xml:space="preserve"> </w:t>
      </w:r>
      <w:r w:rsidR="00A66F6B" w:rsidRPr="00E60468">
        <w:t>techn</w:t>
      </w:r>
      <w:r w:rsidR="00B56CBC" w:rsidRPr="00E60468">
        <w:t>ologies</w:t>
      </w:r>
      <w:r w:rsidR="00A66F6B" w:rsidRPr="00E60468">
        <w:t xml:space="preserve"> </w:t>
      </w:r>
      <w:r w:rsidR="00B56CBC" w:rsidRPr="00E60468">
        <w:t>are</w:t>
      </w:r>
      <w:r w:rsidR="00A66F6B" w:rsidRPr="00E60468">
        <w:t xml:space="preserve"> </w:t>
      </w:r>
      <w:r w:rsidR="00DE65EB" w:rsidRPr="00E60468">
        <w:t xml:space="preserve">significantly </w:t>
      </w:r>
      <w:r w:rsidR="00A66F6B" w:rsidRPr="00E60468">
        <w:t>different</w:t>
      </w:r>
      <w:r w:rsidR="004B2F99" w:rsidRPr="00E60468">
        <w:t>,</w:t>
      </w:r>
      <w:r w:rsidR="00A66F6B" w:rsidRPr="00E60468">
        <w:t xml:space="preserve"> </w:t>
      </w:r>
      <w:r w:rsidR="00AC4355" w:rsidRPr="00E60468">
        <w:t>and therefore</w:t>
      </w:r>
      <w:r w:rsidR="00B56CBC" w:rsidRPr="00E60468">
        <w:t xml:space="preserve"> the</w:t>
      </w:r>
      <w:r w:rsidR="006041F1" w:rsidRPr="00E60468">
        <w:t xml:space="preserve"> </w:t>
      </w:r>
      <w:r w:rsidR="00B56CBC" w:rsidRPr="00E60468">
        <w:t>models</w:t>
      </w:r>
      <w:r w:rsidR="006041F1" w:rsidRPr="00E60468">
        <w:t xml:space="preserve"> of EM and FM </w:t>
      </w:r>
      <w:r w:rsidR="00CF1E91">
        <w:t>DEVICEs</w:t>
      </w:r>
      <w:r w:rsidR="00B56CBC" w:rsidRPr="00E60468">
        <w:t xml:space="preserve"> </w:t>
      </w:r>
      <w:r w:rsidR="00614A3F" w:rsidRPr="00E60468">
        <w:t>are significantly different too</w:t>
      </w:r>
      <w:r w:rsidR="00AC4355" w:rsidRPr="00E60468">
        <w:t>.</w:t>
      </w:r>
    </w:p>
    <w:p w14:paraId="1F44B125" w14:textId="1E0D8216" w:rsidR="00A66F6B" w:rsidRDefault="00AC4355" w:rsidP="000A31BF">
      <w:pPr>
        <w:pStyle w:val="NOTEnumbered"/>
      </w:pPr>
      <w:r w:rsidRPr="00E60468">
        <w:t>2</w:t>
      </w:r>
      <w:r w:rsidRPr="00E60468">
        <w:tab/>
        <w:t>Treating EM and FM as independent developments can also be adequate if EM DEVICE is planned to be used as a</w:t>
      </w:r>
      <w:r w:rsidR="00F13C7B">
        <w:t xml:space="preserve"> </w:t>
      </w:r>
      <w:r w:rsidRPr="00E60468">
        <w:t>stand-alone product and not just as an intermediate verification step for the FM DEVICE.</w:t>
      </w:r>
    </w:p>
    <w:p w14:paraId="074439EC" w14:textId="5F6EC17D" w:rsidR="009C61DA" w:rsidRPr="00E60468" w:rsidRDefault="009C61DA" w:rsidP="009C61DA">
      <w:pPr>
        <w:pStyle w:val="ECSSIEPUID"/>
      </w:pPr>
      <w:bookmarkStart w:id="210" w:name="iepuid_ECSS_E_ST_20_40_1580007"/>
      <w:r>
        <w:t>ECSS-E-ST-20-40_1580007</w:t>
      </w:r>
      <w:bookmarkEnd w:id="210"/>
    </w:p>
    <w:p w14:paraId="294C8F11" w14:textId="7487DDA9" w:rsidR="00BA1287" w:rsidRPr="00E60468" w:rsidRDefault="2E42D151" w:rsidP="00E760DE">
      <w:pPr>
        <w:pStyle w:val="requirelevel1"/>
        <w:keepLines/>
      </w:pPr>
      <w:r w:rsidRPr="00E60468">
        <w:t xml:space="preserve">All inputs </w:t>
      </w:r>
      <w:r w:rsidR="003537B6" w:rsidRPr="00E60468">
        <w:t xml:space="preserve">and tools </w:t>
      </w:r>
      <w:r w:rsidR="00104529" w:rsidRPr="00E60468">
        <w:t>used</w:t>
      </w:r>
      <w:r w:rsidRPr="00E60468">
        <w:t xml:space="preserve"> to reproduce DEVICE development steps </w:t>
      </w:r>
      <w:r w:rsidR="00104529" w:rsidRPr="00E60468">
        <w:t xml:space="preserve">in every phase </w:t>
      </w:r>
      <w:r w:rsidRPr="00E60468">
        <w:t xml:space="preserve">shall follow the documentation and configuration management requirements </w:t>
      </w:r>
      <w:r w:rsidR="00947722" w:rsidRPr="00E60468">
        <w:t>in compliance with</w:t>
      </w:r>
      <w:r w:rsidRPr="00E60468">
        <w:t xml:space="preserve"> </w:t>
      </w:r>
      <w:r w:rsidR="00E23B23" w:rsidRPr="00E60468">
        <w:t xml:space="preserve">clause 8 </w:t>
      </w:r>
      <w:r w:rsidR="0015276E" w:rsidRPr="00E60468">
        <w:t xml:space="preserve">of </w:t>
      </w:r>
      <w:r w:rsidRPr="00E60468">
        <w:t>ECSS-Q-ST-60</w:t>
      </w:r>
      <w:r w:rsidR="00D437D1">
        <w:t>-03</w:t>
      </w:r>
      <w:r w:rsidRPr="00E60468">
        <w:t xml:space="preserve">. </w:t>
      </w:r>
      <w:r w:rsidRPr="00E60468">
        <w:rPr>
          <w:b/>
          <w:bCs/>
          <w:color w:val="0070C0"/>
        </w:rPr>
        <w:t>[ALL]</w:t>
      </w:r>
    </w:p>
    <w:p w14:paraId="7919429C" w14:textId="77777777" w:rsidR="00BA1287" w:rsidRPr="00E60468" w:rsidRDefault="3E6F7DB9" w:rsidP="009E1F9C">
      <w:pPr>
        <w:pStyle w:val="NOTEnumbered"/>
      </w:pPr>
      <w:r w:rsidRPr="00E60468">
        <w:t>1</w:t>
      </w:r>
      <w:r w:rsidR="6C576F07" w:rsidRPr="00E60468">
        <w:tab/>
      </w:r>
      <w:r w:rsidRPr="00E60468">
        <w:t xml:space="preserve">Examples of such inputs are simulation </w:t>
      </w:r>
      <w:r w:rsidR="006C055C" w:rsidRPr="00E60468">
        <w:t xml:space="preserve">test </w:t>
      </w:r>
      <w:r w:rsidRPr="00E60468">
        <w:t>patterns, schematics, VHDL source codes</w:t>
      </w:r>
      <w:r w:rsidR="00E23B23" w:rsidRPr="00E60468">
        <w:t xml:space="preserve"> and</w:t>
      </w:r>
      <w:r w:rsidRPr="00E60468">
        <w:t xml:space="preserve"> synthesis scripts.</w:t>
      </w:r>
    </w:p>
    <w:p w14:paraId="591D46CB" w14:textId="77777777" w:rsidR="00674E3A" w:rsidRPr="00E60468" w:rsidRDefault="3E6F7DB9" w:rsidP="009E1F9C">
      <w:pPr>
        <w:pStyle w:val="NOTEnumbered"/>
      </w:pPr>
      <w:r w:rsidRPr="00E60468">
        <w:t>2</w:t>
      </w:r>
      <w:r w:rsidR="6C576F07" w:rsidRPr="00E60468">
        <w:tab/>
      </w:r>
      <w:r w:rsidRPr="00E60468">
        <w:t>Examples of DEVICE development steps are netlist generation</w:t>
      </w:r>
      <w:r w:rsidR="00E23B23" w:rsidRPr="00E60468">
        <w:t xml:space="preserve"> and</w:t>
      </w:r>
      <w:r w:rsidRPr="00E60468">
        <w:t xml:space="preserve"> netlist verification.</w:t>
      </w:r>
    </w:p>
    <w:p w14:paraId="5331B7C8" w14:textId="3701BF70" w:rsidR="00FC2843" w:rsidRPr="009C61DA" w:rsidRDefault="00FC2843" w:rsidP="009E1F9C">
      <w:pPr>
        <w:pStyle w:val="NOTEnumbered"/>
      </w:pPr>
      <w:r w:rsidRPr="00E60468">
        <w:lastRenderedPageBreak/>
        <w:t>3</w:t>
      </w:r>
      <w:r w:rsidRPr="00E60468">
        <w:tab/>
      </w:r>
      <w:r w:rsidRPr="00E60468">
        <w:rPr>
          <w:szCs w:val="20"/>
        </w:rPr>
        <w:t>Tools are any design, verification and validation software and hardware tools used during the DEVICE development.</w:t>
      </w:r>
    </w:p>
    <w:p w14:paraId="5919FC29" w14:textId="54EB8DE1" w:rsidR="009C61DA" w:rsidRPr="00E60468" w:rsidRDefault="009C61DA" w:rsidP="009C61DA">
      <w:pPr>
        <w:pStyle w:val="ECSSIEPUID"/>
      </w:pPr>
      <w:bookmarkStart w:id="211" w:name="iepuid_ECSS_E_ST_20_40_1580008"/>
      <w:r>
        <w:t>ECSS-E-ST-20-40_1580008</w:t>
      </w:r>
      <w:bookmarkEnd w:id="211"/>
    </w:p>
    <w:p w14:paraId="35644BEC" w14:textId="106B5A7F" w:rsidR="00326A21" w:rsidRPr="00E60468" w:rsidRDefault="00326A21" w:rsidP="001D2C8C">
      <w:pPr>
        <w:pStyle w:val="requirelevel1"/>
      </w:pPr>
      <w:r w:rsidRPr="00E60468">
        <w:t>The supplier sha</w:t>
      </w:r>
      <w:r w:rsidR="00BA6433" w:rsidRPr="00E60468">
        <w:t>ll</w:t>
      </w:r>
      <w:r w:rsidRPr="00E60468">
        <w:t xml:space="preserve"> </w:t>
      </w:r>
      <w:r w:rsidR="00163678" w:rsidRPr="00E60468">
        <w:t xml:space="preserve">ensure </w:t>
      </w:r>
      <w:r w:rsidRPr="00E60468">
        <w:t xml:space="preserve">automatic </w:t>
      </w:r>
      <w:r w:rsidR="00BA6433" w:rsidRPr="00E60468">
        <w:t>repeatability of</w:t>
      </w:r>
      <w:r w:rsidRPr="00E60468">
        <w:t xml:space="preserve"> all development steps</w:t>
      </w:r>
      <w:r w:rsidR="00163678" w:rsidRPr="00E60468">
        <w:t xml:space="preserve"> that make use of CAD tools</w:t>
      </w:r>
      <w:r w:rsidR="00D744F3">
        <w:t xml:space="preserve"> that support automation</w:t>
      </w:r>
      <w:r w:rsidR="00BA6433" w:rsidRPr="00E60468">
        <w:t xml:space="preserve"> </w:t>
      </w:r>
      <w:proofErr w:type="gramStart"/>
      <w:r w:rsidR="00BA6433" w:rsidRPr="00E60468">
        <w:t>in order to</w:t>
      </w:r>
      <w:proofErr w:type="gramEnd"/>
      <w:r w:rsidR="00BA6433" w:rsidRPr="00E60468">
        <w:t xml:space="preserve"> facilitate iterations in the flow.</w:t>
      </w:r>
      <w:r w:rsidRPr="00E60468">
        <w:t xml:space="preserve"> </w:t>
      </w:r>
      <w:r w:rsidR="00280B5E" w:rsidRPr="00E60468">
        <w:rPr>
          <w:b/>
          <w:bCs/>
          <w:color w:val="0070C0"/>
        </w:rPr>
        <w:t>[ALL]</w:t>
      </w:r>
    </w:p>
    <w:p w14:paraId="63C17586" w14:textId="6BAEDA89" w:rsidR="00BA6433" w:rsidRDefault="00BA6433" w:rsidP="001D2C8C">
      <w:pPr>
        <w:pStyle w:val="NOTE"/>
      </w:pPr>
      <w:r w:rsidRPr="00E60468">
        <w:t xml:space="preserve">Examples of planned iterations include repetitions of </w:t>
      </w:r>
      <w:r w:rsidR="00EC788E" w:rsidRPr="00E60468">
        <w:t xml:space="preserve">self-checking </w:t>
      </w:r>
      <w:r w:rsidRPr="00E60468">
        <w:t xml:space="preserve">simulations as the design is maturing. But iterations in the development flow can also be needed due </w:t>
      </w:r>
      <w:r w:rsidR="00280B5E" w:rsidRPr="00E60468">
        <w:t>to unexpected</w:t>
      </w:r>
      <w:r w:rsidRPr="00E60468">
        <w:t xml:space="preserve"> changes to the requirements, the technology or</w:t>
      </w:r>
      <w:r w:rsidR="00280B5E" w:rsidRPr="00E60468">
        <w:t xml:space="preserve"> any unforeseen modifications to the </w:t>
      </w:r>
      <w:proofErr w:type="gramStart"/>
      <w:r w:rsidR="00280B5E" w:rsidRPr="00E60468">
        <w:t>design</w:t>
      </w:r>
      <w:proofErr w:type="gramEnd"/>
      <w:r w:rsidRPr="00E60468">
        <w:t xml:space="preserve"> </w:t>
      </w:r>
    </w:p>
    <w:p w14:paraId="2E02A5E4" w14:textId="36A2F9DD" w:rsidR="009C61DA" w:rsidRPr="00E60468" w:rsidRDefault="009C61DA" w:rsidP="009C61DA">
      <w:pPr>
        <w:pStyle w:val="ECSSIEPUID"/>
      </w:pPr>
      <w:bookmarkStart w:id="212" w:name="iepuid_ECSS_E_ST_20_40_1580009"/>
      <w:r>
        <w:t>ECSS-E-ST-20-40_1580009</w:t>
      </w:r>
      <w:bookmarkEnd w:id="212"/>
    </w:p>
    <w:p w14:paraId="5E9401A2" w14:textId="25586B8D" w:rsidR="3E6F7DB9" w:rsidRPr="009C61DA" w:rsidRDefault="00E23B23" w:rsidP="3E6F7DB9">
      <w:pPr>
        <w:pStyle w:val="requirelevel1"/>
      </w:pPr>
      <w:proofErr w:type="gramStart"/>
      <w:r w:rsidRPr="00E60468">
        <w:t>In order to</w:t>
      </w:r>
      <w:proofErr w:type="gramEnd"/>
      <w:r w:rsidRPr="00E60468">
        <w:t xml:space="preserve"> reopen a phase that was successfully closed already, </w:t>
      </w:r>
      <w:r w:rsidR="3E6F7DB9" w:rsidRPr="00E60468">
        <w:t xml:space="preserve">supplier </w:t>
      </w:r>
      <w:r w:rsidR="00E7308D">
        <w:t xml:space="preserve">and customer </w:t>
      </w:r>
      <w:r w:rsidR="3E6F7DB9" w:rsidRPr="00E60468">
        <w:t xml:space="preserve">shall discuss and </w:t>
      </w:r>
      <w:r w:rsidR="00E7308D">
        <w:t xml:space="preserve">reach an </w:t>
      </w:r>
      <w:r w:rsidR="3E6F7DB9" w:rsidRPr="00E60468">
        <w:t>agree</w:t>
      </w:r>
      <w:r w:rsidR="00E7308D">
        <w:t>ment on</w:t>
      </w:r>
      <w:r w:rsidR="3E6F7DB9" w:rsidRPr="00E60468">
        <w:t xml:space="preserve"> </w:t>
      </w:r>
      <w:r w:rsidRPr="00E60468">
        <w:t>it</w:t>
      </w:r>
      <w:r w:rsidR="3E6F7DB9" w:rsidRPr="00E60468">
        <w:t xml:space="preserve">. </w:t>
      </w:r>
      <w:r w:rsidR="002E10F8" w:rsidRPr="00E60468">
        <w:rPr>
          <w:b/>
          <w:bCs/>
          <w:color w:val="0070C0"/>
        </w:rPr>
        <w:t>[ALL]</w:t>
      </w:r>
    </w:p>
    <w:p w14:paraId="4C22D903" w14:textId="6FEC2B4B" w:rsidR="009C61DA" w:rsidRPr="00E60468" w:rsidRDefault="009C61DA" w:rsidP="009C61DA">
      <w:pPr>
        <w:pStyle w:val="ECSSIEPUID"/>
      </w:pPr>
      <w:bookmarkStart w:id="213" w:name="iepuid_ECSS_E_ST_20_40_1580010"/>
      <w:r>
        <w:t>ECSS-E-ST-20-40_1580010</w:t>
      </w:r>
      <w:bookmarkEnd w:id="213"/>
    </w:p>
    <w:p w14:paraId="6F0F7A8B" w14:textId="77777777" w:rsidR="3E6F7DB9" w:rsidRPr="00E60468" w:rsidRDefault="00E23B23" w:rsidP="3E6F7DB9">
      <w:pPr>
        <w:pStyle w:val="requirelevel1"/>
      </w:pPr>
      <w:r w:rsidRPr="00E60468">
        <w:t xml:space="preserve">Every output shall be updated at the end of every phase with any relevant new information gathered during </w:t>
      </w:r>
      <w:r w:rsidR="00371FE2" w:rsidRPr="00E60468">
        <w:t>the</w:t>
      </w:r>
      <w:r w:rsidRPr="00E60468">
        <w:t xml:space="preserve"> phase</w:t>
      </w:r>
      <w:r w:rsidR="2E42D151" w:rsidRPr="00E60468">
        <w:t xml:space="preserve">. </w:t>
      </w:r>
      <w:r w:rsidR="2E42D151" w:rsidRPr="00E60468">
        <w:rPr>
          <w:b/>
          <w:bCs/>
          <w:color w:val="0070C0"/>
        </w:rPr>
        <w:t>[ALL]</w:t>
      </w:r>
    </w:p>
    <w:p w14:paraId="3FDD0668" w14:textId="5245C8F7" w:rsidR="3E6F7DB9" w:rsidRDefault="2E42D151" w:rsidP="3E6F7DB9">
      <w:pPr>
        <w:pStyle w:val="Heading3"/>
      </w:pPr>
      <w:bookmarkStart w:id="214" w:name="_Ref100259455"/>
      <w:bookmarkStart w:id="215" w:name="_Ref100259534"/>
      <w:bookmarkStart w:id="216" w:name="_Ref100259641"/>
      <w:bookmarkStart w:id="217" w:name="_Ref100259699"/>
      <w:bookmarkStart w:id="218" w:name="_Ref100259773"/>
      <w:bookmarkStart w:id="219" w:name="_Ref100259828"/>
      <w:bookmarkStart w:id="220" w:name="_Toc146636577"/>
      <w:r w:rsidRPr="00E60468">
        <w:t>Phase Reviews</w:t>
      </w:r>
      <w:bookmarkStart w:id="221" w:name="ECSS_E_ST_20_40_1580158"/>
      <w:bookmarkEnd w:id="214"/>
      <w:bookmarkEnd w:id="215"/>
      <w:bookmarkEnd w:id="216"/>
      <w:bookmarkEnd w:id="217"/>
      <w:bookmarkEnd w:id="218"/>
      <w:bookmarkEnd w:id="219"/>
      <w:bookmarkEnd w:id="220"/>
      <w:bookmarkEnd w:id="221"/>
    </w:p>
    <w:p w14:paraId="5A3B9B26" w14:textId="3BBBDE77" w:rsidR="009C61DA" w:rsidRPr="009C61DA" w:rsidRDefault="009C61DA" w:rsidP="009C61DA">
      <w:pPr>
        <w:pStyle w:val="ECSSIEPUID"/>
      </w:pPr>
      <w:bookmarkStart w:id="222" w:name="iepuid_ECSS_E_ST_20_40_1580011"/>
      <w:r>
        <w:t>ECSS-E-ST-20-40_1580011</w:t>
      </w:r>
      <w:bookmarkEnd w:id="222"/>
    </w:p>
    <w:p w14:paraId="1D4B8A71" w14:textId="31525705" w:rsidR="00BA7F29" w:rsidRPr="009C61DA" w:rsidRDefault="2E42D151" w:rsidP="00BA7F29">
      <w:pPr>
        <w:pStyle w:val="requirelevel1"/>
      </w:pPr>
      <w:r w:rsidRPr="00E60468">
        <w:t xml:space="preserve">The outputs generated within each phase shall be reviewed by the customer with the support of the supplier. </w:t>
      </w:r>
      <w:r w:rsidRPr="00E60468">
        <w:rPr>
          <w:b/>
          <w:bCs/>
          <w:color w:val="0070C0"/>
        </w:rPr>
        <w:t>[ALL]</w:t>
      </w:r>
    </w:p>
    <w:p w14:paraId="3EE121D9" w14:textId="5DDC632A" w:rsidR="009C61DA" w:rsidRPr="00E60468" w:rsidDel="00825728" w:rsidRDefault="009C61DA" w:rsidP="009C61DA">
      <w:pPr>
        <w:pStyle w:val="ECSSIEPUID"/>
      </w:pPr>
      <w:bookmarkStart w:id="223" w:name="iepuid_ECSS_E_ST_20_40_1580012"/>
      <w:r>
        <w:t>ECSS-E-ST-20-40_1580012</w:t>
      </w:r>
      <w:bookmarkEnd w:id="223"/>
    </w:p>
    <w:p w14:paraId="760ACF8A" w14:textId="6AD51A39" w:rsidR="003E4FE1" w:rsidRPr="009C61DA" w:rsidRDefault="003E4FE1" w:rsidP="00DA04A7">
      <w:pPr>
        <w:pStyle w:val="requirelevel1"/>
      </w:pPr>
      <w:r w:rsidRPr="00E60468">
        <w:t xml:space="preserve">The reviewers shall analyse the preventive measures and contingency plans for all identified open issues and risk items identified in the DEVICE Feasibility and Risk Assessment to </w:t>
      </w:r>
      <w:r w:rsidR="00AE46D3" w:rsidRPr="00E60468">
        <w:t xml:space="preserve">define and agree with the customer </w:t>
      </w:r>
      <w:r w:rsidRPr="00E60468">
        <w:t xml:space="preserve">the risks </w:t>
      </w:r>
      <w:r w:rsidR="00AE46D3" w:rsidRPr="00E60468">
        <w:t>that are</w:t>
      </w:r>
      <w:r w:rsidRPr="00E60468">
        <w:t xml:space="preserve"> taken </w:t>
      </w:r>
      <w:r w:rsidR="00AE46D3" w:rsidRPr="00E60468">
        <w:t xml:space="preserve">for </w:t>
      </w:r>
      <w:r w:rsidRPr="00E60468">
        <w:t xml:space="preserve">starting the next phase. </w:t>
      </w:r>
      <w:r w:rsidRPr="00E60468">
        <w:rPr>
          <w:b/>
          <w:bCs/>
          <w:color w:val="0070C0"/>
        </w:rPr>
        <w:t>[ALL]</w:t>
      </w:r>
    </w:p>
    <w:p w14:paraId="0C5BDFFE" w14:textId="3BACBA50" w:rsidR="009C61DA" w:rsidRPr="00E60468" w:rsidDel="00825728" w:rsidRDefault="009C61DA" w:rsidP="009C61DA">
      <w:pPr>
        <w:pStyle w:val="ECSSIEPUID"/>
      </w:pPr>
      <w:bookmarkStart w:id="224" w:name="iepuid_ECSS_E_ST_20_40_1580013"/>
      <w:r>
        <w:t>ECSS-E-ST-20-40_1580013</w:t>
      </w:r>
      <w:bookmarkEnd w:id="224"/>
    </w:p>
    <w:p w14:paraId="17C8CDB5" w14:textId="6C745AE3" w:rsidR="00BA7F29" w:rsidRPr="009C61DA" w:rsidRDefault="3E6F7DB9" w:rsidP="00BA7F29">
      <w:pPr>
        <w:pStyle w:val="requirelevel1"/>
      </w:pPr>
      <w:r w:rsidRPr="00E60468">
        <w:t xml:space="preserve">The reviewers shall check that all expected outputs contain all the relevant information and with a level of detail that avoids ambiguity. </w:t>
      </w:r>
      <w:r w:rsidR="002E10F8" w:rsidRPr="00E60468">
        <w:rPr>
          <w:b/>
          <w:bCs/>
          <w:color w:val="0070C0"/>
        </w:rPr>
        <w:t>[ALL]</w:t>
      </w:r>
    </w:p>
    <w:p w14:paraId="46CFAFC6" w14:textId="28971BC5" w:rsidR="009C61DA" w:rsidRPr="00E60468" w:rsidDel="00825728" w:rsidRDefault="009C61DA" w:rsidP="009C61DA">
      <w:pPr>
        <w:pStyle w:val="ECSSIEPUID"/>
      </w:pPr>
      <w:bookmarkStart w:id="225" w:name="iepuid_ECSS_E_ST_20_40_1580014"/>
      <w:r>
        <w:t>ECSS-E-ST-20-40_1580014</w:t>
      </w:r>
      <w:bookmarkEnd w:id="225"/>
    </w:p>
    <w:p w14:paraId="0D8853E0" w14:textId="48110A11" w:rsidR="00825728" w:rsidRPr="009C61DA" w:rsidRDefault="2E42D151" w:rsidP="00BA7F29">
      <w:pPr>
        <w:pStyle w:val="requirelevel1"/>
      </w:pPr>
      <w:r w:rsidRPr="00E60468">
        <w:rPr>
          <w:color w:val="000000" w:themeColor="text1"/>
        </w:rPr>
        <w:t xml:space="preserve">Any missing information and open points and their impact </w:t>
      </w:r>
      <w:r w:rsidR="00AE46D3" w:rsidRPr="00E60468">
        <w:rPr>
          <w:color w:val="000000" w:themeColor="text1"/>
        </w:rPr>
        <w:t>o</w:t>
      </w:r>
      <w:r w:rsidRPr="00E60468">
        <w:rPr>
          <w:color w:val="000000" w:themeColor="text1"/>
        </w:rPr>
        <w:t xml:space="preserve">n following phases shall be assessed, </w:t>
      </w:r>
      <w:proofErr w:type="gramStart"/>
      <w:r w:rsidRPr="00E60468">
        <w:rPr>
          <w:color w:val="000000" w:themeColor="text1"/>
        </w:rPr>
        <w:t>registered</w:t>
      </w:r>
      <w:proofErr w:type="gramEnd"/>
      <w:r w:rsidRPr="00E60468">
        <w:rPr>
          <w:color w:val="000000" w:themeColor="text1"/>
        </w:rPr>
        <w:t xml:space="preserve"> </w:t>
      </w:r>
      <w:r w:rsidR="00AE46D3" w:rsidRPr="00E60468">
        <w:rPr>
          <w:color w:val="000000" w:themeColor="text1"/>
        </w:rPr>
        <w:t xml:space="preserve">and agreed with the customer </w:t>
      </w:r>
      <w:r w:rsidRPr="00E60468">
        <w:rPr>
          <w:color w:val="000000" w:themeColor="text1"/>
        </w:rPr>
        <w:t xml:space="preserve">in the MoM of the phase review with an indication of </w:t>
      </w:r>
      <w:r w:rsidR="00AE46D3" w:rsidRPr="00E60468">
        <w:rPr>
          <w:color w:val="000000" w:themeColor="text1"/>
        </w:rPr>
        <w:t>the expected time of completion of the open points</w:t>
      </w:r>
      <w:r w:rsidRPr="00E60468">
        <w:rPr>
          <w:color w:val="000000" w:themeColor="text1"/>
        </w:rPr>
        <w:t xml:space="preserve">. </w:t>
      </w:r>
      <w:r w:rsidRPr="00E60468">
        <w:rPr>
          <w:b/>
          <w:bCs/>
          <w:color w:val="0070C0"/>
        </w:rPr>
        <w:t>[ALL]</w:t>
      </w:r>
    </w:p>
    <w:p w14:paraId="50BBFC2D" w14:textId="56C6278F" w:rsidR="009C61DA" w:rsidRPr="00FF1996" w:rsidRDefault="009C61DA" w:rsidP="009C61DA">
      <w:pPr>
        <w:pStyle w:val="ECSSIEPUID"/>
      </w:pPr>
      <w:bookmarkStart w:id="226" w:name="iepuid_ECSS_E_ST_20_40_1580015"/>
      <w:r>
        <w:lastRenderedPageBreak/>
        <w:t>ECSS-E-ST-20-40_1580015</w:t>
      </w:r>
      <w:bookmarkEnd w:id="226"/>
    </w:p>
    <w:p w14:paraId="2C80FE02" w14:textId="0AE8714B" w:rsidR="00651C2C" w:rsidRPr="009C61DA" w:rsidRDefault="00651C2C" w:rsidP="00BA7F29">
      <w:pPr>
        <w:pStyle w:val="requirelevel1"/>
      </w:pPr>
      <w:r w:rsidRPr="003B0E6A">
        <w:t xml:space="preserve">The criteria for a successful phase review shall be defined </w:t>
      </w:r>
      <w:r w:rsidR="00F15ABF" w:rsidRPr="003B0E6A">
        <w:t>in advance</w:t>
      </w:r>
      <w:r w:rsidRPr="003B0E6A">
        <w:t>.</w:t>
      </w:r>
      <w:r w:rsidR="008D5C7C" w:rsidRPr="003B0E6A">
        <w:t xml:space="preserve"> </w:t>
      </w:r>
      <w:r w:rsidR="008D5C7C" w:rsidRPr="00E60468">
        <w:rPr>
          <w:b/>
          <w:bCs/>
          <w:color w:val="0070C0"/>
        </w:rPr>
        <w:t>[ALL]</w:t>
      </w:r>
    </w:p>
    <w:p w14:paraId="124F03A5" w14:textId="7C4B89A9" w:rsidR="009C61DA" w:rsidRPr="00FF1996" w:rsidRDefault="009C61DA" w:rsidP="009C61DA">
      <w:pPr>
        <w:pStyle w:val="ECSSIEPUID"/>
      </w:pPr>
      <w:bookmarkStart w:id="227" w:name="iepuid_ECSS_E_ST_20_40_1580016"/>
      <w:r>
        <w:t>ECSS-E-ST-20-40_1580016</w:t>
      </w:r>
      <w:bookmarkEnd w:id="227"/>
    </w:p>
    <w:p w14:paraId="2B661586" w14:textId="257D2B4F" w:rsidR="00F15ABF" w:rsidRPr="00FF1996" w:rsidRDefault="00F15ABF" w:rsidP="00BA7F29">
      <w:pPr>
        <w:pStyle w:val="requirelevel1"/>
      </w:pPr>
      <w:r w:rsidRPr="003B0E6A">
        <w:t>Phase reviews shall be conducted in accordance with ECSS-M-ST-10 and ECSS-M-ST-10-01.</w:t>
      </w:r>
      <w:r w:rsidR="008D5C7C" w:rsidRPr="003B0E6A">
        <w:t xml:space="preserve"> </w:t>
      </w:r>
      <w:r w:rsidR="008D5C7C" w:rsidRPr="00E60468">
        <w:rPr>
          <w:b/>
          <w:bCs/>
          <w:color w:val="0070C0"/>
        </w:rPr>
        <w:t>[ALL]</w:t>
      </w:r>
    </w:p>
    <w:p w14:paraId="7EB21DF3" w14:textId="78ED057D" w:rsidR="0055600B" w:rsidRDefault="00AA0EC0" w:rsidP="00D82B3B">
      <w:pPr>
        <w:pStyle w:val="Heading3"/>
      </w:pPr>
      <w:bookmarkStart w:id="228" w:name="_Ref100247119"/>
      <w:bookmarkStart w:id="229" w:name="_Ref107589636"/>
      <w:bookmarkStart w:id="230" w:name="_Toc112082032"/>
      <w:bookmarkStart w:id="231" w:name="_Ref129275672"/>
      <w:bookmarkStart w:id="232" w:name="_Toc146636578"/>
      <w:r w:rsidRPr="0026175E">
        <w:t>DEVICE</w:t>
      </w:r>
      <w:r>
        <w:t xml:space="preserve"> </w:t>
      </w:r>
      <w:r w:rsidR="0055600B">
        <w:t>Verification Control D</w:t>
      </w:r>
      <w:bookmarkEnd w:id="228"/>
      <w:r w:rsidR="0055600B">
        <w:t>ocument</w:t>
      </w:r>
      <w:bookmarkStart w:id="233" w:name="ECSS_E_ST_20_40_1580159"/>
      <w:bookmarkEnd w:id="229"/>
      <w:bookmarkEnd w:id="230"/>
      <w:bookmarkEnd w:id="231"/>
      <w:bookmarkEnd w:id="232"/>
      <w:bookmarkEnd w:id="233"/>
    </w:p>
    <w:p w14:paraId="37F8783C" w14:textId="522957F5" w:rsidR="009C61DA" w:rsidRPr="009C61DA" w:rsidRDefault="009C61DA" w:rsidP="009C61DA">
      <w:pPr>
        <w:pStyle w:val="ECSSIEPUID"/>
      </w:pPr>
      <w:bookmarkStart w:id="234" w:name="iepuid_ECSS_E_ST_20_40_1580017"/>
      <w:r>
        <w:t>ECSS-E-ST-20-40_1580017</w:t>
      </w:r>
      <w:bookmarkEnd w:id="234"/>
    </w:p>
    <w:p w14:paraId="398B2274" w14:textId="58957CA7" w:rsidR="0026175E" w:rsidRPr="0026175E" w:rsidRDefault="0026175E" w:rsidP="0026175E">
      <w:pPr>
        <w:pStyle w:val="requirelevel1"/>
        <w:numPr>
          <w:ilvl w:val="5"/>
          <w:numId w:val="87"/>
        </w:numPr>
      </w:pPr>
      <w:bookmarkStart w:id="235" w:name="_Ref103847729"/>
      <w:r>
        <w:t xml:space="preserve">At DEVICE Definition Phase review the supplier shall provide for customer approval </w:t>
      </w:r>
      <w:r w:rsidRPr="001B3A45">
        <w:t>an</w:t>
      </w:r>
      <w:r>
        <w:t xml:space="preserve"> initial </w:t>
      </w:r>
      <w:r w:rsidRPr="001B3A45">
        <w:t>DEVICE</w:t>
      </w:r>
      <w:r>
        <w:t xml:space="preserve"> VCD, </w:t>
      </w:r>
      <w:r w:rsidRPr="00377777">
        <w:t>in compliance with ECSS-E-ST-10-</w:t>
      </w:r>
      <w:r w:rsidRPr="0026175E">
        <w:t xml:space="preserve">02 </w:t>
      </w:r>
      <w:r w:rsidRPr="00FF1996">
        <w:t>Annex B VDC DRD</w:t>
      </w:r>
      <w:r w:rsidRPr="0026175E">
        <w:t xml:space="preserve">, </w:t>
      </w:r>
      <w:r w:rsidRPr="00FF1996">
        <w:t>including</w:t>
      </w:r>
      <w:r w:rsidRPr="0026175E">
        <w:t xml:space="preserve"> </w:t>
      </w:r>
      <w:r w:rsidRPr="001E2374">
        <w:rPr>
          <w:b/>
          <w:bCs/>
          <w:color w:val="0070C0"/>
        </w:rPr>
        <w:t>[ALL]</w:t>
      </w:r>
    </w:p>
    <w:p w14:paraId="29B59023" w14:textId="144E69D9" w:rsidR="0026175E" w:rsidRPr="0026175E" w:rsidRDefault="0026175E" w:rsidP="0026175E">
      <w:pPr>
        <w:pStyle w:val="listlevel2"/>
        <w:numPr>
          <w:ilvl w:val="1"/>
          <w:numId w:val="92"/>
        </w:numPr>
      </w:pPr>
      <w:r w:rsidRPr="0026175E">
        <w:t xml:space="preserve">the DEVICE requirements </w:t>
      </w:r>
      <w:r w:rsidRPr="00FF1996">
        <w:t xml:space="preserve">with </w:t>
      </w:r>
      <w:r w:rsidRPr="0026175E">
        <w:t xml:space="preserve">the combination of the selected verification </w:t>
      </w:r>
      <w:r w:rsidRPr="00FF1996">
        <w:rPr>
          <w:color w:val="000000" w:themeColor="text1"/>
        </w:rPr>
        <w:t>and validation</w:t>
      </w:r>
      <w:r w:rsidRPr="0026175E">
        <w:rPr>
          <w:color w:val="000000" w:themeColor="text1"/>
        </w:rPr>
        <w:t xml:space="preserve"> </w:t>
      </w:r>
      <w:r w:rsidRPr="0026175E">
        <w:t xml:space="preserve">methods for the different verification </w:t>
      </w:r>
      <w:r w:rsidRPr="00FF1996">
        <w:t>and validation</w:t>
      </w:r>
      <w:r w:rsidRPr="0026175E">
        <w:t xml:space="preserve"> levels at the applicable development phases and the applicable </w:t>
      </w:r>
      <w:r w:rsidRPr="00FF1996">
        <w:t>verification stages</w:t>
      </w:r>
      <w:r w:rsidRPr="0026175E">
        <w:t>.</w:t>
      </w:r>
    </w:p>
    <w:p w14:paraId="356759F2" w14:textId="77777777" w:rsidR="0026175E" w:rsidRPr="0026175E" w:rsidRDefault="0026175E" w:rsidP="0026175E">
      <w:pPr>
        <w:pStyle w:val="listlevel2"/>
        <w:numPr>
          <w:ilvl w:val="1"/>
          <w:numId w:val="92"/>
        </w:numPr>
      </w:pPr>
      <w:r w:rsidRPr="0026175E">
        <w:t xml:space="preserve">The traceability between DEVICE requirements and System requirements in compliance with ECSS-E-ST-10-06 clause 8.2.3. </w:t>
      </w:r>
    </w:p>
    <w:p w14:paraId="58F25A7A" w14:textId="3E7400D7" w:rsidR="0026175E" w:rsidRPr="0026175E" w:rsidRDefault="0026175E" w:rsidP="0026175E">
      <w:pPr>
        <w:pStyle w:val="NOTEnumbered"/>
      </w:pPr>
      <w:r w:rsidRPr="0026175E">
        <w:t>1</w:t>
      </w:r>
      <w:r w:rsidRPr="0026175E">
        <w:tab/>
        <w:t xml:space="preserve">Verification stages can be qualification, acceptance, prelaunch, in-orbit (including commissioning) and postlanding, as defined </w:t>
      </w:r>
      <w:r w:rsidR="001E2374" w:rsidRPr="0026175E">
        <w:t>in ECSS</w:t>
      </w:r>
      <w:r w:rsidRPr="0026175E">
        <w:t>-E-ST-10-02 clause 4.2.4.</w:t>
      </w:r>
    </w:p>
    <w:p w14:paraId="6485D1AF" w14:textId="5ED2E6D6" w:rsidR="0026175E" w:rsidRPr="0026175E" w:rsidRDefault="0026175E" w:rsidP="0026175E">
      <w:pPr>
        <w:pStyle w:val="NOTEnumbered"/>
        <w:numPr>
          <w:ilvl w:val="1"/>
          <w:numId w:val="88"/>
        </w:numPr>
        <w:spacing w:before="60" w:after="60"/>
      </w:pPr>
      <w:r w:rsidRPr="0026175E">
        <w:t>2</w:t>
      </w:r>
      <w:r w:rsidRPr="0026175E">
        <w:tab/>
        <w:t>Verification method</w:t>
      </w:r>
      <w:r w:rsidRPr="00FF1996">
        <w:t>s</w:t>
      </w:r>
      <w:r w:rsidRPr="0026175E">
        <w:t xml:space="preserve"> are defined in ECSS-E-ST-20-40 clause </w:t>
      </w:r>
      <w:r w:rsidRPr="0026175E">
        <w:fldChar w:fldCharType="begin"/>
      </w:r>
      <w:r w:rsidRPr="0026175E">
        <w:instrText xml:space="preserve"> REF _Ref129184045 \r \h </w:instrText>
      </w:r>
      <w:r>
        <w:instrText xml:space="preserve"> \* MERGEFORMAT </w:instrText>
      </w:r>
      <w:r w:rsidRPr="0026175E">
        <w:fldChar w:fldCharType="separate"/>
      </w:r>
      <w:r w:rsidR="00467AFE">
        <w:t>4.2</w:t>
      </w:r>
      <w:r w:rsidRPr="0026175E">
        <w:fldChar w:fldCharType="end"/>
      </w:r>
      <w:r w:rsidRPr="0026175E">
        <w:t>.</w:t>
      </w:r>
    </w:p>
    <w:p w14:paraId="7CCA1ED5" w14:textId="781D2CE3" w:rsidR="0026175E" w:rsidRPr="00FF1996" w:rsidRDefault="00205E20" w:rsidP="0026175E">
      <w:pPr>
        <w:pStyle w:val="NOTEnumbered"/>
        <w:numPr>
          <w:ilvl w:val="1"/>
          <w:numId w:val="88"/>
        </w:numPr>
        <w:spacing w:before="60" w:after="60"/>
      </w:pPr>
      <w:r>
        <w:t>3</w:t>
      </w:r>
      <w:r w:rsidR="0026175E" w:rsidRPr="0026175E">
        <w:tab/>
        <w:t xml:space="preserve">Some verification </w:t>
      </w:r>
      <w:r w:rsidR="0026175E" w:rsidRPr="00FF1996">
        <w:t>and validation</w:t>
      </w:r>
      <w:r w:rsidR="0026175E" w:rsidRPr="0026175E">
        <w:t xml:space="preserve"> information can be found in ECSS-E-ST-20-40 reports and used to populate parts of the VCD. These reports are Design Verification Report, Netlist Verification Report, Layout Verification Report, ASIC Production Test Report,</w:t>
      </w:r>
      <w:r w:rsidR="001E2374">
        <w:t xml:space="preserve"> FPGA Programming Test Report,</w:t>
      </w:r>
      <w:r w:rsidR="0026175E" w:rsidRPr="0026175E">
        <w:t xml:space="preserve"> DEVICE Validation Report and Radiation Test Repor</w:t>
      </w:r>
      <w:r w:rsidR="0026175E">
        <w:t>t.</w:t>
      </w:r>
    </w:p>
    <w:p w14:paraId="710DBFAC" w14:textId="01DC9BBF" w:rsidR="0026175E" w:rsidRPr="00FF1996" w:rsidRDefault="00205E20" w:rsidP="0026175E">
      <w:pPr>
        <w:pStyle w:val="NOTEnumbered"/>
        <w:numPr>
          <w:ilvl w:val="1"/>
          <w:numId w:val="88"/>
        </w:numPr>
        <w:spacing w:before="60" w:after="60"/>
      </w:pPr>
      <w:r>
        <w:t>4</w:t>
      </w:r>
      <w:r w:rsidR="0026175E" w:rsidRPr="00FF1996">
        <w:tab/>
        <w:t xml:space="preserve">References to relevant sections of the </w:t>
      </w:r>
      <w:proofErr w:type="spellStart"/>
      <w:r w:rsidR="0026175E" w:rsidRPr="00FF1996">
        <w:t>DVerP</w:t>
      </w:r>
      <w:proofErr w:type="spellEnd"/>
      <w:r w:rsidR="0026175E" w:rsidRPr="00FF1996">
        <w:t xml:space="preserve">, </w:t>
      </w:r>
      <w:proofErr w:type="spellStart"/>
      <w:r w:rsidR="0026175E" w:rsidRPr="00FF1996">
        <w:t>DValP</w:t>
      </w:r>
      <w:proofErr w:type="spellEnd"/>
      <w:r w:rsidR="0026175E" w:rsidRPr="00FF1996">
        <w:t>, or reports, waivers, RFD, NCR, NRB or customer closeout reports can be added to VCD to demonstrate compliance with the requirements.</w:t>
      </w:r>
    </w:p>
    <w:p w14:paraId="377F11B6" w14:textId="17203AC2" w:rsidR="0026175E" w:rsidRDefault="00205E20" w:rsidP="0026175E">
      <w:pPr>
        <w:pStyle w:val="NOTEnumbered"/>
        <w:numPr>
          <w:ilvl w:val="1"/>
          <w:numId w:val="88"/>
        </w:numPr>
        <w:spacing w:before="60" w:after="60"/>
      </w:pPr>
      <w:r>
        <w:t>5</w:t>
      </w:r>
      <w:r w:rsidR="0026175E" w:rsidRPr="00FF1996">
        <w:tab/>
      </w:r>
      <w:r w:rsidR="0026175E" w:rsidRPr="0026175E">
        <w:t xml:space="preserve">The DEVICE VCD can be included in the upper level VCD, for example, equipment </w:t>
      </w:r>
      <w:r w:rsidR="0026175E" w:rsidRPr="00FF1996">
        <w:t>or unit</w:t>
      </w:r>
      <w:r w:rsidR="0026175E" w:rsidRPr="0026175E">
        <w:t xml:space="preserve"> VCD.</w:t>
      </w:r>
    </w:p>
    <w:p w14:paraId="4A7AD568" w14:textId="6559C1B5" w:rsidR="009C61DA" w:rsidRPr="00FF1996" w:rsidRDefault="009C61DA" w:rsidP="009C61DA">
      <w:pPr>
        <w:pStyle w:val="ECSSIEPUID"/>
      </w:pPr>
      <w:bookmarkStart w:id="236" w:name="iepuid_ECSS_E_ST_20_40_1580018"/>
      <w:r>
        <w:t>ECSS-E-ST-20-40_1580018</w:t>
      </w:r>
      <w:bookmarkEnd w:id="236"/>
    </w:p>
    <w:p w14:paraId="58BDC15D" w14:textId="18BEF3D7" w:rsidR="0055600B" w:rsidRDefault="0055600B" w:rsidP="00205E20">
      <w:pPr>
        <w:pStyle w:val="requirelevel1"/>
        <w:numPr>
          <w:ilvl w:val="5"/>
          <w:numId w:val="87"/>
        </w:numPr>
      </w:pPr>
      <w:r>
        <w:t xml:space="preserve">The </w:t>
      </w:r>
      <w:r w:rsidRPr="00FF1996">
        <w:t xml:space="preserve">supplier shall provide </w:t>
      </w:r>
      <w:r w:rsidR="00D47928" w:rsidRPr="00FF1996">
        <w:t xml:space="preserve">for customer approval </w:t>
      </w:r>
      <w:r w:rsidRPr="00FF1996">
        <w:t xml:space="preserve">an updated </w:t>
      </w:r>
      <w:r w:rsidR="00AA0EC0" w:rsidRPr="00FF1996">
        <w:t xml:space="preserve">DEVICE </w:t>
      </w:r>
      <w:r w:rsidRPr="00FF1996">
        <w:t xml:space="preserve">VCD with the </w:t>
      </w:r>
      <w:r w:rsidR="00AA0EC0" w:rsidRPr="00FF1996">
        <w:t>v</w:t>
      </w:r>
      <w:r w:rsidRPr="00FF1996">
        <w:t xml:space="preserve">erification </w:t>
      </w:r>
      <w:r w:rsidR="00AA0EC0" w:rsidRPr="00FF1996">
        <w:t xml:space="preserve">and validation </w:t>
      </w:r>
      <w:r w:rsidRPr="00FF1996">
        <w:t xml:space="preserve">close out status for the DEVICE at each phase </w:t>
      </w:r>
      <w:r w:rsidR="005E1DE8" w:rsidRPr="00FF1996">
        <w:t xml:space="preserve">review </w:t>
      </w:r>
      <w:r w:rsidRPr="00FF1996">
        <w:t>in compliance</w:t>
      </w:r>
      <w:r>
        <w:t xml:space="preserve"> with ECSS-E-ST-10-02 </w:t>
      </w:r>
      <w:r w:rsidR="001E2374">
        <w:t>Annex B VCD DRD.</w:t>
      </w:r>
      <w:bookmarkEnd w:id="235"/>
      <w:r w:rsidR="001E2374">
        <w:t xml:space="preserve"> </w:t>
      </w:r>
      <w:r w:rsidR="001E2374" w:rsidRPr="001E2374">
        <w:rPr>
          <w:b/>
          <w:bCs/>
          <w:color w:val="0070C0"/>
        </w:rPr>
        <w:t>[ALL]</w:t>
      </w:r>
    </w:p>
    <w:p w14:paraId="67A4D07A" w14:textId="4CA2BB9B" w:rsidR="005918AD" w:rsidRPr="00E60468" w:rsidRDefault="005918AD" w:rsidP="00B4496A">
      <w:pPr>
        <w:pStyle w:val="graphic"/>
      </w:pPr>
      <w:r>
        <w:object w:dxaOrig="18886" w:dyaOrig="27811" w14:anchorId="45BE9A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85pt;height:673.15pt" o:ole="">
            <v:imagedata r:id="rId14" o:title=""/>
          </v:shape>
          <o:OLEObject Type="Embed" ProgID="Visio.Drawing.15" ShapeID="_x0000_i1025" DrawAspect="Content" ObjectID="_1761467644" r:id="rId15"/>
        </w:object>
      </w:r>
    </w:p>
    <w:p w14:paraId="0D33270D" w14:textId="595A51FB" w:rsidR="00BA1287" w:rsidRPr="00E60468" w:rsidRDefault="00CC16F4" w:rsidP="00007FE0">
      <w:pPr>
        <w:pStyle w:val="Caption"/>
      </w:pPr>
      <w:bookmarkStart w:id="237" w:name="ECSS_E_ST_20_40_1580160"/>
      <w:bookmarkStart w:id="238" w:name="_Ref89179946"/>
      <w:bookmarkStart w:id="239" w:name="_Toc146636644"/>
      <w:bookmarkEnd w:id="237"/>
      <w:r w:rsidRPr="00E60468">
        <w:t xml:space="preserve">Figure </w:t>
      </w:r>
      <w:r w:rsidRPr="00E60468">
        <w:rPr>
          <w:b w:val="0"/>
          <w:bCs w:val="0"/>
        </w:rPr>
        <w:fldChar w:fldCharType="begin"/>
      </w:r>
      <w:r w:rsidRPr="00E60468">
        <w:instrText xml:space="preserve"> STYLEREF 1 \s </w:instrText>
      </w:r>
      <w:r w:rsidRPr="00E60468">
        <w:rPr>
          <w:b w:val="0"/>
          <w:bCs w:val="0"/>
        </w:rPr>
        <w:fldChar w:fldCharType="separate"/>
      </w:r>
      <w:r w:rsidR="00467AFE">
        <w:rPr>
          <w:noProof/>
        </w:rPr>
        <w:t>5</w:t>
      </w:r>
      <w:r w:rsidRPr="00E60468">
        <w:rPr>
          <w:b w:val="0"/>
          <w:bCs w:val="0"/>
        </w:rPr>
        <w:fldChar w:fldCharType="end"/>
      </w:r>
      <w:r w:rsidRPr="00E60468">
        <w:noBreakHyphen/>
      </w:r>
      <w:r w:rsidRPr="00E60468">
        <w:rPr>
          <w:b w:val="0"/>
          <w:bCs w:val="0"/>
        </w:rPr>
        <w:fldChar w:fldCharType="begin"/>
      </w:r>
      <w:r w:rsidRPr="00E60468">
        <w:instrText xml:space="preserve"> SEQ Figure \* ARABIC \s 1 </w:instrText>
      </w:r>
      <w:r w:rsidRPr="00E60468">
        <w:rPr>
          <w:b w:val="0"/>
          <w:bCs w:val="0"/>
        </w:rPr>
        <w:fldChar w:fldCharType="separate"/>
      </w:r>
      <w:r w:rsidR="00467AFE">
        <w:rPr>
          <w:noProof/>
        </w:rPr>
        <w:t>1</w:t>
      </w:r>
      <w:r w:rsidRPr="00E60468">
        <w:rPr>
          <w:b w:val="0"/>
          <w:bCs w:val="0"/>
        </w:rPr>
        <w:fldChar w:fldCharType="end"/>
      </w:r>
      <w:bookmarkEnd w:id="238"/>
      <w:r w:rsidRPr="00E60468">
        <w:t xml:space="preserve">: </w:t>
      </w:r>
      <w:r w:rsidR="00AF26C5" w:rsidRPr="00E60468">
        <w:t>DEVICE d</w:t>
      </w:r>
      <w:r w:rsidRPr="00E60468">
        <w:t>evelopment flow (</w:t>
      </w:r>
      <w:r w:rsidR="00AF26C5" w:rsidRPr="00E60468">
        <w:t>generic case</w:t>
      </w:r>
      <w:r w:rsidRPr="00E60468">
        <w:t>)</w:t>
      </w:r>
      <w:bookmarkEnd w:id="239"/>
      <w:r w:rsidR="00270E1C" w:rsidRPr="00E60468" w:rsidDel="00270E1C">
        <w:t xml:space="preserve"> </w:t>
      </w:r>
      <w:bookmarkStart w:id="240" w:name="_MON_1279048126"/>
      <w:bookmarkStart w:id="241" w:name="_MON_1279048525"/>
      <w:bookmarkStart w:id="242" w:name="_MON_1279048084"/>
      <w:bookmarkStart w:id="243" w:name="_MON_1279048046"/>
      <w:bookmarkStart w:id="244" w:name="_MON_1279048526"/>
      <w:bookmarkStart w:id="245" w:name="_MON_1279047927"/>
      <w:bookmarkStart w:id="246" w:name="_MON_1279047967"/>
      <w:bookmarkEnd w:id="240"/>
      <w:bookmarkEnd w:id="241"/>
      <w:bookmarkEnd w:id="242"/>
      <w:bookmarkEnd w:id="243"/>
      <w:bookmarkEnd w:id="244"/>
      <w:bookmarkEnd w:id="245"/>
      <w:bookmarkEnd w:id="246"/>
    </w:p>
    <w:p w14:paraId="7E6DC56E" w14:textId="77777777" w:rsidR="00BA1287" w:rsidRPr="00E60468" w:rsidRDefault="00B52102" w:rsidP="00BA1287">
      <w:pPr>
        <w:pStyle w:val="Heading2"/>
      </w:pPr>
      <w:bookmarkStart w:id="247" w:name="_Toc169513130"/>
      <w:bookmarkStart w:id="248" w:name="_Toc172530729"/>
      <w:bookmarkStart w:id="249" w:name="_Toc146636579"/>
      <w:r w:rsidRPr="00E60468">
        <w:lastRenderedPageBreak/>
        <w:t xml:space="preserve">DEVICE </w:t>
      </w:r>
      <w:r w:rsidR="00BA1287" w:rsidRPr="00E60468">
        <w:t xml:space="preserve">Definition </w:t>
      </w:r>
      <w:r w:rsidRPr="00E60468">
        <w:t>P</w:t>
      </w:r>
      <w:r w:rsidR="00BA1287" w:rsidRPr="00E60468">
        <w:t>hase</w:t>
      </w:r>
      <w:bookmarkStart w:id="250" w:name="ECSS_E_ST_20_40_1580161"/>
      <w:bookmarkEnd w:id="247"/>
      <w:bookmarkEnd w:id="248"/>
      <w:bookmarkEnd w:id="249"/>
      <w:bookmarkEnd w:id="250"/>
    </w:p>
    <w:p w14:paraId="543C1781" w14:textId="77777777" w:rsidR="00451F59" w:rsidRPr="00E60468" w:rsidRDefault="007B3F61" w:rsidP="00A213D5">
      <w:pPr>
        <w:pStyle w:val="Heading3"/>
        <w:numPr>
          <w:ilvl w:val="2"/>
          <w:numId w:val="75"/>
        </w:numPr>
      </w:pPr>
      <w:bookmarkStart w:id="251" w:name="_Toc146636580"/>
      <w:r w:rsidRPr="00E60468">
        <w:t>Overview</w:t>
      </w:r>
      <w:bookmarkEnd w:id="251"/>
      <w:r w:rsidRPr="00E60468">
        <w:t xml:space="preserve"> </w:t>
      </w:r>
      <w:bookmarkStart w:id="252" w:name="ECSS_E_ST_20_40_1580162"/>
      <w:bookmarkEnd w:id="252"/>
    </w:p>
    <w:p w14:paraId="205E8429" w14:textId="2146660F" w:rsidR="00BA1287" w:rsidRPr="00E60468" w:rsidRDefault="734A7F18" w:rsidP="00C575F4">
      <w:pPr>
        <w:pStyle w:val="paragraph"/>
      </w:pPr>
      <w:bookmarkStart w:id="253" w:name="ECSS_E_ST_20_40_1580163"/>
      <w:bookmarkEnd w:id="253"/>
      <w:r w:rsidRPr="00E60468">
        <w:t>The aim</w:t>
      </w:r>
      <w:r w:rsidRPr="00E60468">
        <w:rPr>
          <w:color w:val="FF0000"/>
        </w:rPr>
        <w:t xml:space="preserve"> </w:t>
      </w:r>
      <w:r w:rsidRPr="00E60468">
        <w:t xml:space="preserve">of this </w:t>
      </w:r>
      <w:r w:rsidR="008C1EE0" w:rsidRPr="00E60468">
        <w:t>initial DEVICE Definition P</w:t>
      </w:r>
      <w:r w:rsidRPr="00E60468">
        <w:t>hase is to establish a DEVICE Development Plan that define</w:t>
      </w:r>
      <w:r w:rsidR="0059294B" w:rsidRPr="00E60468">
        <w:t>s</w:t>
      </w:r>
      <w:r w:rsidRPr="00E60468">
        <w:t xml:space="preserve"> the development flow, indicating the resources and schedules, a DEVICE Requirements Specification that results from carefully flowing down the requirements of the system(s) where the DEVICE </w:t>
      </w:r>
      <w:r w:rsidR="0059294B" w:rsidRPr="00E60468">
        <w:t>is</w:t>
      </w:r>
      <w:r w:rsidRPr="00E60468">
        <w:t xml:space="preserve"> used and ensuring good traceability between the DEVICE </w:t>
      </w:r>
      <w:r w:rsidR="009C6166">
        <w:t xml:space="preserve">requirements </w:t>
      </w:r>
      <w:r w:rsidRPr="00E60468">
        <w:t xml:space="preserve">and the System Requirements. In addition, a Feasibility and Risk Assessment of the DEVICE development is </w:t>
      </w:r>
      <w:r w:rsidR="008C1EE0" w:rsidRPr="00E60468">
        <w:t xml:space="preserve">an important </w:t>
      </w:r>
      <w:r w:rsidRPr="00E60468">
        <w:t>part of this</w:t>
      </w:r>
      <w:r w:rsidR="008C1EE0" w:rsidRPr="00E60468">
        <w:t xml:space="preserve"> initial DEVICE Definition </w:t>
      </w:r>
      <w:r w:rsidR="0065354B" w:rsidRPr="00E60468">
        <w:t>Phase and</w:t>
      </w:r>
      <w:r w:rsidRPr="00E60468">
        <w:t xml:space="preserve"> is revised in the following phases </w:t>
      </w:r>
      <w:proofErr w:type="gramStart"/>
      <w:r w:rsidRPr="00E60468">
        <w:t>in order to</w:t>
      </w:r>
      <w:proofErr w:type="gramEnd"/>
      <w:r w:rsidRPr="00E60468">
        <w:t xml:space="preserve"> minimise risks.</w:t>
      </w:r>
    </w:p>
    <w:p w14:paraId="6500D9A1" w14:textId="3F692F2B" w:rsidR="00BA1287" w:rsidRDefault="47F223A3" w:rsidP="00BA1287">
      <w:pPr>
        <w:pStyle w:val="Heading3"/>
      </w:pPr>
      <w:bookmarkStart w:id="254" w:name="_Toc146636581"/>
      <w:r w:rsidRPr="00E60468">
        <w:t>DEVICE Requirements Specification</w:t>
      </w:r>
      <w:bookmarkStart w:id="255" w:name="ECSS_E_ST_20_40_1580164"/>
      <w:bookmarkEnd w:id="254"/>
      <w:bookmarkEnd w:id="255"/>
    </w:p>
    <w:p w14:paraId="41436C79" w14:textId="52A52E5B" w:rsidR="009C61DA" w:rsidRPr="009C61DA" w:rsidRDefault="009C61DA" w:rsidP="003B0E6A">
      <w:pPr>
        <w:pStyle w:val="ECSSIEPUID"/>
        <w:spacing w:before="240"/>
      </w:pPr>
      <w:bookmarkStart w:id="256" w:name="iepuid_ECSS_E_ST_20_40_1580019"/>
      <w:r>
        <w:t>ECSS-E-ST-20-40_1580019</w:t>
      </w:r>
      <w:bookmarkEnd w:id="256"/>
    </w:p>
    <w:p w14:paraId="6CA9F34A" w14:textId="4BABFFB7" w:rsidR="00B561C9" w:rsidRPr="009C61DA" w:rsidRDefault="00BA1287" w:rsidP="00F32F61">
      <w:pPr>
        <w:pStyle w:val="requirelevel1"/>
      </w:pPr>
      <w:bookmarkStart w:id="257" w:name="_Ref105171571"/>
      <w:bookmarkStart w:id="258" w:name="_Ref201717585"/>
      <w:r w:rsidRPr="00E60468">
        <w:t xml:space="preserve">The supplier shall specify the complete set of </w:t>
      </w:r>
      <w:r w:rsidR="3B1CDB33" w:rsidRPr="00E60468">
        <w:t>DEVICE</w:t>
      </w:r>
      <w:r w:rsidRPr="00E60468">
        <w:t xml:space="preserve"> requirements in the </w:t>
      </w:r>
      <w:r w:rsidR="3B1CDB33" w:rsidRPr="00E60468">
        <w:t>DEVICE</w:t>
      </w:r>
      <w:r w:rsidRPr="00E60468">
        <w:t xml:space="preserve"> </w:t>
      </w:r>
      <w:r w:rsidR="3B1CDB33" w:rsidRPr="00E60468">
        <w:t>R</w:t>
      </w:r>
      <w:r w:rsidRPr="00E60468">
        <w:t xml:space="preserve">equirements </w:t>
      </w:r>
      <w:r w:rsidR="3B1CDB33" w:rsidRPr="00E60468">
        <w:t>S</w:t>
      </w:r>
      <w:r w:rsidRPr="00E60468">
        <w:t xml:space="preserve">pecification </w:t>
      </w:r>
      <w:r w:rsidR="007B3F61" w:rsidRPr="00E60468">
        <w:t xml:space="preserve">in compliance with DRD from </w:t>
      </w:r>
      <w:r w:rsidR="001222DA" w:rsidRPr="00E60468">
        <w:fldChar w:fldCharType="begin"/>
      </w:r>
      <w:r w:rsidR="001222DA" w:rsidRPr="00E60468">
        <w:instrText xml:space="preserve"> REF _Ref104196545 \w \h </w:instrText>
      </w:r>
      <w:r w:rsidR="00E60468">
        <w:instrText xml:space="preserve"> \* MERGEFORMAT </w:instrText>
      </w:r>
      <w:r w:rsidR="001222DA" w:rsidRPr="00E60468">
        <w:fldChar w:fldCharType="separate"/>
      </w:r>
      <w:r w:rsidR="00467AFE">
        <w:t>Annex A</w:t>
      </w:r>
      <w:r w:rsidR="001222DA" w:rsidRPr="00E60468">
        <w:fldChar w:fldCharType="end"/>
      </w:r>
      <w:r w:rsidR="000D2D54" w:rsidRPr="00E60468">
        <w:t>.</w:t>
      </w:r>
      <w:r w:rsidR="00931033" w:rsidRPr="00E60468">
        <w:rPr>
          <w:b/>
          <w:bCs/>
          <w:color w:val="0070C0"/>
        </w:rPr>
        <w:t xml:space="preserve"> [ALL]</w:t>
      </w:r>
      <w:bookmarkEnd w:id="257"/>
    </w:p>
    <w:p w14:paraId="0A4AD9D3" w14:textId="74138793" w:rsidR="009C61DA" w:rsidRPr="00E60468" w:rsidRDefault="009C61DA" w:rsidP="009C61DA">
      <w:pPr>
        <w:pStyle w:val="ECSSIEPUID"/>
      </w:pPr>
      <w:bookmarkStart w:id="259" w:name="iepuid_ECSS_E_ST_20_40_1580020"/>
      <w:r>
        <w:t>ECSS-E-ST-20-40_1580020</w:t>
      </w:r>
      <w:bookmarkEnd w:id="259"/>
    </w:p>
    <w:p w14:paraId="4EE75D1C" w14:textId="2C4502B9" w:rsidR="000D2D54" w:rsidRPr="009C61DA" w:rsidRDefault="2E42D151" w:rsidP="000D2D54">
      <w:pPr>
        <w:pStyle w:val="requirelevel1"/>
      </w:pPr>
      <w:bookmarkStart w:id="260" w:name="_Ref93509956"/>
      <w:bookmarkStart w:id="261" w:name="_Ref70329636"/>
      <w:r w:rsidRPr="00E60468">
        <w:t>The supplier shall ensure that all System Requirements that are relevant to the DEVICE are flowed down to the DRS allow</w:t>
      </w:r>
      <w:r w:rsidR="004505C9" w:rsidRPr="00E60468">
        <w:t>ing</w:t>
      </w:r>
      <w:r w:rsidRPr="00E60468">
        <w:t xml:space="preserve"> back traceability.</w:t>
      </w:r>
      <w:r w:rsidRPr="00E60468">
        <w:rPr>
          <w:b/>
          <w:bCs/>
        </w:rPr>
        <w:t xml:space="preserve"> </w:t>
      </w:r>
      <w:bookmarkEnd w:id="260"/>
      <w:r w:rsidRPr="00E60468">
        <w:rPr>
          <w:b/>
          <w:bCs/>
          <w:color w:val="0070C0"/>
        </w:rPr>
        <w:t>[ALL]</w:t>
      </w:r>
    </w:p>
    <w:p w14:paraId="6E863178" w14:textId="2D24C6A0" w:rsidR="009C61DA" w:rsidRPr="00E60468" w:rsidRDefault="009C61DA" w:rsidP="009C61DA">
      <w:pPr>
        <w:pStyle w:val="ECSSIEPUID"/>
      </w:pPr>
      <w:bookmarkStart w:id="262" w:name="iepuid_ECSS_E_ST_20_40_1580021"/>
      <w:r>
        <w:t>ECSS-E-ST-20-40_1580021</w:t>
      </w:r>
      <w:bookmarkEnd w:id="262"/>
    </w:p>
    <w:p w14:paraId="1CEBE57F" w14:textId="77777777" w:rsidR="000D2D54" w:rsidRPr="00E60468" w:rsidRDefault="005714FC" w:rsidP="000D2D54">
      <w:pPr>
        <w:pStyle w:val="requirelevel1"/>
        <w:rPr>
          <w:rFonts w:eastAsia="Palatino Linotype" w:cs="Palatino Linotype"/>
        </w:rPr>
      </w:pPr>
      <w:r w:rsidRPr="00E60468">
        <w:t>If</w:t>
      </w:r>
      <w:r w:rsidR="000D2D54" w:rsidRPr="00E60468">
        <w:t xml:space="preserve"> the DEVICE contains one or </w:t>
      </w:r>
      <w:r w:rsidR="006B2716" w:rsidRPr="00E60468">
        <w:t xml:space="preserve">more </w:t>
      </w:r>
      <w:r w:rsidR="004505C9" w:rsidRPr="00E60468">
        <w:t>p</w:t>
      </w:r>
      <w:r w:rsidR="000D2D54" w:rsidRPr="00E60468">
        <w:t xml:space="preserve">rocessing </w:t>
      </w:r>
      <w:r w:rsidR="004505C9" w:rsidRPr="00E60468">
        <w:t>u</w:t>
      </w:r>
      <w:r w:rsidR="000D2D54" w:rsidRPr="00E60468">
        <w:t xml:space="preserve">nit, the supplier shall flow the HW-SW partitioning requirements in the System Requirements down into the DEVICE Requirements Specification. </w:t>
      </w:r>
      <w:r w:rsidR="002E10F8" w:rsidRPr="00E60468">
        <w:rPr>
          <w:b/>
          <w:color w:val="0070C0"/>
          <w:szCs w:val="20"/>
        </w:rPr>
        <w:t>[D-ASIC, --, FPGA, IP]</w:t>
      </w:r>
    </w:p>
    <w:p w14:paraId="20D00950" w14:textId="77777777" w:rsidR="000D2D54" w:rsidRPr="003B0E6A" w:rsidRDefault="004505C9" w:rsidP="003B0E6A">
      <w:pPr>
        <w:pStyle w:val="NOTE"/>
        <w:ind w:right="437"/>
        <w:rPr>
          <w:spacing w:val="2"/>
        </w:rPr>
      </w:pPr>
      <w:r w:rsidRPr="003B0E6A">
        <w:rPr>
          <w:spacing w:val="2"/>
        </w:rPr>
        <w:t>HW</w:t>
      </w:r>
      <w:r w:rsidR="000D2D54" w:rsidRPr="003B0E6A">
        <w:rPr>
          <w:spacing w:val="2"/>
        </w:rPr>
        <w:t>-</w:t>
      </w:r>
      <w:r w:rsidRPr="003B0E6A">
        <w:rPr>
          <w:spacing w:val="2"/>
        </w:rPr>
        <w:t xml:space="preserve">SW </w:t>
      </w:r>
      <w:r w:rsidR="000D2D54" w:rsidRPr="003B0E6A">
        <w:rPr>
          <w:spacing w:val="2"/>
        </w:rPr>
        <w:t>partitioning is usually done by the System team</w:t>
      </w:r>
      <w:r w:rsidR="004D7C6A" w:rsidRPr="003B0E6A">
        <w:rPr>
          <w:spacing w:val="2"/>
        </w:rPr>
        <w:t xml:space="preserve">, </w:t>
      </w:r>
      <w:r w:rsidR="000D2D54" w:rsidRPr="003B0E6A">
        <w:rPr>
          <w:spacing w:val="2"/>
        </w:rPr>
        <w:t>often the customer</w:t>
      </w:r>
      <w:r w:rsidR="004D7C6A" w:rsidRPr="003B0E6A">
        <w:rPr>
          <w:spacing w:val="2"/>
        </w:rPr>
        <w:t>,</w:t>
      </w:r>
      <w:r w:rsidR="000D2D54" w:rsidRPr="003B0E6A">
        <w:rPr>
          <w:spacing w:val="2"/>
        </w:rPr>
        <w:t xml:space="preserve"> in collaboration with HW and SW development teams (</w:t>
      </w:r>
      <w:r w:rsidR="004D7C6A" w:rsidRPr="003B0E6A">
        <w:rPr>
          <w:spacing w:val="2"/>
        </w:rPr>
        <w:t>see</w:t>
      </w:r>
      <w:r w:rsidR="000D2D54" w:rsidRPr="003B0E6A">
        <w:rPr>
          <w:spacing w:val="2"/>
        </w:rPr>
        <w:t xml:space="preserve"> </w:t>
      </w:r>
      <w:r w:rsidR="00167D86" w:rsidRPr="003B0E6A">
        <w:rPr>
          <w:spacing w:val="2"/>
        </w:rPr>
        <w:t xml:space="preserve">requirement </w:t>
      </w:r>
      <w:r w:rsidR="000D2D54" w:rsidRPr="003B0E6A">
        <w:rPr>
          <w:spacing w:val="2"/>
        </w:rPr>
        <w:t>5.2.2.4.a</w:t>
      </w:r>
      <w:r w:rsidR="00167D86" w:rsidRPr="003B0E6A">
        <w:rPr>
          <w:spacing w:val="2"/>
        </w:rPr>
        <w:t xml:space="preserve"> of ECSS-E-ST-40</w:t>
      </w:r>
      <w:r w:rsidR="000D2D54" w:rsidRPr="003B0E6A">
        <w:rPr>
          <w:spacing w:val="2"/>
        </w:rPr>
        <w:t>)</w:t>
      </w:r>
      <w:r w:rsidR="00167D86" w:rsidRPr="003B0E6A">
        <w:rPr>
          <w:spacing w:val="2"/>
        </w:rPr>
        <w:t>.</w:t>
      </w:r>
    </w:p>
    <w:p w14:paraId="6802032C" w14:textId="76E4AF87" w:rsidR="00BA1287" w:rsidRDefault="00B52102" w:rsidP="00765E74">
      <w:pPr>
        <w:pStyle w:val="Heading3"/>
      </w:pPr>
      <w:bookmarkStart w:id="263" w:name="_Ref70329659"/>
      <w:bookmarkStart w:id="264" w:name="_Toc89443490"/>
      <w:bookmarkStart w:id="265" w:name="_Toc48307960"/>
      <w:bookmarkStart w:id="266" w:name="_Toc74860012"/>
      <w:bookmarkStart w:id="267" w:name="_Toc75503692"/>
      <w:bookmarkStart w:id="268" w:name="_Toc75503815"/>
      <w:bookmarkStart w:id="269" w:name="_Toc81376312"/>
      <w:bookmarkStart w:id="270" w:name="_Toc48307961"/>
      <w:bookmarkStart w:id="271" w:name="_Toc74860013"/>
      <w:bookmarkStart w:id="272" w:name="_Toc75503693"/>
      <w:bookmarkStart w:id="273" w:name="_Toc75503816"/>
      <w:bookmarkStart w:id="274" w:name="_Toc81376313"/>
      <w:bookmarkStart w:id="275" w:name="_Toc48307962"/>
      <w:bookmarkStart w:id="276" w:name="_Toc74860014"/>
      <w:bookmarkStart w:id="277" w:name="_Toc75503694"/>
      <w:bookmarkStart w:id="278" w:name="_Toc75503817"/>
      <w:bookmarkStart w:id="279" w:name="_Toc81376314"/>
      <w:bookmarkStart w:id="280" w:name="_Toc86222150"/>
      <w:bookmarkStart w:id="281" w:name="_Ref90888778"/>
      <w:bookmarkStart w:id="282" w:name="_Ref166643860"/>
      <w:bookmarkStart w:id="283" w:name="_Ref166912341"/>
      <w:bookmarkStart w:id="284" w:name="_Ref167506455"/>
      <w:bookmarkStart w:id="285" w:name="_Ref167532389"/>
      <w:bookmarkStart w:id="286" w:name="_Ref167762090"/>
      <w:bookmarkStart w:id="287" w:name="_Toc146636582"/>
      <w:bookmarkEnd w:id="258"/>
      <w:bookmarkEnd w:id="261"/>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E60468">
        <w:t>DEVICE</w:t>
      </w:r>
      <w:r w:rsidR="00BA1287" w:rsidRPr="00E60468">
        <w:t xml:space="preserve"> </w:t>
      </w:r>
      <w:r w:rsidR="00B054B1" w:rsidRPr="00E60468">
        <w:t>D</w:t>
      </w:r>
      <w:r w:rsidR="00BA1287" w:rsidRPr="00E60468">
        <w:t xml:space="preserve">evelopment </w:t>
      </w:r>
      <w:r w:rsidR="00B054B1" w:rsidRPr="00E60468">
        <w:t>P</w:t>
      </w:r>
      <w:r w:rsidR="00BA1287" w:rsidRPr="00E60468">
        <w:t>lan</w:t>
      </w:r>
      <w:bookmarkStart w:id="288" w:name="ECSS_E_ST_20_40_1580165"/>
      <w:bookmarkEnd w:id="280"/>
      <w:bookmarkEnd w:id="281"/>
      <w:bookmarkEnd w:id="282"/>
      <w:bookmarkEnd w:id="283"/>
      <w:bookmarkEnd w:id="284"/>
      <w:bookmarkEnd w:id="285"/>
      <w:bookmarkEnd w:id="286"/>
      <w:bookmarkEnd w:id="287"/>
      <w:bookmarkEnd w:id="288"/>
    </w:p>
    <w:p w14:paraId="3E2ED238" w14:textId="254371B5" w:rsidR="009C61DA" w:rsidRPr="009C61DA" w:rsidRDefault="009C61DA" w:rsidP="009C61DA">
      <w:pPr>
        <w:pStyle w:val="ECSSIEPUID"/>
      </w:pPr>
      <w:bookmarkStart w:id="289" w:name="iepuid_ECSS_E_ST_20_40_1580022"/>
      <w:r>
        <w:t>ECSS-E-ST-20-40_1580022</w:t>
      </w:r>
      <w:bookmarkEnd w:id="289"/>
    </w:p>
    <w:p w14:paraId="3040A945" w14:textId="7C1531B8" w:rsidR="333218D3" w:rsidRPr="009C61DA" w:rsidRDefault="77C3A7F4" w:rsidP="00E760DE">
      <w:pPr>
        <w:pStyle w:val="requirelevel1"/>
        <w:keepNext/>
        <w:rPr>
          <w:rFonts w:eastAsia="Palatino Linotype" w:cs="Palatino Linotype"/>
        </w:rPr>
      </w:pPr>
      <w:bookmarkStart w:id="290" w:name="_Ref106895158"/>
      <w:r w:rsidRPr="00E60468">
        <w:t xml:space="preserve">The supplier shall provide the customer with a complete description of </w:t>
      </w:r>
      <w:r w:rsidR="00676FFE" w:rsidRPr="00E60468">
        <w:t>the DEVICE</w:t>
      </w:r>
      <w:r w:rsidRPr="00E60468">
        <w:t xml:space="preserve"> development global strategy in the DEVICE Development Plan which</w:t>
      </w:r>
      <w:r w:rsidR="00035CBF" w:rsidRPr="00E60468">
        <w:t xml:space="preserve"> in compliance with DRD from </w:t>
      </w:r>
      <w:r w:rsidR="008977F0" w:rsidRPr="00E60468">
        <w:fldChar w:fldCharType="begin"/>
      </w:r>
      <w:r w:rsidR="008977F0" w:rsidRPr="00E60468">
        <w:instrText xml:space="preserve"> REF _Ref104197047 \w \h </w:instrText>
      </w:r>
      <w:r w:rsidR="00E60468">
        <w:instrText xml:space="preserve"> \* MERGEFORMAT </w:instrText>
      </w:r>
      <w:r w:rsidR="008977F0" w:rsidRPr="00E60468">
        <w:fldChar w:fldCharType="separate"/>
      </w:r>
      <w:r w:rsidR="00467AFE">
        <w:t>Annex B</w:t>
      </w:r>
      <w:r w:rsidR="008977F0" w:rsidRPr="00E60468">
        <w:fldChar w:fldCharType="end"/>
      </w:r>
      <w:r w:rsidR="00173D64" w:rsidRPr="00E60468">
        <w:t xml:space="preserve">. </w:t>
      </w:r>
      <w:r w:rsidR="002E10F8" w:rsidRPr="00E60468">
        <w:rPr>
          <w:b/>
          <w:color w:val="0070C0"/>
        </w:rPr>
        <w:t>[ALL]</w:t>
      </w:r>
      <w:bookmarkEnd w:id="290"/>
    </w:p>
    <w:p w14:paraId="3EF21594" w14:textId="68329FB0" w:rsidR="009C61DA" w:rsidRPr="00E60468" w:rsidRDefault="009C61DA" w:rsidP="009C61DA">
      <w:pPr>
        <w:pStyle w:val="ECSSIEPUID"/>
        <w:rPr>
          <w:rFonts w:eastAsia="Palatino Linotype"/>
        </w:rPr>
      </w:pPr>
      <w:bookmarkStart w:id="291" w:name="iepuid_ECSS_E_ST_20_40_1580023"/>
      <w:r>
        <w:rPr>
          <w:rFonts w:eastAsia="Palatino Linotype"/>
        </w:rPr>
        <w:t>ECSS-E-ST-20-40_1580023</w:t>
      </w:r>
      <w:bookmarkEnd w:id="291"/>
    </w:p>
    <w:p w14:paraId="3BAA8054" w14:textId="77777777" w:rsidR="2E42D151" w:rsidRPr="00E60468" w:rsidRDefault="2E42D151" w:rsidP="2E42D151">
      <w:pPr>
        <w:pStyle w:val="requirelevel1"/>
        <w:rPr>
          <w:rFonts w:eastAsia="Palatino Linotype" w:cs="Palatino Linotype"/>
          <w:sz w:val="22"/>
          <w:lang w:val="en-US" w:eastAsia="en-US"/>
        </w:rPr>
      </w:pPr>
      <w:r w:rsidRPr="00E60468">
        <w:rPr>
          <w:lang w:eastAsia="en-US"/>
        </w:rPr>
        <w:t>The development methodology of any subcontractors in charge of developing any of the Building Blocks for the DEVICE shall be ascertained by the supplier and agreed with the customer</w:t>
      </w:r>
      <w:r w:rsidRPr="00E60468">
        <w:rPr>
          <w:color w:val="0078D4"/>
          <w:lang w:eastAsia="en-US"/>
        </w:rPr>
        <w:t xml:space="preserve">. </w:t>
      </w:r>
      <w:r w:rsidRPr="00E60468">
        <w:rPr>
          <w:b/>
          <w:bCs/>
          <w:color w:val="0070C0"/>
          <w:lang w:eastAsia="en-US"/>
        </w:rPr>
        <w:t>[ALL]</w:t>
      </w:r>
      <w:r w:rsidRPr="00E60468">
        <w:rPr>
          <w:lang w:val="en-US" w:eastAsia="en-US"/>
        </w:rPr>
        <w:t> </w:t>
      </w:r>
    </w:p>
    <w:p w14:paraId="1709DC34" w14:textId="7925035E" w:rsidR="2E42D151" w:rsidRPr="009C61DA" w:rsidRDefault="2E42D151" w:rsidP="00BA71E3">
      <w:pPr>
        <w:pStyle w:val="NOTE"/>
        <w:rPr>
          <w:sz w:val="22"/>
          <w:lang w:eastAsia="en-US"/>
        </w:rPr>
      </w:pPr>
      <w:r w:rsidRPr="00BA71E3">
        <w:t>For</w:t>
      </w:r>
      <w:r w:rsidRPr="00E60468">
        <w:rPr>
          <w:lang w:eastAsia="en-US"/>
        </w:rPr>
        <w:t xml:space="preserve"> example, whether deviations or tailoring to </w:t>
      </w:r>
      <w:r w:rsidR="00FB732D" w:rsidRPr="00E60468">
        <w:rPr>
          <w:lang w:eastAsia="en-US"/>
        </w:rPr>
        <w:t xml:space="preserve">ECSS-E-ST-20-40 </w:t>
      </w:r>
      <w:r w:rsidR="00035354" w:rsidRPr="00E60468">
        <w:rPr>
          <w:lang w:eastAsia="en-US"/>
        </w:rPr>
        <w:t>are</w:t>
      </w:r>
      <w:r w:rsidRPr="00E60468">
        <w:rPr>
          <w:lang w:eastAsia="en-US"/>
        </w:rPr>
        <w:t xml:space="preserve"> applied.</w:t>
      </w:r>
    </w:p>
    <w:p w14:paraId="1BFF2496" w14:textId="262B5680" w:rsidR="009C61DA" w:rsidRPr="00E60468" w:rsidRDefault="009C61DA" w:rsidP="009C61DA">
      <w:pPr>
        <w:pStyle w:val="ECSSIEPUID"/>
        <w:rPr>
          <w:lang w:eastAsia="en-US"/>
        </w:rPr>
      </w:pPr>
      <w:bookmarkStart w:id="292" w:name="iepuid_ECSS_E_ST_20_40_1580024"/>
      <w:r>
        <w:rPr>
          <w:lang w:eastAsia="en-US"/>
        </w:rPr>
        <w:lastRenderedPageBreak/>
        <w:t>ECSS-E-ST-20-40_1580024</w:t>
      </w:r>
      <w:bookmarkEnd w:id="292"/>
    </w:p>
    <w:p w14:paraId="70516784" w14:textId="77777777" w:rsidR="00BE0D59" w:rsidRPr="00E60468" w:rsidRDefault="2E42D151" w:rsidP="00287B7D">
      <w:pPr>
        <w:pStyle w:val="requirelevel1"/>
      </w:pPr>
      <w:r w:rsidRPr="00E60468">
        <w:t xml:space="preserve">Design and verification responsibilities shall be assigned to different people </w:t>
      </w:r>
      <w:proofErr w:type="gramStart"/>
      <w:r w:rsidRPr="00E60468">
        <w:t>in order to</w:t>
      </w:r>
      <w:proofErr w:type="gramEnd"/>
      <w:r w:rsidRPr="00E60468">
        <w:t xml:space="preserve"> guarantee independent verification. </w:t>
      </w:r>
      <w:r w:rsidRPr="00E60468">
        <w:rPr>
          <w:b/>
          <w:bCs/>
          <w:color w:val="0070C0"/>
        </w:rPr>
        <w:t>[ALL]</w:t>
      </w:r>
    </w:p>
    <w:p w14:paraId="7DFD2EBB" w14:textId="67A23554" w:rsidR="00015337" w:rsidRDefault="00015337" w:rsidP="00BA71E3">
      <w:pPr>
        <w:pStyle w:val="NOTE"/>
      </w:pPr>
      <w:r w:rsidRPr="00BA71E3">
        <w:t>For</w:t>
      </w:r>
      <w:r w:rsidRPr="00E60468">
        <w:t xml:space="preserve"> </w:t>
      </w:r>
      <w:r w:rsidR="0065354B" w:rsidRPr="00E60468">
        <w:t>example,</w:t>
      </w:r>
      <w:r w:rsidRPr="00E60468">
        <w:t xml:space="preserve"> the FPGA Responsible Engineer can take over the role of the FPGA Designer or of the FPGA Verification Engineer, but not both.</w:t>
      </w:r>
    </w:p>
    <w:p w14:paraId="54E4C6A2" w14:textId="67A51D00" w:rsidR="009C61DA" w:rsidRPr="00E60468" w:rsidRDefault="009C61DA" w:rsidP="003F71CD">
      <w:pPr>
        <w:pStyle w:val="ECSSIEPUID"/>
        <w:spacing w:before="240"/>
      </w:pPr>
      <w:bookmarkStart w:id="293" w:name="iepuid_ECSS_E_ST_20_40_1580025"/>
      <w:r>
        <w:t>ECSS-E-ST-20-40_1580025</w:t>
      </w:r>
      <w:bookmarkEnd w:id="293"/>
    </w:p>
    <w:p w14:paraId="74F6BED5" w14:textId="44567545" w:rsidR="00BE0D59" w:rsidRPr="009C61DA" w:rsidRDefault="2E42D151" w:rsidP="3E6F7DB9">
      <w:pPr>
        <w:pStyle w:val="requirelevel1"/>
      </w:pPr>
      <w:r w:rsidRPr="00E60468">
        <w:t xml:space="preserve">If the DEVICE contains one or more </w:t>
      </w:r>
      <w:r w:rsidR="00DA04A7" w:rsidRPr="00E60468">
        <w:t>processing units</w:t>
      </w:r>
      <w:r w:rsidRPr="00E60468">
        <w:t xml:space="preserve">, the supplier shall plan and document how to synchronise the DEVICE development flow key milestones with the System and SW development flows key milestones </w:t>
      </w:r>
      <w:proofErr w:type="gramStart"/>
      <w:r w:rsidRPr="00E60468">
        <w:t>in order to</w:t>
      </w:r>
      <w:proofErr w:type="gramEnd"/>
      <w:r w:rsidRPr="00E60468">
        <w:t xml:space="preserve"> manage dependencies between DEVICE, SW and System developments. </w:t>
      </w:r>
      <w:r w:rsidRPr="00E60468">
        <w:rPr>
          <w:b/>
          <w:bCs/>
          <w:color w:val="0070C0"/>
        </w:rPr>
        <w:t>[D-ASIC, --, FPGA, IP]</w:t>
      </w:r>
    </w:p>
    <w:p w14:paraId="43DDC3F7" w14:textId="2DB3A3C9" w:rsidR="009C61DA" w:rsidRPr="00E60468" w:rsidRDefault="009C61DA" w:rsidP="003F71CD">
      <w:pPr>
        <w:pStyle w:val="ECSSIEPUID"/>
        <w:spacing w:before="240"/>
      </w:pPr>
      <w:bookmarkStart w:id="294" w:name="iepuid_ECSS_E_ST_20_40_1580026"/>
      <w:r>
        <w:t>ECSS-E-ST-20-40_1580026</w:t>
      </w:r>
      <w:bookmarkEnd w:id="294"/>
    </w:p>
    <w:p w14:paraId="3903D7CE" w14:textId="5F9F33AE" w:rsidR="3E6F7DB9" w:rsidRPr="009C61DA" w:rsidRDefault="2E42D151" w:rsidP="3E6F7DB9">
      <w:pPr>
        <w:pStyle w:val="requirelevel1"/>
        <w:rPr>
          <w:rFonts w:eastAsia="Palatino Linotype" w:cs="Palatino Linotype"/>
          <w:color w:val="0070C0"/>
        </w:rPr>
      </w:pPr>
      <w:r w:rsidRPr="00E60468">
        <w:t>If the DEVICE contains both a</w:t>
      </w:r>
      <w:r w:rsidR="0005474E">
        <w:t xml:space="preserve">nalogue </w:t>
      </w:r>
      <w:r w:rsidRPr="00E60468">
        <w:t>and digital blocks, the supplier shall plan and document how to synchronise the DEVICE development flow key milestones with the a</w:t>
      </w:r>
      <w:r w:rsidR="0005474E">
        <w:t xml:space="preserve">nalogue </w:t>
      </w:r>
      <w:r w:rsidRPr="00E60468">
        <w:t xml:space="preserve">and digital development flows key milestones </w:t>
      </w:r>
      <w:proofErr w:type="gramStart"/>
      <w:r w:rsidRPr="00E60468">
        <w:t>in order to</w:t>
      </w:r>
      <w:proofErr w:type="gramEnd"/>
      <w:r w:rsidRPr="00E60468">
        <w:t xml:space="preserve"> manage dependencies. </w:t>
      </w:r>
      <w:r w:rsidRPr="00E60468">
        <w:rPr>
          <w:b/>
          <w:bCs/>
          <w:color w:val="0070C0"/>
        </w:rPr>
        <w:t>[</w:t>
      </w:r>
      <w:r w:rsidR="00B446C3">
        <w:rPr>
          <w:b/>
          <w:bCs/>
          <w:color w:val="0070C0"/>
        </w:rPr>
        <w:t>ALL</w:t>
      </w:r>
      <w:r w:rsidRPr="00E60468">
        <w:rPr>
          <w:b/>
          <w:bCs/>
          <w:color w:val="0070C0"/>
        </w:rPr>
        <w:t>]</w:t>
      </w:r>
    </w:p>
    <w:p w14:paraId="798E75FF" w14:textId="6951A508" w:rsidR="009C61DA" w:rsidRPr="00E60468" w:rsidRDefault="009C61DA" w:rsidP="003F71CD">
      <w:pPr>
        <w:pStyle w:val="ECSSIEPUID"/>
        <w:spacing w:before="240"/>
        <w:rPr>
          <w:rFonts w:eastAsia="Palatino Linotype"/>
        </w:rPr>
      </w:pPr>
      <w:bookmarkStart w:id="295" w:name="iepuid_ECSS_E_ST_20_40_1580027"/>
      <w:r>
        <w:rPr>
          <w:rFonts w:eastAsia="Palatino Linotype"/>
        </w:rPr>
        <w:t>ECSS-E-ST-20-40_1580027</w:t>
      </w:r>
      <w:bookmarkEnd w:id="295"/>
    </w:p>
    <w:p w14:paraId="637ADF5D" w14:textId="25346B5D" w:rsidR="00BE0D59" w:rsidRPr="00E60468" w:rsidRDefault="2E42D151" w:rsidP="00287B7D">
      <w:pPr>
        <w:pStyle w:val="requirelevel1"/>
        <w:rPr>
          <w:rFonts w:eastAsia="Palatino Linotype" w:cs="Palatino Linotype"/>
        </w:rPr>
      </w:pPr>
      <w:r w:rsidRPr="00E60468">
        <w:t xml:space="preserve">Modifications to IP Cores shall be justified and agreed between supplier and customer, </w:t>
      </w:r>
      <w:r w:rsidR="00F2737A" w:rsidRPr="00E60468">
        <w:t xml:space="preserve">documented in the DDP, </w:t>
      </w:r>
      <w:proofErr w:type="spellStart"/>
      <w:r w:rsidRPr="00E60468">
        <w:t>DVeP</w:t>
      </w:r>
      <w:proofErr w:type="spellEnd"/>
      <w:r w:rsidRPr="00E60468">
        <w:t xml:space="preserve"> and </w:t>
      </w:r>
      <w:proofErr w:type="spellStart"/>
      <w:r w:rsidRPr="00E60468">
        <w:t>DVaP</w:t>
      </w:r>
      <w:proofErr w:type="spellEnd"/>
      <w:r w:rsidR="008B1A94" w:rsidRPr="00E60468">
        <w:t xml:space="preserve">, specified in </w:t>
      </w:r>
      <w:r w:rsidR="00B01397" w:rsidRPr="00E60468">
        <w:t xml:space="preserve">DRDs of </w:t>
      </w:r>
      <w:r w:rsidR="00CF17BB" w:rsidRPr="00E60468">
        <w:fldChar w:fldCharType="begin"/>
      </w:r>
      <w:r w:rsidR="00CF17BB" w:rsidRPr="00E60468">
        <w:instrText xml:space="preserve"> REF _Ref104372738 \w \h </w:instrText>
      </w:r>
      <w:r w:rsidR="008E1A9D" w:rsidRPr="00E60468">
        <w:instrText xml:space="preserve"> \* MERGEFORMAT </w:instrText>
      </w:r>
      <w:r w:rsidR="00CF17BB" w:rsidRPr="00E60468">
        <w:fldChar w:fldCharType="separate"/>
      </w:r>
      <w:r w:rsidR="00467AFE">
        <w:t>Annex B</w:t>
      </w:r>
      <w:r w:rsidR="00CF17BB" w:rsidRPr="00E60468">
        <w:fldChar w:fldCharType="end"/>
      </w:r>
      <w:r w:rsidR="00CF17BB" w:rsidRPr="00E60468">
        <w:t xml:space="preserve">, </w:t>
      </w:r>
      <w:r w:rsidR="00CF17BB" w:rsidRPr="00E60468">
        <w:fldChar w:fldCharType="begin"/>
      </w:r>
      <w:r w:rsidR="00CF17BB" w:rsidRPr="00E60468">
        <w:instrText xml:space="preserve"> REF _Ref105168290 \w \h </w:instrText>
      </w:r>
      <w:r w:rsidR="008E1A9D" w:rsidRPr="00E60468">
        <w:instrText xml:space="preserve"> \* MERGEFORMAT </w:instrText>
      </w:r>
      <w:r w:rsidR="00CF17BB" w:rsidRPr="00E60468">
        <w:fldChar w:fldCharType="separate"/>
      </w:r>
      <w:r w:rsidR="00467AFE">
        <w:t>Annex C</w:t>
      </w:r>
      <w:r w:rsidR="00CF17BB" w:rsidRPr="00E60468">
        <w:fldChar w:fldCharType="end"/>
      </w:r>
      <w:r w:rsidR="00CF17BB" w:rsidRPr="00E60468">
        <w:t xml:space="preserve">, and </w:t>
      </w:r>
      <w:r w:rsidR="00CF17BB" w:rsidRPr="00E60468">
        <w:fldChar w:fldCharType="begin"/>
      </w:r>
      <w:r w:rsidR="00CF17BB" w:rsidRPr="00E60468">
        <w:instrText xml:space="preserve"> REF _Ref105168300 \w \h </w:instrText>
      </w:r>
      <w:r w:rsidR="008E1A9D" w:rsidRPr="00E60468">
        <w:instrText xml:space="preserve"> \* MERGEFORMAT </w:instrText>
      </w:r>
      <w:r w:rsidR="00CF17BB" w:rsidRPr="00E60468">
        <w:fldChar w:fldCharType="separate"/>
      </w:r>
      <w:r w:rsidR="00467AFE">
        <w:t>Annex D</w:t>
      </w:r>
      <w:r w:rsidR="00CF17BB" w:rsidRPr="00E60468">
        <w:fldChar w:fldCharType="end"/>
      </w:r>
      <w:r w:rsidR="008B1A94" w:rsidRPr="00E60468">
        <w:t xml:space="preserve">, </w:t>
      </w:r>
      <w:r w:rsidR="00B447A6" w:rsidRPr="00E60468">
        <w:t>and</w:t>
      </w:r>
      <w:r w:rsidRPr="00E60468">
        <w:t xml:space="preserve"> update</w:t>
      </w:r>
      <w:r w:rsidR="00671918" w:rsidRPr="00E60468">
        <w:t>d</w:t>
      </w:r>
      <w:r w:rsidRPr="00E60468">
        <w:t xml:space="preserve"> accordingly whenever these modifications are agreed.</w:t>
      </w:r>
      <w:r w:rsidRPr="00E60468">
        <w:rPr>
          <w:rFonts w:eastAsia="Palatino Linotype" w:cs="Palatino Linotype"/>
        </w:rPr>
        <w:t xml:space="preserve"> </w:t>
      </w:r>
      <w:r w:rsidRPr="00E60468">
        <w:rPr>
          <w:rFonts w:eastAsia="Palatino Linotype" w:cs="Palatino Linotype"/>
          <w:b/>
          <w:bCs/>
          <w:color w:val="0070C0"/>
        </w:rPr>
        <w:t>[ALL]</w:t>
      </w:r>
    </w:p>
    <w:p w14:paraId="7BD7D157" w14:textId="7C35053C" w:rsidR="00EB6B57" w:rsidRDefault="00EB6B57" w:rsidP="00EB6B57">
      <w:pPr>
        <w:pStyle w:val="Heading3"/>
      </w:pPr>
      <w:bookmarkStart w:id="296" w:name="_Toc146636583"/>
      <w:bookmarkStart w:id="297" w:name="_Ref101883624"/>
      <w:r w:rsidRPr="00E60468">
        <w:t>Preliminary Verification and Validation Plans</w:t>
      </w:r>
      <w:bookmarkStart w:id="298" w:name="ECSS_E_ST_20_40_1580166"/>
      <w:bookmarkEnd w:id="296"/>
      <w:bookmarkEnd w:id="298"/>
    </w:p>
    <w:p w14:paraId="1916CD21" w14:textId="1AC827E8" w:rsidR="009C61DA" w:rsidRPr="009C61DA" w:rsidRDefault="009C61DA" w:rsidP="003F71CD">
      <w:pPr>
        <w:pStyle w:val="ECSSIEPUID"/>
        <w:spacing w:before="240"/>
      </w:pPr>
      <w:bookmarkStart w:id="299" w:name="iepuid_ECSS_E_ST_20_40_1580028"/>
      <w:r>
        <w:t>ECSS-E-ST-20-40_1580028</w:t>
      </w:r>
      <w:bookmarkEnd w:id="299"/>
    </w:p>
    <w:p w14:paraId="2186FFA7" w14:textId="281C547A" w:rsidR="00EB6B57" w:rsidRPr="009C61DA" w:rsidRDefault="00EB6B57" w:rsidP="00EB6B57">
      <w:pPr>
        <w:pStyle w:val="requirelevel1"/>
      </w:pPr>
      <w:bookmarkStart w:id="300" w:name="_Ref112081860"/>
      <w:r w:rsidRPr="00E60468">
        <w:t xml:space="preserve">The supplier shall define the general approach to verifying and validating the DEVICE in preliminary Verification and Validation Plans in compliance with DRDs from </w:t>
      </w:r>
      <w:r w:rsidRPr="00E60468">
        <w:fldChar w:fldCharType="begin"/>
      </w:r>
      <w:r w:rsidRPr="00E60468">
        <w:instrText xml:space="preserve"> REF _Ref103787227 \w \h </w:instrText>
      </w:r>
      <w:r w:rsidR="00E60468">
        <w:instrText xml:space="preserve"> \* MERGEFORMAT </w:instrText>
      </w:r>
      <w:r w:rsidRPr="00E60468">
        <w:fldChar w:fldCharType="separate"/>
      </w:r>
      <w:r w:rsidR="00467AFE">
        <w:t>Annex C</w:t>
      </w:r>
      <w:r w:rsidRPr="00E60468">
        <w:fldChar w:fldCharType="end"/>
      </w:r>
      <w:r w:rsidRPr="00E60468">
        <w:t xml:space="preserve"> and </w:t>
      </w:r>
      <w:r w:rsidRPr="00E60468">
        <w:fldChar w:fldCharType="begin"/>
      </w:r>
      <w:r w:rsidRPr="00E60468">
        <w:instrText xml:space="preserve"> REF _Ref103787234 \w \h </w:instrText>
      </w:r>
      <w:r w:rsidR="00E60468">
        <w:instrText xml:space="preserve"> \* MERGEFORMAT </w:instrText>
      </w:r>
      <w:r w:rsidRPr="00E60468">
        <w:fldChar w:fldCharType="separate"/>
      </w:r>
      <w:r w:rsidR="00467AFE">
        <w:t>Annex D</w:t>
      </w:r>
      <w:r w:rsidRPr="00E60468">
        <w:fldChar w:fldCharType="end"/>
      </w:r>
      <w:r w:rsidRPr="00E60468">
        <w:t xml:space="preserve">. </w:t>
      </w:r>
      <w:r w:rsidRPr="00E60468">
        <w:rPr>
          <w:b/>
          <w:color w:val="0070C0"/>
        </w:rPr>
        <w:t>[ALL]</w:t>
      </w:r>
      <w:bookmarkEnd w:id="300"/>
    </w:p>
    <w:p w14:paraId="6FE37187" w14:textId="0387457A" w:rsidR="009C61DA" w:rsidRPr="00E60468" w:rsidRDefault="009C61DA" w:rsidP="009C61DA">
      <w:pPr>
        <w:pStyle w:val="ECSSIEPUID"/>
      </w:pPr>
      <w:bookmarkStart w:id="301" w:name="iepuid_ECSS_E_ST_20_40_1580029"/>
      <w:r>
        <w:t>ECSS-E-ST-20-40_1580029</w:t>
      </w:r>
      <w:bookmarkEnd w:id="301"/>
    </w:p>
    <w:p w14:paraId="530A65AF" w14:textId="7CF6CEB1" w:rsidR="00EB6B57" w:rsidRPr="00E60468" w:rsidRDefault="00EB6B57" w:rsidP="00EB6B57">
      <w:pPr>
        <w:pStyle w:val="requirelevel1"/>
      </w:pPr>
      <w:r w:rsidRPr="00E60468">
        <w:t>The supplier shall include the different types of verification and validation methods and test</w:t>
      </w:r>
      <w:r w:rsidR="00FE4D92">
        <w:t xml:space="preserve"> procedure</w:t>
      </w:r>
      <w:r w:rsidRPr="00E60468">
        <w:t xml:space="preserve">s, and a preliminary matrix for the traceability. </w:t>
      </w:r>
      <w:r w:rsidRPr="00E60468">
        <w:rPr>
          <w:b/>
          <w:color w:val="0070C0"/>
        </w:rPr>
        <w:t>[ALL]</w:t>
      </w:r>
    </w:p>
    <w:p w14:paraId="50EBD75F" w14:textId="77810F57" w:rsidR="00EB6B57" w:rsidRDefault="00EB6B57" w:rsidP="003F71CD">
      <w:pPr>
        <w:pStyle w:val="NOTE"/>
        <w:spacing w:before="60"/>
      </w:pPr>
      <w:r w:rsidRPr="00E60468">
        <w:t xml:space="preserve">For example, which parts of the DEVICE are verified and validated separately, </w:t>
      </w:r>
      <w:proofErr w:type="gramStart"/>
      <w:r w:rsidRPr="00E60468">
        <w:t>whether or not</w:t>
      </w:r>
      <w:proofErr w:type="gramEnd"/>
      <w:r w:rsidR="00F13C7B">
        <w:t xml:space="preserve"> </w:t>
      </w:r>
      <w:r w:rsidRPr="00E60468">
        <w:t>preliminary HW prototypes are used for DEVICE verification, specific Design-for-Test and test modes needed to accelerate otherwise too lengthy verification or validation steps, verification and validation approach when processing units are part of the DEVICE.</w:t>
      </w:r>
    </w:p>
    <w:p w14:paraId="2D367B63" w14:textId="1E284555" w:rsidR="009C61DA" w:rsidRPr="00E60468" w:rsidRDefault="009C61DA" w:rsidP="009C61DA">
      <w:pPr>
        <w:pStyle w:val="ECSSIEPUID"/>
      </w:pPr>
      <w:bookmarkStart w:id="302" w:name="iepuid_ECSS_E_ST_20_40_1580030"/>
      <w:r>
        <w:t>ECSS-E-ST-20-40_1580030</w:t>
      </w:r>
      <w:bookmarkEnd w:id="302"/>
    </w:p>
    <w:p w14:paraId="02B22777" w14:textId="483581A5" w:rsidR="00EB6B57" w:rsidRPr="00FF1996" w:rsidRDefault="00EB6B57" w:rsidP="00CB00DB">
      <w:pPr>
        <w:pStyle w:val="requirelevel1"/>
      </w:pPr>
      <w:r w:rsidRPr="00E60468">
        <w:t xml:space="preserve">Modified IP Cores shall be treated as Building Blocks that </w:t>
      </w:r>
      <w:r w:rsidR="0065354B" w:rsidRPr="00E60468">
        <w:t>undergo full</w:t>
      </w:r>
      <w:r w:rsidRPr="00E60468">
        <w:t xml:space="preserve"> verification and validation. </w:t>
      </w:r>
      <w:r w:rsidRPr="00E60468">
        <w:rPr>
          <w:b/>
          <w:bCs/>
          <w:color w:val="0070C0"/>
        </w:rPr>
        <w:t>[ALL]</w:t>
      </w:r>
    </w:p>
    <w:p w14:paraId="07A0AC71" w14:textId="09F8827B" w:rsidR="47F223A3" w:rsidRDefault="2E42D151" w:rsidP="47F223A3">
      <w:pPr>
        <w:pStyle w:val="Heading3"/>
      </w:pPr>
      <w:bookmarkStart w:id="303" w:name="_Toc135998163"/>
      <w:bookmarkStart w:id="304" w:name="_Toc136452188"/>
      <w:bookmarkStart w:id="305" w:name="_Toc146636584"/>
      <w:bookmarkEnd w:id="303"/>
      <w:bookmarkEnd w:id="304"/>
      <w:r w:rsidRPr="00E60468">
        <w:lastRenderedPageBreak/>
        <w:t>Preliminary DEVICE Support and Maintenance Plan</w:t>
      </w:r>
      <w:bookmarkStart w:id="306" w:name="ECSS_E_ST_20_40_1580167"/>
      <w:bookmarkEnd w:id="297"/>
      <w:bookmarkEnd w:id="305"/>
      <w:bookmarkEnd w:id="306"/>
    </w:p>
    <w:p w14:paraId="1DB26FCB" w14:textId="617780AE" w:rsidR="009C61DA" w:rsidRPr="009C61DA" w:rsidRDefault="009C61DA" w:rsidP="009C61DA">
      <w:pPr>
        <w:pStyle w:val="ECSSIEPUID"/>
      </w:pPr>
      <w:bookmarkStart w:id="307" w:name="iepuid_ECSS_E_ST_20_40_1580031"/>
      <w:r>
        <w:t>ECSS-E-ST-20-40_1580031</w:t>
      </w:r>
      <w:bookmarkEnd w:id="307"/>
    </w:p>
    <w:p w14:paraId="3A0424F9" w14:textId="37179774" w:rsidR="47F223A3" w:rsidRPr="00E60468" w:rsidRDefault="001303EE" w:rsidP="47F223A3">
      <w:pPr>
        <w:pStyle w:val="requirelevel1"/>
        <w:rPr>
          <w:rFonts w:eastAsia="Palatino Linotype" w:cs="Palatino Linotype"/>
        </w:rPr>
      </w:pPr>
      <w:bookmarkStart w:id="308" w:name="_Ref105171841"/>
      <w:r w:rsidRPr="00E60468">
        <w:t xml:space="preserve">If </w:t>
      </w:r>
      <w:r w:rsidR="2E42D151" w:rsidRPr="00E60468">
        <w:t xml:space="preserve">agreed between supplier and customer a preliminary DEVICE Support and Maintenance Plan shall be produced by the supplier </w:t>
      </w:r>
      <w:r w:rsidR="003F336E" w:rsidRPr="00E60468">
        <w:t xml:space="preserve">in compliance with </w:t>
      </w:r>
      <w:r w:rsidR="0084236B" w:rsidRPr="00E60468">
        <w:t xml:space="preserve">DRD from </w:t>
      </w:r>
      <w:r w:rsidR="0084236B" w:rsidRPr="00E60468">
        <w:fldChar w:fldCharType="begin"/>
      </w:r>
      <w:r w:rsidR="0084236B" w:rsidRPr="00E60468">
        <w:instrText xml:space="preserve"> REF _Ref105168563 \w \h </w:instrText>
      </w:r>
      <w:r w:rsidR="00E60468">
        <w:instrText xml:space="preserve"> \* MERGEFORMAT </w:instrText>
      </w:r>
      <w:r w:rsidR="0084236B" w:rsidRPr="00E60468">
        <w:fldChar w:fldCharType="separate"/>
      </w:r>
      <w:r w:rsidR="00467AFE">
        <w:t>Annex E</w:t>
      </w:r>
      <w:r w:rsidR="0084236B" w:rsidRPr="00E60468">
        <w:fldChar w:fldCharType="end"/>
      </w:r>
      <w:r w:rsidR="2E42D151" w:rsidRPr="00E60468">
        <w:t xml:space="preserve">. </w:t>
      </w:r>
      <w:r w:rsidR="2E42D151" w:rsidRPr="00E60468">
        <w:rPr>
          <w:b/>
          <w:bCs/>
          <w:color w:val="0070C0"/>
        </w:rPr>
        <w:t>[ALL]</w:t>
      </w:r>
      <w:bookmarkEnd w:id="308"/>
    </w:p>
    <w:p w14:paraId="4C0B3E96" w14:textId="40908D6B" w:rsidR="00DD0333" w:rsidRDefault="00DD0333" w:rsidP="00DD0333">
      <w:pPr>
        <w:pStyle w:val="Heading3"/>
      </w:pPr>
      <w:bookmarkStart w:id="309" w:name="_Toc146636585"/>
      <w:r w:rsidRPr="00E60468">
        <w:t>Feasibility and Risk Assessment</w:t>
      </w:r>
      <w:bookmarkStart w:id="310" w:name="ECSS_E_ST_20_40_1580168"/>
      <w:bookmarkEnd w:id="309"/>
      <w:bookmarkEnd w:id="310"/>
    </w:p>
    <w:p w14:paraId="048E2588" w14:textId="5C4275D9" w:rsidR="009C61DA" w:rsidRPr="009C61DA" w:rsidRDefault="009C61DA" w:rsidP="009C61DA">
      <w:pPr>
        <w:pStyle w:val="ECSSIEPUID"/>
      </w:pPr>
      <w:bookmarkStart w:id="311" w:name="iepuid_ECSS_E_ST_20_40_1580032"/>
      <w:r>
        <w:t>ECSS-E-ST-20-40_1580032</w:t>
      </w:r>
      <w:bookmarkEnd w:id="311"/>
    </w:p>
    <w:p w14:paraId="666CDEC0" w14:textId="53EAFBEC" w:rsidR="00DD0333" w:rsidRPr="00E60468" w:rsidRDefault="00DD0333" w:rsidP="00DD0333">
      <w:pPr>
        <w:pStyle w:val="requirelevel1"/>
      </w:pPr>
      <w:bookmarkStart w:id="312" w:name="_Ref105171919"/>
      <w:r w:rsidRPr="00E60468">
        <w:t xml:space="preserve">The supplier shall </w:t>
      </w:r>
      <w:r w:rsidR="0007530D" w:rsidRPr="00E60468">
        <w:t xml:space="preserve">perform a feasibility and risk assessment </w:t>
      </w:r>
      <w:r w:rsidR="00F23481" w:rsidRPr="00E60468">
        <w:t xml:space="preserve">of </w:t>
      </w:r>
      <w:r w:rsidR="0007530D" w:rsidRPr="00E60468">
        <w:t>th</w:t>
      </w:r>
      <w:r w:rsidR="005A1826" w:rsidRPr="00E60468">
        <w:t>e development of the DEVICE and</w:t>
      </w:r>
      <w:r w:rsidR="004C2BBE" w:rsidRPr="00E60468">
        <w:t xml:space="preserve"> </w:t>
      </w:r>
      <w:r w:rsidR="005A1826" w:rsidRPr="00E60468">
        <w:t>document it in</w:t>
      </w:r>
      <w:r w:rsidRPr="00E60468">
        <w:t xml:space="preserve"> the </w:t>
      </w:r>
      <w:r w:rsidR="004076DC">
        <w:t>DEVICE Feasibility and Risk Assessment Report</w:t>
      </w:r>
      <w:r w:rsidRPr="00E60468">
        <w:t xml:space="preserve"> </w:t>
      </w:r>
      <w:r w:rsidR="00420895" w:rsidRPr="00E60468">
        <w:t>in compliance with</w:t>
      </w:r>
      <w:r w:rsidR="00D623CA" w:rsidRPr="00E60468">
        <w:t xml:space="preserve"> </w:t>
      </w:r>
      <w:r w:rsidR="00A23836" w:rsidRPr="00E60468">
        <w:t xml:space="preserve">DRD in </w:t>
      </w:r>
      <w:r w:rsidR="00A23836" w:rsidRPr="00E60468">
        <w:fldChar w:fldCharType="begin"/>
      </w:r>
      <w:r w:rsidR="00A23836" w:rsidRPr="00E60468">
        <w:instrText xml:space="preserve"> REF _Ref105166668 \w \h </w:instrText>
      </w:r>
      <w:r w:rsidR="004B2F62" w:rsidRPr="00E60468">
        <w:instrText xml:space="preserve"> \* MERGEFORMAT </w:instrText>
      </w:r>
      <w:r w:rsidR="00A23836" w:rsidRPr="00E60468">
        <w:fldChar w:fldCharType="separate"/>
      </w:r>
      <w:r w:rsidR="00467AFE">
        <w:t>Annex F</w:t>
      </w:r>
      <w:r w:rsidR="00A23836" w:rsidRPr="00E60468">
        <w:fldChar w:fldCharType="end"/>
      </w:r>
      <w:r w:rsidRPr="00E60468">
        <w:t xml:space="preserve">. </w:t>
      </w:r>
      <w:r w:rsidRPr="00E60468">
        <w:rPr>
          <w:rFonts w:cs="Calibri"/>
          <w:b/>
          <w:bCs/>
          <w:color w:val="0070C0"/>
        </w:rPr>
        <w:t>[ALL]</w:t>
      </w:r>
      <w:bookmarkEnd w:id="312"/>
    </w:p>
    <w:p w14:paraId="79AA58EB" w14:textId="7CAFDC72" w:rsidR="00BA1287" w:rsidRDefault="2E42D151" w:rsidP="00BA1287">
      <w:pPr>
        <w:pStyle w:val="Heading3"/>
      </w:pPr>
      <w:bookmarkStart w:id="313" w:name="_Toc86222151"/>
      <w:bookmarkStart w:id="314" w:name="_Ref167532706"/>
      <w:bookmarkStart w:id="315" w:name="_Toc146636586"/>
      <w:r w:rsidRPr="00E60468">
        <w:t>DEVICE Definition Phase Review</w:t>
      </w:r>
      <w:bookmarkStart w:id="316" w:name="ECSS_E_ST_20_40_1580169"/>
      <w:bookmarkEnd w:id="313"/>
      <w:bookmarkEnd w:id="314"/>
      <w:bookmarkEnd w:id="315"/>
      <w:bookmarkEnd w:id="316"/>
    </w:p>
    <w:p w14:paraId="01A900B9" w14:textId="4B8D5DB2" w:rsidR="009C61DA" w:rsidRPr="009C61DA" w:rsidRDefault="009C61DA" w:rsidP="009C61DA">
      <w:pPr>
        <w:pStyle w:val="ECSSIEPUID"/>
      </w:pPr>
      <w:bookmarkStart w:id="317" w:name="iepuid_ECSS_E_ST_20_40_1580033"/>
      <w:r>
        <w:t>ECSS-E-ST-20-40_1580033</w:t>
      </w:r>
      <w:bookmarkEnd w:id="317"/>
    </w:p>
    <w:p w14:paraId="1722222A" w14:textId="11CFAB26" w:rsidR="00BA1287" w:rsidRPr="009C61DA" w:rsidRDefault="2E42D151" w:rsidP="00E760DE">
      <w:pPr>
        <w:pStyle w:val="requirelevel1"/>
        <w:keepNext/>
      </w:pPr>
      <w:r w:rsidRPr="00E60468">
        <w:t xml:space="preserve">The DEVICE Definition Phase shall be concluded by a DEVICE Definition Phase Review </w:t>
      </w:r>
      <w:r w:rsidR="00443815" w:rsidRPr="00E60468">
        <w:t xml:space="preserve">in </w:t>
      </w:r>
      <w:r w:rsidR="00F539F6" w:rsidRPr="00E60468">
        <w:t>c</w:t>
      </w:r>
      <w:r w:rsidR="00443815" w:rsidRPr="00E60468">
        <w:t xml:space="preserve">ompliance with requirements from clause </w:t>
      </w:r>
      <w:r w:rsidR="3E6F7DB9" w:rsidRPr="00E60468">
        <w:fldChar w:fldCharType="begin"/>
      </w:r>
      <w:r w:rsidR="3E6F7DB9" w:rsidRPr="00E60468">
        <w:instrText xml:space="preserve"> REF _Ref100259534 \r \h </w:instrText>
      </w:r>
      <w:r w:rsidR="00E60468">
        <w:instrText xml:space="preserve"> \* MERGEFORMAT </w:instrText>
      </w:r>
      <w:r w:rsidR="3E6F7DB9" w:rsidRPr="00E60468">
        <w:fldChar w:fldCharType="separate"/>
      </w:r>
      <w:r w:rsidR="00467AFE">
        <w:t>5.1.4</w:t>
      </w:r>
      <w:r w:rsidR="3E6F7DB9" w:rsidRPr="00E60468">
        <w:fldChar w:fldCharType="end"/>
      </w:r>
      <w:r w:rsidRPr="00E60468">
        <w:t xml:space="preserve">. </w:t>
      </w:r>
      <w:r w:rsidRPr="00E60468">
        <w:rPr>
          <w:b/>
          <w:bCs/>
          <w:color w:val="0070C0"/>
        </w:rPr>
        <w:t>[ALL]</w:t>
      </w:r>
    </w:p>
    <w:p w14:paraId="6BAA669B" w14:textId="032F36AF" w:rsidR="009C61DA" w:rsidRPr="00E60468" w:rsidRDefault="009C61DA" w:rsidP="009C61DA">
      <w:pPr>
        <w:pStyle w:val="ECSSIEPUID"/>
      </w:pPr>
      <w:bookmarkStart w:id="318" w:name="iepuid_ECSS_E_ST_20_40_1580034"/>
      <w:r>
        <w:t>ECSS-E-ST-20-40_1580034</w:t>
      </w:r>
      <w:bookmarkEnd w:id="318"/>
    </w:p>
    <w:p w14:paraId="1385633A" w14:textId="0D3BD967" w:rsidR="00890975" w:rsidRPr="009C61DA" w:rsidRDefault="2E42D151" w:rsidP="0063663C">
      <w:pPr>
        <w:pStyle w:val="requirelevel1"/>
        <w:tabs>
          <w:tab w:val="left" w:pos="3402"/>
          <w:tab w:val="left" w:pos="3686"/>
        </w:tabs>
        <w:rPr>
          <w:szCs w:val="20"/>
        </w:rPr>
      </w:pPr>
      <w:r w:rsidRPr="00E60468">
        <w:t xml:space="preserve">The reviewers shall check that the DEVICE development activity as defined in the DDP </w:t>
      </w:r>
      <w:r w:rsidR="00164DF9" w:rsidRPr="00E60468">
        <w:t>as in DRD</w:t>
      </w:r>
      <w:r w:rsidR="004E31DB" w:rsidRPr="00E60468">
        <w:t xml:space="preserve"> in </w:t>
      </w:r>
      <w:r w:rsidR="004E31DB" w:rsidRPr="00E60468">
        <w:fldChar w:fldCharType="begin"/>
      </w:r>
      <w:r w:rsidR="004E31DB" w:rsidRPr="00E60468">
        <w:instrText xml:space="preserve"> REF _Ref104372738 \w \h </w:instrText>
      </w:r>
      <w:r w:rsidR="00E60468">
        <w:instrText xml:space="preserve"> \* MERGEFORMAT </w:instrText>
      </w:r>
      <w:r w:rsidR="004E31DB" w:rsidRPr="00E60468">
        <w:fldChar w:fldCharType="separate"/>
      </w:r>
      <w:r w:rsidR="00467AFE">
        <w:t>Annex B</w:t>
      </w:r>
      <w:r w:rsidR="004E31DB" w:rsidRPr="00E60468">
        <w:fldChar w:fldCharType="end"/>
      </w:r>
      <w:r w:rsidR="004E31DB" w:rsidRPr="00E60468">
        <w:t xml:space="preserve"> </w:t>
      </w:r>
      <w:r w:rsidRPr="00E60468">
        <w:t xml:space="preserve">is feasible within the limits imposed by the project requirements, resources, </w:t>
      </w:r>
      <w:proofErr w:type="gramStart"/>
      <w:r w:rsidRPr="00E60468">
        <w:t>schedule</w:t>
      </w:r>
      <w:proofErr w:type="gramEnd"/>
      <w:r w:rsidRPr="00E60468">
        <w:t xml:space="preserve"> and budgetary constraints. </w:t>
      </w:r>
      <w:r w:rsidRPr="00E60468">
        <w:rPr>
          <w:b/>
          <w:bCs/>
          <w:color w:val="0070C0"/>
        </w:rPr>
        <w:t>[ALL]</w:t>
      </w:r>
    </w:p>
    <w:p w14:paraId="61C6A09F" w14:textId="1C0CEECC" w:rsidR="009C61DA" w:rsidRPr="00E60468" w:rsidRDefault="009C61DA" w:rsidP="009C61DA">
      <w:pPr>
        <w:pStyle w:val="ECSSIEPUID"/>
      </w:pPr>
      <w:bookmarkStart w:id="319" w:name="iepuid_ECSS_E_ST_20_40_1580035"/>
      <w:r>
        <w:t>ECSS-E-ST-20-40_1580035</w:t>
      </w:r>
      <w:bookmarkEnd w:id="319"/>
    </w:p>
    <w:p w14:paraId="7F3C63DC" w14:textId="77777777" w:rsidR="00890975" w:rsidRPr="00E60468" w:rsidRDefault="00890975" w:rsidP="0063663C">
      <w:pPr>
        <w:pStyle w:val="requirelevel1"/>
        <w:tabs>
          <w:tab w:val="left" w:pos="3402"/>
          <w:tab w:val="left" w:pos="3686"/>
        </w:tabs>
        <w:rPr>
          <w:szCs w:val="20"/>
        </w:rPr>
      </w:pPr>
      <w:r w:rsidRPr="00E60468">
        <w:rPr>
          <w:bCs/>
        </w:rPr>
        <w:t xml:space="preserve">The following </w:t>
      </w:r>
      <w:r w:rsidR="00FD5C66" w:rsidRPr="00E60468">
        <w:rPr>
          <w:bCs/>
        </w:rPr>
        <w:t xml:space="preserve">expected outputs </w:t>
      </w:r>
      <w:r w:rsidRPr="00E60468">
        <w:rPr>
          <w:bCs/>
        </w:rPr>
        <w:t>shall be reviewed during DEVICE Defin</w:t>
      </w:r>
      <w:r w:rsidR="00FD5C66" w:rsidRPr="00E60468">
        <w:rPr>
          <w:bCs/>
        </w:rPr>
        <w:t>i</w:t>
      </w:r>
      <w:r w:rsidRPr="00E60468">
        <w:rPr>
          <w:bCs/>
        </w:rPr>
        <w:t xml:space="preserve">tion Phase </w:t>
      </w:r>
      <w:r w:rsidR="005949CE" w:rsidRPr="00E60468">
        <w:rPr>
          <w:bCs/>
        </w:rPr>
        <w:t>Review</w:t>
      </w:r>
      <w:r w:rsidRPr="00E60468">
        <w:rPr>
          <w:bCs/>
        </w:rPr>
        <w:t>:</w:t>
      </w:r>
      <w:r w:rsidR="00402D0B" w:rsidRPr="00E60468">
        <w:rPr>
          <w:bCs/>
        </w:rPr>
        <w:t xml:space="preserve"> </w:t>
      </w:r>
      <w:r w:rsidR="00402D0B" w:rsidRPr="00E60468">
        <w:rPr>
          <w:b/>
          <w:bCs/>
          <w:color w:val="0070C0"/>
        </w:rPr>
        <w:t>[ALL]</w:t>
      </w:r>
    </w:p>
    <w:p w14:paraId="4ACFED2D" w14:textId="1B49E201" w:rsidR="00890975" w:rsidRPr="00E60468" w:rsidRDefault="00890975" w:rsidP="0018198B">
      <w:pPr>
        <w:pStyle w:val="requirelevel2"/>
      </w:pPr>
      <w:r w:rsidRPr="00E60468">
        <w:t xml:space="preserve">DEVICE Requirements Specification (DRS) </w:t>
      </w:r>
      <w:r w:rsidR="00164DF9" w:rsidRPr="00E60468">
        <w:t>as in DRD</w:t>
      </w:r>
      <w:r w:rsidRPr="00E60468">
        <w:t xml:space="preserve"> in </w:t>
      </w:r>
      <w:r w:rsidRPr="00E60468">
        <w:fldChar w:fldCharType="begin"/>
      </w:r>
      <w:r w:rsidRPr="00E60468">
        <w:instrText xml:space="preserve"> REF _Ref105509628 \w \h </w:instrText>
      </w:r>
      <w:r w:rsidR="00E60468">
        <w:instrText xml:space="preserve"> \* MERGEFORMAT </w:instrText>
      </w:r>
      <w:r w:rsidRPr="00E60468">
        <w:fldChar w:fldCharType="separate"/>
      </w:r>
      <w:r w:rsidR="00467AFE">
        <w:t>Annex A</w:t>
      </w:r>
      <w:r w:rsidRPr="00E60468">
        <w:fldChar w:fldCharType="end"/>
      </w:r>
    </w:p>
    <w:p w14:paraId="25CAB3BC" w14:textId="705CF495" w:rsidR="00890975" w:rsidRPr="00E60468" w:rsidRDefault="00890975" w:rsidP="00890975">
      <w:pPr>
        <w:pStyle w:val="requirelevel2"/>
      </w:pPr>
      <w:r w:rsidRPr="00E60468">
        <w:t xml:space="preserve">DEVICE Development Plan (DDP) </w:t>
      </w:r>
      <w:r w:rsidR="002451A5" w:rsidRPr="00E60468">
        <w:t>as in</w:t>
      </w:r>
      <w:r w:rsidR="00164DF9" w:rsidRPr="00E60468">
        <w:t xml:space="preserve"> DRD in</w:t>
      </w:r>
      <w:r w:rsidRPr="00E60468">
        <w:t xml:space="preserve"> </w:t>
      </w:r>
      <w:r w:rsidRPr="00E60468">
        <w:fldChar w:fldCharType="begin"/>
      </w:r>
      <w:r w:rsidRPr="00E60468">
        <w:instrText xml:space="preserve"> REF _Ref104372738 \w \h </w:instrText>
      </w:r>
      <w:r w:rsidR="00E60468">
        <w:instrText xml:space="preserve"> \* MERGEFORMAT </w:instrText>
      </w:r>
      <w:r w:rsidRPr="00E60468">
        <w:fldChar w:fldCharType="separate"/>
      </w:r>
      <w:r w:rsidR="00467AFE">
        <w:t>Annex B</w:t>
      </w:r>
      <w:r w:rsidRPr="00E60468">
        <w:fldChar w:fldCharType="end"/>
      </w:r>
    </w:p>
    <w:p w14:paraId="6C5E0BB6" w14:textId="180E4315" w:rsidR="00890975" w:rsidRPr="00E60468" w:rsidRDefault="00890975" w:rsidP="00890975">
      <w:pPr>
        <w:pStyle w:val="requirelevel2"/>
      </w:pPr>
      <w:r w:rsidRPr="00E60468">
        <w:t xml:space="preserve">DEVICE Verification Plan (preliminary) </w:t>
      </w:r>
      <w:r w:rsidR="002451A5" w:rsidRPr="00E60468">
        <w:t>as in</w:t>
      </w:r>
      <w:r w:rsidR="00164DF9" w:rsidRPr="00E60468">
        <w:t xml:space="preserve"> DRD in</w:t>
      </w:r>
      <w:r w:rsidRPr="00E60468">
        <w:t xml:space="preserve"> </w:t>
      </w:r>
      <w:r w:rsidRPr="00E60468">
        <w:fldChar w:fldCharType="begin"/>
      </w:r>
      <w:r w:rsidRPr="00E60468">
        <w:instrText xml:space="preserve"> REF _Ref105509804 \w \h </w:instrText>
      </w:r>
      <w:r w:rsidR="00E60468">
        <w:instrText xml:space="preserve"> \* MERGEFORMAT </w:instrText>
      </w:r>
      <w:r w:rsidRPr="00E60468">
        <w:fldChar w:fldCharType="separate"/>
      </w:r>
      <w:r w:rsidR="00467AFE">
        <w:t>Annex C</w:t>
      </w:r>
      <w:r w:rsidRPr="00E60468">
        <w:fldChar w:fldCharType="end"/>
      </w:r>
    </w:p>
    <w:p w14:paraId="6EF42BD7" w14:textId="308FFA8B" w:rsidR="00890975" w:rsidRPr="00E60468" w:rsidRDefault="00890975" w:rsidP="0063663C">
      <w:pPr>
        <w:pStyle w:val="requirelevel2"/>
      </w:pPr>
      <w:r w:rsidRPr="00E60468">
        <w:t xml:space="preserve">DEVICE Validation Plan (preliminary) </w:t>
      </w:r>
      <w:r w:rsidR="002451A5" w:rsidRPr="00E60468">
        <w:t>as in</w:t>
      </w:r>
      <w:r w:rsidR="00164DF9" w:rsidRPr="00E60468">
        <w:t xml:space="preserve"> DRD in</w:t>
      </w:r>
      <w:r w:rsidRPr="00E60468">
        <w:t xml:space="preserve"> </w:t>
      </w:r>
      <w:r w:rsidRPr="00E60468">
        <w:fldChar w:fldCharType="begin"/>
      </w:r>
      <w:r w:rsidRPr="00E60468">
        <w:instrText xml:space="preserve"> REF _Ref105509825 \w \h </w:instrText>
      </w:r>
      <w:r w:rsidR="00E60468">
        <w:instrText xml:space="preserve"> \* MERGEFORMAT </w:instrText>
      </w:r>
      <w:r w:rsidRPr="00E60468">
        <w:fldChar w:fldCharType="separate"/>
      </w:r>
      <w:r w:rsidR="00467AFE">
        <w:t>Annex D</w:t>
      </w:r>
      <w:r w:rsidRPr="00E60468">
        <w:fldChar w:fldCharType="end"/>
      </w:r>
    </w:p>
    <w:p w14:paraId="2842D882" w14:textId="67DB7F84" w:rsidR="00890975" w:rsidRPr="00E60468" w:rsidRDefault="00890975" w:rsidP="0063663C">
      <w:pPr>
        <w:pStyle w:val="requirelevel2"/>
      </w:pPr>
      <w:r w:rsidRPr="00E60468">
        <w:t xml:space="preserve">DEVICE Support and Maintenance Plan </w:t>
      </w:r>
      <w:r w:rsidR="00FD5C66" w:rsidRPr="00E60468">
        <w:t xml:space="preserve">(preliminary) </w:t>
      </w:r>
      <w:r w:rsidR="002451A5" w:rsidRPr="00E60468">
        <w:t>as in</w:t>
      </w:r>
      <w:r w:rsidR="00164DF9" w:rsidRPr="00E60468">
        <w:t xml:space="preserve"> DRD in</w:t>
      </w:r>
      <w:r w:rsidRPr="00E60468">
        <w:t xml:space="preserve"> </w:t>
      </w:r>
      <w:r w:rsidRPr="00E60468">
        <w:fldChar w:fldCharType="begin"/>
      </w:r>
      <w:r w:rsidRPr="00E60468">
        <w:instrText xml:space="preserve"> REF _Ref105509876 \w \h </w:instrText>
      </w:r>
      <w:r w:rsidR="00E60468">
        <w:instrText xml:space="preserve"> \* MERGEFORMAT </w:instrText>
      </w:r>
      <w:r w:rsidRPr="00E60468">
        <w:fldChar w:fldCharType="separate"/>
      </w:r>
      <w:r w:rsidR="00467AFE">
        <w:t>Annex E</w:t>
      </w:r>
      <w:r w:rsidRPr="00E60468">
        <w:fldChar w:fldCharType="end"/>
      </w:r>
    </w:p>
    <w:p w14:paraId="2778C161" w14:textId="2B9A3CA8" w:rsidR="002451A5" w:rsidRDefault="004076DC" w:rsidP="002451A5">
      <w:pPr>
        <w:pStyle w:val="requirelevel2"/>
      </w:pPr>
      <w:r>
        <w:t>DEVICE Feasibility and Risk Assessment Report</w:t>
      </w:r>
      <w:r w:rsidR="002451A5" w:rsidRPr="00E60468">
        <w:t xml:space="preserve"> (</w:t>
      </w:r>
      <w:r w:rsidR="00F715AC">
        <w:t>DFRAR</w:t>
      </w:r>
      <w:r w:rsidR="002451A5" w:rsidRPr="00E60468">
        <w:t xml:space="preserve">) as in DRD in </w:t>
      </w:r>
      <w:r w:rsidR="002451A5" w:rsidRPr="00E60468">
        <w:fldChar w:fldCharType="begin"/>
      </w:r>
      <w:r w:rsidR="002451A5" w:rsidRPr="00E60468">
        <w:instrText xml:space="preserve"> REF _Ref105509725 \w \h </w:instrText>
      </w:r>
      <w:r w:rsidR="00E60468">
        <w:instrText xml:space="preserve"> \* MERGEFORMAT </w:instrText>
      </w:r>
      <w:r w:rsidR="002451A5" w:rsidRPr="00E60468">
        <w:fldChar w:fldCharType="separate"/>
      </w:r>
      <w:r w:rsidR="00467AFE">
        <w:t>Annex F</w:t>
      </w:r>
      <w:r w:rsidR="002451A5" w:rsidRPr="00E60468">
        <w:fldChar w:fldCharType="end"/>
      </w:r>
    </w:p>
    <w:p w14:paraId="5F7D5774" w14:textId="20F2C195" w:rsidR="00F927CC" w:rsidRPr="00E60468" w:rsidRDefault="00F927CC" w:rsidP="002451A5">
      <w:pPr>
        <w:pStyle w:val="requirelevel2"/>
      </w:pPr>
      <w:r>
        <w:t>DEVICE VCD (preliminary)</w:t>
      </w:r>
    </w:p>
    <w:p w14:paraId="5E9F6B05" w14:textId="77777777" w:rsidR="00BA1287" w:rsidRPr="00E60468" w:rsidRDefault="2E42D151" w:rsidP="009E1F9C">
      <w:pPr>
        <w:pStyle w:val="Heading2"/>
      </w:pPr>
      <w:bookmarkStart w:id="320" w:name="_Toc89443495"/>
      <w:bookmarkStart w:id="321" w:name="_Toc81376319"/>
      <w:bookmarkStart w:id="322" w:name="_Toc86222154"/>
      <w:bookmarkStart w:id="323" w:name="_Ref166665213"/>
      <w:bookmarkStart w:id="324" w:name="_Ref167764716"/>
      <w:bookmarkStart w:id="325" w:name="_Toc146636587"/>
      <w:bookmarkEnd w:id="320"/>
      <w:bookmarkEnd w:id="321"/>
      <w:r w:rsidRPr="00E60468">
        <w:rPr>
          <w:rStyle w:val="Heading2Char"/>
          <w:b/>
          <w:bCs/>
        </w:rPr>
        <w:lastRenderedPageBreak/>
        <w:t>DEVICE Archite</w:t>
      </w:r>
      <w:r w:rsidRPr="00E60468">
        <w:t>cture Definition</w:t>
      </w:r>
      <w:bookmarkEnd w:id="322"/>
      <w:bookmarkEnd w:id="323"/>
      <w:bookmarkEnd w:id="324"/>
      <w:r w:rsidRPr="00E60468">
        <w:t xml:space="preserve"> Phase</w:t>
      </w:r>
      <w:bookmarkStart w:id="326" w:name="ECSS_E_ST_20_40_1580170"/>
      <w:bookmarkEnd w:id="325"/>
      <w:bookmarkEnd w:id="326"/>
    </w:p>
    <w:p w14:paraId="24D99548" w14:textId="77777777" w:rsidR="00B054B1" w:rsidRPr="00E60468" w:rsidRDefault="004E7D4B" w:rsidP="00A213D5">
      <w:pPr>
        <w:pStyle w:val="Heading3"/>
        <w:numPr>
          <w:ilvl w:val="2"/>
          <w:numId w:val="76"/>
        </w:numPr>
      </w:pPr>
      <w:bookmarkStart w:id="327" w:name="_Toc146636588"/>
      <w:r w:rsidRPr="00E60468">
        <w:t>Overview</w:t>
      </w:r>
      <w:bookmarkEnd w:id="327"/>
      <w:r w:rsidRPr="00E60468">
        <w:t xml:space="preserve"> </w:t>
      </w:r>
      <w:bookmarkStart w:id="328" w:name="ECSS_E_ST_20_40_1580171"/>
      <w:bookmarkEnd w:id="328"/>
    </w:p>
    <w:p w14:paraId="4A40A54D" w14:textId="77777777" w:rsidR="00B054B1" w:rsidRPr="00E60468" w:rsidRDefault="2E42D151" w:rsidP="00C575F4">
      <w:pPr>
        <w:pStyle w:val="paragraph"/>
      </w:pPr>
      <w:bookmarkStart w:id="329" w:name="ECSS_E_ST_20_40_1580172"/>
      <w:bookmarkEnd w:id="329"/>
      <w:r w:rsidRPr="00E60468">
        <w:t xml:space="preserve">The aim of this development phase is to define the architecture of the DEVICE design in terms of </w:t>
      </w:r>
      <w:r w:rsidR="00DF597E" w:rsidRPr="00E60468">
        <w:t xml:space="preserve">its </w:t>
      </w:r>
      <w:r w:rsidRPr="00E60468">
        <w:t>main functional blocks</w:t>
      </w:r>
      <w:r w:rsidR="0092463C" w:rsidRPr="00E60468">
        <w:t xml:space="preserve">, hierarchies and dependencies of these blocks, </w:t>
      </w:r>
      <w:r w:rsidRPr="00E60468">
        <w:t>their interfaces</w:t>
      </w:r>
      <w:r w:rsidR="0092463C" w:rsidRPr="00E60468">
        <w:t xml:space="preserve"> and how they interconnect</w:t>
      </w:r>
      <w:r w:rsidR="00DF597E" w:rsidRPr="00E60468">
        <w:t>. The objective is</w:t>
      </w:r>
      <w:r w:rsidRPr="00E60468">
        <w:t xml:space="preserve"> to facilitate the </w:t>
      </w:r>
      <w:r w:rsidR="0092463C" w:rsidRPr="00E60468">
        <w:t xml:space="preserve">modular and </w:t>
      </w:r>
      <w:r w:rsidRPr="00E60468">
        <w:t xml:space="preserve">detailed design of </w:t>
      </w:r>
      <w:r w:rsidR="0092463C" w:rsidRPr="00E60468">
        <w:t>all the blocks and their integration</w:t>
      </w:r>
      <w:r w:rsidRPr="00E60468">
        <w:t xml:space="preserve"> in the following phases.</w:t>
      </w:r>
    </w:p>
    <w:p w14:paraId="2D125304" w14:textId="3731C554" w:rsidR="001A5FBD" w:rsidRDefault="2E42D151" w:rsidP="000043C8">
      <w:pPr>
        <w:pStyle w:val="Heading3"/>
      </w:pPr>
      <w:bookmarkStart w:id="330" w:name="_Toc146636589"/>
      <w:r w:rsidRPr="00E60468">
        <w:t>Architecture Definition</w:t>
      </w:r>
      <w:bookmarkStart w:id="331" w:name="ECSS_E_ST_20_40_1580173"/>
      <w:bookmarkEnd w:id="330"/>
      <w:bookmarkEnd w:id="331"/>
    </w:p>
    <w:p w14:paraId="0B6BEA5B" w14:textId="460A596F" w:rsidR="009C61DA" w:rsidRPr="009C61DA" w:rsidRDefault="009C61DA" w:rsidP="009C61DA">
      <w:pPr>
        <w:pStyle w:val="ECSSIEPUID"/>
      </w:pPr>
      <w:bookmarkStart w:id="332" w:name="iepuid_ECSS_E_ST_20_40_1580036"/>
      <w:r>
        <w:t>ECSS-E-ST-20-40_1580036</w:t>
      </w:r>
      <w:bookmarkEnd w:id="332"/>
    </w:p>
    <w:p w14:paraId="33078457" w14:textId="76737E4A" w:rsidR="00CC598B" w:rsidRPr="009C61DA" w:rsidRDefault="00A147B0" w:rsidP="007C3AA7">
      <w:pPr>
        <w:pStyle w:val="requirelevel1"/>
      </w:pPr>
      <w:bookmarkStart w:id="333" w:name="_Ref105172051"/>
      <w:bookmarkStart w:id="334" w:name="_Ref201659128"/>
      <w:r w:rsidRPr="00E60468">
        <w:t xml:space="preserve">The supplier shall </w:t>
      </w:r>
      <w:r w:rsidR="008102A2" w:rsidRPr="00E60468">
        <w:t>define the DEVICE architecture and document it in</w:t>
      </w:r>
      <w:r w:rsidRPr="00E60468">
        <w:t xml:space="preserve"> the </w:t>
      </w:r>
      <w:r w:rsidR="00F715AC">
        <w:t>DEVICE Architecture Definition Report</w:t>
      </w:r>
      <w:r w:rsidR="00795C6E" w:rsidRPr="00E60468">
        <w:t xml:space="preserve"> in compliance with DRD</w:t>
      </w:r>
      <w:r w:rsidR="00081983" w:rsidRPr="00E60468">
        <w:t xml:space="preserve"> in</w:t>
      </w:r>
      <w:r w:rsidR="00D623CA" w:rsidRPr="00E60468">
        <w:t xml:space="preserve"> </w:t>
      </w:r>
      <w:r w:rsidR="00D623CA" w:rsidRPr="00E60468">
        <w:fldChar w:fldCharType="begin"/>
      </w:r>
      <w:r w:rsidR="00D623CA" w:rsidRPr="00E60468">
        <w:instrText xml:space="preserve"> REF _Ref104800191 \w \h </w:instrText>
      </w:r>
      <w:r w:rsidR="00E60468">
        <w:instrText xml:space="preserve"> \* MERGEFORMAT </w:instrText>
      </w:r>
      <w:r w:rsidR="00D623CA" w:rsidRPr="00E60468">
        <w:fldChar w:fldCharType="separate"/>
      </w:r>
      <w:r w:rsidR="00467AFE">
        <w:t>Annex G</w:t>
      </w:r>
      <w:r w:rsidR="00D623CA" w:rsidRPr="00E60468">
        <w:fldChar w:fldCharType="end"/>
      </w:r>
      <w:r w:rsidR="006C001F" w:rsidRPr="00E60468">
        <w:t xml:space="preserve">. </w:t>
      </w:r>
      <w:r w:rsidR="00795C6E" w:rsidRPr="00E60468">
        <w:rPr>
          <w:b/>
          <w:bCs/>
          <w:color w:val="0070C0"/>
        </w:rPr>
        <w:t>[ALL]</w:t>
      </w:r>
      <w:bookmarkEnd w:id="333"/>
      <w:bookmarkEnd w:id="334"/>
    </w:p>
    <w:p w14:paraId="5DD52C20" w14:textId="560AC0B5" w:rsidR="009C61DA" w:rsidRPr="00E60468" w:rsidRDefault="009C61DA" w:rsidP="009C61DA">
      <w:pPr>
        <w:pStyle w:val="ECSSIEPUID"/>
      </w:pPr>
      <w:bookmarkStart w:id="335" w:name="iepuid_ECSS_E_ST_20_40_1580037"/>
      <w:r>
        <w:t>ECSS-E-ST-20-40_1580037</w:t>
      </w:r>
      <w:bookmarkEnd w:id="335"/>
    </w:p>
    <w:p w14:paraId="426CC6D0" w14:textId="487FF993" w:rsidR="00C74B39" w:rsidRPr="00E60468" w:rsidRDefault="2E42D151" w:rsidP="00BA1287">
      <w:pPr>
        <w:pStyle w:val="requirelevel1"/>
      </w:pPr>
      <w:bookmarkStart w:id="336" w:name="_Ref203548262"/>
      <w:bookmarkStart w:id="337" w:name="_Ref74919144"/>
      <w:bookmarkStart w:id="338" w:name="_Ref94109934"/>
      <w:bookmarkEnd w:id="336"/>
      <w:r w:rsidRPr="00E60468">
        <w:t xml:space="preserve">Any pertinent additions and modifications </w:t>
      </w:r>
      <w:r w:rsidR="00DB35C5" w:rsidRPr="00E60468">
        <w:t xml:space="preserve">to the DRS </w:t>
      </w:r>
      <w:r w:rsidR="00164DF9" w:rsidRPr="00E60468">
        <w:t>of DRD in</w:t>
      </w:r>
      <w:r w:rsidR="004864E0" w:rsidRPr="00E60468">
        <w:t xml:space="preserve"> </w:t>
      </w:r>
      <w:r w:rsidR="004864E0" w:rsidRPr="00E60468">
        <w:fldChar w:fldCharType="begin"/>
      </w:r>
      <w:r w:rsidR="004864E0" w:rsidRPr="00E60468">
        <w:instrText xml:space="preserve"> REF _Ref105168878 \w \h </w:instrText>
      </w:r>
      <w:r w:rsidR="00E60468">
        <w:instrText xml:space="preserve"> \* MERGEFORMAT </w:instrText>
      </w:r>
      <w:r w:rsidR="004864E0" w:rsidRPr="00E60468">
        <w:fldChar w:fldCharType="separate"/>
      </w:r>
      <w:r w:rsidR="00467AFE">
        <w:t>Annex A</w:t>
      </w:r>
      <w:r w:rsidR="004864E0" w:rsidRPr="00E60468">
        <w:fldChar w:fldCharType="end"/>
      </w:r>
      <w:r w:rsidR="004864E0" w:rsidRPr="00E60468">
        <w:t xml:space="preserve"> </w:t>
      </w:r>
      <w:r w:rsidRPr="00E60468">
        <w:t>due to the DEVICE architecture definitions shal</w:t>
      </w:r>
      <w:r w:rsidR="00C74B39" w:rsidRPr="00E60468">
        <w:t>l be included in a</w:t>
      </w:r>
      <w:r w:rsidR="004B2FEB">
        <w:t xml:space="preserve"> </w:t>
      </w:r>
      <w:proofErr w:type="gramStart"/>
      <w:r w:rsidR="004B2FEB">
        <w:t>final</w:t>
      </w:r>
      <w:r w:rsidR="00C74B39" w:rsidRPr="00E60468">
        <w:t xml:space="preserve"> DRS.</w:t>
      </w:r>
      <w:proofErr w:type="gramEnd"/>
      <w:r w:rsidRPr="00E60468">
        <w:t xml:space="preserve"> </w:t>
      </w:r>
      <w:r w:rsidR="00C74B39" w:rsidRPr="00E60468">
        <w:rPr>
          <w:b/>
          <w:color w:val="0070C0"/>
        </w:rPr>
        <w:t>[ALL]</w:t>
      </w:r>
    </w:p>
    <w:p w14:paraId="6213DECB" w14:textId="2C26E667" w:rsidR="00BA1287" w:rsidRPr="00E60468" w:rsidRDefault="00C74B39" w:rsidP="00C74B39">
      <w:pPr>
        <w:pStyle w:val="NOTE"/>
      </w:pPr>
      <w:r w:rsidRPr="00E60468">
        <w:t xml:space="preserve">This is done </w:t>
      </w:r>
      <w:proofErr w:type="gramStart"/>
      <w:r w:rsidR="2E42D151" w:rsidRPr="00E60468">
        <w:t>in order to</w:t>
      </w:r>
      <w:proofErr w:type="gramEnd"/>
      <w:r w:rsidR="2E42D151" w:rsidRPr="00E60468">
        <w:t xml:space="preserve"> guide the DEVICE designers’ work in the </w:t>
      </w:r>
      <w:r w:rsidR="0065354B" w:rsidRPr="00E60468">
        <w:t>lower-level</w:t>
      </w:r>
      <w:r w:rsidR="2E42D151" w:rsidRPr="00E60468">
        <w:t xml:space="preserve"> DEVICE Design and Verification Phase and later in the DEVICE Detailed Design Phase.</w:t>
      </w:r>
      <w:bookmarkEnd w:id="337"/>
      <w:r w:rsidR="2E42D151" w:rsidRPr="00E60468">
        <w:t xml:space="preserve"> </w:t>
      </w:r>
      <w:bookmarkEnd w:id="338"/>
    </w:p>
    <w:p w14:paraId="2F570BA8" w14:textId="758FCDF8" w:rsidR="003442F3" w:rsidRDefault="2E42D151" w:rsidP="009E1F9C">
      <w:pPr>
        <w:pStyle w:val="Heading3"/>
      </w:pPr>
      <w:bookmarkStart w:id="339" w:name="_Toc146636590"/>
      <w:r w:rsidRPr="00E60468">
        <w:t>U</w:t>
      </w:r>
      <w:r w:rsidR="006D57F4" w:rsidRPr="00E60468">
        <w:t>pdated D</w:t>
      </w:r>
      <w:r w:rsidRPr="00E60468">
        <w:t>EVICE Verification and Validation Plans</w:t>
      </w:r>
      <w:bookmarkStart w:id="340" w:name="ECSS_E_ST_20_40_1580174"/>
      <w:bookmarkEnd w:id="339"/>
      <w:bookmarkEnd w:id="340"/>
    </w:p>
    <w:p w14:paraId="28DDAAB7" w14:textId="5AEAFF7A" w:rsidR="009C61DA" w:rsidRPr="009C61DA" w:rsidRDefault="009C61DA" w:rsidP="009C61DA">
      <w:pPr>
        <w:pStyle w:val="ECSSIEPUID"/>
      </w:pPr>
      <w:bookmarkStart w:id="341" w:name="iepuid_ECSS_E_ST_20_40_1580038"/>
      <w:r>
        <w:t>ECSS-E-ST-20-40_1580038</w:t>
      </w:r>
      <w:bookmarkEnd w:id="341"/>
    </w:p>
    <w:p w14:paraId="3966F3D0" w14:textId="6FA80A27" w:rsidR="003442F3" w:rsidRPr="00E60468" w:rsidRDefault="2E42D151">
      <w:pPr>
        <w:pStyle w:val="requirelevel1"/>
      </w:pPr>
      <w:r w:rsidRPr="00E60468">
        <w:t xml:space="preserve">The supplier shall update and maintain the preliminary DEVICE Verification and Validation Plans </w:t>
      </w:r>
      <w:r w:rsidR="00B71EB5" w:rsidRPr="00E60468">
        <w:t xml:space="preserve">in accordance with </w:t>
      </w:r>
      <w:r w:rsidR="00B71EB5" w:rsidRPr="00E60468">
        <w:fldChar w:fldCharType="begin"/>
      </w:r>
      <w:r w:rsidR="00B71EB5" w:rsidRPr="00E60468">
        <w:instrText xml:space="preserve"> REF _Ref103787227 \r \h </w:instrText>
      </w:r>
      <w:r w:rsidR="00E60468">
        <w:instrText xml:space="preserve"> \* MERGEFORMAT </w:instrText>
      </w:r>
      <w:r w:rsidR="00B71EB5" w:rsidRPr="00E60468">
        <w:fldChar w:fldCharType="separate"/>
      </w:r>
      <w:r w:rsidR="00467AFE">
        <w:t>Annex C</w:t>
      </w:r>
      <w:r w:rsidR="00B71EB5" w:rsidRPr="00E60468">
        <w:fldChar w:fldCharType="end"/>
      </w:r>
      <w:r w:rsidR="00B71EB5" w:rsidRPr="00E60468">
        <w:t xml:space="preserve"> and </w:t>
      </w:r>
      <w:r w:rsidR="00B71EB5" w:rsidRPr="00E60468">
        <w:fldChar w:fldCharType="begin"/>
      </w:r>
      <w:r w:rsidR="00B71EB5" w:rsidRPr="00E60468">
        <w:instrText xml:space="preserve"> REF _Ref103787234 \r \h </w:instrText>
      </w:r>
      <w:r w:rsidR="00E60468">
        <w:instrText xml:space="preserve"> \* MERGEFORMAT </w:instrText>
      </w:r>
      <w:r w:rsidR="00B71EB5" w:rsidRPr="00E60468">
        <w:fldChar w:fldCharType="separate"/>
      </w:r>
      <w:r w:rsidR="00467AFE">
        <w:t>Annex D</w:t>
      </w:r>
      <w:r w:rsidR="00B71EB5" w:rsidRPr="00E60468">
        <w:fldChar w:fldCharType="end"/>
      </w:r>
      <w:r w:rsidR="00B71EB5" w:rsidRPr="00E60468">
        <w:t xml:space="preserve">, </w:t>
      </w:r>
      <w:r w:rsidRPr="00E60468">
        <w:t xml:space="preserve">defining </w:t>
      </w:r>
      <w:r w:rsidR="00294C15">
        <w:t>verification methods</w:t>
      </w:r>
      <w:r w:rsidR="00294C15" w:rsidRPr="00E60468">
        <w:t xml:space="preserve"> </w:t>
      </w:r>
      <w:r w:rsidRPr="00E60468">
        <w:t xml:space="preserve">and </w:t>
      </w:r>
      <w:r w:rsidR="00294C15">
        <w:t xml:space="preserve">validation </w:t>
      </w:r>
      <w:r w:rsidRPr="00E60468">
        <w:t xml:space="preserve">test </w:t>
      </w:r>
      <w:r w:rsidR="001B58FC">
        <w:t>procedure</w:t>
      </w:r>
      <w:r w:rsidR="001B58FC" w:rsidRPr="00E60468">
        <w:t>s</w:t>
      </w:r>
      <w:r w:rsidRPr="00E60468">
        <w:t xml:space="preserve"> for requirements impacting the DEVICE architecture definition. </w:t>
      </w:r>
      <w:r w:rsidR="008E405E" w:rsidRPr="00E60468">
        <w:rPr>
          <w:b/>
          <w:bCs/>
          <w:color w:val="0070C0"/>
        </w:rPr>
        <w:t>[ALL]</w:t>
      </w:r>
    </w:p>
    <w:p w14:paraId="3DA44CDA" w14:textId="5D47FCF4" w:rsidR="00E11A31" w:rsidRPr="00E60468" w:rsidRDefault="788C42C2" w:rsidP="009E1F9C">
      <w:pPr>
        <w:pStyle w:val="NOTE"/>
      </w:pPr>
      <w:r w:rsidRPr="00E60468">
        <w:t xml:space="preserve">For </w:t>
      </w:r>
      <w:r w:rsidR="0065354B" w:rsidRPr="00E60468">
        <w:t>example,</w:t>
      </w:r>
      <w:r w:rsidRPr="00E60468">
        <w:t xml:space="preserve"> test </w:t>
      </w:r>
      <w:r w:rsidR="00294C15">
        <w:t>procedur</w:t>
      </w:r>
      <w:r w:rsidR="00294C15" w:rsidRPr="00E60468">
        <w:t xml:space="preserve">es </w:t>
      </w:r>
      <w:r w:rsidRPr="00E60468">
        <w:t>to validate radiation effects mitigation techniques introduced at DEVICE architectural level</w:t>
      </w:r>
      <w:r w:rsidR="0013375F" w:rsidRPr="00E60468">
        <w:t xml:space="preserve"> or</w:t>
      </w:r>
      <w:r w:rsidRPr="00E60468">
        <w:t xml:space="preserve"> HW-SW interfaces and functional dependencies.</w:t>
      </w:r>
    </w:p>
    <w:p w14:paraId="63251C50" w14:textId="0457D2BA" w:rsidR="00575FEA" w:rsidRDefault="2E42D151" w:rsidP="009E1F9C">
      <w:pPr>
        <w:pStyle w:val="Heading3"/>
      </w:pPr>
      <w:bookmarkStart w:id="342" w:name="_Toc146636591"/>
      <w:r w:rsidRPr="00E60468">
        <w:lastRenderedPageBreak/>
        <w:t>DEVICE Architecture Definition Phase Review</w:t>
      </w:r>
      <w:bookmarkStart w:id="343" w:name="ECSS_E_ST_20_40_1580175"/>
      <w:bookmarkEnd w:id="342"/>
      <w:bookmarkEnd w:id="343"/>
    </w:p>
    <w:p w14:paraId="383BD029" w14:textId="69AD7D46" w:rsidR="009C61DA" w:rsidRPr="009C61DA" w:rsidRDefault="009C61DA" w:rsidP="00E760DE">
      <w:pPr>
        <w:pStyle w:val="ECSSIEPUID"/>
        <w:spacing w:before="240"/>
      </w:pPr>
      <w:bookmarkStart w:id="344" w:name="iepuid_ECSS_E_ST_20_40_1580039"/>
      <w:r>
        <w:t>ECSS-E-ST-20-40_1580039</w:t>
      </w:r>
      <w:bookmarkEnd w:id="344"/>
    </w:p>
    <w:p w14:paraId="21BC1017" w14:textId="6D77DEB4" w:rsidR="00C212CC" w:rsidRPr="009C61DA" w:rsidRDefault="2E42D151" w:rsidP="00EB3EF1">
      <w:pPr>
        <w:pStyle w:val="requirelevel1"/>
      </w:pPr>
      <w:r w:rsidRPr="00E60468">
        <w:t xml:space="preserve">The DEVICE Architecture Definition Phase shall be concluded by a DEVICE Architecture Definition Phase Review </w:t>
      </w:r>
      <w:r w:rsidR="00443815" w:rsidRPr="00E60468">
        <w:t xml:space="preserve">in compliance with requirements from clause </w:t>
      </w:r>
      <w:r w:rsidR="47F223A3" w:rsidRPr="00E60468">
        <w:fldChar w:fldCharType="begin"/>
      </w:r>
      <w:r w:rsidR="47F223A3" w:rsidRPr="00E60468">
        <w:instrText xml:space="preserve"> REF _Ref100259455 \r \h </w:instrText>
      </w:r>
      <w:r w:rsidR="00E60468">
        <w:instrText xml:space="preserve"> \* MERGEFORMAT </w:instrText>
      </w:r>
      <w:r w:rsidR="47F223A3" w:rsidRPr="00E60468">
        <w:fldChar w:fldCharType="separate"/>
      </w:r>
      <w:r w:rsidR="00467AFE">
        <w:t>5.1.4</w:t>
      </w:r>
      <w:r w:rsidR="47F223A3" w:rsidRPr="00E60468">
        <w:fldChar w:fldCharType="end"/>
      </w:r>
      <w:r w:rsidRPr="00E60468">
        <w:t xml:space="preserve">. </w:t>
      </w:r>
      <w:r w:rsidRPr="00E60468">
        <w:rPr>
          <w:b/>
          <w:bCs/>
          <w:color w:val="0070C0"/>
        </w:rPr>
        <w:t>[ALL]</w:t>
      </w:r>
    </w:p>
    <w:p w14:paraId="3DA809F6" w14:textId="7292E606" w:rsidR="009C61DA" w:rsidRPr="00E60468" w:rsidRDefault="009C61DA" w:rsidP="009C61DA">
      <w:pPr>
        <w:pStyle w:val="ECSSIEPUID"/>
      </w:pPr>
      <w:bookmarkStart w:id="345" w:name="iepuid_ECSS_E_ST_20_40_1580040"/>
      <w:r>
        <w:t>ECSS-E-ST-20-40_1580040</w:t>
      </w:r>
      <w:bookmarkEnd w:id="345"/>
    </w:p>
    <w:p w14:paraId="46C212D4" w14:textId="088F7536" w:rsidR="00C212CC" w:rsidRPr="009C61DA" w:rsidRDefault="2E42D151" w:rsidP="00EB3EF1">
      <w:pPr>
        <w:pStyle w:val="requirelevel1"/>
      </w:pPr>
      <w:r w:rsidRPr="00E60468">
        <w:t xml:space="preserve">The reviewers shall check that the selected architectural trade-offs meet the requirements fixed during the DEVICE Definition Phase. </w:t>
      </w:r>
      <w:r w:rsidRPr="00E60468">
        <w:rPr>
          <w:b/>
          <w:bCs/>
          <w:color w:val="0070C0"/>
        </w:rPr>
        <w:t>[ALL]</w:t>
      </w:r>
    </w:p>
    <w:p w14:paraId="029043DB" w14:textId="7387D49D" w:rsidR="009C61DA" w:rsidRPr="00E60468" w:rsidRDefault="009C61DA" w:rsidP="009C61DA">
      <w:pPr>
        <w:pStyle w:val="ECSSIEPUID"/>
      </w:pPr>
      <w:bookmarkStart w:id="346" w:name="iepuid_ECSS_E_ST_20_40_1580041"/>
      <w:r>
        <w:t>ECSS-E-ST-20-40_1580041</w:t>
      </w:r>
      <w:bookmarkEnd w:id="346"/>
    </w:p>
    <w:p w14:paraId="1E592C01" w14:textId="77777777" w:rsidR="00ED079C" w:rsidRPr="00E60468" w:rsidRDefault="00ED079C" w:rsidP="00A213D5">
      <w:pPr>
        <w:pStyle w:val="requirelevel1"/>
        <w:numPr>
          <w:ilvl w:val="5"/>
          <w:numId w:val="21"/>
        </w:numPr>
        <w:tabs>
          <w:tab w:val="left" w:pos="3402"/>
          <w:tab w:val="left" w:pos="3686"/>
        </w:tabs>
        <w:rPr>
          <w:szCs w:val="20"/>
        </w:rPr>
      </w:pPr>
      <w:r w:rsidRPr="00E60468">
        <w:rPr>
          <w:bCs/>
        </w:rPr>
        <w:t>The following expected outputs shall be reviewed during DEVICE Architecture Definition Phase Review:</w:t>
      </w:r>
      <w:r w:rsidR="00402D0B" w:rsidRPr="00E60468">
        <w:rPr>
          <w:bCs/>
        </w:rPr>
        <w:t xml:space="preserve"> </w:t>
      </w:r>
      <w:r w:rsidR="00402D0B" w:rsidRPr="00E60468">
        <w:rPr>
          <w:b/>
          <w:bCs/>
          <w:color w:val="0070C0"/>
        </w:rPr>
        <w:t>[ALL]</w:t>
      </w:r>
    </w:p>
    <w:p w14:paraId="5DF9E5CC" w14:textId="7AF303ED" w:rsidR="006D1935" w:rsidRPr="00E60468" w:rsidRDefault="00F715AC" w:rsidP="00941C5C">
      <w:pPr>
        <w:pStyle w:val="requirelevel2"/>
      </w:pPr>
      <w:r>
        <w:t>DEVICE Architecture Definition Report</w:t>
      </w:r>
      <w:r w:rsidR="00081983" w:rsidRPr="00E60468">
        <w:t xml:space="preserve"> as in DRD in </w:t>
      </w:r>
      <w:r w:rsidR="00F7444C" w:rsidRPr="00E60468">
        <w:fldChar w:fldCharType="begin"/>
      </w:r>
      <w:r w:rsidR="00F7444C" w:rsidRPr="00E60468">
        <w:instrText xml:space="preserve"> REF _Ref104800191 \w \h </w:instrText>
      </w:r>
      <w:r w:rsidR="00E60468">
        <w:instrText xml:space="preserve"> \* MERGEFORMAT </w:instrText>
      </w:r>
      <w:r w:rsidR="00F7444C" w:rsidRPr="00E60468">
        <w:fldChar w:fldCharType="separate"/>
      </w:r>
      <w:r w:rsidR="00467AFE">
        <w:t>Annex G</w:t>
      </w:r>
      <w:r w:rsidR="00F7444C" w:rsidRPr="00E60468">
        <w:fldChar w:fldCharType="end"/>
      </w:r>
    </w:p>
    <w:p w14:paraId="4FD10ECF" w14:textId="0DE8DDF3" w:rsidR="00870E0A" w:rsidRDefault="00870E0A" w:rsidP="00941C5C">
      <w:pPr>
        <w:pStyle w:val="requirelevel2"/>
      </w:pPr>
      <w:r>
        <w:t>DEVICE Requirements Specification (</w:t>
      </w:r>
      <w:r w:rsidR="006303FD">
        <w:t>final</w:t>
      </w:r>
      <w:r>
        <w:t>) as in DRD in Annex A.</w:t>
      </w:r>
    </w:p>
    <w:p w14:paraId="56F1AF3B" w14:textId="5DC7D121" w:rsidR="006D1935" w:rsidRPr="00E60468" w:rsidRDefault="006D1935" w:rsidP="00941C5C">
      <w:pPr>
        <w:pStyle w:val="requirelevel2"/>
      </w:pPr>
      <w:r w:rsidRPr="00E60468">
        <w:t>DEVICE Verification plan (update) (</w:t>
      </w:r>
      <w:proofErr w:type="spellStart"/>
      <w:r w:rsidRPr="00E60468">
        <w:t>DVeP</w:t>
      </w:r>
      <w:proofErr w:type="spellEnd"/>
      <w:r w:rsidRPr="00E60468">
        <w:t>)</w:t>
      </w:r>
      <w:r w:rsidR="00081983" w:rsidRPr="00E60468">
        <w:t xml:space="preserve"> as in DRD in</w:t>
      </w:r>
      <w:r w:rsidR="00F7444C" w:rsidRPr="00E60468">
        <w:t xml:space="preserve"> </w:t>
      </w:r>
      <w:r w:rsidR="00F7444C" w:rsidRPr="00E60468">
        <w:fldChar w:fldCharType="begin"/>
      </w:r>
      <w:r w:rsidR="00F7444C" w:rsidRPr="00E60468">
        <w:instrText xml:space="preserve"> REF _Ref105168290 \w \h </w:instrText>
      </w:r>
      <w:r w:rsidR="00E60468">
        <w:instrText xml:space="preserve"> \* MERGEFORMAT </w:instrText>
      </w:r>
      <w:r w:rsidR="00F7444C" w:rsidRPr="00E60468">
        <w:fldChar w:fldCharType="separate"/>
      </w:r>
      <w:r w:rsidR="00467AFE">
        <w:t>Annex C</w:t>
      </w:r>
      <w:r w:rsidR="00F7444C" w:rsidRPr="00E60468">
        <w:fldChar w:fldCharType="end"/>
      </w:r>
    </w:p>
    <w:p w14:paraId="10DC4866" w14:textId="2E7EE5F4" w:rsidR="006D1935" w:rsidRPr="00E60468" w:rsidRDefault="006D1935" w:rsidP="00941C5C">
      <w:pPr>
        <w:pStyle w:val="requirelevel2"/>
      </w:pPr>
      <w:r w:rsidRPr="00E60468">
        <w:t>DEVICE Validation Plan (update) (</w:t>
      </w:r>
      <w:proofErr w:type="spellStart"/>
      <w:r w:rsidRPr="00E60468">
        <w:t>DVaP</w:t>
      </w:r>
      <w:proofErr w:type="spellEnd"/>
      <w:r w:rsidRPr="00E60468">
        <w:t>)</w:t>
      </w:r>
      <w:r w:rsidR="00081983" w:rsidRPr="00E60468">
        <w:t xml:space="preserve"> as in DRD in</w:t>
      </w:r>
      <w:r w:rsidR="00F7444C" w:rsidRPr="00E60468">
        <w:t xml:space="preserve"> </w:t>
      </w:r>
      <w:r w:rsidR="00F7444C" w:rsidRPr="00E60468">
        <w:fldChar w:fldCharType="begin"/>
      </w:r>
      <w:r w:rsidR="00F7444C" w:rsidRPr="00E60468">
        <w:instrText xml:space="preserve"> REF _Ref105168300 \w \h </w:instrText>
      </w:r>
      <w:r w:rsidR="00E60468">
        <w:instrText xml:space="preserve"> \* MERGEFORMAT </w:instrText>
      </w:r>
      <w:r w:rsidR="00F7444C" w:rsidRPr="00E60468">
        <w:fldChar w:fldCharType="separate"/>
      </w:r>
      <w:r w:rsidR="00467AFE">
        <w:t>Annex D</w:t>
      </w:r>
      <w:r w:rsidR="00F7444C" w:rsidRPr="00E60468">
        <w:fldChar w:fldCharType="end"/>
      </w:r>
    </w:p>
    <w:p w14:paraId="6DD21BFC" w14:textId="589F279C" w:rsidR="006D1935" w:rsidRDefault="004076DC" w:rsidP="00941C5C">
      <w:pPr>
        <w:pStyle w:val="requirelevel2"/>
      </w:pPr>
      <w:r>
        <w:t>DEVICE Feasibility and Risk Assessment Report</w:t>
      </w:r>
      <w:r w:rsidR="006D1935" w:rsidRPr="00E60468">
        <w:t xml:space="preserve"> (update) (</w:t>
      </w:r>
      <w:r w:rsidR="00F715AC">
        <w:t>DFRAR</w:t>
      </w:r>
      <w:r w:rsidR="006D1935" w:rsidRPr="00E60468">
        <w:t>)</w:t>
      </w:r>
      <w:r w:rsidR="00081983" w:rsidRPr="00E60468">
        <w:t xml:space="preserve"> as in DRD in</w:t>
      </w:r>
      <w:r w:rsidR="00F7444C" w:rsidRPr="00E60468">
        <w:t xml:space="preserve"> </w:t>
      </w:r>
      <w:r w:rsidR="00F7444C" w:rsidRPr="00E60468">
        <w:fldChar w:fldCharType="begin"/>
      </w:r>
      <w:r w:rsidR="00F7444C" w:rsidRPr="00E60468">
        <w:instrText xml:space="preserve"> REF _Ref105166668 \w \h </w:instrText>
      </w:r>
      <w:r w:rsidR="00E60468">
        <w:instrText xml:space="preserve"> \* MERGEFORMAT </w:instrText>
      </w:r>
      <w:r w:rsidR="00F7444C" w:rsidRPr="00E60468">
        <w:fldChar w:fldCharType="separate"/>
      </w:r>
      <w:r w:rsidR="00467AFE">
        <w:t>Annex F</w:t>
      </w:r>
      <w:r w:rsidR="00F7444C" w:rsidRPr="00E60468">
        <w:fldChar w:fldCharType="end"/>
      </w:r>
    </w:p>
    <w:p w14:paraId="167EA905" w14:textId="77777777" w:rsidR="00AF26BE" w:rsidRPr="00E60468" w:rsidRDefault="00AF26BE" w:rsidP="00AF26BE">
      <w:pPr>
        <w:pStyle w:val="requirelevel2"/>
      </w:pPr>
      <w:r>
        <w:rPr>
          <w:color w:val="000000" w:themeColor="text1"/>
        </w:rPr>
        <w:t>DEVICE VCD (update)</w:t>
      </w:r>
    </w:p>
    <w:p w14:paraId="308895D3" w14:textId="77777777" w:rsidR="00BA1287" w:rsidRPr="00E60468" w:rsidRDefault="2E42D151" w:rsidP="009E1F9C">
      <w:pPr>
        <w:pStyle w:val="Heading2"/>
      </w:pPr>
      <w:bookmarkStart w:id="347" w:name="_Toc106095776"/>
      <w:bookmarkStart w:id="348" w:name="_Toc106095777"/>
      <w:bookmarkStart w:id="349" w:name="_Toc106095778"/>
      <w:bookmarkStart w:id="350" w:name="_Toc106095779"/>
      <w:bookmarkStart w:id="351" w:name="_Toc106095780"/>
      <w:bookmarkStart w:id="352" w:name="_Toc106095781"/>
      <w:bookmarkStart w:id="353" w:name="_Toc146636592"/>
      <w:bookmarkEnd w:id="347"/>
      <w:bookmarkEnd w:id="348"/>
      <w:bookmarkEnd w:id="349"/>
      <w:bookmarkEnd w:id="350"/>
      <w:bookmarkEnd w:id="351"/>
      <w:bookmarkEnd w:id="352"/>
      <w:r w:rsidRPr="00E60468">
        <w:t>DEVICE Design and Verification Phase</w:t>
      </w:r>
      <w:bookmarkStart w:id="354" w:name="ECSS_E_ST_20_40_1580176"/>
      <w:bookmarkEnd w:id="353"/>
      <w:bookmarkEnd w:id="354"/>
    </w:p>
    <w:p w14:paraId="02E87C20" w14:textId="77777777" w:rsidR="00B054B1" w:rsidRPr="00E60468" w:rsidRDefault="003F122F" w:rsidP="00A213D5">
      <w:pPr>
        <w:pStyle w:val="Heading3"/>
        <w:numPr>
          <w:ilvl w:val="2"/>
          <w:numId w:val="77"/>
        </w:numPr>
      </w:pPr>
      <w:bookmarkStart w:id="355" w:name="_Toc146636593"/>
      <w:r w:rsidRPr="00E60468">
        <w:t>Overview</w:t>
      </w:r>
      <w:bookmarkEnd w:id="355"/>
      <w:r w:rsidRPr="00E60468">
        <w:t xml:space="preserve"> </w:t>
      </w:r>
      <w:bookmarkStart w:id="356" w:name="ECSS_E_ST_20_40_1580177"/>
      <w:bookmarkEnd w:id="356"/>
    </w:p>
    <w:p w14:paraId="2BEE7B24" w14:textId="01588AAC" w:rsidR="00B054B1" w:rsidRPr="00E60468" w:rsidRDefault="788C42C2" w:rsidP="00C575F4">
      <w:pPr>
        <w:pStyle w:val="paragraph"/>
      </w:pPr>
      <w:bookmarkStart w:id="357" w:name="ECSS_E_ST_20_40_1580178"/>
      <w:bookmarkEnd w:id="357"/>
      <w:r w:rsidRPr="00E60468">
        <w:t>The aim of th</w:t>
      </w:r>
      <w:r w:rsidR="008C1EE0" w:rsidRPr="00E60468">
        <w:t xml:space="preserve">e DEVICE Design and </w:t>
      </w:r>
      <w:r w:rsidR="0065354B" w:rsidRPr="00E60468">
        <w:t>Verification Phase</w:t>
      </w:r>
      <w:r w:rsidRPr="00E60468">
        <w:t xml:space="preserve"> is to further develop the DEVICE creating the first </w:t>
      </w:r>
      <w:r w:rsidR="000B1114" w:rsidRPr="00E60468">
        <w:t xml:space="preserve">DEVICE </w:t>
      </w:r>
      <w:r w:rsidRPr="00E60468">
        <w:t xml:space="preserve">models and </w:t>
      </w:r>
      <w:r w:rsidR="000B1114" w:rsidRPr="00E60468">
        <w:t xml:space="preserve">their </w:t>
      </w:r>
      <w:r w:rsidRPr="00E60468">
        <w:t xml:space="preserve">verification environment. These models </w:t>
      </w:r>
      <w:r w:rsidR="000A64B8" w:rsidRPr="00E60468">
        <w:t>are</w:t>
      </w:r>
      <w:r w:rsidRPr="00E60468">
        <w:t xml:space="preserve"> part of the DEVICE Database. The </w:t>
      </w:r>
      <w:r w:rsidR="000B1114" w:rsidRPr="00E60468">
        <w:t>DEVICE</w:t>
      </w:r>
      <w:r w:rsidRPr="00E60468">
        <w:t xml:space="preserve"> model creation and its verification </w:t>
      </w:r>
      <w:r w:rsidR="000A64B8" w:rsidRPr="00E60468">
        <w:t>is</w:t>
      </w:r>
      <w:r w:rsidRPr="00E60468">
        <w:t xml:space="preserve"> documented in the </w:t>
      </w:r>
      <w:r w:rsidR="00801DA0" w:rsidRPr="00E60468">
        <w:t xml:space="preserve">DEVICE </w:t>
      </w:r>
      <w:r w:rsidRPr="00E60468">
        <w:t xml:space="preserve">Design Report </w:t>
      </w:r>
      <w:r w:rsidR="002F59EF" w:rsidRPr="00E60468">
        <w:t>and the</w:t>
      </w:r>
      <w:r w:rsidRPr="00E60468">
        <w:t xml:space="preserve"> </w:t>
      </w:r>
      <w:r w:rsidR="00F715AC">
        <w:t>DEVICE Design Verification Report</w:t>
      </w:r>
      <w:r w:rsidRPr="00E60468">
        <w:t xml:space="preserve"> respectively</w:t>
      </w:r>
      <w:r w:rsidR="00801DA0" w:rsidRPr="00E60468">
        <w:t xml:space="preserve">, </w:t>
      </w:r>
      <w:r w:rsidRPr="00E60468">
        <w:t xml:space="preserve">a preliminary </w:t>
      </w:r>
      <w:r w:rsidR="00801DA0" w:rsidRPr="00E60468">
        <w:t xml:space="preserve">DEVICE </w:t>
      </w:r>
      <w:r w:rsidRPr="00E60468">
        <w:t>Data Sheet</w:t>
      </w:r>
      <w:r w:rsidR="000B1114" w:rsidRPr="00E60468">
        <w:t xml:space="preserve"> </w:t>
      </w:r>
      <w:r w:rsidR="000A64B8" w:rsidRPr="00E60468">
        <w:t>is</w:t>
      </w:r>
      <w:r w:rsidR="000B1114" w:rsidRPr="00E60468">
        <w:t xml:space="preserve"> prepared</w:t>
      </w:r>
      <w:r w:rsidRPr="00E60468">
        <w:t>, and t</w:t>
      </w:r>
      <w:r w:rsidR="000B1114" w:rsidRPr="00E60468">
        <w:t>he phase</w:t>
      </w:r>
      <w:r w:rsidRPr="00E60468">
        <w:t xml:space="preserve"> conclude</w:t>
      </w:r>
      <w:r w:rsidR="000A64B8" w:rsidRPr="00E60468">
        <w:t>s</w:t>
      </w:r>
      <w:r w:rsidRPr="00E60468">
        <w:t xml:space="preserve"> with the DEVICE Design and Verification Phase Review</w:t>
      </w:r>
      <w:r w:rsidR="000B1114" w:rsidRPr="00E60468">
        <w:t xml:space="preserve"> securing that everything is ready for the DEVICE Detailed Design Phase</w:t>
      </w:r>
      <w:r w:rsidRPr="00E60468">
        <w:t>.</w:t>
      </w:r>
    </w:p>
    <w:p w14:paraId="76F6F1AA" w14:textId="3CF483BF" w:rsidR="001D7349" w:rsidRDefault="2E42D151" w:rsidP="001D7349">
      <w:pPr>
        <w:pStyle w:val="Heading3"/>
      </w:pPr>
      <w:bookmarkStart w:id="358" w:name="_Toc146636594"/>
      <w:r w:rsidRPr="00E60468">
        <w:t>DEVICE Verification Plan</w:t>
      </w:r>
      <w:bookmarkStart w:id="359" w:name="ECSS_E_ST_20_40_1580179"/>
      <w:bookmarkEnd w:id="358"/>
      <w:bookmarkEnd w:id="359"/>
    </w:p>
    <w:p w14:paraId="0B6F18C5" w14:textId="40160400" w:rsidR="009C61DA" w:rsidRPr="009C61DA" w:rsidRDefault="009C61DA" w:rsidP="009C61DA">
      <w:pPr>
        <w:pStyle w:val="ECSSIEPUID"/>
      </w:pPr>
      <w:bookmarkStart w:id="360" w:name="iepuid_ECSS_E_ST_20_40_1580042"/>
      <w:r>
        <w:t>ECSS-E-ST-20-40_1580042</w:t>
      </w:r>
      <w:bookmarkEnd w:id="360"/>
    </w:p>
    <w:p w14:paraId="7AA1F294" w14:textId="09C514CD" w:rsidR="001D7349" w:rsidRPr="00E60468" w:rsidRDefault="2E42D151" w:rsidP="008E0380">
      <w:pPr>
        <w:pStyle w:val="requirelevel1"/>
      </w:pPr>
      <w:r w:rsidRPr="00E60468">
        <w:t xml:space="preserve">A DEVICE Verification Plan </w:t>
      </w:r>
      <w:r w:rsidR="00BF38D1" w:rsidRPr="00E60468">
        <w:t>in compliance with</w:t>
      </w:r>
      <w:r w:rsidR="00EE76C7" w:rsidRPr="00E60468">
        <w:t xml:space="preserve"> DRD in</w:t>
      </w:r>
      <w:r w:rsidR="00BF38D1" w:rsidRPr="00E60468">
        <w:t xml:space="preserve"> </w:t>
      </w:r>
      <w:r w:rsidR="00BF38D1" w:rsidRPr="00E60468">
        <w:fldChar w:fldCharType="begin"/>
      </w:r>
      <w:r w:rsidR="00BF38D1" w:rsidRPr="00E60468">
        <w:instrText xml:space="preserve"> REF _Ref103787525 \r \h </w:instrText>
      </w:r>
      <w:r w:rsidR="008E0380" w:rsidRPr="00E60468">
        <w:instrText xml:space="preserve"> \* MERGEFORMAT </w:instrText>
      </w:r>
      <w:r w:rsidR="00BF38D1" w:rsidRPr="00E60468">
        <w:fldChar w:fldCharType="separate"/>
      </w:r>
      <w:r w:rsidR="00467AFE">
        <w:t>Annex C</w:t>
      </w:r>
      <w:r w:rsidR="00BF38D1" w:rsidRPr="00E60468">
        <w:fldChar w:fldCharType="end"/>
      </w:r>
      <w:r w:rsidR="00BF38D1" w:rsidRPr="00E60468">
        <w:t xml:space="preserve"> </w:t>
      </w:r>
      <w:r w:rsidRPr="00E60468">
        <w:t xml:space="preserve">shall be </w:t>
      </w:r>
      <w:r w:rsidR="00BF38D1" w:rsidRPr="00E60468">
        <w:t xml:space="preserve">completed and ready </w:t>
      </w:r>
      <w:r w:rsidRPr="00E60468">
        <w:t xml:space="preserve">at DEVICE Design and Verification Phase Review. </w:t>
      </w:r>
      <w:r w:rsidRPr="00E60468">
        <w:rPr>
          <w:b/>
          <w:bCs/>
          <w:color w:val="0070C0"/>
          <w:szCs w:val="20"/>
        </w:rPr>
        <w:t>[ALL]</w:t>
      </w:r>
    </w:p>
    <w:p w14:paraId="31E4004B" w14:textId="27A443F3" w:rsidR="003E06C9" w:rsidRDefault="2E42D151" w:rsidP="00AF4207">
      <w:pPr>
        <w:pStyle w:val="Heading3"/>
      </w:pPr>
      <w:bookmarkStart w:id="361" w:name="_Toc146636595"/>
      <w:r w:rsidRPr="00E60468">
        <w:lastRenderedPageBreak/>
        <w:t>DEVICE Design and Verification</w:t>
      </w:r>
      <w:bookmarkStart w:id="362" w:name="ECSS_E_ST_20_40_1580180"/>
      <w:bookmarkEnd w:id="361"/>
      <w:bookmarkEnd w:id="362"/>
    </w:p>
    <w:p w14:paraId="63CF93D9" w14:textId="2D67CC1E" w:rsidR="009C61DA" w:rsidRPr="009C61DA" w:rsidRDefault="009C61DA" w:rsidP="009C61DA">
      <w:pPr>
        <w:pStyle w:val="ECSSIEPUID"/>
      </w:pPr>
      <w:bookmarkStart w:id="363" w:name="iepuid_ECSS_E_ST_20_40_1580043"/>
      <w:r>
        <w:t>ECSS-E-ST-20-40_1580043</w:t>
      </w:r>
      <w:bookmarkEnd w:id="363"/>
    </w:p>
    <w:p w14:paraId="12EBFFB6" w14:textId="29095E26" w:rsidR="00BA1287" w:rsidRPr="009C61DA" w:rsidRDefault="006D11EF" w:rsidP="00BA1287">
      <w:pPr>
        <w:pStyle w:val="requirelevel1"/>
      </w:pPr>
      <w:r w:rsidRPr="00E60468">
        <w:t>T</w:t>
      </w:r>
      <w:r w:rsidR="004B06F8" w:rsidRPr="00E60468">
        <w:t xml:space="preserve">asks specified in requirements </w:t>
      </w:r>
      <w:r w:rsidR="4D89F4A6" w:rsidRPr="00E60468">
        <w:fldChar w:fldCharType="begin"/>
      </w:r>
      <w:r w:rsidR="4D89F4A6" w:rsidRPr="00E60468">
        <w:instrText xml:space="preserve"> REF _Ref93325724 \w \h </w:instrText>
      </w:r>
      <w:r w:rsidR="00E60468">
        <w:instrText xml:space="preserve"> \* MERGEFORMAT </w:instrText>
      </w:r>
      <w:r w:rsidR="4D89F4A6" w:rsidRPr="00E60468">
        <w:fldChar w:fldCharType="separate"/>
      </w:r>
      <w:r w:rsidR="00467AFE">
        <w:t>5.4.3b</w:t>
      </w:r>
      <w:r w:rsidR="4D89F4A6" w:rsidRPr="00E60468">
        <w:fldChar w:fldCharType="end"/>
      </w:r>
      <w:r w:rsidR="2E42D151" w:rsidRPr="00E60468">
        <w:t xml:space="preserve"> to </w:t>
      </w:r>
      <w:r w:rsidR="4D89F4A6" w:rsidRPr="00E60468">
        <w:fldChar w:fldCharType="begin"/>
      </w:r>
      <w:r w:rsidR="4D89F4A6" w:rsidRPr="00E60468">
        <w:instrText xml:space="preserve"> REF _Ref93325744 \w \h </w:instrText>
      </w:r>
      <w:r w:rsidR="00E60468">
        <w:instrText xml:space="preserve"> \* MERGEFORMAT </w:instrText>
      </w:r>
      <w:r w:rsidR="4D89F4A6" w:rsidRPr="00E60468">
        <w:fldChar w:fldCharType="separate"/>
      </w:r>
      <w:r w:rsidR="00467AFE">
        <w:t>5.4.3j</w:t>
      </w:r>
      <w:r w:rsidR="4D89F4A6" w:rsidRPr="00E60468">
        <w:fldChar w:fldCharType="end"/>
      </w:r>
      <w:r w:rsidR="2E42D151" w:rsidRPr="00E60468">
        <w:t xml:space="preserve"> shall be performed and documented </w:t>
      </w:r>
      <w:r w:rsidR="004B06F8" w:rsidRPr="00E60468">
        <w:t xml:space="preserve">by the supplier </w:t>
      </w:r>
      <w:r w:rsidR="2E42D151" w:rsidRPr="00E60468">
        <w:t xml:space="preserve">in a DEVICE Design Report. </w:t>
      </w:r>
      <w:r w:rsidR="2E42D151" w:rsidRPr="00E60468">
        <w:rPr>
          <w:b/>
          <w:bCs/>
          <w:color w:val="0070C0"/>
        </w:rPr>
        <w:t>[ALL]</w:t>
      </w:r>
    </w:p>
    <w:p w14:paraId="7C3A4F84" w14:textId="64096966" w:rsidR="009C61DA" w:rsidRPr="00E60468" w:rsidRDefault="009C61DA" w:rsidP="009C61DA">
      <w:pPr>
        <w:pStyle w:val="ECSSIEPUID"/>
      </w:pPr>
      <w:bookmarkStart w:id="364" w:name="iepuid_ECSS_E_ST_20_40_1580044"/>
      <w:r>
        <w:t>ECSS-E-ST-20-40_1580044</w:t>
      </w:r>
      <w:bookmarkEnd w:id="364"/>
    </w:p>
    <w:p w14:paraId="02BDA105" w14:textId="77777777" w:rsidR="00EB2982" w:rsidRPr="00E60468" w:rsidRDefault="006B0BBB" w:rsidP="00EB2982">
      <w:pPr>
        <w:pStyle w:val="requirelevel1"/>
      </w:pPr>
      <w:bookmarkStart w:id="365" w:name="_Ref75275217"/>
      <w:bookmarkStart w:id="366" w:name="_Ref93325724"/>
      <w:r w:rsidRPr="00E60468">
        <w:t>The supplier shall g</w:t>
      </w:r>
      <w:r w:rsidR="2E42D151" w:rsidRPr="00E60468">
        <w:t xml:space="preserve">enerate the DEVICE models </w:t>
      </w:r>
      <w:r w:rsidR="009D413E" w:rsidRPr="00E60468">
        <w:t>needed</w:t>
      </w:r>
      <w:r w:rsidR="2E42D151" w:rsidRPr="00E60468">
        <w:t xml:space="preserve"> as input to the subsequent DEVICE Detailed Design Phase</w:t>
      </w:r>
      <w:bookmarkEnd w:id="365"/>
      <w:r w:rsidR="2E42D151" w:rsidRPr="00E60468">
        <w:t xml:space="preserve">. </w:t>
      </w:r>
      <w:bookmarkEnd w:id="366"/>
      <w:r w:rsidR="2E42D151" w:rsidRPr="00E60468">
        <w:rPr>
          <w:b/>
          <w:bCs/>
          <w:color w:val="0070C0"/>
        </w:rPr>
        <w:t>[ALL]</w:t>
      </w:r>
      <w:r w:rsidR="2E42D151" w:rsidRPr="00E60468">
        <w:t xml:space="preserve"> </w:t>
      </w:r>
    </w:p>
    <w:p w14:paraId="3FD6DD43" w14:textId="1B5DF34A" w:rsidR="008666A8" w:rsidRPr="00E60468" w:rsidRDefault="3E6F7DB9" w:rsidP="009E1F9C">
      <w:pPr>
        <w:pStyle w:val="NOTEnumbered"/>
      </w:pPr>
      <w:r w:rsidRPr="00E60468">
        <w:t>1</w:t>
      </w:r>
      <w:r w:rsidR="788C42C2" w:rsidRPr="00E60468">
        <w:tab/>
      </w:r>
      <w:r w:rsidR="008C068D">
        <w:t xml:space="preserve">For example, </w:t>
      </w:r>
      <w:r w:rsidRPr="00E60468">
        <w:t>synthesizable RTL models for digital circuits,</w:t>
      </w:r>
      <w:r w:rsidR="006B0BBB" w:rsidRPr="00E60468">
        <w:t xml:space="preserve"> or</w:t>
      </w:r>
      <w:r w:rsidRPr="00E60468">
        <w:t xml:space="preserve"> </w:t>
      </w:r>
      <w:r w:rsidR="00C17319" w:rsidRPr="00E60468">
        <w:t xml:space="preserve">behavioral </w:t>
      </w:r>
      <w:r w:rsidRPr="00E60468">
        <w:t xml:space="preserve">models </w:t>
      </w:r>
      <w:r w:rsidR="00E64D39" w:rsidRPr="00E60468">
        <w:rPr>
          <w:bCs/>
          <w:color w:val="000000" w:themeColor="text1"/>
          <w:szCs w:val="28"/>
        </w:rPr>
        <w:t>for</w:t>
      </w:r>
      <w:r w:rsidRPr="00E60468">
        <w:rPr>
          <w:b/>
          <w:bCs/>
          <w:color w:val="FF0000"/>
          <w:sz w:val="28"/>
          <w:szCs w:val="28"/>
        </w:rPr>
        <w:t xml:space="preserve"> </w:t>
      </w:r>
      <w:r w:rsidR="00E64D39" w:rsidRPr="00E60468">
        <w:rPr>
          <w:bCs/>
          <w:color w:val="000000" w:themeColor="text1"/>
          <w:szCs w:val="28"/>
        </w:rPr>
        <w:t>a</w:t>
      </w:r>
      <w:r w:rsidR="0005474E">
        <w:rPr>
          <w:bCs/>
          <w:color w:val="000000" w:themeColor="text1"/>
          <w:szCs w:val="28"/>
        </w:rPr>
        <w:t xml:space="preserve">nalogue </w:t>
      </w:r>
      <w:r w:rsidRPr="00E60468">
        <w:t>circuits.</w:t>
      </w:r>
    </w:p>
    <w:p w14:paraId="30F31FC5" w14:textId="581D54C8" w:rsidR="00EB2982" w:rsidRDefault="3E6F7DB9" w:rsidP="009E1F9C">
      <w:pPr>
        <w:pStyle w:val="NOTEnumbered"/>
      </w:pPr>
      <w:r w:rsidRPr="00E60468">
        <w:t>2</w:t>
      </w:r>
      <w:r w:rsidR="788C42C2" w:rsidRPr="00E60468">
        <w:tab/>
      </w:r>
      <w:r w:rsidR="00E30F93" w:rsidRPr="00E60468">
        <w:t xml:space="preserve">Simulations of DEVICE </w:t>
      </w:r>
      <w:r w:rsidRPr="00E60468">
        <w:t xml:space="preserve">behavioral models of critical functions and algorithms </w:t>
      </w:r>
      <w:r w:rsidR="00E30F93" w:rsidRPr="00E60468">
        <w:t>can be very useful</w:t>
      </w:r>
      <w:r w:rsidRPr="00E60468">
        <w:t xml:space="preserve"> during the </w:t>
      </w:r>
      <w:r w:rsidR="00691021" w:rsidRPr="00E60468">
        <w:t xml:space="preserve">DEVICE </w:t>
      </w:r>
      <w:r w:rsidRPr="00E60468">
        <w:t xml:space="preserve">Architecture Definition Phase and Feasibility and Risk Assessment, </w:t>
      </w:r>
      <w:r w:rsidR="00E30F93" w:rsidRPr="00E60468">
        <w:t xml:space="preserve">as </w:t>
      </w:r>
      <w:r w:rsidRPr="00E60468">
        <w:t xml:space="preserve">they </w:t>
      </w:r>
      <w:r w:rsidR="00E30F93" w:rsidRPr="00E60468">
        <w:t>can be</w:t>
      </w:r>
      <w:r w:rsidRPr="00E60468">
        <w:t xml:space="preserve"> valuable tools for further verification tasks.</w:t>
      </w:r>
    </w:p>
    <w:p w14:paraId="784A579E" w14:textId="571035DE" w:rsidR="009C61DA" w:rsidRPr="00E60468" w:rsidRDefault="009C61DA" w:rsidP="003F71CD">
      <w:pPr>
        <w:pStyle w:val="ECSSIEPUID"/>
        <w:spacing w:before="240"/>
      </w:pPr>
      <w:bookmarkStart w:id="367" w:name="iepuid_ECSS_E_ST_20_40_1580045"/>
      <w:r>
        <w:t>ECSS-E-ST-20-40_1580045</w:t>
      </w:r>
      <w:bookmarkEnd w:id="367"/>
    </w:p>
    <w:p w14:paraId="7A169D88" w14:textId="47398E3C" w:rsidR="00A02D88" w:rsidRPr="00E60468" w:rsidRDefault="006B0BBB" w:rsidP="00CF3290">
      <w:pPr>
        <w:pStyle w:val="requirelevel1"/>
      </w:pPr>
      <w:r w:rsidRPr="00E60468">
        <w:t>The supplier shall m</w:t>
      </w:r>
      <w:r w:rsidR="00D05592" w:rsidRPr="00E60468">
        <w:t>odel a</w:t>
      </w:r>
      <w:r w:rsidR="0005474E">
        <w:t xml:space="preserve">nalogue </w:t>
      </w:r>
      <w:r w:rsidR="00A02D88" w:rsidRPr="00E60468">
        <w:t xml:space="preserve">block interfaces, drivers and loads including their estimated </w:t>
      </w:r>
      <w:proofErr w:type="spellStart"/>
      <w:r w:rsidR="00A02D88" w:rsidRPr="00E60468">
        <w:t>parasitics</w:t>
      </w:r>
      <w:proofErr w:type="spellEnd"/>
      <w:r w:rsidR="00A02D88" w:rsidRPr="00E60468">
        <w:t xml:space="preserve">. </w:t>
      </w:r>
      <w:r w:rsidR="002E10F8" w:rsidRPr="00E60468">
        <w:rPr>
          <w:b/>
          <w:color w:val="4472C4" w:themeColor="accent1"/>
        </w:rPr>
        <w:t>[--, A-ASIC, --, --]</w:t>
      </w:r>
      <w:r w:rsidR="00A02D88" w:rsidRPr="00E60468">
        <w:rPr>
          <w:color w:val="4472C4" w:themeColor="accent1"/>
        </w:rPr>
        <w:t> </w:t>
      </w:r>
    </w:p>
    <w:p w14:paraId="50A669DC" w14:textId="23EF6E07" w:rsidR="00A02D88" w:rsidRDefault="00A02D88" w:rsidP="00CF3290">
      <w:pPr>
        <w:pStyle w:val="NOTE"/>
      </w:pPr>
      <w:r w:rsidRPr="00E60468">
        <w:t xml:space="preserve">For </w:t>
      </w:r>
      <w:r w:rsidR="0065354B" w:rsidRPr="00E60468">
        <w:t>example,</w:t>
      </w:r>
      <w:r w:rsidRPr="00E60468">
        <w:t xml:space="preserve"> </w:t>
      </w:r>
      <w:proofErr w:type="spellStart"/>
      <w:r w:rsidRPr="00E60468">
        <w:t>parasitics</w:t>
      </w:r>
      <w:proofErr w:type="spellEnd"/>
      <w:r w:rsidRPr="00E60468">
        <w:t xml:space="preserve"> introduced by the package, bonding</w:t>
      </w:r>
      <w:r w:rsidR="006B0BBB" w:rsidRPr="00E60468">
        <w:t xml:space="preserve"> or</w:t>
      </w:r>
      <w:r w:rsidR="00F14D41" w:rsidRPr="00E60468">
        <w:t xml:space="preserve"> wiring tracks.</w:t>
      </w:r>
    </w:p>
    <w:p w14:paraId="335CB6FE" w14:textId="06E50DD0" w:rsidR="009C61DA" w:rsidRPr="00E60468" w:rsidRDefault="009C61DA" w:rsidP="003F71CD">
      <w:pPr>
        <w:pStyle w:val="ECSSIEPUID"/>
        <w:spacing w:before="240"/>
      </w:pPr>
      <w:bookmarkStart w:id="368" w:name="iepuid_ECSS_E_ST_20_40_1580046"/>
      <w:r>
        <w:t>ECSS-E-ST-20-40_1580046</w:t>
      </w:r>
      <w:bookmarkEnd w:id="368"/>
    </w:p>
    <w:p w14:paraId="1B37F5B7" w14:textId="0D7D66F3" w:rsidR="00A02D88" w:rsidRPr="00E60468" w:rsidRDefault="006B0BBB" w:rsidP="00CF3290">
      <w:pPr>
        <w:pStyle w:val="requirelevel1"/>
      </w:pPr>
      <w:r w:rsidRPr="00E60468">
        <w:t>The supplier shall p</w:t>
      </w:r>
      <w:r w:rsidR="00A02D88" w:rsidRPr="00E60468">
        <w:t xml:space="preserve">erform an analysis of key </w:t>
      </w:r>
      <w:r w:rsidR="009044DC" w:rsidRPr="00E60468">
        <w:t>a</w:t>
      </w:r>
      <w:r w:rsidR="0005474E">
        <w:t xml:space="preserve">nalogue </w:t>
      </w:r>
      <w:r w:rsidR="00A02D88" w:rsidRPr="00E60468">
        <w:t xml:space="preserve">parameters and their sensitivity to manufacturing and </w:t>
      </w:r>
      <w:r w:rsidR="00691021" w:rsidRPr="00E60468">
        <w:t>environmental variations</w:t>
      </w:r>
      <w:r w:rsidR="00A02D88" w:rsidRPr="00E60468">
        <w:t xml:space="preserve"> </w:t>
      </w:r>
      <w:proofErr w:type="gramStart"/>
      <w:r w:rsidR="00A02D88" w:rsidRPr="00E60468">
        <w:t>in order to</w:t>
      </w:r>
      <w:proofErr w:type="gramEnd"/>
      <w:r w:rsidR="00A02D88" w:rsidRPr="00E60468">
        <w:t xml:space="preserve"> consequently protect the DEVICE a</w:t>
      </w:r>
      <w:r w:rsidR="0005474E">
        <w:t xml:space="preserve">nalogue </w:t>
      </w:r>
      <w:r w:rsidR="00A02D88" w:rsidRPr="00E60468">
        <w:t>blocks against those variations</w:t>
      </w:r>
      <w:r w:rsidR="00691021" w:rsidRPr="00E60468">
        <w:t xml:space="preserve">. </w:t>
      </w:r>
      <w:r w:rsidR="00691021" w:rsidRPr="00E60468">
        <w:rPr>
          <w:b/>
          <w:color w:val="4472C4" w:themeColor="accent1"/>
        </w:rPr>
        <w:t>[--, A-ASIC, --, --]</w:t>
      </w:r>
      <w:r w:rsidR="00691021" w:rsidRPr="00E60468">
        <w:rPr>
          <w:color w:val="4472C4" w:themeColor="accent1"/>
        </w:rPr>
        <w:t> </w:t>
      </w:r>
    </w:p>
    <w:p w14:paraId="4CDA2A52" w14:textId="1C4F8861" w:rsidR="009044DC" w:rsidRDefault="009044DC" w:rsidP="00CF3290">
      <w:pPr>
        <w:pStyle w:val="NOTE"/>
      </w:pPr>
      <w:r w:rsidRPr="00E60468">
        <w:t xml:space="preserve">For example, parameters such as circuit dimensions or electrical parameters which </w:t>
      </w:r>
      <w:r w:rsidR="00E30F93" w:rsidRPr="00E60468">
        <w:t xml:space="preserve">can </w:t>
      </w:r>
      <w:r w:rsidRPr="00E60468">
        <w:t xml:space="preserve">be affected by process manufacturing </w:t>
      </w:r>
      <w:r w:rsidR="00691021" w:rsidRPr="00E60468">
        <w:t>and external</w:t>
      </w:r>
      <w:r w:rsidRPr="00E60468">
        <w:t xml:space="preserve"> </w:t>
      </w:r>
      <w:r w:rsidR="00D05592" w:rsidRPr="00E60468">
        <w:t>T,</w:t>
      </w:r>
      <w:r w:rsidRPr="00E60468">
        <w:t xml:space="preserve"> </w:t>
      </w:r>
      <w:proofErr w:type="gramStart"/>
      <w:r w:rsidRPr="00E60468">
        <w:t>V</w:t>
      </w:r>
      <w:proofErr w:type="gramEnd"/>
      <w:r w:rsidRPr="00E60468">
        <w:t xml:space="preserve"> or I variations.</w:t>
      </w:r>
    </w:p>
    <w:p w14:paraId="322FC456" w14:textId="6D8BDB93" w:rsidR="009C61DA" w:rsidRPr="00E60468" w:rsidRDefault="009C61DA" w:rsidP="003F71CD">
      <w:pPr>
        <w:pStyle w:val="ECSSIEPUID"/>
        <w:spacing w:before="240"/>
      </w:pPr>
      <w:bookmarkStart w:id="369" w:name="iepuid_ECSS_E_ST_20_40_1580047"/>
      <w:r>
        <w:t>ECSS-E-ST-20-40_1580047</w:t>
      </w:r>
      <w:bookmarkEnd w:id="369"/>
    </w:p>
    <w:p w14:paraId="68967882" w14:textId="2973896B" w:rsidR="00A02D88" w:rsidRPr="009C61DA" w:rsidRDefault="003907FE" w:rsidP="00CF3290">
      <w:pPr>
        <w:pStyle w:val="requirelevel1"/>
      </w:pPr>
      <w:r w:rsidRPr="00E60468">
        <w:t>The supplier shall define and document t</w:t>
      </w:r>
      <w:r w:rsidR="00A02D88" w:rsidRPr="00E60468">
        <w:t>he global approach to integration of new and existing Building Blocks and IP Cores up until the entire DEVICE is integrated at top level.</w:t>
      </w:r>
      <w:r w:rsidR="00691021" w:rsidRPr="00E60468">
        <w:t xml:space="preserve"> </w:t>
      </w:r>
      <w:r w:rsidR="00691021" w:rsidRPr="00E60468">
        <w:rPr>
          <w:b/>
          <w:color w:val="4472C4" w:themeColor="accent1"/>
        </w:rPr>
        <w:t>[ALL]</w:t>
      </w:r>
      <w:r w:rsidR="00A02D88" w:rsidRPr="00E60468">
        <w:rPr>
          <w:color w:val="4472C4" w:themeColor="accent1"/>
        </w:rPr>
        <w:t> </w:t>
      </w:r>
    </w:p>
    <w:p w14:paraId="506BA0D1" w14:textId="4C054EB0" w:rsidR="009C61DA" w:rsidRPr="00E60468" w:rsidRDefault="009C61DA" w:rsidP="003F71CD">
      <w:pPr>
        <w:pStyle w:val="ECSSIEPUID"/>
        <w:spacing w:before="240"/>
      </w:pPr>
      <w:bookmarkStart w:id="370" w:name="iepuid_ECSS_E_ST_20_40_1580048"/>
      <w:r>
        <w:t>ECSS-E-ST-20-40_1580048</w:t>
      </w:r>
      <w:bookmarkEnd w:id="370"/>
    </w:p>
    <w:p w14:paraId="6F9A0291" w14:textId="765617D6" w:rsidR="00BA1287" w:rsidRPr="00E60468" w:rsidRDefault="006B0BBB" w:rsidP="009E1F9C">
      <w:pPr>
        <w:pStyle w:val="requirelevel1"/>
      </w:pPr>
      <w:r w:rsidRPr="00E60468">
        <w:t>The supplier shall g</w:t>
      </w:r>
      <w:r w:rsidR="2E42D151" w:rsidRPr="00E60468">
        <w:t>enerate the necessary DEVICE verification files</w:t>
      </w:r>
      <w:r w:rsidRPr="00E60468">
        <w:t>,</w:t>
      </w:r>
      <w:r w:rsidR="2E42D151" w:rsidRPr="00E60468">
        <w:t xml:space="preserve"> verify the DEVICE models following the DEVICE Verification Plan</w:t>
      </w:r>
      <w:r w:rsidR="004D5EFE" w:rsidRPr="00E60468">
        <w:t xml:space="preserve"> </w:t>
      </w:r>
      <w:r w:rsidR="00164DF9" w:rsidRPr="00E60468">
        <w:t>of DRD in</w:t>
      </w:r>
      <w:r w:rsidR="004D5EFE" w:rsidRPr="00E60468">
        <w:t xml:space="preserve"> </w:t>
      </w:r>
      <w:r w:rsidR="004D5EFE" w:rsidRPr="00E60468">
        <w:fldChar w:fldCharType="begin"/>
      </w:r>
      <w:r w:rsidR="004D5EFE" w:rsidRPr="00E60468">
        <w:instrText xml:space="preserve"> REF _Ref105169374 \w \h </w:instrText>
      </w:r>
      <w:r w:rsidR="00E60468">
        <w:instrText xml:space="preserve"> \* MERGEFORMAT </w:instrText>
      </w:r>
      <w:r w:rsidR="004D5EFE" w:rsidRPr="00E60468">
        <w:fldChar w:fldCharType="separate"/>
      </w:r>
      <w:r w:rsidR="00467AFE">
        <w:t>Annex C</w:t>
      </w:r>
      <w:r w:rsidR="004D5EFE" w:rsidRPr="00E60468">
        <w:fldChar w:fldCharType="end"/>
      </w:r>
      <w:r w:rsidR="2E42D151" w:rsidRPr="00E60468">
        <w:t xml:space="preserve"> and document results in the first iteration of the </w:t>
      </w:r>
      <w:r w:rsidR="00F715AC">
        <w:t>DEVICE Design Verification Report</w:t>
      </w:r>
      <w:r w:rsidR="2E42D151" w:rsidRPr="00E60468">
        <w:t xml:space="preserve">. </w:t>
      </w:r>
      <w:r w:rsidR="2E42D151" w:rsidRPr="00E60468">
        <w:rPr>
          <w:b/>
          <w:bCs/>
          <w:color w:val="0070C0"/>
        </w:rPr>
        <w:t>[ALL]</w:t>
      </w:r>
    </w:p>
    <w:p w14:paraId="026171BC" w14:textId="02A88AD6" w:rsidR="49BE22DF" w:rsidRDefault="4D89F4A6" w:rsidP="00287B7D">
      <w:pPr>
        <w:pStyle w:val="NOTE"/>
      </w:pPr>
      <w:r w:rsidRPr="00E60468">
        <w:t xml:space="preserve">Verification files examples are HDL simulation </w:t>
      </w:r>
      <w:r w:rsidR="0058353F" w:rsidRPr="00E60468">
        <w:t>testbench</w:t>
      </w:r>
      <w:r w:rsidRPr="00E60468">
        <w:t xml:space="preserve">es, external components models, </w:t>
      </w:r>
      <w:r w:rsidR="006B0BBB" w:rsidRPr="00E60468">
        <w:t xml:space="preserve">and </w:t>
      </w:r>
      <w:r w:rsidRPr="00E60468">
        <w:t>data files defining stimuli and expected outputs.</w:t>
      </w:r>
    </w:p>
    <w:p w14:paraId="16E2DF81" w14:textId="18A50E57" w:rsidR="009C61DA" w:rsidRPr="00E60468" w:rsidRDefault="009C61DA" w:rsidP="009C61DA">
      <w:pPr>
        <w:pStyle w:val="ECSSIEPUID"/>
      </w:pPr>
      <w:bookmarkStart w:id="371" w:name="iepuid_ECSS_E_ST_20_40_1580049"/>
      <w:r>
        <w:lastRenderedPageBreak/>
        <w:t>ECSS-E-ST-20-40_1580049</w:t>
      </w:r>
      <w:bookmarkEnd w:id="371"/>
    </w:p>
    <w:p w14:paraId="6F54F2EA" w14:textId="3F655BE9" w:rsidR="00BA1287" w:rsidRPr="00E60468" w:rsidRDefault="006B0BBB" w:rsidP="00DF559C">
      <w:pPr>
        <w:pStyle w:val="requirelevel1"/>
      </w:pPr>
      <w:r w:rsidRPr="00E60468">
        <w:t>The supplier shall p</w:t>
      </w:r>
      <w:r w:rsidR="2E42D151" w:rsidRPr="00E60468">
        <w:t xml:space="preserve">erform a preliminary floorplan and a preliminary technology mapping to ensure a successful place-and-route </w:t>
      </w:r>
      <w:r w:rsidR="00202C3E">
        <w:t xml:space="preserve">and timing closure </w:t>
      </w:r>
      <w:r w:rsidR="2E42D151" w:rsidRPr="00E60468">
        <w:t xml:space="preserve">in cases where this early assessment can be of added value. </w:t>
      </w:r>
      <w:r w:rsidR="2E42D151" w:rsidRPr="00E60468">
        <w:rPr>
          <w:b/>
          <w:color w:val="0070C0"/>
        </w:rPr>
        <w:t xml:space="preserve">[D-ASIC, A-ASIC, </w:t>
      </w:r>
      <w:proofErr w:type="gramStart"/>
      <w:r w:rsidR="2E42D151" w:rsidRPr="00E60468">
        <w:rPr>
          <w:b/>
          <w:color w:val="0070C0"/>
        </w:rPr>
        <w:t>FPGA,--</w:t>
      </w:r>
      <w:proofErr w:type="gramEnd"/>
      <w:r w:rsidR="2E42D151" w:rsidRPr="00E60468">
        <w:rPr>
          <w:b/>
          <w:color w:val="0070C0"/>
        </w:rPr>
        <w:t>]</w:t>
      </w:r>
    </w:p>
    <w:p w14:paraId="28F7EF00" w14:textId="0F23EC1C" w:rsidR="49BE22DF" w:rsidRDefault="4D89F4A6" w:rsidP="00DF559C">
      <w:pPr>
        <w:pStyle w:val="NOTE"/>
      </w:pPr>
      <w:r w:rsidRPr="00E60468">
        <w:t xml:space="preserve">Technology mapping for digital circuits can be achieved for example by synthesis tools that transform RTL models into gate-level netlists. </w:t>
      </w:r>
    </w:p>
    <w:p w14:paraId="7025B31A" w14:textId="7154F0D7" w:rsidR="009C61DA" w:rsidRPr="00E60468" w:rsidRDefault="009C61DA" w:rsidP="009C61DA">
      <w:pPr>
        <w:pStyle w:val="ECSSIEPUID"/>
      </w:pPr>
      <w:bookmarkStart w:id="372" w:name="iepuid_ECSS_E_ST_20_40_1580050"/>
      <w:r>
        <w:t>ECSS-E-ST-20-40_1580050</w:t>
      </w:r>
      <w:bookmarkEnd w:id="372"/>
    </w:p>
    <w:p w14:paraId="4A98A472" w14:textId="50C44D64" w:rsidR="00BA1287" w:rsidRPr="00E60468" w:rsidRDefault="006B0BBB" w:rsidP="009E1F9C">
      <w:pPr>
        <w:pStyle w:val="requirelevel1"/>
        <w:rPr>
          <w:rFonts w:eastAsia="Palatino Linotype" w:cs="Palatino Linotype"/>
        </w:rPr>
      </w:pPr>
      <w:r w:rsidRPr="00E60468">
        <w:t xml:space="preserve">The supplier shall </w:t>
      </w:r>
      <w:r w:rsidR="00862077" w:rsidRPr="00E60468">
        <w:t>r</w:t>
      </w:r>
      <w:r w:rsidR="2E42D151" w:rsidRPr="00E60468">
        <w:t xml:space="preserve">e-assess the feasibility and risks, including trade-offs for any conflicting requirements, update the </w:t>
      </w:r>
      <w:r w:rsidR="00F715AC">
        <w:t>DFRAR</w:t>
      </w:r>
      <w:r w:rsidR="2E42D151" w:rsidRPr="00E60468">
        <w:t xml:space="preserve"> and implement the best design choices accordingly. </w:t>
      </w:r>
      <w:r w:rsidR="2E42D151" w:rsidRPr="00E60468">
        <w:rPr>
          <w:b/>
          <w:bCs/>
          <w:color w:val="0070C0"/>
        </w:rPr>
        <w:t>[ALL]</w:t>
      </w:r>
    </w:p>
    <w:p w14:paraId="5CE99443" w14:textId="62A866CF" w:rsidR="004F0655" w:rsidRDefault="4D89F4A6" w:rsidP="00287B7D">
      <w:pPr>
        <w:pStyle w:val="NOTE"/>
      </w:pPr>
      <w:r w:rsidRPr="00E60468">
        <w:t xml:space="preserve">For </w:t>
      </w:r>
      <w:r w:rsidR="0065354B" w:rsidRPr="00E60468">
        <w:t>example,</w:t>
      </w:r>
      <w:r w:rsidRPr="00E60468">
        <w:t xml:space="preserve"> power consumption v</w:t>
      </w:r>
      <w:r w:rsidR="00D65377" w:rsidRPr="00E60468">
        <w:t>er</w:t>
      </w:r>
      <w:r w:rsidRPr="00E60468">
        <w:t>s</w:t>
      </w:r>
      <w:r w:rsidR="00D65377" w:rsidRPr="00E60468">
        <w:t>us</w:t>
      </w:r>
      <w:r w:rsidRPr="00E60468">
        <w:t xml:space="preserve"> speed and performance, pin count</w:t>
      </w:r>
      <w:r w:rsidR="00F13C7B">
        <w:t xml:space="preserve"> </w:t>
      </w:r>
      <w:r w:rsidR="00D65377" w:rsidRPr="00E60468">
        <w:t>versus</w:t>
      </w:r>
      <w:r w:rsidRPr="00E60468">
        <w:t xml:space="preserve"> package size and complexity</w:t>
      </w:r>
      <w:r w:rsidR="00F13C7B">
        <w:t xml:space="preserve"> </w:t>
      </w:r>
      <w:r w:rsidR="00D65377" w:rsidRPr="00E60468">
        <w:t>versus</w:t>
      </w:r>
      <w:r w:rsidRPr="00E60468">
        <w:t xml:space="preserve"> die area, update the </w:t>
      </w:r>
      <w:r w:rsidR="00F715AC">
        <w:t>DFRAR</w:t>
      </w:r>
      <w:r w:rsidRPr="00E60468">
        <w:t xml:space="preserve"> and implement the best design choices accordingly.</w:t>
      </w:r>
    </w:p>
    <w:p w14:paraId="717CF308" w14:textId="61845FF5" w:rsidR="009C61DA" w:rsidRPr="00E60468" w:rsidRDefault="009C61DA" w:rsidP="009C61DA">
      <w:pPr>
        <w:pStyle w:val="ECSSIEPUID"/>
      </w:pPr>
      <w:bookmarkStart w:id="373" w:name="iepuid_ECSS_E_ST_20_40_1580051"/>
      <w:r>
        <w:t>ECSS-E-ST-20-40_1580051</w:t>
      </w:r>
      <w:bookmarkEnd w:id="373"/>
    </w:p>
    <w:p w14:paraId="07E9A8EF" w14:textId="2E6222FB" w:rsidR="6C576F07" w:rsidRPr="009C61DA" w:rsidRDefault="006B0BBB" w:rsidP="6C576F07">
      <w:pPr>
        <w:pStyle w:val="requirelevel1"/>
        <w:rPr>
          <w:rFonts w:eastAsia="Palatino Linotype" w:cs="Palatino Linotype"/>
        </w:rPr>
      </w:pPr>
      <w:r w:rsidRPr="00E60468">
        <w:t xml:space="preserve">The supplier shall </w:t>
      </w:r>
      <w:r w:rsidR="00D65377" w:rsidRPr="00E60468">
        <w:t xml:space="preserve">specify </w:t>
      </w:r>
      <w:r w:rsidR="00862077" w:rsidRPr="00E60468">
        <w:t xml:space="preserve">the </w:t>
      </w:r>
      <w:r w:rsidR="2E42D151" w:rsidRPr="00E60468">
        <w:t xml:space="preserve">configuration applied to IP </w:t>
      </w:r>
      <w:r w:rsidR="00862077" w:rsidRPr="00E60468">
        <w:t>C</w:t>
      </w:r>
      <w:r w:rsidR="2E42D151" w:rsidRPr="00E60468">
        <w:t xml:space="preserve">ores used in the DEVICE. </w:t>
      </w:r>
      <w:r w:rsidR="2E42D151" w:rsidRPr="00E60468">
        <w:rPr>
          <w:b/>
          <w:bCs/>
          <w:color w:val="0070C0"/>
        </w:rPr>
        <w:t>[ALL]</w:t>
      </w:r>
    </w:p>
    <w:p w14:paraId="05E4BD05" w14:textId="33342762" w:rsidR="009C61DA" w:rsidRPr="00E60468" w:rsidRDefault="009C61DA" w:rsidP="009C61DA">
      <w:pPr>
        <w:pStyle w:val="ECSSIEPUID"/>
        <w:rPr>
          <w:rFonts w:eastAsia="Palatino Linotype"/>
        </w:rPr>
      </w:pPr>
      <w:bookmarkStart w:id="374" w:name="iepuid_ECSS_E_ST_20_40_1580052"/>
      <w:r>
        <w:rPr>
          <w:rFonts w:eastAsia="Palatino Linotype"/>
        </w:rPr>
        <w:t>ECSS-E-ST-20-40_1580052</w:t>
      </w:r>
      <w:bookmarkEnd w:id="374"/>
    </w:p>
    <w:p w14:paraId="2A027D17" w14:textId="72D7A7C6" w:rsidR="6C576F07" w:rsidRPr="009C61DA" w:rsidRDefault="006B0BBB" w:rsidP="6C576F07">
      <w:pPr>
        <w:pStyle w:val="requirelevel1"/>
      </w:pPr>
      <w:bookmarkStart w:id="375" w:name="_Ref93325744"/>
      <w:r w:rsidRPr="00E60468">
        <w:t xml:space="preserve">The supplier shall </w:t>
      </w:r>
      <w:r w:rsidR="00D65377" w:rsidRPr="00E60468">
        <w:t>specify</w:t>
      </w:r>
      <w:r w:rsidR="2E42D151" w:rsidRPr="00E60468">
        <w:t xml:space="preserve"> any modifications </w:t>
      </w:r>
      <w:r w:rsidR="00862077" w:rsidRPr="00E60468">
        <w:t xml:space="preserve">done </w:t>
      </w:r>
      <w:r w:rsidR="2E42D151" w:rsidRPr="00E60468">
        <w:t xml:space="preserve">to IP Cores as justified </w:t>
      </w:r>
      <w:r w:rsidR="00403921" w:rsidRPr="00E60468">
        <w:t xml:space="preserve">in the </w:t>
      </w:r>
      <w:r w:rsidR="00F715AC">
        <w:t>DFRAR</w:t>
      </w:r>
      <w:r w:rsidR="00403921" w:rsidRPr="00E60468">
        <w:t xml:space="preserve"> </w:t>
      </w:r>
      <w:r w:rsidR="2E42D151" w:rsidRPr="00E60468">
        <w:t xml:space="preserve">and agreed between supplier and customer. </w:t>
      </w:r>
      <w:bookmarkEnd w:id="375"/>
      <w:r w:rsidR="2E42D151" w:rsidRPr="00E60468">
        <w:rPr>
          <w:b/>
          <w:bCs/>
          <w:color w:val="0070C0"/>
        </w:rPr>
        <w:t>[ALL]</w:t>
      </w:r>
    </w:p>
    <w:p w14:paraId="564C5A94" w14:textId="4A3BBF26" w:rsidR="009C61DA" w:rsidRPr="00FF1996" w:rsidRDefault="009C61DA" w:rsidP="009C61DA">
      <w:pPr>
        <w:pStyle w:val="ECSSIEPUID"/>
      </w:pPr>
      <w:bookmarkStart w:id="376" w:name="iepuid_ECSS_E_ST_20_40_1580053"/>
      <w:r>
        <w:t>ECSS-E-ST-20-40_1580053</w:t>
      </w:r>
      <w:bookmarkEnd w:id="376"/>
    </w:p>
    <w:p w14:paraId="1BD3CAD0" w14:textId="413A4CB5" w:rsidR="004519B7" w:rsidRPr="00E60468" w:rsidRDefault="004519B7" w:rsidP="004519B7">
      <w:pPr>
        <w:pStyle w:val="requirelevel1"/>
      </w:pPr>
      <w:r w:rsidRPr="00E60468">
        <w:t xml:space="preserve">The radiation </w:t>
      </w:r>
      <w:r w:rsidR="00DF6EB3">
        <w:t>hardening approach</w:t>
      </w:r>
      <w:r w:rsidRPr="00E60468">
        <w:t xml:space="preserve"> shall be </w:t>
      </w:r>
      <w:r w:rsidRPr="0065354B">
        <w:t xml:space="preserve">implemented </w:t>
      </w:r>
      <w:r w:rsidRPr="00422BC9">
        <w:t xml:space="preserve">and verified at </w:t>
      </w:r>
      <w:r w:rsidR="002315E0" w:rsidRPr="00422BC9">
        <w:t>this development level</w:t>
      </w:r>
      <w:r w:rsidRPr="00E60468">
        <w:t xml:space="preserve">. </w:t>
      </w:r>
      <w:r w:rsidRPr="00E60468">
        <w:rPr>
          <w:b/>
          <w:bCs/>
          <w:color w:val="0070C0"/>
        </w:rPr>
        <w:t>[ALL]</w:t>
      </w:r>
    </w:p>
    <w:p w14:paraId="27185891" w14:textId="0F1A279B" w:rsidR="004519B7" w:rsidRPr="00E60468" w:rsidRDefault="004519B7" w:rsidP="004519B7">
      <w:pPr>
        <w:pStyle w:val="NOTE"/>
      </w:pPr>
      <w:r w:rsidRPr="00E60468">
        <w:t xml:space="preserve">For </w:t>
      </w:r>
      <w:r w:rsidR="0065354B" w:rsidRPr="00E60468">
        <w:t>example,</w:t>
      </w:r>
      <w:r w:rsidRPr="00E60468">
        <w:t xml:space="preserve"> TMR, safe state machines or error detection and </w:t>
      </w:r>
      <w:r w:rsidRPr="0065354B">
        <w:t>correction</w:t>
      </w:r>
      <w:r w:rsidR="002315E0" w:rsidRPr="0065354B">
        <w:t xml:space="preserve"> </w:t>
      </w:r>
      <w:r w:rsidR="002315E0" w:rsidRPr="00422BC9">
        <w:t>at RTL HDL level</w:t>
      </w:r>
      <w:r w:rsidRPr="00E60468">
        <w:t>.</w:t>
      </w:r>
    </w:p>
    <w:p w14:paraId="3C85B1E6" w14:textId="7120F768" w:rsidR="00FF5155" w:rsidRDefault="2E42D151" w:rsidP="00FF5155">
      <w:pPr>
        <w:pStyle w:val="Heading3"/>
      </w:pPr>
      <w:bookmarkStart w:id="377" w:name="_Toc89443505"/>
      <w:bookmarkStart w:id="378" w:name="_Ref93326804"/>
      <w:bookmarkStart w:id="379" w:name="_Ref93326812"/>
      <w:bookmarkStart w:id="380" w:name="_Toc146636596"/>
      <w:bookmarkEnd w:id="377"/>
      <w:r w:rsidRPr="00E60468">
        <w:t>DEVICE Database</w:t>
      </w:r>
      <w:bookmarkStart w:id="381" w:name="ECSS_E_ST_20_40_1580181"/>
      <w:bookmarkEnd w:id="378"/>
      <w:bookmarkEnd w:id="379"/>
      <w:bookmarkEnd w:id="380"/>
      <w:bookmarkEnd w:id="381"/>
    </w:p>
    <w:p w14:paraId="18C0527C" w14:textId="252922B6" w:rsidR="009C61DA" w:rsidRPr="009C61DA" w:rsidRDefault="009C61DA" w:rsidP="009C61DA">
      <w:pPr>
        <w:pStyle w:val="ECSSIEPUID"/>
      </w:pPr>
      <w:bookmarkStart w:id="382" w:name="iepuid_ECSS_E_ST_20_40_1580054"/>
      <w:r>
        <w:t>ECSS-E-ST-20-40_1580054</w:t>
      </w:r>
      <w:bookmarkEnd w:id="382"/>
    </w:p>
    <w:p w14:paraId="70069686" w14:textId="70309216" w:rsidR="00FF5155" w:rsidRDefault="2E42D151" w:rsidP="00287B7D">
      <w:pPr>
        <w:pStyle w:val="requirelevel1"/>
      </w:pPr>
      <w:r w:rsidRPr="00E60468">
        <w:t xml:space="preserve">The supplier shall create and maintain a DEVICE Database with all the files </w:t>
      </w:r>
      <w:r w:rsidR="00820BFE" w:rsidRPr="00E60468">
        <w:t xml:space="preserve">needed </w:t>
      </w:r>
      <w:r w:rsidRPr="00E60468">
        <w:t>as inputs for the DEVICE Detailed Design</w:t>
      </w:r>
      <w:r w:rsidR="00C93F3F" w:rsidRPr="00E60468">
        <w:t xml:space="preserve"> Phase and</w:t>
      </w:r>
      <w:r w:rsidRPr="00E60468">
        <w:t xml:space="preserve"> phase reiteration</w:t>
      </w:r>
      <w:r w:rsidR="00C93F3F" w:rsidRPr="00E60468">
        <w:t>s, including</w:t>
      </w:r>
      <w:r w:rsidRPr="00E60468">
        <w:t xml:space="preserve"> items </w:t>
      </w:r>
      <w:r w:rsidR="00C93F3F" w:rsidRPr="00E60468">
        <w:t>specified</w:t>
      </w:r>
      <w:r w:rsidRPr="00E60468">
        <w:t xml:space="preserve"> in </w:t>
      </w:r>
      <w:r w:rsidR="4D89F4A6" w:rsidRPr="00E60468">
        <w:fldChar w:fldCharType="begin"/>
      </w:r>
      <w:r w:rsidR="4D89F4A6" w:rsidRPr="00E60468">
        <w:instrText xml:space="preserve"> REF _Ref93326751 \w \h </w:instrText>
      </w:r>
      <w:r w:rsidR="00E60468">
        <w:instrText xml:space="preserve"> \* MERGEFORMAT </w:instrText>
      </w:r>
      <w:r w:rsidR="4D89F4A6" w:rsidRPr="00E60468">
        <w:fldChar w:fldCharType="separate"/>
      </w:r>
      <w:r w:rsidR="00467AFE">
        <w:t>5.4.4b</w:t>
      </w:r>
      <w:r w:rsidR="4D89F4A6" w:rsidRPr="00E60468">
        <w:fldChar w:fldCharType="end"/>
      </w:r>
      <w:r w:rsidRPr="00E60468">
        <w:t xml:space="preserve"> to </w:t>
      </w:r>
      <w:r w:rsidR="4D89F4A6" w:rsidRPr="00E60468">
        <w:fldChar w:fldCharType="begin"/>
      </w:r>
      <w:r w:rsidR="4D89F4A6" w:rsidRPr="00E60468">
        <w:instrText xml:space="preserve"> REF _Ref93326771 \w \h </w:instrText>
      </w:r>
      <w:r w:rsidR="00E60468">
        <w:instrText xml:space="preserve"> \* MERGEFORMAT </w:instrText>
      </w:r>
      <w:r w:rsidR="4D89F4A6" w:rsidRPr="00E60468">
        <w:fldChar w:fldCharType="separate"/>
      </w:r>
      <w:r w:rsidR="00467AFE">
        <w:t>5.4.4d</w:t>
      </w:r>
      <w:r w:rsidR="4D89F4A6" w:rsidRPr="00E60468">
        <w:fldChar w:fldCharType="end"/>
      </w:r>
      <w:r w:rsidRPr="00E60468">
        <w:t xml:space="preserve">. </w:t>
      </w:r>
      <w:r w:rsidRPr="00E60468">
        <w:rPr>
          <w:b/>
          <w:bCs/>
          <w:color w:val="0070C0"/>
        </w:rPr>
        <w:t>[ALL]</w:t>
      </w:r>
      <w:r w:rsidRPr="00E60468">
        <w:t xml:space="preserve"> </w:t>
      </w:r>
    </w:p>
    <w:p w14:paraId="51245E78" w14:textId="7B48F403" w:rsidR="009C61DA" w:rsidRPr="00E60468" w:rsidRDefault="009C61DA" w:rsidP="009C61DA">
      <w:pPr>
        <w:pStyle w:val="ECSSIEPUID"/>
      </w:pPr>
      <w:bookmarkStart w:id="383" w:name="iepuid_ECSS_E_ST_20_40_1580055"/>
      <w:r>
        <w:t>ECSS-E-ST-20-40_1580055</w:t>
      </w:r>
      <w:bookmarkEnd w:id="383"/>
    </w:p>
    <w:p w14:paraId="47C987F1" w14:textId="77777777" w:rsidR="00FF5155" w:rsidRPr="00E60468" w:rsidRDefault="00E15325" w:rsidP="00287B7D">
      <w:pPr>
        <w:pStyle w:val="requirelevel1"/>
      </w:pPr>
      <w:bookmarkStart w:id="384" w:name="_Ref93326751"/>
      <w:r w:rsidRPr="00E60468">
        <w:t xml:space="preserve">The DEVICE Database shall include the </w:t>
      </w:r>
      <w:r w:rsidR="2E42D151" w:rsidRPr="00E60468">
        <w:t xml:space="preserve">DEVICE models and other electronic files needed for the complete DEVICE netlist generation. </w:t>
      </w:r>
      <w:bookmarkEnd w:id="384"/>
      <w:r w:rsidR="2E42D151" w:rsidRPr="00E60468">
        <w:rPr>
          <w:b/>
          <w:bCs/>
          <w:color w:val="0070C0"/>
        </w:rPr>
        <w:t>[ALL]</w:t>
      </w:r>
    </w:p>
    <w:p w14:paraId="19710CBC" w14:textId="38C60FCD" w:rsidR="008666A8" w:rsidRDefault="4D89F4A6" w:rsidP="009E1F9C">
      <w:pPr>
        <w:pStyle w:val="NOTE"/>
      </w:pPr>
      <w:r w:rsidRPr="00E60468">
        <w:t xml:space="preserve">For </w:t>
      </w:r>
      <w:r w:rsidR="008C068D" w:rsidRPr="00E60468">
        <w:t>example,</w:t>
      </w:r>
      <w:r w:rsidRPr="00E60468">
        <w:t xml:space="preserve"> high-level simulation, behavioral and RTL models</w:t>
      </w:r>
      <w:r w:rsidR="00E15325" w:rsidRPr="00E60468">
        <w:t xml:space="preserve"> and</w:t>
      </w:r>
      <w:r w:rsidR="001F713F" w:rsidRPr="00E60468">
        <w:t xml:space="preserve"> a</w:t>
      </w:r>
      <w:r w:rsidR="0005474E">
        <w:t xml:space="preserve">nalogue </w:t>
      </w:r>
      <w:r w:rsidR="00E64D39" w:rsidRPr="00E60468">
        <w:rPr>
          <w:bCs/>
          <w:color w:val="000000" w:themeColor="text1"/>
          <w:szCs w:val="28"/>
        </w:rPr>
        <w:t>design</w:t>
      </w:r>
      <w:r w:rsidR="006D0F50" w:rsidRPr="00E60468">
        <w:t xml:space="preserve"> models. </w:t>
      </w:r>
    </w:p>
    <w:p w14:paraId="2158F6ED" w14:textId="6D05B890" w:rsidR="009C61DA" w:rsidRPr="00E60468" w:rsidRDefault="009C61DA" w:rsidP="009C61DA">
      <w:pPr>
        <w:pStyle w:val="ECSSIEPUID"/>
      </w:pPr>
      <w:bookmarkStart w:id="385" w:name="iepuid_ECSS_E_ST_20_40_1580056"/>
      <w:r>
        <w:lastRenderedPageBreak/>
        <w:t>ECSS-E-ST-20-40_1580056</w:t>
      </w:r>
      <w:bookmarkEnd w:id="385"/>
    </w:p>
    <w:p w14:paraId="21023628" w14:textId="77777777" w:rsidR="00A63FF3" w:rsidRPr="00E60468" w:rsidRDefault="00202FB3" w:rsidP="00287B7D">
      <w:pPr>
        <w:pStyle w:val="requirelevel1"/>
      </w:pPr>
      <w:r w:rsidRPr="00E60468">
        <w:t>The DEVICE Database shall include the e</w:t>
      </w:r>
      <w:r w:rsidR="2E42D151" w:rsidRPr="00E60468">
        <w:t>xecutable and script files used for verification of the DE</w:t>
      </w:r>
      <w:r w:rsidR="00F87FF2" w:rsidRPr="00E60468">
        <w:t>VICE models.</w:t>
      </w:r>
      <w:r w:rsidR="2E42D151" w:rsidRPr="00E60468">
        <w:t xml:space="preserve"> </w:t>
      </w:r>
      <w:r w:rsidR="2E42D151" w:rsidRPr="00E60468">
        <w:rPr>
          <w:b/>
          <w:bCs/>
          <w:color w:val="0070C0"/>
        </w:rPr>
        <w:t>[ALL]</w:t>
      </w:r>
    </w:p>
    <w:p w14:paraId="6CE4564C" w14:textId="0F865DAF" w:rsidR="6C576F07" w:rsidRDefault="4D89F4A6" w:rsidP="00287B7D">
      <w:pPr>
        <w:pStyle w:val="NOTE"/>
      </w:pPr>
      <w:r w:rsidRPr="00E60468">
        <w:t xml:space="preserve">For </w:t>
      </w:r>
      <w:r w:rsidR="008C068D" w:rsidRPr="00E60468">
        <w:t>example,</w:t>
      </w:r>
      <w:r w:rsidRPr="00E60468">
        <w:t xml:space="preserve"> testbenches, simulation control or constraint files, external component models, stimuli input files and expected output files, ad-hoc executable files to process verification results</w:t>
      </w:r>
      <w:r w:rsidR="00202FB3" w:rsidRPr="00E60468">
        <w:t xml:space="preserve"> and </w:t>
      </w:r>
      <w:r w:rsidR="006D0F50" w:rsidRPr="00E60468">
        <w:t xml:space="preserve">results </w:t>
      </w:r>
      <w:r w:rsidRPr="00E60468">
        <w:t>log files.</w:t>
      </w:r>
    </w:p>
    <w:p w14:paraId="30C4AF4F" w14:textId="04862E0A" w:rsidR="009C61DA" w:rsidRPr="00E60468" w:rsidRDefault="009C61DA" w:rsidP="003F71CD">
      <w:pPr>
        <w:pStyle w:val="ECSSIEPUID"/>
        <w:spacing w:before="240"/>
      </w:pPr>
      <w:bookmarkStart w:id="386" w:name="iepuid_ECSS_E_ST_20_40_1580057"/>
      <w:r>
        <w:t>ECSS-E-ST-20-40_1580057</w:t>
      </w:r>
      <w:bookmarkEnd w:id="386"/>
    </w:p>
    <w:p w14:paraId="0ECFA38A" w14:textId="0FEBF9B9" w:rsidR="6C576F07" w:rsidRPr="00E60468" w:rsidRDefault="00202FB3" w:rsidP="00287B7D">
      <w:pPr>
        <w:pStyle w:val="requirelevel1"/>
        <w:rPr>
          <w:rFonts w:eastAsia="Palatino Linotype" w:cs="Palatino Linotype"/>
        </w:rPr>
      </w:pPr>
      <w:bookmarkStart w:id="387" w:name="_Ref93326771"/>
      <w:r w:rsidRPr="00E60468">
        <w:t>The DEVICE Database shall include the d</w:t>
      </w:r>
      <w:r w:rsidR="2E42D151" w:rsidRPr="00E60468">
        <w:t xml:space="preserve">escription of </w:t>
      </w:r>
      <w:r w:rsidRPr="00E60468">
        <w:t xml:space="preserve">what the </w:t>
      </w:r>
      <w:r w:rsidR="2E42D151" w:rsidRPr="00E60468">
        <w:t>DEVICE Database</w:t>
      </w:r>
      <w:r w:rsidRPr="00E60468">
        <w:t xml:space="preserve"> contains</w:t>
      </w:r>
      <w:r w:rsidR="2E42D151" w:rsidRPr="00E60468">
        <w:t xml:space="preserve">, including the </w:t>
      </w:r>
      <w:r w:rsidR="008C068D" w:rsidRPr="00E60468">
        <w:t>files</w:t>
      </w:r>
      <w:r w:rsidR="001B58FC">
        <w:t>’</w:t>
      </w:r>
      <w:r w:rsidR="2E42D151" w:rsidRPr="00E60468">
        <w:t xml:space="preserve"> structure, naming conventions</w:t>
      </w:r>
      <w:r w:rsidRPr="00E60468">
        <w:t xml:space="preserve"> and</w:t>
      </w:r>
      <w:r w:rsidR="2E42D151" w:rsidRPr="00E60468">
        <w:t xml:space="preserve"> version control labels. </w:t>
      </w:r>
      <w:bookmarkEnd w:id="387"/>
      <w:r w:rsidR="2E42D151" w:rsidRPr="00E60468">
        <w:rPr>
          <w:b/>
          <w:bCs/>
          <w:color w:val="0070C0"/>
        </w:rPr>
        <w:t>[ALL]</w:t>
      </w:r>
    </w:p>
    <w:p w14:paraId="4EC19769" w14:textId="2AA0DBEC" w:rsidR="00BA1287" w:rsidRDefault="2E42D151" w:rsidP="003F71CD">
      <w:pPr>
        <w:pStyle w:val="Heading3"/>
        <w:spacing w:before="360"/>
      </w:pPr>
      <w:bookmarkStart w:id="388" w:name="_Toc48307975"/>
      <w:bookmarkStart w:id="389" w:name="_Toc74860027"/>
      <w:bookmarkStart w:id="390" w:name="_Toc75503709"/>
      <w:bookmarkStart w:id="391" w:name="_Toc75503832"/>
      <w:bookmarkStart w:id="392" w:name="_Toc81376330"/>
      <w:bookmarkStart w:id="393" w:name="_Toc48307976"/>
      <w:bookmarkStart w:id="394" w:name="_Toc74860028"/>
      <w:bookmarkStart w:id="395" w:name="_Toc75503710"/>
      <w:bookmarkStart w:id="396" w:name="_Toc75503833"/>
      <w:bookmarkStart w:id="397" w:name="_Toc81376331"/>
      <w:bookmarkStart w:id="398" w:name="_Toc48307977"/>
      <w:bookmarkStart w:id="399" w:name="_Toc74860029"/>
      <w:bookmarkStart w:id="400" w:name="_Toc75503711"/>
      <w:bookmarkStart w:id="401" w:name="_Toc75503834"/>
      <w:bookmarkStart w:id="402" w:name="_Toc81376332"/>
      <w:bookmarkStart w:id="403" w:name="_Toc86222157"/>
      <w:bookmarkStart w:id="404" w:name="_Ref101902159"/>
      <w:bookmarkStart w:id="405" w:name="_Toc14663659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Pr="00E60468">
        <w:t>Preliminary DEVICE Data Sheet</w:t>
      </w:r>
      <w:bookmarkStart w:id="406" w:name="ECSS_E_ST_20_40_1580182"/>
      <w:bookmarkEnd w:id="403"/>
      <w:bookmarkEnd w:id="404"/>
      <w:bookmarkEnd w:id="405"/>
      <w:bookmarkEnd w:id="406"/>
    </w:p>
    <w:p w14:paraId="7821BF9A" w14:textId="41C0731A" w:rsidR="009C61DA" w:rsidRPr="009C61DA" w:rsidRDefault="009C61DA" w:rsidP="003F71CD">
      <w:pPr>
        <w:pStyle w:val="ECSSIEPUID"/>
        <w:spacing w:before="240"/>
      </w:pPr>
      <w:bookmarkStart w:id="407" w:name="iepuid_ECSS_E_ST_20_40_1580058"/>
      <w:r>
        <w:t>ECSS-E-ST-20-40_1580058</w:t>
      </w:r>
      <w:bookmarkEnd w:id="407"/>
    </w:p>
    <w:p w14:paraId="73DA6C69" w14:textId="38408FD9" w:rsidR="002468AD" w:rsidRPr="00E60468" w:rsidRDefault="00235BB0" w:rsidP="00820BFE">
      <w:pPr>
        <w:pStyle w:val="requirelevel1"/>
      </w:pPr>
      <w:bookmarkStart w:id="408" w:name="_Ref105172110"/>
      <w:r w:rsidRPr="00E60468">
        <w:t xml:space="preserve">If agreed with the customer, </w:t>
      </w:r>
      <w:r w:rsidR="00F87FF2" w:rsidRPr="00E60468">
        <w:t>the</w:t>
      </w:r>
      <w:r w:rsidRPr="00E60468">
        <w:t xml:space="preserve"> supplier shall generate a</w:t>
      </w:r>
      <w:r w:rsidR="2E42D151" w:rsidRPr="00E60468">
        <w:t xml:space="preserve"> preliminary DEVICE Data Sheet </w:t>
      </w:r>
      <w:r w:rsidRPr="00E60468">
        <w:t>in compliance with</w:t>
      </w:r>
      <w:r w:rsidR="00820BFE" w:rsidRPr="00E60468">
        <w:t xml:space="preserve"> DRD from</w:t>
      </w:r>
      <w:r w:rsidRPr="00E60468">
        <w:t xml:space="preserve"> </w:t>
      </w:r>
      <w:r w:rsidRPr="00E60468">
        <w:fldChar w:fldCharType="begin"/>
      </w:r>
      <w:r w:rsidRPr="00E60468">
        <w:instrText xml:space="preserve"> REF _Ref103790108 \r \h </w:instrText>
      </w:r>
      <w:r w:rsidR="00E60468">
        <w:instrText xml:space="preserve"> \* MERGEFORMAT </w:instrText>
      </w:r>
      <w:r w:rsidRPr="00E60468">
        <w:fldChar w:fldCharType="separate"/>
      </w:r>
      <w:r w:rsidR="00467AFE">
        <w:t>Annex H</w:t>
      </w:r>
      <w:r w:rsidRPr="00E60468">
        <w:fldChar w:fldCharType="end"/>
      </w:r>
      <w:r w:rsidR="2E42D151" w:rsidRPr="00E60468">
        <w:t>.</w:t>
      </w:r>
      <w:r w:rsidR="2E42D151" w:rsidRPr="00E60468">
        <w:rPr>
          <w:rFonts w:cs="Calibri"/>
          <w:color w:val="000000" w:themeColor="text1"/>
        </w:rPr>
        <w:t xml:space="preserve"> </w:t>
      </w:r>
      <w:r w:rsidR="2E42D151" w:rsidRPr="00E60468">
        <w:rPr>
          <w:rFonts w:cs="Calibri"/>
          <w:b/>
          <w:bCs/>
          <w:color w:val="0070C0"/>
        </w:rPr>
        <w:t>[</w:t>
      </w:r>
      <w:r w:rsidR="00F00209">
        <w:rPr>
          <w:rFonts w:cs="Calibri"/>
          <w:b/>
          <w:bCs/>
          <w:color w:val="0070C0"/>
        </w:rPr>
        <w:t>ALL</w:t>
      </w:r>
      <w:r w:rsidR="2E42D151" w:rsidRPr="00E60468">
        <w:rPr>
          <w:rFonts w:cs="Calibri"/>
          <w:b/>
          <w:bCs/>
          <w:color w:val="0070C0"/>
        </w:rPr>
        <w:t>]</w:t>
      </w:r>
      <w:bookmarkEnd w:id="408"/>
    </w:p>
    <w:p w14:paraId="1D7DED1C" w14:textId="361F86CF" w:rsidR="002468AD" w:rsidRPr="00E60468" w:rsidRDefault="006D0F50" w:rsidP="00810E28">
      <w:pPr>
        <w:pStyle w:val="NOTEnumbered"/>
        <w:spacing w:before="80"/>
      </w:pPr>
      <w:r w:rsidRPr="00E60468">
        <w:t>1</w:t>
      </w:r>
      <w:r w:rsidR="00F6694C" w:rsidRPr="00E60468">
        <w:tab/>
      </w:r>
      <w:r w:rsidR="3E6F7DB9" w:rsidRPr="00E60468">
        <w:t>Data</w:t>
      </w:r>
      <w:r w:rsidR="00F13C7B">
        <w:t xml:space="preserve"> </w:t>
      </w:r>
      <w:r w:rsidR="3E6F7DB9" w:rsidRPr="00E60468">
        <w:t xml:space="preserve">Sheets are in general </w:t>
      </w:r>
      <w:r w:rsidR="00316F5C" w:rsidRPr="00E60468">
        <w:t xml:space="preserve">intended for </w:t>
      </w:r>
      <w:r w:rsidR="3E6F7DB9" w:rsidRPr="00E60468">
        <w:t>users of the DEVICE wh</w:t>
      </w:r>
      <w:r w:rsidR="00316F5C" w:rsidRPr="00E60468">
        <w:t>o</w:t>
      </w:r>
      <w:r w:rsidR="3E6F7DB9" w:rsidRPr="00E60468">
        <w:t xml:space="preserve"> do not have access to the DEVICE development documents </w:t>
      </w:r>
      <w:r w:rsidR="00235BB0" w:rsidRPr="00E60468">
        <w:t>such as the</w:t>
      </w:r>
      <w:r w:rsidR="3E6F7DB9" w:rsidRPr="00E60468">
        <w:t xml:space="preserve"> DEVICE Requirements Specification</w:t>
      </w:r>
      <w:r w:rsidR="00235BB0" w:rsidRPr="00E60468">
        <w:t>.</w:t>
      </w:r>
    </w:p>
    <w:p w14:paraId="02FE137B" w14:textId="77777777" w:rsidR="002468AD" w:rsidRPr="00E60468" w:rsidRDefault="3E6F7DB9" w:rsidP="00810E28">
      <w:pPr>
        <w:pStyle w:val="NOTEnumbered"/>
        <w:spacing w:before="80"/>
      </w:pPr>
      <w:r w:rsidRPr="00E60468">
        <w:t>2</w:t>
      </w:r>
      <w:r w:rsidR="00F6694C" w:rsidRPr="00E60468">
        <w:tab/>
      </w:r>
      <w:r w:rsidRPr="00E60468">
        <w:t xml:space="preserve">For example, if the DEVICE </w:t>
      </w:r>
      <w:r w:rsidR="00316F5C" w:rsidRPr="00E60468">
        <w:t>is</w:t>
      </w:r>
      <w:r w:rsidRPr="00E60468">
        <w:t xml:space="preserve"> marketed as an off-the-shelf product. </w:t>
      </w:r>
    </w:p>
    <w:p w14:paraId="683E1406" w14:textId="0F0C858A" w:rsidR="002468AD" w:rsidRDefault="2E42D151" w:rsidP="00810E28">
      <w:pPr>
        <w:pStyle w:val="NOTEnumbered"/>
        <w:spacing w:before="80"/>
      </w:pPr>
      <w:r w:rsidRPr="00E60468">
        <w:t>3</w:t>
      </w:r>
      <w:r w:rsidR="3E6F7DB9" w:rsidRPr="00E60468">
        <w:tab/>
      </w:r>
      <w:r w:rsidRPr="00E60468">
        <w:t xml:space="preserve">Some </w:t>
      </w:r>
      <w:r w:rsidR="00316F5C" w:rsidRPr="00E60468">
        <w:t xml:space="preserve">of the DEVICE </w:t>
      </w:r>
      <w:r w:rsidRPr="00E60468">
        <w:t>technical parameters are inherent to the technology used to implement the DEVICE and therefore can be provided by</w:t>
      </w:r>
      <w:r w:rsidR="00F13C7B">
        <w:t xml:space="preserve"> </w:t>
      </w:r>
      <w:r w:rsidRPr="00E60468">
        <w:t xml:space="preserve">the technology </w:t>
      </w:r>
      <w:r w:rsidR="00316F5C" w:rsidRPr="00E60468">
        <w:t xml:space="preserve">provider </w:t>
      </w:r>
      <w:r w:rsidR="00235BB0" w:rsidRPr="00E60468">
        <w:t>for example in</w:t>
      </w:r>
      <w:r w:rsidRPr="00E60468">
        <w:t xml:space="preserve"> </w:t>
      </w:r>
      <w:r w:rsidR="00235BB0" w:rsidRPr="00E60468">
        <w:t xml:space="preserve">the form of </w:t>
      </w:r>
      <w:r w:rsidR="00316F5C" w:rsidRPr="00E60468">
        <w:t xml:space="preserve">blank </w:t>
      </w:r>
      <w:r w:rsidRPr="00E60468">
        <w:t xml:space="preserve">FPGA Data Sheets or ASIC </w:t>
      </w:r>
      <w:r w:rsidR="00316F5C" w:rsidRPr="00E60468">
        <w:t>manufac</w:t>
      </w:r>
      <w:r w:rsidR="006D0F50" w:rsidRPr="00E60468">
        <w:t>turer</w:t>
      </w:r>
      <w:r w:rsidR="00316F5C" w:rsidRPr="00E60468">
        <w:t xml:space="preserve"> and standard cell library </w:t>
      </w:r>
      <w:r w:rsidRPr="00E60468">
        <w:t>documents.</w:t>
      </w:r>
    </w:p>
    <w:p w14:paraId="6E6BB17B" w14:textId="3484BE49" w:rsidR="009C61DA" w:rsidRPr="00E60468" w:rsidRDefault="009C61DA" w:rsidP="003F71CD">
      <w:pPr>
        <w:pStyle w:val="ECSSIEPUID"/>
        <w:spacing w:before="240"/>
      </w:pPr>
      <w:bookmarkStart w:id="409" w:name="iepuid_ECSS_E_ST_20_40_1580059"/>
      <w:r>
        <w:t>ECSS-E-ST-20-40_1580059</w:t>
      </w:r>
      <w:bookmarkEnd w:id="409"/>
    </w:p>
    <w:p w14:paraId="309308D1" w14:textId="23769EEA" w:rsidR="00F6694C" w:rsidRPr="00E60468" w:rsidRDefault="2E42D151" w:rsidP="00F6694C">
      <w:pPr>
        <w:pStyle w:val="requirelevel1"/>
        <w:rPr>
          <w:rFonts w:eastAsia="Palatino Linotype" w:cs="Palatino Linotype"/>
        </w:rPr>
      </w:pPr>
      <w:bookmarkStart w:id="410" w:name="_Ref93332749"/>
      <w:r w:rsidRPr="00E60468">
        <w:t xml:space="preserve">The preliminary DEVICE Data Sheet shall contain all parts of the final DEVICE Data Sheet, with the same level of detail, using clearly identified estimated values for those </w:t>
      </w:r>
      <w:r w:rsidR="00235BB0" w:rsidRPr="00E60468">
        <w:t xml:space="preserve">parameter values </w:t>
      </w:r>
      <w:r w:rsidRPr="00E60468">
        <w:t xml:space="preserve">that </w:t>
      </w:r>
      <w:r w:rsidR="00235BB0" w:rsidRPr="00E60468">
        <w:t>are not yet</w:t>
      </w:r>
      <w:r w:rsidRPr="00E60468">
        <w:t xml:space="preserve"> confirmed. </w:t>
      </w:r>
      <w:bookmarkEnd w:id="410"/>
      <w:r w:rsidRPr="00E60468">
        <w:rPr>
          <w:rFonts w:cs="Calibri"/>
          <w:b/>
          <w:bCs/>
          <w:color w:val="0070C0"/>
        </w:rPr>
        <w:t>[</w:t>
      </w:r>
      <w:r w:rsidR="00F00209">
        <w:rPr>
          <w:rFonts w:cs="Calibri"/>
          <w:b/>
          <w:bCs/>
          <w:color w:val="0070C0"/>
        </w:rPr>
        <w:t>ALL</w:t>
      </w:r>
      <w:r w:rsidRPr="00E60468">
        <w:rPr>
          <w:rFonts w:cs="Calibri"/>
          <w:b/>
          <w:bCs/>
          <w:color w:val="0070C0"/>
        </w:rPr>
        <w:t>]</w:t>
      </w:r>
    </w:p>
    <w:p w14:paraId="13C61438" w14:textId="6384C112" w:rsidR="00F6694C" w:rsidRDefault="4D89F4A6" w:rsidP="00810E28">
      <w:pPr>
        <w:pStyle w:val="NOTE"/>
        <w:spacing w:before="80"/>
      </w:pPr>
      <w:r w:rsidRPr="00E60468">
        <w:t xml:space="preserve">For example, preliminary values can be obtained by simulation or measurements on a prototype, while final </w:t>
      </w:r>
      <w:r w:rsidR="00235BB0" w:rsidRPr="00E60468">
        <w:t xml:space="preserve">parameter </w:t>
      </w:r>
      <w:r w:rsidRPr="00E60468">
        <w:t xml:space="preserve">values </w:t>
      </w:r>
      <w:r w:rsidR="00CD0112" w:rsidRPr="00E60468">
        <w:t>are</w:t>
      </w:r>
      <w:r w:rsidRPr="00E60468">
        <w:t xml:space="preserve"> confirmed with the validated DEVICE.</w:t>
      </w:r>
    </w:p>
    <w:p w14:paraId="76EFC579" w14:textId="6777AF69" w:rsidR="009C61DA" w:rsidRDefault="009C61DA" w:rsidP="003F71CD">
      <w:pPr>
        <w:pStyle w:val="ECSSIEPUID"/>
        <w:spacing w:before="240"/>
      </w:pPr>
      <w:bookmarkStart w:id="411" w:name="iepuid_ECSS_E_ST_20_40_1580060"/>
      <w:r>
        <w:t>ECSS-E-ST-20-40_1580060</w:t>
      </w:r>
      <w:bookmarkEnd w:id="411"/>
    </w:p>
    <w:p w14:paraId="5904635C" w14:textId="38F53F6B" w:rsidR="00252ABC" w:rsidRPr="00FF1996" w:rsidRDefault="00252ABC" w:rsidP="00B42236">
      <w:pPr>
        <w:pStyle w:val="requirelevel1"/>
        <w:rPr>
          <w:rFonts w:eastAsia="Palatino Linotype"/>
        </w:rPr>
      </w:pPr>
      <w:r w:rsidRPr="00FF1996">
        <w:t xml:space="preserve">The preliminary DEVICE Data Sheet shall contain at least the main functionalities and interfaces of the DEVICE. </w:t>
      </w:r>
      <w:r w:rsidR="006C10B7" w:rsidRPr="00E60468">
        <w:rPr>
          <w:rFonts w:cs="Calibri"/>
          <w:b/>
          <w:bCs/>
          <w:color w:val="0070C0"/>
        </w:rPr>
        <w:t>[</w:t>
      </w:r>
      <w:r w:rsidR="006C10B7">
        <w:rPr>
          <w:rFonts w:cs="Calibri"/>
          <w:b/>
          <w:bCs/>
          <w:color w:val="0070C0"/>
        </w:rPr>
        <w:t>ALL</w:t>
      </w:r>
      <w:r w:rsidR="006C10B7" w:rsidRPr="00E60468">
        <w:rPr>
          <w:rFonts w:cs="Calibri"/>
          <w:b/>
          <w:bCs/>
          <w:color w:val="0070C0"/>
        </w:rPr>
        <w:t>]</w:t>
      </w:r>
    </w:p>
    <w:p w14:paraId="17033819" w14:textId="07F02388" w:rsidR="00252ABC" w:rsidRPr="00E60468" w:rsidRDefault="00810E28" w:rsidP="003F71CD">
      <w:pPr>
        <w:pStyle w:val="NOTE"/>
        <w:spacing w:before="60"/>
        <w:rPr>
          <w:rFonts w:eastAsia="Palatino Linotype" w:cs="Palatino Linotype"/>
        </w:rPr>
      </w:pPr>
      <w:r>
        <w:rPr>
          <w:shd w:val="clear" w:color="auto" w:fill="FFFFFF"/>
        </w:rPr>
        <w:t>T</w:t>
      </w:r>
      <w:r w:rsidR="00252ABC">
        <w:rPr>
          <w:shd w:val="clear" w:color="auto" w:fill="FFFFFF"/>
        </w:rPr>
        <w:t>his information can be provided in the form of Interface</w:t>
      </w:r>
      <w:r w:rsidR="00252ABC" w:rsidRPr="006C10B7">
        <w:rPr>
          <w:szCs w:val="20"/>
          <w:shd w:val="clear" w:color="auto" w:fill="FFFFFF"/>
        </w:rPr>
        <w:t xml:space="preserve"> Control Document (ICD) </w:t>
      </w:r>
      <w:r w:rsidR="00252ABC" w:rsidRPr="00FF1996">
        <w:rPr>
          <w:rFonts w:cs="Calibri"/>
          <w:szCs w:val="20"/>
          <w:lang w:eastAsia="en-US"/>
        </w:rPr>
        <w:t>as defined in ECSS-E-ST-40 Annex E</w:t>
      </w:r>
      <w:r w:rsidR="00FB47DA">
        <w:rPr>
          <w:rFonts w:cs="Calibri"/>
          <w:szCs w:val="20"/>
          <w:lang w:eastAsia="en-US"/>
        </w:rPr>
        <w:t>.</w:t>
      </w:r>
    </w:p>
    <w:p w14:paraId="3102571A" w14:textId="7591441B" w:rsidR="003E06C9" w:rsidRDefault="2E42D151" w:rsidP="00AF292D">
      <w:pPr>
        <w:pStyle w:val="Heading3"/>
        <w:spacing w:before="360"/>
      </w:pPr>
      <w:bookmarkStart w:id="412" w:name="_Toc146636598"/>
      <w:r w:rsidRPr="00E60468">
        <w:lastRenderedPageBreak/>
        <w:t>DEVICE Design and Verification Phase Review</w:t>
      </w:r>
      <w:bookmarkStart w:id="413" w:name="ECSS_E_ST_20_40_1580183"/>
      <w:bookmarkEnd w:id="412"/>
      <w:bookmarkEnd w:id="413"/>
    </w:p>
    <w:p w14:paraId="60EEAE67" w14:textId="3FA58327" w:rsidR="009C61DA" w:rsidRPr="009C61DA" w:rsidRDefault="009C61DA" w:rsidP="00E760DE">
      <w:pPr>
        <w:pStyle w:val="ECSSIEPUID"/>
        <w:spacing w:before="120"/>
      </w:pPr>
      <w:bookmarkStart w:id="414" w:name="iepuid_ECSS_E_ST_20_40_1580061"/>
      <w:r>
        <w:t>ECSS-E-ST-20-40_1580061</w:t>
      </w:r>
      <w:bookmarkEnd w:id="414"/>
    </w:p>
    <w:p w14:paraId="41D4411C" w14:textId="43B2BCE6" w:rsidR="00BA1287" w:rsidRPr="009C61DA" w:rsidRDefault="2E42D151" w:rsidP="3E6F7DB9">
      <w:pPr>
        <w:pStyle w:val="requirelevel1"/>
        <w:rPr>
          <w:rFonts w:eastAsia="Palatino Linotype" w:cs="Palatino Linotype"/>
        </w:rPr>
      </w:pPr>
      <w:r w:rsidRPr="00E60468">
        <w:t xml:space="preserve">The DEVICE Design and Verification Phase shall be concluded by the DEVICE Design and Verification Phase Review </w:t>
      </w:r>
      <w:r w:rsidR="00443815" w:rsidRPr="00E60468">
        <w:t xml:space="preserve">in compliance with requirements from clause </w:t>
      </w:r>
      <w:r w:rsidR="4D89F4A6" w:rsidRPr="00E60468">
        <w:fldChar w:fldCharType="begin"/>
      </w:r>
      <w:r w:rsidR="4D89F4A6" w:rsidRPr="00E60468">
        <w:instrText xml:space="preserve"> REF _Ref100259641 \r \h </w:instrText>
      </w:r>
      <w:r w:rsidR="008914CF" w:rsidRPr="00E60468">
        <w:instrText xml:space="preserve"> \* MERGEFORMAT </w:instrText>
      </w:r>
      <w:r w:rsidR="4D89F4A6" w:rsidRPr="00E60468">
        <w:fldChar w:fldCharType="separate"/>
      </w:r>
      <w:r w:rsidR="00467AFE">
        <w:t>5.1.4</w:t>
      </w:r>
      <w:r w:rsidR="4D89F4A6" w:rsidRPr="00E60468">
        <w:fldChar w:fldCharType="end"/>
      </w:r>
      <w:r w:rsidRPr="00E60468">
        <w:t xml:space="preserve">. </w:t>
      </w:r>
      <w:r w:rsidRPr="00E60468">
        <w:rPr>
          <w:b/>
          <w:bCs/>
          <w:color w:val="0070C0"/>
        </w:rPr>
        <w:t>[ALL]</w:t>
      </w:r>
    </w:p>
    <w:p w14:paraId="2044B403" w14:textId="06BA9270" w:rsidR="009C61DA" w:rsidRPr="00E60468" w:rsidRDefault="009C61DA" w:rsidP="00E760DE">
      <w:pPr>
        <w:pStyle w:val="ECSSIEPUID"/>
        <w:spacing w:before="240"/>
        <w:rPr>
          <w:rFonts w:eastAsia="Palatino Linotype"/>
        </w:rPr>
      </w:pPr>
      <w:bookmarkStart w:id="415" w:name="iepuid_ECSS_E_ST_20_40_1580062"/>
      <w:r>
        <w:rPr>
          <w:rFonts w:eastAsia="Palatino Linotype"/>
        </w:rPr>
        <w:t>ECSS-E-ST-20-40_1580062</w:t>
      </w:r>
      <w:bookmarkEnd w:id="415"/>
    </w:p>
    <w:p w14:paraId="06D29FA6" w14:textId="77777777" w:rsidR="00081983" w:rsidRPr="00E60468" w:rsidRDefault="00081983" w:rsidP="00081983">
      <w:pPr>
        <w:pStyle w:val="requirelevel1"/>
        <w:rPr>
          <w:szCs w:val="20"/>
        </w:rPr>
      </w:pPr>
      <w:r w:rsidRPr="00E60468">
        <w:t xml:space="preserve">The following expected outputs shall be reviewed during DEVICE </w:t>
      </w:r>
      <w:r w:rsidR="00EC7D46" w:rsidRPr="00E60468">
        <w:t>Design and Verification</w:t>
      </w:r>
      <w:r w:rsidRPr="00E60468">
        <w:t xml:space="preserve"> Phase Review:</w:t>
      </w:r>
      <w:r w:rsidR="001F136D" w:rsidRPr="00E60468">
        <w:t xml:space="preserve"> </w:t>
      </w:r>
      <w:r w:rsidR="001F136D" w:rsidRPr="00E60468">
        <w:rPr>
          <w:b/>
          <w:bCs/>
          <w:color w:val="0070C0"/>
        </w:rPr>
        <w:t>[ALL]</w:t>
      </w:r>
    </w:p>
    <w:p w14:paraId="594359ED" w14:textId="636B06BB" w:rsidR="001D7349" w:rsidRPr="00E60468" w:rsidRDefault="001D7349" w:rsidP="007C3AA7">
      <w:pPr>
        <w:pStyle w:val="requirelevel2"/>
      </w:pPr>
      <w:r w:rsidRPr="00E60468">
        <w:t>DEVICE Verification Plan (final)</w:t>
      </w:r>
      <w:r w:rsidR="009F6F2F" w:rsidRPr="00E60468">
        <w:t xml:space="preserve"> (</w:t>
      </w:r>
      <w:proofErr w:type="spellStart"/>
      <w:r w:rsidR="009F6F2F" w:rsidRPr="00E60468">
        <w:t>DVeP</w:t>
      </w:r>
      <w:proofErr w:type="spellEnd"/>
      <w:r w:rsidR="009F6F2F" w:rsidRPr="00E60468">
        <w:t>)</w:t>
      </w:r>
      <w:r w:rsidR="00081983" w:rsidRPr="00E60468">
        <w:t xml:space="preserve"> as in DRD in</w:t>
      </w:r>
      <w:r w:rsidR="005F7F10" w:rsidRPr="00E60468">
        <w:t xml:space="preserve"> </w:t>
      </w:r>
      <w:r w:rsidR="005F7F10" w:rsidRPr="00E60468">
        <w:fldChar w:fldCharType="begin"/>
      </w:r>
      <w:r w:rsidR="005F7F10" w:rsidRPr="00E60468">
        <w:instrText xml:space="preserve"> REF _Ref105168290 \w \h </w:instrText>
      </w:r>
      <w:r w:rsidR="00E60468">
        <w:instrText xml:space="preserve"> \* MERGEFORMAT </w:instrText>
      </w:r>
      <w:r w:rsidR="005F7F10" w:rsidRPr="00E60468">
        <w:fldChar w:fldCharType="separate"/>
      </w:r>
      <w:r w:rsidR="00467AFE">
        <w:t>Annex C</w:t>
      </w:r>
      <w:r w:rsidR="005F7F10" w:rsidRPr="00E60468">
        <w:fldChar w:fldCharType="end"/>
      </w:r>
    </w:p>
    <w:p w14:paraId="07DDC2E6" w14:textId="77777777" w:rsidR="00BA1287" w:rsidRPr="00E60468" w:rsidRDefault="00F94101" w:rsidP="007C3AA7">
      <w:pPr>
        <w:pStyle w:val="requirelevel2"/>
        <w:rPr>
          <w:iCs/>
          <w:color w:val="000000"/>
        </w:rPr>
      </w:pPr>
      <w:r w:rsidRPr="00E60468">
        <w:rPr>
          <w:iCs/>
          <w:color w:val="000000" w:themeColor="text1"/>
        </w:rPr>
        <w:t xml:space="preserve">DEVICE </w:t>
      </w:r>
      <w:r w:rsidR="788C42C2" w:rsidRPr="00E60468">
        <w:rPr>
          <w:iCs/>
          <w:color w:val="000000" w:themeColor="text1"/>
        </w:rPr>
        <w:t>Design Report</w:t>
      </w:r>
    </w:p>
    <w:p w14:paraId="618AB750" w14:textId="4F5F9E8A" w:rsidR="00E02049" w:rsidRPr="00E60468" w:rsidRDefault="00F715AC" w:rsidP="007C3AA7">
      <w:pPr>
        <w:pStyle w:val="requirelevel2"/>
        <w:rPr>
          <w:iCs/>
        </w:rPr>
      </w:pPr>
      <w:r>
        <w:rPr>
          <w:iCs/>
          <w:color w:val="000000" w:themeColor="text1"/>
        </w:rPr>
        <w:t>DEVICE Design Verification Report</w:t>
      </w:r>
    </w:p>
    <w:p w14:paraId="21A75606" w14:textId="17AA0A0F" w:rsidR="00BA1287" w:rsidRPr="00E60468" w:rsidRDefault="00A76E9B" w:rsidP="007C3AA7">
      <w:pPr>
        <w:pStyle w:val="requirelevel2"/>
        <w:rPr>
          <w:iCs/>
        </w:rPr>
      </w:pPr>
      <w:r w:rsidRPr="00E60468">
        <w:rPr>
          <w:iCs/>
        </w:rPr>
        <w:t xml:space="preserve">DEVICE </w:t>
      </w:r>
      <w:r w:rsidR="333218D3" w:rsidRPr="00E60468">
        <w:rPr>
          <w:iCs/>
        </w:rPr>
        <w:t>Data Sheet</w:t>
      </w:r>
      <w:r w:rsidR="00F94101" w:rsidRPr="00E60468">
        <w:rPr>
          <w:iCs/>
        </w:rPr>
        <w:t xml:space="preserve"> (preliminary)</w:t>
      </w:r>
      <w:r w:rsidR="00EC7D46" w:rsidRPr="00E60468">
        <w:rPr>
          <w:iCs/>
        </w:rPr>
        <w:t xml:space="preserve"> as in DRD in </w:t>
      </w:r>
      <w:r w:rsidR="005F7F10" w:rsidRPr="00E60468">
        <w:rPr>
          <w:iCs/>
        </w:rPr>
        <w:fldChar w:fldCharType="begin"/>
      </w:r>
      <w:r w:rsidR="005F7F10" w:rsidRPr="00E60468">
        <w:rPr>
          <w:iCs/>
        </w:rPr>
        <w:instrText xml:space="preserve"> REF _Ref105169193 \w \h </w:instrText>
      </w:r>
      <w:r w:rsidR="00E60468">
        <w:rPr>
          <w:iCs/>
        </w:rPr>
        <w:instrText xml:space="preserve"> \* MERGEFORMAT </w:instrText>
      </w:r>
      <w:r w:rsidR="005F7F10" w:rsidRPr="00E60468">
        <w:rPr>
          <w:iCs/>
        </w:rPr>
      </w:r>
      <w:r w:rsidR="005F7F10" w:rsidRPr="00E60468">
        <w:rPr>
          <w:iCs/>
        </w:rPr>
        <w:fldChar w:fldCharType="separate"/>
      </w:r>
      <w:r w:rsidR="00467AFE">
        <w:rPr>
          <w:iCs/>
        </w:rPr>
        <w:t>Annex H</w:t>
      </w:r>
      <w:r w:rsidR="005F7F10" w:rsidRPr="00E60468">
        <w:rPr>
          <w:iCs/>
        </w:rPr>
        <w:fldChar w:fldCharType="end"/>
      </w:r>
    </w:p>
    <w:p w14:paraId="2B9BF57A" w14:textId="77777777" w:rsidR="00A61712" w:rsidRPr="00E60468" w:rsidRDefault="333218D3" w:rsidP="007C3AA7">
      <w:pPr>
        <w:pStyle w:val="requirelevel2"/>
      </w:pPr>
      <w:r w:rsidRPr="00E60468">
        <w:t>DEVICE database</w:t>
      </w:r>
    </w:p>
    <w:p w14:paraId="1925263C" w14:textId="3EB29423" w:rsidR="00BA1287" w:rsidRDefault="004076DC" w:rsidP="007C3AA7">
      <w:pPr>
        <w:pStyle w:val="requirelevel2"/>
      </w:pPr>
      <w:r>
        <w:rPr>
          <w:color w:val="000000" w:themeColor="text1"/>
        </w:rPr>
        <w:t>DEVICE Feasibility and Risk Assessment Report</w:t>
      </w:r>
      <w:r w:rsidR="009F6F2F" w:rsidRPr="00E60468">
        <w:rPr>
          <w:color w:val="000000" w:themeColor="text1"/>
        </w:rPr>
        <w:t xml:space="preserve"> </w:t>
      </w:r>
      <w:r w:rsidR="00F94101" w:rsidRPr="00E60468">
        <w:t>(update</w:t>
      </w:r>
      <w:r w:rsidR="009F6F2F" w:rsidRPr="00E60468">
        <w:t xml:space="preserve">) </w:t>
      </w:r>
      <w:r w:rsidR="009F6F2F" w:rsidRPr="00E60468">
        <w:rPr>
          <w:color w:val="000000" w:themeColor="text1"/>
        </w:rPr>
        <w:t>(</w:t>
      </w:r>
      <w:r w:rsidR="00F715AC">
        <w:t>DFRAR</w:t>
      </w:r>
      <w:r w:rsidR="009F6F2F" w:rsidRPr="00E60468">
        <w:t>)</w:t>
      </w:r>
      <w:r w:rsidR="00EC7D46" w:rsidRPr="00E60468">
        <w:t xml:space="preserve"> as in DRD in</w:t>
      </w:r>
      <w:r w:rsidR="005F7F10" w:rsidRPr="00E60468">
        <w:t xml:space="preserve"> </w:t>
      </w:r>
      <w:r w:rsidR="005F7F10" w:rsidRPr="00E60468">
        <w:fldChar w:fldCharType="begin"/>
      </w:r>
      <w:r w:rsidR="005F7F10" w:rsidRPr="00E60468">
        <w:instrText xml:space="preserve"> REF _Ref105166668 \w \h </w:instrText>
      </w:r>
      <w:r w:rsidR="00E60468">
        <w:instrText xml:space="preserve"> \* MERGEFORMAT </w:instrText>
      </w:r>
      <w:r w:rsidR="005F7F10" w:rsidRPr="00E60468">
        <w:fldChar w:fldCharType="separate"/>
      </w:r>
      <w:r w:rsidR="00467AFE">
        <w:t>Annex F</w:t>
      </w:r>
      <w:r w:rsidR="005F7F10" w:rsidRPr="00E60468">
        <w:fldChar w:fldCharType="end"/>
      </w:r>
    </w:p>
    <w:p w14:paraId="7CE91FDA" w14:textId="2142E7AA" w:rsidR="00F927CC" w:rsidRPr="00E60468" w:rsidRDefault="00F927CC" w:rsidP="007C3AA7">
      <w:pPr>
        <w:pStyle w:val="requirelevel2"/>
      </w:pPr>
      <w:r>
        <w:rPr>
          <w:color w:val="000000" w:themeColor="text1"/>
        </w:rPr>
        <w:t>DEVICE VCD (update)</w:t>
      </w:r>
    </w:p>
    <w:p w14:paraId="41388844" w14:textId="77777777" w:rsidR="00BA1287" w:rsidRPr="00E60468" w:rsidRDefault="2E42D151" w:rsidP="00BA1287">
      <w:pPr>
        <w:pStyle w:val="Heading2"/>
      </w:pPr>
      <w:bookmarkStart w:id="416" w:name="_Toc86222159"/>
      <w:bookmarkStart w:id="417" w:name="_Toc169513132"/>
      <w:bookmarkStart w:id="418" w:name="_Toc172530731"/>
      <w:bookmarkStart w:id="419" w:name="_Toc146636599"/>
      <w:r w:rsidRPr="00E60468">
        <w:t>DEVICE Detailed Design</w:t>
      </w:r>
      <w:bookmarkEnd w:id="416"/>
      <w:bookmarkEnd w:id="417"/>
      <w:bookmarkEnd w:id="418"/>
      <w:r w:rsidRPr="00E60468">
        <w:t xml:space="preserve"> Phase</w:t>
      </w:r>
      <w:bookmarkStart w:id="420" w:name="ECSS_E_ST_20_40_1580184"/>
      <w:bookmarkEnd w:id="419"/>
      <w:bookmarkEnd w:id="420"/>
    </w:p>
    <w:p w14:paraId="30D06295" w14:textId="77777777" w:rsidR="00BA1287" w:rsidRPr="00E60468" w:rsidRDefault="000E2E73" w:rsidP="00A213D5">
      <w:pPr>
        <w:pStyle w:val="Heading3"/>
        <w:numPr>
          <w:ilvl w:val="2"/>
          <w:numId w:val="78"/>
        </w:numPr>
      </w:pPr>
      <w:bookmarkStart w:id="421" w:name="_Toc146636600"/>
      <w:r w:rsidRPr="00E60468">
        <w:t>Overview</w:t>
      </w:r>
      <w:bookmarkStart w:id="422" w:name="ECSS_E_ST_20_40_1580185"/>
      <w:bookmarkEnd w:id="421"/>
      <w:bookmarkEnd w:id="422"/>
    </w:p>
    <w:p w14:paraId="4562CBB7" w14:textId="577487EC" w:rsidR="00BA1287" w:rsidRPr="00E60468" w:rsidRDefault="7A057823" w:rsidP="00C575F4">
      <w:pPr>
        <w:pStyle w:val="paragraph"/>
      </w:pPr>
      <w:bookmarkStart w:id="423" w:name="ECSS_E_ST_20_40_1580186"/>
      <w:bookmarkEnd w:id="423"/>
      <w:r w:rsidRPr="00E60468">
        <w:t>During th</w:t>
      </w:r>
      <w:r w:rsidR="008C1EE0" w:rsidRPr="00E60468">
        <w:t>e</w:t>
      </w:r>
      <w:r w:rsidRPr="00E60468">
        <w:t xml:space="preserve"> </w:t>
      </w:r>
      <w:r w:rsidR="008C1EE0" w:rsidRPr="00E60468">
        <w:t xml:space="preserve">DEVICE Detailed Design </w:t>
      </w:r>
      <w:r w:rsidR="00174E5A" w:rsidRPr="00E60468">
        <w:t>Phase,</w:t>
      </w:r>
      <w:r w:rsidRPr="00E60468">
        <w:t xml:space="preserve"> the DEVICE design is translated into a structural description </w:t>
      </w:r>
      <w:r w:rsidR="008C068D" w:rsidRPr="00E60468">
        <w:t>at the</w:t>
      </w:r>
      <w:r w:rsidRPr="00E60468">
        <w:t xml:space="preserve"> level of elementary cells of the selected technology and </w:t>
      </w:r>
      <w:r w:rsidR="00CA24A0" w:rsidRPr="00E60468">
        <w:t xml:space="preserve">cell </w:t>
      </w:r>
      <w:r w:rsidRPr="00E60468">
        <w:t>library: the pre-layout netlis</w:t>
      </w:r>
      <w:r w:rsidR="006D0F50" w:rsidRPr="00E60468">
        <w:t>t.</w:t>
      </w:r>
    </w:p>
    <w:p w14:paraId="7A2E004C" w14:textId="77777777" w:rsidR="00BA1287" w:rsidRPr="00E60468" w:rsidRDefault="7A057823" w:rsidP="00C575F4">
      <w:pPr>
        <w:pStyle w:val="paragraph"/>
      </w:pPr>
      <w:r w:rsidRPr="00E60468">
        <w:t xml:space="preserve">Additional information is generated for the subsequent development phases, such as layout constraints, </w:t>
      </w:r>
      <w:proofErr w:type="spellStart"/>
      <w:r w:rsidRPr="00E60468">
        <w:t>floorplanning</w:t>
      </w:r>
      <w:proofErr w:type="spellEnd"/>
      <w:r w:rsidRPr="00E60468">
        <w:t xml:space="preserve">, </w:t>
      </w:r>
      <w:r w:rsidR="009F4523" w:rsidRPr="00E60468">
        <w:t xml:space="preserve">Production Tests </w:t>
      </w:r>
      <w:r w:rsidRPr="00E60468">
        <w:t>programs and a detailed pin description.</w:t>
      </w:r>
    </w:p>
    <w:p w14:paraId="51CE5520" w14:textId="397CF738" w:rsidR="00BA1287" w:rsidRPr="00E60468" w:rsidRDefault="7A057823" w:rsidP="00C575F4">
      <w:pPr>
        <w:pStyle w:val="paragraph"/>
      </w:pPr>
      <w:r w:rsidRPr="00E60468">
        <w:t xml:space="preserve">For digital designs, the </w:t>
      </w:r>
      <w:r w:rsidR="008C068D" w:rsidRPr="00E60468">
        <w:t>above-mentioned</w:t>
      </w:r>
      <w:r w:rsidRPr="00E60468">
        <w:t xml:space="preserve"> design description is the technology specific gate-level pre-layout netlist normally obtained by synthesis tools.</w:t>
      </w:r>
    </w:p>
    <w:p w14:paraId="73A48DA8" w14:textId="0F80A7E2" w:rsidR="00BA1287" w:rsidRPr="00E60468" w:rsidRDefault="00E64D39" w:rsidP="00C575F4">
      <w:pPr>
        <w:pStyle w:val="paragraph"/>
      </w:pPr>
      <w:r w:rsidRPr="00E60468">
        <w:rPr>
          <w:color w:val="000000" w:themeColor="text1"/>
        </w:rPr>
        <w:t>For</w:t>
      </w:r>
      <w:r w:rsidR="00F609C7" w:rsidRPr="00E60468">
        <w:rPr>
          <w:color w:val="000000" w:themeColor="text1"/>
        </w:rPr>
        <w:t xml:space="preserve"> </w:t>
      </w:r>
      <w:r w:rsidRPr="00E60468">
        <w:rPr>
          <w:color w:val="000000" w:themeColor="text1"/>
        </w:rPr>
        <w:t>a</w:t>
      </w:r>
      <w:r w:rsidR="0005474E">
        <w:rPr>
          <w:color w:val="000000" w:themeColor="text1"/>
        </w:rPr>
        <w:t xml:space="preserve">nalogue </w:t>
      </w:r>
      <w:r w:rsidRPr="00E60468">
        <w:rPr>
          <w:color w:val="000000" w:themeColor="text1"/>
        </w:rPr>
        <w:t>design</w:t>
      </w:r>
      <w:r w:rsidR="788C42C2" w:rsidRPr="00E60468">
        <w:t>s, it is a verified sized transistor-level netlist. However, in m</w:t>
      </w:r>
      <w:r w:rsidR="00EB0CCA" w:rsidRPr="00E60468">
        <w:t xml:space="preserve">any </w:t>
      </w:r>
      <w:r w:rsidRPr="00E60468">
        <w:rPr>
          <w:color w:val="000000" w:themeColor="text1"/>
        </w:rPr>
        <w:t>a</w:t>
      </w:r>
      <w:r w:rsidR="0005474E">
        <w:rPr>
          <w:color w:val="000000" w:themeColor="text1"/>
        </w:rPr>
        <w:t xml:space="preserve">nalogue </w:t>
      </w:r>
      <w:r w:rsidRPr="00E60468">
        <w:rPr>
          <w:color w:val="000000" w:themeColor="text1"/>
        </w:rPr>
        <w:t>design</w:t>
      </w:r>
      <w:r w:rsidR="788C42C2" w:rsidRPr="00E60468">
        <w:t xml:space="preserve">s, there is no separation between circuit </w:t>
      </w:r>
      <w:r w:rsidR="00F06D0E" w:rsidRPr="00E60468">
        <w:t xml:space="preserve">netlist </w:t>
      </w:r>
      <w:r w:rsidR="788C42C2" w:rsidRPr="00E60468">
        <w:t>design and layout.</w:t>
      </w:r>
    </w:p>
    <w:p w14:paraId="0ADB487E" w14:textId="7FEE046D" w:rsidR="788C42C2" w:rsidRPr="00E60468" w:rsidRDefault="00F64B72" w:rsidP="007E530E">
      <w:pPr>
        <w:pStyle w:val="paragraph"/>
      </w:pPr>
      <w:r w:rsidRPr="00E60468">
        <w:rPr>
          <w:rStyle w:val="paragraphChar"/>
        </w:rPr>
        <w:t xml:space="preserve">Meeting </w:t>
      </w:r>
      <w:r w:rsidR="00F06D0E" w:rsidRPr="00E60468">
        <w:rPr>
          <w:rStyle w:val="paragraphChar"/>
        </w:rPr>
        <w:t>DEVICE t</w:t>
      </w:r>
      <w:r w:rsidR="2E42D151" w:rsidRPr="00E60468">
        <w:rPr>
          <w:rStyle w:val="paragraphChar"/>
        </w:rPr>
        <w:t>iming,</w:t>
      </w:r>
      <w:r w:rsidRPr="00E60468">
        <w:rPr>
          <w:rStyle w:val="paragraphChar"/>
        </w:rPr>
        <w:t xml:space="preserve"> occupancy and power targets</w:t>
      </w:r>
      <w:r w:rsidR="2E42D151" w:rsidRPr="00E60468">
        <w:rPr>
          <w:rStyle w:val="paragraphChar"/>
        </w:rPr>
        <w:t xml:space="preserve"> sometimes </w:t>
      </w:r>
      <w:r w:rsidRPr="00E60468">
        <w:rPr>
          <w:rStyle w:val="paragraphChar"/>
        </w:rPr>
        <w:t>can need</w:t>
      </w:r>
      <w:r w:rsidR="2E42D151" w:rsidRPr="00E60468">
        <w:rPr>
          <w:rStyle w:val="paragraphChar"/>
        </w:rPr>
        <w:t xml:space="preserve"> performing</w:t>
      </w:r>
      <w:r w:rsidR="2E42D151" w:rsidRPr="00E60468">
        <w:t xml:space="preserve"> iterations </w:t>
      </w:r>
      <w:r w:rsidR="002557D3" w:rsidRPr="00E60468">
        <w:t>between netlist</w:t>
      </w:r>
      <w:r w:rsidR="2E42D151" w:rsidRPr="00E60468">
        <w:t xml:space="preserve"> generation and layout generation.</w:t>
      </w:r>
      <w:r w:rsidR="003E35B8">
        <w:t xml:space="preserve"> </w:t>
      </w:r>
    </w:p>
    <w:p w14:paraId="1978B0F7" w14:textId="3E9080C5" w:rsidR="00BA1287" w:rsidRDefault="2E42D151" w:rsidP="00A85C69">
      <w:pPr>
        <w:pStyle w:val="Heading3"/>
        <w:spacing w:before="360"/>
      </w:pPr>
      <w:bookmarkStart w:id="424" w:name="_Toc146636601"/>
      <w:r w:rsidRPr="00E60468">
        <w:lastRenderedPageBreak/>
        <w:t>Netlist Generation</w:t>
      </w:r>
      <w:bookmarkStart w:id="425" w:name="ECSS_E_ST_20_40_1580187"/>
      <w:bookmarkEnd w:id="424"/>
      <w:bookmarkEnd w:id="425"/>
    </w:p>
    <w:p w14:paraId="48A8D43E" w14:textId="0FE31DBA" w:rsidR="009C61DA" w:rsidRPr="009C61DA" w:rsidRDefault="009C61DA" w:rsidP="009C61DA">
      <w:pPr>
        <w:pStyle w:val="ECSSIEPUID"/>
      </w:pPr>
      <w:bookmarkStart w:id="426" w:name="iepuid_ECSS_E_ST_20_40_1580063"/>
      <w:r>
        <w:t>ECSS-E-ST-20-40_1580063</w:t>
      </w:r>
      <w:bookmarkEnd w:id="426"/>
    </w:p>
    <w:p w14:paraId="4629A722" w14:textId="0A395B61" w:rsidR="00380C99" w:rsidRPr="009C61DA" w:rsidRDefault="00F64B72" w:rsidP="003F71CD">
      <w:pPr>
        <w:pStyle w:val="requirelevel1"/>
        <w:keepNext/>
      </w:pPr>
      <w:r w:rsidRPr="00E60468">
        <w:t>T</w:t>
      </w:r>
      <w:r w:rsidR="008E1A9D" w:rsidRPr="00E60468">
        <w:t>asks specified in</w:t>
      </w:r>
      <w:r w:rsidR="00D97EF0" w:rsidRPr="00E60468">
        <w:t xml:space="preserve"> </w:t>
      </w:r>
      <w:r w:rsidR="001C1FE5" w:rsidRPr="00E60468">
        <w:t>requirements</w:t>
      </w:r>
      <w:r w:rsidR="2E42D151" w:rsidRPr="00E60468">
        <w:t xml:space="preserve"> </w:t>
      </w:r>
      <w:r w:rsidR="4D89F4A6" w:rsidRPr="00E60468">
        <w:fldChar w:fldCharType="begin"/>
      </w:r>
      <w:r w:rsidR="4D89F4A6" w:rsidRPr="00E60468">
        <w:instrText xml:space="preserve"> REF _Ref93392139 \w \h </w:instrText>
      </w:r>
      <w:r w:rsidR="00E60468">
        <w:instrText xml:space="preserve"> \* MERGEFORMAT </w:instrText>
      </w:r>
      <w:r w:rsidR="4D89F4A6" w:rsidRPr="00E60468">
        <w:fldChar w:fldCharType="separate"/>
      </w:r>
      <w:r w:rsidR="00467AFE">
        <w:t>5.5.2b</w:t>
      </w:r>
      <w:r w:rsidR="4D89F4A6" w:rsidRPr="00E60468">
        <w:fldChar w:fldCharType="end"/>
      </w:r>
      <w:r w:rsidR="2E42D151" w:rsidRPr="00E60468">
        <w:t xml:space="preserve"> to </w:t>
      </w:r>
      <w:r w:rsidR="4D89F4A6" w:rsidRPr="00E60468">
        <w:fldChar w:fldCharType="begin"/>
      </w:r>
      <w:r w:rsidR="4D89F4A6" w:rsidRPr="00E60468">
        <w:instrText xml:space="preserve"> REF _Ref93392160 \w \h </w:instrText>
      </w:r>
      <w:r w:rsidR="00E60468">
        <w:instrText xml:space="preserve"> \* MERGEFORMAT </w:instrText>
      </w:r>
      <w:r w:rsidR="4D89F4A6" w:rsidRPr="00E60468">
        <w:fldChar w:fldCharType="separate"/>
      </w:r>
      <w:r w:rsidR="00467AFE">
        <w:t>5.5.2u</w:t>
      </w:r>
      <w:r w:rsidR="4D89F4A6" w:rsidRPr="00E60468">
        <w:fldChar w:fldCharType="end"/>
      </w:r>
      <w:r w:rsidR="008E1A9D" w:rsidRPr="00E60468">
        <w:t xml:space="preserve"> shall be performed and documented by the supplier in a Netlist Generation Report</w:t>
      </w:r>
      <w:r w:rsidR="2E42D151" w:rsidRPr="00E60468">
        <w:t xml:space="preserve">. </w:t>
      </w:r>
      <w:r w:rsidR="2E42D151" w:rsidRPr="00E60468">
        <w:rPr>
          <w:b/>
          <w:bCs/>
          <w:color w:val="0070C0"/>
        </w:rPr>
        <w:t>[ALL]</w:t>
      </w:r>
    </w:p>
    <w:p w14:paraId="47502A6B" w14:textId="6978309F" w:rsidR="009C61DA" w:rsidRPr="00E60468" w:rsidRDefault="009C61DA" w:rsidP="009C61DA">
      <w:pPr>
        <w:pStyle w:val="ECSSIEPUID"/>
      </w:pPr>
      <w:bookmarkStart w:id="427" w:name="iepuid_ECSS_E_ST_20_40_1580064"/>
      <w:r>
        <w:t>ECSS-E-ST-20-40_1580064</w:t>
      </w:r>
      <w:bookmarkEnd w:id="427"/>
    </w:p>
    <w:p w14:paraId="46FD8E0E" w14:textId="1C32571B" w:rsidR="00380C99" w:rsidRPr="009C61DA" w:rsidRDefault="00D97EF0" w:rsidP="00380C99">
      <w:pPr>
        <w:pStyle w:val="requirelevel1"/>
      </w:pPr>
      <w:bookmarkStart w:id="428" w:name="_Ref93392139"/>
      <w:r w:rsidRPr="00E60468">
        <w:t>The supplier shall c</w:t>
      </w:r>
      <w:r w:rsidR="2E42D151" w:rsidRPr="00E60468">
        <w:t>onfirm use of design tools version as specified in the DEVICE Development Plan</w:t>
      </w:r>
      <w:r w:rsidR="001C1FE5" w:rsidRPr="00E60468">
        <w:t xml:space="preserve"> </w:t>
      </w:r>
      <w:r w:rsidR="00164DF9" w:rsidRPr="00E60468">
        <w:t>of DRD in</w:t>
      </w:r>
      <w:r w:rsidR="00EF5DF5" w:rsidRPr="00E60468">
        <w:t xml:space="preserve"> </w:t>
      </w:r>
      <w:r w:rsidR="00CE4A80" w:rsidRPr="00E60468">
        <w:fldChar w:fldCharType="begin"/>
      </w:r>
      <w:r w:rsidR="00CE4A80" w:rsidRPr="00E60468">
        <w:instrText xml:space="preserve"> REF _Ref104280969 \w \h </w:instrText>
      </w:r>
      <w:r w:rsidR="00E60468">
        <w:instrText xml:space="preserve"> \* MERGEFORMAT </w:instrText>
      </w:r>
      <w:r w:rsidR="00CE4A80" w:rsidRPr="00E60468">
        <w:fldChar w:fldCharType="separate"/>
      </w:r>
      <w:r w:rsidR="00467AFE">
        <w:t>Annex B</w:t>
      </w:r>
      <w:r w:rsidR="00CE4A80" w:rsidRPr="00E60468">
        <w:fldChar w:fldCharType="end"/>
      </w:r>
      <w:r w:rsidR="2E42D151" w:rsidRPr="00E60468">
        <w:t xml:space="preserve">, </w:t>
      </w:r>
      <w:r w:rsidR="001C1FE5" w:rsidRPr="00E60468">
        <w:t>including</w:t>
      </w:r>
      <w:r w:rsidRPr="00E60468">
        <w:t xml:space="preserve"> </w:t>
      </w:r>
      <w:r w:rsidR="2E42D151" w:rsidRPr="00E60468">
        <w:t>the</w:t>
      </w:r>
      <w:r w:rsidRPr="00E60468">
        <w:t xml:space="preserve"> tools</w:t>
      </w:r>
      <w:r w:rsidR="2E42D151" w:rsidRPr="00E60468">
        <w:t xml:space="preserve"> maintenance status, known bugs and existing patches. </w:t>
      </w:r>
      <w:bookmarkEnd w:id="428"/>
      <w:r w:rsidR="2E42D151" w:rsidRPr="00E60468">
        <w:rPr>
          <w:b/>
          <w:bCs/>
          <w:color w:val="0070C0"/>
        </w:rPr>
        <w:t>[ALL]</w:t>
      </w:r>
    </w:p>
    <w:p w14:paraId="47C98263" w14:textId="189BF366" w:rsidR="009C61DA" w:rsidRPr="00E60468" w:rsidRDefault="009C61DA" w:rsidP="009C61DA">
      <w:pPr>
        <w:pStyle w:val="ECSSIEPUID"/>
      </w:pPr>
      <w:bookmarkStart w:id="429" w:name="iepuid_ECSS_E_ST_20_40_1580065"/>
      <w:r>
        <w:t>ECSS-E-ST-20-40_1580065</w:t>
      </w:r>
      <w:bookmarkEnd w:id="429"/>
    </w:p>
    <w:p w14:paraId="083F8C9A" w14:textId="77777777" w:rsidR="00380C99" w:rsidRPr="00E60468" w:rsidRDefault="00D97EF0" w:rsidP="00380C99">
      <w:pPr>
        <w:pStyle w:val="requirelevel1"/>
      </w:pPr>
      <w:r w:rsidRPr="00E60468">
        <w:t xml:space="preserve">The supplier shall choose and implement the </w:t>
      </w:r>
      <w:r w:rsidR="00611EC0" w:rsidRPr="00E60468">
        <w:rPr>
          <w:rFonts w:cs="Arial"/>
        </w:rPr>
        <w:t>p</w:t>
      </w:r>
      <w:r w:rsidR="2E42D151" w:rsidRPr="00E60468">
        <w:rPr>
          <w:rFonts w:cs="Arial"/>
        </w:rPr>
        <w:t xml:space="preserve">re-layout netlist generation </w:t>
      </w:r>
      <w:r w:rsidR="00611EC0" w:rsidRPr="00E60468">
        <w:rPr>
          <w:rFonts w:cs="Arial"/>
        </w:rPr>
        <w:t xml:space="preserve">with the selected </w:t>
      </w:r>
      <w:r w:rsidR="2E42D151" w:rsidRPr="00E60468">
        <w:rPr>
          <w:rFonts w:cs="Arial"/>
        </w:rPr>
        <w:t xml:space="preserve">tool options and constraints. </w:t>
      </w:r>
      <w:r w:rsidR="2E42D151" w:rsidRPr="00E60468">
        <w:rPr>
          <w:b/>
          <w:bCs/>
          <w:color w:val="0070C0"/>
        </w:rPr>
        <w:t>[ALL]</w:t>
      </w:r>
    </w:p>
    <w:p w14:paraId="09019770" w14:textId="31D544F5" w:rsidR="00380C99" w:rsidRDefault="4D89F4A6" w:rsidP="00B30AE5">
      <w:pPr>
        <w:pStyle w:val="NOTE"/>
      </w:pPr>
      <w:r w:rsidRPr="00E60468">
        <w:t>For example, script variables and commands to control the timing, area, power, types of library cells used</w:t>
      </w:r>
      <w:r w:rsidR="00611EC0" w:rsidRPr="00E60468">
        <w:t xml:space="preserve"> or</w:t>
      </w:r>
      <w:r w:rsidRPr="00E60468">
        <w:t xml:space="preserve"> different synthesis modes</w:t>
      </w:r>
      <w:r w:rsidR="00611EC0" w:rsidRPr="00E60468">
        <w:t xml:space="preserve"> </w:t>
      </w:r>
      <w:r w:rsidRPr="00E60468">
        <w:t xml:space="preserve">for complex </w:t>
      </w:r>
      <w:r w:rsidR="00CF1E91">
        <w:t>DEVICEs</w:t>
      </w:r>
      <w:r w:rsidRPr="00E60468">
        <w:t>.</w:t>
      </w:r>
    </w:p>
    <w:p w14:paraId="5DC3279F" w14:textId="22D3D694" w:rsidR="009C61DA" w:rsidRPr="00E60468" w:rsidRDefault="009C61DA" w:rsidP="009C61DA">
      <w:pPr>
        <w:pStyle w:val="ECSSIEPUID"/>
      </w:pPr>
      <w:bookmarkStart w:id="430" w:name="iepuid_ECSS_E_ST_20_40_1580066"/>
      <w:r>
        <w:t>ECSS-E-ST-20-40_1580066</w:t>
      </w:r>
      <w:bookmarkEnd w:id="430"/>
    </w:p>
    <w:p w14:paraId="1D1B4C9A" w14:textId="27A4EBA0" w:rsidR="0036267E" w:rsidRPr="00E60468" w:rsidRDefault="0036267E" w:rsidP="004F39A8">
      <w:pPr>
        <w:pStyle w:val="requirelevel1"/>
        <w:rPr>
          <w:sz w:val="22"/>
          <w:lang w:eastAsia="en-US"/>
        </w:rPr>
      </w:pPr>
      <w:r w:rsidRPr="00E60468">
        <w:rPr>
          <w:lang w:eastAsia="en-US"/>
        </w:rPr>
        <w:t xml:space="preserve">Clock, </w:t>
      </w:r>
      <w:proofErr w:type="gramStart"/>
      <w:r w:rsidRPr="00E60468">
        <w:rPr>
          <w:lang w:eastAsia="en-US"/>
        </w:rPr>
        <w:t>reset</w:t>
      </w:r>
      <w:proofErr w:type="gramEnd"/>
      <w:r w:rsidRPr="00E60468">
        <w:rPr>
          <w:lang w:eastAsia="en-US"/>
        </w:rPr>
        <w:t xml:space="preserve"> </w:t>
      </w:r>
      <w:r w:rsidR="008E405E">
        <w:rPr>
          <w:lang w:eastAsia="en-US"/>
        </w:rPr>
        <w:t>or</w:t>
      </w:r>
      <w:r w:rsidR="008E405E" w:rsidRPr="00E60468">
        <w:rPr>
          <w:lang w:eastAsia="en-US"/>
        </w:rPr>
        <w:t xml:space="preserve"> </w:t>
      </w:r>
      <w:r w:rsidRPr="00E60468">
        <w:rPr>
          <w:lang w:eastAsia="en-US"/>
        </w:rPr>
        <w:t xml:space="preserve">other signals </w:t>
      </w:r>
      <w:r w:rsidR="00CE4A80" w:rsidRPr="00E60468">
        <w:rPr>
          <w:lang w:eastAsia="en-US"/>
        </w:rPr>
        <w:t>needing</w:t>
      </w:r>
      <w:r w:rsidRPr="00E60468">
        <w:rPr>
          <w:lang w:eastAsia="en-US"/>
        </w:rPr>
        <w:t xml:space="preserve"> specific </w:t>
      </w:r>
      <w:r w:rsidR="00EC74BB">
        <w:rPr>
          <w:lang w:eastAsia="en-US"/>
        </w:rPr>
        <w:t xml:space="preserve">generation, </w:t>
      </w:r>
      <w:r w:rsidRPr="00E60468">
        <w:rPr>
          <w:lang w:eastAsia="en-US"/>
        </w:rPr>
        <w:t xml:space="preserve">buffering and delay-controlled distribution with high fan-out shall be implemented using available netlist generation resources. </w:t>
      </w:r>
      <w:r w:rsidRPr="00E60468">
        <w:rPr>
          <w:b/>
          <w:bCs/>
          <w:color w:val="0070C0"/>
          <w:lang w:eastAsia="en-US"/>
        </w:rPr>
        <w:t>[D-ASIC,</w:t>
      </w:r>
      <w:r w:rsidRPr="00E60468">
        <w:rPr>
          <w:b/>
          <w:color w:val="0070C0"/>
          <w:lang w:eastAsia="en-US"/>
        </w:rPr>
        <w:t xml:space="preserve"> A-ASIC</w:t>
      </w:r>
      <w:r w:rsidRPr="00E60468">
        <w:rPr>
          <w:b/>
          <w:bCs/>
          <w:color w:val="0070C0"/>
          <w:lang w:eastAsia="en-US"/>
        </w:rPr>
        <w:t>, FPGA, --]</w:t>
      </w:r>
      <w:r w:rsidRPr="00E60468">
        <w:rPr>
          <w:color w:val="0070C0"/>
          <w:lang w:eastAsia="en-US"/>
        </w:rPr>
        <w:t> </w:t>
      </w:r>
    </w:p>
    <w:p w14:paraId="3B566A2A" w14:textId="33DBC11C" w:rsidR="0036267E" w:rsidRPr="009C61DA" w:rsidRDefault="0036267E" w:rsidP="00B30AE5">
      <w:pPr>
        <w:pStyle w:val="NOTE"/>
        <w:rPr>
          <w:rFonts w:ascii="Segoe UI" w:hAnsi="Segoe UI"/>
          <w:sz w:val="18"/>
          <w:szCs w:val="18"/>
          <w:lang w:eastAsia="en-US"/>
        </w:rPr>
      </w:pPr>
      <w:r w:rsidRPr="00E60468">
        <w:rPr>
          <w:lang w:eastAsia="en-US"/>
        </w:rPr>
        <w:t>These buffers and sig</w:t>
      </w:r>
      <w:r w:rsidR="00CE4A80" w:rsidRPr="00E60468">
        <w:rPr>
          <w:lang w:eastAsia="en-US"/>
        </w:rPr>
        <w:t xml:space="preserve">nal distribution trees can </w:t>
      </w:r>
      <w:r w:rsidRPr="00E60468">
        <w:rPr>
          <w:lang w:eastAsia="en-US"/>
        </w:rPr>
        <w:t>be implemented during the Layout Phase</w:t>
      </w:r>
      <w:r w:rsidR="00CE4A80" w:rsidRPr="00E60468">
        <w:rPr>
          <w:lang w:eastAsia="en-US"/>
        </w:rPr>
        <w:t xml:space="preserve"> also</w:t>
      </w:r>
      <w:r w:rsidRPr="00E60468">
        <w:rPr>
          <w:lang w:eastAsia="en-US"/>
        </w:rPr>
        <w:t>, depending on what is the target implementation technology. </w:t>
      </w:r>
    </w:p>
    <w:p w14:paraId="108C24BE" w14:textId="6B6A5122" w:rsidR="009C61DA" w:rsidRPr="00E60468" w:rsidRDefault="009C61DA" w:rsidP="009C61DA">
      <w:pPr>
        <w:pStyle w:val="ECSSIEPUID"/>
        <w:rPr>
          <w:lang w:eastAsia="en-US"/>
        </w:rPr>
      </w:pPr>
      <w:bookmarkStart w:id="431" w:name="iepuid_ECSS_E_ST_20_40_1580067"/>
      <w:r>
        <w:rPr>
          <w:lang w:eastAsia="en-US"/>
        </w:rPr>
        <w:t>ECSS-E-ST-20-40_1580067</w:t>
      </w:r>
      <w:bookmarkEnd w:id="431"/>
    </w:p>
    <w:p w14:paraId="7D33AC43" w14:textId="68B76376" w:rsidR="00380C99" w:rsidRPr="009C61DA" w:rsidRDefault="2E42D151" w:rsidP="00380C99">
      <w:pPr>
        <w:pStyle w:val="requirelevel1"/>
      </w:pPr>
      <w:r w:rsidRPr="00E60468">
        <w:t xml:space="preserve">DFT and </w:t>
      </w:r>
      <w:r w:rsidR="009F4523" w:rsidRPr="00E60468">
        <w:t xml:space="preserve">Production Tests </w:t>
      </w:r>
      <w:r w:rsidRPr="00E60468">
        <w:t>requirements shall be implemented.</w:t>
      </w:r>
      <w:r w:rsidR="00F13C7B">
        <w:t xml:space="preserve"> </w:t>
      </w:r>
      <w:r w:rsidRPr="00E60468">
        <w:rPr>
          <w:b/>
          <w:bCs/>
          <w:color w:val="0070C0"/>
        </w:rPr>
        <w:t>[A</w:t>
      </w:r>
      <w:r w:rsidR="00FB44DE">
        <w:rPr>
          <w:b/>
          <w:bCs/>
          <w:color w:val="0070C0"/>
        </w:rPr>
        <w:t>LL</w:t>
      </w:r>
      <w:r w:rsidRPr="00E60468">
        <w:rPr>
          <w:b/>
          <w:bCs/>
          <w:color w:val="0070C0"/>
        </w:rPr>
        <w:t>]</w:t>
      </w:r>
    </w:p>
    <w:p w14:paraId="5E6F8519" w14:textId="77520B1C" w:rsidR="009C61DA" w:rsidRPr="00E60468" w:rsidRDefault="009C61DA" w:rsidP="009C61DA">
      <w:pPr>
        <w:pStyle w:val="ECSSIEPUID"/>
      </w:pPr>
      <w:bookmarkStart w:id="432" w:name="iepuid_ECSS_E_ST_20_40_1580068"/>
      <w:r>
        <w:t>ECSS-E-ST-20-40_1580068</w:t>
      </w:r>
      <w:bookmarkEnd w:id="432"/>
    </w:p>
    <w:p w14:paraId="426492D5" w14:textId="2183C4C0" w:rsidR="00380C99" w:rsidRPr="00E60468" w:rsidRDefault="2E42D151" w:rsidP="00380C99">
      <w:pPr>
        <w:pStyle w:val="requirelevel1"/>
      </w:pPr>
      <w:r w:rsidRPr="00E60468">
        <w:t xml:space="preserve">The radiation </w:t>
      </w:r>
      <w:r w:rsidR="00DF6EB3">
        <w:t>hardening approach</w:t>
      </w:r>
      <w:r w:rsidR="001B1524" w:rsidRPr="00E60468">
        <w:t xml:space="preserve"> </w:t>
      </w:r>
      <w:r w:rsidRPr="00E60468">
        <w:t xml:space="preserve">shall be </w:t>
      </w:r>
      <w:r w:rsidRPr="00F14A75">
        <w:t>implemented</w:t>
      </w:r>
      <w:r w:rsidR="002315E0" w:rsidRPr="00F14A75">
        <w:t xml:space="preserve"> and verified at netlist level</w:t>
      </w:r>
      <w:r w:rsidRPr="00F14A75">
        <w:t>.</w:t>
      </w:r>
      <w:r w:rsidRPr="00E60468">
        <w:t xml:space="preserve"> </w:t>
      </w:r>
      <w:r w:rsidRPr="00E60468">
        <w:rPr>
          <w:b/>
          <w:bCs/>
          <w:color w:val="0070C0"/>
        </w:rPr>
        <w:t>[ALL]</w:t>
      </w:r>
    </w:p>
    <w:p w14:paraId="2761BF09" w14:textId="21813B1E" w:rsidR="00380C99" w:rsidRDefault="4D89F4A6" w:rsidP="00B30AE5">
      <w:pPr>
        <w:pStyle w:val="NOTE"/>
      </w:pPr>
      <w:r w:rsidRPr="00E60468">
        <w:t xml:space="preserve">For </w:t>
      </w:r>
      <w:r w:rsidR="008C068D" w:rsidRPr="00E60468">
        <w:t>example,</w:t>
      </w:r>
      <w:r w:rsidRPr="00E60468">
        <w:t xml:space="preserve"> TMR</w:t>
      </w:r>
      <w:r w:rsidR="00611EC0" w:rsidRPr="00E60468">
        <w:t>,</w:t>
      </w:r>
      <w:r w:rsidRPr="00E60468">
        <w:t xml:space="preserve"> safe state machines</w:t>
      </w:r>
      <w:r w:rsidR="00611EC0" w:rsidRPr="00E60468">
        <w:t xml:space="preserve"> or error detection and correction</w:t>
      </w:r>
      <w:r w:rsidR="002315E0">
        <w:t xml:space="preserve"> </w:t>
      </w:r>
      <w:r w:rsidR="002315E0" w:rsidRPr="00B30AE5">
        <w:t>generated by netlist synthesis tools</w:t>
      </w:r>
      <w:r w:rsidRPr="00B30AE5">
        <w:t>.</w:t>
      </w:r>
    </w:p>
    <w:p w14:paraId="75C5B0CE" w14:textId="3C1CD6E8" w:rsidR="009C61DA" w:rsidRPr="00B30AE5" w:rsidRDefault="009C61DA" w:rsidP="009C61DA">
      <w:pPr>
        <w:pStyle w:val="ECSSIEPUID"/>
      </w:pPr>
      <w:bookmarkStart w:id="433" w:name="iepuid_ECSS_E_ST_20_40_1580069"/>
      <w:r>
        <w:t>ECSS-E-ST-20-40_1580069</w:t>
      </w:r>
      <w:bookmarkEnd w:id="433"/>
    </w:p>
    <w:p w14:paraId="6BEA84F3" w14:textId="396D56BA" w:rsidR="00380C99" w:rsidRPr="009C61DA" w:rsidRDefault="2E42D151" w:rsidP="00380C99">
      <w:pPr>
        <w:pStyle w:val="requirelevel1"/>
      </w:pPr>
      <w:r w:rsidRPr="00E60468">
        <w:t xml:space="preserve">A floorplan shall be defined or refined if already existing. </w:t>
      </w:r>
      <w:r w:rsidRPr="00E60468">
        <w:rPr>
          <w:b/>
          <w:bCs/>
          <w:color w:val="0070C0"/>
        </w:rPr>
        <w:t>[ALL]</w:t>
      </w:r>
    </w:p>
    <w:p w14:paraId="32A4EC3F" w14:textId="7C07FC15" w:rsidR="009C61DA" w:rsidRPr="00E60468" w:rsidRDefault="009C61DA" w:rsidP="009C61DA">
      <w:pPr>
        <w:pStyle w:val="ECSSIEPUID"/>
      </w:pPr>
      <w:bookmarkStart w:id="434" w:name="iepuid_ECSS_E_ST_20_40_1580070"/>
      <w:r>
        <w:t>ECSS-E-ST-20-40_1580070</w:t>
      </w:r>
      <w:bookmarkEnd w:id="434"/>
    </w:p>
    <w:p w14:paraId="1EFB3F76" w14:textId="1AC44BC2" w:rsidR="00380C99" w:rsidRPr="00FF1996" w:rsidRDefault="2E42D151" w:rsidP="00380C99">
      <w:pPr>
        <w:pStyle w:val="requirelevel1"/>
      </w:pPr>
      <w:r w:rsidRPr="00E60468">
        <w:t xml:space="preserve">I/O buffers </w:t>
      </w:r>
      <w:r w:rsidR="007D7593">
        <w:t xml:space="preserve">and interfaces </w:t>
      </w:r>
      <w:r w:rsidRPr="00E60468">
        <w:t xml:space="preserve">shall be confirmed and implemented. </w:t>
      </w:r>
      <w:r w:rsidRPr="00E60468">
        <w:rPr>
          <w:b/>
          <w:bCs/>
          <w:color w:val="0070C0"/>
        </w:rPr>
        <w:t>[ALL]</w:t>
      </w:r>
    </w:p>
    <w:p w14:paraId="779B0553" w14:textId="595EB19B" w:rsidR="007D7593" w:rsidRDefault="007D7593" w:rsidP="00FF1996">
      <w:pPr>
        <w:pStyle w:val="NOTE"/>
      </w:pPr>
      <w:r>
        <w:t xml:space="preserve">For </w:t>
      </w:r>
      <w:r w:rsidR="008C068D">
        <w:t>example,</w:t>
      </w:r>
      <w:r>
        <w:t xml:space="preserve"> HSSL, LVDS, tri-state buffers, etc.</w:t>
      </w:r>
    </w:p>
    <w:p w14:paraId="20D06A71" w14:textId="76903070" w:rsidR="009C61DA" w:rsidRPr="00E60468" w:rsidRDefault="009C61DA" w:rsidP="009C61DA">
      <w:pPr>
        <w:pStyle w:val="ECSSIEPUID"/>
      </w:pPr>
      <w:bookmarkStart w:id="435" w:name="iepuid_ECSS_E_ST_20_40_1580071"/>
      <w:r>
        <w:lastRenderedPageBreak/>
        <w:t>ECSS-E-ST-20-40_1580071</w:t>
      </w:r>
      <w:bookmarkEnd w:id="435"/>
    </w:p>
    <w:p w14:paraId="27BE5BF9" w14:textId="149F2C28" w:rsidR="00380C99" w:rsidRPr="009C61DA" w:rsidRDefault="00611EC0" w:rsidP="00380C99">
      <w:pPr>
        <w:pStyle w:val="requirelevel1"/>
      </w:pPr>
      <w:r w:rsidRPr="00E60468">
        <w:t>The supplier shall implement d</w:t>
      </w:r>
      <w:r w:rsidR="2E42D151" w:rsidRPr="00E60468">
        <w:t xml:space="preserve">esign parameter centring based on simulations, allowing margins that account for final layout and process variations, </w:t>
      </w:r>
      <w:proofErr w:type="gramStart"/>
      <w:r w:rsidR="2E42D151" w:rsidRPr="00E60468">
        <w:t>in order to</w:t>
      </w:r>
      <w:proofErr w:type="gramEnd"/>
      <w:r w:rsidR="2E42D151" w:rsidRPr="00E60468">
        <w:t xml:space="preserve"> maximise yield. </w:t>
      </w:r>
      <w:r w:rsidR="2E42D151" w:rsidRPr="00E60468">
        <w:rPr>
          <w:b/>
          <w:bCs/>
          <w:color w:val="0070C0"/>
        </w:rPr>
        <w:t>[--,</w:t>
      </w:r>
      <w:r w:rsidR="2E42D151" w:rsidRPr="00E60468">
        <w:t xml:space="preserve"> </w:t>
      </w:r>
      <w:r w:rsidR="2E42D151" w:rsidRPr="00E60468">
        <w:rPr>
          <w:b/>
          <w:color w:val="0070C0"/>
        </w:rPr>
        <w:t>A-ASIC</w:t>
      </w:r>
      <w:r w:rsidR="2E42D151" w:rsidRPr="00E60468">
        <w:rPr>
          <w:b/>
          <w:bCs/>
          <w:color w:val="0070C0"/>
        </w:rPr>
        <w:t>, --, IP]</w:t>
      </w:r>
    </w:p>
    <w:p w14:paraId="396DAA90" w14:textId="3F351A59" w:rsidR="009C61DA" w:rsidRPr="00E60468" w:rsidRDefault="009C61DA" w:rsidP="009C61DA">
      <w:pPr>
        <w:pStyle w:val="ECSSIEPUID"/>
      </w:pPr>
      <w:bookmarkStart w:id="436" w:name="iepuid_ECSS_E_ST_20_40_1580072"/>
      <w:r>
        <w:t>ECSS-E-ST-20-40_1580072</w:t>
      </w:r>
      <w:bookmarkEnd w:id="436"/>
    </w:p>
    <w:p w14:paraId="4CDB2B95" w14:textId="77777777" w:rsidR="00380C99" w:rsidRPr="00E60468" w:rsidRDefault="00611EC0" w:rsidP="00380C99">
      <w:pPr>
        <w:pStyle w:val="requirelevel1"/>
      </w:pPr>
      <w:r w:rsidRPr="00E60468">
        <w:t>The supplier shall j</w:t>
      </w:r>
      <w:r w:rsidR="2E42D151" w:rsidRPr="00E60468">
        <w:t xml:space="preserve">ustify and document any library cells selections. </w:t>
      </w:r>
      <w:r w:rsidR="4D89F4A6" w:rsidRPr="00E60468">
        <w:br/>
      </w:r>
      <w:r w:rsidR="2E42D151" w:rsidRPr="00E60468">
        <w:rPr>
          <w:b/>
          <w:bCs/>
          <w:color w:val="0070C0"/>
        </w:rPr>
        <w:t>[D-ASIC, A-ASIC, --, IP]</w:t>
      </w:r>
    </w:p>
    <w:p w14:paraId="0F23E1F3" w14:textId="73409F79" w:rsidR="00380C99" w:rsidRDefault="4D89F4A6" w:rsidP="00B30AE5">
      <w:pPr>
        <w:pStyle w:val="NOTE"/>
      </w:pPr>
      <w:r w:rsidRPr="00E60468">
        <w:t xml:space="preserve">For example, some cells </w:t>
      </w:r>
      <w:r w:rsidR="009F71DC" w:rsidRPr="00E60468">
        <w:t xml:space="preserve">can </w:t>
      </w:r>
      <w:r w:rsidRPr="00E60468">
        <w:t>be excluded from being used due to their weaker radiation performance, or some specific cells get higher priority in being used due to their more favorable timing characteristics.</w:t>
      </w:r>
    </w:p>
    <w:p w14:paraId="1132C851" w14:textId="643B795B" w:rsidR="009C61DA" w:rsidRPr="00E60468" w:rsidRDefault="009C61DA" w:rsidP="009C61DA">
      <w:pPr>
        <w:pStyle w:val="ECSSIEPUID"/>
      </w:pPr>
      <w:bookmarkStart w:id="437" w:name="iepuid_ECSS_E_ST_20_40_1580073"/>
      <w:r>
        <w:t>ECSS-E-ST-20-40_1580073</w:t>
      </w:r>
      <w:bookmarkEnd w:id="437"/>
    </w:p>
    <w:p w14:paraId="6E9FF38D" w14:textId="77777777" w:rsidR="00380C99" w:rsidRPr="00E60468" w:rsidRDefault="00611EC0" w:rsidP="00380C99">
      <w:pPr>
        <w:pStyle w:val="requirelevel1"/>
      </w:pPr>
      <w:r w:rsidRPr="00E60468">
        <w:t>The supplier shall d</w:t>
      </w:r>
      <w:r w:rsidR="2E42D151" w:rsidRPr="00E60468">
        <w:t xml:space="preserve">escribe any logic cells that were specially developed for the DEVICE. </w:t>
      </w:r>
      <w:r w:rsidR="2E42D151" w:rsidRPr="00E60468">
        <w:rPr>
          <w:b/>
          <w:bCs/>
          <w:color w:val="0070C0"/>
        </w:rPr>
        <w:t>[D-ASIC, A-ASIC, --, IP]</w:t>
      </w:r>
    </w:p>
    <w:p w14:paraId="094F64FB" w14:textId="58AB7F29" w:rsidR="00380C99" w:rsidRDefault="4D89F4A6" w:rsidP="00B30AE5">
      <w:pPr>
        <w:pStyle w:val="NOTE"/>
      </w:pPr>
      <w:r w:rsidRPr="00E60468">
        <w:t xml:space="preserve">For example, to achieve higher radiation tolerance, to meet testability, </w:t>
      </w:r>
      <w:proofErr w:type="gramStart"/>
      <w:r w:rsidRPr="00E60468">
        <w:t>manufacturability</w:t>
      </w:r>
      <w:proofErr w:type="gramEnd"/>
      <w:r w:rsidRPr="00E60468">
        <w:t xml:space="preserve"> or power consumption DRS requirements</w:t>
      </w:r>
      <w:r w:rsidR="00611EC0" w:rsidRPr="00E60468">
        <w:t>,</w:t>
      </w:r>
      <w:r w:rsidRPr="00E60468">
        <w:t xml:space="preserve"> or </w:t>
      </w:r>
      <w:r w:rsidR="00611EC0" w:rsidRPr="00E60468">
        <w:t xml:space="preserve">to meet </w:t>
      </w:r>
      <w:r w:rsidRPr="00E60468">
        <w:t>technology provider constraints.</w:t>
      </w:r>
    </w:p>
    <w:p w14:paraId="463A1F56" w14:textId="3ED0FF1C" w:rsidR="009C61DA" w:rsidRPr="00E60468" w:rsidRDefault="009C61DA" w:rsidP="009C61DA">
      <w:pPr>
        <w:pStyle w:val="ECSSIEPUID"/>
      </w:pPr>
      <w:bookmarkStart w:id="438" w:name="iepuid_ECSS_E_ST_20_40_1580074"/>
      <w:r>
        <w:t>ECSS-E-ST-20-40_1580074</w:t>
      </w:r>
      <w:bookmarkEnd w:id="438"/>
    </w:p>
    <w:p w14:paraId="45E1B54B" w14:textId="72D798FB" w:rsidR="002A7091" w:rsidRPr="009C61DA" w:rsidRDefault="00611EC0" w:rsidP="00380C99">
      <w:pPr>
        <w:pStyle w:val="requirelevel1"/>
      </w:pPr>
      <w:r w:rsidRPr="00E60468">
        <w:t>The supplier shall d</w:t>
      </w:r>
      <w:r w:rsidR="002A7091" w:rsidRPr="00E60468">
        <w:t xml:space="preserve">escribe any Design-For-Manufacturability </w:t>
      </w:r>
      <w:r w:rsidR="00E62BF1" w:rsidRPr="00E60468">
        <w:t>strategie</w:t>
      </w:r>
      <w:r w:rsidR="002A7091" w:rsidRPr="00E60468">
        <w:t>s applied during netlist generation.</w:t>
      </w:r>
      <w:r w:rsidR="00E62BF1" w:rsidRPr="00E60468">
        <w:t xml:space="preserve"> </w:t>
      </w:r>
      <w:r w:rsidR="00E62BF1" w:rsidRPr="00E60468">
        <w:rPr>
          <w:b/>
          <w:bCs/>
          <w:color w:val="0070C0"/>
        </w:rPr>
        <w:t>[D-ASIC, A-ASIC, --, --]</w:t>
      </w:r>
    </w:p>
    <w:p w14:paraId="5414BDC8" w14:textId="3AC19160" w:rsidR="009C61DA" w:rsidRPr="00E60468" w:rsidRDefault="009C61DA" w:rsidP="009C61DA">
      <w:pPr>
        <w:pStyle w:val="ECSSIEPUID"/>
      </w:pPr>
      <w:bookmarkStart w:id="439" w:name="iepuid_ECSS_E_ST_20_40_1580075"/>
      <w:r>
        <w:t>ECSS-E-ST-20-40_1580075</w:t>
      </w:r>
      <w:bookmarkEnd w:id="439"/>
    </w:p>
    <w:p w14:paraId="7EF4DC5A" w14:textId="77777777" w:rsidR="00380C99" w:rsidRPr="00E60468" w:rsidRDefault="00287D82" w:rsidP="00380C99">
      <w:pPr>
        <w:pStyle w:val="requirelevel1"/>
      </w:pPr>
      <w:r w:rsidRPr="00E60468">
        <w:t xml:space="preserve">The supplier shall </w:t>
      </w:r>
      <w:r w:rsidR="00AC7DA6" w:rsidRPr="00E60468">
        <w:t>specify</w:t>
      </w:r>
      <w:r w:rsidR="2E42D151" w:rsidRPr="00E60468">
        <w:t xml:space="preserve"> and justify </w:t>
      </w:r>
      <w:r w:rsidRPr="00E60468">
        <w:t xml:space="preserve">the </w:t>
      </w:r>
      <w:r w:rsidR="2E42D151" w:rsidRPr="00E60468">
        <w:t xml:space="preserve">use of any </w:t>
      </w:r>
      <w:proofErr w:type="gramStart"/>
      <w:r w:rsidR="2E42D151" w:rsidRPr="00E60468">
        <w:t>black-boxes</w:t>
      </w:r>
      <w:proofErr w:type="gramEnd"/>
      <w:r w:rsidR="2E42D151" w:rsidRPr="00E60468">
        <w:t xml:space="preserve"> in the netlist. </w:t>
      </w:r>
      <w:r w:rsidR="2E42D151" w:rsidRPr="00E60468">
        <w:rPr>
          <w:b/>
          <w:bCs/>
          <w:color w:val="0070C0"/>
        </w:rPr>
        <w:t>[ALL]</w:t>
      </w:r>
    </w:p>
    <w:p w14:paraId="12B66E4C" w14:textId="2EF2E30C" w:rsidR="00380C99" w:rsidRDefault="4D89F4A6" w:rsidP="00B30AE5">
      <w:pPr>
        <w:pStyle w:val="NOTE"/>
      </w:pPr>
      <w:r w:rsidRPr="00E60468">
        <w:t xml:space="preserve">For example, elements of the netlist that </w:t>
      </w:r>
      <w:r w:rsidR="009F71DC" w:rsidRPr="00E60468">
        <w:t>can</w:t>
      </w:r>
      <w:r w:rsidRPr="00E60468">
        <w:t xml:space="preserve">not be modified </w:t>
      </w:r>
      <w:r w:rsidR="00287D82" w:rsidRPr="00E60468">
        <w:t>by</w:t>
      </w:r>
      <w:r w:rsidR="009F71DC" w:rsidRPr="00E60468">
        <w:t xml:space="preserve"> using </w:t>
      </w:r>
      <w:r w:rsidR="00715C8A" w:rsidRPr="00E60468">
        <w:t>specific</w:t>
      </w:r>
      <w:r w:rsidR="009F71DC" w:rsidRPr="00E60468">
        <w:t xml:space="preserve"> synthesis</w:t>
      </w:r>
      <w:r w:rsidRPr="00E60468">
        <w:t xml:space="preserve"> </w:t>
      </w:r>
      <w:r w:rsidR="009F71DC" w:rsidRPr="00E60468">
        <w:t xml:space="preserve">tool </w:t>
      </w:r>
      <w:r w:rsidRPr="00E60468">
        <w:t xml:space="preserve">attributes or </w:t>
      </w:r>
      <w:r w:rsidR="00287D82" w:rsidRPr="00E60468">
        <w:t xml:space="preserve">that </w:t>
      </w:r>
      <w:r w:rsidRPr="00E60468">
        <w:t xml:space="preserve">cannot be </w:t>
      </w:r>
      <w:r w:rsidR="009F71DC" w:rsidRPr="00E60468">
        <w:t>interpreted by</w:t>
      </w:r>
      <w:r w:rsidRPr="00E60468">
        <w:t xml:space="preserve"> synthesis tool, or netlist blocks which </w:t>
      </w:r>
      <w:r w:rsidR="009F71DC" w:rsidRPr="00E60468">
        <w:t>are</w:t>
      </w:r>
      <w:r w:rsidRPr="00E60468">
        <w:t xml:space="preserve"> added at a later stage.</w:t>
      </w:r>
    </w:p>
    <w:p w14:paraId="36FD0EAA" w14:textId="2528584A" w:rsidR="009C61DA" w:rsidRPr="00E60468" w:rsidRDefault="009C61DA" w:rsidP="009C61DA">
      <w:pPr>
        <w:pStyle w:val="ECSSIEPUID"/>
      </w:pPr>
      <w:bookmarkStart w:id="440" w:name="iepuid_ECSS_E_ST_20_40_1580076"/>
      <w:r>
        <w:t>ECSS-E-ST-20-40_1580076</w:t>
      </w:r>
      <w:bookmarkEnd w:id="440"/>
    </w:p>
    <w:p w14:paraId="7BB207FD" w14:textId="571FAC7A" w:rsidR="00380C99" w:rsidRPr="00E60468" w:rsidRDefault="00867F32" w:rsidP="00380C99">
      <w:pPr>
        <w:pStyle w:val="requirelevel1"/>
      </w:pPr>
      <w:r w:rsidRPr="00E60468">
        <w:t xml:space="preserve">The supplier shall </w:t>
      </w:r>
      <w:r w:rsidR="00C27D84" w:rsidRPr="00E60468">
        <w:rPr>
          <w:color w:val="000000" w:themeColor="text1"/>
        </w:rPr>
        <w:t>document</w:t>
      </w:r>
      <w:r w:rsidR="2E42D151" w:rsidRPr="00E60468">
        <w:rPr>
          <w:color w:val="000000" w:themeColor="text1"/>
        </w:rPr>
        <w:t xml:space="preserve"> all </w:t>
      </w:r>
      <w:r w:rsidR="00903D93">
        <w:rPr>
          <w:color w:val="000000" w:themeColor="text1"/>
        </w:rPr>
        <w:t>setting</w:t>
      </w:r>
      <w:r w:rsidR="2E42D151" w:rsidRPr="00E60468">
        <w:rPr>
          <w:color w:val="000000" w:themeColor="text1"/>
        </w:rPr>
        <w:t>s applied during netlist generation</w:t>
      </w:r>
      <w:r w:rsidR="003D31A3">
        <w:rPr>
          <w:color w:val="000000" w:themeColor="text1"/>
        </w:rPr>
        <w:t xml:space="preserve">, including those related to </w:t>
      </w:r>
      <w:r w:rsidR="003D31A3" w:rsidRPr="00E60468">
        <w:t>technology supplier or manufacturer-specific design rules</w:t>
      </w:r>
      <w:r w:rsidRPr="00E60468">
        <w:rPr>
          <w:color w:val="000000" w:themeColor="text1"/>
        </w:rPr>
        <w:t>.</w:t>
      </w:r>
      <w:r w:rsidR="2E42D151" w:rsidRPr="00E60468">
        <w:rPr>
          <w:color w:val="000000" w:themeColor="text1"/>
        </w:rPr>
        <w:t xml:space="preserve"> </w:t>
      </w:r>
      <w:r w:rsidR="2E42D151" w:rsidRPr="00E60468">
        <w:rPr>
          <w:b/>
          <w:bCs/>
          <w:color w:val="0070C0"/>
        </w:rPr>
        <w:t>[ALL]</w:t>
      </w:r>
    </w:p>
    <w:p w14:paraId="77E95F75" w14:textId="17CFE222" w:rsidR="00380C99" w:rsidRDefault="4D89F4A6" w:rsidP="00B30AE5">
      <w:pPr>
        <w:pStyle w:val="NOTE"/>
      </w:pPr>
      <w:r w:rsidRPr="00E60468">
        <w:t xml:space="preserve">For </w:t>
      </w:r>
      <w:r w:rsidR="008C068D" w:rsidRPr="00E60468">
        <w:t>example,</w:t>
      </w:r>
      <w:r w:rsidRPr="00E60468">
        <w:t xml:space="preserve"> timing, area or power constraints, process variations, temperature and voltage operating conditions, radiation environment constraints </w:t>
      </w:r>
      <w:r w:rsidR="00976C57" w:rsidRPr="00E60468">
        <w:t>and</w:t>
      </w:r>
      <w:r w:rsidRPr="00E60468">
        <w:t xml:space="preserve"> IP Core synthesis constraints provided by the IP </w:t>
      </w:r>
      <w:r w:rsidR="009F71DC" w:rsidRPr="00E60468">
        <w:t>provider</w:t>
      </w:r>
      <w:r w:rsidRPr="00E60468">
        <w:t>.</w:t>
      </w:r>
    </w:p>
    <w:p w14:paraId="1D22DE43" w14:textId="5DB574BF" w:rsidR="009C61DA" w:rsidRPr="00E60468" w:rsidRDefault="009C61DA" w:rsidP="009C61DA">
      <w:pPr>
        <w:pStyle w:val="ECSSIEPUID"/>
      </w:pPr>
      <w:bookmarkStart w:id="441" w:name="iepuid_ECSS_E_ST_20_40_1580077"/>
      <w:r>
        <w:lastRenderedPageBreak/>
        <w:t>ECSS-E-ST-20-40_1580077</w:t>
      </w:r>
      <w:bookmarkEnd w:id="441"/>
    </w:p>
    <w:p w14:paraId="4EFFF0BB" w14:textId="77777777" w:rsidR="002A466C" w:rsidRPr="00E60468" w:rsidRDefault="00635D75" w:rsidP="00380C99">
      <w:pPr>
        <w:pStyle w:val="requirelevel1"/>
      </w:pPr>
      <w:r w:rsidRPr="00E60468">
        <w:t>Level</w:t>
      </w:r>
      <w:r w:rsidR="002A466C" w:rsidRPr="00E60468">
        <w:t xml:space="preserve"> </w:t>
      </w:r>
      <w:r w:rsidRPr="00E60468">
        <w:t xml:space="preserve">of </w:t>
      </w:r>
      <w:r w:rsidR="002A466C" w:rsidRPr="00E60468">
        <w:t xml:space="preserve">utilization </w:t>
      </w:r>
      <w:r w:rsidRPr="00E60468">
        <w:t xml:space="preserve">of available resources </w:t>
      </w:r>
      <w:r w:rsidR="002A466C" w:rsidRPr="00E60468">
        <w:t>shall be determined</w:t>
      </w:r>
      <w:r w:rsidR="00867F32" w:rsidRPr="00E60468">
        <w:t xml:space="preserve"> and documented.</w:t>
      </w:r>
      <w:r w:rsidRPr="00E60468">
        <w:t xml:space="preserve"> </w:t>
      </w:r>
      <w:r w:rsidRPr="00E60468">
        <w:rPr>
          <w:b/>
          <w:bCs/>
          <w:color w:val="0070C0"/>
        </w:rPr>
        <w:t>[ALL]</w:t>
      </w:r>
    </w:p>
    <w:p w14:paraId="4BC31F0F" w14:textId="154CBD5F" w:rsidR="002A466C" w:rsidRDefault="002A466C" w:rsidP="00B30AE5">
      <w:pPr>
        <w:pStyle w:val="NOTE"/>
      </w:pPr>
      <w:r w:rsidRPr="00E60468">
        <w:t>For example</w:t>
      </w:r>
      <w:r w:rsidR="00635D75" w:rsidRPr="00E60468">
        <w:t>, the</w:t>
      </w:r>
      <w:r w:rsidRPr="00E60468">
        <w:t xml:space="preserve"> number of </w:t>
      </w:r>
      <w:r w:rsidR="00635D75" w:rsidRPr="00E60468">
        <w:t xml:space="preserve">logic and memory cells used, </w:t>
      </w:r>
      <w:r w:rsidR="00867F32" w:rsidRPr="00E60468">
        <w:t xml:space="preserve">and </w:t>
      </w:r>
      <w:r w:rsidR="00635D75" w:rsidRPr="00E60468">
        <w:t xml:space="preserve">number of clock and reset dedicated buffers. </w:t>
      </w:r>
    </w:p>
    <w:p w14:paraId="3C09B443" w14:textId="5B554482" w:rsidR="009C61DA" w:rsidRPr="00E60468" w:rsidRDefault="009C61DA" w:rsidP="009C61DA">
      <w:pPr>
        <w:pStyle w:val="ECSSIEPUID"/>
      </w:pPr>
      <w:bookmarkStart w:id="442" w:name="iepuid_ECSS_E_ST_20_40_1580078"/>
      <w:r>
        <w:t>ECSS-E-ST-20-40_1580078</w:t>
      </w:r>
      <w:bookmarkEnd w:id="442"/>
    </w:p>
    <w:p w14:paraId="178B5639" w14:textId="713204B8" w:rsidR="00380C99" w:rsidRPr="009C61DA" w:rsidRDefault="00867F32" w:rsidP="00380C99">
      <w:pPr>
        <w:pStyle w:val="requirelevel1"/>
      </w:pPr>
      <w:r w:rsidRPr="00E60468">
        <w:t xml:space="preserve">The supplier shall </w:t>
      </w:r>
      <w:r w:rsidR="00976C57" w:rsidRPr="00E60468">
        <w:t>specify</w:t>
      </w:r>
      <w:r w:rsidR="2E42D151" w:rsidRPr="00E60468">
        <w:t xml:space="preserve"> </w:t>
      </w:r>
      <w:r w:rsidRPr="00E60468">
        <w:t xml:space="preserve">the </w:t>
      </w:r>
      <w:r w:rsidR="2E42D151" w:rsidRPr="00E60468">
        <w:t xml:space="preserve">configuration and netlist generation </w:t>
      </w:r>
      <w:r w:rsidR="008C068D" w:rsidRPr="00E60468">
        <w:t>constraints applied</w:t>
      </w:r>
      <w:r w:rsidR="2E42D151" w:rsidRPr="00E60468">
        <w:t xml:space="preserve"> to IP </w:t>
      </w:r>
      <w:r w:rsidRPr="00E60468">
        <w:t>C</w:t>
      </w:r>
      <w:r w:rsidR="2E42D151" w:rsidRPr="00E60468">
        <w:t>ores used in the DEVICE netlist</w:t>
      </w:r>
      <w:r w:rsidRPr="00E60468">
        <w:t>.</w:t>
      </w:r>
      <w:r w:rsidR="2E42D151" w:rsidRPr="00E60468">
        <w:t xml:space="preserve"> </w:t>
      </w:r>
      <w:r w:rsidR="2E42D151" w:rsidRPr="00E60468">
        <w:rPr>
          <w:b/>
          <w:bCs/>
          <w:color w:val="0070C0"/>
        </w:rPr>
        <w:t>[ALL]</w:t>
      </w:r>
    </w:p>
    <w:p w14:paraId="26EBEA5A" w14:textId="438A3A90" w:rsidR="009C61DA" w:rsidRPr="00E60468" w:rsidRDefault="009C61DA" w:rsidP="009C61DA">
      <w:pPr>
        <w:pStyle w:val="ECSSIEPUID"/>
      </w:pPr>
      <w:bookmarkStart w:id="443" w:name="iepuid_ECSS_E_ST_20_40_1580079"/>
      <w:r>
        <w:t>ECSS-E-ST-20-40_1580079</w:t>
      </w:r>
      <w:bookmarkEnd w:id="443"/>
    </w:p>
    <w:p w14:paraId="57777F07" w14:textId="28F5852C" w:rsidR="00380C99" w:rsidRPr="009C61DA" w:rsidRDefault="2E42D151" w:rsidP="00380C99">
      <w:pPr>
        <w:pStyle w:val="requirelevel1"/>
      </w:pPr>
      <w:r w:rsidRPr="00E60468">
        <w:t xml:space="preserve">Any deviations from IP Core </w:t>
      </w:r>
      <w:r w:rsidR="009F71DC" w:rsidRPr="00E60468">
        <w:t xml:space="preserve">provider </w:t>
      </w:r>
      <w:r w:rsidRPr="00E60468">
        <w:t>recommendations for the netlist generation of the IP Core shall be d</w:t>
      </w:r>
      <w:r w:rsidR="00976C57" w:rsidRPr="00E60468">
        <w:t>ocument</w:t>
      </w:r>
      <w:r w:rsidRPr="00E60468">
        <w:t>ed and justified</w:t>
      </w:r>
      <w:r w:rsidR="00867F32" w:rsidRPr="00E60468">
        <w:t>.</w:t>
      </w:r>
      <w:r w:rsidRPr="00E60468">
        <w:t xml:space="preserve"> </w:t>
      </w:r>
      <w:r w:rsidRPr="00E60468">
        <w:rPr>
          <w:b/>
          <w:bCs/>
          <w:color w:val="0070C0"/>
        </w:rPr>
        <w:t>[ALL]</w:t>
      </w:r>
    </w:p>
    <w:p w14:paraId="6E02C12C" w14:textId="7AB9AD2B" w:rsidR="009C61DA" w:rsidRPr="00E60468" w:rsidRDefault="009C61DA" w:rsidP="009C61DA">
      <w:pPr>
        <w:pStyle w:val="ECSSIEPUID"/>
      </w:pPr>
      <w:bookmarkStart w:id="444" w:name="iepuid_ECSS_E_ST_20_40_1580080"/>
      <w:r>
        <w:t>ECSS-E-ST-20-40_1580080</w:t>
      </w:r>
      <w:bookmarkEnd w:id="444"/>
    </w:p>
    <w:p w14:paraId="1E5123D6" w14:textId="77777777" w:rsidR="00380C99" w:rsidRPr="00E60468" w:rsidRDefault="00867F32" w:rsidP="00380C99">
      <w:pPr>
        <w:pStyle w:val="requirelevel1"/>
      </w:pPr>
      <w:r w:rsidRPr="00E60468">
        <w:t>The supplier shall d</w:t>
      </w:r>
      <w:r w:rsidR="2E42D151" w:rsidRPr="00E60468">
        <w:t xml:space="preserve">ocument any applied derating factors. </w:t>
      </w:r>
      <w:r w:rsidR="2E42D151" w:rsidRPr="00E60468">
        <w:rPr>
          <w:b/>
          <w:bCs/>
          <w:color w:val="0070C0"/>
        </w:rPr>
        <w:t>[ALL]</w:t>
      </w:r>
    </w:p>
    <w:p w14:paraId="29D878A0" w14:textId="403531F3" w:rsidR="00380C99" w:rsidRDefault="4D89F4A6" w:rsidP="00B30AE5">
      <w:pPr>
        <w:pStyle w:val="NOTE"/>
      </w:pPr>
      <w:r w:rsidRPr="00E60468">
        <w:t xml:space="preserve">For example, derating factors for timing, current </w:t>
      </w:r>
      <w:proofErr w:type="gramStart"/>
      <w:r w:rsidRPr="00E60468">
        <w:t>density</w:t>
      </w:r>
      <w:proofErr w:type="gramEnd"/>
      <w:r w:rsidRPr="00E60468">
        <w:t xml:space="preserve"> or power.</w:t>
      </w:r>
    </w:p>
    <w:p w14:paraId="53C9FD56" w14:textId="07089FB7" w:rsidR="009C61DA" w:rsidRPr="00E60468" w:rsidRDefault="009C61DA" w:rsidP="009C61DA">
      <w:pPr>
        <w:pStyle w:val="ECSSIEPUID"/>
      </w:pPr>
      <w:bookmarkStart w:id="445" w:name="iepuid_ECSS_E_ST_20_40_1580081"/>
      <w:r>
        <w:t>ECSS-E-ST-20-40_1580081</w:t>
      </w:r>
      <w:bookmarkEnd w:id="445"/>
    </w:p>
    <w:p w14:paraId="70984838" w14:textId="77777777" w:rsidR="00380C99" w:rsidRPr="00E60468" w:rsidRDefault="00867F32" w:rsidP="00380C99">
      <w:pPr>
        <w:pStyle w:val="requirelevel1"/>
      </w:pPr>
      <w:r w:rsidRPr="00E60468">
        <w:t>The supplier shall d</w:t>
      </w:r>
      <w:r w:rsidR="2E42D151" w:rsidRPr="00E60468">
        <w:t xml:space="preserve">ocument any applied margins. </w:t>
      </w:r>
      <w:r w:rsidR="2E42D151" w:rsidRPr="00E60468">
        <w:rPr>
          <w:b/>
          <w:bCs/>
          <w:color w:val="0070C0"/>
        </w:rPr>
        <w:t>[ALL]</w:t>
      </w:r>
    </w:p>
    <w:p w14:paraId="1D179218" w14:textId="70E3F04A" w:rsidR="00380C99" w:rsidRDefault="4D89F4A6" w:rsidP="00B30AE5">
      <w:pPr>
        <w:pStyle w:val="NOTE"/>
      </w:pPr>
      <w:r w:rsidRPr="00E60468">
        <w:t xml:space="preserve">For </w:t>
      </w:r>
      <w:r w:rsidR="008C068D" w:rsidRPr="00E60468">
        <w:t>example,</w:t>
      </w:r>
      <w:r w:rsidRPr="00E60468">
        <w:t xml:space="preserve"> margins for timing, area, number of I/</w:t>
      </w:r>
      <w:proofErr w:type="spellStart"/>
      <w:r w:rsidRPr="00E60468">
        <w:t>Os</w:t>
      </w:r>
      <w:proofErr w:type="spellEnd"/>
      <w:r w:rsidRPr="00E60468">
        <w:t>, LUT</w:t>
      </w:r>
      <w:r w:rsidR="00867F32" w:rsidRPr="00E60468">
        <w:t xml:space="preserve"> or</w:t>
      </w:r>
      <w:r w:rsidRPr="00E60468">
        <w:t xml:space="preserve"> memory blocks.</w:t>
      </w:r>
    </w:p>
    <w:p w14:paraId="73864BA7" w14:textId="021140C7" w:rsidR="009C61DA" w:rsidRPr="00E60468" w:rsidRDefault="009C61DA" w:rsidP="009C61DA">
      <w:pPr>
        <w:pStyle w:val="ECSSIEPUID"/>
      </w:pPr>
      <w:bookmarkStart w:id="446" w:name="iepuid_ECSS_E_ST_20_40_1580082"/>
      <w:r>
        <w:t>ECSS-E-ST-20-40_1580082</w:t>
      </w:r>
      <w:bookmarkEnd w:id="446"/>
    </w:p>
    <w:p w14:paraId="2C4C5F0A" w14:textId="6AEED68D" w:rsidR="00380C99" w:rsidRPr="009C61DA" w:rsidRDefault="2E42D151" w:rsidP="00380C99">
      <w:pPr>
        <w:pStyle w:val="requirelevel1"/>
        <w:rPr>
          <w:rFonts w:eastAsia="Palatino Linotype" w:cs="Palatino Linotype"/>
        </w:rPr>
      </w:pPr>
      <w:r w:rsidRPr="00E60468">
        <w:t xml:space="preserve">Influences from layout such as cross talk and matching shall be accounted for during the detail design work. </w:t>
      </w:r>
      <w:r w:rsidRPr="00E60468">
        <w:rPr>
          <w:b/>
          <w:bCs/>
          <w:color w:val="0070C0"/>
        </w:rPr>
        <w:t>[D-ASIC, A-ASIC, --, IP]</w:t>
      </w:r>
    </w:p>
    <w:p w14:paraId="67A9CB45" w14:textId="77E803FC" w:rsidR="009C61DA" w:rsidRPr="00E60468" w:rsidRDefault="009C61DA" w:rsidP="009C61DA">
      <w:pPr>
        <w:pStyle w:val="ECSSIEPUID"/>
        <w:rPr>
          <w:rFonts w:eastAsia="Palatino Linotype"/>
        </w:rPr>
      </w:pPr>
      <w:bookmarkStart w:id="447" w:name="iepuid_ECSS_E_ST_20_40_1580083"/>
      <w:r>
        <w:rPr>
          <w:rFonts w:eastAsia="Palatino Linotype"/>
        </w:rPr>
        <w:t>ECSS-E-ST-20-40_1580083</w:t>
      </w:r>
      <w:bookmarkEnd w:id="447"/>
    </w:p>
    <w:p w14:paraId="08E6BE94" w14:textId="77777777" w:rsidR="00380C99" w:rsidRPr="00E60468" w:rsidRDefault="009340DE" w:rsidP="00380C99">
      <w:pPr>
        <w:pStyle w:val="requirelevel1"/>
      </w:pPr>
      <w:bookmarkStart w:id="448" w:name="_Ref93392160"/>
      <w:r w:rsidRPr="00E60468">
        <w:t>The supplier shall document</w:t>
      </w:r>
      <w:r w:rsidR="2E42D151" w:rsidRPr="00E60468">
        <w:t xml:space="preserve"> how parasitic effects </w:t>
      </w:r>
      <w:r w:rsidRPr="00E60468">
        <w:t xml:space="preserve">are </w:t>
      </w:r>
      <w:r w:rsidR="2E42D151" w:rsidRPr="00E60468">
        <w:t xml:space="preserve">dealt with. </w:t>
      </w:r>
      <w:bookmarkEnd w:id="448"/>
      <w:r w:rsidR="2E42D151" w:rsidRPr="00E60468">
        <w:rPr>
          <w:b/>
          <w:bCs/>
          <w:color w:val="0070C0"/>
        </w:rPr>
        <w:t>[D-ASIC, A-ASIC, --, IP]</w:t>
      </w:r>
    </w:p>
    <w:p w14:paraId="1729F33C" w14:textId="1AEDC64C" w:rsidR="00BA1287" w:rsidRDefault="2E42D151" w:rsidP="00BA1287">
      <w:pPr>
        <w:pStyle w:val="Heading3"/>
      </w:pPr>
      <w:bookmarkStart w:id="449" w:name="_Toc86222163"/>
      <w:bookmarkStart w:id="450" w:name="_Ref167764825"/>
      <w:bookmarkStart w:id="451" w:name="_Toc146636602"/>
      <w:r w:rsidRPr="00E60468">
        <w:t>Netlist verification</w:t>
      </w:r>
      <w:bookmarkStart w:id="452" w:name="ECSS_E_ST_20_40_1580188"/>
      <w:bookmarkEnd w:id="449"/>
      <w:bookmarkEnd w:id="450"/>
      <w:bookmarkEnd w:id="451"/>
      <w:bookmarkEnd w:id="452"/>
    </w:p>
    <w:p w14:paraId="2EDD0CBB" w14:textId="713E2178" w:rsidR="009C61DA" w:rsidRPr="009C61DA" w:rsidRDefault="009C61DA" w:rsidP="009C61DA">
      <w:pPr>
        <w:pStyle w:val="ECSSIEPUID"/>
      </w:pPr>
      <w:bookmarkStart w:id="453" w:name="iepuid_ECSS_E_ST_20_40_1580084"/>
      <w:r>
        <w:t>ECSS-E-ST-20-40_1580084</w:t>
      </w:r>
      <w:bookmarkEnd w:id="453"/>
    </w:p>
    <w:p w14:paraId="3F64F281" w14:textId="7760C60D" w:rsidR="00BA1287" w:rsidRPr="009C61DA" w:rsidRDefault="00F06E4F" w:rsidP="00993A65">
      <w:pPr>
        <w:pStyle w:val="requirelevel1"/>
        <w:keepNext/>
      </w:pPr>
      <w:r w:rsidRPr="00E60468">
        <w:t xml:space="preserve">Tasks specified in requirements </w:t>
      </w:r>
      <w:r w:rsidR="4D89F4A6" w:rsidRPr="00E60468">
        <w:fldChar w:fldCharType="begin"/>
      </w:r>
      <w:r w:rsidR="4D89F4A6" w:rsidRPr="00E60468">
        <w:instrText xml:space="preserve"> REF _Ref93393680 \w \h  \* MERGEFORMAT </w:instrText>
      </w:r>
      <w:r w:rsidR="4D89F4A6" w:rsidRPr="00E60468">
        <w:fldChar w:fldCharType="separate"/>
      </w:r>
      <w:r w:rsidR="00467AFE">
        <w:t>5.5.3b</w:t>
      </w:r>
      <w:r w:rsidR="4D89F4A6" w:rsidRPr="00E60468">
        <w:fldChar w:fldCharType="end"/>
      </w:r>
      <w:r w:rsidR="2E42D151" w:rsidRPr="00E60468">
        <w:t xml:space="preserve"> to </w:t>
      </w:r>
      <w:r w:rsidR="4D89F4A6" w:rsidRPr="00E60468">
        <w:fldChar w:fldCharType="begin"/>
      </w:r>
      <w:r w:rsidR="4D89F4A6" w:rsidRPr="00E60468">
        <w:instrText xml:space="preserve"> REF _Ref93393692 \w \h  \* MERGEFORMAT </w:instrText>
      </w:r>
      <w:r w:rsidR="4D89F4A6" w:rsidRPr="00E60468">
        <w:fldChar w:fldCharType="separate"/>
      </w:r>
      <w:r w:rsidR="00467AFE">
        <w:t>5.5.3c</w:t>
      </w:r>
      <w:r w:rsidR="4D89F4A6" w:rsidRPr="00E60468">
        <w:fldChar w:fldCharType="end"/>
      </w:r>
      <w:r w:rsidRPr="00E60468">
        <w:t xml:space="preserve"> </w:t>
      </w:r>
      <w:r w:rsidR="2E42D151" w:rsidRPr="00E60468">
        <w:t>shall be performed and documented</w:t>
      </w:r>
      <w:r w:rsidR="008E1A9D" w:rsidRPr="00E60468">
        <w:t xml:space="preserve"> by the supplier</w:t>
      </w:r>
      <w:r w:rsidR="2E42D151" w:rsidRPr="00E60468">
        <w:t xml:space="preserve"> in a Netlist Verification Report. </w:t>
      </w:r>
      <w:r w:rsidR="2E42D151" w:rsidRPr="00E60468">
        <w:rPr>
          <w:b/>
          <w:bCs/>
          <w:color w:val="0070C0"/>
        </w:rPr>
        <w:t>[ALL]</w:t>
      </w:r>
    </w:p>
    <w:p w14:paraId="760179C9" w14:textId="31A9FF3E" w:rsidR="009C61DA" w:rsidRPr="00E60468" w:rsidRDefault="009C61DA" w:rsidP="009C61DA">
      <w:pPr>
        <w:pStyle w:val="ECSSIEPUID"/>
      </w:pPr>
      <w:bookmarkStart w:id="454" w:name="iepuid_ECSS_E_ST_20_40_1580085"/>
      <w:r>
        <w:t>ECSS-E-ST-20-40_1580085</w:t>
      </w:r>
      <w:bookmarkEnd w:id="454"/>
    </w:p>
    <w:p w14:paraId="1EB81110" w14:textId="00611C69" w:rsidR="00BA1287" w:rsidRPr="009C61DA" w:rsidRDefault="2E42D151" w:rsidP="009E1F9C">
      <w:pPr>
        <w:pStyle w:val="requirelevel1"/>
      </w:pPr>
      <w:bookmarkStart w:id="455" w:name="_Ref71897482"/>
      <w:bookmarkStart w:id="456" w:name="_Ref93393680"/>
      <w:r w:rsidRPr="00E60468">
        <w:t>Verif</w:t>
      </w:r>
      <w:r w:rsidR="00F06E4F" w:rsidRPr="00E60468">
        <w:t>ication of the netlist shall be performed</w:t>
      </w:r>
      <w:r w:rsidRPr="00E60468">
        <w:t xml:space="preserve"> </w:t>
      </w:r>
      <w:r w:rsidR="00F06E4F" w:rsidRPr="00E60468">
        <w:t>in compliance</w:t>
      </w:r>
      <w:r w:rsidRPr="00E60468">
        <w:t xml:space="preserve"> to the DEVICE Verification Plan</w:t>
      </w:r>
      <w:bookmarkEnd w:id="455"/>
      <w:r w:rsidR="00F06E4F" w:rsidRPr="00E60468">
        <w:t xml:space="preserve"> </w:t>
      </w:r>
      <w:r w:rsidR="00164DF9" w:rsidRPr="00E60468">
        <w:t>of DRD in</w:t>
      </w:r>
      <w:r w:rsidR="00EF4898" w:rsidRPr="00E60468">
        <w:t xml:space="preserve"> </w:t>
      </w:r>
      <w:r w:rsidR="00F06E4F" w:rsidRPr="00E60468">
        <w:fldChar w:fldCharType="begin"/>
      </w:r>
      <w:r w:rsidR="00F06E4F" w:rsidRPr="00E60468">
        <w:instrText xml:space="preserve"> REF _Ref104282666 \w \h </w:instrText>
      </w:r>
      <w:r w:rsidR="00E60468">
        <w:instrText xml:space="preserve"> \* MERGEFORMAT </w:instrText>
      </w:r>
      <w:r w:rsidR="00F06E4F" w:rsidRPr="00E60468">
        <w:fldChar w:fldCharType="separate"/>
      </w:r>
      <w:r w:rsidR="00467AFE">
        <w:t>Annex C</w:t>
      </w:r>
      <w:r w:rsidR="00F06E4F" w:rsidRPr="00E60468">
        <w:fldChar w:fldCharType="end"/>
      </w:r>
      <w:r w:rsidRPr="00E60468">
        <w:t xml:space="preserve">. </w:t>
      </w:r>
      <w:bookmarkEnd w:id="456"/>
      <w:r w:rsidRPr="00E60468">
        <w:rPr>
          <w:b/>
          <w:bCs/>
          <w:color w:val="0070C0"/>
        </w:rPr>
        <w:t>[ALL]</w:t>
      </w:r>
    </w:p>
    <w:p w14:paraId="7BD2911C" w14:textId="5815D9D4" w:rsidR="009C61DA" w:rsidRPr="00E60468" w:rsidRDefault="009C61DA" w:rsidP="009C61DA">
      <w:pPr>
        <w:pStyle w:val="ECSSIEPUID"/>
      </w:pPr>
      <w:bookmarkStart w:id="457" w:name="iepuid_ECSS_E_ST_20_40_1580086"/>
      <w:r>
        <w:lastRenderedPageBreak/>
        <w:t>ECSS-E-ST-20-40_1580086</w:t>
      </w:r>
      <w:bookmarkEnd w:id="457"/>
    </w:p>
    <w:p w14:paraId="16735042" w14:textId="77777777" w:rsidR="00DD5417" w:rsidRPr="00E60468" w:rsidRDefault="2E42D151">
      <w:pPr>
        <w:pStyle w:val="requirelevel1"/>
      </w:pPr>
      <w:bookmarkStart w:id="458" w:name="_Ref93393692"/>
      <w:r w:rsidRPr="00E60468">
        <w:t xml:space="preserve">If Production Tests and functional test modes are planned, the supplier shall generate preliminary test vectors and verify the related DEVICE requirements. </w:t>
      </w:r>
      <w:bookmarkEnd w:id="458"/>
      <w:r w:rsidRPr="00E60468">
        <w:rPr>
          <w:b/>
          <w:bCs/>
          <w:color w:val="0070C0"/>
        </w:rPr>
        <w:t>[ALL]</w:t>
      </w:r>
    </w:p>
    <w:p w14:paraId="60DAA55A" w14:textId="59528131" w:rsidR="00BA1287" w:rsidRDefault="00190CAF" w:rsidP="00BA1287">
      <w:pPr>
        <w:pStyle w:val="Heading3"/>
      </w:pPr>
      <w:bookmarkStart w:id="459" w:name="_Toc146636603"/>
      <w:r w:rsidRPr="00E60468">
        <w:t>DEVICE Data Sheet update</w:t>
      </w:r>
      <w:bookmarkStart w:id="460" w:name="ECSS_E_ST_20_40_1580189"/>
      <w:bookmarkEnd w:id="459"/>
      <w:bookmarkEnd w:id="460"/>
    </w:p>
    <w:p w14:paraId="4D331336" w14:textId="3B74D35D" w:rsidR="009C61DA" w:rsidRPr="009C61DA" w:rsidRDefault="009C61DA" w:rsidP="009C61DA">
      <w:pPr>
        <w:pStyle w:val="ECSSIEPUID"/>
      </w:pPr>
      <w:bookmarkStart w:id="461" w:name="iepuid_ECSS_E_ST_20_40_1580087"/>
      <w:r>
        <w:t>ECSS-E-ST-20-40_1580087</w:t>
      </w:r>
      <w:bookmarkEnd w:id="461"/>
    </w:p>
    <w:p w14:paraId="3F06626F" w14:textId="3293EE11" w:rsidR="00BA1287" w:rsidRPr="00E60468" w:rsidRDefault="2E42D151" w:rsidP="000F5665">
      <w:pPr>
        <w:pStyle w:val="requirelevel1"/>
        <w:keepNext/>
      </w:pPr>
      <w:r w:rsidRPr="00E60468">
        <w:t>The supplier shall update the preliminar</w:t>
      </w:r>
      <w:r w:rsidR="000D4FFB" w:rsidRPr="00E60468">
        <w:t>y DEVICE Data Sheet</w:t>
      </w:r>
      <w:r w:rsidR="005C3112" w:rsidRPr="00E60468">
        <w:t xml:space="preserve"> </w:t>
      </w:r>
      <w:r w:rsidR="00164DF9" w:rsidRPr="00E60468">
        <w:t>of DRD in</w:t>
      </w:r>
      <w:r w:rsidR="00634336" w:rsidRPr="00E60468">
        <w:t xml:space="preserve"> </w:t>
      </w:r>
      <w:r w:rsidR="00634336" w:rsidRPr="00E60468">
        <w:fldChar w:fldCharType="begin"/>
      </w:r>
      <w:r w:rsidR="00634336" w:rsidRPr="00E60468">
        <w:instrText xml:space="preserve"> REF _Ref105169193 \w \h </w:instrText>
      </w:r>
      <w:r w:rsidR="00E60468">
        <w:instrText xml:space="preserve"> \* MERGEFORMAT </w:instrText>
      </w:r>
      <w:r w:rsidR="00634336" w:rsidRPr="00E60468">
        <w:fldChar w:fldCharType="separate"/>
      </w:r>
      <w:r w:rsidR="00467AFE">
        <w:t>Annex H</w:t>
      </w:r>
      <w:r w:rsidR="00634336" w:rsidRPr="00E60468">
        <w:fldChar w:fldCharType="end"/>
      </w:r>
      <w:r w:rsidR="00634336" w:rsidRPr="00E60468">
        <w:t xml:space="preserve"> </w:t>
      </w:r>
      <w:r w:rsidRPr="00E60468">
        <w:t>according to the re</w:t>
      </w:r>
      <w:r w:rsidR="005C3112" w:rsidRPr="00E60468">
        <w:t>sults obtained during the DEVICE Detailed Design Phase</w:t>
      </w:r>
      <w:r w:rsidRPr="00E60468">
        <w:t xml:space="preserve">. </w:t>
      </w:r>
      <w:r w:rsidRPr="00E60468">
        <w:rPr>
          <w:b/>
          <w:bCs/>
          <w:color w:val="0070C0"/>
        </w:rPr>
        <w:t>[ALL]</w:t>
      </w:r>
    </w:p>
    <w:p w14:paraId="72FB1603" w14:textId="53BB78CD" w:rsidR="00170333" w:rsidRPr="00E60468" w:rsidRDefault="4D89F4A6" w:rsidP="00B30AE5">
      <w:pPr>
        <w:pStyle w:val="NOTE"/>
      </w:pPr>
      <w:r w:rsidRPr="00E60468">
        <w:t xml:space="preserve">For </w:t>
      </w:r>
      <w:r w:rsidR="008C068D" w:rsidRPr="00E60468">
        <w:t>example,</w:t>
      </w:r>
      <w:r w:rsidRPr="00E60468">
        <w:t xml:space="preserve"> </w:t>
      </w:r>
      <w:r w:rsidR="005C3112" w:rsidRPr="00E60468">
        <w:t xml:space="preserve">new information about </w:t>
      </w:r>
      <w:r w:rsidRPr="00E60468">
        <w:t>timing, power consumption, pin-out</w:t>
      </w:r>
      <w:r w:rsidR="00CC7178" w:rsidRPr="00E60468">
        <w:t xml:space="preserve"> and</w:t>
      </w:r>
      <w:r w:rsidRPr="00E60468">
        <w:t xml:space="preserve"> resources occupation</w:t>
      </w:r>
      <w:r w:rsidR="005C3112" w:rsidRPr="00E60468">
        <w:t xml:space="preserve"> parameters</w:t>
      </w:r>
      <w:r w:rsidRPr="00E60468">
        <w:t>.</w:t>
      </w:r>
    </w:p>
    <w:p w14:paraId="25885B31" w14:textId="0BDD5AF9" w:rsidR="00C4676E" w:rsidRDefault="00190CAF" w:rsidP="009E1F9C">
      <w:pPr>
        <w:pStyle w:val="Heading3"/>
      </w:pPr>
      <w:bookmarkStart w:id="462" w:name="_Toc146636604"/>
      <w:r w:rsidRPr="00E60468">
        <w:t>DEVICE Database update</w:t>
      </w:r>
      <w:bookmarkStart w:id="463" w:name="ECSS_E_ST_20_40_1580190"/>
      <w:bookmarkEnd w:id="462"/>
      <w:bookmarkEnd w:id="463"/>
    </w:p>
    <w:p w14:paraId="45F7C12C" w14:textId="4CBA9019" w:rsidR="009C61DA" w:rsidRPr="009C61DA" w:rsidRDefault="009C61DA" w:rsidP="009C61DA">
      <w:pPr>
        <w:pStyle w:val="ECSSIEPUID"/>
      </w:pPr>
      <w:bookmarkStart w:id="464" w:name="iepuid_ECSS_E_ST_20_40_1580088"/>
      <w:r>
        <w:t>ECSS-E-ST-20-40_1580088</w:t>
      </w:r>
      <w:bookmarkEnd w:id="464"/>
    </w:p>
    <w:p w14:paraId="7B1F2211" w14:textId="07DFBDB8" w:rsidR="00755F47" w:rsidRPr="009C61DA" w:rsidRDefault="2E42D151" w:rsidP="00287B7D">
      <w:pPr>
        <w:pStyle w:val="requirelevel1"/>
        <w:rPr>
          <w:rFonts w:eastAsia="Palatino Linotype" w:cs="Palatino Linotype"/>
        </w:rPr>
      </w:pPr>
      <w:r w:rsidRPr="00E60468">
        <w:t>The supplier shall update the DEVICE Data</w:t>
      </w:r>
      <w:r w:rsidR="005C3112" w:rsidRPr="00E60468">
        <w:t>base with the input files need</w:t>
      </w:r>
      <w:r w:rsidRPr="00E60468">
        <w:t>ed for the following DEVICE Layout and Implementatio</w:t>
      </w:r>
      <w:r w:rsidR="005C3112" w:rsidRPr="00E60468">
        <w:t>n phases, including</w:t>
      </w:r>
      <w:r w:rsidRPr="00E60468">
        <w:t xml:space="preserve"> items </w:t>
      </w:r>
      <w:r w:rsidR="005C3112" w:rsidRPr="00E60468">
        <w:t>specifi</w:t>
      </w:r>
      <w:r w:rsidRPr="00E60468">
        <w:t xml:space="preserve">ed in </w:t>
      </w:r>
      <w:r w:rsidR="4D89F4A6" w:rsidRPr="00E60468">
        <w:fldChar w:fldCharType="begin"/>
      </w:r>
      <w:r w:rsidR="4D89F4A6" w:rsidRPr="00E60468">
        <w:instrText xml:space="preserve"> REF _Ref93327903 \w \h </w:instrText>
      </w:r>
      <w:r w:rsidR="00E60468">
        <w:instrText xml:space="preserve"> \* MERGEFORMAT </w:instrText>
      </w:r>
      <w:r w:rsidR="4D89F4A6" w:rsidRPr="00E60468">
        <w:fldChar w:fldCharType="separate"/>
      </w:r>
      <w:r w:rsidR="00467AFE">
        <w:t>5.5.5b</w:t>
      </w:r>
      <w:r w:rsidR="4D89F4A6" w:rsidRPr="00E60468">
        <w:fldChar w:fldCharType="end"/>
      </w:r>
      <w:r w:rsidRPr="00E60468">
        <w:t xml:space="preserve"> to </w:t>
      </w:r>
      <w:r w:rsidR="4D89F4A6" w:rsidRPr="00E60468">
        <w:fldChar w:fldCharType="begin"/>
      </w:r>
      <w:r w:rsidR="4D89F4A6" w:rsidRPr="00E60468">
        <w:instrText xml:space="preserve"> REF _Ref93327918 \w \h </w:instrText>
      </w:r>
      <w:r w:rsidR="00E60468">
        <w:instrText xml:space="preserve"> \* MERGEFORMAT </w:instrText>
      </w:r>
      <w:r w:rsidR="4D89F4A6" w:rsidRPr="00E60468">
        <w:fldChar w:fldCharType="separate"/>
      </w:r>
      <w:r w:rsidR="00467AFE">
        <w:t>5.5.5f</w:t>
      </w:r>
      <w:r w:rsidR="4D89F4A6" w:rsidRPr="00E60468">
        <w:fldChar w:fldCharType="end"/>
      </w:r>
      <w:r w:rsidRPr="00E60468">
        <w:t xml:space="preserve">. </w:t>
      </w:r>
      <w:r w:rsidRPr="00E60468">
        <w:rPr>
          <w:b/>
          <w:bCs/>
          <w:color w:val="0070C0"/>
        </w:rPr>
        <w:t>[ALL]</w:t>
      </w:r>
    </w:p>
    <w:p w14:paraId="50DA7FAF" w14:textId="6961312B" w:rsidR="009C61DA" w:rsidRPr="00E60468" w:rsidRDefault="009C61DA" w:rsidP="009C61DA">
      <w:pPr>
        <w:pStyle w:val="ECSSIEPUID"/>
        <w:rPr>
          <w:rFonts w:eastAsia="Palatino Linotype"/>
        </w:rPr>
      </w:pPr>
      <w:bookmarkStart w:id="465" w:name="iepuid_ECSS_E_ST_20_40_1580089"/>
      <w:r>
        <w:rPr>
          <w:rFonts w:eastAsia="Palatino Linotype"/>
        </w:rPr>
        <w:t>ECSS-E-ST-20-40_1580089</w:t>
      </w:r>
      <w:bookmarkEnd w:id="465"/>
    </w:p>
    <w:p w14:paraId="746ADA03" w14:textId="50A81B3B" w:rsidR="00C4676E" w:rsidRPr="009C61DA" w:rsidRDefault="00AF12F9" w:rsidP="00287B7D">
      <w:pPr>
        <w:pStyle w:val="requirelevel1"/>
        <w:rPr>
          <w:rFonts w:eastAsia="Palatino Linotype" w:cs="Palatino Linotype"/>
        </w:rPr>
      </w:pPr>
      <w:bookmarkStart w:id="466" w:name="_Ref93327903"/>
      <w:r w:rsidRPr="00E60468">
        <w:t>The DEVICE Database shall include the p</w:t>
      </w:r>
      <w:r w:rsidR="2E42D151" w:rsidRPr="00E60468">
        <w:t>re-layout netlist.</w:t>
      </w:r>
      <w:bookmarkEnd w:id="466"/>
      <w:r w:rsidR="2E42D151" w:rsidRPr="00E60468">
        <w:t xml:space="preserve"> </w:t>
      </w:r>
      <w:r w:rsidR="2E42D151" w:rsidRPr="00E60468">
        <w:rPr>
          <w:b/>
          <w:bCs/>
          <w:color w:val="0070C0"/>
        </w:rPr>
        <w:t>[ALL]</w:t>
      </w:r>
    </w:p>
    <w:p w14:paraId="5C2993C1" w14:textId="42162D7A" w:rsidR="009C61DA" w:rsidRPr="00E60468" w:rsidRDefault="009C61DA" w:rsidP="009C61DA">
      <w:pPr>
        <w:pStyle w:val="ECSSIEPUID"/>
        <w:rPr>
          <w:rFonts w:eastAsia="Palatino Linotype"/>
        </w:rPr>
      </w:pPr>
      <w:bookmarkStart w:id="467" w:name="iepuid_ECSS_E_ST_20_40_1580090"/>
      <w:r>
        <w:rPr>
          <w:rFonts w:eastAsia="Palatino Linotype"/>
        </w:rPr>
        <w:t>ECSS-E-ST-20-40_1580090</w:t>
      </w:r>
      <w:bookmarkEnd w:id="467"/>
    </w:p>
    <w:p w14:paraId="423A9E66" w14:textId="77777777" w:rsidR="00C4676E" w:rsidRPr="00E60468" w:rsidRDefault="00AF12F9" w:rsidP="00287B7D">
      <w:pPr>
        <w:pStyle w:val="requirelevel1"/>
        <w:rPr>
          <w:rFonts w:eastAsia="Palatino Linotype" w:cs="Palatino Linotype"/>
        </w:rPr>
      </w:pPr>
      <w:bookmarkStart w:id="468" w:name="_Ref74669729"/>
      <w:r w:rsidRPr="00E60468">
        <w:t>The DEVICE Database shall include the p</w:t>
      </w:r>
      <w:r w:rsidR="2E42D151" w:rsidRPr="00E60468">
        <w:t>reliminary set of constraints for layout</w:t>
      </w:r>
      <w:bookmarkEnd w:id="468"/>
      <w:r w:rsidR="2E42D151" w:rsidRPr="00E60468">
        <w:t xml:space="preserve">. </w:t>
      </w:r>
      <w:r w:rsidR="2E42D151" w:rsidRPr="00E60468">
        <w:rPr>
          <w:b/>
          <w:bCs/>
          <w:color w:val="0070C0"/>
        </w:rPr>
        <w:t>[ALL]</w:t>
      </w:r>
    </w:p>
    <w:p w14:paraId="5DDB8BE4" w14:textId="67DB7D68" w:rsidR="00755F47" w:rsidRPr="009C61DA" w:rsidRDefault="4D89F4A6" w:rsidP="00B30AE5">
      <w:pPr>
        <w:pStyle w:val="NOTE"/>
        <w:rPr>
          <w:rFonts w:eastAsia="Palatino Linotype" w:cs="Palatino Linotype"/>
        </w:rPr>
      </w:pPr>
      <w:r w:rsidRPr="00E60468">
        <w:t xml:space="preserve">For example, a DEVICE floorplan, or timing, </w:t>
      </w:r>
      <w:proofErr w:type="gramStart"/>
      <w:r w:rsidRPr="00E60468">
        <w:t>power</w:t>
      </w:r>
      <w:proofErr w:type="gramEnd"/>
      <w:r w:rsidRPr="00E60468">
        <w:t xml:space="preserve"> and area constraints. </w:t>
      </w:r>
      <w:r w:rsidR="002E10F8" w:rsidRPr="00E60468">
        <w:rPr>
          <w:b/>
          <w:bCs/>
          <w:color w:val="0070C0"/>
        </w:rPr>
        <w:t>[ALL]</w:t>
      </w:r>
    </w:p>
    <w:p w14:paraId="6A66E1AF" w14:textId="07ECEDCA" w:rsidR="009C61DA" w:rsidRPr="00E60468" w:rsidRDefault="009C61DA" w:rsidP="009C61DA">
      <w:pPr>
        <w:pStyle w:val="ECSSIEPUID"/>
        <w:rPr>
          <w:rFonts w:eastAsia="Palatino Linotype"/>
        </w:rPr>
      </w:pPr>
      <w:bookmarkStart w:id="469" w:name="iepuid_ECSS_E_ST_20_40_1580091"/>
      <w:r>
        <w:rPr>
          <w:rFonts w:eastAsia="Palatino Linotype"/>
        </w:rPr>
        <w:t>ECSS-E-ST-20-40_1580091</w:t>
      </w:r>
      <w:bookmarkEnd w:id="469"/>
    </w:p>
    <w:p w14:paraId="4A9285B1" w14:textId="276B117C" w:rsidR="00C4676E" w:rsidRPr="009C61DA" w:rsidRDefault="00AF12F9" w:rsidP="00287B7D">
      <w:pPr>
        <w:pStyle w:val="requirelevel1"/>
        <w:rPr>
          <w:rFonts w:eastAsia="Palatino Linotype" w:cs="Palatino Linotype"/>
        </w:rPr>
      </w:pPr>
      <w:r w:rsidRPr="00E60468">
        <w:t>The DEVICE Database shall include the p</w:t>
      </w:r>
      <w:r w:rsidR="2E42D151" w:rsidRPr="00E60468">
        <w:t xml:space="preserve">reliminary test vectors for </w:t>
      </w:r>
      <w:r w:rsidR="00387B6D" w:rsidRPr="00E60468">
        <w:t>Production Tests.</w:t>
      </w:r>
      <w:r w:rsidR="2E42D151" w:rsidRPr="00E60468">
        <w:t xml:space="preserve"> </w:t>
      </w:r>
      <w:r w:rsidR="2E42D151" w:rsidRPr="00E60468">
        <w:rPr>
          <w:b/>
          <w:bCs/>
          <w:color w:val="0070C0"/>
        </w:rPr>
        <w:t xml:space="preserve">[D-ASIC, A-ASIC, </w:t>
      </w:r>
      <w:r w:rsidR="00FB44DE">
        <w:rPr>
          <w:b/>
          <w:bCs/>
          <w:color w:val="0070C0"/>
        </w:rPr>
        <w:t>--</w:t>
      </w:r>
      <w:r w:rsidR="2E42D151" w:rsidRPr="00E60468">
        <w:rPr>
          <w:b/>
          <w:bCs/>
          <w:color w:val="0070C0"/>
        </w:rPr>
        <w:t>, --]</w:t>
      </w:r>
    </w:p>
    <w:p w14:paraId="518A973D" w14:textId="4CD8ED28" w:rsidR="009C61DA" w:rsidRPr="00E60468" w:rsidRDefault="009C61DA" w:rsidP="009C61DA">
      <w:pPr>
        <w:pStyle w:val="ECSSIEPUID"/>
        <w:rPr>
          <w:rFonts w:eastAsia="Palatino Linotype"/>
        </w:rPr>
      </w:pPr>
      <w:bookmarkStart w:id="470" w:name="iepuid_ECSS_E_ST_20_40_1580092"/>
      <w:r>
        <w:rPr>
          <w:rFonts w:eastAsia="Palatino Linotype"/>
        </w:rPr>
        <w:t>ECSS-E-ST-20-40_1580092</w:t>
      </w:r>
      <w:bookmarkEnd w:id="470"/>
    </w:p>
    <w:p w14:paraId="721FA54C" w14:textId="390EE3E2" w:rsidR="7A057823" w:rsidRPr="009C61DA" w:rsidRDefault="00AF12F9" w:rsidP="00287B7D">
      <w:pPr>
        <w:pStyle w:val="requirelevel1"/>
        <w:rPr>
          <w:rFonts w:eastAsia="Palatino Linotype" w:cs="Palatino Linotype"/>
          <w:szCs w:val="20"/>
        </w:rPr>
      </w:pPr>
      <w:r w:rsidRPr="00E60468">
        <w:rPr>
          <w:szCs w:val="20"/>
        </w:rPr>
        <w:t xml:space="preserve">The DEVICE Database shall include the </w:t>
      </w:r>
      <w:r w:rsidRPr="00E60468">
        <w:rPr>
          <w:rFonts w:eastAsia="Palatino Linotype" w:cs="Palatino Linotype"/>
          <w:szCs w:val="20"/>
        </w:rPr>
        <w:t>s</w:t>
      </w:r>
      <w:r w:rsidR="2E42D151" w:rsidRPr="00E60468">
        <w:rPr>
          <w:rFonts w:eastAsia="Palatino Linotype" w:cs="Palatino Linotype"/>
          <w:szCs w:val="20"/>
        </w:rPr>
        <w:t xml:space="preserve">cripts used for an automatic and repeatable generation of the netlist and its verification, and </w:t>
      </w:r>
      <w:r w:rsidRPr="00E60468">
        <w:rPr>
          <w:rFonts w:eastAsia="Palatino Linotype" w:cs="Palatino Linotype"/>
          <w:szCs w:val="20"/>
        </w:rPr>
        <w:t xml:space="preserve">the </w:t>
      </w:r>
      <w:r w:rsidR="2E42D151" w:rsidRPr="00E60468">
        <w:rPr>
          <w:rFonts w:eastAsia="Palatino Linotype" w:cs="Palatino Linotype"/>
          <w:szCs w:val="20"/>
        </w:rPr>
        <w:t>corresponding result log files.</w:t>
      </w:r>
      <w:r w:rsidR="2E42D151" w:rsidRPr="00E60468">
        <w:rPr>
          <w:szCs w:val="20"/>
        </w:rPr>
        <w:t xml:space="preserve"> </w:t>
      </w:r>
      <w:r w:rsidR="2E42D151" w:rsidRPr="00E60468">
        <w:rPr>
          <w:b/>
          <w:bCs/>
          <w:color w:val="0070C0"/>
          <w:szCs w:val="20"/>
        </w:rPr>
        <w:t>[D-ASIC, A-ASIC, FPGA, --]</w:t>
      </w:r>
    </w:p>
    <w:p w14:paraId="0B493277" w14:textId="1221BF26" w:rsidR="009C61DA" w:rsidRPr="00E60468" w:rsidRDefault="009C61DA" w:rsidP="009C61DA">
      <w:pPr>
        <w:pStyle w:val="ECSSIEPUID"/>
        <w:rPr>
          <w:rFonts w:eastAsia="Palatino Linotype"/>
        </w:rPr>
      </w:pPr>
      <w:bookmarkStart w:id="471" w:name="iepuid_ECSS_E_ST_20_40_1580093"/>
      <w:r>
        <w:rPr>
          <w:rFonts w:eastAsia="Palatino Linotype"/>
        </w:rPr>
        <w:t>ECSS-E-ST-20-40_1580093</w:t>
      </w:r>
      <w:bookmarkEnd w:id="471"/>
    </w:p>
    <w:p w14:paraId="4315582F" w14:textId="77777777" w:rsidR="00C77913" w:rsidRPr="00E60468" w:rsidRDefault="2E42D151" w:rsidP="00287B7D">
      <w:pPr>
        <w:pStyle w:val="requirelevel1"/>
        <w:rPr>
          <w:rFonts w:eastAsia="Palatino Linotype" w:cs="Palatino Linotype"/>
          <w:sz w:val="19"/>
          <w:szCs w:val="19"/>
        </w:rPr>
      </w:pPr>
      <w:bookmarkStart w:id="472" w:name="_Ref93327918"/>
      <w:r w:rsidRPr="00E60468">
        <w:t xml:space="preserve">DEVICE Database description of files structure, naming conventions, </w:t>
      </w:r>
      <w:r w:rsidR="00AF12F9" w:rsidRPr="00E60468">
        <w:t xml:space="preserve">and </w:t>
      </w:r>
      <w:r w:rsidRPr="00E60468">
        <w:t>version control labels shall be updated</w:t>
      </w:r>
      <w:bookmarkEnd w:id="472"/>
      <w:r w:rsidR="00D74ED6" w:rsidRPr="00E60468">
        <w:t xml:space="preserve"> to reflect all the changes</w:t>
      </w:r>
      <w:r w:rsidRPr="00E60468">
        <w:t xml:space="preserve">. </w:t>
      </w:r>
      <w:r w:rsidRPr="00E60468">
        <w:rPr>
          <w:b/>
          <w:bCs/>
          <w:color w:val="0070C0"/>
        </w:rPr>
        <w:t>[ALL]</w:t>
      </w:r>
    </w:p>
    <w:p w14:paraId="24E4DB6B" w14:textId="33AEC5F5" w:rsidR="00BA1287" w:rsidRDefault="2E42D151" w:rsidP="00C77913">
      <w:pPr>
        <w:pStyle w:val="Heading3"/>
      </w:pPr>
      <w:bookmarkStart w:id="473" w:name="_Toc146636605"/>
      <w:r w:rsidRPr="00E60468">
        <w:lastRenderedPageBreak/>
        <w:t>DEVICE Detailed Design Phase Review</w:t>
      </w:r>
      <w:bookmarkStart w:id="474" w:name="ECSS_E_ST_20_40_1580191"/>
      <w:bookmarkEnd w:id="473"/>
      <w:bookmarkEnd w:id="474"/>
    </w:p>
    <w:p w14:paraId="52ED27D6" w14:textId="6F1E22CB" w:rsidR="009C61DA" w:rsidRPr="009C61DA" w:rsidRDefault="009C61DA" w:rsidP="009C61DA">
      <w:pPr>
        <w:pStyle w:val="ECSSIEPUID"/>
        <w:rPr>
          <w:rFonts w:eastAsia="Arial"/>
        </w:rPr>
      </w:pPr>
      <w:bookmarkStart w:id="475" w:name="iepuid_ECSS_E_ST_20_40_1580094"/>
      <w:r>
        <w:rPr>
          <w:rFonts w:eastAsia="Arial"/>
        </w:rPr>
        <w:t>ECSS-E-ST-20-40_1580094</w:t>
      </w:r>
      <w:bookmarkEnd w:id="475"/>
    </w:p>
    <w:p w14:paraId="7AC25143" w14:textId="52E5B360" w:rsidR="00BA1287" w:rsidRPr="009C61DA" w:rsidRDefault="2E42D151" w:rsidP="3E6F7DB9">
      <w:pPr>
        <w:pStyle w:val="requirelevel1"/>
        <w:rPr>
          <w:rFonts w:eastAsia="Palatino Linotype" w:cs="Palatino Linotype"/>
        </w:rPr>
      </w:pPr>
      <w:r w:rsidRPr="00E60468">
        <w:t xml:space="preserve">The DEVICE Detailed Design Phase shall be concluded by the DEVICE Detailed Design Phase Review </w:t>
      </w:r>
      <w:r w:rsidR="00443815" w:rsidRPr="00E60468">
        <w:t xml:space="preserve">in compliance with requirements from clause </w:t>
      </w:r>
      <w:r w:rsidR="4D89F4A6" w:rsidRPr="00E60468">
        <w:fldChar w:fldCharType="begin"/>
      </w:r>
      <w:r w:rsidR="4D89F4A6" w:rsidRPr="00E60468">
        <w:instrText xml:space="preserve"> REF _Ref100259699 \r \h </w:instrText>
      </w:r>
      <w:r w:rsidR="008914CF" w:rsidRPr="00E60468">
        <w:instrText xml:space="preserve"> \* MERGEFORMAT </w:instrText>
      </w:r>
      <w:r w:rsidR="4D89F4A6" w:rsidRPr="00E60468">
        <w:fldChar w:fldCharType="separate"/>
      </w:r>
      <w:r w:rsidR="00467AFE">
        <w:t>5.1.4</w:t>
      </w:r>
      <w:r w:rsidR="4D89F4A6" w:rsidRPr="00E60468">
        <w:fldChar w:fldCharType="end"/>
      </w:r>
      <w:r w:rsidRPr="00E60468">
        <w:t xml:space="preserve">. </w:t>
      </w:r>
      <w:r w:rsidRPr="00E60468">
        <w:rPr>
          <w:b/>
          <w:bCs/>
          <w:color w:val="0070C0"/>
        </w:rPr>
        <w:t>[ALL]</w:t>
      </w:r>
    </w:p>
    <w:p w14:paraId="4420B51D" w14:textId="35D10582" w:rsidR="009C61DA" w:rsidRPr="00E60468" w:rsidRDefault="009C61DA" w:rsidP="009C61DA">
      <w:pPr>
        <w:pStyle w:val="ECSSIEPUID"/>
        <w:rPr>
          <w:rFonts w:eastAsia="Palatino Linotype"/>
        </w:rPr>
      </w:pPr>
      <w:bookmarkStart w:id="476" w:name="iepuid_ECSS_E_ST_20_40_1580095"/>
      <w:r>
        <w:rPr>
          <w:rFonts w:eastAsia="Palatino Linotype"/>
        </w:rPr>
        <w:t>ECSS-E-ST-20-40_1580095</w:t>
      </w:r>
      <w:bookmarkEnd w:id="476"/>
    </w:p>
    <w:p w14:paraId="0BB47CCA" w14:textId="537C4BBF" w:rsidR="004A71F1" w:rsidRPr="00E60468" w:rsidRDefault="2E42D151" w:rsidP="3E6F7DB9">
      <w:pPr>
        <w:pStyle w:val="requirelevel1"/>
      </w:pPr>
      <w:r w:rsidRPr="00E60468">
        <w:t xml:space="preserve">The reviewers shall confirm the complete list of items with name and format to be provided to the company developing the DEVICE layout and manufacturing. </w:t>
      </w:r>
      <w:r w:rsidRPr="00E60468">
        <w:rPr>
          <w:b/>
          <w:color w:val="4472C4" w:themeColor="accent1"/>
        </w:rPr>
        <w:t xml:space="preserve">[D-ASIC, A-ASIC, </w:t>
      </w:r>
      <w:r w:rsidR="00AC6C37" w:rsidRPr="00E60468">
        <w:rPr>
          <w:b/>
          <w:color w:val="4472C4" w:themeColor="accent1"/>
        </w:rPr>
        <w:t>--,</w:t>
      </w:r>
      <w:r w:rsidRPr="00E60468">
        <w:rPr>
          <w:b/>
          <w:color w:val="4472C4" w:themeColor="accent1"/>
        </w:rPr>
        <w:t xml:space="preserve"> </w:t>
      </w:r>
      <w:proofErr w:type="gramStart"/>
      <w:r w:rsidRPr="00E60468">
        <w:rPr>
          <w:b/>
          <w:color w:val="4472C4" w:themeColor="accent1"/>
        </w:rPr>
        <w:t>-- ]</w:t>
      </w:r>
      <w:proofErr w:type="gramEnd"/>
    </w:p>
    <w:p w14:paraId="26241831" w14:textId="2ECD1C40" w:rsidR="00BA1287" w:rsidRDefault="4D89F4A6" w:rsidP="00B30AE5">
      <w:pPr>
        <w:pStyle w:val="NOTE"/>
      </w:pPr>
      <w:r w:rsidRPr="00E60468">
        <w:t xml:space="preserve">For </w:t>
      </w:r>
      <w:r w:rsidR="008C068D" w:rsidRPr="00E60468">
        <w:t>example,</w:t>
      </w:r>
      <w:r w:rsidRPr="00E60468">
        <w:t xml:space="preserve"> pre-layout netlist files, stimuli files for Production Tests and constraints files.</w:t>
      </w:r>
    </w:p>
    <w:p w14:paraId="0DC19CCB" w14:textId="57A8CD8B" w:rsidR="009C61DA" w:rsidRPr="00E60468" w:rsidRDefault="009C61DA" w:rsidP="009C61DA">
      <w:pPr>
        <w:pStyle w:val="ECSSIEPUID"/>
      </w:pPr>
      <w:bookmarkStart w:id="477" w:name="iepuid_ECSS_E_ST_20_40_1580096"/>
      <w:r>
        <w:t>ECSS-E-ST-20-40_1580096</w:t>
      </w:r>
      <w:bookmarkEnd w:id="477"/>
    </w:p>
    <w:p w14:paraId="51C0DC3A" w14:textId="77777777" w:rsidR="00EC7D46" w:rsidRPr="00E60468" w:rsidRDefault="00EC7D46" w:rsidP="007C3AA7">
      <w:pPr>
        <w:pStyle w:val="requirelevel1"/>
        <w:rPr>
          <w:szCs w:val="20"/>
        </w:rPr>
      </w:pPr>
      <w:r w:rsidRPr="00E60468">
        <w:t xml:space="preserve">The following expected outputs shall be reviewed during DEVICE </w:t>
      </w:r>
      <w:r w:rsidR="004E0623" w:rsidRPr="00E60468">
        <w:t xml:space="preserve">Detailed </w:t>
      </w:r>
      <w:r w:rsidRPr="00E60468">
        <w:t>D</w:t>
      </w:r>
      <w:r w:rsidR="004E0623" w:rsidRPr="00E60468">
        <w:t xml:space="preserve">esign </w:t>
      </w:r>
      <w:r w:rsidRPr="00E60468">
        <w:t>Phase Review:</w:t>
      </w:r>
      <w:r w:rsidR="00402D0B" w:rsidRPr="00E60468">
        <w:t xml:space="preserve"> </w:t>
      </w:r>
      <w:r w:rsidR="00402D0B" w:rsidRPr="00E60468">
        <w:rPr>
          <w:b/>
          <w:bCs/>
          <w:color w:val="0070C0"/>
        </w:rPr>
        <w:t>[ALL]</w:t>
      </w:r>
    </w:p>
    <w:p w14:paraId="6ECD8166" w14:textId="77777777" w:rsidR="00BA1287" w:rsidRPr="00E60468" w:rsidRDefault="00BA1287" w:rsidP="007C3AA7">
      <w:pPr>
        <w:pStyle w:val="requirelevel2"/>
      </w:pPr>
      <w:r w:rsidRPr="00E60468">
        <w:t xml:space="preserve">Netlist </w:t>
      </w:r>
      <w:r w:rsidR="00C4676E" w:rsidRPr="00E60468">
        <w:t>G</w:t>
      </w:r>
      <w:r w:rsidRPr="00E60468">
        <w:t xml:space="preserve">eneration </w:t>
      </w:r>
      <w:r w:rsidR="00C4676E" w:rsidRPr="00E60468">
        <w:t>R</w:t>
      </w:r>
      <w:r w:rsidRPr="00E60468">
        <w:t>eport</w:t>
      </w:r>
    </w:p>
    <w:p w14:paraId="5CEA0836" w14:textId="77777777" w:rsidR="00BA1287" w:rsidRPr="00E60468" w:rsidRDefault="00BA1287" w:rsidP="007C3AA7">
      <w:pPr>
        <w:pStyle w:val="requirelevel2"/>
      </w:pPr>
      <w:r w:rsidRPr="00E60468">
        <w:t xml:space="preserve">Netlist </w:t>
      </w:r>
      <w:r w:rsidR="00C4676E" w:rsidRPr="00E60468">
        <w:t>V</w:t>
      </w:r>
      <w:r w:rsidRPr="00E60468">
        <w:t xml:space="preserve">erification </w:t>
      </w:r>
      <w:r w:rsidR="00C4676E" w:rsidRPr="00E60468">
        <w:t>R</w:t>
      </w:r>
      <w:r w:rsidRPr="00E60468">
        <w:t>eport</w:t>
      </w:r>
    </w:p>
    <w:p w14:paraId="1949D7A9" w14:textId="37DD107F" w:rsidR="00BA1287" w:rsidRPr="00E60468" w:rsidRDefault="00A76E9B" w:rsidP="007C3AA7">
      <w:pPr>
        <w:pStyle w:val="requirelevel2"/>
      </w:pPr>
      <w:r w:rsidRPr="00E60468">
        <w:t xml:space="preserve">DEVICE </w:t>
      </w:r>
      <w:r w:rsidR="00C4676E" w:rsidRPr="00E60468">
        <w:t>D</w:t>
      </w:r>
      <w:r w:rsidR="00BA1287" w:rsidRPr="00E60468">
        <w:t xml:space="preserve">ata </w:t>
      </w:r>
      <w:r w:rsidR="00C4676E" w:rsidRPr="00E60468">
        <w:t>S</w:t>
      </w:r>
      <w:r w:rsidR="00BA1287" w:rsidRPr="00E60468">
        <w:t xml:space="preserve">heet </w:t>
      </w:r>
      <w:r w:rsidR="00A24656" w:rsidRPr="00E60468">
        <w:t>(update)</w:t>
      </w:r>
      <w:r w:rsidR="004E0623" w:rsidRPr="00E60468">
        <w:t xml:space="preserve"> as in DRD in</w:t>
      </w:r>
      <w:r w:rsidR="007366DA" w:rsidRPr="00E60468">
        <w:t xml:space="preserve"> </w:t>
      </w:r>
      <w:r w:rsidR="007366DA" w:rsidRPr="00E60468">
        <w:fldChar w:fldCharType="begin"/>
      </w:r>
      <w:r w:rsidR="007366DA" w:rsidRPr="00E60468">
        <w:instrText xml:space="preserve"> REF _Ref105169193 \w \h </w:instrText>
      </w:r>
      <w:r w:rsidR="00E60468">
        <w:instrText xml:space="preserve"> \* MERGEFORMAT </w:instrText>
      </w:r>
      <w:r w:rsidR="007366DA" w:rsidRPr="00E60468">
        <w:fldChar w:fldCharType="separate"/>
      </w:r>
      <w:r w:rsidR="00467AFE">
        <w:t>Annex H</w:t>
      </w:r>
      <w:r w:rsidR="007366DA" w:rsidRPr="00E60468">
        <w:fldChar w:fldCharType="end"/>
      </w:r>
    </w:p>
    <w:p w14:paraId="40E33248" w14:textId="68112737" w:rsidR="00BA1287" w:rsidRDefault="00C4676E" w:rsidP="007C3AA7">
      <w:pPr>
        <w:pStyle w:val="requirelevel2"/>
      </w:pPr>
      <w:r w:rsidRPr="00E60468">
        <w:t>D</w:t>
      </w:r>
      <w:r w:rsidR="00755F47" w:rsidRPr="00E60468">
        <w:t>EVICE</w:t>
      </w:r>
      <w:r w:rsidR="00BA1287" w:rsidRPr="00E60468">
        <w:t xml:space="preserve"> </w:t>
      </w:r>
      <w:r w:rsidRPr="00E60468">
        <w:t>D</w:t>
      </w:r>
      <w:r w:rsidR="00BA1287" w:rsidRPr="00E60468">
        <w:t>atabase</w:t>
      </w:r>
      <w:r w:rsidR="001771BE" w:rsidRPr="00E60468">
        <w:t xml:space="preserve"> (update)</w:t>
      </w:r>
    </w:p>
    <w:p w14:paraId="751A60B7" w14:textId="23EDE6F8" w:rsidR="00F927CC" w:rsidRDefault="00F927CC" w:rsidP="007C3AA7">
      <w:pPr>
        <w:pStyle w:val="requirelevel2"/>
      </w:pPr>
      <w:r>
        <w:t>DEVICE VCD (update)</w:t>
      </w:r>
    </w:p>
    <w:p w14:paraId="78C278E7" w14:textId="3340CD7A" w:rsidR="00D77014" w:rsidRPr="00E60468" w:rsidRDefault="00D77014" w:rsidP="00D77014">
      <w:pPr>
        <w:pStyle w:val="requirelevel2"/>
      </w:pPr>
      <w:r>
        <w:rPr>
          <w:color w:val="000000" w:themeColor="text1"/>
        </w:rPr>
        <w:t>DEVICE Feasibility and Risk Assessment Report</w:t>
      </w:r>
      <w:r w:rsidRPr="00E60468">
        <w:rPr>
          <w:color w:val="000000" w:themeColor="text1"/>
        </w:rPr>
        <w:t xml:space="preserve"> </w:t>
      </w:r>
      <w:r w:rsidRPr="00E60468">
        <w:t xml:space="preserve">(update) </w:t>
      </w:r>
      <w:r w:rsidRPr="00E60468">
        <w:rPr>
          <w:color w:val="000000" w:themeColor="text1"/>
        </w:rPr>
        <w:t>(</w:t>
      </w:r>
      <w:r>
        <w:t>DFRAR</w:t>
      </w:r>
      <w:r w:rsidRPr="00E60468">
        <w:t xml:space="preserve">) as in DRD in </w:t>
      </w:r>
      <w:r w:rsidRPr="00E60468">
        <w:fldChar w:fldCharType="begin"/>
      </w:r>
      <w:r w:rsidRPr="00E60468">
        <w:instrText xml:space="preserve"> REF _Ref105166668 \w \h </w:instrText>
      </w:r>
      <w:r>
        <w:instrText xml:space="preserve"> \* MERGEFORMAT </w:instrText>
      </w:r>
      <w:r w:rsidRPr="00E60468">
        <w:fldChar w:fldCharType="separate"/>
      </w:r>
      <w:r w:rsidR="00467AFE">
        <w:t>Annex F</w:t>
      </w:r>
      <w:r w:rsidRPr="00E60468">
        <w:fldChar w:fldCharType="end"/>
      </w:r>
    </w:p>
    <w:p w14:paraId="670CBD5C" w14:textId="77777777" w:rsidR="00BA1287" w:rsidRPr="00E60468" w:rsidRDefault="2E42D151" w:rsidP="00FA1DC0">
      <w:pPr>
        <w:pStyle w:val="Heading2"/>
        <w:spacing w:before="360"/>
      </w:pPr>
      <w:bookmarkStart w:id="478" w:name="_Toc89443518"/>
      <w:bookmarkStart w:id="479" w:name="_Toc86222166"/>
      <w:bookmarkStart w:id="480" w:name="_Toc169513133"/>
      <w:bookmarkStart w:id="481" w:name="_Toc172530732"/>
      <w:bookmarkStart w:id="482" w:name="_Toc146636606"/>
      <w:bookmarkEnd w:id="478"/>
      <w:r w:rsidRPr="00E60468">
        <w:t>DEVICE Layout</w:t>
      </w:r>
      <w:bookmarkEnd w:id="479"/>
      <w:bookmarkEnd w:id="480"/>
      <w:bookmarkEnd w:id="481"/>
      <w:r w:rsidRPr="00E60468">
        <w:t xml:space="preserve"> Phase</w:t>
      </w:r>
      <w:bookmarkStart w:id="483" w:name="ECSS_E_ST_20_40_1580192"/>
      <w:bookmarkEnd w:id="482"/>
      <w:bookmarkEnd w:id="483"/>
    </w:p>
    <w:p w14:paraId="6EC95E04" w14:textId="77777777" w:rsidR="00BA1287" w:rsidRPr="00E60468" w:rsidRDefault="00017F66" w:rsidP="00A213D5">
      <w:pPr>
        <w:pStyle w:val="Heading3"/>
        <w:numPr>
          <w:ilvl w:val="2"/>
          <w:numId w:val="79"/>
        </w:numPr>
        <w:spacing w:before="240"/>
      </w:pPr>
      <w:bookmarkStart w:id="484" w:name="_Toc146636607"/>
      <w:r w:rsidRPr="00E60468">
        <w:t>Overview</w:t>
      </w:r>
      <w:bookmarkEnd w:id="484"/>
      <w:r w:rsidRPr="00E60468">
        <w:t xml:space="preserve"> </w:t>
      </w:r>
      <w:bookmarkStart w:id="485" w:name="ECSS_E_ST_20_40_1580193"/>
      <w:bookmarkEnd w:id="485"/>
    </w:p>
    <w:p w14:paraId="3E28B95D" w14:textId="442E7002" w:rsidR="6C576F07" w:rsidRPr="00E60468" w:rsidRDefault="6C576F07" w:rsidP="00C575F4">
      <w:pPr>
        <w:pStyle w:val="paragraph"/>
      </w:pPr>
      <w:bookmarkStart w:id="486" w:name="ECSS_E_ST_20_40_1580194"/>
      <w:bookmarkEnd w:id="486"/>
      <w:r w:rsidRPr="00E60468">
        <w:t>The aim of th</w:t>
      </w:r>
      <w:r w:rsidR="008C1EE0" w:rsidRPr="00E60468">
        <w:t>e DEVICE Layout</w:t>
      </w:r>
      <w:r w:rsidRPr="00E60468">
        <w:t xml:space="preserve"> </w:t>
      </w:r>
      <w:r w:rsidR="008C1EE0" w:rsidRPr="00E60468">
        <w:t>P</w:t>
      </w:r>
      <w:r w:rsidRPr="00E60468">
        <w:t>hase is to generate a st</w:t>
      </w:r>
      <w:r w:rsidRPr="00E60468">
        <w:rPr>
          <w:rFonts w:eastAsia="Segoe UI"/>
        </w:rPr>
        <w:t xml:space="preserve">ructural description of the DEVICE at the level of elementary cells of the selected technology and libraries creating a placed and routed model of the netlist and </w:t>
      </w:r>
      <w:r w:rsidR="00E51CBE" w:rsidRPr="00E60468">
        <w:rPr>
          <w:rFonts w:eastAsia="Segoe UI"/>
        </w:rPr>
        <w:t xml:space="preserve">all the </w:t>
      </w:r>
      <w:r w:rsidRPr="00E60468">
        <w:rPr>
          <w:rFonts w:eastAsia="Segoe UI"/>
        </w:rPr>
        <w:t xml:space="preserve">complementary files that </w:t>
      </w:r>
      <w:r w:rsidR="00F471F6" w:rsidRPr="00E60468">
        <w:rPr>
          <w:rFonts w:eastAsia="Segoe UI"/>
        </w:rPr>
        <w:t>are</w:t>
      </w:r>
      <w:r w:rsidRPr="00E60468">
        <w:rPr>
          <w:rFonts w:eastAsia="Segoe UI"/>
        </w:rPr>
        <w:t xml:space="preserve"> needed to manufacture</w:t>
      </w:r>
      <w:r w:rsidR="00017F66" w:rsidRPr="00E60468">
        <w:rPr>
          <w:rFonts w:eastAsia="Segoe UI"/>
        </w:rPr>
        <w:t xml:space="preserve"> </w:t>
      </w:r>
      <w:r w:rsidRPr="00E60468">
        <w:rPr>
          <w:rFonts w:eastAsia="Segoe UI"/>
        </w:rPr>
        <w:t>or program the DEVICE.</w:t>
      </w:r>
      <w:r w:rsidRPr="00E60468">
        <w:t xml:space="preserve"> </w:t>
      </w:r>
    </w:p>
    <w:p w14:paraId="3B5BECA4" w14:textId="01E23760" w:rsidR="00BA1287" w:rsidRDefault="2E42D151" w:rsidP="00BA1287">
      <w:pPr>
        <w:pStyle w:val="Heading3"/>
      </w:pPr>
      <w:bookmarkStart w:id="487" w:name="_Toc89443521"/>
      <w:bookmarkStart w:id="488" w:name="_Toc89443524"/>
      <w:bookmarkStart w:id="489" w:name="_Toc74860042"/>
      <w:bookmarkStart w:id="490" w:name="_Toc75503724"/>
      <w:bookmarkStart w:id="491" w:name="_Toc75503847"/>
      <w:bookmarkStart w:id="492" w:name="_Toc81376345"/>
      <w:bookmarkStart w:id="493" w:name="_Toc74860043"/>
      <w:bookmarkStart w:id="494" w:name="_Toc75503725"/>
      <w:bookmarkStart w:id="495" w:name="_Toc75503848"/>
      <w:bookmarkStart w:id="496" w:name="_Toc81376346"/>
      <w:bookmarkStart w:id="497" w:name="_Toc86222168"/>
      <w:bookmarkStart w:id="498" w:name="_Ref167764865"/>
      <w:bookmarkStart w:id="499" w:name="_Toc146636608"/>
      <w:bookmarkEnd w:id="487"/>
      <w:bookmarkEnd w:id="488"/>
      <w:bookmarkEnd w:id="489"/>
      <w:bookmarkEnd w:id="490"/>
      <w:bookmarkEnd w:id="491"/>
      <w:bookmarkEnd w:id="492"/>
      <w:bookmarkEnd w:id="493"/>
      <w:bookmarkEnd w:id="494"/>
      <w:bookmarkEnd w:id="495"/>
      <w:bookmarkEnd w:id="496"/>
      <w:r w:rsidRPr="00E60468">
        <w:t>Layout generation</w:t>
      </w:r>
      <w:bookmarkStart w:id="500" w:name="ECSS_E_ST_20_40_1580195"/>
      <w:bookmarkEnd w:id="497"/>
      <w:bookmarkEnd w:id="498"/>
      <w:bookmarkEnd w:id="499"/>
      <w:bookmarkEnd w:id="500"/>
    </w:p>
    <w:p w14:paraId="5E73043D" w14:textId="7D767200" w:rsidR="009C61DA" w:rsidRPr="009C61DA" w:rsidRDefault="009C61DA" w:rsidP="009C61DA">
      <w:pPr>
        <w:pStyle w:val="ECSSIEPUID"/>
      </w:pPr>
      <w:bookmarkStart w:id="501" w:name="iepuid_ECSS_E_ST_20_40_1580097"/>
      <w:r>
        <w:t>ECSS-E-ST-20-40_1580097</w:t>
      </w:r>
      <w:bookmarkEnd w:id="501"/>
    </w:p>
    <w:p w14:paraId="509230D6" w14:textId="601A85A6" w:rsidR="00BA1287" w:rsidRPr="009C61DA" w:rsidRDefault="009F18DC" w:rsidP="00287B7D">
      <w:pPr>
        <w:pStyle w:val="requirelevel1"/>
        <w:jc w:val="left"/>
      </w:pPr>
      <w:r w:rsidRPr="00E60468">
        <w:t>T</w:t>
      </w:r>
      <w:r w:rsidR="2E42D151" w:rsidRPr="00E60468">
        <w:t xml:space="preserve">asks </w:t>
      </w:r>
      <w:r w:rsidRPr="00E60468">
        <w:t xml:space="preserve">specified in requirements </w:t>
      </w:r>
      <w:r w:rsidR="4D89F4A6" w:rsidRPr="00E60468">
        <w:fldChar w:fldCharType="begin"/>
      </w:r>
      <w:r w:rsidR="4D89F4A6" w:rsidRPr="00E60468">
        <w:instrText xml:space="preserve"> REF _Ref93395840 \w \h  \* MERGEFORMAT </w:instrText>
      </w:r>
      <w:r w:rsidR="4D89F4A6" w:rsidRPr="00E60468">
        <w:fldChar w:fldCharType="separate"/>
      </w:r>
      <w:r w:rsidR="00467AFE">
        <w:t>5.6.2b</w:t>
      </w:r>
      <w:r w:rsidR="4D89F4A6" w:rsidRPr="00E60468">
        <w:fldChar w:fldCharType="end"/>
      </w:r>
      <w:r w:rsidR="2E42D151" w:rsidRPr="00E60468">
        <w:t xml:space="preserve"> to </w:t>
      </w:r>
      <w:r w:rsidR="003020AD">
        <w:fldChar w:fldCharType="begin"/>
      </w:r>
      <w:r w:rsidR="003020AD">
        <w:instrText xml:space="preserve"> REF _Ref136874675 \w \h </w:instrText>
      </w:r>
      <w:r w:rsidR="003020AD">
        <w:fldChar w:fldCharType="separate"/>
      </w:r>
      <w:r w:rsidR="00467AFE">
        <w:t>5.6.2p</w:t>
      </w:r>
      <w:r w:rsidR="003020AD">
        <w:fldChar w:fldCharType="end"/>
      </w:r>
      <w:r w:rsidR="2E42D151" w:rsidRPr="00E60468">
        <w:t xml:space="preserve"> shall be performed and documented </w:t>
      </w:r>
      <w:r w:rsidR="0082382E" w:rsidRPr="00E60468">
        <w:t xml:space="preserve">by the supplier </w:t>
      </w:r>
      <w:r w:rsidR="2E42D151" w:rsidRPr="00E60468">
        <w:t xml:space="preserve">in a Layout Generation Report. </w:t>
      </w:r>
      <w:r w:rsidR="2E42D151" w:rsidRPr="00E60468">
        <w:rPr>
          <w:b/>
          <w:bCs/>
          <w:color w:val="0070C0"/>
        </w:rPr>
        <w:t>[ALL]</w:t>
      </w:r>
    </w:p>
    <w:p w14:paraId="5B70873F" w14:textId="070151E8" w:rsidR="009C61DA" w:rsidRPr="00E60468" w:rsidRDefault="009C61DA" w:rsidP="009C61DA">
      <w:pPr>
        <w:pStyle w:val="ECSSIEPUID"/>
      </w:pPr>
      <w:bookmarkStart w:id="502" w:name="iepuid_ECSS_E_ST_20_40_1580098"/>
      <w:r>
        <w:t>ECSS-E-ST-20-40_1580098</w:t>
      </w:r>
      <w:bookmarkEnd w:id="502"/>
    </w:p>
    <w:p w14:paraId="136852BE" w14:textId="58AFF8D6" w:rsidR="004F7D7F" w:rsidRPr="009C61DA" w:rsidRDefault="2E42D151" w:rsidP="00287B7D">
      <w:pPr>
        <w:pStyle w:val="requirelevel1"/>
        <w:jc w:val="left"/>
      </w:pPr>
      <w:bookmarkStart w:id="503" w:name="_Ref93395840"/>
      <w:bookmarkStart w:id="504" w:name="_Ref74759077"/>
      <w:r w:rsidRPr="00E60468">
        <w:t xml:space="preserve">Floorplan of the DEVICE shall be finalised. </w:t>
      </w:r>
      <w:bookmarkEnd w:id="503"/>
      <w:r w:rsidRPr="00E60468">
        <w:rPr>
          <w:b/>
          <w:bCs/>
          <w:color w:val="0070C0"/>
        </w:rPr>
        <w:t>[D-ASIC, A-ASIC, FPGA, --]</w:t>
      </w:r>
    </w:p>
    <w:p w14:paraId="71EA157D" w14:textId="3C473DE4" w:rsidR="009C61DA" w:rsidRPr="00E60468" w:rsidRDefault="009C61DA" w:rsidP="009C61DA">
      <w:pPr>
        <w:pStyle w:val="ECSSIEPUID"/>
      </w:pPr>
      <w:bookmarkStart w:id="505" w:name="iepuid_ECSS_E_ST_20_40_1580099"/>
      <w:r>
        <w:lastRenderedPageBreak/>
        <w:t>ECSS-E-ST-20-40_1580099</w:t>
      </w:r>
      <w:bookmarkEnd w:id="505"/>
    </w:p>
    <w:p w14:paraId="243B0410" w14:textId="141E39CF" w:rsidR="004F7D7F" w:rsidRDefault="2E42D151" w:rsidP="00287B7D">
      <w:pPr>
        <w:pStyle w:val="requirelevel1"/>
        <w:jc w:val="left"/>
      </w:pPr>
      <w:r w:rsidRPr="00E60468">
        <w:t>The core and I</w:t>
      </w:r>
      <w:r w:rsidR="00017F66" w:rsidRPr="00E60468">
        <w:t>/</w:t>
      </w:r>
      <w:r w:rsidRPr="00E60468">
        <w:t>O-pad power distribution shall be generated.</w:t>
      </w:r>
      <w:r w:rsidR="005C4398" w:rsidRPr="00E60468">
        <w:t xml:space="preserve"> </w:t>
      </w:r>
      <w:r w:rsidR="4D89F4A6" w:rsidRPr="00E60468">
        <w:br/>
      </w:r>
      <w:r w:rsidRPr="00E60468">
        <w:rPr>
          <w:b/>
          <w:bCs/>
          <w:color w:val="0070C0"/>
        </w:rPr>
        <w:t>[D-ASIC, A-ASIC, --, --]</w:t>
      </w:r>
      <w:r w:rsidRPr="00E60468">
        <w:t xml:space="preserve"> </w:t>
      </w:r>
    </w:p>
    <w:p w14:paraId="669C75D7" w14:textId="1B61A96D" w:rsidR="009C61DA" w:rsidRPr="00E60468" w:rsidRDefault="009C61DA" w:rsidP="009C61DA">
      <w:pPr>
        <w:pStyle w:val="ECSSIEPUID"/>
      </w:pPr>
      <w:bookmarkStart w:id="506" w:name="iepuid_ECSS_E_ST_20_40_1580100"/>
      <w:r>
        <w:t>ECSS-E-ST-20-40_1580100</w:t>
      </w:r>
      <w:bookmarkEnd w:id="506"/>
    </w:p>
    <w:p w14:paraId="0717A6C5" w14:textId="0CAD78CB" w:rsidR="004F7D7F" w:rsidRPr="009C61DA" w:rsidRDefault="2E42D151" w:rsidP="00287B7D">
      <w:pPr>
        <w:pStyle w:val="requirelevel1"/>
        <w:jc w:val="left"/>
      </w:pPr>
      <w:r w:rsidRPr="00E60468">
        <w:t xml:space="preserve">Test pads, if needed, shall be generated. </w:t>
      </w:r>
      <w:r w:rsidRPr="00E60468">
        <w:rPr>
          <w:b/>
          <w:bCs/>
          <w:color w:val="0070C0"/>
        </w:rPr>
        <w:t>[D-ASIC, A-ASIC, --, --]</w:t>
      </w:r>
    </w:p>
    <w:p w14:paraId="75FFAE14" w14:textId="6CC62727" w:rsidR="009C61DA" w:rsidRPr="00E60468" w:rsidRDefault="009C61DA" w:rsidP="009C61DA">
      <w:pPr>
        <w:pStyle w:val="ECSSIEPUID"/>
      </w:pPr>
      <w:bookmarkStart w:id="507" w:name="iepuid_ECSS_E_ST_20_40_1580101"/>
      <w:r>
        <w:t>ECSS-E-ST-20-40_1580101</w:t>
      </w:r>
      <w:bookmarkEnd w:id="507"/>
    </w:p>
    <w:p w14:paraId="31657596" w14:textId="08D906F8" w:rsidR="004F7D7F" w:rsidRPr="009C61DA" w:rsidRDefault="2E42D151" w:rsidP="00287B7D">
      <w:pPr>
        <w:pStyle w:val="requirelevel1"/>
        <w:jc w:val="left"/>
      </w:pPr>
      <w:r w:rsidRPr="00E60468">
        <w:t xml:space="preserve">The bonding diagram respecting bonding and package constraints shall be generated. </w:t>
      </w:r>
      <w:r w:rsidRPr="00E60468">
        <w:rPr>
          <w:b/>
          <w:bCs/>
          <w:color w:val="0070C0"/>
        </w:rPr>
        <w:t>[D-ASIC, A-ASIC, --, --]</w:t>
      </w:r>
    </w:p>
    <w:p w14:paraId="08ED1F0E" w14:textId="0BCD1017" w:rsidR="009C61DA" w:rsidRPr="00E60468" w:rsidRDefault="009C61DA" w:rsidP="009C61DA">
      <w:pPr>
        <w:pStyle w:val="ECSSIEPUID"/>
      </w:pPr>
      <w:bookmarkStart w:id="508" w:name="iepuid_ECSS_E_ST_20_40_1580102"/>
      <w:r>
        <w:t>ECSS-E-ST-20-40_1580102</w:t>
      </w:r>
      <w:bookmarkEnd w:id="508"/>
    </w:p>
    <w:p w14:paraId="1C5CC0CE" w14:textId="54EEF814" w:rsidR="004F7D7F" w:rsidRPr="009C61DA" w:rsidRDefault="2E42D151" w:rsidP="00287B7D">
      <w:pPr>
        <w:pStyle w:val="requirelevel1"/>
        <w:jc w:val="left"/>
      </w:pPr>
      <w:r w:rsidRPr="00E60468">
        <w:t xml:space="preserve">ESD protection circuits shall be generated. </w:t>
      </w:r>
      <w:r w:rsidRPr="00E60468">
        <w:rPr>
          <w:b/>
          <w:bCs/>
          <w:color w:val="0070C0"/>
        </w:rPr>
        <w:t>[D-ASIC, A-ASIC, --, --]</w:t>
      </w:r>
    </w:p>
    <w:p w14:paraId="6EAFFA2B" w14:textId="701D3AD4" w:rsidR="009C61DA" w:rsidRPr="00E60468" w:rsidRDefault="009C61DA" w:rsidP="009C61DA">
      <w:pPr>
        <w:pStyle w:val="ECSSIEPUID"/>
      </w:pPr>
      <w:bookmarkStart w:id="509" w:name="iepuid_ECSS_E_ST_20_40_1580103"/>
      <w:r>
        <w:t>ECSS-E-ST-20-40_1580103</w:t>
      </w:r>
      <w:bookmarkEnd w:id="509"/>
    </w:p>
    <w:p w14:paraId="2D5D52FD" w14:textId="2C66D6EB" w:rsidR="004F7D7F" w:rsidRPr="009C61DA" w:rsidRDefault="2E42D151" w:rsidP="00287B7D">
      <w:pPr>
        <w:pStyle w:val="requirelevel1"/>
        <w:jc w:val="left"/>
      </w:pPr>
      <w:r w:rsidRPr="00E60468">
        <w:t xml:space="preserve">The clock distribution, including clock tree and buffers shall be generated. </w:t>
      </w:r>
      <w:r w:rsidRPr="00E60468">
        <w:rPr>
          <w:b/>
          <w:bCs/>
          <w:color w:val="0070C0"/>
        </w:rPr>
        <w:t>[D-ASIC, --, --, --]</w:t>
      </w:r>
    </w:p>
    <w:p w14:paraId="004FD19D" w14:textId="11291827" w:rsidR="009C61DA" w:rsidRPr="00E60468" w:rsidRDefault="009C61DA" w:rsidP="009C61DA">
      <w:pPr>
        <w:pStyle w:val="ECSSIEPUID"/>
      </w:pPr>
      <w:bookmarkStart w:id="510" w:name="iepuid_ECSS_E_ST_20_40_1580104"/>
      <w:r>
        <w:t>ECSS-E-ST-20-40_1580104</w:t>
      </w:r>
      <w:bookmarkEnd w:id="510"/>
    </w:p>
    <w:p w14:paraId="70457791" w14:textId="714551B8" w:rsidR="004F7D7F" w:rsidRPr="00E60468" w:rsidRDefault="2E42D151" w:rsidP="00287B7D">
      <w:pPr>
        <w:pStyle w:val="requirelevel1"/>
        <w:jc w:val="left"/>
      </w:pPr>
      <w:r w:rsidRPr="00E60468">
        <w:t xml:space="preserve">Any other global networks that </w:t>
      </w:r>
      <w:r w:rsidR="009F18DC" w:rsidRPr="00E60468">
        <w:t xml:space="preserve">need </w:t>
      </w:r>
      <w:r w:rsidR="00DE7B58" w:rsidRPr="00E60468">
        <w:t xml:space="preserve">place and </w:t>
      </w:r>
      <w:r w:rsidR="008C068D" w:rsidRPr="00E60468">
        <w:t>route decisions</w:t>
      </w:r>
      <w:r w:rsidRPr="00E60468">
        <w:t xml:space="preserve"> shall be generated. </w:t>
      </w:r>
      <w:r w:rsidRPr="00E60468">
        <w:rPr>
          <w:b/>
          <w:bCs/>
          <w:color w:val="0070C0"/>
        </w:rPr>
        <w:t>[D-ASIC, --, --, --]</w:t>
      </w:r>
    </w:p>
    <w:p w14:paraId="3408F6B4" w14:textId="709058C6" w:rsidR="004F7D7F" w:rsidRDefault="004F7D7F" w:rsidP="00B30AE5">
      <w:pPr>
        <w:pStyle w:val="NOTE"/>
      </w:pPr>
      <w:r w:rsidRPr="00E60468">
        <w:t xml:space="preserve">For </w:t>
      </w:r>
      <w:r w:rsidR="008C068D" w:rsidRPr="00E60468">
        <w:t>example,</w:t>
      </w:r>
      <w:r w:rsidRPr="00E60468">
        <w:t xml:space="preserve"> reset networks.</w:t>
      </w:r>
    </w:p>
    <w:p w14:paraId="6CAA8C82" w14:textId="65DD4EBC" w:rsidR="009C61DA" w:rsidRPr="00E60468" w:rsidRDefault="009C61DA" w:rsidP="009C61DA">
      <w:pPr>
        <w:pStyle w:val="ECSSIEPUID"/>
      </w:pPr>
      <w:bookmarkStart w:id="511" w:name="iepuid_ECSS_E_ST_20_40_1580105"/>
      <w:r>
        <w:t>ECSS-E-ST-20-40_1580105</w:t>
      </w:r>
      <w:bookmarkEnd w:id="511"/>
    </w:p>
    <w:p w14:paraId="56ED2923" w14:textId="77777777" w:rsidR="004F7D7F" w:rsidRPr="00E60468" w:rsidRDefault="2E42D151" w:rsidP="00287B7D">
      <w:pPr>
        <w:pStyle w:val="requirelevel1"/>
        <w:jc w:val="left"/>
      </w:pPr>
      <w:r w:rsidRPr="00E60468">
        <w:t>Final set of constraints and options for the layout generation shall be selected</w:t>
      </w:r>
      <w:r w:rsidR="00017F66" w:rsidRPr="00E60468">
        <w:t>.</w:t>
      </w:r>
      <w:r w:rsidRPr="00E60468">
        <w:t xml:space="preserve"> </w:t>
      </w:r>
      <w:r w:rsidRPr="00E60468">
        <w:rPr>
          <w:b/>
          <w:bCs/>
          <w:color w:val="0070C0"/>
        </w:rPr>
        <w:t>[D-ASI</w:t>
      </w:r>
      <w:r w:rsidRPr="00E351E3">
        <w:rPr>
          <w:b/>
          <w:bCs/>
          <w:color w:val="0070C0"/>
        </w:rPr>
        <w:t>C</w:t>
      </w:r>
      <w:r w:rsidRPr="00E60468">
        <w:rPr>
          <w:b/>
          <w:bCs/>
          <w:color w:val="0070C0"/>
        </w:rPr>
        <w:t>, --, FPGA, --]</w:t>
      </w:r>
    </w:p>
    <w:p w14:paraId="63500412" w14:textId="762277B5" w:rsidR="004F7D7F" w:rsidRDefault="008C068D" w:rsidP="00B30AE5">
      <w:pPr>
        <w:pStyle w:val="NOTE"/>
      </w:pPr>
      <w:r>
        <w:t xml:space="preserve">For example, </w:t>
      </w:r>
      <w:r w:rsidR="004F7D7F" w:rsidRPr="00E60468">
        <w:t>timing</w:t>
      </w:r>
      <w:r w:rsidR="00017F66" w:rsidRPr="00E60468">
        <w:t xml:space="preserve"> and</w:t>
      </w:r>
      <w:r w:rsidR="004F7D7F" w:rsidRPr="00E60468">
        <w:t xml:space="preserve"> physical resources</w:t>
      </w:r>
      <w:r w:rsidR="00017F66" w:rsidRPr="00E60468">
        <w:t>.</w:t>
      </w:r>
    </w:p>
    <w:p w14:paraId="23574CCC" w14:textId="6729F31E" w:rsidR="009C61DA" w:rsidRPr="00E60468" w:rsidRDefault="009C61DA" w:rsidP="009C61DA">
      <w:pPr>
        <w:pStyle w:val="ECSSIEPUID"/>
      </w:pPr>
      <w:bookmarkStart w:id="512" w:name="iepuid_ECSS_E_ST_20_40_1580106"/>
      <w:r>
        <w:t>ECSS-E-ST-20-40_1580106</w:t>
      </w:r>
      <w:bookmarkEnd w:id="512"/>
    </w:p>
    <w:p w14:paraId="0FB91702" w14:textId="77777777" w:rsidR="004F7D7F" w:rsidRPr="00E60468" w:rsidRDefault="2E42D151" w:rsidP="00287B7D">
      <w:pPr>
        <w:pStyle w:val="requirelevel1"/>
        <w:jc w:val="left"/>
      </w:pPr>
      <w:r w:rsidRPr="00E60468">
        <w:t>Place and route shall be performed</w:t>
      </w:r>
      <w:r w:rsidR="00017F66" w:rsidRPr="00E60468">
        <w:t xml:space="preserve"> </w:t>
      </w:r>
      <w:r w:rsidR="00DE7B58" w:rsidRPr="00E60468">
        <w:t>apply</w:t>
      </w:r>
      <w:r w:rsidR="009F18DC" w:rsidRPr="00E60468">
        <w:t xml:space="preserve">ing </w:t>
      </w:r>
      <w:r w:rsidR="00017F66" w:rsidRPr="00E60468">
        <w:t>all layout constraints</w:t>
      </w:r>
      <w:r w:rsidRPr="00E60468">
        <w:t xml:space="preserve">. </w:t>
      </w:r>
      <w:r w:rsidRPr="00E60468">
        <w:rPr>
          <w:b/>
          <w:bCs/>
          <w:color w:val="0070C0"/>
        </w:rPr>
        <w:t>[D-ASIC, --, FPGA, --]</w:t>
      </w:r>
    </w:p>
    <w:p w14:paraId="4AB473DA" w14:textId="4F60AAE7" w:rsidR="004F7D7F" w:rsidRDefault="008C068D" w:rsidP="00B30AE5">
      <w:pPr>
        <w:pStyle w:val="NOTE"/>
        <w:jc w:val="left"/>
      </w:pPr>
      <w:r>
        <w:t xml:space="preserve">For example, </w:t>
      </w:r>
      <w:r w:rsidR="4D89F4A6" w:rsidRPr="00E60468">
        <w:t>timing and physical resources constraints.</w:t>
      </w:r>
    </w:p>
    <w:p w14:paraId="4A893410" w14:textId="0C9F22FB" w:rsidR="009C61DA" w:rsidRPr="00E60468" w:rsidRDefault="009C61DA" w:rsidP="009C61DA">
      <w:pPr>
        <w:pStyle w:val="ECSSIEPUID"/>
      </w:pPr>
      <w:bookmarkStart w:id="513" w:name="iepuid_ECSS_E_ST_20_40_1580107"/>
      <w:r>
        <w:t>ECSS-E-ST-20-40_1580107</w:t>
      </w:r>
      <w:bookmarkEnd w:id="513"/>
    </w:p>
    <w:p w14:paraId="07CD6105" w14:textId="77777777" w:rsidR="004F7D7F" w:rsidRPr="00E60468" w:rsidRDefault="2E42D151" w:rsidP="00287B7D">
      <w:pPr>
        <w:pStyle w:val="requirelevel1"/>
        <w:jc w:val="left"/>
      </w:pPr>
      <w:r w:rsidRPr="00E60468">
        <w:t xml:space="preserve">Final resources utilization shall be determined. </w:t>
      </w:r>
      <w:r w:rsidRPr="00E60468">
        <w:rPr>
          <w:b/>
          <w:bCs/>
          <w:color w:val="0070C0"/>
        </w:rPr>
        <w:t>[ALL]</w:t>
      </w:r>
    </w:p>
    <w:p w14:paraId="6D0FA2BA" w14:textId="500DB081" w:rsidR="004F7D7F" w:rsidRDefault="008C068D" w:rsidP="00B30AE5">
      <w:pPr>
        <w:pStyle w:val="NOTE"/>
        <w:jc w:val="left"/>
      </w:pPr>
      <w:r>
        <w:t xml:space="preserve">For example, </w:t>
      </w:r>
      <w:r w:rsidR="4D89F4A6" w:rsidRPr="00E60468">
        <w:t xml:space="preserve">die size, number of logic elements, </w:t>
      </w:r>
      <w:r w:rsidR="009A7A4C">
        <w:t xml:space="preserve">pre-diffused </w:t>
      </w:r>
      <w:proofErr w:type="gramStart"/>
      <w:r w:rsidR="009A7A4C">
        <w:t>signal</w:t>
      </w:r>
      <w:proofErr w:type="gramEnd"/>
      <w:r w:rsidR="009A7A4C">
        <w:t xml:space="preserve"> and power networks, in case of FPGAs, </w:t>
      </w:r>
      <w:r w:rsidR="00017F66" w:rsidRPr="00E60468">
        <w:t xml:space="preserve">and </w:t>
      </w:r>
      <w:r w:rsidR="4D89F4A6" w:rsidRPr="00E60468">
        <w:t xml:space="preserve">number of </w:t>
      </w:r>
      <w:r w:rsidR="00635D75" w:rsidRPr="00E60468">
        <w:t>I/</w:t>
      </w:r>
      <w:proofErr w:type="spellStart"/>
      <w:r w:rsidR="00635D75" w:rsidRPr="00E60468">
        <w:t>Os</w:t>
      </w:r>
      <w:proofErr w:type="spellEnd"/>
      <w:r w:rsidR="4D89F4A6" w:rsidRPr="00E60468">
        <w:t xml:space="preserve">. </w:t>
      </w:r>
    </w:p>
    <w:p w14:paraId="38391CFB" w14:textId="0219940B" w:rsidR="009C61DA" w:rsidRPr="00E60468" w:rsidRDefault="009C61DA" w:rsidP="009C61DA">
      <w:pPr>
        <w:pStyle w:val="ECSSIEPUID"/>
      </w:pPr>
      <w:bookmarkStart w:id="514" w:name="iepuid_ECSS_E_ST_20_40_1580108"/>
      <w:r>
        <w:t>ECSS-E-ST-20-40_1580108</w:t>
      </w:r>
      <w:bookmarkEnd w:id="514"/>
    </w:p>
    <w:p w14:paraId="0BE2B654" w14:textId="2A5108B8" w:rsidR="009F239E" w:rsidRPr="009C61DA" w:rsidRDefault="00017F66" w:rsidP="000A31BF">
      <w:pPr>
        <w:pStyle w:val="requirelevel1"/>
      </w:pPr>
      <w:r w:rsidRPr="00E60468">
        <w:t>The supplier shall d</w:t>
      </w:r>
      <w:r w:rsidR="009F239E" w:rsidRPr="00E60468">
        <w:t xml:space="preserve">escribe any Design-For-Manufacturability strategies applied during layout generation. </w:t>
      </w:r>
      <w:r w:rsidR="009F239E" w:rsidRPr="00E60468">
        <w:rPr>
          <w:b/>
          <w:bCs/>
          <w:color w:val="0070C0"/>
        </w:rPr>
        <w:t>[D-ASIC, A-ASIC, --, --]</w:t>
      </w:r>
    </w:p>
    <w:p w14:paraId="01C84075" w14:textId="7A5D892A" w:rsidR="009C61DA" w:rsidRPr="00FF1996" w:rsidRDefault="009C61DA" w:rsidP="009C61DA">
      <w:pPr>
        <w:pStyle w:val="ECSSIEPUID"/>
      </w:pPr>
      <w:bookmarkStart w:id="515" w:name="iepuid_ECSS_E_ST_20_40_1580109"/>
      <w:r>
        <w:lastRenderedPageBreak/>
        <w:t>ECSS-E-ST-20-40_1580109</w:t>
      </w:r>
      <w:bookmarkEnd w:id="515"/>
    </w:p>
    <w:p w14:paraId="184F5E96" w14:textId="04AE1790" w:rsidR="002315E0" w:rsidRPr="008C068D" w:rsidRDefault="002315E0" w:rsidP="002315E0">
      <w:pPr>
        <w:pStyle w:val="requirelevel1"/>
      </w:pPr>
      <w:r w:rsidRPr="00E60468">
        <w:t xml:space="preserve">The radiation </w:t>
      </w:r>
      <w:r w:rsidR="00DF6EB3">
        <w:t>hardening approach</w:t>
      </w:r>
      <w:r w:rsidRPr="00E60468">
        <w:t xml:space="preserve"> shall be implemented</w:t>
      </w:r>
      <w:r>
        <w:t xml:space="preserve"> </w:t>
      </w:r>
      <w:r w:rsidRPr="00422BC9">
        <w:t>and verified</w:t>
      </w:r>
      <w:r w:rsidRPr="008C068D">
        <w:t xml:space="preserve"> </w:t>
      </w:r>
      <w:r w:rsidRPr="00422BC9">
        <w:t>at layout level</w:t>
      </w:r>
      <w:r w:rsidRPr="008C068D">
        <w:t xml:space="preserve">. </w:t>
      </w:r>
      <w:r w:rsidRPr="008C068D">
        <w:rPr>
          <w:b/>
          <w:bCs/>
          <w:color w:val="0070C0"/>
        </w:rPr>
        <w:t>[ALL]</w:t>
      </w:r>
    </w:p>
    <w:p w14:paraId="719A885B" w14:textId="71640718" w:rsidR="002315E0" w:rsidRDefault="008C068D" w:rsidP="00FF1996">
      <w:pPr>
        <w:pStyle w:val="NOTE"/>
      </w:pPr>
      <w:r w:rsidRPr="008C068D">
        <w:t xml:space="preserve">For example, </w:t>
      </w:r>
      <w:r w:rsidR="00704C00" w:rsidRPr="008C068D">
        <w:t>laying out asynchronous signal paths with filtering buffers or</w:t>
      </w:r>
      <w:r w:rsidR="00892544" w:rsidRPr="008C068D">
        <w:t xml:space="preserve"> shaping </w:t>
      </w:r>
      <w:r w:rsidR="00214946" w:rsidRPr="00422BC9">
        <w:t xml:space="preserve">the topology, </w:t>
      </w:r>
      <w:proofErr w:type="gramStart"/>
      <w:r w:rsidR="00892544" w:rsidRPr="008C068D">
        <w:t>widths</w:t>
      </w:r>
      <w:proofErr w:type="gramEnd"/>
      <w:r w:rsidR="00892544" w:rsidRPr="008C068D">
        <w:t xml:space="preserve"> and lengths of </w:t>
      </w:r>
      <w:r w:rsidR="00214946" w:rsidRPr="00422BC9">
        <w:t xml:space="preserve">active areas of </w:t>
      </w:r>
      <w:r w:rsidR="00892544" w:rsidRPr="00422BC9">
        <w:t>critical cells</w:t>
      </w:r>
      <w:r w:rsidR="00214946" w:rsidRPr="00422BC9">
        <w:t xml:space="preserve"> and the distances between them</w:t>
      </w:r>
      <w:r w:rsidR="00892544" w:rsidRPr="00422BC9">
        <w:t>.</w:t>
      </w:r>
    </w:p>
    <w:p w14:paraId="257117A3" w14:textId="7EA47BB0" w:rsidR="009C61DA" w:rsidRPr="00422BC9" w:rsidRDefault="009C61DA" w:rsidP="009C61DA">
      <w:pPr>
        <w:pStyle w:val="ECSSIEPUID"/>
      </w:pPr>
      <w:bookmarkStart w:id="516" w:name="iepuid_ECSS_E_ST_20_40_1580110"/>
      <w:r>
        <w:t>ECSS-E-ST-20-40_1580110</w:t>
      </w:r>
      <w:bookmarkEnd w:id="516"/>
    </w:p>
    <w:p w14:paraId="137978A1" w14:textId="77777777" w:rsidR="004F7D7F" w:rsidRPr="00E60468" w:rsidRDefault="2E42D151" w:rsidP="00287B7D">
      <w:pPr>
        <w:pStyle w:val="requirelevel1"/>
        <w:jc w:val="left"/>
        <w:rPr>
          <w:rFonts w:eastAsia="Palatino Linotype" w:cs="Palatino Linotype"/>
        </w:rPr>
      </w:pPr>
      <w:r w:rsidRPr="00E60468">
        <w:t>The final ASIC post-layout netlist</w:t>
      </w:r>
      <w:r w:rsidR="009F18DC" w:rsidRPr="00E60468">
        <w:t xml:space="preserve"> </w:t>
      </w:r>
      <w:r w:rsidRPr="00E60468">
        <w:t>shall be generated</w:t>
      </w:r>
      <w:r w:rsidR="00DE7B58" w:rsidRPr="00E60468">
        <w:t xml:space="preserve"> applying manufacturer constraints and design rules and the new timing data extracted from the layout</w:t>
      </w:r>
      <w:r w:rsidRPr="00E60468">
        <w:t xml:space="preserve">. </w:t>
      </w:r>
      <w:r w:rsidRPr="00E60468">
        <w:rPr>
          <w:b/>
          <w:bCs/>
          <w:color w:val="0070C0"/>
        </w:rPr>
        <w:t>[D-ASIC, --, --, --]</w:t>
      </w:r>
    </w:p>
    <w:p w14:paraId="3615703C" w14:textId="072A06FA" w:rsidR="004F7D7F" w:rsidRDefault="4D89F4A6" w:rsidP="00B30AE5">
      <w:pPr>
        <w:pStyle w:val="NOTE"/>
      </w:pPr>
      <w:r w:rsidRPr="00E60468">
        <w:t xml:space="preserve">For example, the pre-layout netlist can be optimized by local re-synthesis or physical or topography synthesis </w:t>
      </w:r>
      <w:proofErr w:type="gramStart"/>
      <w:r w:rsidRPr="00E60468">
        <w:t>in order to</w:t>
      </w:r>
      <w:proofErr w:type="gramEnd"/>
      <w:r w:rsidRPr="00E60468">
        <w:t xml:space="preserve"> obtain the final post-layout netlist.</w:t>
      </w:r>
    </w:p>
    <w:p w14:paraId="725A57D8" w14:textId="0EE8EE0F" w:rsidR="009C61DA" w:rsidRPr="00E60468" w:rsidRDefault="009C61DA" w:rsidP="009C61DA">
      <w:pPr>
        <w:pStyle w:val="ECSSIEPUID"/>
      </w:pPr>
      <w:bookmarkStart w:id="517" w:name="iepuid_ECSS_E_ST_20_40_1580111"/>
      <w:r>
        <w:t>ECSS-E-ST-20-40_1580111</w:t>
      </w:r>
      <w:bookmarkEnd w:id="517"/>
    </w:p>
    <w:p w14:paraId="6F7F8D07" w14:textId="77777777" w:rsidR="004F7D7F" w:rsidRPr="00E60468" w:rsidRDefault="2E42D151" w:rsidP="00287B7D">
      <w:pPr>
        <w:pStyle w:val="requirelevel1"/>
        <w:jc w:val="left"/>
        <w:rPr>
          <w:rFonts w:eastAsia="Palatino Linotype" w:cs="Palatino Linotype"/>
        </w:rPr>
      </w:pPr>
      <w:r w:rsidRPr="00E60468">
        <w:t xml:space="preserve">The final FPGA </w:t>
      </w:r>
      <w:r w:rsidR="00DE7B58" w:rsidRPr="00E60468">
        <w:t>p</w:t>
      </w:r>
      <w:r w:rsidRPr="00E60468">
        <w:t xml:space="preserve">lace and </w:t>
      </w:r>
      <w:r w:rsidR="00DE7B58" w:rsidRPr="00E60468">
        <w:t>r</w:t>
      </w:r>
      <w:r w:rsidRPr="00E60468">
        <w:t>oute database files needed for the verification of the FPGA layout shall be generated</w:t>
      </w:r>
      <w:r w:rsidR="00017F66" w:rsidRPr="00E60468">
        <w:t>.</w:t>
      </w:r>
      <w:r w:rsidRPr="00E60468">
        <w:t xml:space="preserve"> </w:t>
      </w:r>
      <w:r w:rsidRPr="00E60468">
        <w:rPr>
          <w:b/>
          <w:bCs/>
          <w:color w:val="0070C0"/>
        </w:rPr>
        <w:t>[--, --, FPGA, --]</w:t>
      </w:r>
    </w:p>
    <w:p w14:paraId="0B524094" w14:textId="19018134" w:rsidR="004F7D7F" w:rsidRDefault="008C068D" w:rsidP="00B30AE5">
      <w:pPr>
        <w:pStyle w:val="NOTE"/>
      </w:pPr>
      <w:r>
        <w:t xml:space="preserve">For example, </w:t>
      </w:r>
      <w:r w:rsidR="004F7D7F" w:rsidRPr="00E60468">
        <w:t xml:space="preserve">timing files </w:t>
      </w:r>
      <w:r w:rsidR="00017F66" w:rsidRPr="00E60468">
        <w:t xml:space="preserve">such as SDF used </w:t>
      </w:r>
      <w:r w:rsidR="004F7D7F" w:rsidRPr="00E60468">
        <w:t>for netlist timing simulation or static timing analysis, pin out assignment reports</w:t>
      </w:r>
      <w:r w:rsidR="005235CD" w:rsidRPr="00E60468">
        <w:t xml:space="preserve"> or</w:t>
      </w:r>
      <w:r w:rsidR="004F7D7F" w:rsidRPr="00E60468">
        <w:t xml:space="preserve"> power consumption reports.</w:t>
      </w:r>
    </w:p>
    <w:p w14:paraId="69C673DE" w14:textId="7D57EC87" w:rsidR="009C61DA" w:rsidRPr="00E60468" w:rsidRDefault="009C61DA" w:rsidP="009C61DA">
      <w:pPr>
        <w:pStyle w:val="ECSSIEPUID"/>
      </w:pPr>
      <w:bookmarkStart w:id="518" w:name="iepuid_ECSS_E_ST_20_40_1580112"/>
      <w:r>
        <w:t>ECSS-E-ST-20-40_1580112</w:t>
      </w:r>
      <w:bookmarkEnd w:id="518"/>
    </w:p>
    <w:p w14:paraId="6D842B21" w14:textId="77777777" w:rsidR="004F7D7F" w:rsidRPr="00E60468" w:rsidRDefault="2E42D151" w:rsidP="00287B7D">
      <w:pPr>
        <w:pStyle w:val="requirelevel1"/>
        <w:jc w:val="left"/>
        <w:rPr>
          <w:rFonts w:eastAsia="Palatino Linotype" w:cs="Palatino Linotype"/>
        </w:rPr>
      </w:pPr>
      <w:bookmarkStart w:id="519" w:name="_Ref93395861"/>
      <w:bookmarkStart w:id="520" w:name="_Ref136874675"/>
      <w:r w:rsidRPr="00E60468">
        <w:t xml:space="preserve">Input files needed for the generation of the ASIC masks or for the FPGA programming shall be generated. </w:t>
      </w:r>
      <w:bookmarkEnd w:id="519"/>
      <w:r w:rsidRPr="00E60468">
        <w:rPr>
          <w:b/>
          <w:bCs/>
          <w:color w:val="0070C0"/>
        </w:rPr>
        <w:t>[D-ASIC, A-ASIC, FPGA, --]</w:t>
      </w:r>
      <w:bookmarkEnd w:id="520"/>
    </w:p>
    <w:p w14:paraId="02778821" w14:textId="66B583B2" w:rsidR="004F7D7F" w:rsidRPr="00E60468" w:rsidRDefault="008C068D" w:rsidP="00B30AE5">
      <w:pPr>
        <w:pStyle w:val="NOTE"/>
        <w:jc w:val="left"/>
      </w:pPr>
      <w:r>
        <w:t xml:space="preserve">For example, </w:t>
      </w:r>
      <w:r w:rsidR="4D89F4A6" w:rsidRPr="00E60468">
        <w:t>GDSII files for ASICs</w:t>
      </w:r>
      <w:r w:rsidR="005235CD" w:rsidRPr="00E60468">
        <w:t xml:space="preserve"> or</w:t>
      </w:r>
      <w:r w:rsidR="4D89F4A6" w:rsidRPr="00E60468">
        <w:t xml:space="preserve"> programming </w:t>
      </w:r>
      <w:r w:rsidR="005B72DD" w:rsidRPr="00E60468">
        <w:t>bit stream</w:t>
      </w:r>
      <w:r w:rsidR="4D89F4A6" w:rsidRPr="00E60468">
        <w:t xml:space="preserve"> files for FPGAs.</w:t>
      </w:r>
    </w:p>
    <w:p w14:paraId="3EAE0645" w14:textId="3119F1ED" w:rsidR="006D57F4" w:rsidRDefault="006D57F4" w:rsidP="006D57F4">
      <w:pPr>
        <w:pStyle w:val="Heading3"/>
      </w:pPr>
      <w:bookmarkStart w:id="521" w:name="_Toc146636609"/>
      <w:bookmarkEnd w:id="504"/>
      <w:r w:rsidRPr="00E60468">
        <w:t xml:space="preserve">Layout </w:t>
      </w:r>
      <w:r w:rsidR="001679B5" w:rsidRPr="00E60468">
        <w:t>v</w:t>
      </w:r>
      <w:r w:rsidRPr="00E60468">
        <w:t>erification</w:t>
      </w:r>
      <w:bookmarkStart w:id="522" w:name="ECSS_E_ST_20_40_1580196"/>
      <w:bookmarkEnd w:id="521"/>
      <w:bookmarkEnd w:id="522"/>
    </w:p>
    <w:p w14:paraId="4B62E6BE" w14:textId="2C3AD21A" w:rsidR="009C61DA" w:rsidRPr="009C61DA" w:rsidRDefault="009C61DA" w:rsidP="009C61DA">
      <w:pPr>
        <w:pStyle w:val="ECSSIEPUID"/>
      </w:pPr>
      <w:bookmarkStart w:id="523" w:name="iepuid_ECSS_E_ST_20_40_1580113"/>
      <w:r>
        <w:t>ECSS-E-ST-20-40_1580113</w:t>
      </w:r>
      <w:bookmarkEnd w:id="523"/>
    </w:p>
    <w:p w14:paraId="35336C52" w14:textId="569CCE25" w:rsidR="006D57F4" w:rsidRPr="009C61DA" w:rsidRDefault="0082382E" w:rsidP="006D57F4">
      <w:pPr>
        <w:pStyle w:val="requirelevel1"/>
        <w:rPr>
          <w:rFonts w:eastAsia="Palatino Linotype" w:cs="Palatino Linotype"/>
        </w:rPr>
      </w:pPr>
      <w:r w:rsidRPr="00E60468">
        <w:t>The supplier shall p</w:t>
      </w:r>
      <w:r w:rsidR="006D57F4" w:rsidRPr="00E60468">
        <w:t>erform comprehensive layout and post-layout or post-</w:t>
      </w:r>
      <w:r w:rsidR="005E1EB4" w:rsidRPr="00E60468">
        <w:t>p</w:t>
      </w:r>
      <w:r w:rsidR="006D57F4" w:rsidRPr="00E60468">
        <w:t>lace-and-</w:t>
      </w:r>
      <w:r w:rsidR="005E1EB4" w:rsidRPr="00E60468">
        <w:t>r</w:t>
      </w:r>
      <w:r w:rsidR="006D57F4" w:rsidRPr="00E60468">
        <w:t>oute netlist verification according to the DEVICE Verification Plan</w:t>
      </w:r>
      <w:r w:rsidR="001679B5" w:rsidRPr="00E60468">
        <w:t xml:space="preserve"> specified in DRD </w:t>
      </w:r>
      <w:r w:rsidR="00D150FF" w:rsidRPr="00E60468">
        <w:t xml:space="preserve">in </w:t>
      </w:r>
      <w:r w:rsidR="001679B5" w:rsidRPr="00E60468">
        <w:fldChar w:fldCharType="begin"/>
      </w:r>
      <w:r w:rsidR="001679B5" w:rsidRPr="00E60468">
        <w:instrText xml:space="preserve"> REF _Ref104282666 \r \h </w:instrText>
      </w:r>
      <w:r w:rsidR="00E60468">
        <w:instrText xml:space="preserve"> \* MERGEFORMAT </w:instrText>
      </w:r>
      <w:r w:rsidR="001679B5" w:rsidRPr="00E60468">
        <w:fldChar w:fldCharType="separate"/>
      </w:r>
      <w:r w:rsidR="00467AFE">
        <w:t>Annex C</w:t>
      </w:r>
      <w:r w:rsidR="001679B5" w:rsidRPr="00E60468">
        <w:fldChar w:fldCharType="end"/>
      </w:r>
      <w:r w:rsidR="006D57F4" w:rsidRPr="00E60468">
        <w:t xml:space="preserve"> and document the results in the Layout Verification Report.</w:t>
      </w:r>
      <w:r w:rsidR="00AE744D" w:rsidRPr="00E60468">
        <w:t xml:space="preserve"> </w:t>
      </w:r>
      <w:r w:rsidR="00AE744D" w:rsidRPr="00E60468">
        <w:rPr>
          <w:b/>
          <w:bCs/>
          <w:color w:val="0070C0"/>
        </w:rPr>
        <w:t>[D-ASIC, A-ASIC, FPGA, --]</w:t>
      </w:r>
    </w:p>
    <w:p w14:paraId="41C5C6EF" w14:textId="5B6D8FF8" w:rsidR="009C61DA" w:rsidRPr="00E60468" w:rsidRDefault="009C61DA" w:rsidP="009C61DA">
      <w:pPr>
        <w:pStyle w:val="ECSSIEPUID"/>
        <w:rPr>
          <w:rFonts w:eastAsia="Palatino Linotype"/>
        </w:rPr>
      </w:pPr>
      <w:bookmarkStart w:id="524" w:name="iepuid_ECSS_E_ST_20_40_1580114"/>
      <w:r>
        <w:rPr>
          <w:rFonts w:eastAsia="Palatino Linotype"/>
        </w:rPr>
        <w:t>ECSS-E-ST-20-40_1580114</w:t>
      </w:r>
      <w:bookmarkEnd w:id="524"/>
    </w:p>
    <w:p w14:paraId="10CF5BCF" w14:textId="77777777" w:rsidR="006D57F4" w:rsidRPr="00E60468" w:rsidRDefault="006D57F4" w:rsidP="006D57F4">
      <w:pPr>
        <w:pStyle w:val="requirelevel1"/>
      </w:pPr>
      <w:r w:rsidRPr="00E60468">
        <w:t>Major warnings and deviations from technology provider rules found during verification shall be analysed and reported</w:t>
      </w:r>
      <w:r w:rsidR="00AD2594" w:rsidRPr="00E60468">
        <w:t xml:space="preserve"> in </w:t>
      </w:r>
      <w:r w:rsidR="00A12102" w:rsidRPr="00E60468">
        <w:t>the</w:t>
      </w:r>
      <w:r w:rsidR="0082382E" w:rsidRPr="00E60468">
        <w:t xml:space="preserve"> </w:t>
      </w:r>
      <w:r w:rsidR="00AD2594" w:rsidRPr="00E60468">
        <w:t>Layout Verification Report</w:t>
      </w:r>
      <w:r w:rsidR="008038CA" w:rsidRPr="00E60468">
        <w:t>.</w:t>
      </w:r>
      <w:r w:rsidR="00AE744D" w:rsidRPr="00E60468">
        <w:t xml:space="preserve"> </w:t>
      </w:r>
      <w:r w:rsidR="00AE744D" w:rsidRPr="00E60468">
        <w:rPr>
          <w:b/>
          <w:bCs/>
          <w:color w:val="0070C0"/>
        </w:rPr>
        <w:t>[D-ASIC, A-ASIC, FPGA, --]</w:t>
      </w:r>
    </w:p>
    <w:p w14:paraId="7E01DBC1" w14:textId="1539126F" w:rsidR="006D57F4" w:rsidRDefault="006D57F4" w:rsidP="006D57F4">
      <w:pPr>
        <w:pStyle w:val="Heading3"/>
      </w:pPr>
      <w:bookmarkStart w:id="525" w:name="_Toc146636610"/>
      <w:r w:rsidRPr="00E60468">
        <w:lastRenderedPageBreak/>
        <w:t>DEVICE Validation Plan</w:t>
      </w:r>
      <w:bookmarkStart w:id="526" w:name="ECSS_E_ST_20_40_1580197"/>
      <w:bookmarkEnd w:id="525"/>
      <w:bookmarkEnd w:id="526"/>
    </w:p>
    <w:p w14:paraId="4984F109" w14:textId="0C1FAF67" w:rsidR="009C61DA" w:rsidRPr="009C61DA" w:rsidRDefault="009C61DA" w:rsidP="009C61DA">
      <w:pPr>
        <w:pStyle w:val="ECSSIEPUID"/>
      </w:pPr>
      <w:bookmarkStart w:id="527" w:name="iepuid_ECSS_E_ST_20_40_1580115"/>
      <w:r>
        <w:t>ECSS-E-ST-20-40_1580115</w:t>
      </w:r>
      <w:bookmarkEnd w:id="527"/>
    </w:p>
    <w:p w14:paraId="285866DD" w14:textId="2536F0F7" w:rsidR="006D57F4" w:rsidRPr="009C61DA" w:rsidRDefault="006D57F4" w:rsidP="006D57F4">
      <w:pPr>
        <w:pStyle w:val="requirelevel1"/>
      </w:pPr>
      <w:r w:rsidRPr="00E60468">
        <w:t xml:space="preserve">The supplier shall complete and consolidate the final DEVICE Validation Plan </w:t>
      </w:r>
      <w:r w:rsidR="00214946">
        <w:t xml:space="preserve">detailing all the validation test procedures to be carried out and </w:t>
      </w:r>
      <w:r w:rsidRPr="00E60468">
        <w:t>in compliance with</w:t>
      </w:r>
      <w:r w:rsidR="00CA3728" w:rsidRPr="00E60468">
        <w:t xml:space="preserve"> DRD in</w:t>
      </w:r>
      <w:r w:rsidRPr="00E60468">
        <w:t xml:space="preserve"> </w:t>
      </w:r>
      <w:r w:rsidRPr="00E60468">
        <w:fldChar w:fldCharType="begin"/>
      </w:r>
      <w:r w:rsidRPr="00E60468">
        <w:instrText xml:space="preserve"> REF _Ref103847505 \r \h </w:instrText>
      </w:r>
      <w:r w:rsidR="00E60468">
        <w:instrText xml:space="preserve"> \* MERGEFORMAT </w:instrText>
      </w:r>
      <w:r w:rsidRPr="00E60468">
        <w:fldChar w:fldCharType="separate"/>
      </w:r>
      <w:r w:rsidR="00467AFE">
        <w:t>Annex D</w:t>
      </w:r>
      <w:r w:rsidRPr="00E60468">
        <w:fldChar w:fldCharType="end"/>
      </w:r>
      <w:r w:rsidRPr="00E60468">
        <w:t xml:space="preserve">. </w:t>
      </w:r>
      <w:r w:rsidRPr="00E60468">
        <w:rPr>
          <w:b/>
          <w:bCs/>
          <w:color w:val="0070C0"/>
        </w:rPr>
        <w:t>[ALL]</w:t>
      </w:r>
    </w:p>
    <w:p w14:paraId="1D24D13E" w14:textId="287BFEEF" w:rsidR="009C61DA" w:rsidRPr="00E60468" w:rsidRDefault="009C61DA" w:rsidP="009C61DA">
      <w:pPr>
        <w:pStyle w:val="ECSSIEPUID"/>
      </w:pPr>
      <w:bookmarkStart w:id="528" w:name="iepuid_ECSS_E_ST_20_40_1580116"/>
      <w:r>
        <w:t>ECSS-E-ST-20-40_1580116</w:t>
      </w:r>
      <w:bookmarkEnd w:id="528"/>
    </w:p>
    <w:p w14:paraId="53B60010" w14:textId="0AC64D3C" w:rsidR="006D57F4" w:rsidRPr="00E60468" w:rsidRDefault="006D57F4" w:rsidP="00D30FB2">
      <w:pPr>
        <w:pStyle w:val="requirelevel1"/>
      </w:pPr>
      <w:r w:rsidRPr="00E60468">
        <w:t xml:space="preserve">If agreed </w:t>
      </w:r>
      <w:r w:rsidR="005D41AF" w:rsidRPr="00E60468">
        <w:t>with the customer</w:t>
      </w:r>
      <w:r w:rsidR="00FB672B" w:rsidRPr="00E60468">
        <w:t>, radiation test</w:t>
      </w:r>
      <w:r w:rsidRPr="00E60468">
        <w:t xml:space="preserve"> </w:t>
      </w:r>
      <w:r w:rsidR="00294C15">
        <w:t xml:space="preserve">procedures </w:t>
      </w:r>
      <w:r w:rsidRPr="00E60468">
        <w:t xml:space="preserve">shall be defined and documented in a dedicated DEVICE Radiation Test Plan. </w:t>
      </w:r>
      <w:r w:rsidRPr="00E60468">
        <w:rPr>
          <w:b/>
          <w:bCs/>
          <w:color w:val="0070C0"/>
        </w:rPr>
        <w:t>[ALL]</w:t>
      </w:r>
    </w:p>
    <w:p w14:paraId="082D389D" w14:textId="37EFCE46" w:rsidR="6C576F07" w:rsidRDefault="008038CA" w:rsidP="6C576F07">
      <w:pPr>
        <w:pStyle w:val="Heading3"/>
      </w:pPr>
      <w:bookmarkStart w:id="529" w:name="_Toc89443526"/>
      <w:bookmarkStart w:id="530" w:name="_Toc89443527"/>
      <w:bookmarkStart w:id="531" w:name="_Toc146636611"/>
      <w:bookmarkEnd w:id="529"/>
      <w:bookmarkEnd w:id="530"/>
      <w:r w:rsidRPr="00E60468">
        <w:t>D</w:t>
      </w:r>
      <w:r w:rsidR="2E42D151" w:rsidRPr="00E60468">
        <w:t xml:space="preserve">EVICE Database </w:t>
      </w:r>
      <w:r w:rsidRPr="00E60468">
        <w:t>update</w:t>
      </w:r>
      <w:bookmarkStart w:id="532" w:name="ECSS_E_ST_20_40_1580198"/>
      <w:bookmarkEnd w:id="531"/>
      <w:bookmarkEnd w:id="532"/>
    </w:p>
    <w:p w14:paraId="05C916CB" w14:textId="0E7C288A" w:rsidR="009C61DA" w:rsidRPr="009C61DA" w:rsidRDefault="009C61DA" w:rsidP="009C61DA">
      <w:pPr>
        <w:pStyle w:val="ECSSIEPUID"/>
      </w:pPr>
      <w:bookmarkStart w:id="533" w:name="iepuid_ECSS_E_ST_20_40_1580117"/>
      <w:r>
        <w:t>ECSS-E-ST-20-40_1580117</w:t>
      </w:r>
      <w:bookmarkEnd w:id="533"/>
    </w:p>
    <w:p w14:paraId="49E1877F" w14:textId="77777777" w:rsidR="6C576F07" w:rsidRPr="00E60468" w:rsidRDefault="2E42D151" w:rsidP="1655C444">
      <w:pPr>
        <w:pStyle w:val="requirelevel1"/>
      </w:pPr>
      <w:r w:rsidRPr="00E60468">
        <w:t xml:space="preserve">Files generated during </w:t>
      </w:r>
      <w:r w:rsidR="00CC267D" w:rsidRPr="00E60468">
        <w:t>DEVICE Detailed Design Phase</w:t>
      </w:r>
      <w:r w:rsidRPr="00E60468">
        <w:t xml:space="preserve"> shall be added to the </w:t>
      </w:r>
      <w:r w:rsidR="00B802F8" w:rsidRPr="00E60468">
        <w:t>DEVICE D</w:t>
      </w:r>
      <w:r w:rsidRPr="00E60468">
        <w:t xml:space="preserve">atabase. </w:t>
      </w:r>
      <w:r w:rsidRPr="00E60468">
        <w:rPr>
          <w:b/>
          <w:bCs/>
          <w:color w:val="0070C0"/>
        </w:rPr>
        <w:t>[D-ASIC, A-ASIC, FPGA, --]</w:t>
      </w:r>
    </w:p>
    <w:p w14:paraId="6C17F045" w14:textId="4C2BF1DA" w:rsidR="6C576F07" w:rsidRDefault="008C068D" w:rsidP="00B30AE5">
      <w:pPr>
        <w:pStyle w:val="NOTE"/>
      </w:pPr>
      <w:r>
        <w:t xml:space="preserve">For example, </w:t>
      </w:r>
      <w:r w:rsidR="4D89F4A6" w:rsidRPr="00E60468">
        <w:t xml:space="preserve">post-layout netlist, SDF files, FPGA </w:t>
      </w:r>
      <w:r w:rsidR="005B72DD" w:rsidRPr="00E60468">
        <w:t>bit stream</w:t>
      </w:r>
      <w:r w:rsidR="4D89F4A6" w:rsidRPr="00E60468">
        <w:t xml:space="preserve"> files</w:t>
      </w:r>
      <w:r w:rsidR="00B802F8" w:rsidRPr="00E60468">
        <w:t xml:space="preserve"> and</w:t>
      </w:r>
      <w:r w:rsidR="4D89F4A6" w:rsidRPr="00E60468">
        <w:t xml:space="preserve"> ASIC GDSII files. </w:t>
      </w:r>
    </w:p>
    <w:p w14:paraId="4CEA091E" w14:textId="496CA455" w:rsidR="009C61DA" w:rsidRPr="00E60468" w:rsidRDefault="009C61DA" w:rsidP="009C61DA">
      <w:pPr>
        <w:pStyle w:val="ECSSIEPUID"/>
      </w:pPr>
      <w:bookmarkStart w:id="534" w:name="iepuid_ECSS_E_ST_20_40_1580118"/>
      <w:r>
        <w:t>ECSS-E-ST-20-40_1580118</w:t>
      </w:r>
      <w:bookmarkEnd w:id="534"/>
    </w:p>
    <w:p w14:paraId="6D697ECD" w14:textId="67E921F3" w:rsidR="6C576F07" w:rsidRPr="009C61DA" w:rsidRDefault="00BD4BEF" w:rsidP="00287B7D">
      <w:pPr>
        <w:pStyle w:val="requirelevel1"/>
      </w:pPr>
      <w:r w:rsidRPr="00E60468">
        <w:rPr>
          <w:rFonts w:eastAsia="Palatino Linotype"/>
        </w:rPr>
        <w:t xml:space="preserve">The </w:t>
      </w:r>
      <w:r w:rsidR="00B802F8" w:rsidRPr="00E60468">
        <w:rPr>
          <w:rFonts w:eastAsia="Palatino Linotype"/>
        </w:rPr>
        <w:t>DEVICE Database shall include the s</w:t>
      </w:r>
      <w:r w:rsidR="2E42D151" w:rsidRPr="00E60468">
        <w:rPr>
          <w:rFonts w:eastAsia="Palatino Linotype"/>
        </w:rPr>
        <w:t xml:space="preserve">cripts used for an automatic and repeatable generation of the layout files and their verification, and </w:t>
      </w:r>
      <w:r w:rsidRPr="00E60468">
        <w:rPr>
          <w:rFonts w:eastAsia="Palatino Linotype"/>
        </w:rPr>
        <w:t xml:space="preserve">the </w:t>
      </w:r>
      <w:r w:rsidR="2E42D151" w:rsidRPr="00E60468">
        <w:rPr>
          <w:rFonts w:eastAsia="Palatino Linotype"/>
        </w:rPr>
        <w:t>corresponding result log files.</w:t>
      </w:r>
      <w:r w:rsidR="2E42D151" w:rsidRPr="00E60468">
        <w:t xml:space="preserve"> </w:t>
      </w:r>
      <w:r w:rsidR="2E42D151" w:rsidRPr="00E60468">
        <w:rPr>
          <w:b/>
          <w:bCs/>
          <w:color w:val="0070C0"/>
        </w:rPr>
        <w:t>[D-ASIC, A-ASIC, FPGA, --]</w:t>
      </w:r>
    </w:p>
    <w:p w14:paraId="75C855A5" w14:textId="218A8A23" w:rsidR="009C61DA" w:rsidRPr="00E60468" w:rsidRDefault="009C61DA" w:rsidP="009C61DA">
      <w:pPr>
        <w:pStyle w:val="ECSSIEPUID"/>
      </w:pPr>
      <w:bookmarkStart w:id="535" w:name="iepuid_ECSS_E_ST_20_40_1580119"/>
      <w:r>
        <w:t>ECSS-E-ST-20-40_1580119</w:t>
      </w:r>
      <w:bookmarkEnd w:id="535"/>
    </w:p>
    <w:p w14:paraId="03326282" w14:textId="77777777" w:rsidR="6C576F07" w:rsidRPr="00E60468" w:rsidRDefault="00BD4BEF" w:rsidP="00287B7D">
      <w:pPr>
        <w:pStyle w:val="requirelevel1"/>
      </w:pPr>
      <w:r w:rsidRPr="00E60468">
        <w:t xml:space="preserve">The </w:t>
      </w:r>
      <w:r w:rsidR="2E42D151" w:rsidRPr="00E60468">
        <w:t xml:space="preserve">DEVICE Database description of files structure, naming conventions, version control labels shall be updated </w:t>
      </w:r>
      <w:r w:rsidR="009F4523" w:rsidRPr="00E60468">
        <w:t>to reflect all the changes</w:t>
      </w:r>
      <w:r w:rsidR="2E42D151" w:rsidRPr="00E60468">
        <w:t xml:space="preserve">. </w:t>
      </w:r>
      <w:r w:rsidR="2E42D151" w:rsidRPr="00E60468">
        <w:rPr>
          <w:b/>
          <w:bCs/>
          <w:color w:val="0070C0"/>
        </w:rPr>
        <w:t>[D-ASIC, A-ASIC, FPGA, --]</w:t>
      </w:r>
    </w:p>
    <w:p w14:paraId="3EF9B539" w14:textId="5AE22978" w:rsidR="00BA1287" w:rsidRDefault="00190CAF" w:rsidP="00BA1287">
      <w:pPr>
        <w:pStyle w:val="Heading3"/>
      </w:pPr>
      <w:bookmarkStart w:id="536" w:name="_Toc89443530"/>
      <w:bookmarkStart w:id="537" w:name="_Toc75503728"/>
      <w:bookmarkStart w:id="538" w:name="_Toc75503851"/>
      <w:bookmarkStart w:id="539" w:name="_Toc81376349"/>
      <w:bookmarkStart w:id="540" w:name="_Toc75503729"/>
      <w:bookmarkStart w:id="541" w:name="_Toc75503852"/>
      <w:bookmarkStart w:id="542" w:name="_Toc81376350"/>
      <w:bookmarkStart w:id="543" w:name="_Toc75503730"/>
      <w:bookmarkStart w:id="544" w:name="_Toc75503853"/>
      <w:bookmarkStart w:id="545" w:name="_Toc81376351"/>
      <w:bookmarkStart w:id="546" w:name="_Toc75503731"/>
      <w:bookmarkStart w:id="547" w:name="_Toc75503854"/>
      <w:bookmarkStart w:id="548" w:name="_Toc81376352"/>
      <w:bookmarkStart w:id="549" w:name="_Toc75503732"/>
      <w:bookmarkStart w:id="550" w:name="_Toc75503855"/>
      <w:bookmarkStart w:id="551" w:name="_Toc81376353"/>
      <w:bookmarkStart w:id="552" w:name="_Toc75503733"/>
      <w:bookmarkStart w:id="553" w:name="_Toc75503856"/>
      <w:bookmarkStart w:id="554" w:name="_Toc81376354"/>
      <w:bookmarkStart w:id="555" w:name="_Toc75503734"/>
      <w:bookmarkStart w:id="556" w:name="_Toc75503857"/>
      <w:bookmarkStart w:id="557" w:name="_Toc81376355"/>
      <w:bookmarkStart w:id="558" w:name="_Toc75503735"/>
      <w:bookmarkStart w:id="559" w:name="_Toc75503858"/>
      <w:bookmarkStart w:id="560" w:name="_Toc81376356"/>
      <w:bookmarkStart w:id="561" w:name="_Toc146636612"/>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r w:rsidRPr="00E60468">
        <w:t>DEVICE Data Sheet update</w:t>
      </w:r>
      <w:bookmarkStart w:id="562" w:name="ECSS_E_ST_20_40_1580199"/>
      <w:bookmarkEnd w:id="561"/>
      <w:bookmarkEnd w:id="562"/>
    </w:p>
    <w:p w14:paraId="315DC8BF" w14:textId="75EB0D4B" w:rsidR="009C61DA" w:rsidRPr="009C61DA" w:rsidRDefault="009C61DA" w:rsidP="009C61DA">
      <w:pPr>
        <w:pStyle w:val="ECSSIEPUID"/>
      </w:pPr>
      <w:bookmarkStart w:id="563" w:name="iepuid_ECSS_E_ST_20_40_1580120"/>
      <w:r>
        <w:t>ECSS-E-ST-20-40_1580120</w:t>
      </w:r>
      <w:bookmarkEnd w:id="563"/>
    </w:p>
    <w:p w14:paraId="0CAA14B1" w14:textId="37864C8F" w:rsidR="00BA1287" w:rsidRPr="00E60468" w:rsidRDefault="2E42D151" w:rsidP="00BA1287">
      <w:pPr>
        <w:pStyle w:val="requirelevel1"/>
      </w:pPr>
      <w:r w:rsidRPr="00E60468">
        <w:t xml:space="preserve">The supplier shall update the parameters in the DEVICE Data Sheet </w:t>
      </w:r>
      <w:r w:rsidR="00164DF9" w:rsidRPr="00E60468">
        <w:t>of DRD in</w:t>
      </w:r>
      <w:r w:rsidR="00DD7B0C" w:rsidRPr="00E60468">
        <w:t xml:space="preserve"> </w:t>
      </w:r>
      <w:r w:rsidR="00DD7B0C" w:rsidRPr="00E60468">
        <w:fldChar w:fldCharType="begin"/>
      </w:r>
      <w:r w:rsidR="00DD7B0C" w:rsidRPr="00E60468">
        <w:instrText xml:space="preserve"> REF _Ref105169693 \w \h </w:instrText>
      </w:r>
      <w:r w:rsidR="00E60468">
        <w:instrText xml:space="preserve"> \* MERGEFORMAT </w:instrText>
      </w:r>
      <w:r w:rsidR="00DD7B0C" w:rsidRPr="00E60468">
        <w:fldChar w:fldCharType="separate"/>
      </w:r>
      <w:r w:rsidR="00467AFE">
        <w:t>Annex H</w:t>
      </w:r>
      <w:r w:rsidR="00DD7B0C" w:rsidRPr="00E60468">
        <w:fldChar w:fldCharType="end"/>
      </w:r>
      <w:r w:rsidR="00DD7B0C" w:rsidRPr="00E60468">
        <w:t xml:space="preserve"> </w:t>
      </w:r>
      <w:r w:rsidRPr="00E60468">
        <w:t xml:space="preserve">according to the results obtained during the layout verification. </w:t>
      </w:r>
      <w:r w:rsidR="008055A9" w:rsidRPr="00E60468">
        <w:rPr>
          <w:b/>
          <w:color w:val="0070C0"/>
        </w:rPr>
        <w:t>[ALL]</w:t>
      </w:r>
    </w:p>
    <w:p w14:paraId="73E891A1" w14:textId="0148FBF4" w:rsidR="00BA1287" w:rsidRPr="00E60468" w:rsidRDefault="4D89F4A6" w:rsidP="00B30AE5">
      <w:pPr>
        <w:pStyle w:val="NOTE"/>
        <w:rPr>
          <w:lang w:val="en-GB"/>
        </w:rPr>
      </w:pPr>
      <w:r w:rsidRPr="00E60468">
        <w:rPr>
          <w:lang w:val="en-GB"/>
        </w:rPr>
        <w:t>For further details see</w:t>
      </w:r>
      <w:r w:rsidR="003072E1" w:rsidRPr="00E60468">
        <w:rPr>
          <w:lang w:val="en-GB"/>
        </w:rPr>
        <w:t xml:space="preserve"> </w:t>
      </w:r>
      <w:r w:rsidR="003072E1" w:rsidRPr="00E60468">
        <w:rPr>
          <w:lang w:val="en-GB"/>
        </w:rPr>
        <w:fldChar w:fldCharType="begin"/>
      </w:r>
      <w:r w:rsidR="003072E1" w:rsidRPr="00E60468">
        <w:rPr>
          <w:lang w:val="en-GB"/>
        </w:rPr>
        <w:instrText xml:space="preserve"> REF _Ref103849913 \r \h </w:instrText>
      </w:r>
      <w:r w:rsidR="00E60468">
        <w:rPr>
          <w:lang w:val="en-GB"/>
        </w:rPr>
        <w:instrText xml:space="preserve"> \* MERGEFORMAT </w:instrText>
      </w:r>
      <w:r w:rsidR="003072E1" w:rsidRPr="00E60468">
        <w:rPr>
          <w:lang w:val="en-GB"/>
        </w:rPr>
      </w:r>
      <w:r w:rsidR="003072E1" w:rsidRPr="00E60468">
        <w:rPr>
          <w:lang w:val="en-GB"/>
        </w:rPr>
        <w:fldChar w:fldCharType="separate"/>
      </w:r>
      <w:r w:rsidR="00467AFE">
        <w:rPr>
          <w:lang w:val="en-GB"/>
        </w:rPr>
        <w:t>Annex H</w:t>
      </w:r>
      <w:r w:rsidR="003072E1" w:rsidRPr="00E60468">
        <w:rPr>
          <w:lang w:val="en-GB"/>
        </w:rPr>
        <w:fldChar w:fldCharType="end"/>
      </w:r>
      <w:r w:rsidRPr="00E60468">
        <w:rPr>
          <w:lang w:val="en-GB"/>
        </w:rPr>
        <w:t>.</w:t>
      </w:r>
    </w:p>
    <w:p w14:paraId="3C27CAB2" w14:textId="5569E224" w:rsidR="00BA1287" w:rsidRDefault="2E42D151" w:rsidP="00BA1287">
      <w:pPr>
        <w:pStyle w:val="Heading3"/>
      </w:pPr>
      <w:bookmarkStart w:id="564" w:name="_Toc86222172"/>
      <w:bookmarkStart w:id="565" w:name="_Toc146636613"/>
      <w:r w:rsidRPr="00E60468">
        <w:t>Preliminary ESCC Detail Specification</w:t>
      </w:r>
      <w:bookmarkStart w:id="566" w:name="ECSS_E_ST_20_40_1580200"/>
      <w:bookmarkEnd w:id="564"/>
      <w:bookmarkEnd w:id="565"/>
      <w:bookmarkEnd w:id="566"/>
    </w:p>
    <w:p w14:paraId="5A156E7F" w14:textId="033CDBCD" w:rsidR="009C61DA" w:rsidRPr="009C61DA" w:rsidRDefault="009C61DA" w:rsidP="009C61DA">
      <w:pPr>
        <w:pStyle w:val="ECSSIEPUID"/>
      </w:pPr>
      <w:bookmarkStart w:id="567" w:name="iepuid_ECSS_E_ST_20_40_1580121"/>
      <w:r>
        <w:t>ECSS-E-ST-20-40_1580121</w:t>
      </w:r>
      <w:bookmarkEnd w:id="567"/>
    </w:p>
    <w:p w14:paraId="5D97D638" w14:textId="77777777" w:rsidR="00BA1287" w:rsidRPr="00E60468" w:rsidRDefault="2E42D151" w:rsidP="00BA1287">
      <w:pPr>
        <w:pStyle w:val="requirelevel1"/>
      </w:pPr>
      <w:bookmarkStart w:id="568" w:name="_Ref201719580"/>
      <w:r w:rsidRPr="00E60468">
        <w:t>I</w:t>
      </w:r>
      <w:r w:rsidR="005C4398" w:rsidRPr="00E60468">
        <w:t>f</w:t>
      </w:r>
      <w:r w:rsidRPr="00E60468">
        <w:t xml:space="preserve"> agreed between supplier and customer, a preliminary ESCC Detail Specification shall be established in conformance with </w:t>
      </w:r>
      <w:bookmarkEnd w:id="568"/>
      <w:r w:rsidRPr="00E60468">
        <w:t>the ESCC system</w:t>
      </w:r>
      <w:r w:rsidR="004C2B60" w:rsidRPr="00E60468">
        <w:t xml:space="preserve"> and based in the DEVICE information gathered </w:t>
      </w:r>
      <w:r w:rsidR="00CC267D" w:rsidRPr="00E60468">
        <w:t>so far and until DEVICE Layout Phase</w:t>
      </w:r>
      <w:r w:rsidRPr="00E60468">
        <w:t>.</w:t>
      </w:r>
      <w:r w:rsidR="008055A9" w:rsidRPr="00E60468">
        <w:t xml:space="preserve"> </w:t>
      </w:r>
      <w:r w:rsidR="008055A9" w:rsidRPr="00E60468">
        <w:rPr>
          <w:b/>
          <w:bCs/>
          <w:color w:val="0070C0"/>
        </w:rPr>
        <w:t>[D-ASIC, A-ASIC, FPGA, --]</w:t>
      </w:r>
    </w:p>
    <w:p w14:paraId="25020E18" w14:textId="4EED68CA" w:rsidR="004C2B60" w:rsidRPr="00E60468" w:rsidRDefault="004C2B60" w:rsidP="00B30AE5">
      <w:pPr>
        <w:pStyle w:val="NOTEnumbered"/>
      </w:pPr>
      <w:r w:rsidRPr="00E60468">
        <w:lastRenderedPageBreak/>
        <w:t>1</w:t>
      </w:r>
      <w:r w:rsidRPr="00E60468">
        <w:tab/>
        <w:t>ESCC Detail Specification is usually needed when the DEVICE undergoes</w:t>
      </w:r>
      <w:r w:rsidR="00F13C7B">
        <w:t xml:space="preserve"> </w:t>
      </w:r>
      <w:r w:rsidRPr="00E60468">
        <w:t xml:space="preserve">ESCC procurement, </w:t>
      </w:r>
      <w:proofErr w:type="gramStart"/>
      <w:r w:rsidRPr="00E60468">
        <w:t>evaluation</w:t>
      </w:r>
      <w:proofErr w:type="gramEnd"/>
      <w:r w:rsidRPr="00E60468">
        <w:t xml:space="preserve"> or qualification. </w:t>
      </w:r>
    </w:p>
    <w:p w14:paraId="5AE369D6" w14:textId="77777777" w:rsidR="00E271BA" w:rsidRPr="00E60468" w:rsidRDefault="004C2B60" w:rsidP="00B30AE5">
      <w:pPr>
        <w:pStyle w:val="NOTEnumbered"/>
      </w:pPr>
      <w:r w:rsidRPr="00E60468">
        <w:t>2</w:t>
      </w:r>
      <w:r w:rsidRPr="00E60468">
        <w:tab/>
      </w:r>
      <w:r w:rsidR="4D89F4A6" w:rsidRPr="00E60468">
        <w:t xml:space="preserve">The final ESCC Detail Specification </w:t>
      </w:r>
      <w:r w:rsidR="00B81142" w:rsidRPr="00E60468">
        <w:t>is</w:t>
      </w:r>
      <w:r w:rsidR="003072E1" w:rsidRPr="00E60468">
        <w:t xml:space="preserve"> </w:t>
      </w:r>
      <w:r w:rsidR="4D89F4A6" w:rsidRPr="00E60468">
        <w:t xml:space="preserve">consolidated </w:t>
      </w:r>
      <w:r w:rsidR="00B81142" w:rsidRPr="00E60468">
        <w:t xml:space="preserve">later </w:t>
      </w:r>
      <w:r w:rsidR="4D89F4A6" w:rsidRPr="00E60468">
        <w:t>with additional information acquired during the DEVICE Validation Phase.</w:t>
      </w:r>
    </w:p>
    <w:p w14:paraId="61601CA5" w14:textId="50C8FCE5" w:rsidR="00BA1287" w:rsidRDefault="2E42D151" w:rsidP="00BA1287">
      <w:pPr>
        <w:pStyle w:val="Heading3"/>
      </w:pPr>
      <w:bookmarkStart w:id="569" w:name="_Toc146636614"/>
      <w:r w:rsidRPr="00E60468">
        <w:t>DEVICE Layout Phase Review</w:t>
      </w:r>
      <w:bookmarkStart w:id="570" w:name="ECSS_E_ST_20_40_1580201"/>
      <w:bookmarkEnd w:id="569"/>
      <w:bookmarkEnd w:id="570"/>
    </w:p>
    <w:p w14:paraId="499ACA97" w14:textId="525AD4D4" w:rsidR="009C61DA" w:rsidRPr="009C61DA" w:rsidRDefault="009C61DA" w:rsidP="009C61DA">
      <w:pPr>
        <w:pStyle w:val="ECSSIEPUID"/>
      </w:pPr>
      <w:bookmarkStart w:id="571" w:name="iepuid_ECSS_E_ST_20_40_1580122"/>
      <w:r>
        <w:t>ECSS-E-ST-20-40_1580122</w:t>
      </w:r>
      <w:bookmarkEnd w:id="571"/>
    </w:p>
    <w:p w14:paraId="3F37C0FB" w14:textId="74605AEE" w:rsidR="00BA1287" w:rsidRPr="009C61DA" w:rsidRDefault="2E42D151" w:rsidP="3E6F7DB9">
      <w:pPr>
        <w:pStyle w:val="requirelevel1"/>
        <w:rPr>
          <w:rFonts w:eastAsia="Palatino Linotype" w:cs="Palatino Linotype"/>
        </w:rPr>
      </w:pPr>
      <w:r w:rsidRPr="00E60468">
        <w:t xml:space="preserve">The DEVICE Layout Phase shall be concluded by the DEVICE Layout Phase Review </w:t>
      </w:r>
      <w:r w:rsidR="00443815" w:rsidRPr="00E60468">
        <w:t xml:space="preserve">in compliance with requirements from clause </w:t>
      </w:r>
      <w:r w:rsidR="4D89F4A6" w:rsidRPr="00E60468">
        <w:fldChar w:fldCharType="begin"/>
      </w:r>
      <w:r w:rsidR="4D89F4A6" w:rsidRPr="00E60468">
        <w:instrText xml:space="preserve"> REF _Ref100259773 \r \h </w:instrText>
      </w:r>
      <w:r w:rsidR="00F8215E" w:rsidRPr="00E60468">
        <w:instrText xml:space="preserve"> \* MERGEFORMAT </w:instrText>
      </w:r>
      <w:r w:rsidR="4D89F4A6" w:rsidRPr="00E60468">
        <w:fldChar w:fldCharType="separate"/>
      </w:r>
      <w:r w:rsidR="00467AFE">
        <w:t>5.1.4</w:t>
      </w:r>
      <w:r w:rsidR="4D89F4A6" w:rsidRPr="00E60468">
        <w:fldChar w:fldCharType="end"/>
      </w:r>
      <w:r w:rsidRPr="00E60468">
        <w:t xml:space="preserve">. </w:t>
      </w:r>
      <w:r w:rsidRPr="00E60468">
        <w:rPr>
          <w:b/>
          <w:bCs/>
          <w:color w:val="0070C0"/>
        </w:rPr>
        <w:t>[ALL]</w:t>
      </w:r>
    </w:p>
    <w:p w14:paraId="7C07D01C" w14:textId="52C7B5C9" w:rsidR="009C61DA" w:rsidRPr="00E60468" w:rsidRDefault="009C61DA" w:rsidP="009C61DA">
      <w:pPr>
        <w:pStyle w:val="ECSSIEPUID"/>
        <w:rPr>
          <w:rFonts w:eastAsia="Palatino Linotype"/>
        </w:rPr>
      </w:pPr>
      <w:bookmarkStart w:id="572" w:name="iepuid_ECSS_E_ST_20_40_1580123"/>
      <w:r>
        <w:rPr>
          <w:rFonts w:eastAsia="Palatino Linotype"/>
        </w:rPr>
        <w:t>ECSS-E-ST-20-40_1580123</w:t>
      </w:r>
      <w:bookmarkEnd w:id="572"/>
    </w:p>
    <w:p w14:paraId="58F32B42" w14:textId="547EC625" w:rsidR="00BA1287" w:rsidRPr="00E60468" w:rsidRDefault="2E42D151" w:rsidP="008748B1">
      <w:pPr>
        <w:pStyle w:val="requirelevel1"/>
        <w:rPr>
          <w:rFonts w:eastAsia="Palatino Linotype" w:cs="Palatino Linotype"/>
        </w:rPr>
      </w:pPr>
      <w:r w:rsidRPr="00E60468">
        <w:t>The reviewers shall check that any outputs of previous phases that</w:t>
      </w:r>
      <w:r w:rsidR="00B81142" w:rsidRPr="00E60468">
        <w:t xml:space="preserve"> </w:t>
      </w:r>
      <w:r w:rsidRPr="00E60468">
        <w:t xml:space="preserve">have </w:t>
      </w:r>
      <w:r w:rsidR="00B81142" w:rsidRPr="00E60468">
        <w:t xml:space="preserve">not </w:t>
      </w:r>
      <w:r w:rsidR="00174E5A" w:rsidRPr="00E60468">
        <w:t>been reviewed</w:t>
      </w:r>
      <w:r w:rsidRPr="00E60468">
        <w:t xml:space="preserve"> yet are reviewed and confirmed as ready </w:t>
      </w:r>
      <w:r w:rsidR="00245937" w:rsidRPr="00E60468">
        <w:t xml:space="preserve">for </w:t>
      </w:r>
      <w:r w:rsidRPr="00E60468">
        <w:t>the final physical implementation of the DEVICE</w:t>
      </w:r>
      <w:r w:rsidR="009E6528" w:rsidRPr="00E60468">
        <w:t>.</w:t>
      </w:r>
      <w:r w:rsidR="00994D4F" w:rsidRPr="00E60468">
        <w:t xml:space="preserve"> </w:t>
      </w:r>
      <w:r w:rsidR="00994D4F" w:rsidRPr="00E60468">
        <w:rPr>
          <w:b/>
          <w:bCs/>
          <w:color w:val="0070C0"/>
        </w:rPr>
        <w:t>[ALL]</w:t>
      </w:r>
    </w:p>
    <w:p w14:paraId="03CF6729" w14:textId="5295CFBD" w:rsidR="3E6F7DB9" w:rsidRDefault="3E6F7DB9" w:rsidP="00B30AE5">
      <w:pPr>
        <w:pStyle w:val="NOTE"/>
      </w:pPr>
      <w:r w:rsidRPr="00E60468">
        <w:t>For example, if the DEVICE Detail</w:t>
      </w:r>
      <w:r w:rsidR="00F00380" w:rsidRPr="00E60468">
        <w:t>ed</w:t>
      </w:r>
      <w:r w:rsidRPr="00E60468">
        <w:t xml:space="preserve"> Design Phase Review was skipped and merged with th</w:t>
      </w:r>
      <w:r w:rsidR="009F4523" w:rsidRPr="00E60468">
        <w:t>e</w:t>
      </w:r>
      <w:r w:rsidRPr="00E60468">
        <w:t xml:space="preserve"> </w:t>
      </w:r>
      <w:r w:rsidR="00F00380" w:rsidRPr="00E60468">
        <w:t xml:space="preserve">DEVICE </w:t>
      </w:r>
      <w:r w:rsidRPr="00E60468">
        <w:t>Layout Phase Review</w:t>
      </w:r>
      <w:r w:rsidR="009E6528" w:rsidRPr="00E60468">
        <w:t>.</w:t>
      </w:r>
      <w:r w:rsidRPr="00E60468">
        <w:t xml:space="preserve"> </w:t>
      </w:r>
    </w:p>
    <w:p w14:paraId="584F58D4" w14:textId="770FAEAE" w:rsidR="009C61DA" w:rsidRPr="00E60468" w:rsidRDefault="009C61DA" w:rsidP="009C61DA">
      <w:pPr>
        <w:pStyle w:val="ECSSIEPUID"/>
      </w:pPr>
      <w:bookmarkStart w:id="573" w:name="iepuid_ECSS_E_ST_20_40_1580124"/>
      <w:r>
        <w:t>ECSS-E-ST-20-40_1580124</w:t>
      </w:r>
      <w:bookmarkEnd w:id="573"/>
    </w:p>
    <w:p w14:paraId="46B53DC0" w14:textId="77777777" w:rsidR="009F4523" w:rsidRPr="00E60468" w:rsidRDefault="004E0623" w:rsidP="00183E29">
      <w:pPr>
        <w:pStyle w:val="requirelevel1"/>
        <w:rPr>
          <w:szCs w:val="20"/>
        </w:rPr>
      </w:pPr>
      <w:r w:rsidRPr="00E60468">
        <w:t xml:space="preserve">The following expected outputs shall be reviewed during DEVICE </w:t>
      </w:r>
      <w:r w:rsidR="00A3576B" w:rsidRPr="00E60468">
        <w:t xml:space="preserve">Layout </w:t>
      </w:r>
      <w:r w:rsidRPr="00E60468">
        <w:t>Phase Review:</w:t>
      </w:r>
      <w:r w:rsidR="00402D0B" w:rsidRPr="00E60468">
        <w:t xml:space="preserve"> </w:t>
      </w:r>
      <w:r w:rsidR="00402D0B" w:rsidRPr="00E60468">
        <w:rPr>
          <w:b/>
          <w:bCs/>
          <w:color w:val="0070C0"/>
        </w:rPr>
        <w:t>[ALL]</w:t>
      </w:r>
    </w:p>
    <w:p w14:paraId="320ECEE2" w14:textId="77777777" w:rsidR="00BA1287" w:rsidRPr="00E60468" w:rsidRDefault="2E42D151" w:rsidP="007C3AA7">
      <w:pPr>
        <w:pStyle w:val="requirelevel2"/>
      </w:pPr>
      <w:r w:rsidRPr="00E60468">
        <w:t>Layout Generation Report</w:t>
      </w:r>
    </w:p>
    <w:p w14:paraId="7D238FA9" w14:textId="77777777" w:rsidR="00BA1287" w:rsidRPr="00E60468" w:rsidRDefault="00BA1287" w:rsidP="007C3AA7">
      <w:pPr>
        <w:pStyle w:val="requirelevel2"/>
      </w:pPr>
      <w:r w:rsidRPr="00E60468">
        <w:rPr>
          <w:color w:val="000000"/>
        </w:rPr>
        <w:t xml:space="preserve">Layout </w:t>
      </w:r>
      <w:r w:rsidR="009752C6" w:rsidRPr="00E60468">
        <w:rPr>
          <w:color w:val="000000"/>
        </w:rPr>
        <w:t>V</w:t>
      </w:r>
      <w:r w:rsidRPr="00E60468">
        <w:rPr>
          <w:color w:val="000000"/>
        </w:rPr>
        <w:t xml:space="preserve">erification </w:t>
      </w:r>
      <w:r w:rsidR="0029164A" w:rsidRPr="00E60468">
        <w:rPr>
          <w:color w:val="000000"/>
        </w:rPr>
        <w:t>R</w:t>
      </w:r>
      <w:r w:rsidRPr="00E60468">
        <w:rPr>
          <w:color w:val="000000"/>
        </w:rPr>
        <w:t>eport</w:t>
      </w:r>
    </w:p>
    <w:p w14:paraId="584B453F" w14:textId="5D9E9220" w:rsidR="00BA1287" w:rsidRPr="00E60468" w:rsidRDefault="00BA1287" w:rsidP="007C3AA7">
      <w:pPr>
        <w:pStyle w:val="requirelevel2"/>
      </w:pPr>
      <w:r w:rsidRPr="00E60468">
        <w:t>D</w:t>
      </w:r>
      <w:r w:rsidR="005E704F" w:rsidRPr="00E60468">
        <w:t>EVICE</w:t>
      </w:r>
      <w:r w:rsidRPr="00E60468">
        <w:t xml:space="preserve"> </w:t>
      </w:r>
      <w:r w:rsidR="0029164A" w:rsidRPr="00E60468">
        <w:t>V</w:t>
      </w:r>
      <w:r w:rsidRPr="00E60468">
        <w:t xml:space="preserve">alidation </w:t>
      </w:r>
      <w:r w:rsidR="0029164A" w:rsidRPr="00E60468">
        <w:t>P</w:t>
      </w:r>
      <w:r w:rsidRPr="00E60468">
        <w:t>lan</w:t>
      </w:r>
      <w:r w:rsidR="002E40A9" w:rsidRPr="00E60468">
        <w:t xml:space="preserve"> (</w:t>
      </w:r>
      <w:r w:rsidR="00091A3E">
        <w:t>update</w:t>
      </w:r>
      <w:r w:rsidR="002E40A9" w:rsidRPr="00E60468">
        <w:t>) (</w:t>
      </w:r>
      <w:proofErr w:type="spellStart"/>
      <w:r w:rsidR="002E40A9" w:rsidRPr="00E60468">
        <w:t>DVaP</w:t>
      </w:r>
      <w:proofErr w:type="spellEnd"/>
      <w:r w:rsidR="002E40A9" w:rsidRPr="00E60468">
        <w:t>)</w:t>
      </w:r>
      <w:r w:rsidR="004E0623" w:rsidRPr="00E60468">
        <w:t xml:space="preserve"> as in DRD in</w:t>
      </w:r>
      <w:r w:rsidR="007366DA" w:rsidRPr="00E60468">
        <w:t xml:space="preserve"> </w:t>
      </w:r>
      <w:r w:rsidR="00A70F72" w:rsidRPr="00E60468">
        <w:fldChar w:fldCharType="begin"/>
      </w:r>
      <w:r w:rsidR="00A70F72" w:rsidRPr="00E60468">
        <w:instrText xml:space="preserve"> REF _Ref105168300 \w \h </w:instrText>
      </w:r>
      <w:r w:rsidR="00E60468">
        <w:instrText xml:space="preserve"> \* MERGEFORMAT </w:instrText>
      </w:r>
      <w:r w:rsidR="00A70F72" w:rsidRPr="00E60468">
        <w:fldChar w:fldCharType="separate"/>
      </w:r>
      <w:r w:rsidR="00467AFE">
        <w:t>Annex D</w:t>
      </w:r>
      <w:r w:rsidR="00A70F72" w:rsidRPr="00E60468">
        <w:fldChar w:fldCharType="end"/>
      </w:r>
    </w:p>
    <w:p w14:paraId="5AAC6FA8" w14:textId="116F861F" w:rsidR="007569FD" w:rsidRPr="00E60468" w:rsidRDefault="00F715AC" w:rsidP="007C3AA7">
      <w:pPr>
        <w:pStyle w:val="requirelevel2"/>
      </w:pPr>
      <w:r>
        <w:t>DEVICE Radiation Test Plan</w:t>
      </w:r>
    </w:p>
    <w:p w14:paraId="24445DD8" w14:textId="13ABB33D" w:rsidR="00BA1287" w:rsidRPr="00E60468" w:rsidRDefault="00A76E9B" w:rsidP="007C3AA7">
      <w:pPr>
        <w:pStyle w:val="requirelevel2"/>
      </w:pPr>
      <w:r w:rsidRPr="00E60468">
        <w:rPr>
          <w:color w:val="000000"/>
        </w:rPr>
        <w:t xml:space="preserve">DEVICE </w:t>
      </w:r>
      <w:r w:rsidR="0029164A" w:rsidRPr="00E60468">
        <w:rPr>
          <w:color w:val="000000"/>
        </w:rPr>
        <w:t>D</w:t>
      </w:r>
      <w:r w:rsidR="00BA1287" w:rsidRPr="00E60468">
        <w:rPr>
          <w:color w:val="000000"/>
        </w:rPr>
        <w:t xml:space="preserve">ata </w:t>
      </w:r>
      <w:r w:rsidR="0029164A" w:rsidRPr="00E60468">
        <w:rPr>
          <w:color w:val="000000"/>
        </w:rPr>
        <w:t>S</w:t>
      </w:r>
      <w:r w:rsidR="00BA1287" w:rsidRPr="00E60468">
        <w:rPr>
          <w:color w:val="000000"/>
        </w:rPr>
        <w:t>heet</w:t>
      </w:r>
      <w:r w:rsidR="002E40A9" w:rsidRPr="00E60468">
        <w:rPr>
          <w:color w:val="000000"/>
        </w:rPr>
        <w:t xml:space="preserve"> (update)</w:t>
      </w:r>
      <w:r w:rsidR="004E0623" w:rsidRPr="00E60468">
        <w:rPr>
          <w:color w:val="000000"/>
        </w:rPr>
        <w:t xml:space="preserve"> as in DRD in</w:t>
      </w:r>
      <w:r w:rsidR="00A70F72" w:rsidRPr="00E60468">
        <w:rPr>
          <w:color w:val="000000"/>
        </w:rPr>
        <w:t xml:space="preserve"> </w:t>
      </w:r>
      <w:r w:rsidR="00A70F72" w:rsidRPr="00E60468">
        <w:rPr>
          <w:color w:val="000000"/>
        </w:rPr>
        <w:fldChar w:fldCharType="begin"/>
      </w:r>
      <w:r w:rsidR="00A70F72" w:rsidRPr="00E60468">
        <w:rPr>
          <w:color w:val="000000"/>
        </w:rPr>
        <w:instrText xml:space="preserve"> REF _Ref105169193 \w \h </w:instrText>
      </w:r>
      <w:r w:rsidR="00E60468">
        <w:rPr>
          <w:color w:val="000000"/>
        </w:rPr>
        <w:instrText xml:space="preserve"> \* MERGEFORMAT </w:instrText>
      </w:r>
      <w:r w:rsidR="00A70F72" w:rsidRPr="00E60468">
        <w:rPr>
          <w:color w:val="000000"/>
        </w:rPr>
      </w:r>
      <w:r w:rsidR="00A70F72" w:rsidRPr="00E60468">
        <w:rPr>
          <w:color w:val="000000"/>
        </w:rPr>
        <w:fldChar w:fldCharType="separate"/>
      </w:r>
      <w:r w:rsidR="00467AFE">
        <w:rPr>
          <w:color w:val="000000"/>
        </w:rPr>
        <w:t>Annex H</w:t>
      </w:r>
      <w:r w:rsidR="00A70F72" w:rsidRPr="00E60468">
        <w:rPr>
          <w:color w:val="000000"/>
        </w:rPr>
        <w:fldChar w:fldCharType="end"/>
      </w:r>
    </w:p>
    <w:p w14:paraId="6DD0EAD4" w14:textId="77777777" w:rsidR="0029164A" w:rsidRPr="00E60468" w:rsidRDefault="46DFB12F" w:rsidP="007C3AA7">
      <w:pPr>
        <w:pStyle w:val="requirelevel2"/>
      </w:pPr>
      <w:r w:rsidRPr="00E60468">
        <w:t>ESCC Detail Specification</w:t>
      </w:r>
      <w:r w:rsidR="002E40A9" w:rsidRPr="00E60468">
        <w:t xml:space="preserve"> (preliminary)</w:t>
      </w:r>
    </w:p>
    <w:p w14:paraId="02CDAC2C" w14:textId="26F0C4B9" w:rsidR="00BA1287" w:rsidRDefault="0029164A" w:rsidP="007C3AA7">
      <w:pPr>
        <w:pStyle w:val="requirelevel2"/>
      </w:pPr>
      <w:r w:rsidRPr="00E60468">
        <w:t>DEVICE</w:t>
      </w:r>
      <w:r w:rsidR="00BA1287" w:rsidRPr="00E60468">
        <w:t xml:space="preserve"> database</w:t>
      </w:r>
      <w:r w:rsidR="002E40A9" w:rsidRPr="00E60468">
        <w:t xml:space="preserve"> (update)</w:t>
      </w:r>
    </w:p>
    <w:p w14:paraId="7DB7A387" w14:textId="35558486" w:rsidR="00F927CC" w:rsidRDefault="00F927CC" w:rsidP="007C3AA7">
      <w:pPr>
        <w:pStyle w:val="requirelevel2"/>
      </w:pPr>
      <w:r>
        <w:t>DEVICE VCD (update)</w:t>
      </w:r>
    </w:p>
    <w:p w14:paraId="2CC9E0A6" w14:textId="71344D8D" w:rsidR="00D77014" w:rsidRPr="00E60468" w:rsidRDefault="00D77014" w:rsidP="00D77014">
      <w:pPr>
        <w:pStyle w:val="requirelevel2"/>
      </w:pPr>
      <w:r>
        <w:rPr>
          <w:color w:val="000000" w:themeColor="text1"/>
        </w:rPr>
        <w:t>DEVICE Feasibility and Risk Assessment Report</w:t>
      </w:r>
      <w:r w:rsidRPr="00E60468">
        <w:rPr>
          <w:color w:val="000000" w:themeColor="text1"/>
        </w:rPr>
        <w:t xml:space="preserve"> </w:t>
      </w:r>
      <w:r w:rsidRPr="00E60468">
        <w:t xml:space="preserve">(update) </w:t>
      </w:r>
      <w:r w:rsidRPr="00E60468">
        <w:rPr>
          <w:color w:val="000000" w:themeColor="text1"/>
        </w:rPr>
        <w:t>(</w:t>
      </w:r>
      <w:r>
        <w:t>DFRAR</w:t>
      </w:r>
      <w:r w:rsidRPr="00E60468">
        <w:t xml:space="preserve">) as in DRD in </w:t>
      </w:r>
      <w:r w:rsidRPr="00E60468">
        <w:fldChar w:fldCharType="begin"/>
      </w:r>
      <w:r w:rsidRPr="00E60468">
        <w:instrText xml:space="preserve"> REF _Ref105166668 \w \h </w:instrText>
      </w:r>
      <w:r>
        <w:instrText xml:space="preserve"> \* MERGEFORMAT </w:instrText>
      </w:r>
      <w:r w:rsidRPr="00E60468">
        <w:fldChar w:fldCharType="separate"/>
      </w:r>
      <w:r w:rsidR="00467AFE">
        <w:t>Annex F</w:t>
      </w:r>
      <w:r w:rsidRPr="00E60468">
        <w:fldChar w:fldCharType="end"/>
      </w:r>
    </w:p>
    <w:p w14:paraId="2752CFDB" w14:textId="77777777" w:rsidR="00BA1287" w:rsidRPr="00E60468" w:rsidRDefault="2E42D151" w:rsidP="003F71CD">
      <w:pPr>
        <w:pStyle w:val="Heading2"/>
        <w:pageBreakBefore/>
      </w:pPr>
      <w:bookmarkStart w:id="574" w:name="_Toc89443535"/>
      <w:bookmarkStart w:id="575" w:name="_Toc86222174"/>
      <w:bookmarkStart w:id="576" w:name="_Toc169513134"/>
      <w:bookmarkStart w:id="577" w:name="_Toc172530733"/>
      <w:bookmarkStart w:id="578" w:name="_Toc146636615"/>
      <w:bookmarkEnd w:id="574"/>
      <w:r w:rsidRPr="00E60468">
        <w:lastRenderedPageBreak/>
        <w:t>DEVICE Implementation</w:t>
      </w:r>
      <w:bookmarkEnd w:id="575"/>
      <w:bookmarkEnd w:id="576"/>
      <w:bookmarkEnd w:id="577"/>
      <w:r w:rsidRPr="00E60468">
        <w:t xml:space="preserve"> Phase</w:t>
      </w:r>
      <w:bookmarkStart w:id="579" w:name="ECSS_E_ST_20_40_1580202"/>
      <w:bookmarkEnd w:id="578"/>
      <w:bookmarkEnd w:id="579"/>
    </w:p>
    <w:p w14:paraId="2EFCBD0F" w14:textId="77777777" w:rsidR="00BA1287" w:rsidRPr="00E60468" w:rsidRDefault="001630B4" w:rsidP="00723A0A">
      <w:pPr>
        <w:pStyle w:val="Heading3"/>
        <w:numPr>
          <w:ilvl w:val="2"/>
          <w:numId w:val="80"/>
        </w:numPr>
        <w:spacing w:before="360"/>
      </w:pPr>
      <w:bookmarkStart w:id="580" w:name="_Toc146636616"/>
      <w:r w:rsidRPr="00E60468">
        <w:t>Overview</w:t>
      </w:r>
      <w:bookmarkEnd w:id="580"/>
      <w:r w:rsidRPr="00E60468">
        <w:t xml:space="preserve"> </w:t>
      </w:r>
      <w:bookmarkStart w:id="581" w:name="ECSS_E_ST_20_40_1580203"/>
      <w:bookmarkEnd w:id="581"/>
    </w:p>
    <w:p w14:paraId="30EDB148" w14:textId="203A3BBE" w:rsidR="00BA1287" w:rsidRPr="00E60468" w:rsidRDefault="788C42C2" w:rsidP="00C575F4">
      <w:pPr>
        <w:pStyle w:val="paragraph"/>
      </w:pPr>
      <w:bookmarkStart w:id="582" w:name="ECSS_E_ST_20_40_1580204"/>
      <w:bookmarkEnd w:id="582"/>
      <w:r w:rsidRPr="00E60468">
        <w:t>In th</w:t>
      </w:r>
      <w:r w:rsidR="00E24DE2" w:rsidRPr="00E60468">
        <w:t>e DEVICE Implementation</w:t>
      </w:r>
      <w:r w:rsidRPr="00E60468">
        <w:t xml:space="preserve"> </w:t>
      </w:r>
      <w:r w:rsidR="00E24DE2" w:rsidRPr="00E60468">
        <w:t>P</w:t>
      </w:r>
      <w:r w:rsidRPr="00E60468">
        <w:t xml:space="preserve">hase the final ASIC DEVICE is manufactured, packaged and prototypes go through Production Tests, the final FPGA DEVICE is </w:t>
      </w:r>
      <w:r w:rsidR="00174E5A" w:rsidRPr="00E60468">
        <w:t>programmed,</w:t>
      </w:r>
      <w:r w:rsidR="00FB0796">
        <w:t xml:space="preserve"> or the final IP Core is implemented in a selected technology</w:t>
      </w:r>
      <w:r w:rsidR="00F06D0E" w:rsidRPr="00E60468">
        <w:t xml:space="preserve">, </w:t>
      </w:r>
      <w:r w:rsidR="00947722" w:rsidRPr="00E60468">
        <w:t>in compliance with</w:t>
      </w:r>
      <w:r w:rsidRPr="00E60468">
        <w:t xml:space="preserve"> DEVICE Development Plan. The phase conclud</w:t>
      </w:r>
      <w:r w:rsidR="00F06D0E" w:rsidRPr="00E60468">
        <w:t>es</w:t>
      </w:r>
      <w:r w:rsidRPr="00E60468">
        <w:t xml:space="preserve"> by the delivery of the tested </w:t>
      </w:r>
      <w:r w:rsidR="00CF1E91">
        <w:t>DEVICEs</w:t>
      </w:r>
      <w:r w:rsidR="00F06D0E" w:rsidRPr="00E60468">
        <w:t xml:space="preserve"> which undergo validation and customer acceptance in the </w:t>
      </w:r>
      <w:r w:rsidR="001630B4" w:rsidRPr="00E60468">
        <w:t xml:space="preserve">DEVICE Validation, </w:t>
      </w:r>
      <w:r w:rsidR="00491645">
        <w:t xml:space="preserve">Qualification and </w:t>
      </w:r>
      <w:r w:rsidR="001630B4" w:rsidRPr="00E60468">
        <w:t>Acceptance Phase</w:t>
      </w:r>
      <w:r w:rsidR="00091A3E">
        <w:t>, and with the DEVICE Implementation Phase Review</w:t>
      </w:r>
      <w:r w:rsidRPr="00E60468">
        <w:t>.</w:t>
      </w:r>
    </w:p>
    <w:p w14:paraId="29B6DFEA" w14:textId="2FAD381B" w:rsidR="00BA1287" w:rsidRDefault="2E42D151" w:rsidP="00723A0A">
      <w:pPr>
        <w:pStyle w:val="Heading3"/>
        <w:spacing w:before="360"/>
      </w:pPr>
      <w:bookmarkStart w:id="583" w:name="_Toc86222176"/>
      <w:bookmarkStart w:id="584" w:name="_Ref201566378"/>
      <w:bookmarkStart w:id="585" w:name="_Ref201636234"/>
      <w:bookmarkStart w:id="586" w:name="_Toc146636617"/>
      <w:r w:rsidRPr="00E60468">
        <w:t>Production and test</w:t>
      </w:r>
      <w:bookmarkStart w:id="587" w:name="ECSS_E_ST_20_40_1580205"/>
      <w:bookmarkEnd w:id="583"/>
      <w:bookmarkEnd w:id="584"/>
      <w:bookmarkEnd w:id="585"/>
      <w:bookmarkEnd w:id="586"/>
      <w:bookmarkEnd w:id="587"/>
    </w:p>
    <w:p w14:paraId="234E370E" w14:textId="0AA2E65C" w:rsidR="009C61DA" w:rsidRPr="009C61DA" w:rsidRDefault="009C61DA" w:rsidP="00723A0A">
      <w:pPr>
        <w:pStyle w:val="ECSSIEPUID"/>
        <w:spacing w:before="120"/>
      </w:pPr>
      <w:bookmarkStart w:id="588" w:name="iepuid_ECSS_E_ST_20_40_1580125"/>
      <w:r>
        <w:t>ECSS-E-ST-20-40_1580125</w:t>
      </w:r>
      <w:bookmarkEnd w:id="588"/>
    </w:p>
    <w:p w14:paraId="67B8D5CB" w14:textId="6011E8FF" w:rsidR="00BA1287" w:rsidRPr="009C61DA" w:rsidRDefault="00D01E5A" w:rsidP="00BA1287">
      <w:pPr>
        <w:pStyle w:val="requirelevel1"/>
      </w:pPr>
      <w:r w:rsidRPr="00E60468">
        <w:t>T</w:t>
      </w:r>
      <w:r w:rsidR="2E42D151" w:rsidRPr="00E60468">
        <w:t>asks</w:t>
      </w:r>
      <w:r w:rsidRPr="00E60468">
        <w:t xml:space="preserve"> specified in requirements</w:t>
      </w:r>
      <w:r w:rsidR="2E42D151" w:rsidRPr="00E60468">
        <w:t xml:space="preserve"> </w:t>
      </w:r>
      <w:r w:rsidR="4D89F4A6" w:rsidRPr="00E60468">
        <w:fldChar w:fldCharType="begin"/>
      </w:r>
      <w:r w:rsidR="4D89F4A6" w:rsidRPr="00E60468">
        <w:instrText xml:space="preserve"> REF _Ref93396509 \w \h </w:instrText>
      </w:r>
      <w:r w:rsidR="00E60468">
        <w:instrText xml:space="preserve"> \* MERGEFORMAT </w:instrText>
      </w:r>
      <w:r w:rsidR="4D89F4A6" w:rsidRPr="00E60468">
        <w:fldChar w:fldCharType="separate"/>
      </w:r>
      <w:r w:rsidR="00467AFE">
        <w:t>5.7.2b</w:t>
      </w:r>
      <w:r w:rsidR="4D89F4A6" w:rsidRPr="00E60468">
        <w:fldChar w:fldCharType="end"/>
      </w:r>
      <w:r w:rsidR="2E42D151" w:rsidRPr="00E60468">
        <w:t xml:space="preserve"> to </w:t>
      </w:r>
      <w:r w:rsidR="4D89F4A6" w:rsidRPr="00E60468">
        <w:fldChar w:fldCharType="begin"/>
      </w:r>
      <w:r w:rsidR="4D89F4A6" w:rsidRPr="00E60468">
        <w:instrText xml:space="preserve"> REF _Ref93396518 \w \h </w:instrText>
      </w:r>
      <w:r w:rsidR="00E60468">
        <w:instrText xml:space="preserve"> \* MERGEFORMAT </w:instrText>
      </w:r>
      <w:r w:rsidR="4D89F4A6" w:rsidRPr="00E60468">
        <w:fldChar w:fldCharType="separate"/>
      </w:r>
      <w:r w:rsidR="00467AFE">
        <w:t>5.7.2e</w:t>
      </w:r>
      <w:r w:rsidR="4D89F4A6" w:rsidRPr="00E60468">
        <w:fldChar w:fldCharType="end"/>
      </w:r>
      <w:r w:rsidR="2E42D151" w:rsidRPr="00E60468">
        <w:t xml:space="preserve"> shall be performed and documented </w:t>
      </w:r>
      <w:r w:rsidR="000D4873" w:rsidRPr="00E60468">
        <w:t xml:space="preserve">by the supplier </w:t>
      </w:r>
      <w:r w:rsidR="2E42D151" w:rsidRPr="00E60468">
        <w:t xml:space="preserve">in </w:t>
      </w:r>
      <w:r w:rsidR="000D4873" w:rsidRPr="00E60468">
        <w:t>an</w:t>
      </w:r>
      <w:r w:rsidR="2E42D151" w:rsidRPr="00E60468">
        <w:t xml:space="preserve"> ASIC </w:t>
      </w:r>
      <w:r w:rsidR="009F4523" w:rsidRPr="00E60468">
        <w:t xml:space="preserve">Production Tests </w:t>
      </w:r>
      <w:r w:rsidR="2E42D151" w:rsidRPr="00E60468">
        <w:t xml:space="preserve">Report, for ASICs, and </w:t>
      </w:r>
      <w:r w:rsidR="000D4873" w:rsidRPr="00E60468">
        <w:t xml:space="preserve">an </w:t>
      </w:r>
      <w:r w:rsidR="2E42D151" w:rsidRPr="00E60468">
        <w:t xml:space="preserve">FPGA Programming Test Report for FPGAs. </w:t>
      </w:r>
      <w:r w:rsidR="2E42D151" w:rsidRPr="00E60468">
        <w:rPr>
          <w:b/>
          <w:bCs/>
          <w:color w:val="0070C0"/>
        </w:rPr>
        <w:t>[</w:t>
      </w:r>
      <w:r w:rsidR="001B2D68" w:rsidRPr="00E60468">
        <w:rPr>
          <w:b/>
          <w:bCs/>
          <w:color w:val="0070C0"/>
        </w:rPr>
        <w:t>D-ASIC, A-ASIC, FPGA, --]</w:t>
      </w:r>
    </w:p>
    <w:p w14:paraId="1C748E00" w14:textId="3E7864C0" w:rsidR="009C61DA" w:rsidRPr="00E60468" w:rsidRDefault="009C61DA" w:rsidP="00723A0A">
      <w:pPr>
        <w:pStyle w:val="ECSSIEPUID"/>
        <w:spacing w:before="200"/>
      </w:pPr>
      <w:bookmarkStart w:id="589" w:name="iepuid_ECSS_E_ST_20_40_1580126"/>
      <w:r>
        <w:t>ECSS-E-ST-20-40_1580126</w:t>
      </w:r>
      <w:bookmarkEnd w:id="589"/>
    </w:p>
    <w:p w14:paraId="38EEB905" w14:textId="44BAF6E7" w:rsidR="00BA1287" w:rsidRPr="009C61DA" w:rsidRDefault="2E42D151" w:rsidP="2E42D151">
      <w:pPr>
        <w:pStyle w:val="requirelevel1"/>
      </w:pPr>
      <w:bookmarkStart w:id="590" w:name="_Ref201566337"/>
      <w:bookmarkStart w:id="591" w:name="_Ref93396509"/>
      <w:r w:rsidRPr="00E60468">
        <w:t xml:space="preserve">The committed number of DEVICEs using the technology choices specified in the DEVICE Development Plan </w:t>
      </w:r>
      <w:r w:rsidR="00164DF9" w:rsidRPr="00E60468">
        <w:t>of DRD in</w:t>
      </w:r>
      <w:r w:rsidR="00240743" w:rsidRPr="00E60468">
        <w:t xml:space="preserve"> </w:t>
      </w:r>
      <w:r w:rsidR="005805EE" w:rsidRPr="00E60468">
        <w:fldChar w:fldCharType="begin"/>
      </w:r>
      <w:r w:rsidR="005805EE" w:rsidRPr="00E60468">
        <w:instrText xml:space="preserve"> REF _Ref104290882 \w \h </w:instrText>
      </w:r>
      <w:r w:rsidR="00E60468">
        <w:instrText xml:space="preserve"> \* MERGEFORMAT </w:instrText>
      </w:r>
      <w:r w:rsidR="005805EE" w:rsidRPr="00E60468">
        <w:fldChar w:fldCharType="separate"/>
      </w:r>
      <w:r w:rsidR="00467AFE">
        <w:t>Annex B</w:t>
      </w:r>
      <w:r w:rsidR="005805EE" w:rsidRPr="00E60468">
        <w:fldChar w:fldCharType="end"/>
      </w:r>
      <w:r w:rsidR="005805EE" w:rsidRPr="00E60468">
        <w:t xml:space="preserve"> </w:t>
      </w:r>
      <w:r w:rsidRPr="00E60468">
        <w:t xml:space="preserve">and DEVICE Requirements Specification </w:t>
      </w:r>
      <w:r w:rsidR="00164DF9" w:rsidRPr="00E60468">
        <w:t>of DRD in</w:t>
      </w:r>
      <w:r w:rsidR="00240743" w:rsidRPr="00E60468">
        <w:t xml:space="preserve"> </w:t>
      </w:r>
      <w:r w:rsidR="005805EE" w:rsidRPr="00E60468">
        <w:fldChar w:fldCharType="begin"/>
      </w:r>
      <w:r w:rsidR="005805EE" w:rsidRPr="00E60468">
        <w:instrText xml:space="preserve"> REF _Ref104290855 \w \h </w:instrText>
      </w:r>
      <w:r w:rsidR="00E60468">
        <w:instrText xml:space="preserve"> \* MERGEFORMAT </w:instrText>
      </w:r>
      <w:r w:rsidR="005805EE" w:rsidRPr="00E60468">
        <w:fldChar w:fldCharType="separate"/>
      </w:r>
      <w:r w:rsidR="00467AFE">
        <w:t>Annex A</w:t>
      </w:r>
      <w:r w:rsidR="005805EE" w:rsidRPr="00E60468">
        <w:fldChar w:fldCharType="end"/>
      </w:r>
      <w:r w:rsidR="005805EE" w:rsidRPr="00E60468">
        <w:t xml:space="preserve"> </w:t>
      </w:r>
      <w:r w:rsidRPr="00E60468">
        <w:t>shall be manufactured</w:t>
      </w:r>
      <w:r w:rsidR="005805EE" w:rsidRPr="00E60468">
        <w:t>,</w:t>
      </w:r>
      <w:r w:rsidRPr="00E60468">
        <w:t xml:space="preserve"> </w:t>
      </w:r>
      <w:r w:rsidR="00BE3122" w:rsidRPr="00E60468">
        <w:t xml:space="preserve">for </w:t>
      </w:r>
      <w:r w:rsidRPr="00E60468">
        <w:t>ASIC</w:t>
      </w:r>
      <w:r w:rsidR="005805EE" w:rsidRPr="00E60468">
        <w:t>,</w:t>
      </w:r>
      <w:r w:rsidRPr="00E60468">
        <w:t xml:space="preserve"> or programmed</w:t>
      </w:r>
      <w:r w:rsidR="00D01E5A" w:rsidRPr="00E60468">
        <w:t>,</w:t>
      </w:r>
      <w:r w:rsidRPr="00E60468">
        <w:t xml:space="preserve"> </w:t>
      </w:r>
      <w:r w:rsidR="00BE3122" w:rsidRPr="00E60468">
        <w:t xml:space="preserve">for </w:t>
      </w:r>
      <w:r w:rsidRPr="00E60468">
        <w:t>FPGA.</w:t>
      </w:r>
      <w:bookmarkEnd w:id="590"/>
      <w:r w:rsidRPr="00E60468">
        <w:t xml:space="preserve"> </w:t>
      </w:r>
      <w:bookmarkEnd w:id="591"/>
      <w:r w:rsidRPr="00E60468">
        <w:rPr>
          <w:b/>
          <w:bCs/>
          <w:color w:val="0070C0"/>
        </w:rPr>
        <w:t>[D-ASIC, A-ASIC, FPGA, --]</w:t>
      </w:r>
    </w:p>
    <w:p w14:paraId="30A9DFDE" w14:textId="7FFE04C9" w:rsidR="009C61DA" w:rsidRPr="00E60468" w:rsidRDefault="009C61DA" w:rsidP="00723A0A">
      <w:pPr>
        <w:pStyle w:val="ECSSIEPUID"/>
        <w:spacing w:before="240"/>
      </w:pPr>
      <w:bookmarkStart w:id="592" w:name="iepuid_ECSS_E_ST_20_40_1580127"/>
      <w:r>
        <w:t>ECSS-E-ST-20-40_1580127</w:t>
      </w:r>
      <w:bookmarkEnd w:id="592"/>
    </w:p>
    <w:p w14:paraId="393CBA5A" w14:textId="0E1D9B18" w:rsidR="00BA1287" w:rsidRPr="009C61DA" w:rsidRDefault="2E42D151" w:rsidP="00BA1287">
      <w:pPr>
        <w:pStyle w:val="requirelevel1"/>
      </w:pPr>
      <w:r w:rsidRPr="00E60468">
        <w:t>ASIC Production Tests shall be performed on</w:t>
      </w:r>
      <w:r w:rsidR="00BE3122" w:rsidRPr="00E60468">
        <w:t xml:space="preserve"> </w:t>
      </w:r>
      <w:r w:rsidRPr="00E60468">
        <w:t xml:space="preserve">the </w:t>
      </w:r>
      <w:r w:rsidR="00BE3122" w:rsidRPr="00E60468">
        <w:t xml:space="preserve">ASIC batch </w:t>
      </w:r>
      <w:r w:rsidRPr="00E60468">
        <w:t>agreed</w:t>
      </w:r>
      <w:r w:rsidR="00961208" w:rsidRPr="00E60468">
        <w:t xml:space="preserve"> between customer and </w:t>
      </w:r>
      <w:r w:rsidR="00174E5A" w:rsidRPr="00E60468">
        <w:t>supplier used</w:t>
      </w:r>
      <w:r w:rsidR="008926E5" w:rsidRPr="00E60468">
        <w:t xml:space="preserve"> for</w:t>
      </w:r>
      <w:r w:rsidR="00F13C7B">
        <w:t xml:space="preserve"> </w:t>
      </w:r>
      <w:r w:rsidRPr="00E60468">
        <w:t xml:space="preserve">the validation tests </w:t>
      </w:r>
      <w:r w:rsidR="00941073" w:rsidRPr="00E60468">
        <w:t>during</w:t>
      </w:r>
      <w:r w:rsidRPr="00E60468">
        <w:t xml:space="preserve"> the DEVICE </w:t>
      </w:r>
      <w:r w:rsidR="00F15ABF">
        <w:t>Validation, Qualification and Acceptance</w:t>
      </w:r>
      <w:r w:rsidRPr="00E60468">
        <w:t xml:space="preserve"> Phase</w:t>
      </w:r>
      <w:r w:rsidR="00961208" w:rsidRPr="00E60468">
        <w:t xml:space="preserve"> in compliance with DEVICE Validation Plan specified in the DRD of </w:t>
      </w:r>
      <w:r w:rsidR="00961208" w:rsidRPr="00E60468">
        <w:fldChar w:fldCharType="begin"/>
      </w:r>
      <w:r w:rsidR="00961208" w:rsidRPr="00E60468">
        <w:instrText xml:space="preserve"> REF _Ref103847505 \r \h </w:instrText>
      </w:r>
      <w:r w:rsidR="00E60468">
        <w:instrText xml:space="preserve"> \* MERGEFORMAT </w:instrText>
      </w:r>
      <w:r w:rsidR="00961208" w:rsidRPr="00E60468">
        <w:fldChar w:fldCharType="separate"/>
      </w:r>
      <w:r w:rsidR="00467AFE">
        <w:t>Annex D</w:t>
      </w:r>
      <w:r w:rsidR="00961208" w:rsidRPr="00E60468">
        <w:fldChar w:fldCharType="end"/>
      </w:r>
      <w:r w:rsidR="002A35F9" w:rsidRPr="00E60468">
        <w:t>.</w:t>
      </w:r>
      <w:r w:rsidRPr="00E60468">
        <w:t xml:space="preserve"> </w:t>
      </w:r>
      <w:r w:rsidRPr="00E60468">
        <w:rPr>
          <w:b/>
          <w:bCs/>
          <w:color w:val="0070C0"/>
        </w:rPr>
        <w:t>[D-ASIC, A-ASIC, --, --]</w:t>
      </w:r>
    </w:p>
    <w:p w14:paraId="6500B4F8" w14:textId="672B6D40" w:rsidR="009C61DA" w:rsidRPr="00E60468" w:rsidRDefault="009C61DA" w:rsidP="00723A0A">
      <w:pPr>
        <w:pStyle w:val="ECSSIEPUID"/>
        <w:spacing w:before="200"/>
      </w:pPr>
      <w:bookmarkStart w:id="593" w:name="iepuid_ECSS_E_ST_20_40_1580128"/>
      <w:r>
        <w:t>ECSS-E-ST-20-40_1580128</w:t>
      </w:r>
      <w:bookmarkEnd w:id="593"/>
    </w:p>
    <w:p w14:paraId="69C5D7C0" w14:textId="700429B2" w:rsidR="00BA1287" w:rsidRPr="009C61DA" w:rsidRDefault="2E42D151" w:rsidP="00BA1287">
      <w:pPr>
        <w:pStyle w:val="requirelevel1"/>
      </w:pPr>
      <w:r w:rsidRPr="00E60468">
        <w:t xml:space="preserve">FPGA Programming Test shall be performed </w:t>
      </w:r>
      <w:r w:rsidR="008926E5" w:rsidRPr="00E60468">
        <w:t xml:space="preserve">on the same devices used for the validation tests </w:t>
      </w:r>
      <w:r w:rsidR="00941073" w:rsidRPr="00E60468">
        <w:t>during</w:t>
      </w:r>
      <w:r w:rsidR="008926E5" w:rsidRPr="00E60468">
        <w:t xml:space="preserve"> the DEVICE </w:t>
      </w:r>
      <w:r w:rsidR="00F15ABF">
        <w:t>Validation, Qualification and Acceptance</w:t>
      </w:r>
      <w:r w:rsidR="008926E5" w:rsidRPr="00E60468">
        <w:t xml:space="preserve"> Phase</w:t>
      </w:r>
      <w:r w:rsidRPr="00E60468">
        <w:t>.</w:t>
      </w:r>
      <w:r w:rsidR="002A35F9" w:rsidRPr="00E60468">
        <w:t xml:space="preserve"> in compliance with DEVICE Validation Plan </w:t>
      </w:r>
      <w:r w:rsidR="00164DF9" w:rsidRPr="00E60468">
        <w:t>as per DRD</w:t>
      </w:r>
      <w:r w:rsidR="002A35F9" w:rsidRPr="00E60468">
        <w:t xml:space="preserve"> </w:t>
      </w:r>
      <w:r w:rsidR="002A35F9" w:rsidRPr="00E60468">
        <w:fldChar w:fldCharType="begin"/>
      </w:r>
      <w:r w:rsidR="002A35F9" w:rsidRPr="00E60468">
        <w:instrText xml:space="preserve"> REF _Ref104291072 \w \h </w:instrText>
      </w:r>
      <w:r w:rsidR="00E60468">
        <w:instrText xml:space="preserve"> \* MERGEFORMAT </w:instrText>
      </w:r>
      <w:r w:rsidR="002A35F9" w:rsidRPr="00E60468">
        <w:fldChar w:fldCharType="separate"/>
      </w:r>
      <w:r w:rsidR="00467AFE">
        <w:t>Annex D</w:t>
      </w:r>
      <w:r w:rsidR="002A35F9" w:rsidRPr="00E60468">
        <w:fldChar w:fldCharType="end"/>
      </w:r>
      <w:r w:rsidR="00BE3122" w:rsidRPr="00E60468">
        <w:t>.</w:t>
      </w:r>
      <w:r w:rsidRPr="00E60468">
        <w:t xml:space="preserve"> </w:t>
      </w:r>
      <w:r w:rsidRPr="00E60468">
        <w:rPr>
          <w:b/>
          <w:bCs/>
          <w:color w:val="0070C0"/>
        </w:rPr>
        <w:t>[--, --, FPGA, --]</w:t>
      </w:r>
    </w:p>
    <w:p w14:paraId="2E7CF8C4" w14:textId="0B6039AB" w:rsidR="009C61DA" w:rsidRPr="00E60468" w:rsidRDefault="009C61DA" w:rsidP="00723A0A">
      <w:pPr>
        <w:pStyle w:val="ECSSIEPUID"/>
        <w:spacing w:before="200"/>
      </w:pPr>
      <w:bookmarkStart w:id="594" w:name="iepuid_ECSS_E_ST_20_40_1580129"/>
      <w:r>
        <w:t>ECSS-E-ST-20-40_1580129</w:t>
      </w:r>
      <w:bookmarkEnd w:id="594"/>
    </w:p>
    <w:p w14:paraId="65F2BE69" w14:textId="77777777" w:rsidR="00C650D3" w:rsidRPr="00E60468" w:rsidRDefault="00BE3122" w:rsidP="00BA1287">
      <w:pPr>
        <w:pStyle w:val="requirelevel1"/>
      </w:pPr>
      <w:bookmarkStart w:id="595" w:name="_Ref93396518"/>
      <w:r w:rsidRPr="00E60468">
        <w:t xml:space="preserve">The supplier </w:t>
      </w:r>
      <w:r w:rsidR="2E42D151" w:rsidRPr="00E60468">
        <w:t xml:space="preserve">shall </w:t>
      </w:r>
      <w:r w:rsidR="0094445F" w:rsidRPr="00E60468">
        <w:t>generate</w:t>
      </w:r>
      <w:r w:rsidR="2E42D151" w:rsidRPr="00E60468">
        <w:t xml:space="preserve"> the FPGA Programming Test Report</w:t>
      </w:r>
      <w:r w:rsidR="0094445F" w:rsidRPr="00E60468">
        <w:t xml:space="preserve"> including</w:t>
      </w:r>
      <w:r w:rsidRPr="00E60468">
        <w:t xml:space="preserve"> the following:</w:t>
      </w:r>
      <w:r w:rsidR="2E42D151" w:rsidRPr="00E60468">
        <w:t xml:space="preserve"> </w:t>
      </w:r>
      <w:bookmarkEnd w:id="595"/>
      <w:r w:rsidR="2E42D151" w:rsidRPr="00E60468">
        <w:rPr>
          <w:b/>
          <w:bCs/>
          <w:color w:val="0070C0"/>
        </w:rPr>
        <w:t>[--, --, FPGA, --]</w:t>
      </w:r>
    </w:p>
    <w:p w14:paraId="2C7F9DEF" w14:textId="77777777" w:rsidR="00BE3122" w:rsidRPr="00E60468" w:rsidRDefault="0094445F" w:rsidP="00C059D5">
      <w:pPr>
        <w:pStyle w:val="requirelevel2"/>
      </w:pPr>
      <w:r w:rsidRPr="00E60468">
        <w:t>FPGA programming steps</w:t>
      </w:r>
      <w:r w:rsidR="009E6D63" w:rsidRPr="00E60468">
        <w:t xml:space="preserve"> indicating compliance to the </w:t>
      </w:r>
      <w:r w:rsidR="00B91AC8" w:rsidRPr="00E60468">
        <w:t>FPGA technology provide</w:t>
      </w:r>
      <w:r w:rsidR="009E6D63" w:rsidRPr="00E60468">
        <w:t>r's "FPGA programming guidelines"</w:t>
      </w:r>
      <w:r w:rsidRPr="00E60468">
        <w:t>.</w:t>
      </w:r>
    </w:p>
    <w:p w14:paraId="36DAA0DB" w14:textId="77777777" w:rsidR="0094445F" w:rsidRPr="00E60468" w:rsidRDefault="0094445F" w:rsidP="00C059D5">
      <w:pPr>
        <w:pStyle w:val="requirelevel2"/>
      </w:pPr>
      <w:r w:rsidRPr="00E60468">
        <w:t>Input and output files, specifying the format, identifier, version of netlist files, checksum and bit stream files used and generated during programming.</w:t>
      </w:r>
    </w:p>
    <w:p w14:paraId="7C59D2E3" w14:textId="77777777" w:rsidR="0094445F" w:rsidRPr="00E60468" w:rsidRDefault="0094445F" w:rsidP="00C059D5">
      <w:pPr>
        <w:pStyle w:val="requirelevel2"/>
      </w:pPr>
      <w:r w:rsidRPr="00E60468">
        <w:t xml:space="preserve">HW and SW equipment used. </w:t>
      </w:r>
    </w:p>
    <w:p w14:paraId="1CFC4CCC" w14:textId="1A3249CE" w:rsidR="0094445F" w:rsidRPr="00E60468" w:rsidRDefault="0094445F" w:rsidP="00C059D5">
      <w:pPr>
        <w:pStyle w:val="requirelevel2"/>
      </w:pPr>
      <w:r w:rsidRPr="00E60468">
        <w:t xml:space="preserve">The exact FPGA device part used, including serial number and </w:t>
      </w:r>
      <w:r w:rsidR="00903D93">
        <w:t>date code</w:t>
      </w:r>
      <w:r w:rsidRPr="00E60468">
        <w:t>.</w:t>
      </w:r>
    </w:p>
    <w:p w14:paraId="161AEB2E" w14:textId="05910D06" w:rsidR="001630B4" w:rsidRDefault="00190CAF" w:rsidP="001630B4">
      <w:pPr>
        <w:pStyle w:val="Heading3"/>
      </w:pPr>
      <w:bookmarkStart w:id="596" w:name="_Toc146636618"/>
      <w:bookmarkStart w:id="597" w:name="_Ref201566481"/>
      <w:r w:rsidRPr="00E60468">
        <w:lastRenderedPageBreak/>
        <w:t>DEVICE Database update</w:t>
      </w:r>
      <w:bookmarkEnd w:id="596"/>
      <w:r w:rsidR="001630B4" w:rsidRPr="00E60468">
        <w:t xml:space="preserve"> </w:t>
      </w:r>
      <w:bookmarkStart w:id="598" w:name="ECSS_E_ST_20_40_1580206"/>
      <w:bookmarkEnd w:id="598"/>
    </w:p>
    <w:p w14:paraId="28AD3FA0" w14:textId="196EA98E" w:rsidR="009C61DA" w:rsidRPr="009C61DA" w:rsidRDefault="009C61DA" w:rsidP="00723A0A">
      <w:pPr>
        <w:pStyle w:val="ECSSIEPUID"/>
        <w:spacing w:before="240"/>
      </w:pPr>
      <w:bookmarkStart w:id="599" w:name="iepuid_ECSS_E_ST_20_40_1580130"/>
      <w:r>
        <w:t>ECSS-E-ST-20-40_1580130</w:t>
      </w:r>
      <w:bookmarkEnd w:id="599"/>
    </w:p>
    <w:p w14:paraId="21BCF89D" w14:textId="77777777" w:rsidR="001630B4" w:rsidRPr="00E60468" w:rsidRDefault="001630B4" w:rsidP="001630B4">
      <w:pPr>
        <w:pStyle w:val="requirelevel1"/>
      </w:pPr>
      <w:bookmarkStart w:id="600" w:name="_Ref108015118"/>
      <w:r w:rsidRPr="00E60468">
        <w:t>Files generated during th</w:t>
      </w:r>
      <w:r w:rsidR="00CE085B" w:rsidRPr="00E60468">
        <w:t>e DEVICE Implementation</w:t>
      </w:r>
      <w:r w:rsidRPr="00E60468">
        <w:t xml:space="preserve"> </w:t>
      </w:r>
      <w:r w:rsidR="00CE085B" w:rsidRPr="00E60468">
        <w:t>P</w:t>
      </w:r>
      <w:r w:rsidRPr="00E60468">
        <w:t xml:space="preserve">hase shall be added to the DEVICE Database. </w:t>
      </w:r>
      <w:r w:rsidRPr="00E60468">
        <w:rPr>
          <w:b/>
          <w:bCs/>
          <w:color w:val="0070C0"/>
        </w:rPr>
        <w:t>[D-ASIC, A-ASIC, FPGA, --]</w:t>
      </w:r>
      <w:bookmarkEnd w:id="600"/>
    </w:p>
    <w:p w14:paraId="699A5BA6" w14:textId="08BE745F" w:rsidR="00BA1287" w:rsidRPr="00E60468" w:rsidRDefault="00913D0D" w:rsidP="00B30AE5">
      <w:pPr>
        <w:pStyle w:val="NOTEnumbered"/>
      </w:pPr>
      <w:r w:rsidRPr="00E60468">
        <w:t>1</w:t>
      </w:r>
      <w:r w:rsidRPr="00E60468">
        <w:tab/>
      </w:r>
      <w:r w:rsidR="001630B4" w:rsidRPr="00E60468">
        <w:t xml:space="preserve">For example, new FPGA bit stream files for the final </w:t>
      </w:r>
      <w:r w:rsidR="001352AD" w:rsidRPr="00E60468">
        <w:t xml:space="preserve">FPGA </w:t>
      </w:r>
      <w:r w:rsidR="006B5D97" w:rsidRPr="00E60468">
        <w:t>technology.</w:t>
      </w:r>
    </w:p>
    <w:p w14:paraId="61BAED7B" w14:textId="7FED6014" w:rsidR="00913D0D" w:rsidRPr="008748B1" w:rsidRDefault="00913D0D" w:rsidP="00B30AE5">
      <w:pPr>
        <w:pStyle w:val="NOTEnumbered"/>
        <w:rPr>
          <w:szCs w:val="20"/>
        </w:rPr>
      </w:pPr>
      <w:r w:rsidRPr="00E60468">
        <w:t>2</w:t>
      </w:r>
      <w:r w:rsidRPr="00E60468">
        <w:tab/>
        <w:t xml:space="preserve">Expected outputs of the DEVICE Implementation phase are the </w:t>
      </w:r>
      <w:r w:rsidRPr="00E60468">
        <w:rPr>
          <w:iCs/>
          <w:color w:val="000000" w:themeColor="text1"/>
          <w:szCs w:val="20"/>
        </w:rPr>
        <w:t xml:space="preserve">ASIC Production Tests </w:t>
      </w:r>
      <w:r w:rsidRPr="00E60468">
        <w:rPr>
          <w:iCs/>
          <w:szCs w:val="20"/>
        </w:rPr>
        <w:t>Report or</w:t>
      </w:r>
      <w:r w:rsidRPr="00E60468">
        <w:t xml:space="preserve"> </w:t>
      </w:r>
      <w:r w:rsidRPr="00E60468">
        <w:rPr>
          <w:iCs/>
          <w:szCs w:val="20"/>
        </w:rPr>
        <w:t>FPGA Programming Test Report,</w:t>
      </w:r>
      <w:r w:rsidR="00715C8A" w:rsidRPr="00E60468">
        <w:rPr>
          <w:iCs/>
          <w:szCs w:val="20"/>
        </w:rPr>
        <w:t xml:space="preserve"> </w:t>
      </w:r>
      <w:r w:rsidRPr="00E60468">
        <w:rPr>
          <w:iCs/>
          <w:szCs w:val="20"/>
        </w:rPr>
        <w:t xml:space="preserve">all files used during the </w:t>
      </w:r>
      <w:r w:rsidR="00715C8A" w:rsidRPr="00E60468">
        <w:rPr>
          <w:iCs/>
          <w:szCs w:val="20"/>
        </w:rPr>
        <w:t>production or programming tests and</w:t>
      </w:r>
      <w:r w:rsidR="00F13C7B">
        <w:rPr>
          <w:iCs/>
          <w:szCs w:val="20"/>
        </w:rPr>
        <w:t xml:space="preserve"> </w:t>
      </w:r>
      <w:r w:rsidRPr="00E60468">
        <w:rPr>
          <w:iCs/>
          <w:szCs w:val="20"/>
        </w:rPr>
        <w:t xml:space="preserve">the </w:t>
      </w:r>
      <w:r w:rsidR="00715C8A" w:rsidRPr="00E60468">
        <w:rPr>
          <w:iCs/>
          <w:szCs w:val="20"/>
        </w:rPr>
        <w:t>a</w:t>
      </w:r>
      <w:r w:rsidRPr="00E60468">
        <w:rPr>
          <w:iCs/>
          <w:szCs w:val="20"/>
        </w:rPr>
        <w:t xml:space="preserve">greed number of tested </w:t>
      </w:r>
      <w:r w:rsidR="00CF1E91">
        <w:rPr>
          <w:iCs/>
          <w:szCs w:val="20"/>
        </w:rPr>
        <w:t>DEVICEs</w:t>
      </w:r>
      <w:r w:rsidR="00715C8A" w:rsidRPr="00E60468">
        <w:rPr>
          <w:iCs/>
          <w:szCs w:val="20"/>
        </w:rPr>
        <w:t>.</w:t>
      </w:r>
    </w:p>
    <w:p w14:paraId="54EABB1E" w14:textId="456B6A8D" w:rsidR="00422A62" w:rsidRDefault="00422A62" w:rsidP="00422A62">
      <w:pPr>
        <w:pStyle w:val="Heading3"/>
      </w:pPr>
      <w:bookmarkStart w:id="601" w:name="_Toc146636619"/>
      <w:r>
        <w:t>DEVICE Validation Plan completion</w:t>
      </w:r>
      <w:bookmarkStart w:id="602" w:name="ECSS_E_ST_20_40_1580207"/>
      <w:bookmarkEnd w:id="601"/>
      <w:bookmarkEnd w:id="602"/>
    </w:p>
    <w:p w14:paraId="44E38561" w14:textId="6780B221" w:rsidR="009C61DA" w:rsidRPr="009C61DA" w:rsidRDefault="009C61DA" w:rsidP="00723A0A">
      <w:pPr>
        <w:pStyle w:val="ECSSIEPUID"/>
        <w:spacing w:before="240"/>
      </w:pPr>
      <w:bookmarkStart w:id="603" w:name="iepuid_ECSS_E_ST_20_40_1580131"/>
      <w:r>
        <w:t>ECSS-E-ST-20-40_1580131</w:t>
      </w:r>
      <w:bookmarkEnd w:id="603"/>
    </w:p>
    <w:p w14:paraId="1BAC3688" w14:textId="78BA029E" w:rsidR="00422A62" w:rsidRPr="00E015EA" w:rsidRDefault="00422A62" w:rsidP="00E015EA">
      <w:pPr>
        <w:pStyle w:val="requirelevel1"/>
        <w:rPr>
          <w:rFonts w:eastAsia="Palatino Linotype"/>
        </w:rPr>
      </w:pPr>
      <w:r w:rsidRPr="00E015EA">
        <w:t xml:space="preserve">The final DEVICE Validation Plan shall be completed as per </w:t>
      </w:r>
      <w:r w:rsidRPr="00E015EA">
        <w:fldChar w:fldCharType="begin"/>
      </w:r>
      <w:r w:rsidRPr="00E015EA">
        <w:instrText xml:space="preserve"> REF _Ref105168300 \r \h </w:instrText>
      </w:r>
      <w:r w:rsidR="00E015EA">
        <w:instrText xml:space="preserve"> \* MERGEFORMAT </w:instrText>
      </w:r>
      <w:r w:rsidRPr="00E015EA">
        <w:fldChar w:fldCharType="separate"/>
      </w:r>
      <w:r w:rsidR="00467AFE">
        <w:t>Annex D</w:t>
      </w:r>
      <w:r w:rsidRPr="00E015EA">
        <w:fldChar w:fldCharType="end"/>
      </w:r>
      <w:r w:rsidRPr="00E015EA">
        <w:t xml:space="preserve"> </w:t>
      </w:r>
      <w:proofErr w:type="gramStart"/>
      <w:r w:rsidRPr="00E015EA">
        <w:t>in order to</w:t>
      </w:r>
      <w:proofErr w:type="gramEnd"/>
      <w:r w:rsidRPr="00E015EA">
        <w:t xml:space="preserve"> start the DEVICE validation test procedures in the following phase. </w:t>
      </w:r>
      <w:r w:rsidRPr="00E015EA">
        <w:rPr>
          <w:b/>
          <w:bCs/>
          <w:color w:val="0070C0"/>
        </w:rPr>
        <w:t>[ALL]</w:t>
      </w:r>
    </w:p>
    <w:p w14:paraId="5B358364" w14:textId="4F3E784D" w:rsidR="00913D0D" w:rsidRDefault="00091A3E" w:rsidP="00091A3E">
      <w:pPr>
        <w:pStyle w:val="Heading3"/>
      </w:pPr>
      <w:bookmarkStart w:id="604" w:name="_Toc146636620"/>
      <w:r>
        <w:t>DEVICE Implementation Phase Review</w:t>
      </w:r>
      <w:bookmarkStart w:id="605" w:name="ECSS_E_ST_20_40_1580208"/>
      <w:bookmarkEnd w:id="604"/>
      <w:bookmarkEnd w:id="605"/>
    </w:p>
    <w:p w14:paraId="2A99F36C" w14:textId="6F1C3AB7" w:rsidR="009C61DA" w:rsidRPr="009C61DA" w:rsidRDefault="009C61DA" w:rsidP="009C61DA">
      <w:pPr>
        <w:pStyle w:val="ECSSIEPUID"/>
      </w:pPr>
      <w:bookmarkStart w:id="606" w:name="iepuid_ECSS_E_ST_20_40_1580132"/>
      <w:r>
        <w:t>ECSS-E-ST-20-40_1580132</w:t>
      </w:r>
      <w:bookmarkEnd w:id="606"/>
    </w:p>
    <w:p w14:paraId="59984BB4" w14:textId="01EFD00C" w:rsidR="00091A3E" w:rsidRPr="009C61DA" w:rsidRDefault="00091A3E" w:rsidP="00091A3E">
      <w:pPr>
        <w:pStyle w:val="requirelevel1"/>
        <w:rPr>
          <w:rFonts w:eastAsia="Palatino Linotype" w:cs="Palatino Linotype"/>
        </w:rPr>
      </w:pPr>
      <w:r w:rsidRPr="00E60468">
        <w:t xml:space="preserve">The DEVICE </w:t>
      </w:r>
      <w:r>
        <w:t>Implementation</w:t>
      </w:r>
      <w:r w:rsidRPr="00E60468">
        <w:t xml:space="preserve"> Phase shall be concluded by the DEVICE </w:t>
      </w:r>
      <w:r>
        <w:t>Implementation</w:t>
      </w:r>
      <w:r w:rsidRPr="00E60468">
        <w:t xml:space="preserve"> Phase Review in compliance with requirements from clause </w:t>
      </w:r>
      <w:r w:rsidRPr="00E60468">
        <w:fldChar w:fldCharType="begin"/>
      </w:r>
      <w:r w:rsidRPr="00E60468">
        <w:instrText xml:space="preserve"> REF _Ref100259773 \r \h  \* MERGEFORMAT </w:instrText>
      </w:r>
      <w:r w:rsidRPr="00E60468">
        <w:fldChar w:fldCharType="separate"/>
      </w:r>
      <w:r w:rsidR="00467AFE">
        <w:t>5.1.4</w:t>
      </w:r>
      <w:r w:rsidRPr="00E60468">
        <w:fldChar w:fldCharType="end"/>
      </w:r>
      <w:r w:rsidRPr="00E60468">
        <w:t xml:space="preserve">. </w:t>
      </w:r>
      <w:r w:rsidRPr="00E60468">
        <w:rPr>
          <w:b/>
          <w:bCs/>
          <w:color w:val="0070C0"/>
        </w:rPr>
        <w:t>[ALL]</w:t>
      </w:r>
    </w:p>
    <w:p w14:paraId="52F69007" w14:textId="58003A0D" w:rsidR="009C61DA" w:rsidRPr="00FF1996" w:rsidRDefault="009C61DA" w:rsidP="00723A0A">
      <w:pPr>
        <w:pStyle w:val="ECSSIEPUID"/>
        <w:spacing w:before="240"/>
        <w:rPr>
          <w:rFonts w:eastAsia="Palatino Linotype"/>
        </w:rPr>
      </w:pPr>
      <w:bookmarkStart w:id="607" w:name="iepuid_ECSS_E_ST_20_40_1580133"/>
      <w:r>
        <w:rPr>
          <w:rFonts w:eastAsia="Palatino Linotype"/>
        </w:rPr>
        <w:t>ECSS-E-ST-20-40_1580133</w:t>
      </w:r>
      <w:bookmarkEnd w:id="607"/>
    </w:p>
    <w:p w14:paraId="3B3B4252" w14:textId="0DFFF113" w:rsidR="00091A3E" w:rsidRPr="00E60468" w:rsidRDefault="00091A3E" w:rsidP="00091A3E">
      <w:pPr>
        <w:pStyle w:val="requirelevel1"/>
        <w:rPr>
          <w:szCs w:val="20"/>
        </w:rPr>
      </w:pPr>
      <w:r w:rsidRPr="00E60468">
        <w:t xml:space="preserve">The following expected outputs shall be reviewed during DEVICE </w:t>
      </w:r>
      <w:r>
        <w:t>Implementation</w:t>
      </w:r>
      <w:r w:rsidRPr="00E60468">
        <w:t xml:space="preserve"> Phase Review: </w:t>
      </w:r>
      <w:r w:rsidRPr="00E60468">
        <w:rPr>
          <w:b/>
          <w:bCs/>
          <w:color w:val="0070C0"/>
        </w:rPr>
        <w:t>[ALL]</w:t>
      </w:r>
    </w:p>
    <w:p w14:paraId="6AE486F0" w14:textId="58AC7056" w:rsidR="00091A3E" w:rsidRPr="00E60468" w:rsidRDefault="00091A3E" w:rsidP="00091A3E">
      <w:pPr>
        <w:pStyle w:val="requirelevel2"/>
      </w:pPr>
      <w:r w:rsidRPr="00E60468">
        <w:t>DEVICE Validation Plan (final) (</w:t>
      </w:r>
      <w:proofErr w:type="spellStart"/>
      <w:r w:rsidRPr="00E60468">
        <w:t>DVaP</w:t>
      </w:r>
      <w:proofErr w:type="spellEnd"/>
      <w:r w:rsidRPr="00E60468">
        <w:t xml:space="preserve">) as in DRD in </w:t>
      </w:r>
      <w:r w:rsidRPr="00E60468">
        <w:fldChar w:fldCharType="begin"/>
      </w:r>
      <w:r w:rsidRPr="00E60468">
        <w:instrText xml:space="preserve"> REF _Ref105168300 \w \h </w:instrText>
      </w:r>
      <w:r>
        <w:instrText xml:space="preserve"> \* MERGEFORMAT </w:instrText>
      </w:r>
      <w:r w:rsidRPr="00E60468">
        <w:fldChar w:fldCharType="separate"/>
      </w:r>
      <w:r w:rsidR="00467AFE">
        <w:t>Annex D</w:t>
      </w:r>
      <w:r w:rsidRPr="00E60468">
        <w:fldChar w:fldCharType="end"/>
      </w:r>
    </w:p>
    <w:p w14:paraId="5C19973A" w14:textId="0D78E56D" w:rsidR="00091A3E" w:rsidRDefault="00091A3E" w:rsidP="00091A3E">
      <w:pPr>
        <w:pStyle w:val="requirelevel2"/>
      </w:pPr>
      <w:r>
        <w:t>DEVICE Radiation Test Plan (final)</w:t>
      </w:r>
    </w:p>
    <w:p w14:paraId="505A2429" w14:textId="4A77A00F" w:rsidR="0085032E" w:rsidRDefault="0085032E" w:rsidP="00091A3E">
      <w:pPr>
        <w:pStyle w:val="requirelevel2"/>
      </w:pPr>
      <w:r>
        <w:t>ASIC Production Tests Report or</w:t>
      </w:r>
    </w:p>
    <w:p w14:paraId="7B5AE569" w14:textId="19DE6CFF" w:rsidR="0085032E" w:rsidRPr="00E60468" w:rsidRDefault="0085032E" w:rsidP="00091A3E">
      <w:pPr>
        <w:pStyle w:val="requirelevel2"/>
      </w:pPr>
      <w:r>
        <w:t>FPGA Programming Tests Report</w:t>
      </w:r>
    </w:p>
    <w:p w14:paraId="5CCB7797" w14:textId="46A4EC9B" w:rsidR="00091A3E" w:rsidRPr="00E60468" w:rsidRDefault="00091A3E" w:rsidP="00091A3E">
      <w:pPr>
        <w:pStyle w:val="requirelevel2"/>
      </w:pPr>
      <w:r w:rsidRPr="00E60468">
        <w:rPr>
          <w:color w:val="000000"/>
        </w:rPr>
        <w:t xml:space="preserve">DEVICE Data Sheet (update) as in DRD in </w:t>
      </w:r>
      <w:r w:rsidRPr="00E60468">
        <w:rPr>
          <w:color w:val="000000"/>
        </w:rPr>
        <w:fldChar w:fldCharType="begin"/>
      </w:r>
      <w:r w:rsidRPr="00E60468">
        <w:rPr>
          <w:color w:val="000000"/>
        </w:rPr>
        <w:instrText xml:space="preserve"> REF _Ref105169193 \w \h </w:instrText>
      </w:r>
      <w:r>
        <w:rPr>
          <w:color w:val="000000"/>
        </w:rPr>
        <w:instrText xml:space="preserve"> \* MERGEFORMAT </w:instrText>
      </w:r>
      <w:r w:rsidRPr="00E60468">
        <w:rPr>
          <w:color w:val="000000"/>
        </w:rPr>
      </w:r>
      <w:r w:rsidRPr="00E60468">
        <w:rPr>
          <w:color w:val="000000"/>
        </w:rPr>
        <w:fldChar w:fldCharType="separate"/>
      </w:r>
      <w:r w:rsidR="00467AFE">
        <w:rPr>
          <w:color w:val="000000"/>
        </w:rPr>
        <w:t>Annex H</w:t>
      </w:r>
      <w:r w:rsidRPr="00E60468">
        <w:rPr>
          <w:color w:val="000000"/>
        </w:rPr>
        <w:fldChar w:fldCharType="end"/>
      </w:r>
    </w:p>
    <w:p w14:paraId="04B7CECD" w14:textId="16BC0848" w:rsidR="00091A3E" w:rsidRPr="00E60468" w:rsidRDefault="00091A3E" w:rsidP="00091A3E">
      <w:pPr>
        <w:pStyle w:val="requirelevel2"/>
      </w:pPr>
      <w:r w:rsidRPr="00E60468">
        <w:t>ESCC Detail Specification (</w:t>
      </w:r>
      <w:r>
        <w:t>update</w:t>
      </w:r>
      <w:r w:rsidRPr="00E60468">
        <w:t>)</w:t>
      </w:r>
    </w:p>
    <w:p w14:paraId="1A853404" w14:textId="77777777" w:rsidR="00091A3E" w:rsidRDefault="00091A3E" w:rsidP="00091A3E">
      <w:pPr>
        <w:pStyle w:val="requirelevel2"/>
      </w:pPr>
      <w:r w:rsidRPr="00E60468">
        <w:t>DEVICE database (update)</w:t>
      </w:r>
    </w:p>
    <w:p w14:paraId="03293102" w14:textId="6D9BC980" w:rsidR="00091A3E" w:rsidRDefault="00091A3E" w:rsidP="00091A3E">
      <w:pPr>
        <w:pStyle w:val="requirelevel2"/>
      </w:pPr>
      <w:r>
        <w:t>DEVICE VCD (update)</w:t>
      </w:r>
    </w:p>
    <w:p w14:paraId="0C8E15F6" w14:textId="21D33CFA" w:rsidR="00D77014" w:rsidRDefault="00D77014" w:rsidP="00D77014">
      <w:pPr>
        <w:pStyle w:val="requirelevel2"/>
      </w:pPr>
      <w:r>
        <w:rPr>
          <w:color w:val="000000" w:themeColor="text1"/>
        </w:rPr>
        <w:t>DEVICE Feasibility and Risk Assessment Report</w:t>
      </w:r>
      <w:r w:rsidRPr="00E60468">
        <w:rPr>
          <w:color w:val="000000" w:themeColor="text1"/>
        </w:rPr>
        <w:t xml:space="preserve"> </w:t>
      </w:r>
      <w:r w:rsidRPr="00E60468">
        <w:t xml:space="preserve">(update) </w:t>
      </w:r>
      <w:r w:rsidRPr="00E60468">
        <w:rPr>
          <w:color w:val="000000" w:themeColor="text1"/>
        </w:rPr>
        <w:t>(</w:t>
      </w:r>
      <w:r>
        <w:t>DFRAR</w:t>
      </w:r>
      <w:r w:rsidRPr="00E60468">
        <w:t xml:space="preserve">) as in DRD in </w:t>
      </w:r>
      <w:r w:rsidRPr="00E60468">
        <w:fldChar w:fldCharType="begin"/>
      </w:r>
      <w:r w:rsidRPr="00E60468">
        <w:instrText xml:space="preserve"> REF _Ref105166668 \w \h </w:instrText>
      </w:r>
      <w:r>
        <w:instrText xml:space="preserve"> \* MERGEFORMAT </w:instrText>
      </w:r>
      <w:r w:rsidRPr="00E60468">
        <w:fldChar w:fldCharType="separate"/>
      </w:r>
      <w:r w:rsidR="00467AFE">
        <w:t>Annex F</w:t>
      </w:r>
      <w:r w:rsidRPr="00E60468">
        <w:fldChar w:fldCharType="end"/>
      </w:r>
    </w:p>
    <w:p w14:paraId="633B2547" w14:textId="758A3DB2" w:rsidR="00B215C9" w:rsidRPr="001238CC" w:rsidRDefault="00B215C9" w:rsidP="00D77014">
      <w:pPr>
        <w:pStyle w:val="requirelevel2"/>
      </w:pPr>
      <w:r>
        <w:rPr>
          <w:color w:val="000000" w:themeColor="text1"/>
        </w:rPr>
        <w:t>Agreed number of tested DEVICEs</w:t>
      </w:r>
    </w:p>
    <w:p w14:paraId="2EFE68E6" w14:textId="6DFBDCA8" w:rsidR="00BA1287" w:rsidRPr="00E60468" w:rsidRDefault="2E42D151" w:rsidP="00BA1287">
      <w:pPr>
        <w:pStyle w:val="Heading2"/>
      </w:pPr>
      <w:bookmarkStart w:id="608" w:name="_Toc75503743"/>
      <w:bookmarkStart w:id="609" w:name="_Toc75503866"/>
      <w:bookmarkStart w:id="610" w:name="_Toc81376364"/>
      <w:bookmarkStart w:id="611" w:name="_Toc86222177"/>
      <w:bookmarkStart w:id="612" w:name="_Toc169513135"/>
      <w:bookmarkStart w:id="613" w:name="_Toc172530734"/>
      <w:bookmarkStart w:id="614" w:name="_Toc146636621"/>
      <w:bookmarkEnd w:id="597"/>
      <w:bookmarkEnd w:id="608"/>
      <w:bookmarkEnd w:id="609"/>
      <w:bookmarkEnd w:id="610"/>
      <w:r w:rsidRPr="00E60468">
        <w:lastRenderedPageBreak/>
        <w:t xml:space="preserve">DEVICE Validation, </w:t>
      </w:r>
      <w:bookmarkEnd w:id="611"/>
      <w:bookmarkEnd w:id="612"/>
      <w:bookmarkEnd w:id="613"/>
      <w:r w:rsidR="005A67EF">
        <w:t xml:space="preserve">Qualification and </w:t>
      </w:r>
      <w:r w:rsidR="001319B7" w:rsidRPr="00E60468">
        <w:t>Acceptance Phase</w:t>
      </w:r>
      <w:bookmarkStart w:id="615" w:name="ECSS_E_ST_20_40_1580209"/>
      <w:bookmarkEnd w:id="614"/>
      <w:bookmarkEnd w:id="615"/>
    </w:p>
    <w:p w14:paraId="710B03A9" w14:textId="77777777" w:rsidR="788C42C2" w:rsidRPr="00E60468" w:rsidRDefault="001352AD" w:rsidP="00A213D5">
      <w:pPr>
        <w:pStyle w:val="Heading3"/>
        <w:numPr>
          <w:ilvl w:val="2"/>
          <w:numId w:val="81"/>
        </w:numPr>
      </w:pPr>
      <w:bookmarkStart w:id="616" w:name="_Toc146636622"/>
      <w:r w:rsidRPr="00E60468">
        <w:t>Overview</w:t>
      </w:r>
      <w:bookmarkStart w:id="617" w:name="ECSS_E_ST_20_40_1580210"/>
      <w:bookmarkEnd w:id="616"/>
      <w:bookmarkEnd w:id="617"/>
    </w:p>
    <w:p w14:paraId="4E986EDE" w14:textId="11A88497" w:rsidR="2E42D151" w:rsidRPr="00E60468" w:rsidRDefault="2E42D151" w:rsidP="00C575F4">
      <w:pPr>
        <w:pStyle w:val="paragraph"/>
      </w:pPr>
      <w:bookmarkStart w:id="618" w:name="ECSS_E_ST_20_40_1580211"/>
      <w:bookmarkEnd w:id="618"/>
      <w:r w:rsidRPr="00E60468">
        <w:t>This is the last phase of the development of the DEVICE. The manufactured or programmed parts which already went through Production Tests</w:t>
      </w:r>
      <w:r w:rsidR="001352AD" w:rsidRPr="00E60468">
        <w:t xml:space="preserve">, </w:t>
      </w:r>
      <w:r w:rsidRPr="00E60468">
        <w:t>in case of ASICs</w:t>
      </w:r>
      <w:r w:rsidR="001352AD" w:rsidRPr="00E60468">
        <w:t>,</w:t>
      </w:r>
      <w:r w:rsidRPr="00E60468">
        <w:t xml:space="preserve"> or Programming Test</w:t>
      </w:r>
      <w:r w:rsidR="001352AD" w:rsidRPr="00E60468">
        <w:t xml:space="preserve">, </w:t>
      </w:r>
      <w:r w:rsidRPr="00E60468">
        <w:t>in case of FPGAs, now undergo validation test</w:t>
      </w:r>
      <w:r w:rsidR="005A67EF">
        <w:t xml:space="preserve"> procedures</w:t>
      </w:r>
      <w:r w:rsidRPr="00E60468">
        <w:t xml:space="preserve">, as defined in the DEVICE Validation Plan, and if agreed </w:t>
      </w:r>
      <w:r w:rsidR="005D41AF" w:rsidRPr="00E60468">
        <w:t>with the customer</w:t>
      </w:r>
      <w:r w:rsidRPr="00E60468">
        <w:t>, radiation tests</w:t>
      </w:r>
      <w:r w:rsidR="001352AD" w:rsidRPr="00E60468">
        <w:t xml:space="preserve"> too</w:t>
      </w:r>
      <w:r w:rsidRPr="00E60468">
        <w:t xml:space="preserve">. </w:t>
      </w:r>
      <w:r w:rsidR="003F2790" w:rsidRPr="00E60468">
        <w:t xml:space="preserve">Sometimes these validation tests help to uncover problems or defects </w:t>
      </w:r>
      <w:r w:rsidR="001352AD" w:rsidRPr="00E60468">
        <w:t xml:space="preserve">in </w:t>
      </w:r>
      <w:r w:rsidR="003F2790" w:rsidRPr="00E60468">
        <w:t xml:space="preserve">the </w:t>
      </w:r>
      <w:r w:rsidR="00652489" w:rsidRPr="00E60468">
        <w:t>DEVICE technology</w:t>
      </w:r>
      <w:r w:rsidR="001352AD" w:rsidRPr="00E60468">
        <w:t xml:space="preserve"> </w:t>
      </w:r>
      <w:r w:rsidR="003F2790" w:rsidRPr="00E60468">
        <w:t xml:space="preserve">provided by the </w:t>
      </w:r>
      <w:r w:rsidR="001352AD" w:rsidRPr="00E60468">
        <w:t xml:space="preserve">ASIC manufacturer or the </w:t>
      </w:r>
      <w:r w:rsidR="00B91AC8" w:rsidRPr="00E60468">
        <w:t>DEVICE technology provider.</w:t>
      </w:r>
      <w:r w:rsidR="001352AD" w:rsidRPr="00E60468">
        <w:t xml:space="preserve"> Sometimes the validation tests</w:t>
      </w:r>
      <w:r w:rsidR="003F2790" w:rsidRPr="00E60468">
        <w:t xml:space="preserve"> </w:t>
      </w:r>
      <w:r w:rsidR="001352AD" w:rsidRPr="00E60468">
        <w:t xml:space="preserve">find </w:t>
      </w:r>
      <w:r w:rsidR="003F2790" w:rsidRPr="00E60468">
        <w:t xml:space="preserve">design problems that were unfortunately not detected </w:t>
      </w:r>
      <w:r w:rsidR="001352AD" w:rsidRPr="00E60468">
        <w:t xml:space="preserve">by </w:t>
      </w:r>
      <w:r w:rsidR="003F2790" w:rsidRPr="00E60468">
        <w:t xml:space="preserve">verification due to tools </w:t>
      </w:r>
      <w:r w:rsidR="001352AD" w:rsidRPr="00E60468">
        <w:t xml:space="preserve">or design kits </w:t>
      </w:r>
      <w:r w:rsidR="003F2790" w:rsidRPr="00E60468">
        <w:t xml:space="preserve">limitations or </w:t>
      </w:r>
      <w:r w:rsidR="001352AD" w:rsidRPr="00E60468">
        <w:t xml:space="preserve">not exhaustive </w:t>
      </w:r>
      <w:r w:rsidR="003F2790" w:rsidRPr="00E60468">
        <w:t>verification</w:t>
      </w:r>
      <w:r w:rsidR="001352AD" w:rsidRPr="00E60468">
        <w:t xml:space="preserve"> coverage</w:t>
      </w:r>
      <w:r w:rsidR="003F2790" w:rsidRPr="00E60468">
        <w:t xml:space="preserve">. </w:t>
      </w:r>
      <w:r w:rsidRPr="00E60468">
        <w:t xml:space="preserve">With the </w:t>
      </w:r>
      <w:r w:rsidR="009C5C9C" w:rsidRPr="00E60468">
        <w:t xml:space="preserve">data measured in </w:t>
      </w:r>
      <w:r w:rsidRPr="00E60468">
        <w:t xml:space="preserve">all these tests, the </w:t>
      </w:r>
      <w:r w:rsidR="009C5C9C" w:rsidRPr="00E60468">
        <w:t xml:space="preserve">existing </w:t>
      </w:r>
      <w:r w:rsidRPr="00E60468">
        <w:t xml:space="preserve">versions of the DEVICE user and procurement documents, as agreed with the customer, </w:t>
      </w:r>
      <w:r w:rsidR="00B81142" w:rsidRPr="00E60468">
        <w:t>are</w:t>
      </w:r>
      <w:r w:rsidRPr="00E60468">
        <w:t xml:space="preserve"> </w:t>
      </w:r>
      <w:proofErr w:type="gramStart"/>
      <w:r w:rsidR="009C5C9C" w:rsidRPr="00E60468">
        <w:t>corrected</w:t>
      </w:r>
      <w:proofErr w:type="gramEnd"/>
      <w:r w:rsidR="009C5C9C" w:rsidRPr="00E60468">
        <w:t xml:space="preserve"> and completed</w:t>
      </w:r>
      <w:r w:rsidRPr="00E60468">
        <w:t xml:space="preserve"> by the supplie</w:t>
      </w:r>
      <w:r w:rsidR="00EC508C" w:rsidRPr="00E60468">
        <w:t>r</w:t>
      </w:r>
      <w:r w:rsidRPr="00E60468">
        <w:t xml:space="preserve">. The DEVICE </w:t>
      </w:r>
      <w:r w:rsidR="00F15ABF">
        <w:t>Validation, Qualification and Acceptance</w:t>
      </w:r>
      <w:r w:rsidRPr="00E60468">
        <w:t xml:space="preserve"> Phase Review, once declared successful, constitutes the acceptance by the customer of th</w:t>
      </w:r>
      <w:r w:rsidR="001352AD" w:rsidRPr="00E60468">
        <w:t>e</w:t>
      </w:r>
      <w:r w:rsidRPr="00E60468">
        <w:t xml:space="preserve"> </w:t>
      </w:r>
      <w:r w:rsidR="00174E5A" w:rsidRPr="00E60468">
        <w:t>outputs contractually</w:t>
      </w:r>
      <w:r w:rsidRPr="00E60468">
        <w:t xml:space="preserve"> agreed </w:t>
      </w:r>
      <w:r w:rsidR="00E375BB" w:rsidRPr="00E60468">
        <w:t xml:space="preserve">as </w:t>
      </w:r>
      <w:r w:rsidR="005C45BB" w:rsidRPr="00E60468">
        <w:t>deliver</w:t>
      </w:r>
      <w:r w:rsidR="00E375BB" w:rsidRPr="00E60468">
        <w:t>ables</w:t>
      </w:r>
      <w:r w:rsidRPr="00E60468">
        <w:t>.</w:t>
      </w:r>
    </w:p>
    <w:p w14:paraId="48E219E2" w14:textId="18F54569" w:rsidR="2E42D151" w:rsidRPr="00E60468" w:rsidRDefault="2E42D151" w:rsidP="00C575F4">
      <w:pPr>
        <w:pStyle w:val="paragraph"/>
      </w:pPr>
      <w:r w:rsidRPr="00E60468">
        <w:t xml:space="preserve">In some cases, contractually agreed deliverables can include </w:t>
      </w:r>
      <w:r w:rsidR="00F06D0E" w:rsidRPr="00E60468">
        <w:t xml:space="preserve">some of the expected output </w:t>
      </w:r>
      <w:r w:rsidRPr="00E60468">
        <w:t xml:space="preserve">hardware </w:t>
      </w:r>
      <w:r w:rsidR="001352AD" w:rsidRPr="00E60468">
        <w:t xml:space="preserve">such as </w:t>
      </w:r>
      <w:r w:rsidRPr="00E60468">
        <w:t>validation tests boards</w:t>
      </w:r>
      <w:r w:rsidR="005C45BB" w:rsidRPr="00E60468">
        <w:t>,</w:t>
      </w:r>
      <w:r w:rsidRPr="00E60468">
        <w:t xml:space="preserve"> </w:t>
      </w:r>
      <w:r w:rsidR="005C45BB" w:rsidRPr="00E60468">
        <w:t>and</w:t>
      </w:r>
      <w:r w:rsidRPr="00E60468">
        <w:t xml:space="preserve"> software</w:t>
      </w:r>
      <w:r w:rsidR="005C45BB" w:rsidRPr="00E60468">
        <w:t xml:space="preserve"> used for the validation test</w:t>
      </w:r>
      <w:r w:rsidR="005A67EF">
        <w:t xml:space="preserve"> procedure</w:t>
      </w:r>
      <w:r w:rsidR="005C45BB" w:rsidRPr="00E60468">
        <w:t>s</w:t>
      </w:r>
      <w:r w:rsidR="00F06D0E" w:rsidRPr="00E60468">
        <w:t>.</w:t>
      </w:r>
    </w:p>
    <w:p w14:paraId="2507C7C6" w14:textId="1BBFF8F0" w:rsidR="00BA1287" w:rsidRDefault="2E42D151" w:rsidP="00BA1287">
      <w:pPr>
        <w:pStyle w:val="Heading3"/>
      </w:pPr>
      <w:bookmarkStart w:id="619" w:name="_Toc86222178"/>
      <w:bookmarkStart w:id="620" w:name="_Ref167764982"/>
      <w:bookmarkStart w:id="621" w:name="_Ref93415870"/>
      <w:bookmarkStart w:id="622" w:name="_Toc146636623"/>
      <w:r w:rsidRPr="00E60468">
        <w:t>DEVICE validation</w:t>
      </w:r>
      <w:bookmarkStart w:id="623" w:name="ECSS_E_ST_20_40_1580212"/>
      <w:bookmarkEnd w:id="619"/>
      <w:bookmarkEnd w:id="620"/>
      <w:bookmarkEnd w:id="621"/>
      <w:bookmarkEnd w:id="622"/>
      <w:bookmarkEnd w:id="623"/>
    </w:p>
    <w:p w14:paraId="2EBDDE77" w14:textId="450C3573" w:rsidR="009C61DA" w:rsidRPr="009C61DA" w:rsidRDefault="009C61DA" w:rsidP="009C61DA">
      <w:pPr>
        <w:pStyle w:val="ECSSIEPUID"/>
      </w:pPr>
      <w:bookmarkStart w:id="624" w:name="iepuid_ECSS_E_ST_20_40_1580134"/>
      <w:r>
        <w:t>ECSS-E-ST-20-40_1580134</w:t>
      </w:r>
      <w:bookmarkEnd w:id="624"/>
    </w:p>
    <w:p w14:paraId="3687B426" w14:textId="4FE281F4" w:rsidR="00BA1287" w:rsidRPr="009C61DA" w:rsidRDefault="004C1C33" w:rsidP="00BA1287">
      <w:pPr>
        <w:pStyle w:val="requirelevel1"/>
      </w:pPr>
      <w:r w:rsidRPr="00E60468">
        <w:t>T</w:t>
      </w:r>
      <w:r w:rsidR="2E42D151" w:rsidRPr="00E60468">
        <w:t>asks</w:t>
      </w:r>
      <w:r w:rsidRPr="00E60468">
        <w:t xml:space="preserve"> specified in</w:t>
      </w:r>
      <w:r w:rsidR="000D4873" w:rsidRPr="00E60468">
        <w:t xml:space="preserve"> requirements</w:t>
      </w:r>
      <w:r w:rsidR="2E42D151" w:rsidRPr="00E60468">
        <w:t xml:space="preserve"> </w:t>
      </w:r>
      <w:r w:rsidR="4D89F4A6" w:rsidRPr="00E60468">
        <w:fldChar w:fldCharType="begin"/>
      </w:r>
      <w:r w:rsidR="4D89F4A6" w:rsidRPr="00E60468">
        <w:instrText xml:space="preserve"> REF _Ref93415885 \w \h </w:instrText>
      </w:r>
      <w:r w:rsidR="00E60468">
        <w:instrText xml:space="preserve"> \* MERGEFORMAT </w:instrText>
      </w:r>
      <w:r w:rsidR="4D89F4A6" w:rsidRPr="00E60468">
        <w:fldChar w:fldCharType="separate"/>
      </w:r>
      <w:r w:rsidR="00467AFE">
        <w:t>5.8.2b</w:t>
      </w:r>
      <w:r w:rsidR="4D89F4A6" w:rsidRPr="00E60468">
        <w:fldChar w:fldCharType="end"/>
      </w:r>
      <w:r w:rsidR="2E42D151" w:rsidRPr="00E60468">
        <w:t xml:space="preserve"> to </w:t>
      </w:r>
      <w:r w:rsidR="4D89F4A6" w:rsidRPr="00E60468">
        <w:fldChar w:fldCharType="begin"/>
      </w:r>
      <w:r w:rsidR="4D89F4A6" w:rsidRPr="00E60468">
        <w:instrText xml:space="preserve"> REF _Ref93415897 \w \h </w:instrText>
      </w:r>
      <w:r w:rsidR="00E60468">
        <w:instrText xml:space="preserve"> \* MERGEFORMAT </w:instrText>
      </w:r>
      <w:r w:rsidR="4D89F4A6" w:rsidRPr="00E60468">
        <w:fldChar w:fldCharType="separate"/>
      </w:r>
      <w:r w:rsidR="00467AFE">
        <w:t>5.8.2f</w:t>
      </w:r>
      <w:r w:rsidR="4D89F4A6" w:rsidRPr="00E60468">
        <w:fldChar w:fldCharType="end"/>
      </w:r>
      <w:r w:rsidR="2E42D151" w:rsidRPr="00E60468">
        <w:t xml:space="preserve"> shall be performed and documented</w:t>
      </w:r>
      <w:r w:rsidR="000D4873" w:rsidRPr="00E60468">
        <w:t xml:space="preserve"> by the supplier</w:t>
      </w:r>
      <w:r w:rsidR="2E42D151" w:rsidRPr="00E60468">
        <w:t xml:space="preserve"> in the DEVICE Validation Report. </w:t>
      </w:r>
      <w:r w:rsidR="2E42D151" w:rsidRPr="00E60468">
        <w:rPr>
          <w:b/>
          <w:bCs/>
          <w:color w:val="0070C0"/>
        </w:rPr>
        <w:t>[ALL]</w:t>
      </w:r>
    </w:p>
    <w:p w14:paraId="31AD1426" w14:textId="57EABF62" w:rsidR="009C61DA" w:rsidRPr="00E60468" w:rsidRDefault="009C61DA" w:rsidP="009C61DA">
      <w:pPr>
        <w:pStyle w:val="ECSSIEPUID"/>
      </w:pPr>
      <w:bookmarkStart w:id="625" w:name="iepuid_ECSS_E_ST_20_40_1580135"/>
      <w:r>
        <w:t>ECSS-E-ST-20-40_1580135</w:t>
      </w:r>
      <w:bookmarkEnd w:id="625"/>
    </w:p>
    <w:p w14:paraId="0F16D8A5" w14:textId="0BBF09E9" w:rsidR="001C2BEE" w:rsidRPr="009C61DA" w:rsidRDefault="2E42D151" w:rsidP="00950FE6">
      <w:pPr>
        <w:pStyle w:val="requirelevel1"/>
      </w:pPr>
      <w:bookmarkStart w:id="626" w:name="_Ref74933273"/>
      <w:bookmarkStart w:id="627" w:name="_Ref93415885"/>
      <w:r w:rsidRPr="00E60468">
        <w:t>The DEVICE validation</w:t>
      </w:r>
      <w:r w:rsidR="005A67EF">
        <w:t xml:space="preserve"> test procedures</w:t>
      </w:r>
      <w:r w:rsidRPr="00E60468">
        <w:t xml:space="preserve"> shall be performed in </w:t>
      </w:r>
      <w:r w:rsidR="004C1C33" w:rsidRPr="00E60468">
        <w:t xml:space="preserve">compliance with </w:t>
      </w:r>
      <w:r w:rsidRPr="00E60468">
        <w:t>the DEVICE Validation Plan</w:t>
      </w:r>
      <w:bookmarkEnd w:id="626"/>
      <w:r w:rsidR="004C1C33" w:rsidRPr="00E60468">
        <w:t xml:space="preserve"> specified in DRD</w:t>
      </w:r>
      <w:r w:rsidR="006721B7" w:rsidRPr="00E60468">
        <w:t xml:space="preserve"> </w:t>
      </w:r>
      <w:r w:rsidR="006721B7" w:rsidRPr="00E60468">
        <w:fldChar w:fldCharType="begin"/>
      </w:r>
      <w:r w:rsidR="006721B7" w:rsidRPr="00E60468">
        <w:instrText xml:space="preserve"> REF _Ref104291072 \w \h </w:instrText>
      </w:r>
      <w:r w:rsidR="00E60468">
        <w:instrText xml:space="preserve"> \* MERGEFORMAT </w:instrText>
      </w:r>
      <w:r w:rsidR="006721B7" w:rsidRPr="00E60468">
        <w:fldChar w:fldCharType="separate"/>
      </w:r>
      <w:r w:rsidR="00467AFE">
        <w:t>Annex D</w:t>
      </w:r>
      <w:r w:rsidR="006721B7" w:rsidRPr="00E60468">
        <w:fldChar w:fldCharType="end"/>
      </w:r>
      <w:r w:rsidRPr="00E60468">
        <w:t>.</w:t>
      </w:r>
      <w:bookmarkEnd w:id="627"/>
      <w:r w:rsidRPr="00E60468">
        <w:t xml:space="preserve"> </w:t>
      </w:r>
      <w:r w:rsidRPr="00E60468">
        <w:rPr>
          <w:b/>
          <w:bCs/>
          <w:color w:val="0070C0"/>
        </w:rPr>
        <w:t>[ALL]</w:t>
      </w:r>
    </w:p>
    <w:p w14:paraId="65A2E056" w14:textId="348523FA" w:rsidR="009C61DA" w:rsidRPr="00E60468" w:rsidRDefault="009C61DA" w:rsidP="009C61DA">
      <w:pPr>
        <w:pStyle w:val="ECSSIEPUID"/>
      </w:pPr>
      <w:bookmarkStart w:id="628" w:name="iepuid_ECSS_E_ST_20_40_1580136"/>
      <w:r>
        <w:t>ECSS-E-ST-20-40_1580136</w:t>
      </w:r>
      <w:bookmarkEnd w:id="628"/>
    </w:p>
    <w:p w14:paraId="7A81E650" w14:textId="72C1F466" w:rsidR="00BA1287" w:rsidRPr="009C61DA" w:rsidRDefault="00E77341" w:rsidP="009E1F9C">
      <w:pPr>
        <w:pStyle w:val="requirelevel1"/>
      </w:pPr>
      <w:r w:rsidRPr="00E60468">
        <w:t>The supplier shall d</w:t>
      </w:r>
      <w:r w:rsidR="2E42D151" w:rsidRPr="00E60468">
        <w:t>esign and build the validation test</w:t>
      </w:r>
      <w:r w:rsidR="005A67EF">
        <w:t>s</w:t>
      </w:r>
      <w:r w:rsidR="2E42D151" w:rsidRPr="00E60468">
        <w:t xml:space="preserve"> set-up representative of the intended system application environment as defined in the DEVICE Validation Plan. </w:t>
      </w:r>
      <w:r w:rsidR="2E42D151" w:rsidRPr="00E60468">
        <w:rPr>
          <w:b/>
          <w:bCs/>
          <w:color w:val="0070C0"/>
        </w:rPr>
        <w:t>[ALL]</w:t>
      </w:r>
    </w:p>
    <w:p w14:paraId="15C9F14E" w14:textId="7F3B07BC" w:rsidR="009C61DA" w:rsidRPr="00E60468" w:rsidRDefault="009C61DA" w:rsidP="009C61DA">
      <w:pPr>
        <w:pStyle w:val="ECSSIEPUID"/>
      </w:pPr>
      <w:bookmarkStart w:id="629" w:name="iepuid_ECSS_E_ST_20_40_1580137"/>
      <w:r>
        <w:t>ECSS-E-ST-20-40_1580137</w:t>
      </w:r>
      <w:bookmarkEnd w:id="629"/>
    </w:p>
    <w:p w14:paraId="646D89FD" w14:textId="21AF88D7" w:rsidR="000942C2" w:rsidRPr="00E60468" w:rsidRDefault="00E77341" w:rsidP="009E1F9C">
      <w:pPr>
        <w:pStyle w:val="requirelevel1"/>
      </w:pPr>
      <w:r w:rsidRPr="00E60468">
        <w:t>The supplier shall u</w:t>
      </w:r>
      <w:r w:rsidR="2E42D151" w:rsidRPr="00E60468">
        <w:t>se the validation test</w:t>
      </w:r>
      <w:r w:rsidR="005A67EF">
        <w:t>s</w:t>
      </w:r>
      <w:r w:rsidR="2E42D151" w:rsidRPr="00E60468">
        <w:t xml:space="preserve"> set-up to perform validation test</w:t>
      </w:r>
      <w:r w:rsidR="005A67EF">
        <w:t xml:space="preserve"> procedure</w:t>
      </w:r>
      <w:r w:rsidR="2E42D151" w:rsidRPr="00E60468">
        <w:t xml:space="preserve">s that cover all requirements </w:t>
      </w:r>
      <w:r w:rsidR="00947722" w:rsidRPr="00E60468">
        <w:t>in compliance with</w:t>
      </w:r>
      <w:r w:rsidR="2E42D151" w:rsidRPr="00E60468">
        <w:t xml:space="preserve"> DEVICE Validation Plan.</w:t>
      </w:r>
      <w:r w:rsidR="00F13C7B">
        <w:t xml:space="preserve"> </w:t>
      </w:r>
      <w:r w:rsidR="2E42D151" w:rsidRPr="00E60468">
        <w:rPr>
          <w:b/>
          <w:bCs/>
          <w:color w:val="0070C0"/>
        </w:rPr>
        <w:t>[ALL]</w:t>
      </w:r>
    </w:p>
    <w:p w14:paraId="5953A3B9" w14:textId="16A4C5AA" w:rsidR="00BA1287" w:rsidRDefault="2E42D151" w:rsidP="00B30AE5">
      <w:pPr>
        <w:pStyle w:val="NOTE"/>
      </w:pPr>
      <w:r w:rsidRPr="00E60468">
        <w:t>Requirements validated include functional, electrical, environmental, test modes</w:t>
      </w:r>
      <w:r w:rsidR="00E77341" w:rsidRPr="00E60468">
        <w:t xml:space="preserve"> and</w:t>
      </w:r>
      <w:r w:rsidRPr="00E60468">
        <w:t xml:space="preserve"> stress conditions.</w:t>
      </w:r>
    </w:p>
    <w:p w14:paraId="4A3FC2BB" w14:textId="0B1E4DB6" w:rsidR="009C61DA" w:rsidRPr="00E60468" w:rsidRDefault="009C61DA" w:rsidP="009C61DA">
      <w:pPr>
        <w:pStyle w:val="ECSSIEPUID"/>
      </w:pPr>
      <w:bookmarkStart w:id="630" w:name="iepuid_ECSS_E_ST_20_40_1580138"/>
      <w:r>
        <w:lastRenderedPageBreak/>
        <w:t>ECSS-E-ST-20-40_1580138</w:t>
      </w:r>
      <w:bookmarkEnd w:id="630"/>
    </w:p>
    <w:p w14:paraId="78BCD0DD" w14:textId="33C150D1" w:rsidR="00BA1287" w:rsidRPr="00E60468" w:rsidRDefault="00174E5A" w:rsidP="009E1F9C">
      <w:pPr>
        <w:pStyle w:val="requirelevel1"/>
      </w:pPr>
      <w:r w:rsidRPr="00E60468">
        <w:t>If agreed</w:t>
      </w:r>
      <w:r w:rsidR="2E42D151" w:rsidRPr="00E60468">
        <w:t xml:space="preserve"> </w:t>
      </w:r>
      <w:r w:rsidR="005D41AF" w:rsidRPr="00E60468">
        <w:t>with the customer</w:t>
      </w:r>
      <w:r w:rsidR="2E42D151" w:rsidRPr="00E60468">
        <w:t xml:space="preserve"> and planned in the DEVICE Validation Plan</w:t>
      </w:r>
      <w:r w:rsidR="00E77341" w:rsidRPr="00E60468">
        <w:t xml:space="preserve">, the supplier shall perform </w:t>
      </w:r>
      <w:r w:rsidR="002A150A" w:rsidRPr="00E60468">
        <w:t xml:space="preserve">ESCC </w:t>
      </w:r>
      <w:r w:rsidR="00E77341" w:rsidRPr="00E60468">
        <w:t>e</w:t>
      </w:r>
      <w:r w:rsidR="005D41AF" w:rsidRPr="00E60468">
        <w:t>valuation or qualification tests</w:t>
      </w:r>
      <w:r w:rsidR="2E42D151" w:rsidRPr="00E60468">
        <w:t xml:space="preserve">. </w:t>
      </w:r>
      <w:r w:rsidR="008055A9" w:rsidRPr="00E60468">
        <w:rPr>
          <w:b/>
          <w:bCs/>
          <w:color w:val="0070C0"/>
        </w:rPr>
        <w:t>[D-ASIC, A-ASIC, FPGA, --]</w:t>
      </w:r>
      <w:r w:rsidR="008055A9" w:rsidRPr="00E60468" w:rsidDel="008055A9">
        <w:rPr>
          <w:b/>
          <w:bCs/>
          <w:color w:val="0070C0"/>
        </w:rPr>
        <w:t xml:space="preserve"> </w:t>
      </w:r>
    </w:p>
    <w:p w14:paraId="7EA59442" w14:textId="2498076D" w:rsidR="00E738AB" w:rsidRDefault="2E42D151" w:rsidP="00B30AE5">
      <w:pPr>
        <w:pStyle w:val="NOTE"/>
      </w:pPr>
      <w:r w:rsidRPr="00E60468">
        <w:t>For example, as defined in ESCC 9000 specifications: burn-in, V/T stress tests</w:t>
      </w:r>
      <w:r w:rsidR="00E77341" w:rsidRPr="00E60468">
        <w:t xml:space="preserve"> or</w:t>
      </w:r>
      <w:r w:rsidR="00F13C7B">
        <w:t xml:space="preserve"> </w:t>
      </w:r>
      <w:r w:rsidRPr="00E60468">
        <w:t xml:space="preserve">screening tests. </w:t>
      </w:r>
    </w:p>
    <w:p w14:paraId="77619EEF" w14:textId="771B3BD2" w:rsidR="009C61DA" w:rsidRPr="00E60468" w:rsidRDefault="009C61DA" w:rsidP="009C61DA">
      <w:pPr>
        <w:pStyle w:val="ECSSIEPUID"/>
      </w:pPr>
      <w:bookmarkStart w:id="631" w:name="iepuid_ECSS_E_ST_20_40_1580139"/>
      <w:r>
        <w:t>ECSS-E-ST-20-40_1580139</w:t>
      </w:r>
      <w:bookmarkEnd w:id="631"/>
    </w:p>
    <w:p w14:paraId="3135B06C" w14:textId="0FA8E037" w:rsidR="00BA1287" w:rsidRPr="00E60468" w:rsidRDefault="005D41AF" w:rsidP="00BA1287">
      <w:pPr>
        <w:pStyle w:val="requirelevel1"/>
      </w:pPr>
      <w:bookmarkStart w:id="632" w:name="_Ref93415897"/>
      <w:r w:rsidRPr="00E60468">
        <w:t>I</w:t>
      </w:r>
      <w:r w:rsidR="2E42D151" w:rsidRPr="00E60468">
        <w:t xml:space="preserve">f agreed </w:t>
      </w:r>
      <w:r w:rsidRPr="00E60468">
        <w:t>with the customer</w:t>
      </w:r>
      <w:r w:rsidR="2E42D151" w:rsidRPr="00E60468">
        <w:t xml:space="preserve"> and according to the DEVICE </w:t>
      </w:r>
      <w:r w:rsidR="00FB672B" w:rsidRPr="00E60468">
        <w:t xml:space="preserve">Radiation Test </w:t>
      </w:r>
      <w:r w:rsidR="2E42D151" w:rsidRPr="00E60468">
        <w:t>Plan</w:t>
      </w:r>
      <w:r w:rsidRPr="00E60468">
        <w:t>, the supplier shall perform rad</w:t>
      </w:r>
      <w:r w:rsidR="00FC6D8A" w:rsidRPr="00E60468">
        <w:t>iation test</w:t>
      </w:r>
      <w:r w:rsidR="005A67EF">
        <w:t xml:space="preserve"> procedure</w:t>
      </w:r>
      <w:r w:rsidR="00FC6D8A" w:rsidRPr="00E60468">
        <w:t>s</w:t>
      </w:r>
      <w:r w:rsidR="2E42D151" w:rsidRPr="00E60468">
        <w:t xml:space="preserve"> and </w:t>
      </w:r>
      <w:r w:rsidRPr="00E60468">
        <w:t xml:space="preserve">document the </w:t>
      </w:r>
      <w:r w:rsidR="2E42D151" w:rsidRPr="00E60468">
        <w:t xml:space="preserve">results in </w:t>
      </w:r>
      <w:r w:rsidRPr="00E60468">
        <w:t>the</w:t>
      </w:r>
      <w:r w:rsidR="2E42D151" w:rsidRPr="00E60468">
        <w:t xml:space="preserve"> </w:t>
      </w:r>
      <w:r w:rsidR="005A67EF">
        <w:t xml:space="preserve">DEVICE </w:t>
      </w:r>
      <w:r w:rsidR="2E42D151" w:rsidRPr="00E60468">
        <w:t>Radiation Test Report.</w:t>
      </w:r>
      <w:bookmarkEnd w:id="632"/>
      <w:r w:rsidR="2E42D151" w:rsidRPr="00E60468">
        <w:t xml:space="preserve"> </w:t>
      </w:r>
      <w:r w:rsidR="2E42D151" w:rsidRPr="00E60468">
        <w:rPr>
          <w:b/>
          <w:bCs/>
          <w:color w:val="0070C0"/>
        </w:rPr>
        <w:t>[ALL]</w:t>
      </w:r>
    </w:p>
    <w:p w14:paraId="73BDF03B" w14:textId="6AD2D103" w:rsidR="00312D9C" w:rsidRDefault="2E42D151" w:rsidP="009E1F9C">
      <w:pPr>
        <w:pStyle w:val="Heading3"/>
      </w:pPr>
      <w:bookmarkStart w:id="633" w:name="_Toc89443542"/>
      <w:bookmarkStart w:id="634" w:name="_Toc89443545"/>
      <w:bookmarkStart w:id="635" w:name="_Toc89443546"/>
      <w:bookmarkStart w:id="636" w:name="_Toc89443547"/>
      <w:bookmarkStart w:id="637" w:name="_Toc89443548"/>
      <w:bookmarkStart w:id="638" w:name="_Toc89443549"/>
      <w:bookmarkStart w:id="639" w:name="_Toc89443550"/>
      <w:bookmarkStart w:id="640" w:name="_Toc146636624"/>
      <w:bookmarkEnd w:id="633"/>
      <w:bookmarkEnd w:id="634"/>
      <w:bookmarkEnd w:id="635"/>
      <w:bookmarkEnd w:id="636"/>
      <w:bookmarkEnd w:id="637"/>
      <w:bookmarkEnd w:id="638"/>
      <w:bookmarkEnd w:id="639"/>
      <w:r w:rsidRPr="00E60468">
        <w:t>DEVICE Support and Maintenance</w:t>
      </w:r>
      <w:bookmarkStart w:id="641" w:name="ECSS_E_ST_20_40_1580213"/>
      <w:bookmarkEnd w:id="640"/>
      <w:bookmarkEnd w:id="641"/>
    </w:p>
    <w:p w14:paraId="34A94552" w14:textId="5CD51D8C" w:rsidR="009C61DA" w:rsidRPr="009C61DA" w:rsidRDefault="009C61DA" w:rsidP="009C61DA">
      <w:pPr>
        <w:pStyle w:val="ECSSIEPUID"/>
      </w:pPr>
      <w:bookmarkStart w:id="642" w:name="iepuid_ECSS_E_ST_20_40_1580140"/>
      <w:r>
        <w:t>ECSS-E-ST-20-40_1580140</w:t>
      </w:r>
      <w:bookmarkEnd w:id="642"/>
    </w:p>
    <w:p w14:paraId="58B5EED5" w14:textId="6AD5988F" w:rsidR="015D8BED" w:rsidRPr="009C61DA" w:rsidRDefault="2E42D151" w:rsidP="00825728">
      <w:pPr>
        <w:pStyle w:val="requirelevel1"/>
        <w:rPr>
          <w:rFonts w:eastAsia="Palatino Linotype" w:cs="Palatino Linotype"/>
        </w:rPr>
      </w:pPr>
      <w:r w:rsidRPr="00E60468">
        <w:t xml:space="preserve">The final DEVICE Support and Maintenance Plan shall be agreed with the customer and produced by the supplier </w:t>
      </w:r>
      <w:r w:rsidR="00B25216" w:rsidRPr="00E60468">
        <w:t>in compliance to</w:t>
      </w:r>
      <w:r w:rsidR="00884DD2" w:rsidRPr="00E60468">
        <w:t xml:space="preserve"> DRD in</w:t>
      </w:r>
      <w:r w:rsidR="00F13C7B">
        <w:t xml:space="preserve"> </w:t>
      </w:r>
      <w:r w:rsidR="00B25216" w:rsidRPr="00E60468">
        <w:fldChar w:fldCharType="begin"/>
      </w:r>
      <w:r w:rsidR="00B25216" w:rsidRPr="00E60468">
        <w:instrText xml:space="preserve"> REF _Ref103875683 \r \h </w:instrText>
      </w:r>
      <w:r w:rsidR="00E60468">
        <w:instrText xml:space="preserve"> \* MERGEFORMAT </w:instrText>
      </w:r>
      <w:r w:rsidR="00B25216" w:rsidRPr="00E60468">
        <w:fldChar w:fldCharType="separate"/>
      </w:r>
      <w:r w:rsidR="00467AFE">
        <w:t>Annex E</w:t>
      </w:r>
      <w:r w:rsidR="00B25216" w:rsidRPr="00E60468">
        <w:fldChar w:fldCharType="end"/>
      </w:r>
      <w:r w:rsidR="00B25216" w:rsidRPr="00E60468">
        <w:t>.</w:t>
      </w:r>
      <w:r w:rsidR="002D2473" w:rsidRPr="00E60468">
        <w:t xml:space="preserve"> </w:t>
      </w:r>
      <w:r w:rsidR="002D2473" w:rsidRPr="00E60468">
        <w:rPr>
          <w:b/>
          <w:bCs/>
          <w:color w:val="0070C0"/>
        </w:rPr>
        <w:t>[ALL]</w:t>
      </w:r>
    </w:p>
    <w:p w14:paraId="5D7D55F5" w14:textId="2C578C5E" w:rsidR="009C61DA" w:rsidRPr="00E60468" w:rsidRDefault="009C61DA" w:rsidP="009C61DA">
      <w:pPr>
        <w:pStyle w:val="ECSSIEPUID"/>
        <w:rPr>
          <w:rFonts w:eastAsia="Palatino Linotype"/>
        </w:rPr>
      </w:pPr>
      <w:bookmarkStart w:id="643" w:name="iepuid_ECSS_E_ST_20_40_1580141"/>
      <w:r>
        <w:rPr>
          <w:rFonts w:eastAsia="Palatino Linotype"/>
        </w:rPr>
        <w:t>ECSS-E-ST-20-40_1580141</w:t>
      </w:r>
      <w:bookmarkEnd w:id="643"/>
    </w:p>
    <w:p w14:paraId="569854B1" w14:textId="0439E0D7" w:rsidR="00E07061" w:rsidRPr="00E60468" w:rsidRDefault="00A3323B" w:rsidP="00E07061">
      <w:pPr>
        <w:pStyle w:val="requirelevel1"/>
        <w:rPr>
          <w:rFonts w:eastAsia="Calibri"/>
          <w:lang w:val="en-US" w:eastAsia="en-US"/>
        </w:rPr>
      </w:pPr>
      <w:r>
        <w:rPr>
          <w:rFonts w:eastAsia="Calibri"/>
          <w:lang w:val="en-US" w:eastAsia="en-US"/>
        </w:rPr>
        <w:t>Any</w:t>
      </w:r>
      <w:r w:rsidRPr="00E60468">
        <w:rPr>
          <w:rFonts w:eastAsia="Calibri"/>
          <w:lang w:val="en-US" w:eastAsia="en-US"/>
        </w:rPr>
        <w:t xml:space="preserve"> </w:t>
      </w:r>
      <w:r w:rsidR="000536A7" w:rsidRPr="00E60468">
        <w:rPr>
          <w:rFonts w:eastAsia="Calibri"/>
          <w:lang w:val="en-US" w:eastAsia="en-US"/>
        </w:rPr>
        <w:t xml:space="preserve">support and </w:t>
      </w:r>
      <w:r w:rsidR="00E07061" w:rsidRPr="00E60468">
        <w:rPr>
          <w:rFonts w:eastAsia="Calibri"/>
          <w:lang w:val="en-US" w:eastAsia="en-US"/>
        </w:rPr>
        <w:t xml:space="preserve">maintenance activities </w:t>
      </w:r>
      <w:r>
        <w:rPr>
          <w:rFonts w:eastAsia="Calibri"/>
          <w:lang w:val="en-US" w:eastAsia="en-US"/>
        </w:rPr>
        <w:t xml:space="preserve">done during this phase </w:t>
      </w:r>
      <w:r w:rsidR="00E07061" w:rsidRPr="00E60468">
        <w:rPr>
          <w:rFonts w:eastAsia="Calibri"/>
          <w:lang w:val="en-US" w:eastAsia="en-US"/>
        </w:rPr>
        <w:t xml:space="preserve">shall be logged in predefined formats and retained in maintenance records. </w:t>
      </w:r>
      <w:r w:rsidR="00E07061" w:rsidRPr="00E60468">
        <w:rPr>
          <w:b/>
          <w:bCs/>
          <w:color w:val="0070C0"/>
        </w:rPr>
        <w:t>[ALL]</w:t>
      </w:r>
    </w:p>
    <w:p w14:paraId="0F9B55C7" w14:textId="35B0CF5C" w:rsidR="00BA1287" w:rsidRDefault="2E42D151" w:rsidP="00BA1287">
      <w:pPr>
        <w:pStyle w:val="Heading3"/>
      </w:pPr>
      <w:bookmarkStart w:id="644" w:name="_Toc86222181"/>
      <w:bookmarkStart w:id="645" w:name="_Toc146636625"/>
      <w:r w:rsidRPr="00E60468">
        <w:t>Experience Summary Report</w:t>
      </w:r>
      <w:bookmarkStart w:id="646" w:name="ECSS_E_ST_20_40_1580214"/>
      <w:bookmarkEnd w:id="644"/>
      <w:bookmarkEnd w:id="645"/>
      <w:bookmarkEnd w:id="646"/>
    </w:p>
    <w:p w14:paraId="5B0FD4C3" w14:textId="09621C9A" w:rsidR="009C61DA" w:rsidRPr="009C61DA" w:rsidRDefault="009C61DA" w:rsidP="009C61DA">
      <w:pPr>
        <w:pStyle w:val="ECSSIEPUID"/>
      </w:pPr>
      <w:bookmarkStart w:id="647" w:name="iepuid_ECSS_E_ST_20_40_1580142"/>
      <w:r>
        <w:t>ECSS-E-ST-20-40_1580142</w:t>
      </w:r>
      <w:bookmarkEnd w:id="647"/>
    </w:p>
    <w:p w14:paraId="55367A8C" w14:textId="0BA75102" w:rsidR="00BA1287" w:rsidRPr="00E60468" w:rsidRDefault="00174E5A" w:rsidP="00BA1287">
      <w:pPr>
        <w:pStyle w:val="requirelevel1"/>
      </w:pPr>
      <w:bookmarkStart w:id="648" w:name="_Ref201719854"/>
      <w:bookmarkStart w:id="649" w:name="_Ref105172284"/>
      <w:r w:rsidRPr="00E60468">
        <w:t>If agreed</w:t>
      </w:r>
      <w:r w:rsidR="2E42D151" w:rsidRPr="00E60468">
        <w:t xml:space="preserve"> with the customer, an Experience Summary Report shall be generated </w:t>
      </w:r>
      <w:bookmarkEnd w:id="648"/>
      <w:r w:rsidR="00B25216" w:rsidRPr="00E60468">
        <w:t>in compliance with</w:t>
      </w:r>
      <w:r w:rsidR="00884DD2" w:rsidRPr="00E60468">
        <w:t xml:space="preserve"> DRD in</w:t>
      </w:r>
      <w:r w:rsidR="00B25216" w:rsidRPr="00E60468">
        <w:t xml:space="preserve"> </w:t>
      </w:r>
      <w:r w:rsidR="004B0521" w:rsidRPr="00E60468">
        <w:fldChar w:fldCharType="begin"/>
      </w:r>
      <w:r w:rsidR="004B0521" w:rsidRPr="00E60468">
        <w:instrText xml:space="preserve"> REF _Ref103876082 \r \h </w:instrText>
      </w:r>
      <w:r w:rsidR="00E60468">
        <w:instrText xml:space="preserve"> \* MERGEFORMAT </w:instrText>
      </w:r>
      <w:r w:rsidR="004B0521" w:rsidRPr="00E60468">
        <w:fldChar w:fldCharType="separate"/>
      </w:r>
      <w:r w:rsidR="00467AFE">
        <w:t>Annex I</w:t>
      </w:r>
      <w:r w:rsidR="004B0521" w:rsidRPr="00E60468">
        <w:fldChar w:fldCharType="end"/>
      </w:r>
      <w:r w:rsidR="2E42D151" w:rsidRPr="00E60468">
        <w:t xml:space="preserve">. </w:t>
      </w:r>
      <w:r w:rsidR="2E42D151" w:rsidRPr="00E60468">
        <w:rPr>
          <w:b/>
          <w:bCs/>
          <w:color w:val="0070C0"/>
        </w:rPr>
        <w:t>[ALL]</w:t>
      </w:r>
      <w:bookmarkEnd w:id="649"/>
    </w:p>
    <w:p w14:paraId="26084319" w14:textId="13EFF8AB" w:rsidR="00BA1287" w:rsidRDefault="2E42D151" w:rsidP="00BA1287">
      <w:pPr>
        <w:pStyle w:val="Heading3"/>
      </w:pPr>
      <w:bookmarkStart w:id="650" w:name="_Toc86222182"/>
      <w:bookmarkStart w:id="651" w:name="_Toc146636626"/>
      <w:r w:rsidRPr="00E60468">
        <w:t>Final versions of application and procurement documents</w:t>
      </w:r>
      <w:bookmarkStart w:id="652" w:name="ECSS_E_ST_20_40_1580215"/>
      <w:bookmarkEnd w:id="650"/>
      <w:bookmarkEnd w:id="651"/>
      <w:bookmarkEnd w:id="652"/>
    </w:p>
    <w:p w14:paraId="78237EDA" w14:textId="04C65D05" w:rsidR="009C61DA" w:rsidRPr="009C61DA" w:rsidRDefault="009C61DA" w:rsidP="009C61DA">
      <w:pPr>
        <w:pStyle w:val="ECSSIEPUID"/>
      </w:pPr>
      <w:bookmarkStart w:id="653" w:name="iepuid_ECSS_E_ST_20_40_1580143"/>
      <w:r>
        <w:t>ECSS-E-ST-20-40_1580143</w:t>
      </w:r>
      <w:bookmarkEnd w:id="653"/>
    </w:p>
    <w:p w14:paraId="2602E1B0" w14:textId="48EB4AFA" w:rsidR="00B9180E" w:rsidRPr="0014224D" w:rsidRDefault="00174E5A" w:rsidP="00BA1287">
      <w:pPr>
        <w:pStyle w:val="requirelevel1"/>
        <w:rPr>
          <w:spacing w:val="-2"/>
        </w:rPr>
      </w:pPr>
      <w:bookmarkStart w:id="654" w:name="_Ref201719540"/>
      <w:r w:rsidRPr="0014224D">
        <w:rPr>
          <w:spacing w:val="-2"/>
        </w:rPr>
        <w:t>If agreed</w:t>
      </w:r>
      <w:r w:rsidR="2E42D151" w:rsidRPr="0014224D">
        <w:rPr>
          <w:spacing w:val="-2"/>
        </w:rPr>
        <w:t xml:space="preserve"> </w:t>
      </w:r>
      <w:r w:rsidR="005D41AF" w:rsidRPr="0014224D">
        <w:rPr>
          <w:spacing w:val="-2"/>
        </w:rPr>
        <w:t>with the customer</w:t>
      </w:r>
      <w:r w:rsidR="2E42D151" w:rsidRPr="0014224D">
        <w:rPr>
          <w:spacing w:val="-2"/>
        </w:rPr>
        <w:t xml:space="preserve">, </w:t>
      </w:r>
      <w:r w:rsidR="008055A9" w:rsidRPr="0014224D">
        <w:rPr>
          <w:spacing w:val="-2"/>
        </w:rPr>
        <w:t xml:space="preserve">the final ESCC Detail Specification </w:t>
      </w:r>
      <w:r w:rsidR="2E42D151" w:rsidRPr="0014224D">
        <w:rPr>
          <w:spacing w:val="-2"/>
        </w:rPr>
        <w:t xml:space="preserve">shall be updated based on the validation test results. </w:t>
      </w:r>
      <w:r w:rsidR="2E42D151" w:rsidRPr="0014224D">
        <w:rPr>
          <w:b/>
          <w:bCs/>
          <w:color w:val="0070C0"/>
          <w:spacing w:val="-2"/>
        </w:rPr>
        <w:t>[</w:t>
      </w:r>
      <w:r w:rsidR="008055A9" w:rsidRPr="0014224D">
        <w:rPr>
          <w:b/>
          <w:bCs/>
          <w:color w:val="0070C0"/>
          <w:spacing w:val="-2"/>
        </w:rPr>
        <w:t>D-ASIC, A-ASIC, FPGA, --</w:t>
      </w:r>
      <w:r w:rsidR="2E42D151" w:rsidRPr="0014224D">
        <w:rPr>
          <w:b/>
          <w:bCs/>
          <w:color w:val="0070C0"/>
          <w:spacing w:val="-2"/>
        </w:rPr>
        <w:t>]</w:t>
      </w:r>
    </w:p>
    <w:p w14:paraId="05A84193" w14:textId="22E85555" w:rsidR="009C61DA" w:rsidRPr="00E60468" w:rsidRDefault="009C61DA" w:rsidP="009C61DA">
      <w:pPr>
        <w:pStyle w:val="ECSSIEPUID"/>
      </w:pPr>
      <w:bookmarkStart w:id="655" w:name="iepuid_ECSS_E_ST_20_40_1580144"/>
      <w:r>
        <w:t>ECSS-E-ST-20-40_1580144</w:t>
      </w:r>
      <w:bookmarkEnd w:id="655"/>
    </w:p>
    <w:p w14:paraId="5798DAFA" w14:textId="461E68CF" w:rsidR="015D8BED" w:rsidRPr="009C61DA" w:rsidRDefault="2E42D151" w:rsidP="015D8BED">
      <w:pPr>
        <w:pStyle w:val="requirelevel1"/>
      </w:pPr>
      <w:r w:rsidRPr="00E60468">
        <w:t xml:space="preserve">For </w:t>
      </w:r>
      <w:r w:rsidR="00CF1E91">
        <w:t>DEVICEs</w:t>
      </w:r>
      <w:r w:rsidRPr="00E60468">
        <w:t xml:space="preserve"> that </w:t>
      </w:r>
      <w:r w:rsidR="004412D1" w:rsidRPr="00E60468">
        <w:t>are</w:t>
      </w:r>
      <w:r w:rsidRPr="00E60468">
        <w:t xml:space="preserve"> used as off-the-shelf products the final </w:t>
      </w:r>
      <w:r w:rsidR="008055A9" w:rsidRPr="00E60468">
        <w:t xml:space="preserve">DEVICE </w:t>
      </w:r>
      <w:r w:rsidRPr="00E60468">
        <w:t>Data Sheet shall be updated based on the validation test results.</w:t>
      </w:r>
      <w:bookmarkEnd w:id="654"/>
      <w:r w:rsidRPr="00E60468">
        <w:t xml:space="preserve"> </w:t>
      </w:r>
      <w:r w:rsidRPr="00E60468">
        <w:rPr>
          <w:b/>
          <w:bCs/>
          <w:color w:val="0070C0"/>
        </w:rPr>
        <w:t>[ALL]</w:t>
      </w:r>
    </w:p>
    <w:p w14:paraId="17A79941" w14:textId="13AF141B" w:rsidR="009C61DA" w:rsidRPr="00E60468" w:rsidRDefault="009C61DA" w:rsidP="009C61DA">
      <w:pPr>
        <w:pStyle w:val="ECSSIEPUID"/>
      </w:pPr>
      <w:bookmarkStart w:id="656" w:name="iepuid_ECSS_E_ST_20_40_1580145"/>
      <w:r>
        <w:t>ECSS-E-ST-20-40_1580145</w:t>
      </w:r>
      <w:bookmarkEnd w:id="656"/>
    </w:p>
    <w:p w14:paraId="1E1591F2" w14:textId="77777777" w:rsidR="00D34746" w:rsidRPr="00E60468" w:rsidRDefault="2E42D151" w:rsidP="00BA1287">
      <w:pPr>
        <w:pStyle w:val="requirelevel1"/>
      </w:pPr>
      <w:r w:rsidRPr="00E60468">
        <w:t xml:space="preserve">If agreed with the customer, a DEVICE User Manual document shall be established </w:t>
      </w:r>
      <w:proofErr w:type="gramStart"/>
      <w:r w:rsidRPr="00E60468">
        <w:t>in order to</w:t>
      </w:r>
      <w:proofErr w:type="gramEnd"/>
      <w:r w:rsidRPr="00E60468">
        <w:t xml:space="preserve"> guide DEVICE users through different electrical </w:t>
      </w:r>
      <w:r w:rsidRPr="00E60468">
        <w:lastRenderedPageBreak/>
        <w:t xml:space="preserve">and functional configurations of the DEVICE in typical system applications. </w:t>
      </w:r>
      <w:r w:rsidRPr="00E60468">
        <w:rPr>
          <w:b/>
          <w:bCs/>
          <w:color w:val="0070C0"/>
        </w:rPr>
        <w:t>[ALL]</w:t>
      </w:r>
    </w:p>
    <w:p w14:paraId="3C8CC4AF" w14:textId="4D06F460" w:rsidR="00BA1287" w:rsidRPr="00E60468" w:rsidRDefault="008C068D" w:rsidP="00B30AE5">
      <w:pPr>
        <w:pStyle w:val="NOTE"/>
      </w:pPr>
      <w:r>
        <w:rPr>
          <w:lang w:val="en-GB"/>
        </w:rPr>
        <w:t xml:space="preserve">For example, </w:t>
      </w:r>
      <w:r w:rsidR="2E42D151" w:rsidRPr="00E60468">
        <w:rPr>
          <w:lang w:val="en-GB"/>
        </w:rPr>
        <w:t>describing suitable bias circuitry, supply voltages and configuration modes for typical use scenarios.</w:t>
      </w:r>
    </w:p>
    <w:p w14:paraId="7F624A42" w14:textId="3EA2F9D8" w:rsidR="00BA1287" w:rsidRDefault="2E42D151" w:rsidP="00BA1287">
      <w:pPr>
        <w:pStyle w:val="Heading3"/>
      </w:pPr>
      <w:bookmarkStart w:id="657" w:name="_Toc146636627"/>
      <w:r w:rsidRPr="00E60468">
        <w:t xml:space="preserve">DEVICE Validation, </w:t>
      </w:r>
      <w:r w:rsidR="00F927CC">
        <w:t xml:space="preserve">Qualification and </w:t>
      </w:r>
      <w:r w:rsidRPr="00E60468">
        <w:t>Acceptance Phase Review</w:t>
      </w:r>
      <w:bookmarkStart w:id="658" w:name="ECSS_E_ST_20_40_1580216"/>
      <w:bookmarkEnd w:id="657"/>
      <w:bookmarkEnd w:id="658"/>
    </w:p>
    <w:p w14:paraId="0D57A97D" w14:textId="770DE7F7" w:rsidR="009C61DA" w:rsidRPr="009C61DA" w:rsidRDefault="009C61DA" w:rsidP="009C61DA">
      <w:pPr>
        <w:pStyle w:val="ECSSIEPUID"/>
      </w:pPr>
      <w:bookmarkStart w:id="659" w:name="iepuid_ECSS_E_ST_20_40_1580146"/>
      <w:r>
        <w:t>ECSS-E-ST-20-40_1580146</w:t>
      </w:r>
      <w:bookmarkEnd w:id="659"/>
    </w:p>
    <w:p w14:paraId="78C7BA43" w14:textId="26208EC8" w:rsidR="00BA1287" w:rsidRPr="009C61DA" w:rsidRDefault="2E42D151" w:rsidP="2E42D151">
      <w:pPr>
        <w:pStyle w:val="requirelevel1"/>
        <w:rPr>
          <w:rFonts w:eastAsia="Palatino Linotype" w:cs="Palatino Linotype"/>
        </w:rPr>
      </w:pPr>
      <w:r w:rsidRPr="00E60468">
        <w:t xml:space="preserve">The DEVICE </w:t>
      </w:r>
      <w:r w:rsidR="00F15ABF">
        <w:t>Validation, Qualification and Acceptance</w:t>
      </w:r>
      <w:r w:rsidRPr="00E60468">
        <w:t xml:space="preserve"> Phase shall be concluded by the DEVICE </w:t>
      </w:r>
      <w:r w:rsidR="00F15ABF">
        <w:t>Validation, Qualification and Acceptance</w:t>
      </w:r>
      <w:r w:rsidRPr="00E60468">
        <w:t xml:space="preserve"> Phase Review </w:t>
      </w:r>
      <w:r w:rsidR="00443815" w:rsidRPr="00E60468">
        <w:t xml:space="preserve">in compliance with requirements from clause </w:t>
      </w:r>
      <w:r w:rsidR="4D89F4A6" w:rsidRPr="00E60468">
        <w:fldChar w:fldCharType="begin"/>
      </w:r>
      <w:r w:rsidR="4D89F4A6" w:rsidRPr="00E60468">
        <w:instrText xml:space="preserve"> REF _Ref100259828 \r \h </w:instrText>
      </w:r>
      <w:r w:rsidR="00F8215E" w:rsidRPr="00E60468">
        <w:instrText xml:space="preserve"> \* MERGEFORMAT </w:instrText>
      </w:r>
      <w:r w:rsidR="4D89F4A6" w:rsidRPr="00E60468">
        <w:fldChar w:fldCharType="separate"/>
      </w:r>
      <w:r w:rsidR="00467AFE">
        <w:t>5.1.4</w:t>
      </w:r>
      <w:r w:rsidR="4D89F4A6" w:rsidRPr="00E60468">
        <w:fldChar w:fldCharType="end"/>
      </w:r>
      <w:r w:rsidRPr="00E60468">
        <w:t xml:space="preserve">. </w:t>
      </w:r>
      <w:r w:rsidRPr="00E60468">
        <w:rPr>
          <w:b/>
          <w:bCs/>
          <w:color w:val="0070C0"/>
        </w:rPr>
        <w:t>[ALL]</w:t>
      </w:r>
      <w:r w:rsidRPr="00E60468">
        <w:t xml:space="preserve"> </w:t>
      </w:r>
    </w:p>
    <w:p w14:paraId="7C325BCC" w14:textId="32F8AD74" w:rsidR="009C61DA" w:rsidRPr="00E60468" w:rsidRDefault="009C61DA" w:rsidP="009C61DA">
      <w:pPr>
        <w:pStyle w:val="ECSSIEPUID"/>
        <w:rPr>
          <w:rFonts w:eastAsia="Palatino Linotype"/>
        </w:rPr>
      </w:pPr>
      <w:bookmarkStart w:id="660" w:name="iepuid_ECSS_E_ST_20_40_1580147"/>
      <w:r>
        <w:rPr>
          <w:rFonts w:eastAsia="Palatino Linotype"/>
        </w:rPr>
        <w:t>ECSS-E-ST-20-40_1580147</w:t>
      </w:r>
      <w:bookmarkEnd w:id="660"/>
    </w:p>
    <w:p w14:paraId="214198F3" w14:textId="0922F6DD" w:rsidR="2E42D151" w:rsidRPr="009C61DA" w:rsidRDefault="2E42D151" w:rsidP="2E42D151">
      <w:pPr>
        <w:pStyle w:val="requirelevel1"/>
      </w:pPr>
      <w:r w:rsidRPr="00E60468">
        <w:t xml:space="preserve">The reviewers shall review expected outputs of DEVICE Implementation Phase, in addition to all the expected outputs of this DEVICE </w:t>
      </w:r>
      <w:r w:rsidR="00F15ABF">
        <w:t>Validation, Qualification and Acceptance</w:t>
      </w:r>
      <w:r w:rsidRPr="00E60468">
        <w:t xml:space="preserve"> Phase.</w:t>
      </w:r>
      <w:r w:rsidR="002D2473" w:rsidRPr="00E60468">
        <w:t xml:space="preserve"> </w:t>
      </w:r>
      <w:r w:rsidR="002D2473" w:rsidRPr="00E60468">
        <w:rPr>
          <w:b/>
          <w:bCs/>
          <w:color w:val="0070C0"/>
        </w:rPr>
        <w:t>[ALL]</w:t>
      </w:r>
    </w:p>
    <w:p w14:paraId="1D6526D9" w14:textId="4C900CE7" w:rsidR="009C61DA" w:rsidRPr="00E60468" w:rsidRDefault="009C61DA" w:rsidP="009C61DA">
      <w:pPr>
        <w:pStyle w:val="ECSSIEPUID"/>
      </w:pPr>
      <w:bookmarkStart w:id="661" w:name="iepuid_ECSS_E_ST_20_40_1580148"/>
      <w:r>
        <w:t>ECSS-E-ST-20-40_1580148</w:t>
      </w:r>
      <w:bookmarkEnd w:id="661"/>
    </w:p>
    <w:p w14:paraId="6C955873" w14:textId="3C966076" w:rsidR="00BA1287" w:rsidRPr="009C61DA" w:rsidRDefault="2E42D151" w:rsidP="00BA1287">
      <w:pPr>
        <w:pStyle w:val="requirelevel1"/>
      </w:pPr>
      <w:r w:rsidRPr="00E60468">
        <w:t xml:space="preserve">The reviewers shall check that the DEVICE meets all functional, performance, </w:t>
      </w:r>
      <w:proofErr w:type="gramStart"/>
      <w:r w:rsidRPr="00E60468">
        <w:t>interface</w:t>
      </w:r>
      <w:proofErr w:type="gramEnd"/>
      <w:r w:rsidRPr="00E60468">
        <w:t xml:space="preserve"> and other requirements in </w:t>
      </w:r>
      <w:r w:rsidR="00884DD2" w:rsidRPr="00E60468">
        <w:t xml:space="preserve">compliance with </w:t>
      </w:r>
      <w:r w:rsidRPr="00E60468">
        <w:t>the DEVICE Requirements Specification</w:t>
      </w:r>
      <w:r w:rsidR="00884DD2" w:rsidRPr="00E60468">
        <w:t xml:space="preserve"> </w:t>
      </w:r>
      <w:r w:rsidR="00164DF9" w:rsidRPr="00E60468">
        <w:t>as per DRD</w:t>
      </w:r>
      <w:r w:rsidR="00884DD2" w:rsidRPr="00E60468">
        <w:t xml:space="preserve"> </w:t>
      </w:r>
      <w:r w:rsidR="00884DD2" w:rsidRPr="00E60468">
        <w:fldChar w:fldCharType="begin"/>
      </w:r>
      <w:r w:rsidR="00884DD2" w:rsidRPr="00E60468">
        <w:instrText xml:space="preserve"> REF _Ref104196323 \r \h </w:instrText>
      </w:r>
      <w:r w:rsidR="00E60468">
        <w:instrText xml:space="preserve"> \* MERGEFORMAT </w:instrText>
      </w:r>
      <w:r w:rsidR="00884DD2" w:rsidRPr="00E60468">
        <w:fldChar w:fldCharType="separate"/>
      </w:r>
      <w:r w:rsidR="00467AFE">
        <w:t>Annex A</w:t>
      </w:r>
      <w:r w:rsidR="00884DD2" w:rsidRPr="00E60468">
        <w:fldChar w:fldCharType="end"/>
      </w:r>
      <w:r w:rsidRPr="00E60468">
        <w:t>.</w:t>
      </w:r>
      <w:r w:rsidR="002D2473" w:rsidRPr="00E60468">
        <w:t xml:space="preserve"> </w:t>
      </w:r>
      <w:r w:rsidR="002D2473" w:rsidRPr="00E60468">
        <w:rPr>
          <w:b/>
          <w:bCs/>
          <w:color w:val="0070C0"/>
        </w:rPr>
        <w:t>[ALL]</w:t>
      </w:r>
    </w:p>
    <w:p w14:paraId="6FB73A47" w14:textId="6343A4FC" w:rsidR="009C61DA" w:rsidRPr="00E60468" w:rsidRDefault="009C61DA" w:rsidP="009C61DA">
      <w:pPr>
        <w:pStyle w:val="ECSSIEPUID"/>
      </w:pPr>
      <w:bookmarkStart w:id="662" w:name="iepuid_ECSS_E_ST_20_40_1580149"/>
      <w:r>
        <w:t>ECSS-E-ST-20-40_1580149</w:t>
      </w:r>
      <w:bookmarkEnd w:id="662"/>
    </w:p>
    <w:p w14:paraId="386F1A21" w14:textId="6483590B" w:rsidR="0064490A" w:rsidRPr="00E60468" w:rsidRDefault="2E42D151" w:rsidP="00BA1287">
      <w:pPr>
        <w:pStyle w:val="requirelevel1"/>
      </w:pPr>
      <w:r w:rsidRPr="00E60468">
        <w:t xml:space="preserve">The reviewers shall check that preventive measures or contingency plans exist for all identified risk items </w:t>
      </w:r>
      <w:r w:rsidR="0094079D" w:rsidRPr="00E60468">
        <w:t xml:space="preserve">reported </w:t>
      </w:r>
      <w:r w:rsidRPr="00E60468">
        <w:t xml:space="preserve">in the </w:t>
      </w:r>
      <w:r w:rsidR="00F715AC">
        <w:t>DFRAR</w:t>
      </w:r>
      <w:r w:rsidRPr="00E60468">
        <w:t xml:space="preserve">, including any new ones identified in the </w:t>
      </w:r>
      <w:r w:rsidR="00F15ABF">
        <w:t>Validation, Qualification and Acceptance</w:t>
      </w:r>
      <w:r w:rsidRPr="00E60468">
        <w:t xml:space="preserve"> Phase, </w:t>
      </w:r>
      <w:proofErr w:type="gramStart"/>
      <w:r w:rsidR="0064490A" w:rsidRPr="00E60468">
        <w:t>in order to</w:t>
      </w:r>
      <w:proofErr w:type="gramEnd"/>
      <w:r w:rsidR="0094079D" w:rsidRPr="00E60468">
        <w:t xml:space="preserve"> accept the identified risks prior to</w:t>
      </w:r>
      <w:r w:rsidR="0064490A" w:rsidRPr="00E60468">
        <w:t>:</w:t>
      </w:r>
      <w:r w:rsidR="002D2473" w:rsidRPr="00E60468">
        <w:t xml:space="preserve"> </w:t>
      </w:r>
      <w:r w:rsidR="002D2473" w:rsidRPr="00E60468">
        <w:rPr>
          <w:b/>
          <w:bCs/>
          <w:color w:val="0070C0"/>
        </w:rPr>
        <w:t>[ALL]</w:t>
      </w:r>
    </w:p>
    <w:p w14:paraId="194A42A0" w14:textId="2AC883D9" w:rsidR="0064490A" w:rsidRPr="00E60468" w:rsidRDefault="2E42D151" w:rsidP="00C059D5">
      <w:pPr>
        <w:pStyle w:val="requirelevel2"/>
      </w:pPr>
      <w:r w:rsidRPr="00E60468">
        <w:t>DEVICE acceptance by the customer</w:t>
      </w:r>
    </w:p>
    <w:p w14:paraId="50EAB769" w14:textId="351D46AB" w:rsidR="00BA1287" w:rsidRDefault="2E42D151" w:rsidP="00C059D5">
      <w:pPr>
        <w:pStyle w:val="requirelevel2"/>
      </w:pPr>
      <w:r w:rsidRPr="00E60468">
        <w:t>FM production</w:t>
      </w:r>
      <w:r w:rsidR="0094079D" w:rsidRPr="00E60468">
        <w:t>, if planned</w:t>
      </w:r>
      <w:r w:rsidRPr="00E60468">
        <w:t>.</w:t>
      </w:r>
    </w:p>
    <w:p w14:paraId="3F2CCFE9" w14:textId="3530E38E" w:rsidR="009C61DA" w:rsidRPr="00E60468" w:rsidRDefault="009C61DA" w:rsidP="009C61DA">
      <w:pPr>
        <w:pStyle w:val="ECSSIEPUID"/>
      </w:pPr>
      <w:bookmarkStart w:id="663" w:name="iepuid_ECSS_E_ST_20_40_1580150"/>
      <w:r>
        <w:t>ECSS-E-ST-20-40_1580150</w:t>
      </w:r>
      <w:bookmarkEnd w:id="663"/>
    </w:p>
    <w:p w14:paraId="578B1554" w14:textId="1DFBE120" w:rsidR="00A3576B" w:rsidRPr="00E60468" w:rsidRDefault="00A3576B" w:rsidP="00183E29">
      <w:pPr>
        <w:pStyle w:val="requirelevel1"/>
        <w:rPr>
          <w:szCs w:val="20"/>
        </w:rPr>
      </w:pPr>
      <w:r w:rsidRPr="00E60468">
        <w:t xml:space="preserve">The following expected outputs shall be reviewed during DEVICE </w:t>
      </w:r>
      <w:r w:rsidR="00F15ABF">
        <w:t>Validation, Qualification and Acceptance</w:t>
      </w:r>
      <w:r w:rsidRPr="00E60468">
        <w:t xml:space="preserve"> Phase Review:</w:t>
      </w:r>
      <w:r w:rsidR="00402D0B" w:rsidRPr="00E60468">
        <w:t xml:space="preserve"> </w:t>
      </w:r>
      <w:r w:rsidR="00402D0B" w:rsidRPr="00E60468">
        <w:rPr>
          <w:b/>
          <w:bCs/>
          <w:color w:val="0070C0"/>
        </w:rPr>
        <w:t>[ALL]</w:t>
      </w:r>
    </w:p>
    <w:p w14:paraId="0DBE1DB9" w14:textId="2757DFAA" w:rsidR="00A3576B" w:rsidRPr="00E60468" w:rsidRDefault="00A3576B" w:rsidP="007C3AA7">
      <w:pPr>
        <w:pStyle w:val="requirelevel2"/>
      </w:pPr>
      <w:bookmarkStart w:id="664" w:name="_Ref104300003"/>
      <w:r w:rsidRPr="00E60468">
        <w:t xml:space="preserve">Agreed number of tested and validated </w:t>
      </w:r>
      <w:r w:rsidR="00CF1E91">
        <w:t>DEVICEs</w:t>
      </w:r>
    </w:p>
    <w:p w14:paraId="4AA35BD5" w14:textId="0DBD07AF" w:rsidR="00BA1287" w:rsidRPr="00E60468" w:rsidRDefault="2E42D151" w:rsidP="007C3AA7">
      <w:pPr>
        <w:pStyle w:val="requirelevel2"/>
      </w:pPr>
      <w:r w:rsidRPr="00E60468">
        <w:rPr>
          <w:iCs/>
        </w:rPr>
        <w:t xml:space="preserve">DEVICE </w:t>
      </w:r>
      <w:r w:rsidRPr="00E60468">
        <w:rPr>
          <w:iCs/>
          <w:color w:val="000000" w:themeColor="text1"/>
        </w:rPr>
        <w:t>Validation Report</w:t>
      </w:r>
      <w:bookmarkEnd w:id="664"/>
    </w:p>
    <w:p w14:paraId="2AD497D5" w14:textId="7800B0D2" w:rsidR="000838B3" w:rsidRPr="00FF1996" w:rsidRDefault="00B215C9" w:rsidP="00D77014">
      <w:pPr>
        <w:pStyle w:val="requirelevel2"/>
      </w:pPr>
      <w:r>
        <w:rPr>
          <w:iCs/>
          <w:color w:val="000000" w:themeColor="text1"/>
        </w:rPr>
        <w:t xml:space="preserve">DEVICE </w:t>
      </w:r>
      <w:r w:rsidR="22C69123" w:rsidRPr="00E60468">
        <w:rPr>
          <w:iCs/>
          <w:color w:val="000000" w:themeColor="text1"/>
        </w:rPr>
        <w:t>Radiation Test Report</w:t>
      </w:r>
    </w:p>
    <w:p w14:paraId="3BBE205E" w14:textId="31333E07" w:rsidR="00D77014" w:rsidRPr="00D77014" w:rsidRDefault="00D77014" w:rsidP="00D77014">
      <w:pPr>
        <w:pStyle w:val="requirelevel2"/>
      </w:pPr>
      <w:r>
        <w:rPr>
          <w:color w:val="000000" w:themeColor="text1"/>
        </w:rPr>
        <w:t>DEVICE Feasibility and Risk Assessment Report</w:t>
      </w:r>
      <w:r w:rsidRPr="00E60468">
        <w:rPr>
          <w:color w:val="000000" w:themeColor="text1"/>
        </w:rPr>
        <w:t xml:space="preserve"> </w:t>
      </w:r>
      <w:r w:rsidRPr="00E60468">
        <w:t>(</w:t>
      </w:r>
      <w:r w:rsidR="008A392C">
        <w:t>final</w:t>
      </w:r>
      <w:r w:rsidRPr="00E60468">
        <w:t xml:space="preserve">) </w:t>
      </w:r>
      <w:r w:rsidRPr="00E60468">
        <w:rPr>
          <w:color w:val="000000" w:themeColor="text1"/>
        </w:rPr>
        <w:t>(</w:t>
      </w:r>
      <w:r>
        <w:t>DFRAR</w:t>
      </w:r>
      <w:r w:rsidRPr="00E60468">
        <w:t xml:space="preserve">) as in DRD in </w:t>
      </w:r>
      <w:r w:rsidRPr="00E60468">
        <w:fldChar w:fldCharType="begin"/>
      </w:r>
      <w:r w:rsidRPr="00E60468">
        <w:instrText xml:space="preserve"> REF _Ref105166668 \w \h </w:instrText>
      </w:r>
      <w:r>
        <w:instrText xml:space="preserve"> \* MERGEFORMAT </w:instrText>
      </w:r>
      <w:r w:rsidRPr="00E60468">
        <w:fldChar w:fldCharType="separate"/>
      </w:r>
      <w:r w:rsidR="00467AFE">
        <w:t>Annex F</w:t>
      </w:r>
      <w:r w:rsidRPr="00E60468">
        <w:fldChar w:fldCharType="end"/>
      </w:r>
    </w:p>
    <w:p w14:paraId="3BD3F9D0" w14:textId="33CCE5A0" w:rsidR="003A74E9" w:rsidRPr="00E60468" w:rsidRDefault="22C69123" w:rsidP="007C3AA7">
      <w:pPr>
        <w:pStyle w:val="requirelevel2"/>
        <w:rPr>
          <w:iCs/>
        </w:rPr>
      </w:pPr>
      <w:r w:rsidRPr="00E60468">
        <w:rPr>
          <w:iCs/>
          <w:color w:val="000000" w:themeColor="text1"/>
        </w:rPr>
        <w:t>DEVICE Support and Maintenance Plan</w:t>
      </w:r>
      <w:r w:rsidR="009F517D" w:rsidRPr="00E60468">
        <w:rPr>
          <w:iCs/>
          <w:color w:val="000000" w:themeColor="text1"/>
        </w:rPr>
        <w:t xml:space="preserve"> (final) (DSMP)</w:t>
      </w:r>
      <w:r w:rsidR="00A3576B" w:rsidRPr="00E60468">
        <w:rPr>
          <w:iCs/>
          <w:color w:val="000000" w:themeColor="text1"/>
        </w:rPr>
        <w:t xml:space="preserve"> as in DRD in</w:t>
      </w:r>
      <w:r w:rsidR="00B6641B" w:rsidRPr="00E60468">
        <w:rPr>
          <w:iCs/>
          <w:color w:val="000000" w:themeColor="text1"/>
        </w:rPr>
        <w:t xml:space="preserve"> </w:t>
      </w:r>
      <w:r w:rsidR="00B6641B" w:rsidRPr="00E60468">
        <w:rPr>
          <w:iCs/>
          <w:color w:val="000000" w:themeColor="text1"/>
        </w:rPr>
        <w:fldChar w:fldCharType="begin"/>
      </w:r>
      <w:r w:rsidR="00B6641B" w:rsidRPr="00E60468">
        <w:rPr>
          <w:iCs/>
          <w:color w:val="000000" w:themeColor="text1"/>
        </w:rPr>
        <w:instrText xml:space="preserve"> REF _Ref105168563 \w \h </w:instrText>
      </w:r>
      <w:r w:rsidR="00E60468">
        <w:rPr>
          <w:iCs/>
          <w:color w:val="000000" w:themeColor="text1"/>
        </w:rPr>
        <w:instrText xml:space="preserve"> \* MERGEFORMAT </w:instrText>
      </w:r>
      <w:r w:rsidR="00B6641B" w:rsidRPr="00E60468">
        <w:rPr>
          <w:iCs/>
          <w:color w:val="000000" w:themeColor="text1"/>
        </w:rPr>
      </w:r>
      <w:r w:rsidR="00B6641B" w:rsidRPr="00E60468">
        <w:rPr>
          <w:iCs/>
          <w:color w:val="000000" w:themeColor="text1"/>
        </w:rPr>
        <w:fldChar w:fldCharType="separate"/>
      </w:r>
      <w:r w:rsidR="00467AFE">
        <w:rPr>
          <w:iCs/>
          <w:color w:val="000000" w:themeColor="text1"/>
        </w:rPr>
        <w:t>Annex E</w:t>
      </w:r>
      <w:r w:rsidR="00B6641B" w:rsidRPr="00E60468">
        <w:rPr>
          <w:iCs/>
          <w:color w:val="000000" w:themeColor="text1"/>
        </w:rPr>
        <w:fldChar w:fldCharType="end"/>
      </w:r>
      <w:r w:rsidR="00B6641B" w:rsidRPr="00E60468">
        <w:rPr>
          <w:iCs/>
          <w:color w:val="000000" w:themeColor="text1"/>
        </w:rPr>
        <w:t xml:space="preserve"> </w:t>
      </w:r>
    </w:p>
    <w:p w14:paraId="4E2383B1" w14:textId="37FB2A40" w:rsidR="00BA1287" w:rsidRPr="00E60468" w:rsidRDefault="22C69123" w:rsidP="007C3AA7">
      <w:pPr>
        <w:pStyle w:val="requirelevel2"/>
        <w:rPr>
          <w:iCs/>
        </w:rPr>
      </w:pPr>
      <w:r w:rsidRPr="00E60468">
        <w:rPr>
          <w:iCs/>
          <w:color w:val="000000" w:themeColor="text1"/>
        </w:rPr>
        <w:t>Experience Summary Report</w:t>
      </w:r>
      <w:r w:rsidR="00A3576B" w:rsidRPr="00E60468">
        <w:rPr>
          <w:iCs/>
          <w:color w:val="000000" w:themeColor="text1"/>
        </w:rPr>
        <w:t xml:space="preserve"> as in DRD in</w:t>
      </w:r>
      <w:r w:rsidR="00B6641B" w:rsidRPr="00E60468">
        <w:rPr>
          <w:iCs/>
          <w:color w:val="000000" w:themeColor="text1"/>
        </w:rPr>
        <w:t xml:space="preserve"> </w:t>
      </w:r>
      <w:r w:rsidR="00B6641B" w:rsidRPr="00E60468">
        <w:rPr>
          <w:iCs/>
          <w:color w:val="000000" w:themeColor="text1"/>
        </w:rPr>
        <w:fldChar w:fldCharType="begin"/>
      </w:r>
      <w:r w:rsidR="00B6641B" w:rsidRPr="00E60468">
        <w:rPr>
          <w:iCs/>
          <w:color w:val="000000" w:themeColor="text1"/>
        </w:rPr>
        <w:instrText xml:space="preserve"> REF _Ref106378051 \w \h </w:instrText>
      </w:r>
      <w:r w:rsidR="00E60468">
        <w:rPr>
          <w:iCs/>
          <w:color w:val="000000" w:themeColor="text1"/>
        </w:rPr>
        <w:instrText xml:space="preserve"> \* MERGEFORMAT </w:instrText>
      </w:r>
      <w:r w:rsidR="00B6641B" w:rsidRPr="00E60468">
        <w:rPr>
          <w:iCs/>
          <w:color w:val="000000" w:themeColor="text1"/>
        </w:rPr>
      </w:r>
      <w:r w:rsidR="00B6641B" w:rsidRPr="00E60468">
        <w:rPr>
          <w:iCs/>
          <w:color w:val="000000" w:themeColor="text1"/>
        </w:rPr>
        <w:fldChar w:fldCharType="separate"/>
      </w:r>
      <w:r w:rsidR="00467AFE">
        <w:rPr>
          <w:iCs/>
          <w:color w:val="000000" w:themeColor="text1"/>
        </w:rPr>
        <w:t>Annex I</w:t>
      </w:r>
      <w:r w:rsidR="00B6641B" w:rsidRPr="00E60468">
        <w:rPr>
          <w:iCs/>
          <w:color w:val="000000" w:themeColor="text1"/>
        </w:rPr>
        <w:fldChar w:fldCharType="end"/>
      </w:r>
    </w:p>
    <w:p w14:paraId="4380030E" w14:textId="00C5B8ED" w:rsidR="00BA1287" w:rsidRPr="00E60468" w:rsidRDefault="00A76E9B" w:rsidP="007C3AA7">
      <w:pPr>
        <w:pStyle w:val="requirelevel2"/>
        <w:rPr>
          <w:iCs/>
        </w:rPr>
      </w:pPr>
      <w:r w:rsidRPr="00E60468">
        <w:rPr>
          <w:iCs/>
          <w:color w:val="000000" w:themeColor="text1"/>
        </w:rPr>
        <w:t xml:space="preserve">DEVICE </w:t>
      </w:r>
      <w:r w:rsidR="22C69123" w:rsidRPr="00E60468">
        <w:rPr>
          <w:iCs/>
          <w:color w:val="000000" w:themeColor="text1"/>
        </w:rPr>
        <w:t>Data Sheet</w:t>
      </w:r>
      <w:r w:rsidR="009F517D" w:rsidRPr="00E60468">
        <w:rPr>
          <w:iCs/>
          <w:color w:val="000000" w:themeColor="text1"/>
        </w:rPr>
        <w:t xml:space="preserve"> (final)</w:t>
      </w:r>
      <w:r w:rsidR="00A3576B" w:rsidRPr="00E60468">
        <w:rPr>
          <w:iCs/>
          <w:color w:val="000000" w:themeColor="text1"/>
        </w:rPr>
        <w:t xml:space="preserve"> as in DRD in</w:t>
      </w:r>
      <w:r w:rsidR="00B6641B" w:rsidRPr="00E60468">
        <w:rPr>
          <w:iCs/>
          <w:color w:val="000000" w:themeColor="text1"/>
        </w:rPr>
        <w:t xml:space="preserve"> </w:t>
      </w:r>
      <w:r w:rsidR="00B6641B" w:rsidRPr="00E60468">
        <w:rPr>
          <w:iCs/>
          <w:color w:val="000000" w:themeColor="text1"/>
        </w:rPr>
        <w:fldChar w:fldCharType="begin"/>
      </w:r>
      <w:r w:rsidR="00B6641B" w:rsidRPr="00E60468">
        <w:rPr>
          <w:iCs/>
          <w:color w:val="000000" w:themeColor="text1"/>
        </w:rPr>
        <w:instrText xml:space="preserve"> REF _Ref105169193 \w \h </w:instrText>
      </w:r>
      <w:r w:rsidR="00E60468">
        <w:rPr>
          <w:iCs/>
          <w:color w:val="000000" w:themeColor="text1"/>
        </w:rPr>
        <w:instrText xml:space="preserve"> \* MERGEFORMAT </w:instrText>
      </w:r>
      <w:r w:rsidR="00B6641B" w:rsidRPr="00E60468">
        <w:rPr>
          <w:iCs/>
          <w:color w:val="000000" w:themeColor="text1"/>
        </w:rPr>
      </w:r>
      <w:r w:rsidR="00B6641B" w:rsidRPr="00E60468">
        <w:rPr>
          <w:iCs/>
          <w:color w:val="000000" w:themeColor="text1"/>
        </w:rPr>
        <w:fldChar w:fldCharType="separate"/>
      </w:r>
      <w:r w:rsidR="00467AFE">
        <w:rPr>
          <w:iCs/>
          <w:color w:val="000000" w:themeColor="text1"/>
        </w:rPr>
        <w:t>Annex H</w:t>
      </w:r>
      <w:r w:rsidR="00B6641B" w:rsidRPr="00E60468">
        <w:rPr>
          <w:iCs/>
          <w:color w:val="000000" w:themeColor="text1"/>
        </w:rPr>
        <w:fldChar w:fldCharType="end"/>
      </w:r>
    </w:p>
    <w:p w14:paraId="2101FD30" w14:textId="77777777" w:rsidR="00BA1287" w:rsidRPr="00E60468" w:rsidRDefault="22C69123" w:rsidP="007C3AA7">
      <w:pPr>
        <w:pStyle w:val="requirelevel2"/>
        <w:rPr>
          <w:iCs/>
        </w:rPr>
      </w:pPr>
      <w:r w:rsidRPr="00E60468">
        <w:rPr>
          <w:iCs/>
          <w:color w:val="000000" w:themeColor="text1"/>
        </w:rPr>
        <w:lastRenderedPageBreak/>
        <w:t>ESCC Detail Specification</w:t>
      </w:r>
      <w:r w:rsidR="009F517D" w:rsidRPr="00E60468">
        <w:rPr>
          <w:iCs/>
          <w:color w:val="000000" w:themeColor="text1"/>
        </w:rPr>
        <w:t xml:space="preserve"> (final)</w:t>
      </w:r>
    </w:p>
    <w:p w14:paraId="645AF0C1" w14:textId="77777777" w:rsidR="0042716B" w:rsidRPr="00E60468" w:rsidRDefault="2E42D151" w:rsidP="007C3AA7">
      <w:pPr>
        <w:pStyle w:val="requirelevel2"/>
        <w:rPr>
          <w:iCs/>
        </w:rPr>
      </w:pPr>
      <w:r w:rsidRPr="00E60468">
        <w:rPr>
          <w:iCs/>
          <w:color w:val="000000" w:themeColor="text1"/>
        </w:rPr>
        <w:t>DEVICE User Manual</w:t>
      </w:r>
    </w:p>
    <w:p w14:paraId="0FD2FF8C" w14:textId="77777777" w:rsidR="2E42D151" w:rsidRPr="00E60468" w:rsidRDefault="2E42D151" w:rsidP="007C3AA7">
      <w:pPr>
        <w:pStyle w:val="requirelevel2"/>
        <w:rPr>
          <w:iCs/>
        </w:rPr>
      </w:pPr>
      <w:r w:rsidRPr="00E60468">
        <w:rPr>
          <w:iCs/>
          <w:color w:val="000000" w:themeColor="text1"/>
        </w:rPr>
        <w:t>Validation Tests hardware and software</w:t>
      </w:r>
    </w:p>
    <w:p w14:paraId="2CA252C3" w14:textId="46A58178" w:rsidR="00A3576B" w:rsidRPr="00FF1996" w:rsidRDefault="00A3576B" w:rsidP="007C3AA7">
      <w:pPr>
        <w:pStyle w:val="requirelevel2"/>
        <w:rPr>
          <w:iCs/>
        </w:rPr>
      </w:pPr>
      <w:r w:rsidRPr="00E60468">
        <w:rPr>
          <w:iCs/>
          <w:color w:val="000000" w:themeColor="text1"/>
        </w:rPr>
        <w:t>DEVICE Database (final)</w:t>
      </w:r>
    </w:p>
    <w:p w14:paraId="5664B68E" w14:textId="6976ED34" w:rsidR="00F927CC" w:rsidRPr="00781295" w:rsidRDefault="00F927CC" w:rsidP="007C3AA7">
      <w:pPr>
        <w:pStyle w:val="requirelevel2"/>
        <w:rPr>
          <w:iCs/>
        </w:rPr>
      </w:pPr>
      <w:r>
        <w:rPr>
          <w:iCs/>
          <w:color w:val="000000" w:themeColor="text1"/>
        </w:rPr>
        <w:t>DEVICE VCD (final)</w:t>
      </w:r>
      <w:r w:rsidR="00174868">
        <w:rPr>
          <w:iCs/>
          <w:color w:val="000000" w:themeColor="text1"/>
        </w:rPr>
        <w:t>.</w:t>
      </w:r>
    </w:p>
    <w:p w14:paraId="43B6C352" w14:textId="77777777" w:rsidR="000D0192" w:rsidRPr="00E60468" w:rsidRDefault="000D0192" w:rsidP="00467503">
      <w:pPr>
        <w:pStyle w:val="Heading1"/>
      </w:pPr>
      <w:r w:rsidRPr="00E60468">
        <w:lastRenderedPageBreak/>
        <w:t xml:space="preserve"> </w:t>
      </w:r>
      <w:bookmarkStart w:id="665" w:name="_Ref100267520"/>
      <w:bookmarkStart w:id="666" w:name="_Ref100267698"/>
      <w:bookmarkStart w:id="667" w:name="_Ref103009267"/>
      <w:bookmarkStart w:id="668" w:name="_Ref103009292"/>
      <w:r w:rsidRPr="00E60468">
        <w:br/>
      </w:r>
      <w:bookmarkStart w:id="669" w:name="_Ref106894385"/>
      <w:bookmarkStart w:id="670" w:name="_Toc146636628"/>
      <w:r w:rsidRPr="00E60468">
        <w:t>Pre-tailoring according to DEVICE criticality</w:t>
      </w:r>
      <w:bookmarkEnd w:id="665"/>
      <w:bookmarkEnd w:id="666"/>
      <w:r w:rsidRPr="00E60468">
        <w:t xml:space="preserve"> and type</w:t>
      </w:r>
      <w:bookmarkStart w:id="671" w:name="ECSS_E_ST_20_40_1580217"/>
      <w:bookmarkEnd w:id="667"/>
      <w:bookmarkEnd w:id="668"/>
      <w:bookmarkEnd w:id="669"/>
      <w:bookmarkEnd w:id="670"/>
      <w:bookmarkEnd w:id="671"/>
    </w:p>
    <w:p w14:paraId="556FF622" w14:textId="77777777" w:rsidR="000D0192" w:rsidRPr="00E60468" w:rsidRDefault="000D0192" w:rsidP="00A213D5">
      <w:pPr>
        <w:pStyle w:val="Heading2"/>
        <w:numPr>
          <w:ilvl w:val="1"/>
          <w:numId w:val="82"/>
        </w:numPr>
      </w:pPr>
      <w:bookmarkStart w:id="672" w:name="_Ref100273818"/>
      <w:bookmarkStart w:id="673" w:name="_Toc146636629"/>
      <w:r w:rsidRPr="00E60468">
        <w:t>DEVICE criticality categories</w:t>
      </w:r>
      <w:bookmarkStart w:id="674" w:name="ECSS_E_ST_20_40_1580218"/>
      <w:bookmarkEnd w:id="672"/>
      <w:bookmarkEnd w:id="673"/>
      <w:bookmarkEnd w:id="674"/>
    </w:p>
    <w:p w14:paraId="43424BEB" w14:textId="1BD69D8B" w:rsidR="000D0192" w:rsidRPr="00E60468" w:rsidRDefault="000D0192" w:rsidP="000D0192">
      <w:pPr>
        <w:pStyle w:val="paragraph"/>
        <w:rPr>
          <w:rFonts w:eastAsia="Palatino Linotype"/>
        </w:rPr>
      </w:pPr>
      <w:bookmarkStart w:id="675" w:name="ECSS_E_ST_20_40_1580219"/>
      <w:bookmarkEnd w:id="675"/>
      <w:r w:rsidRPr="00E60468">
        <w:rPr>
          <w:rFonts w:eastAsia="Palatino Linotype"/>
        </w:rPr>
        <w:t>Criticality categories are assigned to DEVICE products as specified in ECSS-Q-ST-30 clause 5.4</w:t>
      </w:r>
      <w:r w:rsidR="007A75A9">
        <w:rPr>
          <w:rFonts w:eastAsia="Palatino Linotype"/>
        </w:rPr>
        <w:t xml:space="preserve"> which </w:t>
      </w:r>
      <w:r w:rsidRPr="00E60468">
        <w:rPr>
          <w:rFonts w:eastAsia="Palatino Linotype"/>
        </w:rPr>
        <w:t>specifies the relationship between the criticality category of the DEVICE products, the highest criticality of the functions implemented by the DEVICE and the existing system compensating provisions.</w:t>
      </w:r>
    </w:p>
    <w:p w14:paraId="616760D8" w14:textId="56DB28DD" w:rsidR="000D0192" w:rsidRDefault="000D0192" w:rsidP="000D0192">
      <w:pPr>
        <w:pStyle w:val="paragraph"/>
        <w:rPr>
          <w:rFonts w:eastAsia="Palatino Linotype"/>
        </w:rPr>
      </w:pPr>
      <w:r w:rsidRPr="00E60468">
        <w:rPr>
          <w:rFonts w:eastAsia="Palatino Linotype"/>
        </w:rPr>
        <w:t xml:space="preserve">To any DEVICE described in the second right column of </w:t>
      </w:r>
      <w:r w:rsidRPr="00E60468">
        <w:rPr>
          <w:rFonts w:eastAsia="Palatino Linotype"/>
        </w:rPr>
        <w:fldChar w:fldCharType="begin"/>
      </w:r>
      <w:r w:rsidRPr="00E60468">
        <w:rPr>
          <w:rFonts w:eastAsia="Palatino Linotype"/>
        </w:rPr>
        <w:instrText xml:space="preserve"> REF _Ref107999284 \h </w:instrText>
      </w:r>
      <w:r w:rsidR="00E60468">
        <w:rPr>
          <w:rFonts w:eastAsia="Palatino Linotype"/>
        </w:rPr>
        <w:instrText xml:space="preserve"> \* MERGEFORMAT </w:instrText>
      </w:r>
      <w:r w:rsidRPr="00E60468">
        <w:rPr>
          <w:rFonts w:eastAsia="Palatino Linotype"/>
        </w:rPr>
      </w:r>
      <w:r w:rsidRPr="00E60468">
        <w:rPr>
          <w:rFonts w:eastAsia="Palatino Linotype"/>
        </w:rPr>
        <w:fldChar w:fldCharType="separate"/>
      </w:r>
      <w:r w:rsidR="00467AFE" w:rsidRPr="00E60468">
        <w:t xml:space="preserve">Table </w:t>
      </w:r>
      <w:r w:rsidR="00467AFE">
        <w:rPr>
          <w:noProof/>
        </w:rPr>
        <w:t>6</w:t>
      </w:r>
      <w:r w:rsidR="00467AFE" w:rsidRPr="00E60468">
        <w:rPr>
          <w:noProof/>
        </w:rPr>
        <w:noBreakHyphen/>
      </w:r>
      <w:r w:rsidR="00467AFE">
        <w:rPr>
          <w:noProof/>
        </w:rPr>
        <w:t>1</w:t>
      </w:r>
      <w:r w:rsidRPr="00E60468">
        <w:rPr>
          <w:rFonts w:eastAsia="Palatino Linotype"/>
        </w:rPr>
        <w:fldChar w:fldCharType="end"/>
      </w:r>
      <w:r w:rsidRPr="00E60468">
        <w:rPr>
          <w:rFonts w:eastAsia="Palatino Linotype"/>
        </w:rPr>
        <w:t xml:space="preserve"> the corresponding criticality category in the left column is assigned.</w:t>
      </w:r>
      <w:r w:rsidR="00F13C7B">
        <w:rPr>
          <w:rFonts w:eastAsia="Palatino Linotype"/>
        </w:rPr>
        <w:t xml:space="preserve"> </w:t>
      </w:r>
      <w:r w:rsidR="0041165F">
        <w:rPr>
          <w:rFonts w:eastAsia="Palatino Linotype"/>
        </w:rPr>
        <w:t xml:space="preserve">Dependability and safety consequences associated to each DEVICE criticality as per ECSS-Q-ST-30 </w:t>
      </w:r>
      <w:r w:rsidR="00F010DB">
        <w:rPr>
          <w:rFonts w:eastAsia="Palatino Linotype"/>
        </w:rPr>
        <w:t>T</w:t>
      </w:r>
      <w:r w:rsidR="0041165F">
        <w:rPr>
          <w:rFonts w:eastAsia="Palatino Linotype"/>
        </w:rPr>
        <w:t xml:space="preserve">able 5-1 are also indicated in </w:t>
      </w:r>
      <w:r w:rsidR="00F010DB">
        <w:rPr>
          <w:rFonts w:eastAsia="Palatino Linotype"/>
        </w:rPr>
        <w:fldChar w:fldCharType="begin"/>
      </w:r>
      <w:r w:rsidR="00F010DB">
        <w:rPr>
          <w:rFonts w:eastAsia="Palatino Linotype"/>
        </w:rPr>
        <w:instrText xml:space="preserve"> REF _Ref107999284 \h </w:instrText>
      </w:r>
      <w:r w:rsidR="00F010DB">
        <w:rPr>
          <w:rFonts w:eastAsia="Palatino Linotype"/>
        </w:rPr>
      </w:r>
      <w:r w:rsidR="00F010DB">
        <w:rPr>
          <w:rFonts w:eastAsia="Palatino Linotype"/>
        </w:rPr>
        <w:fldChar w:fldCharType="separate"/>
      </w:r>
      <w:r w:rsidR="00467AFE" w:rsidRPr="00E60468">
        <w:t xml:space="preserve">Table </w:t>
      </w:r>
      <w:r w:rsidR="00467AFE">
        <w:rPr>
          <w:noProof/>
        </w:rPr>
        <w:t>6</w:t>
      </w:r>
      <w:r w:rsidR="00467AFE" w:rsidRPr="00E60468">
        <w:noBreakHyphen/>
      </w:r>
      <w:r w:rsidR="00467AFE">
        <w:rPr>
          <w:noProof/>
        </w:rPr>
        <w:t>1</w:t>
      </w:r>
      <w:r w:rsidR="00F010DB">
        <w:rPr>
          <w:rFonts w:eastAsia="Palatino Linotype"/>
        </w:rPr>
        <w:fldChar w:fldCharType="end"/>
      </w:r>
      <w:r w:rsidR="0041165F">
        <w:rPr>
          <w:rFonts w:eastAsia="Palatino Linotype"/>
        </w:rPr>
        <w:t xml:space="preserve"> below.</w:t>
      </w:r>
    </w:p>
    <w:p w14:paraId="5DA99770" w14:textId="77777777" w:rsidR="00781295" w:rsidRDefault="00781295" w:rsidP="000D0192">
      <w:pPr>
        <w:pStyle w:val="paragraph"/>
        <w:rPr>
          <w:rFonts w:eastAsia="Palatino Linotype"/>
        </w:rPr>
      </w:pPr>
    </w:p>
    <w:p w14:paraId="1CE3C38F" w14:textId="77777777" w:rsidR="00781295" w:rsidRDefault="00781295" w:rsidP="000D0192">
      <w:pPr>
        <w:pStyle w:val="paragraph"/>
        <w:rPr>
          <w:rFonts w:eastAsia="Palatino Linotype"/>
        </w:rPr>
        <w:sectPr w:rsidR="00781295" w:rsidSect="007E09D3">
          <w:headerReference w:type="default" r:id="rId16"/>
          <w:footerReference w:type="even" r:id="rId17"/>
          <w:footerReference w:type="default" r:id="rId18"/>
          <w:headerReference w:type="first" r:id="rId19"/>
          <w:pgSz w:w="11906" w:h="16838" w:code="9"/>
          <w:pgMar w:top="1411" w:right="1411" w:bottom="1411" w:left="1411" w:header="706" w:footer="706" w:gutter="0"/>
          <w:cols w:space="708"/>
          <w:titlePg/>
          <w:docGrid w:linePitch="360"/>
        </w:sectPr>
      </w:pPr>
    </w:p>
    <w:p w14:paraId="55FB1C94" w14:textId="0E14311F" w:rsidR="000D0192" w:rsidRPr="00E60468" w:rsidRDefault="000D0192" w:rsidP="007B3DAA">
      <w:pPr>
        <w:pStyle w:val="CaptionTable"/>
        <w:pageBreakBefore/>
      </w:pPr>
      <w:bookmarkStart w:id="676" w:name="ECSS_E_ST_20_40_1580220"/>
      <w:bookmarkStart w:id="677" w:name="_Ref107999284"/>
      <w:bookmarkStart w:id="678" w:name="_Ref106719766"/>
      <w:bookmarkStart w:id="679" w:name="_Toc146636645"/>
      <w:bookmarkEnd w:id="676"/>
      <w:r w:rsidRPr="00E60468">
        <w:lastRenderedPageBreak/>
        <w:t xml:space="preserve">Table </w:t>
      </w:r>
      <w:r w:rsidR="009779A3" w:rsidRPr="00E60468">
        <w:fldChar w:fldCharType="begin"/>
      </w:r>
      <w:r w:rsidR="009779A3" w:rsidRPr="00E60468">
        <w:instrText xml:space="preserve"> STYLEREF 1 \s </w:instrText>
      </w:r>
      <w:r w:rsidR="009779A3" w:rsidRPr="00E60468">
        <w:fldChar w:fldCharType="separate"/>
      </w:r>
      <w:r w:rsidR="00467AFE">
        <w:rPr>
          <w:noProof/>
        </w:rPr>
        <w:t>6</w:t>
      </w:r>
      <w:r w:rsidR="009779A3" w:rsidRPr="00E60468">
        <w:fldChar w:fldCharType="end"/>
      </w:r>
      <w:r w:rsidR="009779A3" w:rsidRPr="00E60468">
        <w:noBreakHyphen/>
      </w:r>
      <w:r w:rsidR="009779A3" w:rsidRPr="00E60468">
        <w:fldChar w:fldCharType="begin"/>
      </w:r>
      <w:r w:rsidR="009779A3" w:rsidRPr="00E60468">
        <w:instrText xml:space="preserve"> SEQ Table \* ARABIC \s 1 </w:instrText>
      </w:r>
      <w:r w:rsidR="009779A3" w:rsidRPr="00E60468">
        <w:fldChar w:fldCharType="separate"/>
      </w:r>
      <w:r w:rsidR="00467AFE">
        <w:rPr>
          <w:noProof/>
        </w:rPr>
        <w:t>1</w:t>
      </w:r>
      <w:r w:rsidR="009779A3" w:rsidRPr="00E60468">
        <w:fldChar w:fldCharType="end"/>
      </w:r>
      <w:bookmarkEnd w:id="677"/>
      <w:r w:rsidRPr="00E60468">
        <w:t>: DEVICE criticality categories</w:t>
      </w:r>
      <w:bookmarkEnd w:id="678"/>
      <w:bookmarkEnd w:id="679"/>
    </w:p>
    <w:tbl>
      <w:tblPr>
        <w:tblW w:w="14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4915"/>
        <w:gridCol w:w="3118"/>
        <w:gridCol w:w="4820"/>
      </w:tblGrid>
      <w:tr w:rsidR="000D0192" w:rsidRPr="00E60468" w14:paraId="10253FAF" w14:textId="77777777" w:rsidTr="007B3DAA">
        <w:trPr>
          <w:tblHeader/>
        </w:trPr>
        <w:tc>
          <w:tcPr>
            <w:tcW w:w="1413" w:type="dxa"/>
            <w:shd w:val="clear" w:color="auto" w:fill="F2F2F2" w:themeFill="background1" w:themeFillShade="F2"/>
            <w:vAlign w:val="center"/>
          </w:tcPr>
          <w:p w14:paraId="1D843900" w14:textId="77777777" w:rsidR="000D0192" w:rsidRPr="00E60468" w:rsidRDefault="000D0192" w:rsidP="000D0192">
            <w:pPr>
              <w:pStyle w:val="TableHeaderCENTER"/>
            </w:pPr>
            <w:r w:rsidRPr="00E60468">
              <w:rPr>
                <w:rFonts w:eastAsia="Palatino Linotype"/>
              </w:rPr>
              <w:t>DEVICE criticality category</w:t>
            </w:r>
          </w:p>
        </w:tc>
        <w:tc>
          <w:tcPr>
            <w:tcW w:w="4915" w:type="dxa"/>
            <w:shd w:val="clear" w:color="auto" w:fill="F2F2F2" w:themeFill="background1" w:themeFillShade="F2"/>
            <w:vAlign w:val="center"/>
          </w:tcPr>
          <w:p w14:paraId="748B89AB" w14:textId="58416AA1" w:rsidR="000D0192" w:rsidRPr="00E60468" w:rsidRDefault="000D0192" w:rsidP="000D0192">
            <w:pPr>
              <w:pStyle w:val="TableHeaderCENTER"/>
              <w:rPr>
                <w:rFonts w:eastAsia="Palatino Linotype"/>
              </w:rPr>
            </w:pPr>
            <w:r w:rsidRPr="00E60468">
              <w:rPr>
                <w:rFonts w:eastAsia="Palatino Linotype"/>
              </w:rPr>
              <w:t xml:space="preserve">Definition </w:t>
            </w:r>
          </w:p>
        </w:tc>
        <w:tc>
          <w:tcPr>
            <w:tcW w:w="3118" w:type="dxa"/>
            <w:shd w:val="clear" w:color="auto" w:fill="F2F2F2" w:themeFill="background1" w:themeFillShade="F2"/>
            <w:vAlign w:val="center"/>
          </w:tcPr>
          <w:p w14:paraId="282D48B4" w14:textId="77777777" w:rsidR="000D0192" w:rsidRPr="00E60468" w:rsidRDefault="000D0192" w:rsidP="000D0192">
            <w:pPr>
              <w:pStyle w:val="TableHeaderCENTER"/>
              <w:rPr>
                <w:rFonts w:eastAsia="Palatino Linotype"/>
              </w:rPr>
            </w:pPr>
            <w:r w:rsidRPr="00E60468">
              <w:rPr>
                <w:rFonts w:eastAsia="Palatino Linotype"/>
              </w:rPr>
              <w:t>Dependability consequences</w:t>
            </w:r>
          </w:p>
        </w:tc>
        <w:tc>
          <w:tcPr>
            <w:tcW w:w="4820" w:type="dxa"/>
            <w:shd w:val="clear" w:color="auto" w:fill="F2F2F2" w:themeFill="background1" w:themeFillShade="F2"/>
            <w:vAlign w:val="center"/>
          </w:tcPr>
          <w:p w14:paraId="6C4AE44D" w14:textId="77777777" w:rsidR="000D0192" w:rsidRPr="00E60468" w:rsidRDefault="000D0192" w:rsidP="000D0192">
            <w:pPr>
              <w:pStyle w:val="TableHeaderCENTER"/>
              <w:rPr>
                <w:rFonts w:eastAsia="Palatino Linotype"/>
              </w:rPr>
            </w:pPr>
            <w:r w:rsidRPr="00E60468">
              <w:rPr>
                <w:rFonts w:eastAsia="Palatino Linotype"/>
              </w:rPr>
              <w:t>Safety consequences</w:t>
            </w:r>
          </w:p>
        </w:tc>
      </w:tr>
      <w:tr w:rsidR="000D0192" w:rsidRPr="00E60468" w14:paraId="33467D10" w14:textId="77777777" w:rsidTr="000D0192">
        <w:trPr>
          <w:trHeight w:val="450"/>
        </w:trPr>
        <w:tc>
          <w:tcPr>
            <w:tcW w:w="1413" w:type="dxa"/>
            <w:vMerge w:val="restart"/>
            <w:vAlign w:val="center"/>
          </w:tcPr>
          <w:p w14:paraId="0008CAA9" w14:textId="77777777" w:rsidR="000D0192" w:rsidRPr="00E60468" w:rsidRDefault="000D0192" w:rsidP="000D0192">
            <w:pPr>
              <w:jc w:val="center"/>
              <w:rPr>
                <w:b/>
                <w:sz w:val="36"/>
              </w:rPr>
            </w:pPr>
            <w:r w:rsidRPr="00E60468">
              <w:rPr>
                <w:rFonts w:eastAsia="Palatino Linotype" w:cs="Palatino Linotype"/>
                <w:b/>
                <w:sz w:val="36"/>
                <w:szCs w:val="16"/>
              </w:rPr>
              <w:t>A</w:t>
            </w:r>
          </w:p>
        </w:tc>
        <w:tc>
          <w:tcPr>
            <w:tcW w:w="4915" w:type="dxa"/>
          </w:tcPr>
          <w:p w14:paraId="6C535DB4" w14:textId="77777777" w:rsidR="000D0192" w:rsidRPr="00E60468" w:rsidRDefault="000D0192" w:rsidP="000D0192">
            <w:pPr>
              <w:pStyle w:val="TablecellLEFT"/>
            </w:pPr>
            <w:r w:rsidRPr="00E60468">
              <w:rPr>
                <w:rFonts w:eastAsia="Palatino Linotype"/>
              </w:rPr>
              <w:t xml:space="preserve">DEVICE involved in </w:t>
            </w:r>
            <w:r w:rsidRPr="00E60468">
              <w:rPr>
                <w:rFonts w:eastAsia="Palatino Linotype"/>
                <w:b/>
              </w:rPr>
              <w:t>category I functions</w:t>
            </w:r>
          </w:p>
          <w:p w14:paraId="553EB7F4" w14:textId="336AEBA4" w:rsidR="000D0192" w:rsidRPr="00E60468" w:rsidRDefault="000D0192" w:rsidP="000D0192">
            <w:pPr>
              <w:pStyle w:val="TablecellLEFT"/>
            </w:pPr>
            <w:r w:rsidRPr="00E60468">
              <w:rPr>
                <w:rFonts w:eastAsia="Palatino Linotype"/>
                <w:u w:val="single"/>
              </w:rPr>
              <w:t>AND</w:t>
            </w:r>
            <w:r w:rsidRPr="00E60468">
              <w:rPr>
                <w:rFonts w:eastAsia="Palatino Linotype"/>
              </w:rPr>
              <w:t>:</w:t>
            </w:r>
            <w:r w:rsidR="00F13C7B">
              <w:rPr>
                <w:rFonts w:eastAsia="Palatino Linotype"/>
              </w:rPr>
              <w:t xml:space="preserve"> </w:t>
            </w:r>
            <w:r w:rsidRPr="00E60468">
              <w:rPr>
                <w:rFonts w:eastAsia="Palatino Linotype"/>
              </w:rPr>
              <w:t>no compensating provisions exist</w:t>
            </w:r>
          </w:p>
        </w:tc>
        <w:tc>
          <w:tcPr>
            <w:tcW w:w="3118" w:type="dxa"/>
            <w:vMerge w:val="restart"/>
            <w:vAlign w:val="center"/>
          </w:tcPr>
          <w:p w14:paraId="6223F2F7" w14:textId="77777777" w:rsidR="000D0192" w:rsidRPr="00E60468" w:rsidRDefault="000D0192" w:rsidP="000D0192">
            <w:pPr>
              <w:pStyle w:val="TablecellLEFT"/>
              <w:rPr>
                <w:rFonts w:eastAsia="Palatino Linotype" w:cs="Palatino Linotype"/>
              </w:rPr>
            </w:pPr>
            <w:r w:rsidRPr="00E60468">
              <w:t>Failure propagation (Only for lower than system level analysis) (refer to requirement 5.3.2.c</w:t>
            </w:r>
            <w:r w:rsidR="00E43C2E" w:rsidRPr="00E60468">
              <w:t xml:space="preserve"> of ECSS-Q-ST-30</w:t>
            </w:r>
            <w:r w:rsidRPr="00E60468">
              <w:t>)</w:t>
            </w:r>
          </w:p>
        </w:tc>
        <w:tc>
          <w:tcPr>
            <w:tcW w:w="4820" w:type="dxa"/>
            <w:vMerge w:val="restart"/>
          </w:tcPr>
          <w:p w14:paraId="182CDA14" w14:textId="77777777" w:rsidR="000D0192" w:rsidRPr="00E60468" w:rsidRDefault="000D0192" w:rsidP="000D0192">
            <w:pPr>
              <w:pStyle w:val="TableBul1"/>
            </w:pPr>
            <w:r w:rsidRPr="00E60468">
              <w:t>Loss of life, life-threatening or permanently disabling injury or occupational illness</w:t>
            </w:r>
          </w:p>
          <w:p w14:paraId="0BB6FDC5" w14:textId="77777777" w:rsidR="000D0192" w:rsidRPr="00E60468" w:rsidRDefault="000D0192" w:rsidP="000D0192">
            <w:pPr>
              <w:pStyle w:val="TableBul1"/>
            </w:pPr>
            <w:r w:rsidRPr="00E60468">
              <w:t xml:space="preserve">Loss of system </w:t>
            </w:r>
          </w:p>
          <w:p w14:paraId="06323381" w14:textId="77777777" w:rsidR="000D0192" w:rsidRPr="00E60468" w:rsidRDefault="000D0192" w:rsidP="000D0192">
            <w:pPr>
              <w:pStyle w:val="TableBul1"/>
            </w:pPr>
            <w:r w:rsidRPr="00E60468">
              <w:t xml:space="preserve">Loss of an interfacing manned flight system </w:t>
            </w:r>
          </w:p>
          <w:p w14:paraId="4EEE9389" w14:textId="77777777" w:rsidR="000D0192" w:rsidRPr="00E60468" w:rsidRDefault="000D0192" w:rsidP="000D0192">
            <w:pPr>
              <w:pStyle w:val="TableBul1"/>
            </w:pPr>
            <w:r w:rsidRPr="00E60468">
              <w:t xml:space="preserve">Loss of launch site facilities </w:t>
            </w:r>
          </w:p>
          <w:p w14:paraId="319EC709" w14:textId="77777777" w:rsidR="000D0192" w:rsidRPr="00E60468" w:rsidRDefault="000D0192" w:rsidP="000D0192">
            <w:pPr>
              <w:pStyle w:val="TableBul1"/>
              <w:rPr>
                <w:rFonts w:cs="Palatino Linotype"/>
              </w:rPr>
            </w:pPr>
            <w:r w:rsidRPr="00E60468">
              <w:t>Severe detrimental environmental effects</w:t>
            </w:r>
            <w:r w:rsidRPr="00E60468">
              <w:rPr>
                <w:rFonts w:cs="Palatino Linotype"/>
              </w:rPr>
              <w:t xml:space="preserve"> </w:t>
            </w:r>
          </w:p>
        </w:tc>
      </w:tr>
      <w:tr w:rsidR="000D0192" w:rsidRPr="00E60468" w14:paraId="77AB9C4F" w14:textId="77777777" w:rsidTr="000D0192">
        <w:trPr>
          <w:trHeight w:val="225"/>
        </w:trPr>
        <w:tc>
          <w:tcPr>
            <w:tcW w:w="1413" w:type="dxa"/>
            <w:vMerge/>
            <w:vAlign w:val="center"/>
          </w:tcPr>
          <w:p w14:paraId="32388BA8" w14:textId="77777777" w:rsidR="000D0192" w:rsidRPr="00E60468" w:rsidRDefault="000D0192" w:rsidP="000D0192">
            <w:pPr>
              <w:jc w:val="center"/>
              <w:rPr>
                <w:b/>
                <w:sz w:val="36"/>
              </w:rPr>
            </w:pPr>
          </w:p>
        </w:tc>
        <w:tc>
          <w:tcPr>
            <w:tcW w:w="4915" w:type="dxa"/>
          </w:tcPr>
          <w:p w14:paraId="3E527264" w14:textId="77777777" w:rsidR="000D0192" w:rsidRPr="00E60468" w:rsidRDefault="000D0192" w:rsidP="000D0192">
            <w:pPr>
              <w:pStyle w:val="TablecellLEFT"/>
            </w:pPr>
            <w:r w:rsidRPr="00E60468">
              <w:rPr>
                <w:rFonts w:eastAsia="Palatino Linotype"/>
              </w:rPr>
              <w:t xml:space="preserve">DEVICE included in compensating provisions for </w:t>
            </w:r>
            <w:r w:rsidRPr="00E60468">
              <w:rPr>
                <w:rFonts w:eastAsia="Palatino Linotype"/>
                <w:b/>
              </w:rPr>
              <w:t>category I functions</w:t>
            </w:r>
          </w:p>
        </w:tc>
        <w:tc>
          <w:tcPr>
            <w:tcW w:w="3118" w:type="dxa"/>
            <w:vMerge/>
            <w:vAlign w:val="center"/>
          </w:tcPr>
          <w:p w14:paraId="7BFB2F4E" w14:textId="77777777" w:rsidR="000D0192" w:rsidRPr="00E60468" w:rsidRDefault="000D0192" w:rsidP="000D0192">
            <w:pPr>
              <w:pStyle w:val="TablecellLEFT"/>
            </w:pPr>
          </w:p>
        </w:tc>
        <w:tc>
          <w:tcPr>
            <w:tcW w:w="4820" w:type="dxa"/>
            <w:vMerge/>
            <w:vAlign w:val="center"/>
          </w:tcPr>
          <w:p w14:paraId="6E52C064" w14:textId="77777777" w:rsidR="000D0192" w:rsidRPr="00E60468" w:rsidRDefault="000D0192" w:rsidP="000D0192"/>
        </w:tc>
      </w:tr>
      <w:tr w:rsidR="000D0192" w:rsidRPr="00E60468" w14:paraId="1A0B324A" w14:textId="77777777" w:rsidTr="000D0192">
        <w:tc>
          <w:tcPr>
            <w:tcW w:w="1413" w:type="dxa"/>
            <w:vMerge w:val="restart"/>
            <w:vAlign w:val="center"/>
          </w:tcPr>
          <w:p w14:paraId="0D9876C4" w14:textId="77777777" w:rsidR="000D0192" w:rsidRPr="00E60468" w:rsidRDefault="000D0192" w:rsidP="000D0192">
            <w:pPr>
              <w:jc w:val="center"/>
              <w:rPr>
                <w:b/>
                <w:sz w:val="36"/>
              </w:rPr>
            </w:pPr>
            <w:r w:rsidRPr="00E60468">
              <w:rPr>
                <w:rFonts w:eastAsia="Palatino Linotype" w:cs="Palatino Linotype"/>
                <w:b/>
                <w:sz w:val="36"/>
                <w:szCs w:val="16"/>
              </w:rPr>
              <w:t>B</w:t>
            </w:r>
          </w:p>
        </w:tc>
        <w:tc>
          <w:tcPr>
            <w:tcW w:w="4915" w:type="dxa"/>
          </w:tcPr>
          <w:p w14:paraId="2D10FE9E" w14:textId="77777777" w:rsidR="000D0192" w:rsidRPr="00E60468" w:rsidRDefault="000D0192" w:rsidP="000D0192">
            <w:pPr>
              <w:pStyle w:val="TablecellLEFT"/>
            </w:pPr>
            <w:r w:rsidRPr="00E60468">
              <w:rPr>
                <w:rFonts w:eastAsia="Palatino Linotype"/>
              </w:rPr>
              <w:t xml:space="preserve">DEVICE involved in </w:t>
            </w:r>
            <w:r w:rsidRPr="00E60468">
              <w:rPr>
                <w:rFonts w:eastAsia="Palatino Linotype"/>
                <w:b/>
              </w:rPr>
              <w:t>category I functions</w:t>
            </w:r>
          </w:p>
          <w:p w14:paraId="0004BCD5" w14:textId="2A26CD1B" w:rsidR="000D0192" w:rsidRPr="00E60468" w:rsidRDefault="000D0192" w:rsidP="000D0192">
            <w:pPr>
              <w:pStyle w:val="TablecellLEFT"/>
            </w:pPr>
            <w:r w:rsidRPr="00E60468">
              <w:rPr>
                <w:rFonts w:eastAsia="Palatino Linotype"/>
              </w:rPr>
              <w:t>AND:</w:t>
            </w:r>
            <w:r w:rsidR="00F13C7B">
              <w:rPr>
                <w:rFonts w:eastAsia="Palatino Linotype"/>
              </w:rPr>
              <w:t xml:space="preserve"> </w:t>
            </w:r>
            <w:r w:rsidRPr="00E60468">
              <w:rPr>
                <w:rFonts w:eastAsia="Palatino Linotype"/>
              </w:rPr>
              <w:t>at least one of the following compensating provisions is available, meeting the requirements defined in ECSS-Q-ST-30 clause 5.4:</w:t>
            </w:r>
          </w:p>
          <w:p w14:paraId="50CCEB27" w14:textId="77777777" w:rsidR="000D0192" w:rsidRPr="00E60468" w:rsidRDefault="000D0192" w:rsidP="000D0192">
            <w:pPr>
              <w:pStyle w:val="TableBul1"/>
            </w:pPr>
            <w:r w:rsidRPr="00E60468">
              <w:t xml:space="preserve">A hardware </w:t>
            </w:r>
            <w:proofErr w:type="gramStart"/>
            <w:r w:rsidRPr="00E60468">
              <w:t>implementation;</w:t>
            </w:r>
            <w:proofErr w:type="gramEnd"/>
            <w:r w:rsidRPr="00E60468">
              <w:t xml:space="preserve"> in case of DEVICE implementation it shall be classified as criticality A</w:t>
            </w:r>
          </w:p>
          <w:p w14:paraId="606624B6" w14:textId="77777777" w:rsidR="000D0192" w:rsidRPr="00E60468" w:rsidRDefault="000D0192" w:rsidP="000D0192">
            <w:pPr>
              <w:pStyle w:val="TableBul1"/>
            </w:pPr>
            <w:r w:rsidRPr="00E60468">
              <w:t xml:space="preserve">A software </w:t>
            </w:r>
            <w:proofErr w:type="gramStart"/>
            <w:r w:rsidRPr="00E60468">
              <w:t>implementation;</w:t>
            </w:r>
            <w:proofErr w:type="gramEnd"/>
            <w:r w:rsidRPr="00E60468">
              <w:t xml:space="preserve"> this software implementation shall be classified as criticality A</w:t>
            </w:r>
          </w:p>
          <w:p w14:paraId="499B573F" w14:textId="77777777" w:rsidR="000D0192" w:rsidRPr="00E60468" w:rsidRDefault="000D0192" w:rsidP="000D0192">
            <w:pPr>
              <w:pStyle w:val="TableBul1"/>
            </w:pPr>
            <w:r w:rsidRPr="00E60468">
              <w:t>An operational procedure</w:t>
            </w:r>
          </w:p>
        </w:tc>
        <w:tc>
          <w:tcPr>
            <w:tcW w:w="3118" w:type="dxa"/>
            <w:vMerge w:val="restart"/>
            <w:vAlign w:val="center"/>
          </w:tcPr>
          <w:p w14:paraId="676EF2C3" w14:textId="77777777" w:rsidR="000D0192" w:rsidRPr="00E60468" w:rsidRDefault="000D0192" w:rsidP="009779A3">
            <w:pPr>
              <w:pStyle w:val="TablecellLEFT"/>
            </w:pPr>
            <w:r w:rsidRPr="00E60468">
              <w:rPr>
                <w:rFonts w:eastAsia="Calibri" w:cs="Calibri"/>
              </w:rPr>
              <w:t>Loss of mission</w:t>
            </w:r>
          </w:p>
        </w:tc>
        <w:tc>
          <w:tcPr>
            <w:tcW w:w="4820" w:type="dxa"/>
            <w:vMerge w:val="restart"/>
          </w:tcPr>
          <w:p w14:paraId="26640BBE" w14:textId="77777777" w:rsidR="000D0192" w:rsidRPr="00E60468" w:rsidRDefault="000D0192" w:rsidP="000D0192">
            <w:pPr>
              <w:pStyle w:val="TableBul1"/>
            </w:pPr>
            <w:r w:rsidRPr="00E60468">
              <w:t xml:space="preserve">Temporarily disabling but not </w:t>
            </w:r>
            <w:proofErr w:type="gramStart"/>
            <w:r w:rsidRPr="00E60468">
              <w:t>life threatening</w:t>
            </w:r>
            <w:proofErr w:type="gramEnd"/>
            <w:r w:rsidRPr="00E60468">
              <w:t xml:space="preserve"> injury, or temporary occupational illness </w:t>
            </w:r>
          </w:p>
          <w:p w14:paraId="672336E3" w14:textId="77777777" w:rsidR="000D0192" w:rsidRPr="00E60468" w:rsidRDefault="000D0192" w:rsidP="000D0192">
            <w:pPr>
              <w:pStyle w:val="TableBul1"/>
            </w:pPr>
            <w:r w:rsidRPr="00E60468">
              <w:t xml:space="preserve">Major damage to an interfacing flight system </w:t>
            </w:r>
          </w:p>
          <w:p w14:paraId="4CFD8B84" w14:textId="77777777" w:rsidR="000D0192" w:rsidRPr="00E60468" w:rsidRDefault="000D0192" w:rsidP="000D0192">
            <w:pPr>
              <w:pStyle w:val="TableBul1"/>
            </w:pPr>
            <w:r w:rsidRPr="00E60468">
              <w:t xml:space="preserve">Major damage to ground facilities </w:t>
            </w:r>
          </w:p>
          <w:p w14:paraId="35DE13C1" w14:textId="77777777" w:rsidR="000D0192" w:rsidRPr="00E60468" w:rsidRDefault="000D0192" w:rsidP="000D0192">
            <w:pPr>
              <w:pStyle w:val="TableBul1"/>
            </w:pPr>
            <w:r w:rsidRPr="00E60468">
              <w:t xml:space="preserve">Major damage to public or private property </w:t>
            </w:r>
          </w:p>
          <w:p w14:paraId="23A8B3EC" w14:textId="77777777" w:rsidR="000D0192" w:rsidRPr="00E60468" w:rsidRDefault="000D0192" w:rsidP="000D0192">
            <w:pPr>
              <w:pStyle w:val="TableBul1"/>
            </w:pPr>
            <w:r w:rsidRPr="00E60468">
              <w:t xml:space="preserve">Major detrimental environmental effects </w:t>
            </w:r>
          </w:p>
        </w:tc>
      </w:tr>
      <w:tr w:rsidR="000D0192" w:rsidRPr="00E60468" w14:paraId="26DA5B25" w14:textId="77777777" w:rsidTr="000D0192">
        <w:trPr>
          <w:trHeight w:val="495"/>
        </w:trPr>
        <w:tc>
          <w:tcPr>
            <w:tcW w:w="1413" w:type="dxa"/>
            <w:vMerge/>
            <w:vAlign w:val="center"/>
          </w:tcPr>
          <w:p w14:paraId="3A94F449" w14:textId="77777777" w:rsidR="000D0192" w:rsidRPr="00E60468" w:rsidRDefault="000D0192" w:rsidP="000D0192">
            <w:pPr>
              <w:jc w:val="center"/>
              <w:rPr>
                <w:b/>
                <w:sz w:val="36"/>
              </w:rPr>
            </w:pPr>
          </w:p>
        </w:tc>
        <w:tc>
          <w:tcPr>
            <w:tcW w:w="4915" w:type="dxa"/>
          </w:tcPr>
          <w:p w14:paraId="7F6C5F38" w14:textId="77777777" w:rsidR="000D0192" w:rsidRPr="00E60468" w:rsidRDefault="000D0192" w:rsidP="000D0192">
            <w:pPr>
              <w:pStyle w:val="TablecellLEFT"/>
            </w:pPr>
            <w:r w:rsidRPr="00E60468">
              <w:rPr>
                <w:rFonts w:eastAsia="Palatino Linotype"/>
              </w:rPr>
              <w:t xml:space="preserve">DEVICE involved in </w:t>
            </w:r>
            <w:r w:rsidRPr="00E60468">
              <w:rPr>
                <w:rFonts w:eastAsia="Palatino Linotype"/>
                <w:b/>
                <w:bCs/>
              </w:rPr>
              <w:t>category II</w:t>
            </w:r>
            <w:r w:rsidRPr="00E60468">
              <w:rPr>
                <w:rFonts w:eastAsia="Palatino Linotype"/>
                <w:b/>
              </w:rPr>
              <w:t xml:space="preserve"> functions</w:t>
            </w:r>
          </w:p>
          <w:p w14:paraId="7B8DEB37" w14:textId="1E2EB07F" w:rsidR="000D0192" w:rsidRPr="00E60468" w:rsidRDefault="000D0192" w:rsidP="000D0192">
            <w:pPr>
              <w:pStyle w:val="TablecellLEFT"/>
            </w:pPr>
            <w:r w:rsidRPr="00E60468">
              <w:rPr>
                <w:rFonts w:eastAsia="Palatino Linotype"/>
                <w:u w:val="single"/>
              </w:rPr>
              <w:t>AND</w:t>
            </w:r>
            <w:r w:rsidRPr="00E60468">
              <w:rPr>
                <w:rFonts w:eastAsia="Palatino Linotype"/>
              </w:rPr>
              <w:t>:</w:t>
            </w:r>
            <w:r w:rsidR="00F13C7B">
              <w:rPr>
                <w:rFonts w:eastAsia="Palatino Linotype"/>
              </w:rPr>
              <w:t xml:space="preserve"> </w:t>
            </w:r>
            <w:r w:rsidRPr="00E60468">
              <w:rPr>
                <w:rFonts w:eastAsia="Palatino Linotype"/>
              </w:rPr>
              <w:t>no compensating provisions exist</w:t>
            </w:r>
          </w:p>
        </w:tc>
        <w:tc>
          <w:tcPr>
            <w:tcW w:w="3118" w:type="dxa"/>
            <w:vMerge/>
            <w:vAlign w:val="center"/>
          </w:tcPr>
          <w:p w14:paraId="0E859133" w14:textId="77777777" w:rsidR="000D0192" w:rsidRPr="00E60468" w:rsidRDefault="000D0192" w:rsidP="000D0192"/>
        </w:tc>
        <w:tc>
          <w:tcPr>
            <w:tcW w:w="4820" w:type="dxa"/>
            <w:vMerge/>
            <w:vAlign w:val="center"/>
          </w:tcPr>
          <w:p w14:paraId="351FFA84" w14:textId="77777777" w:rsidR="000D0192" w:rsidRPr="00E60468" w:rsidRDefault="000D0192" w:rsidP="000D0192"/>
        </w:tc>
      </w:tr>
      <w:tr w:rsidR="000D0192" w:rsidRPr="00E60468" w14:paraId="76303FDE" w14:textId="77777777" w:rsidTr="000D0192">
        <w:trPr>
          <w:trHeight w:val="210"/>
        </w:trPr>
        <w:tc>
          <w:tcPr>
            <w:tcW w:w="1413" w:type="dxa"/>
            <w:vMerge/>
            <w:vAlign w:val="center"/>
          </w:tcPr>
          <w:p w14:paraId="21E74EF8" w14:textId="77777777" w:rsidR="000D0192" w:rsidRPr="00E60468" w:rsidRDefault="000D0192" w:rsidP="000D0192">
            <w:pPr>
              <w:jc w:val="center"/>
              <w:rPr>
                <w:b/>
                <w:sz w:val="36"/>
              </w:rPr>
            </w:pPr>
          </w:p>
        </w:tc>
        <w:tc>
          <w:tcPr>
            <w:tcW w:w="4915" w:type="dxa"/>
          </w:tcPr>
          <w:p w14:paraId="41CD403C" w14:textId="77777777" w:rsidR="000D0192" w:rsidRPr="00E60468" w:rsidRDefault="000D0192" w:rsidP="000D0192">
            <w:pPr>
              <w:pStyle w:val="TablecellLEFT"/>
            </w:pPr>
            <w:r w:rsidRPr="00E60468">
              <w:rPr>
                <w:rFonts w:eastAsia="Palatino Linotype"/>
              </w:rPr>
              <w:t>DEVICE included in compensating provisions for category II functions</w:t>
            </w:r>
          </w:p>
        </w:tc>
        <w:tc>
          <w:tcPr>
            <w:tcW w:w="3118" w:type="dxa"/>
            <w:vMerge/>
            <w:vAlign w:val="center"/>
          </w:tcPr>
          <w:p w14:paraId="7A2603DA" w14:textId="77777777" w:rsidR="000D0192" w:rsidRPr="00E60468" w:rsidRDefault="000D0192" w:rsidP="000D0192"/>
        </w:tc>
        <w:tc>
          <w:tcPr>
            <w:tcW w:w="4820" w:type="dxa"/>
            <w:vMerge/>
            <w:vAlign w:val="center"/>
          </w:tcPr>
          <w:p w14:paraId="1F6EBC08" w14:textId="77777777" w:rsidR="000D0192" w:rsidRPr="00E60468" w:rsidRDefault="000D0192" w:rsidP="000D0192"/>
        </w:tc>
      </w:tr>
      <w:tr w:rsidR="000D0192" w:rsidRPr="00E60468" w14:paraId="13F23DF3" w14:textId="77777777" w:rsidTr="000D0192">
        <w:tc>
          <w:tcPr>
            <w:tcW w:w="1413" w:type="dxa"/>
            <w:vMerge w:val="restart"/>
            <w:vAlign w:val="center"/>
          </w:tcPr>
          <w:p w14:paraId="340F13FF" w14:textId="77777777" w:rsidR="000D0192" w:rsidRPr="00E60468" w:rsidRDefault="000D0192" w:rsidP="007B3DAA">
            <w:pPr>
              <w:keepNext/>
              <w:jc w:val="center"/>
              <w:rPr>
                <w:b/>
                <w:sz w:val="36"/>
              </w:rPr>
            </w:pPr>
            <w:r w:rsidRPr="00E60468">
              <w:rPr>
                <w:rFonts w:eastAsia="Palatino Linotype" w:cs="Palatino Linotype"/>
                <w:b/>
                <w:sz w:val="36"/>
                <w:szCs w:val="16"/>
              </w:rPr>
              <w:lastRenderedPageBreak/>
              <w:t>C</w:t>
            </w:r>
          </w:p>
        </w:tc>
        <w:tc>
          <w:tcPr>
            <w:tcW w:w="4915" w:type="dxa"/>
          </w:tcPr>
          <w:p w14:paraId="417EEA4A" w14:textId="77777777" w:rsidR="000D0192" w:rsidRPr="00E60468" w:rsidRDefault="000D0192" w:rsidP="007B3DAA">
            <w:pPr>
              <w:pStyle w:val="TablecellLEFT"/>
              <w:keepNext/>
            </w:pPr>
            <w:r w:rsidRPr="00E60468">
              <w:rPr>
                <w:rFonts w:eastAsia="Palatino Linotype"/>
              </w:rPr>
              <w:t xml:space="preserve">DEVICE involved in </w:t>
            </w:r>
            <w:r w:rsidRPr="00E60468">
              <w:rPr>
                <w:rFonts w:eastAsia="Palatino Linotype"/>
                <w:b/>
              </w:rPr>
              <w:t>category II functions</w:t>
            </w:r>
          </w:p>
          <w:p w14:paraId="3CEEEBC1" w14:textId="25A0DC3C" w:rsidR="000D0192" w:rsidRPr="00E60468" w:rsidRDefault="000D0192" w:rsidP="007B3DAA">
            <w:pPr>
              <w:pStyle w:val="TablecellLEFT"/>
              <w:keepNext/>
            </w:pPr>
            <w:r w:rsidRPr="00E60468">
              <w:rPr>
                <w:rFonts w:eastAsia="Palatino Linotype"/>
                <w:u w:val="single"/>
              </w:rPr>
              <w:t>AND</w:t>
            </w:r>
            <w:r w:rsidRPr="00E60468">
              <w:rPr>
                <w:rFonts w:eastAsia="Palatino Linotype"/>
              </w:rPr>
              <w:t>:</w:t>
            </w:r>
            <w:r w:rsidR="00F13C7B">
              <w:rPr>
                <w:rFonts w:eastAsia="Palatino Linotype"/>
              </w:rPr>
              <w:t xml:space="preserve"> </w:t>
            </w:r>
            <w:r w:rsidRPr="00E60468">
              <w:rPr>
                <w:rFonts w:eastAsia="Palatino Linotype"/>
              </w:rPr>
              <w:t>at least one of the following compensating provisions is available, meeting the requirements defined in ECSS-Q-ST-30 clause 5.4:</w:t>
            </w:r>
          </w:p>
          <w:p w14:paraId="34D720E8" w14:textId="77777777" w:rsidR="000D0192" w:rsidRPr="00E60468" w:rsidRDefault="000D0192" w:rsidP="007B3DAA">
            <w:pPr>
              <w:pStyle w:val="TableBul1"/>
              <w:keepNext/>
            </w:pPr>
            <w:r w:rsidRPr="00E60468">
              <w:t xml:space="preserve">A hardware </w:t>
            </w:r>
            <w:proofErr w:type="gramStart"/>
            <w:r w:rsidRPr="00E60468">
              <w:t>implementation;</w:t>
            </w:r>
            <w:proofErr w:type="gramEnd"/>
            <w:r w:rsidRPr="00E60468">
              <w:t xml:space="preserve"> in case of DEVICE implementation it shall be classified as criticality B</w:t>
            </w:r>
          </w:p>
          <w:p w14:paraId="3C163D4C" w14:textId="77777777" w:rsidR="000D0192" w:rsidRPr="00E60468" w:rsidRDefault="000D0192" w:rsidP="007B3DAA">
            <w:pPr>
              <w:pStyle w:val="TableBul1"/>
              <w:keepNext/>
            </w:pPr>
            <w:r w:rsidRPr="00E60468">
              <w:t xml:space="preserve">A software </w:t>
            </w:r>
            <w:proofErr w:type="gramStart"/>
            <w:r w:rsidRPr="00E60468">
              <w:t>implementation;</w:t>
            </w:r>
            <w:proofErr w:type="gramEnd"/>
            <w:r w:rsidRPr="00E60468">
              <w:t xml:space="preserve"> this software implementation shall be classified as criticality B</w:t>
            </w:r>
          </w:p>
          <w:p w14:paraId="3C3A5E5B" w14:textId="77777777" w:rsidR="000D0192" w:rsidRPr="00E60468" w:rsidRDefault="000D0192" w:rsidP="007B3DAA">
            <w:pPr>
              <w:pStyle w:val="TableBul1"/>
              <w:keepNext/>
            </w:pPr>
            <w:r w:rsidRPr="00E60468">
              <w:t>An operational procedure</w:t>
            </w:r>
          </w:p>
        </w:tc>
        <w:tc>
          <w:tcPr>
            <w:tcW w:w="3118" w:type="dxa"/>
            <w:vMerge w:val="restart"/>
            <w:vAlign w:val="center"/>
          </w:tcPr>
          <w:p w14:paraId="2642A96B" w14:textId="77777777" w:rsidR="000D0192" w:rsidRPr="00E60468" w:rsidRDefault="000D0192" w:rsidP="007B3DAA">
            <w:pPr>
              <w:pStyle w:val="TablecellLEFT"/>
              <w:keepNext/>
            </w:pPr>
            <w:r w:rsidRPr="00E60468">
              <w:rPr>
                <w:rFonts w:eastAsia="Calibri"/>
              </w:rPr>
              <w:t>Major mission degradation</w:t>
            </w:r>
          </w:p>
        </w:tc>
        <w:tc>
          <w:tcPr>
            <w:tcW w:w="4820" w:type="dxa"/>
            <w:vMerge w:val="restart"/>
          </w:tcPr>
          <w:p w14:paraId="666A37F9" w14:textId="77777777" w:rsidR="000D0192" w:rsidRPr="00E60468" w:rsidRDefault="000D0192" w:rsidP="000D0192">
            <w:pPr>
              <w:pStyle w:val="TablecellLEFT"/>
            </w:pPr>
          </w:p>
        </w:tc>
      </w:tr>
      <w:tr w:rsidR="000D0192" w:rsidRPr="00E60468" w14:paraId="7AED5F7B" w14:textId="77777777" w:rsidTr="000D0192">
        <w:trPr>
          <w:trHeight w:val="510"/>
        </w:trPr>
        <w:tc>
          <w:tcPr>
            <w:tcW w:w="1413" w:type="dxa"/>
            <w:vMerge/>
            <w:vAlign w:val="center"/>
          </w:tcPr>
          <w:p w14:paraId="4F3F5BBB" w14:textId="77777777" w:rsidR="000D0192" w:rsidRPr="00E60468" w:rsidRDefault="000D0192" w:rsidP="000D0192">
            <w:pPr>
              <w:jc w:val="center"/>
              <w:rPr>
                <w:b/>
                <w:sz w:val="36"/>
              </w:rPr>
            </w:pPr>
          </w:p>
        </w:tc>
        <w:tc>
          <w:tcPr>
            <w:tcW w:w="4915" w:type="dxa"/>
          </w:tcPr>
          <w:p w14:paraId="4CAF0793" w14:textId="77777777" w:rsidR="000D0192" w:rsidRPr="00E60468" w:rsidRDefault="000D0192" w:rsidP="009779A3">
            <w:pPr>
              <w:pStyle w:val="TablecellLEFT"/>
            </w:pPr>
            <w:r w:rsidRPr="00E60468">
              <w:rPr>
                <w:rFonts w:eastAsia="Palatino Linotype"/>
              </w:rPr>
              <w:t xml:space="preserve">DEVICE involved in </w:t>
            </w:r>
            <w:r w:rsidRPr="00E60468">
              <w:rPr>
                <w:rFonts w:eastAsia="Palatino Linotype"/>
                <w:b/>
              </w:rPr>
              <w:t>category III functions</w:t>
            </w:r>
          </w:p>
          <w:p w14:paraId="71C268CB" w14:textId="204454F5" w:rsidR="000D0192" w:rsidRPr="00E60468" w:rsidRDefault="000D0192" w:rsidP="009779A3">
            <w:pPr>
              <w:pStyle w:val="TablecellLEFT"/>
            </w:pPr>
            <w:r w:rsidRPr="00E60468">
              <w:rPr>
                <w:rFonts w:eastAsia="Palatino Linotype"/>
              </w:rPr>
              <w:t>AND:</w:t>
            </w:r>
            <w:r w:rsidR="00F13C7B">
              <w:rPr>
                <w:rFonts w:eastAsia="Palatino Linotype"/>
              </w:rPr>
              <w:t xml:space="preserve"> </w:t>
            </w:r>
            <w:r w:rsidRPr="00E60468">
              <w:rPr>
                <w:rFonts w:eastAsia="Palatino Linotype"/>
              </w:rPr>
              <w:t>no compensating provisions exist</w:t>
            </w:r>
          </w:p>
        </w:tc>
        <w:tc>
          <w:tcPr>
            <w:tcW w:w="3118" w:type="dxa"/>
            <w:vMerge/>
            <w:vAlign w:val="center"/>
          </w:tcPr>
          <w:p w14:paraId="4A3B1E25" w14:textId="77777777" w:rsidR="000D0192" w:rsidRPr="00E60468" w:rsidRDefault="000D0192" w:rsidP="000D0192"/>
        </w:tc>
        <w:tc>
          <w:tcPr>
            <w:tcW w:w="4820" w:type="dxa"/>
            <w:vMerge/>
            <w:vAlign w:val="center"/>
          </w:tcPr>
          <w:p w14:paraId="59004895" w14:textId="77777777" w:rsidR="000D0192" w:rsidRPr="00E60468" w:rsidRDefault="000D0192" w:rsidP="000D0192"/>
        </w:tc>
      </w:tr>
      <w:tr w:rsidR="000D0192" w:rsidRPr="00E60468" w14:paraId="391496CF" w14:textId="77777777" w:rsidTr="000D0192">
        <w:trPr>
          <w:trHeight w:val="210"/>
        </w:trPr>
        <w:tc>
          <w:tcPr>
            <w:tcW w:w="1413" w:type="dxa"/>
            <w:vMerge/>
            <w:vAlign w:val="center"/>
          </w:tcPr>
          <w:p w14:paraId="7F74EC56" w14:textId="77777777" w:rsidR="000D0192" w:rsidRPr="00E60468" w:rsidRDefault="000D0192" w:rsidP="000D0192">
            <w:pPr>
              <w:jc w:val="center"/>
              <w:rPr>
                <w:b/>
                <w:sz w:val="36"/>
              </w:rPr>
            </w:pPr>
          </w:p>
        </w:tc>
        <w:tc>
          <w:tcPr>
            <w:tcW w:w="4915" w:type="dxa"/>
          </w:tcPr>
          <w:p w14:paraId="439BACC8" w14:textId="77777777" w:rsidR="000D0192" w:rsidRPr="00E60468" w:rsidRDefault="000D0192" w:rsidP="009779A3">
            <w:pPr>
              <w:pStyle w:val="TablecellLEFT"/>
            </w:pPr>
            <w:r w:rsidRPr="00E60468">
              <w:rPr>
                <w:rFonts w:eastAsia="Palatino Linotype"/>
              </w:rPr>
              <w:t>DEVICE included in compensating provisions for category III functions</w:t>
            </w:r>
          </w:p>
        </w:tc>
        <w:tc>
          <w:tcPr>
            <w:tcW w:w="3118" w:type="dxa"/>
            <w:vMerge/>
            <w:vAlign w:val="center"/>
          </w:tcPr>
          <w:p w14:paraId="46405324" w14:textId="77777777" w:rsidR="000D0192" w:rsidRPr="00E60468" w:rsidRDefault="000D0192" w:rsidP="000D0192"/>
        </w:tc>
        <w:tc>
          <w:tcPr>
            <w:tcW w:w="4820" w:type="dxa"/>
            <w:vMerge/>
            <w:vAlign w:val="center"/>
          </w:tcPr>
          <w:p w14:paraId="2CC267CB" w14:textId="77777777" w:rsidR="000D0192" w:rsidRPr="00E60468" w:rsidRDefault="000D0192" w:rsidP="000D0192"/>
        </w:tc>
      </w:tr>
      <w:tr w:rsidR="000D0192" w:rsidRPr="00E60468" w14:paraId="13A8DA61" w14:textId="77777777" w:rsidTr="000D0192">
        <w:trPr>
          <w:trHeight w:val="570"/>
        </w:trPr>
        <w:tc>
          <w:tcPr>
            <w:tcW w:w="1413" w:type="dxa"/>
            <w:vMerge w:val="restart"/>
            <w:vAlign w:val="center"/>
          </w:tcPr>
          <w:p w14:paraId="65EA68A6" w14:textId="77777777" w:rsidR="000D0192" w:rsidRPr="00E60468" w:rsidRDefault="000D0192" w:rsidP="000D0192">
            <w:pPr>
              <w:jc w:val="center"/>
              <w:rPr>
                <w:b/>
                <w:sz w:val="36"/>
              </w:rPr>
            </w:pPr>
            <w:r w:rsidRPr="00E60468">
              <w:rPr>
                <w:rFonts w:eastAsia="Palatino Linotype" w:cs="Palatino Linotype"/>
                <w:b/>
                <w:sz w:val="36"/>
                <w:szCs w:val="16"/>
              </w:rPr>
              <w:t>D</w:t>
            </w:r>
          </w:p>
        </w:tc>
        <w:tc>
          <w:tcPr>
            <w:tcW w:w="4915" w:type="dxa"/>
          </w:tcPr>
          <w:p w14:paraId="6CBDA642" w14:textId="77777777" w:rsidR="000D0192" w:rsidRPr="00E60468" w:rsidRDefault="000D0192" w:rsidP="009779A3">
            <w:pPr>
              <w:pStyle w:val="TablecellLEFT"/>
            </w:pPr>
            <w:r w:rsidRPr="00E60468">
              <w:rPr>
                <w:rFonts w:eastAsia="Palatino Linotype"/>
              </w:rPr>
              <w:t xml:space="preserve">DEVICE involved in </w:t>
            </w:r>
            <w:r w:rsidRPr="00E60468">
              <w:rPr>
                <w:rFonts w:eastAsia="Palatino Linotype"/>
                <w:b/>
              </w:rPr>
              <w:t>category III functions</w:t>
            </w:r>
          </w:p>
          <w:p w14:paraId="42A018C7" w14:textId="499D66A2" w:rsidR="000D0192" w:rsidRPr="00E60468" w:rsidRDefault="000D0192" w:rsidP="009779A3">
            <w:pPr>
              <w:pStyle w:val="TablecellLEFT"/>
            </w:pPr>
            <w:r w:rsidRPr="00E60468">
              <w:rPr>
                <w:rFonts w:eastAsia="Palatino Linotype"/>
              </w:rPr>
              <w:t>AND:</w:t>
            </w:r>
            <w:r w:rsidR="00F13C7B">
              <w:rPr>
                <w:rFonts w:eastAsia="Palatino Linotype"/>
              </w:rPr>
              <w:t xml:space="preserve"> </w:t>
            </w:r>
            <w:r w:rsidRPr="00E60468">
              <w:rPr>
                <w:rFonts w:eastAsia="Palatino Linotype"/>
              </w:rPr>
              <w:t>at least one of the following compensating provisions is available, meeting the requirements defined in ECSS-Q-ST-30 clause 5.:</w:t>
            </w:r>
          </w:p>
          <w:p w14:paraId="12E36C3A" w14:textId="77777777" w:rsidR="000D0192" w:rsidRPr="00E60468" w:rsidRDefault="000D0192" w:rsidP="009779A3">
            <w:pPr>
              <w:pStyle w:val="TablecellLEFT"/>
            </w:pPr>
            <w:r w:rsidRPr="00E60468">
              <w:rPr>
                <w:rFonts w:eastAsia="Palatino Linotype"/>
              </w:rPr>
              <w:t>- A hardware implementation; in case of DEVICE implementation it shall be classified as criticality C</w:t>
            </w:r>
          </w:p>
          <w:p w14:paraId="39BBB00F" w14:textId="77777777" w:rsidR="000D0192" w:rsidRPr="00E60468" w:rsidRDefault="000D0192" w:rsidP="009779A3">
            <w:pPr>
              <w:pStyle w:val="TablecellLEFT"/>
            </w:pPr>
            <w:r w:rsidRPr="00E60468">
              <w:rPr>
                <w:rFonts w:eastAsia="Palatino Linotype"/>
              </w:rPr>
              <w:t>- A software implementation; this software implementation shall be classified as criticality C</w:t>
            </w:r>
          </w:p>
          <w:p w14:paraId="705DF1C2" w14:textId="77777777" w:rsidR="000D0192" w:rsidRPr="00E60468" w:rsidRDefault="000D0192" w:rsidP="009779A3">
            <w:pPr>
              <w:pStyle w:val="TablecellLEFT"/>
            </w:pPr>
            <w:r w:rsidRPr="00E60468">
              <w:rPr>
                <w:rFonts w:eastAsia="Palatino Linotype"/>
              </w:rPr>
              <w:t>- An operational procedure</w:t>
            </w:r>
          </w:p>
        </w:tc>
        <w:tc>
          <w:tcPr>
            <w:tcW w:w="3118" w:type="dxa"/>
            <w:vMerge w:val="restart"/>
            <w:vAlign w:val="center"/>
          </w:tcPr>
          <w:p w14:paraId="5F109629" w14:textId="77777777" w:rsidR="000D0192" w:rsidRPr="00E60468" w:rsidRDefault="000D0192" w:rsidP="009779A3">
            <w:pPr>
              <w:pStyle w:val="TablecellLEFT"/>
            </w:pPr>
            <w:r w:rsidRPr="00E60468">
              <w:rPr>
                <w:rFonts w:eastAsia="Calibri"/>
              </w:rPr>
              <w:t xml:space="preserve">Minor mission degradation or </w:t>
            </w:r>
            <w:r w:rsidRPr="00E60468">
              <w:rPr>
                <w:rFonts w:eastAsia="Calibri"/>
                <w:b/>
              </w:rPr>
              <w:t>any other effect</w:t>
            </w:r>
          </w:p>
        </w:tc>
        <w:tc>
          <w:tcPr>
            <w:tcW w:w="4820" w:type="dxa"/>
            <w:vMerge w:val="restart"/>
          </w:tcPr>
          <w:p w14:paraId="1A5D984F" w14:textId="77777777" w:rsidR="000D0192" w:rsidRPr="00E60468" w:rsidRDefault="000D0192" w:rsidP="009779A3">
            <w:pPr>
              <w:pStyle w:val="TablecellLEFT"/>
            </w:pPr>
          </w:p>
        </w:tc>
      </w:tr>
      <w:tr w:rsidR="000D0192" w:rsidRPr="00E60468" w14:paraId="3DA20088" w14:textId="77777777" w:rsidTr="000D0192">
        <w:tc>
          <w:tcPr>
            <w:tcW w:w="1413" w:type="dxa"/>
            <w:vMerge/>
            <w:vAlign w:val="center"/>
          </w:tcPr>
          <w:p w14:paraId="4FCE803F" w14:textId="77777777" w:rsidR="000D0192" w:rsidRPr="00E60468" w:rsidRDefault="000D0192" w:rsidP="000D0192"/>
        </w:tc>
        <w:tc>
          <w:tcPr>
            <w:tcW w:w="4915" w:type="dxa"/>
          </w:tcPr>
          <w:p w14:paraId="401AD5E4" w14:textId="77777777" w:rsidR="000D0192" w:rsidRPr="00E60468" w:rsidRDefault="000D0192" w:rsidP="009779A3">
            <w:pPr>
              <w:pStyle w:val="TablecellLEFT"/>
            </w:pPr>
            <w:r w:rsidRPr="00E60468">
              <w:rPr>
                <w:rFonts w:eastAsia="Palatino Linotype"/>
              </w:rPr>
              <w:t xml:space="preserve">DEVICE involved in </w:t>
            </w:r>
            <w:r w:rsidRPr="00E60468">
              <w:rPr>
                <w:rFonts w:eastAsia="Palatino Linotype"/>
                <w:b/>
              </w:rPr>
              <w:t>category IV functions</w:t>
            </w:r>
          </w:p>
          <w:p w14:paraId="608C5FF9" w14:textId="174C76B2" w:rsidR="000D0192" w:rsidRPr="00E60468" w:rsidRDefault="000D0192" w:rsidP="009779A3">
            <w:pPr>
              <w:pStyle w:val="TablecellLEFT"/>
            </w:pPr>
            <w:r w:rsidRPr="00E60468">
              <w:rPr>
                <w:rFonts w:eastAsia="Palatino Linotype"/>
                <w:u w:val="single"/>
              </w:rPr>
              <w:t>AND</w:t>
            </w:r>
            <w:r w:rsidRPr="00E60468">
              <w:rPr>
                <w:rFonts w:eastAsia="Palatino Linotype"/>
              </w:rPr>
              <w:t>:</w:t>
            </w:r>
            <w:r w:rsidR="00F13C7B">
              <w:rPr>
                <w:rFonts w:eastAsia="Palatino Linotype"/>
              </w:rPr>
              <w:t xml:space="preserve"> </w:t>
            </w:r>
            <w:r w:rsidRPr="00E60468">
              <w:rPr>
                <w:rFonts w:eastAsia="Palatino Linotype"/>
              </w:rPr>
              <w:t>no compensating provisions exist</w:t>
            </w:r>
          </w:p>
        </w:tc>
        <w:tc>
          <w:tcPr>
            <w:tcW w:w="3118" w:type="dxa"/>
            <w:vMerge/>
            <w:vAlign w:val="center"/>
          </w:tcPr>
          <w:p w14:paraId="044AACA0" w14:textId="77777777" w:rsidR="000D0192" w:rsidRPr="00E60468" w:rsidRDefault="000D0192" w:rsidP="000D0192"/>
        </w:tc>
        <w:tc>
          <w:tcPr>
            <w:tcW w:w="4820" w:type="dxa"/>
            <w:vMerge/>
            <w:vAlign w:val="center"/>
          </w:tcPr>
          <w:p w14:paraId="3FCD2F72" w14:textId="77777777" w:rsidR="000D0192" w:rsidRPr="00E60468" w:rsidRDefault="000D0192" w:rsidP="000D0192">
            <w:pPr>
              <w:keepNext/>
            </w:pPr>
          </w:p>
        </w:tc>
      </w:tr>
    </w:tbl>
    <w:p w14:paraId="1119BA5E" w14:textId="77777777" w:rsidR="00566B43" w:rsidRDefault="00566B43" w:rsidP="00566B43">
      <w:pPr>
        <w:pStyle w:val="paragraph"/>
        <w:spacing w:before="0"/>
        <w:rPr>
          <w:rFonts w:eastAsia="Arial"/>
        </w:rPr>
        <w:sectPr w:rsidR="00566B43" w:rsidSect="00C63A5C">
          <w:pgSz w:w="16838" w:h="11906" w:orient="landscape" w:code="9"/>
          <w:pgMar w:top="1411" w:right="1411" w:bottom="1411" w:left="1411" w:header="706" w:footer="706" w:gutter="0"/>
          <w:cols w:space="708"/>
          <w:docGrid w:linePitch="360"/>
        </w:sectPr>
      </w:pPr>
    </w:p>
    <w:p w14:paraId="0D4FC537" w14:textId="77777777" w:rsidR="00566B43" w:rsidRPr="00566B43" w:rsidRDefault="000D0192" w:rsidP="009C61DA">
      <w:pPr>
        <w:pStyle w:val="Heading2"/>
        <w:rPr>
          <w:rFonts w:eastAsia="Palatino Linotype"/>
        </w:rPr>
      </w:pPr>
      <w:bookmarkStart w:id="680" w:name="_Toc146636630"/>
      <w:r w:rsidRPr="00566B43">
        <w:rPr>
          <w:rFonts w:eastAsia="Arial"/>
        </w:rPr>
        <w:lastRenderedPageBreak/>
        <w:t>Pre-tailoring Matrix</w:t>
      </w:r>
      <w:bookmarkStart w:id="681" w:name="ECSS_E_ST_20_40_1580221"/>
      <w:bookmarkEnd w:id="680"/>
      <w:bookmarkEnd w:id="681"/>
    </w:p>
    <w:p w14:paraId="37D1DA35" w14:textId="3E21E376" w:rsidR="009779A3" w:rsidRPr="00566B43" w:rsidRDefault="009779A3" w:rsidP="00566B43">
      <w:pPr>
        <w:pStyle w:val="paragraph"/>
        <w:rPr>
          <w:rFonts w:eastAsia="Palatino Linotype"/>
        </w:rPr>
      </w:pPr>
      <w:bookmarkStart w:id="682" w:name="ECSS_E_ST_20_40_1580222"/>
      <w:bookmarkEnd w:id="682"/>
      <w:r w:rsidRPr="00566B43">
        <w:rPr>
          <w:rFonts w:eastAsia="Palatino Linotype"/>
        </w:rPr>
        <w:t>The following applicability matrix</w:t>
      </w:r>
      <w:r w:rsidR="00566B43">
        <w:rPr>
          <w:rFonts w:eastAsia="Palatino Linotype"/>
        </w:rPr>
        <w:t xml:space="preserve">, </w:t>
      </w:r>
      <w:r w:rsidR="00566B43">
        <w:rPr>
          <w:rFonts w:eastAsia="Palatino Linotype"/>
        </w:rPr>
        <w:fldChar w:fldCharType="begin"/>
      </w:r>
      <w:r w:rsidR="00566B43">
        <w:rPr>
          <w:rFonts w:eastAsia="Palatino Linotype"/>
        </w:rPr>
        <w:instrText xml:space="preserve"> REF _Ref139531836 \h </w:instrText>
      </w:r>
      <w:r w:rsidR="00566B43">
        <w:rPr>
          <w:rFonts w:eastAsia="Palatino Linotype"/>
        </w:rPr>
      </w:r>
      <w:r w:rsidR="00566B43">
        <w:rPr>
          <w:rFonts w:eastAsia="Palatino Linotype"/>
        </w:rPr>
        <w:fldChar w:fldCharType="separate"/>
      </w:r>
      <w:r w:rsidR="00467AFE" w:rsidRPr="00E60468">
        <w:t xml:space="preserve">Table </w:t>
      </w:r>
      <w:r w:rsidR="00467AFE">
        <w:rPr>
          <w:noProof/>
        </w:rPr>
        <w:t>6</w:t>
      </w:r>
      <w:r w:rsidR="00467AFE" w:rsidRPr="00E60468">
        <w:noBreakHyphen/>
      </w:r>
      <w:r w:rsidR="00467AFE">
        <w:rPr>
          <w:noProof/>
        </w:rPr>
        <w:t>2</w:t>
      </w:r>
      <w:r w:rsidR="00566B43">
        <w:rPr>
          <w:rFonts w:eastAsia="Palatino Linotype"/>
        </w:rPr>
        <w:fldChar w:fldCharType="end"/>
      </w:r>
      <w:r w:rsidR="00566B43">
        <w:rPr>
          <w:rFonts w:eastAsia="Palatino Linotype"/>
        </w:rPr>
        <w:t>,</w:t>
      </w:r>
      <w:r w:rsidRPr="00566B43">
        <w:rPr>
          <w:rFonts w:eastAsia="Palatino Linotype"/>
        </w:rPr>
        <w:t xml:space="preserve"> represents a tailoring of the requirements of ECSS-E-ST-20-40 based on the DEVICE type and the DEVICE criticality category defined respectively in previous clause </w:t>
      </w:r>
      <w:r w:rsidRPr="00566B43">
        <w:rPr>
          <w:rFonts w:eastAsia="Palatino Linotype"/>
        </w:rPr>
        <w:fldChar w:fldCharType="begin"/>
      </w:r>
      <w:r w:rsidRPr="00566B43">
        <w:rPr>
          <w:rFonts w:eastAsia="Palatino Linotype"/>
        </w:rPr>
        <w:instrText xml:space="preserve"> REF _Ref100273818 \w \h </w:instrText>
      </w:r>
      <w:r w:rsidR="00E60468" w:rsidRPr="00566B43">
        <w:rPr>
          <w:rFonts w:eastAsia="Palatino Linotype"/>
        </w:rPr>
        <w:instrText xml:space="preserve"> \* MERGEFORMAT </w:instrText>
      </w:r>
      <w:r w:rsidRPr="00566B43">
        <w:rPr>
          <w:rFonts w:eastAsia="Palatino Linotype"/>
        </w:rPr>
      </w:r>
      <w:r w:rsidRPr="00566B43">
        <w:rPr>
          <w:rFonts w:eastAsia="Palatino Linotype"/>
        </w:rPr>
        <w:fldChar w:fldCharType="separate"/>
      </w:r>
      <w:r w:rsidR="00467AFE">
        <w:rPr>
          <w:rFonts w:eastAsia="Palatino Linotype"/>
        </w:rPr>
        <w:t>6.1</w:t>
      </w:r>
      <w:r w:rsidRPr="00566B43">
        <w:rPr>
          <w:rFonts w:eastAsia="Palatino Linotype"/>
        </w:rPr>
        <w:fldChar w:fldCharType="end"/>
      </w:r>
      <w:r w:rsidRPr="00566B43">
        <w:rPr>
          <w:rFonts w:eastAsia="Palatino Linotype"/>
        </w:rPr>
        <w:t>.</w:t>
      </w:r>
    </w:p>
    <w:p w14:paraId="08ACF348" w14:textId="3F077DAF" w:rsidR="009779A3" w:rsidRPr="00E60468" w:rsidRDefault="009779A3" w:rsidP="009779A3">
      <w:pPr>
        <w:pStyle w:val="paragraph"/>
        <w:rPr>
          <w:rFonts w:eastAsia="Palatino Linotype"/>
          <w:bCs/>
        </w:rPr>
      </w:pPr>
      <w:r w:rsidRPr="00E60468">
        <w:rPr>
          <w:rFonts w:eastAsia="Palatino Linotype"/>
        </w:rPr>
        <w:t xml:space="preserve">For each requirement of this Standard and for each DEVICE type and criticality category, an indication is given on whether that requirement is applicable (“yes”), not applicable (“no”), or partially applicable as specified for a DEVICE of criticality category D. </w:t>
      </w:r>
      <w:r w:rsidRPr="00E60468">
        <w:rPr>
          <w:rFonts w:eastAsia="Palatino Linotype"/>
          <w:bCs/>
        </w:rPr>
        <w:t xml:space="preserve">By default, all requirements are applicable to </w:t>
      </w:r>
      <w:r w:rsidR="00CF1E91">
        <w:rPr>
          <w:rFonts w:eastAsia="Palatino Linotype"/>
          <w:bCs/>
        </w:rPr>
        <w:t>DEVICEs</w:t>
      </w:r>
      <w:r w:rsidRPr="00E60468">
        <w:rPr>
          <w:rFonts w:eastAsia="Palatino Linotype"/>
          <w:bCs/>
        </w:rPr>
        <w:t xml:space="preserve"> of criticality categories A, B and C.</w:t>
      </w:r>
    </w:p>
    <w:p w14:paraId="6DFDC454" w14:textId="77777777" w:rsidR="009779A3" w:rsidRPr="00E60468" w:rsidRDefault="009779A3" w:rsidP="009779A3">
      <w:pPr>
        <w:pStyle w:val="paragraph"/>
        <w:rPr>
          <w:rFonts w:eastAsia="Palatino Linotype"/>
          <w:b/>
          <w:bCs/>
        </w:rPr>
      </w:pPr>
      <w:r w:rsidRPr="00E60468">
        <w:rPr>
          <w:rFonts w:eastAsia="Palatino Linotype"/>
          <w:bCs/>
        </w:rPr>
        <w:t xml:space="preserve">The right most column indicates with a “yes” which requirements are </w:t>
      </w:r>
      <w:r w:rsidRPr="00E60468">
        <w:rPr>
          <w:rFonts w:eastAsia="Palatino Linotype"/>
          <w:bCs/>
          <w:i/>
        </w:rPr>
        <w:t xml:space="preserve">conditional </w:t>
      </w:r>
      <w:proofErr w:type="gramStart"/>
      <w:r w:rsidRPr="00E60468">
        <w:rPr>
          <w:rFonts w:eastAsia="Palatino Linotype"/>
          <w:bCs/>
          <w:i/>
        </w:rPr>
        <w:t>requirements</w:t>
      </w:r>
      <w:r w:rsidRPr="00E60468">
        <w:rPr>
          <w:rFonts w:eastAsia="Palatino Linotype"/>
          <w:bCs/>
        </w:rPr>
        <w:t>, because</w:t>
      </w:r>
      <w:proofErr w:type="gramEnd"/>
      <w:r w:rsidRPr="00E60468">
        <w:rPr>
          <w:rFonts w:eastAsia="Palatino Linotype"/>
          <w:bCs/>
        </w:rPr>
        <w:t xml:space="preserve"> they are only applicable if the stated condition of the requirement main text is met.</w:t>
      </w:r>
    </w:p>
    <w:p w14:paraId="3B61CD0B" w14:textId="197FC7EB" w:rsidR="009779A3" w:rsidRDefault="009779A3" w:rsidP="009779A3">
      <w:pPr>
        <w:pStyle w:val="paragraph"/>
      </w:pPr>
      <w:r w:rsidRPr="00E60468">
        <w:rPr>
          <w:rFonts w:eastAsia="Palatino Linotype"/>
          <w:bCs/>
        </w:rPr>
        <w:t>This pre-tailoring matrix is not following the same structure as in ECSS-Q-ST-30 clause 8 where the</w:t>
      </w:r>
      <w:r w:rsidRPr="00E60468">
        <w:rPr>
          <w:rFonts w:eastAsia="Palatino Linotype"/>
          <w:b/>
          <w:bCs/>
        </w:rPr>
        <w:t xml:space="preserve"> </w:t>
      </w:r>
      <w:r w:rsidRPr="00E60468">
        <w:t xml:space="preserve">pre-tailoring is done according to the following space product types such </w:t>
      </w:r>
      <w:r w:rsidR="00174E5A" w:rsidRPr="00E60468">
        <w:t>as space</w:t>
      </w:r>
      <w:r w:rsidRPr="00E60468">
        <w:t xml:space="preserve"> system, space segment element, launch segment element, ground segment element and sub-systems, etc. </w:t>
      </w:r>
    </w:p>
    <w:p w14:paraId="65588CAD" w14:textId="77777777" w:rsidR="00566B43" w:rsidRDefault="00566B43" w:rsidP="009779A3">
      <w:pPr>
        <w:pStyle w:val="paragraph"/>
      </w:pPr>
    </w:p>
    <w:p w14:paraId="18D7B5CD" w14:textId="77777777" w:rsidR="00566B43" w:rsidRDefault="00566B43" w:rsidP="009779A3">
      <w:pPr>
        <w:pStyle w:val="paragraph"/>
        <w:sectPr w:rsidR="00566B43" w:rsidSect="00566B43">
          <w:pgSz w:w="11906" w:h="16838" w:code="9"/>
          <w:pgMar w:top="1411" w:right="1411" w:bottom="1411" w:left="1411" w:header="706" w:footer="706" w:gutter="0"/>
          <w:cols w:space="708"/>
          <w:docGrid w:linePitch="360"/>
        </w:sectPr>
      </w:pPr>
    </w:p>
    <w:p w14:paraId="3203E2A8" w14:textId="54C4B590" w:rsidR="009779A3" w:rsidRPr="00E60468" w:rsidRDefault="009779A3" w:rsidP="009779A3">
      <w:pPr>
        <w:pStyle w:val="CaptionTable"/>
      </w:pPr>
      <w:bookmarkStart w:id="683" w:name="ECSS_E_ST_20_40_1580223"/>
      <w:bookmarkStart w:id="684" w:name="_Ref139531836"/>
      <w:bookmarkStart w:id="685" w:name="_Toc146636646"/>
      <w:bookmarkEnd w:id="683"/>
      <w:r w:rsidRPr="00E60468">
        <w:lastRenderedPageBreak/>
        <w:t xml:space="preserve">Table </w:t>
      </w:r>
      <w:r w:rsidRPr="00E60468">
        <w:fldChar w:fldCharType="begin"/>
      </w:r>
      <w:r w:rsidRPr="00E60468">
        <w:instrText xml:space="preserve"> STYLEREF 1 \s </w:instrText>
      </w:r>
      <w:r w:rsidRPr="00E60468">
        <w:fldChar w:fldCharType="separate"/>
      </w:r>
      <w:r w:rsidR="00467AFE">
        <w:rPr>
          <w:noProof/>
        </w:rPr>
        <w:t>6</w:t>
      </w:r>
      <w:r w:rsidRPr="00E60468">
        <w:fldChar w:fldCharType="end"/>
      </w:r>
      <w:r w:rsidRPr="00E60468">
        <w:noBreakHyphen/>
      </w:r>
      <w:r w:rsidRPr="00E60468">
        <w:fldChar w:fldCharType="begin"/>
      </w:r>
      <w:r w:rsidRPr="00E60468">
        <w:instrText xml:space="preserve"> SEQ Table \* ARABIC \s 1 </w:instrText>
      </w:r>
      <w:r w:rsidRPr="00E60468">
        <w:fldChar w:fldCharType="separate"/>
      </w:r>
      <w:r w:rsidR="00467AFE">
        <w:rPr>
          <w:noProof/>
        </w:rPr>
        <w:t>2</w:t>
      </w:r>
      <w:r w:rsidRPr="00E60468">
        <w:fldChar w:fldCharType="end"/>
      </w:r>
      <w:bookmarkEnd w:id="684"/>
      <w:r w:rsidRPr="00E60468">
        <w:t>: Pre-tailoring Matrix</w:t>
      </w:r>
      <w:bookmarkEnd w:id="6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229"/>
        <w:gridCol w:w="3887"/>
        <w:gridCol w:w="3271"/>
        <w:gridCol w:w="797"/>
        <w:gridCol w:w="821"/>
        <w:gridCol w:w="720"/>
        <w:gridCol w:w="611"/>
        <w:gridCol w:w="1429"/>
        <w:gridCol w:w="1241"/>
      </w:tblGrid>
      <w:tr w:rsidR="008748B1" w:rsidRPr="007F4B21" w14:paraId="616E1DC7" w14:textId="77777777" w:rsidTr="00566B43">
        <w:trPr>
          <w:tblHeader/>
        </w:trPr>
        <w:tc>
          <w:tcPr>
            <w:tcW w:w="437" w:type="pct"/>
            <w:shd w:val="clear" w:color="auto" w:fill="D9D9D9" w:themeFill="background1" w:themeFillShade="D9"/>
            <w:vAlign w:val="center"/>
          </w:tcPr>
          <w:p w14:paraId="6403AB14" w14:textId="207F4282" w:rsidR="007F4B21" w:rsidRPr="008748B1" w:rsidRDefault="007F4B21" w:rsidP="00566B43">
            <w:pPr>
              <w:jc w:val="center"/>
              <w:rPr>
                <w:rFonts w:cstheme="minorHAnsi"/>
                <w:color w:val="000000"/>
                <w:sz w:val="16"/>
                <w:szCs w:val="16"/>
              </w:rPr>
            </w:pPr>
            <w:r w:rsidRPr="008748B1">
              <w:rPr>
                <w:rFonts w:cstheme="minorHAnsi"/>
                <w:b/>
                <w:bCs/>
                <w:color w:val="000000"/>
                <w:sz w:val="16"/>
                <w:szCs w:val="16"/>
              </w:rPr>
              <w:t>ECSS Source ID</w:t>
            </w:r>
          </w:p>
        </w:tc>
        <w:tc>
          <w:tcPr>
            <w:tcW w:w="1383" w:type="pct"/>
            <w:shd w:val="clear" w:color="auto" w:fill="D9D9D9" w:themeFill="background1" w:themeFillShade="D9"/>
            <w:vAlign w:val="center"/>
          </w:tcPr>
          <w:p w14:paraId="1CE9614F" w14:textId="54539014" w:rsidR="007F4B21" w:rsidRPr="008748B1" w:rsidRDefault="007F4B21" w:rsidP="00566B43">
            <w:pPr>
              <w:jc w:val="center"/>
              <w:rPr>
                <w:rFonts w:cstheme="minorHAnsi"/>
                <w:color w:val="000000"/>
                <w:sz w:val="16"/>
                <w:szCs w:val="16"/>
              </w:rPr>
            </w:pPr>
            <w:r w:rsidRPr="008748B1">
              <w:rPr>
                <w:rFonts w:cstheme="minorHAnsi"/>
                <w:b/>
                <w:bCs/>
                <w:color w:val="000000"/>
                <w:sz w:val="16"/>
                <w:szCs w:val="16"/>
              </w:rPr>
              <w:t>Requirement main text</w:t>
            </w:r>
          </w:p>
        </w:tc>
        <w:tc>
          <w:tcPr>
            <w:tcW w:w="1164" w:type="pct"/>
            <w:shd w:val="clear" w:color="auto" w:fill="D9D9D9" w:themeFill="background1" w:themeFillShade="D9"/>
            <w:vAlign w:val="center"/>
          </w:tcPr>
          <w:p w14:paraId="77ACCB7F" w14:textId="2F7DE04C" w:rsidR="007F4B21" w:rsidRPr="008748B1" w:rsidRDefault="007F4B21" w:rsidP="00566B43">
            <w:pPr>
              <w:jc w:val="center"/>
              <w:rPr>
                <w:rFonts w:cstheme="minorHAnsi"/>
                <w:color w:val="000000"/>
                <w:sz w:val="16"/>
                <w:szCs w:val="16"/>
              </w:rPr>
            </w:pPr>
            <w:r w:rsidRPr="008748B1">
              <w:rPr>
                <w:rFonts w:cstheme="minorHAnsi"/>
                <w:b/>
                <w:bCs/>
                <w:color w:val="000000"/>
                <w:sz w:val="16"/>
                <w:szCs w:val="16"/>
              </w:rPr>
              <w:t>Requirement NOTES</w:t>
            </w:r>
          </w:p>
        </w:tc>
        <w:tc>
          <w:tcPr>
            <w:tcW w:w="284" w:type="pct"/>
            <w:shd w:val="clear" w:color="000000" w:fill="C1FFFF"/>
            <w:vAlign w:val="center"/>
          </w:tcPr>
          <w:p w14:paraId="3B07CB16" w14:textId="77777777" w:rsidR="007F4B21" w:rsidRPr="008748B1" w:rsidRDefault="007F4B21" w:rsidP="009C61DA">
            <w:pPr>
              <w:rPr>
                <w:rFonts w:cstheme="minorHAnsi"/>
                <w:color w:val="000000"/>
                <w:sz w:val="16"/>
                <w:szCs w:val="16"/>
              </w:rPr>
            </w:pPr>
            <w:r w:rsidRPr="008748B1">
              <w:rPr>
                <w:rFonts w:cstheme="minorHAnsi"/>
                <w:b/>
                <w:bCs/>
                <w:color w:val="000000"/>
                <w:sz w:val="16"/>
                <w:szCs w:val="16"/>
                <w:lang w:val="en-US"/>
              </w:rPr>
              <w:t>Digital ASIC</w:t>
            </w:r>
          </w:p>
        </w:tc>
        <w:tc>
          <w:tcPr>
            <w:tcW w:w="292" w:type="pct"/>
            <w:shd w:val="clear" w:color="000000" w:fill="FDE9D9"/>
            <w:vAlign w:val="center"/>
          </w:tcPr>
          <w:p w14:paraId="3506DFE3" w14:textId="77777777" w:rsidR="007F4B21" w:rsidRPr="008748B1" w:rsidRDefault="007F4B21" w:rsidP="009C61DA">
            <w:pPr>
              <w:jc w:val="center"/>
              <w:rPr>
                <w:rFonts w:cstheme="minorHAnsi"/>
                <w:sz w:val="16"/>
                <w:szCs w:val="16"/>
              </w:rPr>
            </w:pPr>
            <w:r w:rsidRPr="008748B1">
              <w:rPr>
                <w:rFonts w:cstheme="minorHAnsi"/>
                <w:b/>
                <w:bCs/>
                <w:color w:val="000000"/>
                <w:sz w:val="16"/>
                <w:szCs w:val="16"/>
                <w:lang w:val="en-US"/>
              </w:rPr>
              <w:t>Analog ASIC</w:t>
            </w:r>
          </w:p>
        </w:tc>
        <w:tc>
          <w:tcPr>
            <w:tcW w:w="256" w:type="pct"/>
            <w:shd w:val="clear" w:color="000000" w:fill="EBF1DE"/>
            <w:vAlign w:val="center"/>
          </w:tcPr>
          <w:p w14:paraId="63C7D996" w14:textId="77777777" w:rsidR="007F4B21" w:rsidRPr="008748B1" w:rsidRDefault="007F4B21" w:rsidP="009C61DA">
            <w:pPr>
              <w:jc w:val="center"/>
              <w:rPr>
                <w:rFonts w:cstheme="minorHAnsi"/>
                <w:sz w:val="16"/>
                <w:szCs w:val="16"/>
              </w:rPr>
            </w:pPr>
            <w:r w:rsidRPr="008748B1">
              <w:rPr>
                <w:rFonts w:cstheme="minorHAnsi"/>
                <w:b/>
                <w:bCs/>
                <w:color w:val="000000"/>
                <w:sz w:val="16"/>
                <w:szCs w:val="16"/>
                <w:lang w:val="en-US"/>
              </w:rPr>
              <w:t>FPGA</w:t>
            </w:r>
          </w:p>
        </w:tc>
        <w:tc>
          <w:tcPr>
            <w:tcW w:w="217" w:type="pct"/>
            <w:shd w:val="clear" w:color="000000" w:fill="E4DFEC"/>
            <w:vAlign w:val="center"/>
          </w:tcPr>
          <w:p w14:paraId="04F32C55" w14:textId="77777777" w:rsidR="007F4B21" w:rsidRPr="008748B1" w:rsidRDefault="007F4B21" w:rsidP="009C61DA">
            <w:pPr>
              <w:jc w:val="center"/>
              <w:rPr>
                <w:rFonts w:cstheme="minorHAnsi"/>
                <w:sz w:val="16"/>
                <w:szCs w:val="16"/>
              </w:rPr>
            </w:pPr>
            <w:r w:rsidRPr="008748B1">
              <w:rPr>
                <w:rFonts w:cstheme="minorHAnsi"/>
                <w:b/>
                <w:bCs/>
                <w:color w:val="000000"/>
                <w:sz w:val="16"/>
                <w:szCs w:val="16"/>
                <w:lang w:val="en-US"/>
              </w:rPr>
              <w:t>IP Core</w:t>
            </w:r>
          </w:p>
        </w:tc>
        <w:tc>
          <w:tcPr>
            <w:tcW w:w="508" w:type="pct"/>
            <w:shd w:val="clear" w:color="000000" w:fill="FFFF00"/>
            <w:vAlign w:val="center"/>
          </w:tcPr>
          <w:p w14:paraId="7FF86E60" w14:textId="1C86D18F" w:rsidR="007F4B21" w:rsidRPr="008748B1" w:rsidRDefault="007F4B21" w:rsidP="009C61DA">
            <w:pPr>
              <w:jc w:val="center"/>
              <w:rPr>
                <w:rFonts w:cstheme="minorHAnsi"/>
                <w:sz w:val="16"/>
                <w:szCs w:val="16"/>
              </w:rPr>
            </w:pPr>
            <w:r w:rsidRPr="008748B1">
              <w:rPr>
                <w:rFonts w:cstheme="minorHAnsi"/>
                <w:b/>
                <w:bCs/>
                <w:color w:val="000000"/>
                <w:sz w:val="16"/>
                <w:szCs w:val="16"/>
                <w:lang w:val="en-US"/>
              </w:rPr>
              <w:t>if</w:t>
            </w:r>
            <w:r w:rsidRPr="008748B1">
              <w:rPr>
                <w:rFonts w:cstheme="minorHAnsi"/>
                <w:b/>
                <w:bCs/>
                <w:color w:val="000000"/>
                <w:sz w:val="16"/>
                <w:szCs w:val="16"/>
                <w:lang w:val="en-US"/>
              </w:rPr>
              <w:br/>
              <w:t>CRITICALITY</w:t>
            </w:r>
            <w:r w:rsidR="00F13C7B">
              <w:rPr>
                <w:rFonts w:cstheme="minorHAnsi"/>
                <w:b/>
                <w:bCs/>
                <w:color w:val="000000"/>
                <w:sz w:val="16"/>
                <w:szCs w:val="16"/>
                <w:lang w:val="en-US"/>
              </w:rPr>
              <w:t xml:space="preserve"> </w:t>
            </w:r>
            <w:r w:rsidRPr="008748B1">
              <w:rPr>
                <w:rFonts w:cstheme="minorHAnsi"/>
                <w:b/>
                <w:bCs/>
                <w:color w:val="000000"/>
                <w:sz w:val="16"/>
                <w:szCs w:val="16"/>
                <w:lang w:val="en-US"/>
              </w:rPr>
              <w:t>Category D</w:t>
            </w:r>
          </w:p>
        </w:tc>
        <w:tc>
          <w:tcPr>
            <w:tcW w:w="441" w:type="pct"/>
            <w:shd w:val="clear" w:color="000000" w:fill="FFC000"/>
            <w:vAlign w:val="center"/>
          </w:tcPr>
          <w:p w14:paraId="78AF4D3C" w14:textId="77777777" w:rsidR="007F4B21" w:rsidRPr="008748B1" w:rsidRDefault="007F4B21" w:rsidP="009C61DA">
            <w:pPr>
              <w:jc w:val="center"/>
              <w:rPr>
                <w:rFonts w:cstheme="minorHAnsi"/>
                <w:sz w:val="16"/>
                <w:szCs w:val="16"/>
              </w:rPr>
            </w:pPr>
            <w:r w:rsidRPr="008748B1">
              <w:rPr>
                <w:rFonts w:cstheme="minorHAnsi"/>
                <w:b/>
                <w:bCs/>
                <w:color w:val="000000"/>
                <w:sz w:val="16"/>
                <w:szCs w:val="16"/>
                <w:lang w:val="en-US"/>
              </w:rPr>
              <w:t>Conditional requirement</w:t>
            </w:r>
          </w:p>
        </w:tc>
      </w:tr>
      <w:tr w:rsidR="007F4B21" w:rsidRPr="007F4B21" w14:paraId="6A77CF85" w14:textId="77777777" w:rsidTr="00566B43">
        <w:tc>
          <w:tcPr>
            <w:tcW w:w="437" w:type="pct"/>
            <w:shd w:val="clear" w:color="000000" w:fill="FFFF00"/>
            <w:vAlign w:val="center"/>
            <w:hideMark/>
          </w:tcPr>
          <w:p w14:paraId="56BEC6CC" w14:textId="77777777" w:rsidR="007F4B21" w:rsidRPr="008748B1" w:rsidRDefault="007F4B21" w:rsidP="009C61DA">
            <w:pPr>
              <w:jc w:val="center"/>
              <w:rPr>
                <w:rFonts w:cstheme="minorHAnsi"/>
                <w:b/>
                <w:bCs/>
                <w:color w:val="000000"/>
                <w:sz w:val="16"/>
                <w:szCs w:val="16"/>
              </w:rPr>
            </w:pPr>
            <w:r w:rsidRPr="008748B1">
              <w:rPr>
                <w:rFonts w:cstheme="minorHAnsi"/>
                <w:b/>
                <w:bCs/>
                <w:color w:val="000000"/>
                <w:sz w:val="16"/>
                <w:szCs w:val="16"/>
              </w:rPr>
              <w:t>5.1</w:t>
            </w:r>
          </w:p>
        </w:tc>
        <w:tc>
          <w:tcPr>
            <w:tcW w:w="1383" w:type="pct"/>
            <w:shd w:val="clear" w:color="000000" w:fill="FFFF00"/>
            <w:vAlign w:val="center"/>
            <w:hideMark/>
          </w:tcPr>
          <w:p w14:paraId="6FDD62CA" w14:textId="77777777" w:rsidR="007F4B21" w:rsidRPr="008748B1" w:rsidRDefault="007F4B21" w:rsidP="009C61DA">
            <w:pPr>
              <w:rPr>
                <w:rFonts w:cstheme="minorHAnsi"/>
                <w:b/>
                <w:bCs/>
                <w:color w:val="000000"/>
                <w:sz w:val="16"/>
                <w:szCs w:val="16"/>
              </w:rPr>
            </w:pPr>
            <w:r w:rsidRPr="008748B1">
              <w:rPr>
                <w:rFonts w:cstheme="minorHAnsi"/>
                <w:b/>
                <w:bCs/>
                <w:color w:val="000000"/>
                <w:sz w:val="16"/>
                <w:szCs w:val="16"/>
              </w:rPr>
              <w:t xml:space="preserve">General requirements </w:t>
            </w:r>
          </w:p>
        </w:tc>
        <w:tc>
          <w:tcPr>
            <w:tcW w:w="1164" w:type="pct"/>
            <w:shd w:val="clear" w:color="000000" w:fill="FFFF00"/>
            <w:vAlign w:val="center"/>
            <w:hideMark/>
          </w:tcPr>
          <w:p w14:paraId="1B23C1B1" w14:textId="77777777" w:rsidR="007F4B21" w:rsidRPr="008748B1" w:rsidRDefault="007F4B21" w:rsidP="009C61DA">
            <w:pPr>
              <w:rPr>
                <w:rFonts w:cstheme="minorHAnsi"/>
                <w:color w:val="000000"/>
                <w:sz w:val="16"/>
                <w:szCs w:val="16"/>
              </w:rPr>
            </w:pPr>
            <w:r w:rsidRPr="008748B1">
              <w:rPr>
                <w:rFonts w:cstheme="minorHAnsi"/>
                <w:color w:val="000000"/>
                <w:sz w:val="16"/>
                <w:szCs w:val="16"/>
              </w:rPr>
              <w:t> </w:t>
            </w:r>
          </w:p>
        </w:tc>
        <w:tc>
          <w:tcPr>
            <w:tcW w:w="284" w:type="pct"/>
            <w:shd w:val="clear" w:color="auto" w:fill="auto"/>
            <w:vAlign w:val="center"/>
            <w:hideMark/>
          </w:tcPr>
          <w:p w14:paraId="45CA62C4" w14:textId="77777777" w:rsidR="007F4B21" w:rsidRPr="008748B1" w:rsidRDefault="007F4B21" w:rsidP="009C61DA">
            <w:pPr>
              <w:rPr>
                <w:rFonts w:cstheme="minorHAnsi"/>
                <w:color w:val="000000"/>
                <w:sz w:val="16"/>
                <w:szCs w:val="16"/>
              </w:rPr>
            </w:pPr>
          </w:p>
        </w:tc>
        <w:tc>
          <w:tcPr>
            <w:tcW w:w="292" w:type="pct"/>
            <w:shd w:val="clear" w:color="auto" w:fill="auto"/>
            <w:vAlign w:val="center"/>
            <w:hideMark/>
          </w:tcPr>
          <w:p w14:paraId="003BCD47" w14:textId="77777777" w:rsidR="007F4B21" w:rsidRPr="008748B1" w:rsidRDefault="007F4B21" w:rsidP="009C61DA">
            <w:pPr>
              <w:jc w:val="center"/>
              <w:rPr>
                <w:rFonts w:cstheme="minorHAnsi"/>
                <w:sz w:val="16"/>
                <w:szCs w:val="16"/>
              </w:rPr>
            </w:pPr>
          </w:p>
        </w:tc>
        <w:tc>
          <w:tcPr>
            <w:tcW w:w="256" w:type="pct"/>
            <w:shd w:val="clear" w:color="auto" w:fill="auto"/>
            <w:vAlign w:val="center"/>
            <w:hideMark/>
          </w:tcPr>
          <w:p w14:paraId="113EC8A1" w14:textId="77777777" w:rsidR="007F4B21" w:rsidRPr="008748B1" w:rsidRDefault="007F4B21" w:rsidP="009C61DA">
            <w:pPr>
              <w:jc w:val="center"/>
              <w:rPr>
                <w:rFonts w:cstheme="minorHAnsi"/>
                <w:sz w:val="16"/>
                <w:szCs w:val="16"/>
              </w:rPr>
            </w:pPr>
          </w:p>
        </w:tc>
        <w:tc>
          <w:tcPr>
            <w:tcW w:w="217" w:type="pct"/>
            <w:shd w:val="clear" w:color="auto" w:fill="auto"/>
            <w:vAlign w:val="center"/>
            <w:hideMark/>
          </w:tcPr>
          <w:p w14:paraId="30A385EF" w14:textId="77777777" w:rsidR="007F4B21" w:rsidRPr="008748B1" w:rsidRDefault="007F4B21" w:rsidP="009C61DA">
            <w:pPr>
              <w:jc w:val="center"/>
              <w:rPr>
                <w:rFonts w:cstheme="minorHAnsi"/>
                <w:sz w:val="16"/>
                <w:szCs w:val="16"/>
              </w:rPr>
            </w:pPr>
          </w:p>
        </w:tc>
        <w:tc>
          <w:tcPr>
            <w:tcW w:w="508" w:type="pct"/>
            <w:shd w:val="clear" w:color="auto" w:fill="auto"/>
            <w:vAlign w:val="center"/>
            <w:hideMark/>
          </w:tcPr>
          <w:p w14:paraId="0C55E193" w14:textId="77777777" w:rsidR="007F4B21" w:rsidRPr="008748B1" w:rsidRDefault="007F4B21" w:rsidP="009C61DA">
            <w:pPr>
              <w:jc w:val="center"/>
              <w:rPr>
                <w:rFonts w:cstheme="minorHAnsi"/>
                <w:sz w:val="16"/>
                <w:szCs w:val="16"/>
              </w:rPr>
            </w:pPr>
          </w:p>
        </w:tc>
        <w:tc>
          <w:tcPr>
            <w:tcW w:w="441" w:type="pct"/>
            <w:shd w:val="clear" w:color="auto" w:fill="auto"/>
            <w:vAlign w:val="center"/>
            <w:hideMark/>
          </w:tcPr>
          <w:p w14:paraId="55BB6F7C" w14:textId="77777777" w:rsidR="007F4B21" w:rsidRPr="008748B1" w:rsidRDefault="007F4B21" w:rsidP="009C61DA">
            <w:pPr>
              <w:jc w:val="center"/>
              <w:rPr>
                <w:rFonts w:cstheme="minorHAnsi"/>
                <w:sz w:val="16"/>
                <w:szCs w:val="16"/>
              </w:rPr>
            </w:pPr>
          </w:p>
        </w:tc>
      </w:tr>
      <w:tr w:rsidR="007F4B21" w:rsidRPr="007F4B21" w14:paraId="68FD9D0A" w14:textId="77777777" w:rsidTr="00566B43">
        <w:tc>
          <w:tcPr>
            <w:tcW w:w="437" w:type="pct"/>
            <w:shd w:val="clear" w:color="000000" w:fill="FFFF00"/>
            <w:vAlign w:val="center"/>
            <w:hideMark/>
          </w:tcPr>
          <w:p w14:paraId="249775C8" w14:textId="77777777" w:rsidR="007F4B21" w:rsidRPr="008748B1" w:rsidRDefault="007F4B21" w:rsidP="009C61DA">
            <w:pPr>
              <w:jc w:val="center"/>
              <w:rPr>
                <w:rFonts w:cstheme="minorHAnsi"/>
                <w:b/>
                <w:bCs/>
                <w:color w:val="000000"/>
                <w:sz w:val="16"/>
                <w:szCs w:val="16"/>
              </w:rPr>
            </w:pPr>
            <w:r w:rsidRPr="008748B1">
              <w:rPr>
                <w:rFonts w:cstheme="minorHAnsi"/>
                <w:b/>
                <w:bCs/>
                <w:color w:val="000000"/>
                <w:sz w:val="16"/>
                <w:szCs w:val="16"/>
              </w:rPr>
              <w:t>5.1.2</w:t>
            </w:r>
          </w:p>
        </w:tc>
        <w:tc>
          <w:tcPr>
            <w:tcW w:w="1383" w:type="pct"/>
            <w:shd w:val="clear" w:color="000000" w:fill="FFFF00"/>
            <w:vAlign w:val="center"/>
            <w:hideMark/>
          </w:tcPr>
          <w:p w14:paraId="618E4448" w14:textId="77777777" w:rsidR="007F4B21" w:rsidRPr="008748B1" w:rsidRDefault="007F4B21" w:rsidP="009C61DA">
            <w:pPr>
              <w:rPr>
                <w:rFonts w:cstheme="minorHAnsi"/>
                <w:b/>
                <w:bCs/>
                <w:color w:val="000000"/>
                <w:sz w:val="16"/>
                <w:szCs w:val="16"/>
              </w:rPr>
            </w:pPr>
            <w:r w:rsidRPr="008748B1">
              <w:rPr>
                <w:rFonts w:cstheme="minorHAnsi"/>
                <w:b/>
                <w:bCs/>
                <w:color w:val="000000"/>
                <w:sz w:val="16"/>
                <w:szCs w:val="16"/>
              </w:rPr>
              <w:t>Tailoring according to DEVICE type and DEVICE criticality</w:t>
            </w:r>
          </w:p>
        </w:tc>
        <w:tc>
          <w:tcPr>
            <w:tcW w:w="1164" w:type="pct"/>
            <w:shd w:val="clear" w:color="000000" w:fill="FFFF00"/>
            <w:vAlign w:val="center"/>
            <w:hideMark/>
          </w:tcPr>
          <w:p w14:paraId="29DE7B10" w14:textId="77777777" w:rsidR="007F4B21" w:rsidRPr="008748B1" w:rsidRDefault="007F4B21" w:rsidP="009C61DA">
            <w:pPr>
              <w:rPr>
                <w:rFonts w:cstheme="minorHAnsi"/>
                <w:color w:val="000000"/>
                <w:sz w:val="16"/>
                <w:szCs w:val="16"/>
              </w:rPr>
            </w:pPr>
            <w:r w:rsidRPr="008748B1">
              <w:rPr>
                <w:rFonts w:cstheme="minorHAnsi"/>
                <w:color w:val="000000"/>
                <w:sz w:val="16"/>
                <w:szCs w:val="16"/>
              </w:rPr>
              <w:t> </w:t>
            </w:r>
          </w:p>
        </w:tc>
        <w:tc>
          <w:tcPr>
            <w:tcW w:w="284" w:type="pct"/>
            <w:shd w:val="clear" w:color="auto" w:fill="auto"/>
            <w:vAlign w:val="center"/>
            <w:hideMark/>
          </w:tcPr>
          <w:p w14:paraId="5723E6C8" w14:textId="77777777" w:rsidR="007F4B21" w:rsidRPr="008748B1" w:rsidRDefault="007F4B21" w:rsidP="009C61DA">
            <w:pPr>
              <w:rPr>
                <w:rFonts w:cstheme="minorHAnsi"/>
                <w:color w:val="000000"/>
                <w:sz w:val="16"/>
                <w:szCs w:val="16"/>
              </w:rPr>
            </w:pPr>
          </w:p>
        </w:tc>
        <w:tc>
          <w:tcPr>
            <w:tcW w:w="292" w:type="pct"/>
            <w:shd w:val="clear" w:color="auto" w:fill="auto"/>
            <w:vAlign w:val="center"/>
            <w:hideMark/>
          </w:tcPr>
          <w:p w14:paraId="17597BEC" w14:textId="77777777" w:rsidR="007F4B21" w:rsidRPr="008748B1" w:rsidRDefault="007F4B21" w:rsidP="009C61DA">
            <w:pPr>
              <w:jc w:val="center"/>
              <w:rPr>
                <w:rFonts w:cstheme="minorHAnsi"/>
                <w:sz w:val="16"/>
                <w:szCs w:val="16"/>
              </w:rPr>
            </w:pPr>
          </w:p>
        </w:tc>
        <w:tc>
          <w:tcPr>
            <w:tcW w:w="256" w:type="pct"/>
            <w:shd w:val="clear" w:color="auto" w:fill="auto"/>
            <w:vAlign w:val="center"/>
            <w:hideMark/>
          </w:tcPr>
          <w:p w14:paraId="5EF3CA79" w14:textId="77777777" w:rsidR="007F4B21" w:rsidRPr="008748B1" w:rsidRDefault="007F4B21" w:rsidP="009C61DA">
            <w:pPr>
              <w:jc w:val="center"/>
              <w:rPr>
                <w:rFonts w:cstheme="minorHAnsi"/>
                <w:sz w:val="16"/>
                <w:szCs w:val="16"/>
              </w:rPr>
            </w:pPr>
          </w:p>
        </w:tc>
        <w:tc>
          <w:tcPr>
            <w:tcW w:w="217" w:type="pct"/>
            <w:shd w:val="clear" w:color="auto" w:fill="auto"/>
            <w:vAlign w:val="center"/>
            <w:hideMark/>
          </w:tcPr>
          <w:p w14:paraId="49AB7792" w14:textId="77777777" w:rsidR="007F4B21" w:rsidRPr="008748B1" w:rsidRDefault="007F4B21" w:rsidP="009C61DA">
            <w:pPr>
              <w:jc w:val="center"/>
              <w:rPr>
                <w:rFonts w:cstheme="minorHAnsi"/>
                <w:sz w:val="16"/>
                <w:szCs w:val="16"/>
              </w:rPr>
            </w:pPr>
          </w:p>
        </w:tc>
        <w:tc>
          <w:tcPr>
            <w:tcW w:w="508" w:type="pct"/>
            <w:shd w:val="clear" w:color="auto" w:fill="auto"/>
            <w:vAlign w:val="center"/>
            <w:hideMark/>
          </w:tcPr>
          <w:p w14:paraId="5217004B" w14:textId="77777777" w:rsidR="007F4B21" w:rsidRPr="008748B1" w:rsidRDefault="007F4B21" w:rsidP="009C61DA">
            <w:pPr>
              <w:jc w:val="center"/>
              <w:rPr>
                <w:rFonts w:cstheme="minorHAnsi"/>
                <w:sz w:val="16"/>
                <w:szCs w:val="16"/>
              </w:rPr>
            </w:pPr>
          </w:p>
        </w:tc>
        <w:tc>
          <w:tcPr>
            <w:tcW w:w="441" w:type="pct"/>
            <w:shd w:val="clear" w:color="auto" w:fill="auto"/>
            <w:vAlign w:val="center"/>
            <w:hideMark/>
          </w:tcPr>
          <w:p w14:paraId="5773186F" w14:textId="77777777" w:rsidR="007F4B21" w:rsidRPr="008748B1" w:rsidRDefault="007F4B21" w:rsidP="009C61DA">
            <w:pPr>
              <w:jc w:val="center"/>
              <w:rPr>
                <w:rFonts w:cstheme="minorHAnsi"/>
                <w:sz w:val="16"/>
                <w:szCs w:val="16"/>
              </w:rPr>
            </w:pPr>
          </w:p>
        </w:tc>
      </w:tr>
      <w:tr w:rsidR="007F4B21" w:rsidRPr="007F4B21" w14:paraId="7F627EBE" w14:textId="77777777" w:rsidTr="00566B43">
        <w:tc>
          <w:tcPr>
            <w:tcW w:w="437" w:type="pct"/>
            <w:shd w:val="clear" w:color="auto" w:fill="auto"/>
            <w:vAlign w:val="center"/>
            <w:hideMark/>
          </w:tcPr>
          <w:p w14:paraId="5F9A5D2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5.1.2a</w:t>
            </w:r>
          </w:p>
        </w:tc>
        <w:tc>
          <w:tcPr>
            <w:tcW w:w="1383" w:type="pct"/>
            <w:shd w:val="clear" w:color="auto" w:fill="auto"/>
            <w:vAlign w:val="center"/>
            <w:hideMark/>
          </w:tcPr>
          <w:p w14:paraId="3FF582C1" w14:textId="77777777" w:rsidR="007F4B21" w:rsidRPr="008748B1" w:rsidRDefault="007F4B21" w:rsidP="009C61DA">
            <w:pPr>
              <w:rPr>
                <w:rFonts w:cstheme="minorHAnsi"/>
                <w:color w:val="000000"/>
                <w:sz w:val="16"/>
                <w:szCs w:val="16"/>
              </w:rPr>
            </w:pPr>
            <w:r w:rsidRPr="008748B1">
              <w:rPr>
                <w:rFonts w:cstheme="minorHAnsi"/>
                <w:color w:val="000000"/>
                <w:sz w:val="16"/>
                <w:szCs w:val="16"/>
              </w:rPr>
              <w:t>Criticality category of the DEVICE under development shall be discussed and agreed with the customer. [ALL]</w:t>
            </w:r>
          </w:p>
        </w:tc>
        <w:tc>
          <w:tcPr>
            <w:tcW w:w="1164" w:type="pct"/>
            <w:shd w:val="clear" w:color="auto" w:fill="auto"/>
            <w:vAlign w:val="center"/>
            <w:hideMark/>
          </w:tcPr>
          <w:p w14:paraId="48A6062C"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24479A9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6A01FC6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693BDC3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387B448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6C00CB2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757D93E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2A93F351" w14:textId="77777777" w:rsidTr="00566B43">
        <w:tc>
          <w:tcPr>
            <w:tcW w:w="437" w:type="pct"/>
            <w:shd w:val="clear" w:color="auto" w:fill="auto"/>
            <w:vAlign w:val="center"/>
            <w:hideMark/>
          </w:tcPr>
          <w:p w14:paraId="1C591E2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5.1.2b</w:t>
            </w:r>
          </w:p>
        </w:tc>
        <w:tc>
          <w:tcPr>
            <w:tcW w:w="1383" w:type="pct"/>
            <w:shd w:val="clear" w:color="auto" w:fill="auto"/>
            <w:vAlign w:val="center"/>
            <w:hideMark/>
          </w:tcPr>
          <w:p w14:paraId="21E75A39" w14:textId="77777777" w:rsidR="007F4B21" w:rsidRPr="008748B1" w:rsidRDefault="007F4B21" w:rsidP="009C61DA">
            <w:pPr>
              <w:rPr>
                <w:rFonts w:cstheme="minorHAnsi"/>
                <w:color w:val="000000"/>
                <w:sz w:val="16"/>
                <w:szCs w:val="16"/>
              </w:rPr>
            </w:pPr>
            <w:r w:rsidRPr="008748B1">
              <w:rPr>
                <w:rFonts w:cstheme="minorHAnsi"/>
                <w:color w:val="000000"/>
                <w:sz w:val="16"/>
                <w:szCs w:val="16"/>
              </w:rPr>
              <w:t>Customer and supplier shall define the final tailoring of the requirements of ECSS-E-ST-20-40 according to the type of DEVICE and according to its criticality category in compliance with clause 6. [ALL]</w:t>
            </w:r>
          </w:p>
        </w:tc>
        <w:tc>
          <w:tcPr>
            <w:tcW w:w="1164" w:type="pct"/>
            <w:shd w:val="clear" w:color="auto" w:fill="auto"/>
            <w:vAlign w:val="center"/>
            <w:hideMark/>
          </w:tcPr>
          <w:p w14:paraId="437D0730"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2E89850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6CC1D13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6283D2C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7639946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19FFF0A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0AC0864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64AE858A" w14:textId="77777777" w:rsidTr="00566B43">
        <w:tc>
          <w:tcPr>
            <w:tcW w:w="437" w:type="pct"/>
            <w:shd w:val="clear" w:color="000000" w:fill="FFFF00"/>
            <w:vAlign w:val="center"/>
            <w:hideMark/>
          </w:tcPr>
          <w:p w14:paraId="1631B912" w14:textId="77777777" w:rsidR="007F4B21" w:rsidRPr="008748B1" w:rsidRDefault="007F4B21" w:rsidP="009C61DA">
            <w:pPr>
              <w:jc w:val="center"/>
              <w:rPr>
                <w:rFonts w:cstheme="minorHAnsi"/>
                <w:b/>
                <w:bCs/>
                <w:color w:val="000000"/>
                <w:sz w:val="16"/>
                <w:szCs w:val="16"/>
              </w:rPr>
            </w:pPr>
            <w:r w:rsidRPr="008748B1">
              <w:rPr>
                <w:rFonts w:cstheme="minorHAnsi"/>
                <w:b/>
                <w:bCs/>
                <w:color w:val="000000"/>
                <w:sz w:val="16"/>
                <w:szCs w:val="16"/>
              </w:rPr>
              <w:t>5.1.3</w:t>
            </w:r>
          </w:p>
        </w:tc>
        <w:tc>
          <w:tcPr>
            <w:tcW w:w="1383" w:type="pct"/>
            <w:shd w:val="clear" w:color="000000" w:fill="FFFF00"/>
            <w:vAlign w:val="center"/>
            <w:hideMark/>
          </w:tcPr>
          <w:p w14:paraId="0C959CE4" w14:textId="77777777" w:rsidR="007F4B21" w:rsidRPr="008748B1" w:rsidRDefault="007F4B21" w:rsidP="009C61DA">
            <w:pPr>
              <w:rPr>
                <w:rFonts w:cstheme="minorHAnsi"/>
                <w:b/>
                <w:bCs/>
                <w:color w:val="000000"/>
                <w:sz w:val="16"/>
                <w:szCs w:val="16"/>
              </w:rPr>
            </w:pPr>
            <w:r w:rsidRPr="008748B1">
              <w:rPr>
                <w:rFonts w:cstheme="minorHAnsi"/>
                <w:b/>
                <w:bCs/>
                <w:color w:val="000000"/>
                <w:sz w:val="16"/>
                <w:szCs w:val="16"/>
              </w:rPr>
              <w:t xml:space="preserve">DEVICE engineering development flow </w:t>
            </w:r>
          </w:p>
        </w:tc>
        <w:tc>
          <w:tcPr>
            <w:tcW w:w="1164" w:type="pct"/>
            <w:shd w:val="clear" w:color="000000" w:fill="FFFF00"/>
            <w:vAlign w:val="center"/>
            <w:hideMark/>
          </w:tcPr>
          <w:p w14:paraId="62B096E4" w14:textId="77777777" w:rsidR="007F4B21" w:rsidRPr="008748B1" w:rsidRDefault="007F4B21" w:rsidP="009C61DA">
            <w:pPr>
              <w:rPr>
                <w:rFonts w:cstheme="minorHAnsi"/>
                <w:color w:val="000000"/>
                <w:sz w:val="16"/>
                <w:szCs w:val="16"/>
              </w:rPr>
            </w:pPr>
            <w:r w:rsidRPr="008748B1">
              <w:rPr>
                <w:rFonts w:cstheme="minorHAnsi"/>
                <w:color w:val="000000"/>
                <w:sz w:val="16"/>
                <w:szCs w:val="16"/>
              </w:rPr>
              <w:t> </w:t>
            </w:r>
          </w:p>
        </w:tc>
        <w:tc>
          <w:tcPr>
            <w:tcW w:w="284" w:type="pct"/>
            <w:shd w:val="clear" w:color="auto" w:fill="auto"/>
            <w:vAlign w:val="center"/>
            <w:hideMark/>
          </w:tcPr>
          <w:p w14:paraId="2B998E48" w14:textId="77777777" w:rsidR="007F4B21" w:rsidRPr="008748B1" w:rsidRDefault="007F4B21" w:rsidP="009C61DA">
            <w:pPr>
              <w:rPr>
                <w:rFonts w:cstheme="minorHAnsi"/>
                <w:color w:val="000000"/>
                <w:sz w:val="16"/>
                <w:szCs w:val="16"/>
              </w:rPr>
            </w:pPr>
          </w:p>
        </w:tc>
        <w:tc>
          <w:tcPr>
            <w:tcW w:w="292" w:type="pct"/>
            <w:shd w:val="clear" w:color="auto" w:fill="auto"/>
            <w:vAlign w:val="center"/>
            <w:hideMark/>
          </w:tcPr>
          <w:p w14:paraId="3CF437BF" w14:textId="77777777" w:rsidR="007F4B21" w:rsidRPr="008748B1" w:rsidRDefault="007F4B21" w:rsidP="009C61DA">
            <w:pPr>
              <w:jc w:val="center"/>
              <w:rPr>
                <w:rFonts w:cstheme="minorHAnsi"/>
                <w:sz w:val="16"/>
                <w:szCs w:val="16"/>
              </w:rPr>
            </w:pPr>
          </w:p>
        </w:tc>
        <w:tc>
          <w:tcPr>
            <w:tcW w:w="256" w:type="pct"/>
            <w:shd w:val="clear" w:color="auto" w:fill="auto"/>
            <w:vAlign w:val="center"/>
            <w:hideMark/>
          </w:tcPr>
          <w:p w14:paraId="000B8131" w14:textId="77777777" w:rsidR="007F4B21" w:rsidRPr="008748B1" w:rsidRDefault="007F4B21" w:rsidP="009C61DA">
            <w:pPr>
              <w:jc w:val="center"/>
              <w:rPr>
                <w:rFonts w:cstheme="minorHAnsi"/>
                <w:sz w:val="16"/>
                <w:szCs w:val="16"/>
              </w:rPr>
            </w:pPr>
          </w:p>
        </w:tc>
        <w:tc>
          <w:tcPr>
            <w:tcW w:w="217" w:type="pct"/>
            <w:shd w:val="clear" w:color="auto" w:fill="auto"/>
            <w:vAlign w:val="center"/>
            <w:hideMark/>
          </w:tcPr>
          <w:p w14:paraId="5467F05E" w14:textId="77777777" w:rsidR="007F4B21" w:rsidRPr="008748B1" w:rsidRDefault="007F4B21" w:rsidP="009C61DA">
            <w:pPr>
              <w:jc w:val="center"/>
              <w:rPr>
                <w:rFonts w:cstheme="minorHAnsi"/>
                <w:sz w:val="16"/>
                <w:szCs w:val="16"/>
              </w:rPr>
            </w:pPr>
          </w:p>
        </w:tc>
        <w:tc>
          <w:tcPr>
            <w:tcW w:w="508" w:type="pct"/>
            <w:shd w:val="clear" w:color="auto" w:fill="auto"/>
            <w:vAlign w:val="center"/>
            <w:hideMark/>
          </w:tcPr>
          <w:p w14:paraId="327D2F80" w14:textId="77777777" w:rsidR="007F4B21" w:rsidRPr="008748B1" w:rsidRDefault="007F4B21" w:rsidP="009C61DA">
            <w:pPr>
              <w:jc w:val="center"/>
              <w:rPr>
                <w:rFonts w:cstheme="minorHAnsi"/>
                <w:sz w:val="16"/>
                <w:szCs w:val="16"/>
              </w:rPr>
            </w:pPr>
          </w:p>
        </w:tc>
        <w:tc>
          <w:tcPr>
            <w:tcW w:w="441" w:type="pct"/>
            <w:shd w:val="clear" w:color="auto" w:fill="auto"/>
            <w:vAlign w:val="center"/>
            <w:hideMark/>
          </w:tcPr>
          <w:p w14:paraId="07941174" w14:textId="77777777" w:rsidR="007F4B21" w:rsidRPr="008748B1" w:rsidRDefault="007F4B21" w:rsidP="009C61DA">
            <w:pPr>
              <w:jc w:val="center"/>
              <w:rPr>
                <w:rFonts w:cstheme="minorHAnsi"/>
                <w:sz w:val="16"/>
                <w:szCs w:val="16"/>
              </w:rPr>
            </w:pPr>
          </w:p>
        </w:tc>
      </w:tr>
      <w:tr w:rsidR="007F4B21" w:rsidRPr="007F4B21" w14:paraId="277DDF85" w14:textId="77777777" w:rsidTr="00566B43">
        <w:tc>
          <w:tcPr>
            <w:tcW w:w="437" w:type="pct"/>
            <w:shd w:val="clear" w:color="auto" w:fill="auto"/>
            <w:vAlign w:val="center"/>
            <w:hideMark/>
          </w:tcPr>
          <w:p w14:paraId="5DE7A59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5.1.3a</w:t>
            </w:r>
          </w:p>
        </w:tc>
        <w:tc>
          <w:tcPr>
            <w:tcW w:w="1383" w:type="pct"/>
            <w:shd w:val="clear" w:color="auto" w:fill="auto"/>
            <w:vAlign w:val="center"/>
            <w:hideMark/>
          </w:tcPr>
          <w:p w14:paraId="1AC96189"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DEVICE development phases and milestones shall be in conformance with the generic engineering flow presented in Figure 5</w:t>
            </w:r>
            <w:r w:rsidRPr="008748B1">
              <w:rPr>
                <w:rFonts w:cstheme="minorHAnsi"/>
                <w:color w:val="000000"/>
                <w:sz w:val="16"/>
                <w:szCs w:val="16"/>
              </w:rPr>
              <w:noBreakHyphen/>
              <w:t>1. [ALL]</w:t>
            </w:r>
          </w:p>
        </w:tc>
        <w:tc>
          <w:tcPr>
            <w:tcW w:w="1164" w:type="pct"/>
            <w:shd w:val="clear" w:color="auto" w:fill="auto"/>
            <w:vAlign w:val="center"/>
            <w:hideMark/>
          </w:tcPr>
          <w:p w14:paraId="3AAF9505" w14:textId="77777777" w:rsidR="007F4B21" w:rsidRPr="008748B1" w:rsidRDefault="007F4B21" w:rsidP="009C61DA">
            <w:pPr>
              <w:rPr>
                <w:rFonts w:cstheme="minorHAnsi"/>
                <w:color w:val="000000"/>
                <w:sz w:val="16"/>
                <w:szCs w:val="16"/>
              </w:rPr>
            </w:pPr>
            <w:r w:rsidRPr="008748B1">
              <w:rPr>
                <w:rFonts w:cstheme="minorHAnsi"/>
                <w:color w:val="000000"/>
                <w:sz w:val="16"/>
                <w:szCs w:val="16"/>
              </w:rPr>
              <w:t>NOTE 1 The equivalence of ECSS-M-ST-10 phases and milestone names with respect to ECSS-E-ST-20-40 is presented in Annex L.</w:t>
            </w:r>
            <w:r w:rsidRPr="008748B1">
              <w:rPr>
                <w:rFonts w:cstheme="minorHAnsi"/>
                <w:color w:val="000000"/>
                <w:sz w:val="16"/>
                <w:szCs w:val="16"/>
              </w:rPr>
              <w:br/>
              <w:t>NOTE 2 The most complex expected document outputs are defined in DRD annexes, while the content of other expected documents outputs is defined in the main chapters of the standard, and this information is summarized in Table K-2.</w:t>
            </w:r>
          </w:p>
        </w:tc>
        <w:tc>
          <w:tcPr>
            <w:tcW w:w="284" w:type="pct"/>
            <w:shd w:val="clear" w:color="000000" w:fill="C1FFFF"/>
            <w:vAlign w:val="center"/>
            <w:hideMark/>
          </w:tcPr>
          <w:p w14:paraId="7CF4A8E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51004F5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13F11AC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239CC0B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4F99514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47D081E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39790E6C" w14:textId="77777777" w:rsidTr="00566B43">
        <w:tc>
          <w:tcPr>
            <w:tcW w:w="437" w:type="pct"/>
            <w:shd w:val="clear" w:color="auto" w:fill="auto"/>
            <w:vAlign w:val="center"/>
            <w:hideMark/>
          </w:tcPr>
          <w:p w14:paraId="2680815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5.1.3b</w:t>
            </w:r>
          </w:p>
        </w:tc>
        <w:tc>
          <w:tcPr>
            <w:tcW w:w="1383" w:type="pct"/>
            <w:shd w:val="clear" w:color="auto" w:fill="auto"/>
            <w:vAlign w:val="center"/>
            <w:hideMark/>
          </w:tcPr>
          <w:p w14:paraId="2AEDEA27" w14:textId="77777777" w:rsidR="007F4B21" w:rsidRPr="008748B1" w:rsidRDefault="007F4B21" w:rsidP="009C61DA">
            <w:pPr>
              <w:rPr>
                <w:rFonts w:cstheme="minorHAnsi"/>
                <w:color w:val="000000"/>
                <w:sz w:val="16"/>
                <w:szCs w:val="16"/>
              </w:rPr>
            </w:pPr>
            <w:r w:rsidRPr="008748B1">
              <w:rPr>
                <w:rFonts w:cstheme="minorHAnsi"/>
                <w:color w:val="000000"/>
                <w:sz w:val="16"/>
                <w:szCs w:val="16"/>
              </w:rPr>
              <w:t>If the DEVICE Development Plan includes any variations with respect to the generic flow shown in Figure 5</w:t>
            </w:r>
            <w:r w:rsidRPr="008748B1">
              <w:rPr>
                <w:rFonts w:cstheme="minorHAnsi"/>
                <w:color w:val="000000"/>
                <w:sz w:val="16"/>
                <w:szCs w:val="16"/>
              </w:rPr>
              <w:noBreakHyphen/>
              <w:t>1, all the outputs expected at every new phase and associated review shall reflect these changes too. [ALL]</w:t>
            </w:r>
          </w:p>
        </w:tc>
        <w:tc>
          <w:tcPr>
            <w:tcW w:w="1164" w:type="pct"/>
            <w:shd w:val="clear" w:color="auto" w:fill="auto"/>
            <w:vAlign w:val="center"/>
            <w:hideMark/>
          </w:tcPr>
          <w:p w14:paraId="043C98F6" w14:textId="77777777" w:rsidR="007F4B21" w:rsidRPr="008748B1" w:rsidRDefault="007F4B21" w:rsidP="009C61DA">
            <w:pPr>
              <w:rPr>
                <w:rFonts w:cstheme="minorHAnsi"/>
                <w:color w:val="000000"/>
                <w:sz w:val="16"/>
                <w:szCs w:val="16"/>
              </w:rPr>
            </w:pPr>
            <w:r w:rsidRPr="008748B1">
              <w:rPr>
                <w:rFonts w:cstheme="minorHAnsi"/>
                <w:color w:val="000000"/>
                <w:sz w:val="16"/>
                <w:szCs w:val="16"/>
              </w:rPr>
              <w:t>NOTE 1 For example, in case of having phase iterations or additional sub-phases and reviews, the Verification and Validation Plans include what requirements are covered in each new phase.</w:t>
            </w:r>
            <w:r w:rsidRPr="008748B1">
              <w:rPr>
                <w:rFonts w:cstheme="minorHAnsi"/>
                <w:color w:val="000000"/>
                <w:sz w:val="16"/>
                <w:szCs w:val="16"/>
              </w:rPr>
              <w:br/>
              <w:t>NOTE 2 Annex J describes the main types of DEVICE development flow variations.</w:t>
            </w:r>
          </w:p>
        </w:tc>
        <w:tc>
          <w:tcPr>
            <w:tcW w:w="284" w:type="pct"/>
            <w:shd w:val="clear" w:color="000000" w:fill="C1FFFF"/>
            <w:vAlign w:val="center"/>
            <w:hideMark/>
          </w:tcPr>
          <w:p w14:paraId="23C4D11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509609E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2707367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5AC05E1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20E7B9A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74C944A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r>
      <w:tr w:rsidR="007F4B21" w:rsidRPr="007F4B21" w14:paraId="345E5BC4" w14:textId="77777777" w:rsidTr="00566B43">
        <w:tc>
          <w:tcPr>
            <w:tcW w:w="437" w:type="pct"/>
            <w:shd w:val="clear" w:color="auto" w:fill="auto"/>
            <w:vAlign w:val="center"/>
            <w:hideMark/>
          </w:tcPr>
          <w:p w14:paraId="47CB9CB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5.1.3c</w:t>
            </w:r>
          </w:p>
        </w:tc>
        <w:tc>
          <w:tcPr>
            <w:tcW w:w="1383" w:type="pct"/>
            <w:shd w:val="clear" w:color="auto" w:fill="auto"/>
            <w:vAlign w:val="center"/>
            <w:hideMark/>
          </w:tcPr>
          <w:p w14:paraId="6948F1E6" w14:textId="77777777" w:rsidR="007F4B21" w:rsidRPr="008748B1" w:rsidRDefault="007F4B21" w:rsidP="009C61DA">
            <w:pPr>
              <w:rPr>
                <w:rFonts w:cstheme="minorHAnsi"/>
                <w:color w:val="000000"/>
                <w:sz w:val="16"/>
                <w:szCs w:val="16"/>
              </w:rPr>
            </w:pPr>
            <w:r w:rsidRPr="008748B1">
              <w:rPr>
                <w:rFonts w:cstheme="minorHAnsi"/>
                <w:color w:val="000000"/>
                <w:sz w:val="16"/>
                <w:szCs w:val="16"/>
              </w:rPr>
              <w:t>Each planned additional intermediate step, parallel step or not planned design iteration leading to a new DEVICE database release shall undergo its own dedicated review. [ALL]</w:t>
            </w:r>
          </w:p>
        </w:tc>
        <w:tc>
          <w:tcPr>
            <w:tcW w:w="1164" w:type="pct"/>
            <w:shd w:val="clear" w:color="auto" w:fill="auto"/>
            <w:vAlign w:val="center"/>
            <w:hideMark/>
          </w:tcPr>
          <w:p w14:paraId="2E74EC55"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569B424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1D4BAAD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7AE5C14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5B34FCC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1AD2A12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441" w:type="pct"/>
            <w:shd w:val="clear" w:color="auto" w:fill="auto"/>
            <w:vAlign w:val="center"/>
            <w:hideMark/>
          </w:tcPr>
          <w:p w14:paraId="1D7E4CB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390C09CC" w14:textId="77777777" w:rsidTr="003C0507">
        <w:trPr>
          <w:cantSplit/>
        </w:trPr>
        <w:tc>
          <w:tcPr>
            <w:tcW w:w="437" w:type="pct"/>
            <w:shd w:val="clear" w:color="auto" w:fill="auto"/>
            <w:vAlign w:val="center"/>
            <w:hideMark/>
          </w:tcPr>
          <w:p w14:paraId="0418208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lastRenderedPageBreak/>
              <w:t>5.1.3d</w:t>
            </w:r>
          </w:p>
        </w:tc>
        <w:tc>
          <w:tcPr>
            <w:tcW w:w="1383" w:type="pct"/>
            <w:shd w:val="clear" w:color="auto" w:fill="auto"/>
            <w:vAlign w:val="center"/>
            <w:hideMark/>
          </w:tcPr>
          <w:p w14:paraId="2CA54BCA" w14:textId="77777777" w:rsidR="007F4B21" w:rsidRPr="008748B1" w:rsidRDefault="007F4B21" w:rsidP="009C61DA">
            <w:pPr>
              <w:rPr>
                <w:rFonts w:cstheme="minorHAnsi"/>
                <w:color w:val="000000"/>
                <w:sz w:val="16"/>
                <w:szCs w:val="16"/>
              </w:rPr>
            </w:pPr>
            <w:r w:rsidRPr="008748B1">
              <w:rPr>
                <w:rFonts w:cstheme="minorHAnsi"/>
                <w:color w:val="000000"/>
                <w:sz w:val="16"/>
                <w:szCs w:val="16"/>
              </w:rPr>
              <w:t>If the DEVICE development is planned to undergo a first Engineering Model development followed by a Flight Model development, customer and supplier shall agree whether EM and FM are treated as two independent DEVICE developments or as a single DEVICE development where the EM is mainly a prototype verification step for the development of the final FM DEVICE. [ALL]</w:t>
            </w:r>
          </w:p>
        </w:tc>
        <w:tc>
          <w:tcPr>
            <w:tcW w:w="1164" w:type="pct"/>
            <w:shd w:val="clear" w:color="auto" w:fill="auto"/>
            <w:vAlign w:val="center"/>
            <w:hideMark/>
          </w:tcPr>
          <w:p w14:paraId="5C594F4F" w14:textId="51AD3EE5" w:rsidR="007F4B21" w:rsidRPr="008748B1" w:rsidRDefault="007F4B21" w:rsidP="009C61DA">
            <w:pPr>
              <w:rPr>
                <w:rFonts w:cstheme="minorHAnsi"/>
                <w:color w:val="000000"/>
                <w:sz w:val="16"/>
                <w:szCs w:val="16"/>
              </w:rPr>
            </w:pPr>
            <w:r w:rsidRPr="008748B1">
              <w:rPr>
                <w:rFonts w:cstheme="minorHAnsi"/>
                <w:color w:val="000000"/>
                <w:sz w:val="16"/>
                <w:szCs w:val="16"/>
              </w:rPr>
              <w:t xml:space="preserve">NOTE 1 Treating EM and FM as independent developments can be adequate whenever their respective implementation technologies are significantly different, and therefore the models of EM and FM </w:t>
            </w:r>
            <w:r w:rsidR="00CF1E91">
              <w:rPr>
                <w:rFonts w:cstheme="minorHAnsi"/>
                <w:color w:val="000000"/>
                <w:sz w:val="16"/>
                <w:szCs w:val="16"/>
              </w:rPr>
              <w:t>DEVICEs</w:t>
            </w:r>
            <w:r w:rsidRPr="008748B1">
              <w:rPr>
                <w:rFonts w:cstheme="minorHAnsi"/>
                <w:color w:val="000000"/>
                <w:sz w:val="16"/>
                <w:szCs w:val="16"/>
              </w:rPr>
              <w:t xml:space="preserve"> are significantly different too.</w:t>
            </w:r>
            <w:r w:rsidRPr="008748B1">
              <w:rPr>
                <w:rFonts w:cstheme="minorHAnsi"/>
                <w:color w:val="000000"/>
                <w:sz w:val="16"/>
                <w:szCs w:val="16"/>
              </w:rPr>
              <w:br/>
              <w:t xml:space="preserve">NOTE 2 Treating EM and FM as independent developments can also be adequate if EM DEVICE is planned to be used as </w:t>
            </w:r>
            <w:r w:rsidR="00174E5A" w:rsidRPr="00174E5A">
              <w:rPr>
                <w:rFonts w:cstheme="minorHAnsi"/>
                <w:color w:val="000000"/>
                <w:sz w:val="16"/>
                <w:szCs w:val="16"/>
              </w:rPr>
              <w:t>a stand</w:t>
            </w:r>
            <w:r w:rsidRPr="008748B1">
              <w:rPr>
                <w:rFonts w:cstheme="minorHAnsi"/>
                <w:color w:val="000000"/>
                <w:sz w:val="16"/>
                <w:szCs w:val="16"/>
              </w:rPr>
              <w:t>-alone product and not just as an intermediate verification step for the FM DEVICE.</w:t>
            </w:r>
          </w:p>
        </w:tc>
        <w:tc>
          <w:tcPr>
            <w:tcW w:w="284" w:type="pct"/>
            <w:shd w:val="clear" w:color="000000" w:fill="C1FFFF"/>
            <w:vAlign w:val="center"/>
            <w:hideMark/>
          </w:tcPr>
          <w:p w14:paraId="69447C1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035A4C6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3A31425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0ECBBFC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398A096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7F972D1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r>
      <w:tr w:rsidR="007F4B21" w:rsidRPr="007F4B21" w14:paraId="0A519880" w14:textId="77777777" w:rsidTr="00566B43">
        <w:tc>
          <w:tcPr>
            <w:tcW w:w="437" w:type="pct"/>
            <w:shd w:val="clear" w:color="auto" w:fill="auto"/>
            <w:vAlign w:val="center"/>
            <w:hideMark/>
          </w:tcPr>
          <w:p w14:paraId="22597C9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5.1.3e</w:t>
            </w:r>
          </w:p>
        </w:tc>
        <w:tc>
          <w:tcPr>
            <w:tcW w:w="1383" w:type="pct"/>
            <w:shd w:val="clear" w:color="auto" w:fill="auto"/>
            <w:vAlign w:val="center"/>
            <w:hideMark/>
          </w:tcPr>
          <w:p w14:paraId="5E0D1BC5" w14:textId="009390A8" w:rsidR="007F4B21" w:rsidRPr="008748B1" w:rsidRDefault="007F4B21" w:rsidP="009C61DA">
            <w:pPr>
              <w:rPr>
                <w:rFonts w:cstheme="minorHAnsi"/>
                <w:color w:val="000000"/>
                <w:sz w:val="16"/>
                <w:szCs w:val="16"/>
              </w:rPr>
            </w:pPr>
            <w:r w:rsidRPr="008748B1">
              <w:rPr>
                <w:rFonts w:cstheme="minorHAnsi"/>
                <w:color w:val="000000"/>
                <w:sz w:val="16"/>
                <w:szCs w:val="16"/>
              </w:rPr>
              <w:t>All inputs and tools used to reproduce DEVICE development steps in every phase shall follow the documentation and configuration management requirements in compliance with clause 8 of ECSS-Q-ST-60</w:t>
            </w:r>
            <w:r w:rsidR="00D437D1">
              <w:rPr>
                <w:rFonts w:cstheme="minorHAnsi"/>
                <w:color w:val="000000"/>
                <w:sz w:val="16"/>
                <w:szCs w:val="16"/>
              </w:rPr>
              <w:t>-03</w:t>
            </w:r>
            <w:r w:rsidRPr="008748B1">
              <w:rPr>
                <w:rFonts w:cstheme="minorHAnsi"/>
                <w:color w:val="000000"/>
                <w:sz w:val="16"/>
                <w:szCs w:val="16"/>
              </w:rPr>
              <w:t>. [ALL]</w:t>
            </w:r>
          </w:p>
        </w:tc>
        <w:tc>
          <w:tcPr>
            <w:tcW w:w="1164" w:type="pct"/>
            <w:shd w:val="clear" w:color="auto" w:fill="auto"/>
            <w:vAlign w:val="center"/>
            <w:hideMark/>
          </w:tcPr>
          <w:p w14:paraId="37EF44E2" w14:textId="77777777" w:rsidR="007F4B21" w:rsidRPr="008748B1" w:rsidRDefault="007F4B21" w:rsidP="009C61DA">
            <w:pPr>
              <w:rPr>
                <w:rFonts w:cstheme="minorHAnsi"/>
                <w:color w:val="000000"/>
                <w:sz w:val="16"/>
                <w:szCs w:val="16"/>
              </w:rPr>
            </w:pPr>
            <w:r w:rsidRPr="008748B1">
              <w:rPr>
                <w:rFonts w:cstheme="minorHAnsi"/>
                <w:color w:val="000000"/>
                <w:sz w:val="16"/>
                <w:szCs w:val="16"/>
              </w:rPr>
              <w:t>NOTE 1 Examples of such inputs are simulation test patterns, schematics, VHDL source codes and synthesis scripts.</w:t>
            </w:r>
            <w:r w:rsidRPr="008748B1">
              <w:rPr>
                <w:rFonts w:cstheme="minorHAnsi"/>
                <w:color w:val="000000"/>
                <w:sz w:val="16"/>
                <w:szCs w:val="16"/>
              </w:rPr>
              <w:br/>
              <w:t>NOTE 2 Examples of DEVICE development steps are netlist generation and netlist verification.</w:t>
            </w:r>
            <w:r w:rsidRPr="008748B1">
              <w:rPr>
                <w:rFonts w:cstheme="minorHAnsi"/>
                <w:color w:val="000000"/>
                <w:sz w:val="16"/>
                <w:szCs w:val="16"/>
              </w:rPr>
              <w:br/>
              <w:t>NOTE 3 Tools are any design, verification and validation software and hardware tools used during the DEVICE development.</w:t>
            </w:r>
          </w:p>
        </w:tc>
        <w:tc>
          <w:tcPr>
            <w:tcW w:w="284" w:type="pct"/>
            <w:shd w:val="clear" w:color="000000" w:fill="C1FFFF"/>
            <w:vAlign w:val="center"/>
            <w:hideMark/>
          </w:tcPr>
          <w:p w14:paraId="713276A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37FEDBB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4740608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0BC44C2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04AB1D1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441" w:type="pct"/>
            <w:shd w:val="clear" w:color="auto" w:fill="auto"/>
            <w:vAlign w:val="center"/>
            <w:hideMark/>
          </w:tcPr>
          <w:p w14:paraId="33888EF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5F0600F5" w14:textId="77777777" w:rsidTr="00566B43">
        <w:tc>
          <w:tcPr>
            <w:tcW w:w="437" w:type="pct"/>
            <w:shd w:val="clear" w:color="auto" w:fill="auto"/>
            <w:vAlign w:val="center"/>
            <w:hideMark/>
          </w:tcPr>
          <w:p w14:paraId="7A0A421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5.1.3f</w:t>
            </w:r>
          </w:p>
        </w:tc>
        <w:tc>
          <w:tcPr>
            <w:tcW w:w="1383" w:type="pct"/>
            <w:shd w:val="clear" w:color="auto" w:fill="auto"/>
            <w:vAlign w:val="center"/>
            <w:hideMark/>
          </w:tcPr>
          <w:p w14:paraId="76961C3B" w14:textId="77777777" w:rsidR="007F4B21" w:rsidRPr="008748B1" w:rsidRDefault="007F4B21" w:rsidP="009C61DA">
            <w:pPr>
              <w:rPr>
                <w:rFonts w:cstheme="minorHAnsi"/>
                <w:color w:val="000000"/>
                <w:sz w:val="16"/>
                <w:szCs w:val="16"/>
              </w:rPr>
            </w:pPr>
            <w:r w:rsidRPr="008748B1">
              <w:rPr>
                <w:rFonts w:cstheme="minorHAnsi"/>
                <w:color w:val="000000"/>
                <w:sz w:val="16"/>
                <w:szCs w:val="16"/>
              </w:rPr>
              <w:t xml:space="preserve">The supplier shall ensure automatic repeatability of all development steps that make use of CAD tools that support automation </w:t>
            </w:r>
            <w:proofErr w:type="gramStart"/>
            <w:r w:rsidRPr="008748B1">
              <w:rPr>
                <w:rFonts w:cstheme="minorHAnsi"/>
                <w:color w:val="000000"/>
                <w:sz w:val="16"/>
                <w:szCs w:val="16"/>
              </w:rPr>
              <w:t>in order to</w:t>
            </w:r>
            <w:proofErr w:type="gramEnd"/>
            <w:r w:rsidRPr="008748B1">
              <w:rPr>
                <w:rFonts w:cstheme="minorHAnsi"/>
                <w:color w:val="000000"/>
                <w:sz w:val="16"/>
                <w:szCs w:val="16"/>
              </w:rPr>
              <w:t xml:space="preserve"> facilitate iterations in the flow. [ALL]</w:t>
            </w:r>
          </w:p>
        </w:tc>
        <w:tc>
          <w:tcPr>
            <w:tcW w:w="1164" w:type="pct"/>
            <w:shd w:val="clear" w:color="auto" w:fill="auto"/>
            <w:vAlign w:val="center"/>
            <w:hideMark/>
          </w:tcPr>
          <w:p w14:paraId="77C60655" w14:textId="77777777" w:rsidR="007F4B21" w:rsidRPr="008748B1" w:rsidRDefault="007F4B21" w:rsidP="009C61DA">
            <w:pPr>
              <w:rPr>
                <w:rFonts w:cstheme="minorHAnsi"/>
                <w:color w:val="000000"/>
                <w:sz w:val="16"/>
                <w:szCs w:val="16"/>
              </w:rPr>
            </w:pPr>
            <w:r w:rsidRPr="008748B1">
              <w:rPr>
                <w:rFonts w:cstheme="minorHAnsi"/>
                <w:color w:val="000000"/>
                <w:sz w:val="16"/>
                <w:szCs w:val="16"/>
              </w:rPr>
              <w:t xml:space="preserve">NOTE Examples of planned iterations include repetitions of self-checking simulations as the design is maturing. But iterations in the development flow can also be needed due to unexpected changes to the requirements, the </w:t>
            </w:r>
            <w:proofErr w:type="gramStart"/>
            <w:r w:rsidRPr="008748B1">
              <w:rPr>
                <w:rFonts w:cstheme="minorHAnsi"/>
                <w:color w:val="000000"/>
                <w:sz w:val="16"/>
                <w:szCs w:val="16"/>
              </w:rPr>
              <w:t>technology</w:t>
            </w:r>
            <w:proofErr w:type="gramEnd"/>
            <w:r w:rsidRPr="008748B1">
              <w:rPr>
                <w:rFonts w:cstheme="minorHAnsi"/>
                <w:color w:val="000000"/>
                <w:sz w:val="16"/>
                <w:szCs w:val="16"/>
              </w:rPr>
              <w:t xml:space="preserve"> or any unforeseen modifications to the design </w:t>
            </w:r>
          </w:p>
        </w:tc>
        <w:tc>
          <w:tcPr>
            <w:tcW w:w="284" w:type="pct"/>
            <w:shd w:val="clear" w:color="000000" w:fill="C1FFFF"/>
            <w:vAlign w:val="center"/>
            <w:hideMark/>
          </w:tcPr>
          <w:p w14:paraId="02EDD14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788382D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684036D8"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0284F63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41E6EF4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441" w:type="pct"/>
            <w:shd w:val="clear" w:color="auto" w:fill="auto"/>
            <w:vAlign w:val="center"/>
            <w:hideMark/>
          </w:tcPr>
          <w:p w14:paraId="5376595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1DEF46C1" w14:textId="77777777" w:rsidTr="00566B43">
        <w:tc>
          <w:tcPr>
            <w:tcW w:w="437" w:type="pct"/>
            <w:shd w:val="clear" w:color="auto" w:fill="auto"/>
            <w:vAlign w:val="center"/>
            <w:hideMark/>
          </w:tcPr>
          <w:p w14:paraId="0579E9B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5.1.3g</w:t>
            </w:r>
          </w:p>
        </w:tc>
        <w:tc>
          <w:tcPr>
            <w:tcW w:w="1383" w:type="pct"/>
            <w:shd w:val="clear" w:color="auto" w:fill="auto"/>
            <w:vAlign w:val="center"/>
            <w:hideMark/>
          </w:tcPr>
          <w:p w14:paraId="3106B2B8" w14:textId="77777777" w:rsidR="007F4B21" w:rsidRPr="008748B1" w:rsidRDefault="007F4B21" w:rsidP="009C61DA">
            <w:pPr>
              <w:rPr>
                <w:rFonts w:cstheme="minorHAnsi"/>
                <w:color w:val="000000"/>
                <w:sz w:val="16"/>
                <w:szCs w:val="16"/>
              </w:rPr>
            </w:pPr>
            <w:proofErr w:type="gramStart"/>
            <w:r w:rsidRPr="008748B1">
              <w:rPr>
                <w:rFonts w:cstheme="minorHAnsi"/>
                <w:color w:val="000000"/>
                <w:sz w:val="16"/>
                <w:szCs w:val="16"/>
              </w:rPr>
              <w:t>In order to</w:t>
            </w:r>
            <w:proofErr w:type="gramEnd"/>
            <w:r w:rsidRPr="008748B1">
              <w:rPr>
                <w:rFonts w:cstheme="minorHAnsi"/>
                <w:color w:val="000000"/>
                <w:sz w:val="16"/>
                <w:szCs w:val="16"/>
              </w:rPr>
              <w:t xml:space="preserve"> reopen a phase that was successfully closed already, supplier and customer shall discuss and reach an agreement on it. [ALL]</w:t>
            </w:r>
          </w:p>
        </w:tc>
        <w:tc>
          <w:tcPr>
            <w:tcW w:w="1164" w:type="pct"/>
            <w:shd w:val="clear" w:color="auto" w:fill="auto"/>
            <w:vAlign w:val="center"/>
            <w:hideMark/>
          </w:tcPr>
          <w:p w14:paraId="69031602"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36702A6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0817D64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1583933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73B2AA3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283A1ED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58BEAE0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25D13F1A" w14:textId="77777777" w:rsidTr="00566B43">
        <w:tc>
          <w:tcPr>
            <w:tcW w:w="437" w:type="pct"/>
            <w:shd w:val="clear" w:color="auto" w:fill="auto"/>
            <w:vAlign w:val="center"/>
            <w:hideMark/>
          </w:tcPr>
          <w:p w14:paraId="3AF9063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5.1.3h</w:t>
            </w:r>
          </w:p>
        </w:tc>
        <w:tc>
          <w:tcPr>
            <w:tcW w:w="1383" w:type="pct"/>
            <w:shd w:val="clear" w:color="auto" w:fill="auto"/>
            <w:vAlign w:val="center"/>
            <w:hideMark/>
          </w:tcPr>
          <w:p w14:paraId="7E6F700C" w14:textId="77777777" w:rsidR="007F4B21" w:rsidRPr="008748B1" w:rsidRDefault="007F4B21" w:rsidP="009C61DA">
            <w:pPr>
              <w:rPr>
                <w:rFonts w:cstheme="minorHAnsi"/>
                <w:color w:val="000000"/>
                <w:sz w:val="16"/>
                <w:szCs w:val="16"/>
              </w:rPr>
            </w:pPr>
            <w:r w:rsidRPr="008748B1">
              <w:rPr>
                <w:rFonts w:cstheme="minorHAnsi"/>
                <w:color w:val="000000"/>
                <w:sz w:val="16"/>
                <w:szCs w:val="16"/>
              </w:rPr>
              <w:t>Every output shall be updated at the end of every phase with any relevant new information gathered during the phase. [ALL]</w:t>
            </w:r>
          </w:p>
        </w:tc>
        <w:tc>
          <w:tcPr>
            <w:tcW w:w="1164" w:type="pct"/>
            <w:shd w:val="clear" w:color="auto" w:fill="auto"/>
            <w:vAlign w:val="center"/>
            <w:hideMark/>
          </w:tcPr>
          <w:p w14:paraId="142A6BEE"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3A7B4EC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2789B61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691B074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4CF37C8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33FDD87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2C65D2E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3397E1D0" w14:textId="77777777" w:rsidTr="00566B43">
        <w:tc>
          <w:tcPr>
            <w:tcW w:w="437" w:type="pct"/>
            <w:shd w:val="clear" w:color="000000" w:fill="FFFF00"/>
            <w:vAlign w:val="center"/>
            <w:hideMark/>
          </w:tcPr>
          <w:p w14:paraId="5E6D00CA" w14:textId="77777777" w:rsidR="007F4B21" w:rsidRPr="008748B1" w:rsidRDefault="007F4B21" w:rsidP="00566B43">
            <w:pPr>
              <w:keepNext/>
              <w:jc w:val="center"/>
              <w:rPr>
                <w:rFonts w:cstheme="minorHAnsi"/>
                <w:b/>
                <w:bCs/>
                <w:color w:val="000000"/>
                <w:sz w:val="16"/>
                <w:szCs w:val="16"/>
              </w:rPr>
            </w:pPr>
            <w:r w:rsidRPr="008748B1">
              <w:rPr>
                <w:rFonts w:cstheme="minorHAnsi"/>
                <w:b/>
                <w:bCs/>
                <w:color w:val="000000"/>
                <w:sz w:val="16"/>
                <w:szCs w:val="16"/>
              </w:rPr>
              <w:lastRenderedPageBreak/>
              <w:t>5.1.4</w:t>
            </w:r>
          </w:p>
        </w:tc>
        <w:tc>
          <w:tcPr>
            <w:tcW w:w="1383" w:type="pct"/>
            <w:shd w:val="clear" w:color="000000" w:fill="FFFF00"/>
            <w:vAlign w:val="center"/>
            <w:hideMark/>
          </w:tcPr>
          <w:p w14:paraId="16C43B3F" w14:textId="77777777" w:rsidR="007F4B21" w:rsidRPr="008748B1" w:rsidRDefault="007F4B21" w:rsidP="00566B43">
            <w:pPr>
              <w:keepNext/>
              <w:rPr>
                <w:rFonts w:cstheme="minorHAnsi"/>
                <w:b/>
                <w:bCs/>
                <w:color w:val="000000"/>
                <w:sz w:val="16"/>
                <w:szCs w:val="16"/>
              </w:rPr>
            </w:pPr>
            <w:r w:rsidRPr="008748B1">
              <w:rPr>
                <w:rFonts w:cstheme="minorHAnsi"/>
                <w:b/>
                <w:bCs/>
                <w:color w:val="000000"/>
                <w:sz w:val="16"/>
                <w:szCs w:val="16"/>
              </w:rPr>
              <w:t>Phase Reviews</w:t>
            </w:r>
          </w:p>
        </w:tc>
        <w:tc>
          <w:tcPr>
            <w:tcW w:w="1164" w:type="pct"/>
            <w:shd w:val="clear" w:color="000000" w:fill="FFFF00"/>
            <w:vAlign w:val="center"/>
            <w:hideMark/>
          </w:tcPr>
          <w:p w14:paraId="0121AF04" w14:textId="77777777" w:rsidR="007F4B21" w:rsidRPr="008748B1" w:rsidRDefault="007F4B21" w:rsidP="009C61DA">
            <w:pPr>
              <w:rPr>
                <w:rFonts w:cstheme="minorHAnsi"/>
                <w:color w:val="000000"/>
                <w:sz w:val="16"/>
                <w:szCs w:val="16"/>
              </w:rPr>
            </w:pPr>
            <w:r w:rsidRPr="008748B1">
              <w:rPr>
                <w:rFonts w:cstheme="minorHAnsi"/>
                <w:color w:val="000000"/>
                <w:sz w:val="16"/>
                <w:szCs w:val="16"/>
              </w:rPr>
              <w:t> </w:t>
            </w:r>
          </w:p>
        </w:tc>
        <w:tc>
          <w:tcPr>
            <w:tcW w:w="284" w:type="pct"/>
            <w:shd w:val="clear" w:color="auto" w:fill="auto"/>
            <w:vAlign w:val="center"/>
            <w:hideMark/>
          </w:tcPr>
          <w:p w14:paraId="0443D8BD" w14:textId="77777777" w:rsidR="007F4B21" w:rsidRPr="008748B1" w:rsidRDefault="007F4B21" w:rsidP="009C61DA">
            <w:pPr>
              <w:rPr>
                <w:rFonts w:cstheme="minorHAnsi"/>
                <w:color w:val="000000"/>
                <w:sz w:val="16"/>
                <w:szCs w:val="16"/>
              </w:rPr>
            </w:pPr>
          </w:p>
        </w:tc>
        <w:tc>
          <w:tcPr>
            <w:tcW w:w="292" w:type="pct"/>
            <w:shd w:val="clear" w:color="auto" w:fill="auto"/>
            <w:vAlign w:val="center"/>
            <w:hideMark/>
          </w:tcPr>
          <w:p w14:paraId="39DE8B8D" w14:textId="77777777" w:rsidR="007F4B21" w:rsidRPr="008748B1" w:rsidRDefault="007F4B21" w:rsidP="009C61DA">
            <w:pPr>
              <w:jc w:val="center"/>
              <w:rPr>
                <w:rFonts w:cstheme="minorHAnsi"/>
                <w:sz w:val="16"/>
                <w:szCs w:val="16"/>
              </w:rPr>
            </w:pPr>
          </w:p>
        </w:tc>
        <w:tc>
          <w:tcPr>
            <w:tcW w:w="256" w:type="pct"/>
            <w:shd w:val="clear" w:color="auto" w:fill="auto"/>
            <w:vAlign w:val="center"/>
            <w:hideMark/>
          </w:tcPr>
          <w:p w14:paraId="299C6ABC" w14:textId="77777777" w:rsidR="007F4B21" w:rsidRPr="008748B1" w:rsidRDefault="007F4B21" w:rsidP="009C61DA">
            <w:pPr>
              <w:jc w:val="center"/>
              <w:rPr>
                <w:rFonts w:cstheme="minorHAnsi"/>
                <w:sz w:val="16"/>
                <w:szCs w:val="16"/>
              </w:rPr>
            </w:pPr>
          </w:p>
        </w:tc>
        <w:tc>
          <w:tcPr>
            <w:tcW w:w="217" w:type="pct"/>
            <w:shd w:val="clear" w:color="auto" w:fill="auto"/>
            <w:vAlign w:val="center"/>
            <w:hideMark/>
          </w:tcPr>
          <w:p w14:paraId="70B785F6" w14:textId="77777777" w:rsidR="007F4B21" w:rsidRPr="008748B1" w:rsidRDefault="007F4B21" w:rsidP="009C61DA">
            <w:pPr>
              <w:jc w:val="center"/>
              <w:rPr>
                <w:rFonts w:cstheme="minorHAnsi"/>
                <w:sz w:val="16"/>
                <w:szCs w:val="16"/>
              </w:rPr>
            </w:pPr>
          </w:p>
        </w:tc>
        <w:tc>
          <w:tcPr>
            <w:tcW w:w="508" w:type="pct"/>
            <w:shd w:val="clear" w:color="auto" w:fill="auto"/>
            <w:vAlign w:val="center"/>
            <w:hideMark/>
          </w:tcPr>
          <w:p w14:paraId="4B9B1C23" w14:textId="77777777" w:rsidR="007F4B21" w:rsidRPr="008748B1" w:rsidRDefault="007F4B21" w:rsidP="009C61DA">
            <w:pPr>
              <w:jc w:val="center"/>
              <w:rPr>
                <w:rFonts w:cstheme="minorHAnsi"/>
                <w:sz w:val="16"/>
                <w:szCs w:val="16"/>
              </w:rPr>
            </w:pPr>
          </w:p>
        </w:tc>
        <w:tc>
          <w:tcPr>
            <w:tcW w:w="441" w:type="pct"/>
            <w:shd w:val="clear" w:color="auto" w:fill="auto"/>
            <w:vAlign w:val="center"/>
            <w:hideMark/>
          </w:tcPr>
          <w:p w14:paraId="1893489A" w14:textId="77777777" w:rsidR="007F4B21" w:rsidRPr="008748B1" w:rsidRDefault="007F4B21" w:rsidP="009C61DA">
            <w:pPr>
              <w:jc w:val="center"/>
              <w:rPr>
                <w:rFonts w:cstheme="minorHAnsi"/>
                <w:sz w:val="16"/>
                <w:szCs w:val="16"/>
              </w:rPr>
            </w:pPr>
          </w:p>
        </w:tc>
      </w:tr>
      <w:tr w:rsidR="007F4B21" w:rsidRPr="007F4B21" w14:paraId="5162848F" w14:textId="77777777" w:rsidTr="003C0507">
        <w:trPr>
          <w:cantSplit/>
        </w:trPr>
        <w:tc>
          <w:tcPr>
            <w:tcW w:w="437" w:type="pct"/>
            <w:shd w:val="clear" w:color="auto" w:fill="auto"/>
            <w:vAlign w:val="center"/>
            <w:hideMark/>
          </w:tcPr>
          <w:p w14:paraId="09DE8C7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5.1.4a</w:t>
            </w:r>
          </w:p>
        </w:tc>
        <w:tc>
          <w:tcPr>
            <w:tcW w:w="1383" w:type="pct"/>
            <w:shd w:val="clear" w:color="auto" w:fill="auto"/>
            <w:vAlign w:val="center"/>
            <w:hideMark/>
          </w:tcPr>
          <w:p w14:paraId="39BF6D53"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outputs generated within each phase shall be reviewed by the customer with the support of the supplier. [ALL]</w:t>
            </w:r>
          </w:p>
        </w:tc>
        <w:tc>
          <w:tcPr>
            <w:tcW w:w="1164" w:type="pct"/>
            <w:shd w:val="clear" w:color="auto" w:fill="auto"/>
            <w:vAlign w:val="center"/>
            <w:hideMark/>
          </w:tcPr>
          <w:p w14:paraId="7FD1D68D"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3020D16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760EA27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2A7B18E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4F772AF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29B7FF6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12CECD3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232203E7" w14:textId="77777777" w:rsidTr="00566B43">
        <w:tc>
          <w:tcPr>
            <w:tcW w:w="437" w:type="pct"/>
            <w:shd w:val="clear" w:color="auto" w:fill="auto"/>
            <w:vAlign w:val="center"/>
            <w:hideMark/>
          </w:tcPr>
          <w:p w14:paraId="55E3827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5.1.4b</w:t>
            </w:r>
          </w:p>
        </w:tc>
        <w:tc>
          <w:tcPr>
            <w:tcW w:w="1383" w:type="pct"/>
            <w:shd w:val="clear" w:color="auto" w:fill="auto"/>
            <w:vAlign w:val="center"/>
            <w:hideMark/>
          </w:tcPr>
          <w:p w14:paraId="1410E999"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reviewers shall analyse the preventive measures and contingency plans for all identified open issues and risk items identified in the DEVICE Feasibility and Risk Assessment to define and agree with the customer the risks that are taken for starting the next phase. [ALL]</w:t>
            </w:r>
          </w:p>
        </w:tc>
        <w:tc>
          <w:tcPr>
            <w:tcW w:w="1164" w:type="pct"/>
            <w:shd w:val="clear" w:color="auto" w:fill="auto"/>
            <w:vAlign w:val="center"/>
            <w:hideMark/>
          </w:tcPr>
          <w:p w14:paraId="67DE484E"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5588BB3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79840A5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598EB7F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5334C72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2AC96BD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0C3A682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628B2C83" w14:textId="77777777" w:rsidTr="00566B43">
        <w:tc>
          <w:tcPr>
            <w:tcW w:w="437" w:type="pct"/>
            <w:shd w:val="clear" w:color="auto" w:fill="auto"/>
            <w:vAlign w:val="center"/>
            <w:hideMark/>
          </w:tcPr>
          <w:p w14:paraId="604D188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5.1.4c</w:t>
            </w:r>
          </w:p>
        </w:tc>
        <w:tc>
          <w:tcPr>
            <w:tcW w:w="1383" w:type="pct"/>
            <w:shd w:val="clear" w:color="auto" w:fill="auto"/>
            <w:vAlign w:val="center"/>
            <w:hideMark/>
          </w:tcPr>
          <w:p w14:paraId="08B2EE14"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reviewers shall check that all expected outputs contain all the relevant information and with a level of detail that avoids ambiguity. [ALL]</w:t>
            </w:r>
          </w:p>
        </w:tc>
        <w:tc>
          <w:tcPr>
            <w:tcW w:w="1164" w:type="pct"/>
            <w:shd w:val="clear" w:color="auto" w:fill="auto"/>
            <w:vAlign w:val="center"/>
            <w:hideMark/>
          </w:tcPr>
          <w:p w14:paraId="5364327B"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45F181E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5D1095D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605131A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25EB61C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52132EB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44F4F6E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36E87CAB" w14:textId="77777777" w:rsidTr="00566B43">
        <w:tc>
          <w:tcPr>
            <w:tcW w:w="437" w:type="pct"/>
            <w:shd w:val="clear" w:color="auto" w:fill="auto"/>
            <w:vAlign w:val="center"/>
            <w:hideMark/>
          </w:tcPr>
          <w:p w14:paraId="6DA365A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5.1.4d</w:t>
            </w:r>
          </w:p>
        </w:tc>
        <w:tc>
          <w:tcPr>
            <w:tcW w:w="1383" w:type="pct"/>
            <w:shd w:val="clear" w:color="auto" w:fill="auto"/>
            <w:vAlign w:val="center"/>
            <w:hideMark/>
          </w:tcPr>
          <w:p w14:paraId="307EDF41" w14:textId="77777777" w:rsidR="007F4B21" w:rsidRPr="008748B1" w:rsidRDefault="007F4B21" w:rsidP="009C61DA">
            <w:pPr>
              <w:rPr>
                <w:rFonts w:cstheme="minorHAnsi"/>
                <w:color w:val="000000"/>
                <w:sz w:val="16"/>
                <w:szCs w:val="16"/>
              </w:rPr>
            </w:pPr>
            <w:r w:rsidRPr="008748B1">
              <w:rPr>
                <w:rFonts w:cstheme="minorHAnsi"/>
                <w:color w:val="000000"/>
                <w:sz w:val="16"/>
                <w:szCs w:val="16"/>
              </w:rPr>
              <w:t xml:space="preserve">Any missing information and open points and their impact on following phases shall be assessed, </w:t>
            </w:r>
            <w:proofErr w:type="gramStart"/>
            <w:r w:rsidRPr="008748B1">
              <w:rPr>
                <w:rFonts w:cstheme="minorHAnsi"/>
                <w:color w:val="000000"/>
                <w:sz w:val="16"/>
                <w:szCs w:val="16"/>
              </w:rPr>
              <w:t>registered</w:t>
            </w:r>
            <w:proofErr w:type="gramEnd"/>
            <w:r w:rsidRPr="008748B1">
              <w:rPr>
                <w:rFonts w:cstheme="minorHAnsi"/>
                <w:color w:val="000000"/>
                <w:sz w:val="16"/>
                <w:szCs w:val="16"/>
              </w:rPr>
              <w:t xml:space="preserve"> and agreed with the customer in the MoM of the phase review with an indication of the expected time of completion of the open points. [ALL]</w:t>
            </w:r>
          </w:p>
        </w:tc>
        <w:tc>
          <w:tcPr>
            <w:tcW w:w="1164" w:type="pct"/>
            <w:shd w:val="clear" w:color="auto" w:fill="auto"/>
            <w:vAlign w:val="center"/>
            <w:hideMark/>
          </w:tcPr>
          <w:p w14:paraId="0E478D91"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6A0EBC0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525150C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1493FCF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0C5D5FF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75362E7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3AA2430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6527FF04" w14:textId="77777777" w:rsidTr="00566B43">
        <w:tc>
          <w:tcPr>
            <w:tcW w:w="437" w:type="pct"/>
            <w:shd w:val="clear" w:color="auto" w:fill="auto"/>
            <w:vAlign w:val="center"/>
            <w:hideMark/>
          </w:tcPr>
          <w:p w14:paraId="3351420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5.1.4e</w:t>
            </w:r>
          </w:p>
        </w:tc>
        <w:tc>
          <w:tcPr>
            <w:tcW w:w="1383" w:type="pct"/>
            <w:shd w:val="clear" w:color="auto" w:fill="auto"/>
            <w:vAlign w:val="center"/>
            <w:hideMark/>
          </w:tcPr>
          <w:p w14:paraId="4F5EA770"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criteria for a successful phase review shall be defined in advance. [ALL]</w:t>
            </w:r>
          </w:p>
        </w:tc>
        <w:tc>
          <w:tcPr>
            <w:tcW w:w="1164" w:type="pct"/>
            <w:shd w:val="clear" w:color="auto" w:fill="auto"/>
            <w:vAlign w:val="center"/>
            <w:hideMark/>
          </w:tcPr>
          <w:p w14:paraId="7D4A438F"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250EB6E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408C137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58D46C2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684570B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4B026CA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370E4D4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24B74805" w14:textId="77777777" w:rsidTr="00566B43">
        <w:tc>
          <w:tcPr>
            <w:tcW w:w="437" w:type="pct"/>
            <w:shd w:val="clear" w:color="auto" w:fill="auto"/>
            <w:vAlign w:val="center"/>
            <w:hideMark/>
          </w:tcPr>
          <w:p w14:paraId="0AEFCB6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5.1.4f</w:t>
            </w:r>
          </w:p>
        </w:tc>
        <w:tc>
          <w:tcPr>
            <w:tcW w:w="1383" w:type="pct"/>
            <w:shd w:val="clear" w:color="auto" w:fill="auto"/>
            <w:vAlign w:val="center"/>
            <w:hideMark/>
          </w:tcPr>
          <w:p w14:paraId="2C59C94A" w14:textId="77777777" w:rsidR="007F4B21" w:rsidRPr="008748B1" w:rsidRDefault="007F4B21" w:rsidP="009C61DA">
            <w:pPr>
              <w:rPr>
                <w:rFonts w:cstheme="minorHAnsi"/>
                <w:color w:val="000000"/>
                <w:sz w:val="16"/>
                <w:szCs w:val="16"/>
              </w:rPr>
            </w:pPr>
            <w:r w:rsidRPr="008748B1">
              <w:rPr>
                <w:rFonts w:cstheme="minorHAnsi"/>
                <w:color w:val="000000"/>
                <w:sz w:val="16"/>
                <w:szCs w:val="16"/>
              </w:rPr>
              <w:t>Phase reviews shall be conducted in accordance with ECSS-M-ST-10 and ECSS-M-ST-10-01. [ALL]</w:t>
            </w:r>
          </w:p>
        </w:tc>
        <w:tc>
          <w:tcPr>
            <w:tcW w:w="1164" w:type="pct"/>
            <w:shd w:val="clear" w:color="auto" w:fill="auto"/>
            <w:vAlign w:val="center"/>
            <w:hideMark/>
          </w:tcPr>
          <w:p w14:paraId="0B8BE431"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10BDEA2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60CC45B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179B40C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3A107D6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25A7252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441" w:type="pct"/>
            <w:shd w:val="clear" w:color="auto" w:fill="auto"/>
            <w:vAlign w:val="center"/>
            <w:hideMark/>
          </w:tcPr>
          <w:p w14:paraId="1849B32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2FC4DAF7" w14:textId="77777777" w:rsidTr="00566B43">
        <w:tc>
          <w:tcPr>
            <w:tcW w:w="437" w:type="pct"/>
            <w:shd w:val="clear" w:color="000000" w:fill="FFFF00"/>
            <w:vAlign w:val="center"/>
            <w:hideMark/>
          </w:tcPr>
          <w:p w14:paraId="57CB5914" w14:textId="77777777" w:rsidR="007F4B21" w:rsidRPr="008748B1" w:rsidRDefault="007F4B21" w:rsidP="009C61DA">
            <w:pPr>
              <w:jc w:val="center"/>
              <w:rPr>
                <w:rFonts w:cstheme="minorHAnsi"/>
                <w:b/>
                <w:bCs/>
                <w:color w:val="000000"/>
                <w:sz w:val="16"/>
                <w:szCs w:val="16"/>
              </w:rPr>
            </w:pPr>
            <w:r w:rsidRPr="008748B1">
              <w:rPr>
                <w:rFonts w:cstheme="minorHAnsi"/>
                <w:b/>
                <w:bCs/>
                <w:color w:val="000000"/>
                <w:sz w:val="16"/>
                <w:szCs w:val="16"/>
              </w:rPr>
              <w:t>5.1.5</w:t>
            </w:r>
          </w:p>
        </w:tc>
        <w:tc>
          <w:tcPr>
            <w:tcW w:w="1383" w:type="pct"/>
            <w:shd w:val="clear" w:color="000000" w:fill="FFFF00"/>
            <w:vAlign w:val="center"/>
            <w:hideMark/>
          </w:tcPr>
          <w:p w14:paraId="2F2540C3" w14:textId="77777777" w:rsidR="007F4B21" w:rsidRPr="008748B1" w:rsidRDefault="007F4B21" w:rsidP="009C61DA">
            <w:pPr>
              <w:rPr>
                <w:rFonts w:cstheme="minorHAnsi"/>
                <w:b/>
                <w:bCs/>
                <w:color w:val="000000"/>
                <w:sz w:val="16"/>
                <w:szCs w:val="16"/>
              </w:rPr>
            </w:pPr>
            <w:r w:rsidRPr="008748B1">
              <w:rPr>
                <w:rFonts w:cstheme="minorHAnsi"/>
                <w:b/>
                <w:bCs/>
                <w:color w:val="000000"/>
                <w:sz w:val="16"/>
                <w:szCs w:val="16"/>
              </w:rPr>
              <w:t>DEVICE Verification Control Document</w:t>
            </w:r>
          </w:p>
        </w:tc>
        <w:tc>
          <w:tcPr>
            <w:tcW w:w="1164" w:type="pct"/>
            <w:shd w:val="clear" w:color="000000" w:fill="FFFF00"/>
            <w:vAlign w:val="center"/>
            <w:hideMark/>
          </w:tcPr>
          <w:p w14:paraId="43325347" w14:textId="77777777" w:rsidR="007F4B21" w:rsidRPr="008748B1" w:rsidRDefault="007F4B21" w:rsidP="009C61DA">
            <w:pPr>
              <w:rPr>
                <w:rFonts w:cstheme="minorHAnsi"/>
                <w:color w:val="000000"/>
                <w:sz w:val="16"/>
                <w:szCs w:val="16"/>
              </w:rPr>
            </w:pPr>
            <w:r w:rsidRPr="008748B1">
              <w:rPr>
                <w:rFonts w:cstheme="minorHAnsi"/>
                <w:color w:val="000000"/>
                <w:sz w:val="16"/>
                <w:szCs w:val="16"/>
              </w:rPr>
              <w:t> </w:t>
            </w:r>
          </w:p>
        </w:tc>
        <w:tc>
          <w:tcPr>
            <w:tcW w:w="284" w:type="pct"/>
            <w:shd w:val="clear" w:color="auto" w:fill="auto"/>
            <w:vAlign w:val="center"/>
            <w:hideMark/>
          </w:tcPr>
          <w:p w14:paraId="7CB1ADD8" w14:textId="77777777" w:rsidR="007F4B21" w:rsidRPr="008748B1" w:rsidRDefault="007F4B21" w:rsidP="009C61DA">
            <w:pPr>
              <w:rPr>
                <w:rFonts w:cstheme="minorHAnsi"/>
                <w:color w:val="000000"/>
                <w:sz w:val="16"/>
                <w:szCs w:val="16"/>
              </w:rPr>
            </w:pPr>
          </w:p>
        </w:tc>
        <w:tc>
          <w:tcPr>
            <w:tcW w:w="292" w:type="pct"/>
            <w:shd w:val="clear" w:color="auto" w:fill="auto"/>
            <w:vAlign w:val="center"/>
            <w:hideMark/>
          </w:tcPr>
          <w:p w14:paraId="47673C9E" w14:textId="77777777" w:rsidR="007F4B21" w:rsidRPr="008748B1" w:rsidRDefault="007F4B21" w:rsidP="009C61DA">
            <w:pPr>
              <w:jc w:val="center"/>
              <w:rPr>
                <w:rFonts w:cstheme="minorHAnsi"/>
                <w:sz w:val="16"/>
                <w:szCs w:val="16"/>
              </w:rPr>
            </w:pPr>
          </w:p>
        </w:tc>
        <w:tc>
          <w:tcPr>
            <w:tcW w:w="256" w:type="pct"/>
            <w:shd w:val="clear" w:color="auto" w:fill="auto"/>
            <w:vAlign w:val="center"/>
            <w:hideMark/>
          </w:tcPr>
          <w:p w14:paraId="5E8D4AB2" w14:textId="77777777" w:rsidR="007F4B21" w:rsidRPr="008748B1" w:rsidRDefault="007F4B21" w:rsidP="009C61DA">
            <w:pPr>
              <w:jc w:val="center"/>
              <w:rPr>
                <w:rFonts w:cstheme="minorHAnsi"/>
                <w:sz w:val="16"/>
                <w:szCs w:val="16"/>
              </w:rPr>
            </w:pPr>
          </w:p>
        </w:tc>
        <w:tc>
          <w:tcPr>
            <w:tcW w:w="217" w:type="pct"/>
            <w:shd w:val="clear" w:color="auto" w:fill="auto"/>
            <w:vAlign w:val="center"/>
            <w:hideMark/>
          </w:tcPr>
          <w:p w14:paraId="6D776B93" w14:textId="77777777" w:rsidR="007F4B21" w:rsidRPr="008748B1" w:rsidRDefault="007F4B21" w:rsidP="009C61DA">
            <w:pPr>
              <w:jc w:val="center"/>
              <w:rPr>
                <w:rFonts w:cstheme="minorHAnsi"/>
                <w:sz w:val="16"/>
                <w:szCs w:val="16"/>
              </w:rPr>
            </w:pPr>
          </w:p>
        </w:tc>
        <w:tc>
          <w:tcPr>
            <w:tcW w:w="508" w:type="pct"/>
            <w:shd w:val="clear" w:color="auto" w:fill="auto"/>
            <w:vAlign w:val="center"/>
            <w:hideMark/>
          </w:tcPr>
          <w:p w14:paraId="1966C93C" w14:textId="77777777" w:rsidR="007F4B21" w:rsidRPr="008748B1" w:rsidRDefault="007F4B21" w:rsidP="009C61DA">
            <w:pPr>
              <w:jc w:val="center"/>
              <w:rPr>
                <w:rFonts w:cstheme="minorHAnsi"/>
                <w:sz w:val="16"/>
                <w:szCs w:val="16"/>
              </w:rPr>
            </w:pPr>
          </w:p>
        </w:tc>
        <w:tc>
          <w:tcPr>
            <w:tcW w:w="441" w:type="pct"/>
            <w:shd w:val="clear" w:color="auto" w:fill="auto"/>
            <w:vAlign w:val="center"/>
            <w:hideMark/>
          </w:tcPr>
          <w:p w14:paraId="1742CCC1" w14:textId="77777777" w:rsidR="007F4B21" w:rsidRPr="008748B1" w:rsidRDefault="007F4B21" w:rsidP="009C61DA">
            <w:pPr>
              <w:jc w:val="center"/>
              <w:rPr>
                <w:rFonts w:cstheme="minorHAnsi"/>
                <w:sz w:val="16"/>
                <w:szCs w:val="16"/>
              </w:rPr>
            </w:pPr>
          </w:p>
        </w:tc>
      </w:tr>
      <w:tr w:rsidR="007F4B21" w:rsidRPr="007F4B21" w14:paraId="0D897600" w14:textId="77777777" w:rsidTr="00566B43">
        <w:tc>
          <w:tcPr>
            <w:tcW w:w="437" w:type="pct"/>
            <w:shd w:val="clear" w:color="auto" w:fill="auto"/>
            <w:vAlign w:val="center"/>
            <w:hideMark/>
          </w:tcPr>
          <w:p w14:paraId="70856F08"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5.1.5a</w:t>
            </w:r>
          </w:p>
        </w:tc>
        <w:tc>
          <w:tcPr>
            <w:tcW w:w="1383" w:type="pct"/>
            <w:shd w:val="clear" w:color="auto" w:fill="auto"/>
            <w:vAlign w:val="center"/>
            <w:hideMark/>
          </w:tcPr>
          <w:p w14:paraId="4A0177DF" w14:textId="77777777" w:rsidR="007F4B21" w:rsidRPr="008748B1" w:rsidRDefault="007F4B21" w:rsidP="009C61DA">
            <w:pPr>
              <w:rPr>
                <w:rFonts w:cstheme="minorHAnsi"/>
                <w:color w:val="000000"/>
                <w:sz w:val="16"/>
                <w:szCs w:val="16"/>
              </w:rPr>
            </w:pPr>
            <w:r w:rsidRPr="008748B1">
              <w:rPr>
                <w:rFonts w:cstheme="minorHAnsi"/>
                <w:color w:val="000000"/>
                <w:sz w:val="16"/>
                <w:szCs w:val="16"/>
              </w:rPr>
              <w:t>At DEVICE Definition Phase review the supplier shall provide for customer approval an initial DEVICE VCD, in compliance with ECSS-E-ST-10-02 Annex B VDC DRD, including [ALL]</w:t>
            </w:r>
            <w:r w:rsidRPr="008748B1">
              <w:rPr>
                <w:rFonts w:cstheme="minorHAnsi"/>
                <w:color w:val="000000"/>
                <w:sz w:val="16"/>
                <w:szCs w:val="16"/>
              </w:rPr>
              <w:br/>
              <w:t>1. the DEVICE requirements with the combination of the selected verification and validation methods for the different verification and validation levels at the applicable development phases and the applicable verification stages.</w:t>
            </w:r>
            <w:r w:rsidRPr="008748B1">
              <w:rPr>
                <w:rFonts w:cstheme="minorHAnsi"/>
                <w:color w:val="000000"/>
                <w:sz w:val="16"/>
                <w:szCs w:val="16"/>
              </w:rPr>
              <w:br/>
              <w:t xml:space="preserve">2. The traceability between DEVICE requirements and System requirements in compliance with ECSS-E-ST-10-06 clause 8.2.3. </w:t>
            </w:r>
          </w:p>
        </w:tc>
        <w:tc>
          <w:tcPr>
            <w:tcW w:w="1164" w:type="pct"/>
            <w:shd w:val="clear" w:color="auto" w:fill="auto"/>
            <w:vAlign w:val="center"/>
            <w:hideMark/>
          </w:tcPr>
          <w:p w14:paraId="13070C8D" w14:textId="77777777" w:rsidR="00566B43" w:rsidRDefault="007F4B21" w:rsidP="009C61DA">
            <w:pPr>
              <w:rPr>
                <w:rFonts w:cstheme="minorHAnsi"/>
                <w:color w:val="000000"/>
                <w:sz w:val="16"/>
                <w:szCs w:val="16"/>
              </w:rPr>
            </w:pPr>
            <w:r w:rsidRPr="008748B1">
              <w:rPr>
                <w:rFonts w:cstheme="minorHAnsi"/>
                <w:color w:val="000000"/>
                <w:sz w:val="16"/>
                <w:szCs w:val="16"/>
              </w:rPr>
              <w:t>NOTE 1 Verification stages can be qualification, acceptance, prelaunch, in-orbit (including commissioning) and postlanding, as defined in ECSS-E-ST-10-02 clause 4.2.4.</w:t>
            </w:r>
          </w:p>
          <w:p w14:paraId="261D6A98" w14:textId="77777777" w:rsidR="00566B43" w:rsidRDefault="007F4B21" w:rsidP="009C61DA">
            <w:pPr>
              <w:rPr>
                <w:rFonts w:cstheme="minorHAnsi"/>
                <w:color w:val="000000"/>
                <w:sz w:val="16"/>
                <w:szCs w:val="16"/>
              </w:rPr>
            </w:pPr>
            <w:r w:rsidRPr="008748B1">
              <w:rPr>
                <w:rFonts w:cstheme="minorHAnsi"/>
                <w:color w:val="000000"/>
                <w:sz w:val="16"/>
                <w:szCs w:val="16"/>
              </w:rPr>
              <w:t xml:space="preserve">NOTE 2 Verification methods are defined in ECSS-E-ST-20-40 clause 4.2. </w:t>
            </w:r>
          </w:p>
          <w:p w14:paraId="0FF6A473" w14:textId="77777777" w:rsidR="00566B43" w:rsidRDefault="007F4B21" w:rsidP="009C61DA">
            <w:pPr>
              <w:rPr>
                <w:rFonts w:cstheme="minorHAnsi"/>
                <w:color w:val="000000"/>
                <w:sz w:val="16"/>
                <w:szCs w:val="16"/>
              </w:rPr>
            </w:pPr>
            <w:r w:rsidRPr="008748B1">
              <w:rPr>
                <w:rFonts w:cstheme="minorHAnsi"/>
                <w:color w:val="000000"/>
                <w:sz w:val="16"/>
                <w:szCs w:val="16"/>
              </w:rPr>
              <w:t xml:space="preserve">NOTE 3 Some verification and validation information can be found in ECSS-E-ST-20-40 reports and used to populate parts of the VCD. These reports are Design Verification Report, Netlist Verification Report, Layout Verification Report, ASIC Production Test Report, FPGA </w:t>
            </w:r>
            <w:r w:rsidRPr="008748B1">
              <w:rPr>
                <w:rFonts w:cstheme="minorHAnsi"/>
                <w:color w:val="000000"/>
                <w:sz w:val="16"/>
                <w:szCs w:val="16"/>
              </w:rPr>
              <w:lastRenderedPageBreak/>
              <w:t>Programming Test Report, DEVICE Validation Report and Radiation Test Report.</w:t>
            </w:r>
          </w:p>
          <w:p w14:paraId="698E41D0" w14:textId="77777777" w:rsidR="00566B43" w:rsidRDefault="007F4B21" w:rsidP="009C61DA">
            <w:pPr>
              <w:rPr>
                <w:rFonts w:cstheme="minorHAnsi"/>
                <w:color w:val="000000"/>
                <w:sz w:val="16"/>
                <w:szCs w:val="16"/>
              </w:rPr>
            </w:pPr>
            <w:r w:rsidRPr="008748B1">
              <w:rPr>
                <w:rFonts w:cstheme="minorHAnsi"/>
                <w:color w:val="000000"/>
                <w:sz w:val="16"/>
                <w:szCs w:val="16"/>
              </w:rPr>
              <w:t xml:space="preserve">NOTE 4 References to relevant sections of the </w:t>
            </w:r>
            <w:proofErr w:type="spellStart"/>
            <w:r w:rsidRPr="008748B1">
              <w:rPr>
                <w:rFonts w:cstheme="minorHAnsi"/>
                <w:color w:val="000000"/>
                <w:sz w:val="16"/>
                <w:szCs w:val="16"/>
              </w:rPr>
              <w:t>DVerP</w:t>
            </w:r>
            <w:proofErr w:type="spellEnd"/>
            <w:r w:rsidRPr="008748B1">
              <w:rPr>
                <w:rFonts w:cstheme="minorHAnsi"/>
                <w:color w:val="000000"/>
                <w:sz w:val="16"/>
                <w:szCs w:val="16"/>
              </w:rPr>
              <w:t xml:space="preserve">, </w:t>
            </w:r>
            <w:proofErr w:type="spellStart"/>
            <w:r w:rsidRPr="008748B1">
              <w:rPr>
                <w:rFonts w:cstheme="minorHAnsi"/>
                <w:color w:val="000000"/>
                <w:sz w:val="16"/>
                <w:szCs w:val="16"/>
              </w:rPr>
              <w:t>DValP</w:t>
            </w:r>
            <w:proofErr w:type="spellEnd"/>
            <w:r w:rsidRPr="008748B1">
              <w:rPr>
                <w:rFonts w:cstheme="minorHAnsi"/>
                <w:color w:val="000000"/>
                <w:sz w:val="16"/>
                <w:szCs w:val="16"/>
              </w:rPr>
              <w:t>, or reports, waivers, RFD, NCR, NRB or customer closeout reports can be added to VCD to demonstrate compliance with the requirements.</w:t>
            </w:r>
          </w:p>
          <w:p w14:paraId="35608A7E" w14:textId="117FA8EC" w:rsidR="007F4B21" w:rsidRPr="008748B1" w:rsidRDefault="007F4B21" w:rsidP="009C61DA">
            <w:pPr>
              <w:rPr>
                <w:rFonts w:cstheme="minorHAnsi"/>
                <w:color w:val="000000"/>
                <w:sz w:val="16"/>
                <w:szCs w:val="16"/>
              </w:rPr>
            </w:pPr>
            <w:r w:rsidRPr="008748B1">
              <w:rPr>
                <w:rFonts w:cstheme="minorHAnsi"/>
                <w:color w:val="000000"/>
                <w:sz w:val="16"/>
                <w:szCs w:val="16"/>
              </w:rPr>
              <w:t>NOTE 5 The DEVICE VCD can be included in the upper level VCD, for example, equipment or unit VCD.</w:t>
            </w:r>
          </w:p>
        </w:tc>
        <w:tc>
          <w:tcPr>
            <w:tcW w:w="284" w:type="pct"/>
            <w:shd w:val="clear" w:color="000000" w:fill="C1FFFF"/>
            <w:vAlign w:val="center"/>
            <w:hideMark/>
          </w:tcPr>
          <w:p w14:paraId="53ADCD8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lastRenderedPageBreak/>
              <w:t>yes</w:t>
            </w:r>
          </w:p>
        </w:tc>
        <w:tc>
          <w:tcPr>
            <w:tcW w:w="292" w:type="pct"/>
            <w:shd w:val="clear" w:color="000000" w:fill="FDE9D9"/>
            <w:vAlign w:val="center"/>
            <w:hideMark/>
          </w:tcPr>
          <w:p w14:paraId="4DB19D8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31F487A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0D04DC1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0E7B868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33E53A78"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27F5D54E" w14:textId="77777777" w:rsidTr="00566B43">
        <w:tc>
          <w:tcPr>
            <w:tcW w:w="437" w:type="pct"/>
            <w:shd w:val="clear" w:color="auto" w:fill="auto"/>
            <w:vAlign w:val="center"/>
            <w:hideMark/>
          </w:tcPr>
          <w:p w14:paraId="47EC93D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5.1.5b</w:t>
            </w:r>
          </w:p>
        </w:tc>
        <w:tc>
          <w:tcPr>
            <w:tcW w:w="1383" w:type="pct"/>
            <w:shd w:val="clear" w:color="auto" w:fill="auto"/>
            <w:vAlign w:val="center"/>
            <w:hideMark/>
          </w:tcPr>
          <w:p w14:paraId="59EF9DB4"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supplier shall provide for customer approval an updated DEVICE VCD with the verification and validation close out status for the DEVICE at each phase review in compliance with ECSS-E-ST-10-02 Annex B VCD DRD. [ALL]</w:t>
            </w:r>
          </w:p>
        </w:tc>
        <w:tc>
          <w:tcPr>
            <w:tcW w:w="1164" w:type="pct"/>
            <w:shd w:val="clear" w:color="auto" w:fill="auto"/>
            <w:vAlign w:val="center"/>
            <w:hideMark/>
          </w:tcPr>
          <w:p w14:paraId="5881E7FE"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0AADE0C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4B95F708"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5332D09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5F78ECC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3D2133F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3DD2524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3FDE5B5F" w14:textId="77777777" w:rsidTr="00566B43">
        <w:tc>
          <w:tcPr>
            <w:tcW w:w="437" w:type="pct"/>
            <w:shd w:val="clear" w:color="000000" w:fill="FFFF00"/>
            <w:vAlign w:val="center"/>
            <w:hideMark/>
          </w:tcPr>
          <w:p w14:paraId="5003FBCA" w14:textId="77777777" w:rsidR="007F4B21" w:rsidRPr="008748B1" w:rsidRDefault="007F4B21" w:rsidP="009C61DA">
            <w:pPr>
              <w:jc w:val="center"/>
              <w:rPr>
                <w:rFonts w:cstheme="minorHAnsi"/>
                <w:b/>
                <w:bCs/>
                <w:color w:val="000000"/>
                <w:sz w:val="16"/>
                <w:szCs w:val="16"/>
              </w:rPr>
            </w:pPr>
            <w:r w:rsidRPr="008748B1">
              <w:rPr>
                <w:rFonts w:cstheme="minorHAnsi"/>
                <w:b/>
                <w:bCs/>
                <w:color w:val="000000"/>
                <w:sz w:val="16"/>
                <w:szCs w:val="16"/>
              </w:rPr>
              <w:t>5.2</w:t>
            </w:r>
          </w:p>
        </w:tc>
        <w:tc>
          <w:tcPr>
            <w:tcW w:w="1383" w:type="pct"/>
            <w:shd w:val="clear" w:color="000000" w:fill="FFFF00"/>
            <w:vAlign w:val="center"/>
            <w:hideMark/>
          </w:tcPr>
          <w:p w14:paraId="43DF4C20" w14:textId="77777777" w:rsidR="007F4B21" w:rsidRPr="008748B1" w:rsidRDefault="007F4B21" w:rsidP="009C61DA">
            <w:pPr>
              <w:rPr>
                <w:rFonts w:cstheme="minorHAnsi"/>
                <w:b/>
                <w:bCs/>
                <w:color w:val="000000"/>
                <w:sz w:val="16"/>
                <w:szCs w:val="16"/>
              </w:rPr>
            </w:pPr>
            <w:r w:rsidRPr="008748B1">
              <w:rPr>
                <w:rFonts w:cstheme="minorHAnsi"/>
                <w:b/>
                <w:bCs/>
                <w:color w:val="000000"/>
                <w:sz w:val="16"/>
                <w:szCs w:val="16"/>
              </w:rPr>
              <w:t>DEVICE Definition Phase</w:t>
            </w:r>
          </w:p>
        </w:tc>
        <w:tc>
          <w:tcPr>
            <w:tcW w:w="1164" w:type="pct"/>
            <w:shd w:val="clear" w:color="000000" w:fill="FFFF00"/>
            <w:vAlign w:val="center"/>
            <w:hideMark/>
          </w:tcPr>
          <w:p w14:paraId="687835FF" w14:textId="77777777" w:rsidR="007F4B21" w:rsidRPr="008748B1" w:rsidRDefault="007F4B21" w:rsidP="009C61DA">
            <w:pPr>
              <w:rPr>
                <w:rFonts w:cstheme="minorHAnsi"/>
                <w:color w:val="000000"/>
                <w:sz w:val="16"/>
                <w:szCs w:val="16"/>
              </w:rPr>
            </w:pPr>
            <w:r w:rsidRPr="008748B1">
              <w:rPr>
                <w:rFonts w:cstheme="minorHAnsi"/>
                <w:color w:val="000000"/>
                <w:sz w:val="16"/>
                <w:szCs w:val="16"/>
              </w:rPr>
              <w:t> </w:t>
            </w:r>
          </w:p>
        </w:tc>
        <w:tc>
          <w:tcPr>
            <w:tcW w:w="284" w:type="pct"/>
            <w:shd w:val="clear" w:color="auto" w:fill="auto"/>
            <w:vAlign w:val="center"/>
            <w:hideMark/>
          </w:tcPr>
          <w:p w14:paraId="66BC77B0" w14:textId="77777777" w:rsidR="007F4B21" w:rsidRPr="008748B1" w:rsidRDefault="007F4B21" w:rsidP="009C61DA">
            <w:pPr>
              <w:rPr>
                <w:rFonts w:cstheme="minorHAnsi"/>
                <w:color w:val="000000"/>
                <w:sz w:val="16"/>
                <w:szCs w:val="16"/>
              </w:rPr>
            </w:pPr>
          </w:p>
        </w:tc>
        <w:tc>
          <w:tcPr>
            <w:tcW w:w="292" w:type="pct"/>
            <w:shd w:val="clear" w:color="auto" w:fill="auto"/>
            <w:vAlign w:val="center"/>
            <w:hideMark/>
          </w:tcPr>
          <w:p w14:paraId="67488509" w14:textId="77777777" w:rsidR="007F4B21" w:rsidRPr="008748B1" w:rsidRDefault="007F4B21" w:rsidP="009C61DA">
            <w:pPr>
              <w:jc w:val="center"/>
              <w:rPr>
                <w:rFonts w:cstheme="minorHAnsi"/>
                <w:sz w:val="16"/>
                <w:szCs w:val="16"/>
              </w:rPr>
            </w:pPr>
          </w:p>
        </w:tc>
        <w:tc>
          <w:tcPr>
            <w:tcW w:w="256" w:type="pct"/>
            <w:shd w:val="clear" w:color="auto" w:fill="auto"/>
            <w:vAlign w:val="center"/>
            <w:hideMark/>
          </w:tcPr>
          <w:p w14:paraId="64248BE6" w14:textId="77777777" w:rsidR="007F4B21" w:rsidRPr="008748B1" w:rsidRDefault="007F4B21" w:rsidP="009C61DA">
            <w:pPr>
              <w:jc w:val="center"/>
              <w:rPr>
                <w:rFonts w:cstheme="minorHAnsi"/>
                <w:sz w:val="16"/>
                <w:szCs w:val="16"/>
              </w:rPr>
            </w:pPr>
          </w:p>
        </w:tc>
        <w:tc>
          <w:tcPr>
            <w:tcW w:w="217" w:type="pct"/>
            <w:shd w:val="clear" w:color="auto" w:fill="auto"/>
            <w:vAlign w:val="center"/>
            <w:hideMark/>
          </w:tcPr>
          <w:p w14:paraId="6917EA64" w14:textId="77777777" w:rsidR="007F4B21" w:rsidRPr="008748B1" w:rsidRDefault="007F4B21" w:rsidP="009C61DA">
            <w:pPr>
              <w:jc w:val="center"/>
              <w:rPr>
                <w:rFonts w:cstheme="minorHAnsi"/>
                <w:sz w:val="16"/>
                <w:szCs w:val="16"/>
              </w:rPr>
            </w:pPr>
          </w:p>
        </w:tc>
        <w:tc>
          <w:tcPr>
            <w:tcW w:w="508" w:type="pct"/>
            <w:shd w:val="clear" w:color="auto" w:fill="auto"/>
            <w:vAlign w:val="center"/>
            <w:hideMark/>
          </w:tcPr>
          <w:p w14:paraId="5587F77C" w14:textId="77777777" w:rsidR="007F4B21" w:rsidRPr="008748B1" w:rsidRDefault="007F4B21" w:rsidP="009C61DA">
            <w:pPr>
              <w:jc w:val="center"/>
              <w:rPr>
                <w:rFonts w:cstheme="minorHAnsi"/>
                <w:sz w:val="16"/>
                <w:szCs w:val="16"/>
              </w:rPr>
            </w:pPr>
          </w:p>
        </w:tc>
        <w:tc>
          <w:tcPr>
            <w:tcW w:w="441" w:type="pct"/>
            <w:shd w:val="clear" w:color="auto" w:fill="auto"/>
            <w:vAlign w:val="center"/>
            <w:hideMark/>
          </w:tcPr>
          <w:p w14:paraId="5C2E453C" w14:textId="77777777" w:rsidR="007F4B21" w:rsidRPr="008748B1" w:rsidRDefault="007F4B21" w:rsidP="009C61DA">
            <w:pPr>
              <w:jc w:val="center"/>
              <w:rPr>
                <w:rFonts w:cstheme="minorHAnsi"/>
                <w:sz w:val="16"/>
                <w:szCs w:val="16"/>
              </w:rPr>
            </w:pPr>
          </w:p>
        </w:tc>
      </w:tr>
      <w:tr w:rsidR="007F4B21" w:rsidRPr="007F4B21" w14:paraId="0875056F" w14:textId="77777777" w:rsidTr="00566B43">
        <w:tc>
          <w:tcPr>
            <w:tcW w:w="437" w:type="pct"/>
            <w:shd w:val="clear" w:color="000000" w:fill="FFFF00"/>
            <w:vAlign w:val="center"/>
            <w:hideMark/>
          </w:tcPr>
          <w:p w14:paraId="34C20133" w14:textId="77777777" w:rsidR="007F4B21" w:rsidRPr="008748B1" w:rsidRDefault="007F4B21" w:rsidP="009C61DA">
            <w:pPr>
              <w:jc w:val="center"/>
              <w:rPr>
                <w:rFonts w:cstheme="minorHAnsi"/>
                <w:b/>
                <w:bCs/>
                <w:color w:val="000000"/>
                <w:sz w:val="16"/>
                <w:szCs w:val="16"/>
              </w:rPr>
            </w:pPr>
            <w:r w:rsidRPr="008748B1">
              <w:rPr>
                <w:rFonts w:cstheme="minorHAnsi"/>
                <w:b/>
                <w:bCs/>
                <w:color w:val="000000"/>
                <w:sz w:val="16"/>
                <w:szCs w:val="16"/>
              </w:rPr>
              <w:t>5.2.2</w:t>
            </w:r>
          </w:p>
        </w:tc>
        <w:tc>
          <w:tcPr>
            <w:tcW w:w="1383" w:type="pct"/>
            <w:shd w:val="clear" w:color="000000" w:fill="FFFF00"/>
            <w:vAlign w:val="center"/>
            <w:hideMark/>
          </w:tcPr>
          <w:p w14:paraId="11B4BF32" w14:textId="77777777" w:rsidR="007F4B21" w:rsidRPr="008748B1" w:rsidRDefault="007F4B21" w:rsidP="009C61DA">
            <w:pPr>
              <w:rPr>
                <w:rFonts w:cstheme="minorHAnsi"/>
                <w:b/>
                <w:bCs/>
                <w:color w:val="000000"/>
                <w:sz w:val="16"/>
                <w:szCs w:val="16"/>
              </w:rPr>
            </w:pPr>
            <w:r w:rsidRPr="008748B1">
              <w:rPr>
                <w:rFonts w:cstheme="minorHAnsi"/>
                <w:b/>
                <w:bCs/>
                <w:color w:val="000000"/>
                <w:sz w:val="16"/>
                <w:szCs w:val="16"/>
              </w:rPr>
              <w:t>DEVICE Requirements Specification</w:t>
            </w:r>
          </w:p>
        </w:tc>
        <w:tc>
          <w:tcPr>
            <w:tcW w:w="1164" w:type="pct"/>
            <w:shd w:val="clear" w:color="000000" w:fill="FFFF00"/>
            <w:vAlign w:val="center"/>
            <w:hideMark/>
          </w:tcPr>
          <w:p w14:paraId="5E17A772" w14:textId="77777777" w:rsidR="007F4B21" w:rsidRPr="008748B1" w:rsidRDefault="007F4B21" w:rsidP="009C61DA">
            <w:pPr>
              <w:rPr>
                <w:rFonts w:cstheme="minorHAnsi"/>
                <w:color w:val="000000"/>
                <w:sz w:val="16"/>
                <w:szCs w:val="16"/>
              </w:rPr>
            </w:pPr>
            <w:r w:rsidRPr="008748B1">
              <w:rPr>
                <w:rFonts w:cstheme="minorHAnsi"/>
                <w:color w:val="000000"/>
                <w:sz w:val="16"/>
                <w:szCs w:val="16"/>
              </w:rPr>
              <w:t> </w:t>
            </w:r>
          </w:p>
        </w:tc>
        <w:tc>
          <w:tcPr>
            <w:tcW w:w="284" w:type="pct"/>
            <w:shd w:val="clear" w:color="auto" w:fill="auto"/>
            <w:vAlign w:val="center"/>
            <w:hideMark/>
          </w:tcPr>
          <w:p w14:paraId="4C7FA8CA" w14:textId="77777777" w:rsidR="007F4B21" w:rsidRPr="008748B1" w:rsidRDefault="007F4B21" w:rsidP="009C61DA">
            <w:pPr>
              <w:rPr>
                <w:rFonts w:cstheme="minorHAnsi"/>
                <w:color w:val="000000"/>
                <w:sz w:val="16"/>
                <w:szCs w:val="16"/>
              </w:rPr>
            </w:pPr>
          </w:p>
        </w:tc>
        <w:tc>
          <w:tcPr>
            <w:tcW w:w="292" w:type="pct"/>
            <w:shd w:val="clear" w:color="auto" w:fill="auto"/>
            <w:vAlign w:val="center"/>
            <w:hideMark/>
          </w:tcPr>
          <w:p w14:paraId="587B2832" w14:textId="77777777" w:rsidR="007F4B21" w:rsidRPr="008748B1" w:rsidRDefault="007F4B21" w:rsidP="009C61DA">
            <w:pPr>
              <w:jc w:val="center"/>
              <w:rPr>
                <w:rFonts w:cstheme="minorHAnsi"/>
                <w:sz w:val="16"/>
                <w:szCs w:val="16"/>
              </w:rPr>
            </w:pPr>
          </w:p>
        </w:tc>
        <w:tc>
          <w:tcPr>
            <w:tcW w:w="256" w:type="pct"/>
            <w:shd w:val="clear" w:color="auto" w:fill="auto"/>
            <w:vAlign w:val="center"/>
            <w:hideMark/>
          </w:tcPr>
          <w:p w14:paraId="07C1E5B4" w14:textId="77777777" w:rsidR="007F4B21" w:rsidRPr="008748B1" w:rsidRDefault="007F4B21" w:rsidP="009C61DA">
            <w:pPr>
              <w:jc w:val="center"/>
              <w:rPr>
                <w:rFonts w:cstheme="minorHAnsi"/>
                <w:sz w:val="16"/>
                <w:szCs w:val="16"/>
              </w:rPr>
            </w:pPr>
          </w:p>
        </w:tc>
        <w:tc>
          <w:tcPr>
            <w:tcW w:w="217" w:type="pct"/>
            <w:shd w:val="clear" w:color="auto" w:fill="auto"/>
            <w:vAlign w:val="center"/>
            <w:hideMark/>
          </w:tcPr>
          <w:p w14:paraId="3495CE35" w14:textId="77777777" w:rsidR="007F4B21" w:rsidRPr="008748B1" w:rsidRDefault="007F4B21" w:rsidP="009C61DA">
            <w:pPr>
              <w:jc w:val="center"/>
              <w:rPr>
                <w:rFonts w:cstheme="minorHAnsi"/>
                <w:sz w:val="16"/>
                <w:szCs w:val="16"/>
              </w:rPr>
            </w:pPr>
          </w:p>
        </w:tc>
        <w:tc>
          <w:tcPr>
            <w:tcW w:w="508" w:type="pct"/>
            <w:shd w:val="clear" w:color="auto" w:fill="auto"/>
            <w:vAlign w:val="center"/>
            <w:hideMark/>
          </w:tcPr>
          <w:p w14:paraId="72149A59" w14:textId="77777777" w:rsidR="007F4B21" w:rsidRPr="008748B1" w:rsidRDefault="007F4B21" w:rsidP="009C61DA">
            <w:pPr>
              <w:jc w:val="center"/>
              <w:rPr>
                <w:rFonts w:cstheme="minorHAnsi"/>
                <w:sz w:val="16"/>
                <w:szCs w:val="16"/>
              </w:rPr>
            </w:pPr>
          </w:p>
        </w:tc>
        <w:tc>
          <w:tcPr>
            <w:tcW w:w="441" w:type="pct"/>
            <w:shd w:val="clear" w:color="auto" w:fill="auto"/>
            <w:vAlign w:val="center"/>
            <w:hideMark/>
          </w:tcPr>
          <w:p w14:paraId="1B723308" w14:textId="77777777" w:rsidR="007F4B21" w:rsidRPr="008748B1" w:rsidRDefault="007F4B21" w:rsidP="009C61DA">
            <w:pPr>
              <w:jc w:val="center"/>
              <w:rPr>
                <w:rFonts w:cstheme="minorHAnsi"/>
                <w:sz w:val="16"/>
                <w:szCs w:val="16"/>
              </w:rPr>
            </w:pPr>
          </w:p>
        </w:tc>
      </w:tr>
      <w:tr w:rsidR="007F4B21" w:rsidRPr="007F4B21" w14:paraId="3345EC64" w14:textId="77777777" w:rsidTr="00566B43">
        <w:tc>
          <w:tcPr>
            <w:tcW w:w="437" w:type="pct"/>
            <w:shd w:val="clear" w:color="auto" w:fill="auto"/>
            <w:vAlign w:val="center"/>
            <w:hideMark/>
          </w:tcPr>
          <w:p w14:paraId="6C62EED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5.2.2a</w:t>
            </w:r>
          </w:p>
        </w:tc>
        <w:tc>
          <w:tcPr>
            <w:tcW w:w="1383" w:type="pct"/>
            <w:shd w:val="clear" w:color="auto" w:fill="auto"/>
            <w:vAlign w:val="center"/>
            <w:hideMark/>
          </w:tcPr>
          <w:p w14:paraId="2A70C415"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supplier shall specify the complete set of DEVICE requirements in the DEVICE Requirements Specification in compliance with DRD from Annex A. [ALL]</w:t>
            </w:r>
          </w:p>
        </w:tc>
        <w:tc>
          <w:tcPr>
            <w:tcW w:w="1164" w:type="pct"/>
            <w:shd w:val="clear" w:color="auto" w:fill="auto"/>
            <w:vAlign w:val="center"/>
            <w:hideMark/>
          </w:tcPr>
          <w:p w14:paraId="431F32B8"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1EE9959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021B6B3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70EBDAE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233A31F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0A9C350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25AB85B8"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3ED41F4B" w14:textId="77777777" w:rsidTr="00566B43">
        <w:tc>
          <w:tcPr>
            <w:tcW w:w="437" w:type="pct"/>
            <w:shd w:val="clear" w:color="auto" w:fill="auto"/>
            <w:vAlign w:val="center"/>
            <w:hideMark/>
          </w:tcPr>
          <w:p w14:paraId="65B2972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5.2.2b</w:t>
            </w:r>
          </w:p>
        </w:tc>
        <w:tc>
          <w:tcPr>
            <w:tcW w:w="1383" w:type="pct"/>
            <w:shd w:val="clear" w:color="auto" w:fill="auto"/>
            <w:vAlign w:val="center"/>
            <w:hideMark/>
          </w:tcPr>
          <w:p w14:paraId="0F5DFFCD"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supplier shall ensure that all System Requirements that are relevant to the DEVICE are flowed down to the DRS allowing back traceability. [ALL]</w:t>
            </w:r>
          </w:p>
        </w:tc>
        <w:tc>
          <w:tcPr>
            <w:tcW w:w="1164" w:type="pct"/>
            <w:shd w:val="clear" w:color="auto" w:fill="auto"/>
            <w:vAlign w:val="center"/>
            <w:hideMark/>
          </w:tcPr>
          <w:p w14:paraId="242B1146"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23426DF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4680834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4B3914A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67D95C8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18BF5A1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7FEF32C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2BA64805" w14:textId="77777777" w:rsidTr="00566B43">
        <w:tc>
          <w:tcPr>
            <w:tcW w:w="437" w:type="pct"/>
            <w:shd w:val="clear" w:color="auto" w:fill="auto"/>
            <w:vAlign w:val="center"/>
            <w:hideMark/>
          </w:tcPr>
          <w:p w14:paraId="1477070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5.2.2c</w:t>
            </w:r>
          </w:p>
        </w:tc>
        <w:tc>
          <w:tcPr>
            <w:tcW w:w="1383" w:type="pct"/>
            <w:shd w:val="clear" w:color="auto" w:fill="auto"/>
            <w:vAlign w:val="center"/>
            <w:hideMark/>
          </w:tcPr>
          <w:p w14:paraId="35568BF0" w14:textId="77777777" w:rsidR="007F4B21" w:rsidRPr="008748B1" w:rsidRDefault="007F4B21" w:rsidP="009C61DA">
            <w:pPr>
              <w:rPr>
                <w:rFonts w:cstheme="minorHAnsi"/>
                <w:color w:val="000000"/>
                <w:sz w:val="16"/>
                <w:szCs w:val="16"/>
              </w:rPr>
            </w:pPr>
            <w:r w:rsidRPr="008748B1">
              <w:rPr>
                <w:rFonts w:cstheme="minorHAnsi"/>
                <w:color w:val="000000"/>
                <w:sz w:val="16"/>
                <w:szCs w:val="16"/>
              </w:rPr>
              <w:t>If the DEVICE contains one or more processing unit, the supplier shall flow the HW-SW partitioning requirements in the System Requirements down into the DEVICE Requirements Specification. [D-ASIC, --, FPGA, IP]</w:t>
            </w:r>
          </w:p>
        </w:tc>
        <w:tc>
          <w:tcPr>
            <w:tcW w:w="1164" w:type="pct"/>
            <w:shd w:val="clear" w:color="auto" w:fill="auto"/>
            <w:vAlign w:val="center"/>
            <w:hideMark/>
          </w:tcPr>
          <w:p w14:paraId="54434696" w14:textId="77777777" w:rsidR="007F4B21" w:rsidRPr="008748B1" w:rsidRDefault="007F4B21" w:rsidP="009C61DA">
            <w:pPr>
              <w:rPr>
                <w:rFonts w:cstheme="minorHAnsi"/>
                <w:color w:val="000000"/>
                <w:sz w:val="16"/>
                <w:szCs w:val="16"/>
              </w:rPr>
            </w:pPr>
            <w:r w:rsidRPr="008748B1">
              <w:rPr>
                <w:rFonts w:cstheme="minorHAnsi"/>
                <w:color w:val="000000"/>
                <w:sz w:val="16"/>
                <w:szCs w:val="16"/>
              </w:rPr>
              <w:t>NOTE HW-SW partitioning is usually done by the System team, often the customer, in collaboration with HW and SW development teams (see requirement 5.2.2.4.a of ECSS-E-ST-40).</w:t>
            </w:r>
          </w:p>
        </w:tc>
        <w:tc>
          <w:tcPr>
            <w:tcW w:w="284" w:type="pct"/>
            <w:shd w:val="clear" w:color="000000" w:fill="C1FFFF"/>
            <w:vAlign w:val="center"/>
            <w:hideMark/>
          </w:tcPr>
          <w:p w14:paraId="33F7BE8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42546F2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256" w:type="pct"/>
            <w:shd w:val="clear" w:color="000000" w:fill="EBF1DE"/>
            <w:vAlign w:val="center"/>
            <w:hideMark/>
          </w:tcPr>
          <w:p w14:paraId="3C38CA3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69B174E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57DF414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2AD7F578"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r>
      <w:tr w:rsidR="007F4B21" w:rsidRPr="007F4B21" w14:paraId="64570419" w14:textId="77777777" w:rsidTr="00566B43">
        <w:tc>
          <w:tcPr>
            <w:tcW w:w="437" w:type="pct"/>
            <w:shd w:val="clear" w:color="000000" w:fill="FFFF00"/>
            <w:vAlign w:val="center"/>
            <w:hideMark/>
          </w:tcPr>
          <w:p w14:paraId="659BE64C" w14:textId="77777777" w:rsidR="007F4B21" w:rsidRPr="008748B1" w:rsidRDefault="007F4B21" w:rsidP="009C61DA">
            <w:pPr>
              <w:jc w:val="center"/>
              <w:rPr>
                <w:rFonts w:cstheme="minorHAnsi"/>
                <w:b/>
                <w:bCs/>
                <w:color w:val="000000"/>
                <w:sz w:val="16"/>
                <w:szCs w:val="16"/>
              </w:rPr>
            </w:pPr>
            <w:r w:rsidRPr="008748B1">
              <w:rPr>
                <w:rFonts w:cstheme="minorHAnsi"/>
                <w:b/>
                <w:bCs/>
                <w:color w:val="000000"/>
                <w:sz w:val="16"/>
                <w:szCs w:val="16"/>
              </w:rPr>
              <w:t>5.2.3</w:t>
            </w:r>
          </w:p>
        </w:tc>
        <w:tc>
          <w:tcPr>
            <w:tcW w:w="1383" w:type="pct"/>
            <w:shd w:val="clear" w:color="000000" w:fill="FFFF00"/>
            <w:vAlign w:val="center"/>
            <w:hideMark/>
          </w:tcPr>
          <w:p w14:paraId="28DEEC32" w14:textId="77777777" w:rsidR="007F4B21" w:rsidRPr="008748B1" w:rsidRDefault="007F4B21" w:rsidP="009C61DA">
            <w:pPr>
              <w:rPr>
                <w:rFonts w:cstheme="minorHAnsi"/>
                <w:b/>
                <w:bCs/>
                <w:color w:val="000000"/>
                <w:sz w:val="16"/>
                <w:szCs w:val="16"/>
              </w:rPr>
            </w:pPr>
            <w:r w:rsidRPr="008748B1">
              <w:rPr>
                <w:rFonts w:cstheme="minorHAnsi"/>
                <w:b/>
                <w:bCs/>
                <w:color w:val="000000"/>
                <w:sz w:val="16"/>
                <w:szCs w:val="16"/>
              </w:rPr>
              <w:t>DEVICE Development Plan</w:t>
            </w:r>
          </w:p>
        </w:tc>
        <w:tc>
          <w:tcPr>
            <w:tcW w:w="1164" w:type="pct"/>
            <w:shd w:val="clear" w:color="000000" w:fill="FFFF00"/>
            <w:vAlign w:val="center"/>
            <w:hideMark/>
          </w:tcPr>
          <w:p w14:paraId="0B17F3F0" w14:textId="77777777" w:rsidR="007F4B21" w:rsidRPr="008748B1" w:rsidRDefault="007F4B21" w:rsidP="009C61DA">
            <w:pPr>
              <w:rPr>
                <w:rFonts w:cstheme="minorHAnsi"/>
                <w:color w:val="000000"/>
                <w:sz w:val="16"/>
                <w:szCs w:val="16"/>
              </w:rPr>
            </w:pPr>
            <w:r w:rsidRPr="008748B1">
              <w:rPr>
                <w:rFonts w:cstheme="minorHAnsi"/>
                <w:color w:val="000000"/>
                <w:sz w:val="16"/>
                <w:szCs w:val="16"/>
              </w:rPr>
              <w:t> </w:t>
            </w:r>
          </w:p>
        </w:tc>
        <w:tc>
          <w:tcPr>
            <w:tcW w:w="284" w:type="pct"/>
            <w:shd w:val="clear" w:color="auto" w:fill="auto"/>
            <w:vAlign w:val="center"/>
            <w:hideMark/>
          </w:tcPr>
          <w:p w14:paraId="30F5F363" w14:textId="77777777" w:rsidR="007F4B21" w:rsidRPr="008748B1" w:rsidRDefault="007F4B21" w:rsidP="009C61DA">
            <w:pPr>
              <w:rPr>
                <w:rFonts w:cstheme="minorHAnsi"/>
                <w:color w:val="000000"/>
                <w:sz w:val="16"/>
                <w:szCs w:val="16"/>
              </w:rPr>
            </w:pPr>
          </w:p>
        </w:tc>
        <w:tc>
          <w:tcPr>
            <w:tcW w:w="292" w:type="pct"/>
            <w:shd w:val="clear" w:color="auto" w:fill="auto"/>
            <w:vAlign w:val="center"/>
            <w:hideMark/>
          </w:tcPr>
          <w:p w14:paraId="6686F574" w14:textId="77777777" w:rsidR="007F4B21" w:rsidRPr="008748B1" w:rsidRDefault="007F4B21" w:rsidP="009C61DA">
            <w:pPr>
              <w:jc w:val="center"/>
              <w:rPr>
                <w:rFonts w:cstheme="minorHAnsi"/>
                <w:sz w:val="16"/>
                <w:szCs w:val="16"/>
              </w:rPr>
            </w:pPr>
          </w:p>
        </w:tc>
        <w:tc>
          <w:tcPr>
            <w:tcW w:w="256" w:type="pct"/>
            <w:shd w:val="clear" w:color="auto" w:fill="auto"/>
            <w:vAlign w:val="center"/>
            <w:hideMark/>
          </w:tcPr>
          <w:p w14:paraId="628350D5" w14:textId="77777777" w:rsidR="007F4B21" w:rsidRPr="008748B1" w:rsidRDefault="007F4B21" w:rsidP="009C61DA">
            <w:pPr>
              <w:jc w:val="center"/>
              <w:rPr>
                <w:rFonts w:cstheme="minorHAnsi"/>
                <w:sz w:val="16"/>
                <w:szCs w:val="16"/>
              </w:rPr>
            </w:pPr>
          </w:p>
        </w:tc>
        <w:tc>
          <w:tcPr>
            <w:tcW w:w="217" w:type="pct"/>
            <w:shd w:val="clear" w:color="auto" w:fill="auto"/>
            <w:vAlign w:val="center"/>
            <w:hideMark/>
          </w:tcPr>
          <w:p w14:paraId="62C0F895" w14:textId="77777777" w:rsidR="007F4B21" w:rsidRPr="008748B1" w:rsidRDefault="007F4B21" w:rsidP="009C61DA">
            <w:pPr>
              <w:jc w:val="center"/>
              <w:rPr>
                <w:rFonts w:cstheme="minorHAnsi"/>
                <w:sz w:val="16"/>
                <w:szCs w:val="16"/>
              </w:rPr>
            </w:pPr>
          </w:p>
        </w:tc>
        <w:tc>
          <w:tcPr>
            <w:tcW w:w="508" w:type="pct"/>
            <w:shd w:val="clear" w:color="auto" w:fill="auto"/>
            <w:vAlign w:val="center"/>
            <w:hideMark/>
          </w:tcPr>
          <w:p w14:paraId="200D59FA" w14:textId="77777777" w:rsidR="007F4B21" w:rsidRPr="008748B1" w:rsidRDefault="007F4B21" w:rsidP="009C61DA">
            <w:pPr>
              <w:jc w:val="center"/>
              <w:rPr>
                <w:rFonts w:cstheme="minorHAnsi"/>
                <w:sz w:val="16"/>
                <w:szCs w:val="16"/>
              </w:rPr>
            </w:pPr>
          </w:p>
        </w:tc>
        <w:tc>
          <w:tcPr>
            <w:tcW w:w="441" w:type="pct"/>
            <w:shd w:val="clear" w:color="auto" w:fill="auto"/>
            <w:vAlign w:val="center"/>
            <w:hideMark/>
          </w:tcPr>
          <w:p w14:paraId="3B418A3C" w14:textId="77777777" w:rsidR="007F4B21" w:rsidRPr="008748B1" w:rsidRDefault="007F4B21" w:rsidP="009C61DA">
            <w:pPr>
              <w:jc w:val="center"/>
              <w:rPr>
                <w:rFonts w:cstheme="minorHAnsi"/>
                <w:sz w:val="16"/>
                <w:szCs w:val="16"/>
              </w:rPr>
            </w:pPr>
          </w:p>
        </w:tc>
      </w:tr>
      <w:tr w:rsidR="007F4B21" w:rsidRPr="007F4B21" w14:paraId="4C62B72E" w14:textId="77777777" w:rsidTr="00566B43">
        <w:tc>
          <w:tcPr>
            <w:tcW w:w="437" w:type="pct"/>
            <w:shd w:val="clear" w:color="auto" w:fill="auto"/>
            <w:vAlign w:val="center"/>
            <w:hideMark/>
          </w:tcPr>
          <w:p w14:paraId="1118FF9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5.2.3a</w:t>
            </w:r>
          </w:p>
        </w:tc>
        <w:tc>
          <w:tcPr>
            <w:tcW w:w="1383" w:type="pct"/>
            <w:shd w:val="clear" w:color="auto" w:fill="auto"/>
            <w:vAlign w:val="center"/>
            <w:hideMark/>
          </w:tcPr>
          <w:p w14:paraId="0711D5B1"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supplier shall provide the customer with a complete description of the DEVICE development global strategy in the DEVICE Development Plan which in compliance with DRD from Annex B. [ALL]</w:t>
            </w:r>
          </w:p>
        </w:tc>
        <w:tc>
          <w:tcPr>
            <w:tcW w:w="1164" w:type="pct"/>
            <w:shd w:val="clear" w:color="auto" w:fill="auto"/>
            <w:vAlign w:val="center"/>
            <w:hideMark/>
          </w:tcPr>
          <w:p w14:paraId="523FA39E"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6E74C6B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10F7CD3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0D88B17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500DE19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3F93A41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1E0AB81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209B051C" w14:textId="77777777" w:rsidTr="003C0507">
        <w:trPr>
          <w:cantSplit/>
        </w:trPr>
        <w:tc>
          <w:tcPr>
            <w:tcW w:w="437" w:type="pct"/>
            <w:shd w:val="clear" w:color="auto" w:fill="auto"/>
            <w:vAlign w:val="center"/>
            <w:hideMark/>
          </w:tcPr>
          <w:p w14:paraId="3E0A32A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lastRenderedPageBreak/>
              <w:t>5.2.3b</w:t>
            </w:r>
          </w:p>
        </w:tc>
        <w:tc>
          <w:tcPr>
            <w:tcW w:w="1383" w:type="pct"/>
            <w:shd w:val="clear" w:color="auto" w:fill="auto"/>
            <w:vAlign w:val="center"/>
            <w:hideMark/>
          </w:tcPr>
          <w:p w14:paraId="28451019"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development methodology of any subcontractors in charge of developing any of the Building Blocks for the DEVICE shall be ascertained by the supplier and agreed with the customer. [ALL] </w:t>
            </w:r>
          </w:p>
        </w:tc>
        <w:tc>
          <w:tcPr>
            <w:tcW w:w="1164" w:type="pct"/>
            <w:shd w:val="clear" w:color="auto" w:fill="auto"/>
            <w:vAlign w:val="center"/>
            <w:hideMark/>
          </w:tcPr>
          <w:p w14:paraId="7C875F1A" w14:textId="77777777" w:rsidR="007F4B21" w:rsidRPr="008748B1" w:rsidRDefault="007F4B21" w:rsidP="009C61DA">
            <w:pPr>
              <w:rPr>
                <w:rFonts w:cstheme="minorHAnsi"/>
                <w:color w:val="000000"/>
                <w:sz w:val="16"/>
                <w:szCs w:val="16"/>
              </w:rPr>
            </w:pPr>
            <w:r w:rsidRPr="008748B1">
              <w:rPr>
                <w:rFonts w:cstheme="minorHAnsi"/>
                <w:color w:val="000000"/>
                <w:sz w:val="16"/>
                <w:szCs w:val="16"/>
              </w:rPr>
              <w:t>NOTE For example, whether deviations or tailoring to ECSS-E-ST-20-40 are applied.</w:t>
            </w:r>
          </w:p>
        </w:tc>
        <w:tc>
          <w:tcPr>
            <w:tcW w:w="284" w:type="pct"/>
            <w:shd w:val="clear" w:color="000000" w:fill="C1FFFF"/>
            <w:vAlign w:val="center"/>
            <w:hideMark/>
          </w:tcPr>
          <w:p w14:paraId="70586858"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0AA7FA9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69447D9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0392FFC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396BE4D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441" w:type="pct"/>
            <w:shd w:val="clear" w:color="auto" w:fill="auto"/>
            <w:vAlign w:val="center"/>
            <w:hideMark/>
          </w:tcPr>
          <w:p w14:paraId="7B36DAA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68DDEBA7" w14:textId="77777777" w:rsidTr="00566B43">
        <w:tc>
          <w:tcPr>
            <w:tcW w:w="437" w:type="pct"/>
            <w:shd w:val="clear" w:color="auto" w:fill="auto"/>
            <w:vAlign w:val="center"/>
            <w:hideMark/>
          </w:tcPr>
          <w:p w14:paraId="59B84C7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5.2.3c</w:t>
            </w:r>
          </w:p>
        </w:tc>
        <w:tc>
          <w:tcPr>
            <w:tcW w:w="1383" w:type="pct"/>
            <w:shd w:val="clear" w:color="auto" w:fill="auto"/>
            <w:vAlign w:val="center"/>
            <w:hideMark/>
          </w:tcPr>
          <w:p w14:paraId="0E5A5A96" w14:textId="77777777" w:rsidR="007F4B21" w:rsidRPr="008748B1" w:rsidRDefault="007F4B21" w:rsidP="009C61DA">
            <w:pPr>
              <w:rPr>
                <w:rFonts w:cstheme="minorHAnsi"/>
                <w:color w:val="000000"/>
                <w:sz w:val="16"/>
                <w:szCs w:val="16"/>
              </w:rPr>
            </w:pPr>
            <w:r w:rsidRPr="008748B1">
              <w:rPr>
                <w:rFonts w:cstheme="minorHAnsi"/>
                <w:color w:val="000000"/>
                <w:sz w:val="16"/>
                <w:szCs w:val="16"/>
              </w:rPr>
              <w:t xml:space="preserve">Design and verification responsibilities shall be assigned to different people </w:t>
            </w:r>
            <w:proofErr w:type="gramStart"/>
            <w:r w:rsidRPr="008748B1">
              <w:rPr>
                <w:rFonts w:cstheme="minorHAnsi"/>
                <w:color w:val="000000"/>
                <w:sz w:val="16"/>
                <w:szCs w:val="16"/>
              </w:rPr>
              <w:t>in order to</w:t>
            </w:r>
            <w:proofErr w:type="gramEnd"/>
            <w:r w:rsidRPr="008748B1">
              <w:rPr>
                <w:rFonts w:cstheme="minorHAnsi"/>
                <w:color w:val="000000"/>
                <w:sz w:val="16"/>
                <w:szCs w:val="16"/>
              </w:rPr>
              <w:t xml:space="preserve"> guarantee independent verification. [ALL]</w:t>
            </w:r>
          </w:p>
        </w:tc>
        <w:tc>
          <w:tcPr>
            <w:tcW w:w="1164" w:type="pct"/>
            <w:shd w:val="clear" w:color="auto" w:fill="auto"/>
            <w:vAlign w:val="center"/>
            <w:hideMark/>
          </w:tcPr>
          <w:p w14:paraId="3B51DF72" w14:textId="477899AA" w:rsidR="007F4B21" w:rsidRPr="008748B1" w:rsidRDefault="007F4B21" w:rsidP="009C61DA">
            <w:pPr>
              <w:rPr>
                <w:rFonts w:cstheme="minorHAnsi"/>
                <w:color w:val="000000"/>
                <w:sz w:val="16"/>
                <w:szCs w:val="16"/>
              </w:rPr>
            </w:pPr>
            <w:r w:rsidRPr="008748B1">
              <w:rPr>
                <w:rFonts w:cstheme="minorHAnsi"/>
                <w:color w:val="000000"/>
                <w:sz w:val="16"/>
                <w:szCs w:val="16"/>
              </w:rPr>
              <w:t xml:space="preserve">NOTE </w:t>
            </w:r>
            <w:r w:rsidR="008C068D">
              <w:rPr>
                <w:rFonts w:cstheme="minorHAnsi"/>
                <w:color w:val="000000"/>
                <w:sz w:val="16"/>
                <w:szCs w:val="16"/>
              </w:rPr>
              <w:t xml:space="preserve">For example, </w:t>
            </w:r>
            <w:r w:rsidRPr="008748B1">
              <w:rPr>
                <w:rFonts w:cstheme="minorHAnsi"/>
                <w:color w:val="000000"/>
                <w:sz w:val="16"/>
                <w:szCs w:val="16"/>
              </w:rPr>
              <w:t>the FPGA Responsible Engineer can take over the role of the FPGA Designer or of the FPGA Verification Engineer, but not both.</w:t>
            </w:r>
          </w:p>
        </w:tc>
        <w:tc>
          <w:tcPr>
            <w:tcW w:w="284" w:type="pct"/>
            <w:shd w:val="clear" w:color="000000" w:fill="C1FFFF"/>
            <w:vAlign w:val="center"/>
            <w:hideMark/>
          </w:tcPr>
          <w:p w14:paraId="4EF5DFA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4992995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18122A0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0BE30C9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2066994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441" w:type="pct"/>
            <w:shd w:val="clear" w:color="auto" w:fill="auto"/>
            <w:vAlign w:val="center"/>
            <w:hideMark/>
          </w:tcPr>
          <w:p w14:paraId="1B12266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428436E5" w14:textId="77777777" w:rsidTr="00566B43">
        <w:tc>
          <w:tcPr>
            <w:tcW w:w="437" w:type="pct"/>
            <w:shd w:val="clear" w:color="auto" w:fill="auto"/>
            <w:vAlign w:val="center"/>
            <w:hideMark/>
          </w:tcPr>
          <w:p w14:paraId="0C2F96D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5.2.3d</w:t>
            </w:r>
          </w:p>
        </w:tc>
        <w:tc>
          <w:tcPr>
            <w:tcW w:w="1383" w:type="pct"/>
            <w:shd w:val="clear" w:color="auto" w:fill="auto"/>
            <w:vAlign w:val="center"/>
            <w:hideMark/>
          </w:tcPr>
          <w:p w14:paraId="18B95972" w14:textId="77777777" w:rsidR="007F4B21" w:rsidRPr="008748B1" w:rsidRDefault="007F4B21" w:rsidP="009C61DA">
            <w:pPr>
              <w:rPr>
                <w:rFonts w:cstheme="minorHAnsi"/>
                <w:color w:val="000000"/>
                <w:sz w:val="16"/>
                <w:szCs w:val="16"/>
              </w:rPr>
            </w:pPr>
            <w:r w:rsidRPr="008748B1">
              <w:rPr>
                <w:rFonts w:cstheme="minorHAnsi"/>
                <w:color w:val="000000"/>
                <w:sz w:val="16"/>
                <w:szCs w:val="16"/>
              </w:rPr>
              <w:t xml:space="preserve">If the DEVICE contains one or more processing units, the supplier shall plan and document how to synchronise the DEVICE development flow key milestones with the System and SW development flows key milestones </w:t>
            </w:r>
            <w:proofErr w:type="gramStart"/>
            <w:r w:rsidRPr="008748B1">
              <w:rPr>
                <w:rFonts w:cstheme="minorHAnsi"/>
                <w:color w:val="000000"/>
                <w:sz w:val="16"/>
                <w:szCs w:val="16"/>
              </w:rPr>
              <w:t>in order to</w:t>
            </w:r>
            <w:proofErr w:type="gramEnd"/>
            <w:r w:rsidRPr="008748B1">
              <w:rPr>
                <w:rFonts w:cstheme="minorHAnsi"/>
                <w:color w:val="000000"/>
                <w:sz w:val="16"/>
                <w:szCs w:val="16"/>
              </w:rPr>
              <w:t xml:space="preserve"> manage dependencies between DEVICE, SW and System developments. [D-ASIC, --, FPGA, IP]</w:t>
            </w:r>
          </w:p>
        </w:tc>
        <w:tc>
          <w:tcPr>
            <w:tcW w:w="1164" w:type="pct"/>
            <w:shd w:val="clear" w:color="auto" w:fill="auto"/>
            <w:vAlign w:val="center"/>
            <w:hideMark/>
          </w:tcPr>
          <w:p w14:paraId="19A92084"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085120F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2B6AD31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256" w:type="pct"/>
            <w:shd w:val="clear" w:color="000000" w:fill="EBF1DE"/>
            <w:vAlign w:val="center"/>
            <w:hideMark/>
          </w:tcPr>
          <w:p w14:paraId="3C2FE82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14E9E3C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6BD336C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20EA78E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r>
      <w:tr w:rsidR="007F4B21" w:rsidRPr="007F4B21" w14:paraId="6FD12603" w14:textId="77777777" w:rsidTr="00566B43">
        <w:tc>
          <w:tcPr>
            <w:tcW w:w="437" w:type="pct"/>
            <w:shd w:val="clear" w:color="auto" w:fill="auto"/>
            <w:vAlign w:val="center"/>
            <w:hideMark/>
          </w:tcPr>
          <w:p w14:paraId="17965BB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5.2.3e</w:t>
            </w:r>
          </w:p>
        </w:tc>
        <w:tc>
          <w:tcPr>
            <w:tcW w:w="1383" w:type="pct"/>
            <w:shd w:val="clear" w:color="auto" w:fill="auto"/>
            <w:vAlign w:val="center"/>
            <w:hideMark/>
          </w:tcPr>
          <w:p w14:paraId="7E4A41A4" w14:textId="77777777" w:rsidR="007F4B21" w:rsidRPr="008748B1" w:rsidRDefault="007F4B21" w:rsidP="009C61DA">
            <w:pPr>
              <w:rPr>
                <w:rFonts w:cstheme="minorHAnsi"/>
                <w:color w:val="000000"/>
                <w:sz w:val="16"/>
                <w:szCs w:val="16"/>
              </w:rPr>
            </w:pPr>
            <w:r w:rsidRPr="008748B1">
              <w:rPr>
                <w:rFonts w:cstheme="minorHAnsi"/>
                <w:color w:val="000000"/>
                <w:sz w:val="16"/>
                <w:szCs w:val="16"/>
              </w:rPr>
              <w:t xml:space="preserve">If the DEVICE contains both analogue and digital blocks, the supplier shall plan and document how to synchronise the DEVICE development flow key milestones with the analogue and digital development flows key milestones </w:t>
            </w:r>
            <w:proofErr w:type="gramStart"/>
            <w:r w:rsidRPr="008748B1">
              <w:rPr>
                <w:rFonts w:cstheme="minorHAnsi"/>
                <w:color w:val="000000"/>
                <w:sz w:val="16"/>
                <w:szCs w:val="16"/>
              </w:rPr>
              <w:t>in order to</w:t>
            </w:r>
            <w:proofErr w:type="gramEnd"/>
            <w:r w:rsidRPr="008748B1">
              <w:rPr>
                <w:rFonts w:cstheme="minorHAnsi"/>
                <w:color w:val="000000"/>
                <w:sz w:val="16"/>
                <w:szCs w:val="16"/>
              </w:rPr>
              <w:t xml:space="preserve"> manage dependencies. [ALL]</w:t>
            </w:r>
          </w:p>
        </w:tc>
        <w:tc>
          <w:tcPr>
            <w:tcW w:w="1164" w:type="pct"/>
            <w:shd w:val="clear" w:color="auto" w:fill="auto"/>
            <w:vAlign w:val="center"/>
            <w:hideMark/>
          </w:tcPr>
          <w:p w14:paraId="01C52492"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0318AF6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650E15B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6864757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70FAC31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5F1C704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610B27F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r>
      <w:tr w:rsidR="007F4B21" w:rsidRPr="007F4B21" w14:paraId="1FCF5A5F" w14:textId="77777777" w:rsidTr="00566B43">
        <w:tc>
          <w:tcPr>
            <w:tcW w:w="437" w:type="pct"/>
            <w:shd w:val="clear" w:color="auto" w:fill="auto"/>
            <w:vAlign w:val="center"/>
            <w:hideMark/>
          </w:tcPr>
          <w:p w14:paraId="037690E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5.2.3f</w:t>
            </w:r>
          </w:p>
        </w:tc>
        <w:tc>
          <w:tcPr>
            <w:tcW w:w="1383" w:type="pct"/>
            <w:shd w:val="clear" w:color="auto" w:fill="auto"/>
            <w:vAlign w:val="center"/>
            <w:hideMark/>
          </w:tcPr>
          <w:p w14:paraId="76A0ABB3" w14:textId="77777777" w:rsidR="007F4B21" w:rsidRPr="008748B1" w:rsidRDefault="007F4B21" w:rsidP="009C61DA">
            <w:pPr>
              <w:rPr>
                <w:rFonts w:cstheme="minorHAnsi"/>
                <w:color w:val="000000"/>
                <w:sz w:val="16"/>
                <w:szCs w:val="16"/>
              </w:rPr>
            </w:pPr>
            <w:r w:rsidRPr="008748B1">
              <w:rPr>
                <w:rFonts w:cstheme="minorHAnsi"/>
                <w:color w:val="000000"/>
                <w:sz w:val="16"/>
                <w:szCs w:val="16"/>
              </w:rPr>
              <w:t xml:space="preserve">Modifications to IP Cores shall be justified and agreed between supplier and customer, documented in the DDP, </w:t>
            </w:r>
            <w:proofErr w:type="spellStart"/>
            <w:r w:rsidRPr="008748B1">
              <w:rPr>
                <w:rFonts w:cstheme="minorHAnsi"/>
                <w:color w:val="000000"/>
                <w:sz w:val="16"/>
                <w:szCs w:val="16"/>
              </w:rPr>
              <w:t>DVeP</w:t>
            </w:r>
            <w:proofErr w:type="spellEnd"/>
            <w:r w:rsidRPr="008748B1">
              <w:rPr>
                <w:rFonts w:cstheme="minorHAnsi"/>
                <w:color w:val="000000"/>
                <w:sz w:val="16"/>
                <w:szCs w:val="16"/>
              </w:rPr>
              <w:t xml:space="preserve"> and </w:t>
            </w:r>
            <w:proofErr w:type="spellStart"/>
            <w:r w:rsidRPr="008748B1">
              <w:rPr>
                <w:rFonts w:cstheme="minorHAnsi"/>
                <w:color w:val="000000"/>
                <w:sz w:val="16"/>
                <w:szCs w:val="16"/>
              </w:rPr>
              <w:t>DVaP</w:t>
            </w:r>
            <w:proofErr w:type="spellEnd"/>
            <w:r w:rsidRPr="008748B1">
              <w:rPr>
                <w:rFonts w:cstheme="minorHAnsi"/>
                <w:color w:val="000000"/>
                <w:sz w:val="16"/>
                <w:szCs w:val="16"/>
              </w:rPr>
              <w:t>, specified in DRDs of Annex B, Annex C, and Annex D, and updated accordingly whenever these modifications are agreed. [ALL]</w:t>
            </w:r>
          </w:p>
        </w:tc>
        <w:tc>
          <w:tcPr>
            <w:tcW w:w="1164" w:type="pct"/>
            <w:shd w:val="clear" w:color="auto" w:fill="auto"/>
            <w:vAlign w:val="center"/>
            <w:hideMark/>
          </w:tcPr>
          <w:p w14:paraId="0CE7F96D"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3A5886C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7136E19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61788C1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68A3E19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721157E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1E655BA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29A9AB4F" w14:textId="77777777" w:rsidTr="00566B43">
        <w:tc>
          <w:tcPr>
            <w:tcW w:w="437" w:type="pct"/>
            <w:shd w:val="clear" w:color="000000" w:fill="FFFF00"/>
            <w:vAlign w:val="center"/>
            <w:hideMark/>
          </w:tcPr>
          <w:p w14:paraId="1058744A" w14:textId="77777777" w:rsidR="007F4B21" w:rsidRPr="008748B1" w:rsidRDefault="007F4B21" w:rsidP="009C61DA">
            <w:pPr>
              <w:jc w:val="center"/>
              <w:rPr>
                <w:rFonts w:cstheme="minorHAnsi"/>
                <w:b/>
                <w:bCs/>
                <w:color w:val="000000"/>
                <w:sz w:val="16"/>
                <w:szCs w:val="16"/>
              </w:rPr>
            </w:pPr>
            <w:r w:rsidRPr="008748B1">
              <w:rPr>
                <w:rFonts w:cstheme="minorHAnsi"/>
                <w:b/>
                <w:bCs/>
                <w:color w:val="000000"/>
                <w:sz w:val="16"/>
                <w:szCs w:val="16"/>
              </w:rPr>
              <w:t>5.2.4</w:t>
            </w:r>
          </w:p>
        </w:tc>
        <w:tc>
          <w:tcPr>
            <w:tcW w:w="1383" w:type="pct"/>
            <w:shd w:val="clear" w:color="000000" w:fill="FFFF00"/>
            <w:vAlign w:val="center"/>
            <w:hideMark/>
          </w:tcPr>
          <w:p w14:paraId="2C71E3B8" w14:textId="77777777" w:rsidR="007F4B21" w:rsidRPr="008748B1" w:rsidRDefault="007F4B21" w:rsidP="009C61DA">
            <w:pPr>
              <w:rPr>
                <w:rFonts w:cstheme="minorHAnsi"/>
                <w:b/>
                <w:bCs/>
                <w:color w:val="000000"/>
                <w:sz w:val="16"/>
                <w:szCs w:val="16"/>
              </w:rPr>
            </w:pPr>
            <w:r w:rsidRPr="008748B1">
              <w:rPr>
                <w:rFonts w:cstheme="minorHAnsi"/>
                <w:b/>
                <w:bCs/>
                <w:color w:val="000000"/>
                <w:sz w:val="16"/>
                <w:szCs w:val="16"/>
              </w:rPr>
              <w:t>Preliminary Verification and Validation Plans</w:t>
            </w:r>
          </w:p>
        </w:tc>
        <w:tc>
          <w:tcPr>
            <w:tcW w:w="1164" w:type="pct"/>
            <w:shd w:val="clear" w:color="000000" w:fill="FFFF00"/>
            <w:vAlign w:val="center"/>
            <w:hideMark/>
          </w:tcPr>
          <w:p w14:paraId="2839E376" w14:textId="77777777" w:rsidR="007F4B21" w:rsidRPr="008748B1" w:rsidRDefault="007F4B21" w:rsidP="009C61DA">
            <w:pPr>
              <w:rPr>
                <w:rFonts w:cstheme="minorHAnsi"/>
                <w:color w:val="000000"/>
                <w:sz w:val="16"/>
                <w:szCs w:val="16"/>
              </w:rPr>
            </w:pPr>
            <w:r w:rsidRPr="008748B1">
              <w:rPr>
                <w:rFonts w:cstheme="minorHAnsi"/>
                <w:color w:val="000000"/>
                <w:sz w:val="16"/>
                <w:szCs w:val="16"/>
              </w:rPr>
              <w:t> </w:t>
            </w:r>
          </w:p>
        </w:tc>
        <w:tc>
          <w:tcPr>
            <w:tcW w:w="284" w:type="pct"/>
            <w:shd w:val="clear" w:color="auto" w:fill="auto"/>
            <w:vAlign w:val="center"/>
            <w:hideMark/>
          </w:tcPr>
          <w:p w14:paraId="4FD7E2A2" w14:textId="77777777" w:rsidR="007F4B21" w:rsidRPr="008748B1" w:rsidRDefault="007F4B21" w:rsidP="009C61DA">
            <w:pPr>
              <w:rPr>
                <w:rFonts w:cstheme="minorHAnsi"/>
                <w:color w:val="000000"/>
                <w:sz w:val="16"/>
                <w:szCs w:val="16"/>
              </w:rPr>
            </w:pPr>
          </w:p>
        </w:tc>
        <w:tc>
          <w:tcPr>
            <w:tcW w:w="292" w:type="pct"/>
            <w:shd w:val="clear" w:color="auto" w:fill="auto"/>
            <w:vAlign w:val="center"/>
            <w:hideMark/>
          </w:tcPr>
          <w:p w14:paraId="281E469B" w14:textId="77777777" w:rsidR="007F4B21" w:rsidRPr="008748B1" w:rsidRDefault="007F4B21" w:rsidP="009C61DA">
            <w:pPr>
              <w:jc w:val="center"/>
              <w:rPr>
                <w:rFonts w:cstheme="minorHAnsi"/>
                <w:sz w:val="16"/>
                <w:szCs w:val="16"/>
              </w:rPr>
            </w:pPr>
          </w:p>
        </w:tc>
        <w:tc>
          <w:tcPr>
            <w:tcW w:w="256" w:type="pct"/>
            <w:shd w:val="clear" w:color="auto" w:fill="auto"/>
            <w:vAlign w:val="center"/>
            <w:hideMark/>
          </w:tcPr>
          <w:p w14:paraId="2C877569" w14:textId="77777777" w:rsidR="007F4B21" w:rsidRPr="008748B1" w:rsidRDefault="007F4B21" w:rsidP="009C61DA">
            <w:pPr>
              <w:jc w:val="center"/>
              <w:rPr>
                <w:rFonts w:cstheme="minorHAnsi"/>
                <w:sz w:val="16"/>
                <w:szCs w:val="16"/>
              </w:rPr>
            </w:pPr>
          </w:p>
        </w:tc>
        <w:tc>
          <w:tcPr>
            <w:tcW w:w="217" w:type="pct"/>
            <w:shd w:val="clear" w:color="auto" w:fill="auto"/>
            <w:vAlign w:val="center"/>
            <w:hideMark/>
          </w:tcPr>
          <w:p w14:paraId="63B01376" w14:textId="77777777" w:rsidR="007F4B21" w:rsidRPr="008748B1" w:rsidRDefault="007F4B21" w:rsidP="009C61DA">
            <w:pPr>
              <w:jc w:val="center"/>
              <w:rPr>
                <w:rFonts w:cstheme="minorHAnsi"/>
                <w:sz w:val="16"/>
                <w:szCs w:val="16"/>
              </w:rPr>
            </w:pPr>
          </w:p>
        </w:tc>
        <w:tc>
          <w:tcPr>
            <w:tcW w:w="508" w:type="pct"/>
            <w:shd w:val="clear" w:color="auto" w:fill="auto"/>
            <w:vAlign w:val="center"/>
            <w:hideMark/>
          </w:tcPr>
          <w:p w14:paraId="74E7794B" w14:textId="77777777" w:rsidR="007F4B21" w:rsidRPr="008748B1" w:rsidRDefault="007F4B21" w:rsidP="009C61DA">
            <w:pPr>
              <w:jc w:val="center"/>
              <w:rPr>
                <w:rFonts w:cstheme="minorHAnsi"/>
                <w:sz w:val="16"/>
                <w:szCs w:val="16"/>
              </w:rPr>
            </w:pPr>
          </w:p>
        </w:tc>
        <w:tc>
          <w:tcPr>
            <w:tcW w:w="441" w:type="pct"/>
            <w:shd w:val="clear" w:color="auto" w:fill="auto"/>
            <w:vAlign w:val="center"/>
            <w:hideMark/>
          </w:tcPr>
          <w:p w14:paraId="6F2533DF" w14:textId="77777777" w:rsidR="007F4B21" w:rsidRPr="008748B1" w:rsidRDefault="007F4B21" w:rsidP="009C61DA">
            <w:pPr>
              <w:jc w:val="center"/>
              <w:rPr>
                <w:rFonts w:cstheme="minorHAnsi"/>
                <w:sz w:val="16"/>
                <w:szCs w:val="16"/>
              </w:rPr>
            </w:pPr>
          </w:p>
        </w:tc>
      </w:tr>
      <w:tr w:rsidR="007F4B21" w:rsidRPr="007F4B21" w14:paraId="3942FF0E" w14:textId="77777777" w:rsidTr="00566B43">
        <w:tc>
          <w:tcPr>
            <w:tcW w:w="437" w:type="pct"/>
            <w:shd w:val="clear" w:color="auto" w:fill="auto"/>
            <w:vAlign w:val="center"/>
            <w:hideMark/>
          </w:tcPr>
          <w:p w14:paraId="2254ABE8"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5.2.4a</w:t>
            </w:r>
          </w:p>
        </w:tc>
        <w:tc>
          <w:tcPr>
            <w:tcW w:w="1383" w:type="pct"/>
            <w:shd w:val="clear" w:color="auto" w:fill="auto"/>
            <w:vAlign w:val="center"/>
            <w:hideMark/>
          </w:tcPr>
          <w:p w14:paraId="2553B75B"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supplier shall define the general approach to verifying and validating the DEVICE in preliminary Verification and Validation Plans in compliance with DRDs from Annex C and Annex D. [ALL]</w:t>
            </w:r>
          </w:p>
        </w:tc>
        <w:tc>
          <w:tcPr>
            <w:tcW w:w="1164" w:type="pct"/>
            <w:shd w:val="clear" w:color="auto" w:fill="auto"/>
            <w:vAlign w:val="center"/>
            <w:hideMark/>
          </w:tcPr>
          <w:p w14:paraId="17ADD565"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02E04FC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726183C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220A7DB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0785E92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374ECA9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64C011D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60E08034" w14:textId="77777777" w:rsidTr="00566B43">
        <w:tc>
          <w:tcPr>
            <w:tcW w:w="437" w:type="pct"/>
            <w:shd w:val="clear" w:color="auto" w:fill="auto"/>
            <w:vAlign w:val="center"/>
            <w:hideMark/>
          </w:tcPr>
          <w:p w14:paraId="4E4BE78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5.2.4b</w:t>
            </w:r>
          </w:p>
        </w:tc>
        <w:tc>
          <w:tcPr>
            <w:tcW w:w="1383" w:type="pct"/>
            <w:shd w:val="clear" w:color="auto" w:fill="auto"/>
            <w:vAlign w:val="center"/>
            <w:hideMark/>
          </w:tcPr>
          <w:p w14:paraId="50FD3FB1"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supplier shall include the different types of verification and validation methods and test procedures, and a preliminary matrix for the traceability. [ALL]</w:t>
            </w:r>
          </w:p>
        </w:tc>
        <w:tc>
          <w:tcPr>
            <w:tcW w:w="1164" w:type="pct"/>
            <w:shd w:val="clear" w:color="auto" w:fill="auto"/>
            <w:vAlign w:val="center"/>
            <w:hideMark/>
          </w:tcPr>
          <w:p w14:paraId="1E813E7F" w14:textId="06CC3EF7" w:rsidR="007F4B21" w:rsidRPr="008748B1" w:rsidRDefault="007F4B21" w:rsidP="009C61DA">
            <w:pPr>
              <w:rPr>
                <w:rFonts w:cstheme="minorHAnsi"/>
                <w:color w:val="000000"/>
                <w:sz w:val="16"/>
                <w:szCs w:val="16"/>
              </w:rPr>
            </w:pPr>
            <w:r w:rsidRPr="008748B1">
              <w:rPr>
                <w:rFonts w:cstheme="minorHAnsi"/>
                <w:color w:val="000000"/>
                <w:sz w:val="16"/>
                <w:szCs w:val="16"/>
              </w:rPr>
              <w:t xml:space="preserve">NOTE For example, which parts of the DEVICE are verified and validated separately, </w:t>
            </w:r>
            <w:proofErr w:type="gramStart"/>
            <w:r w:rsidRPr="008748B1">
              <w:rPr>
                <w:rFonts w:cstheme="minorHAnsi"/>
                <w:color w:val="000000"/>
                <w:sz w:val="16"/>
                <w:szCs w:val="16"/>
              </w:rPr>
              <w:t xml:space="preserve">whether or </w:t>
            </w:r>
            <w:r w:rsidR="00174E5A" w:rsidRPr="00174E5A">
              <w:rPr>
                <w:rFonts w:cstheme="minorHAnsi"/>
                <w:color w:val="000000"/>
                <w:sz w:val="16"/>
                <w:szCs w:val="16"/>
              </w:rPr>
              <w:t>not</w:t>
            </w:r>
            <w:proofErr w:type="gramEnd"/>
            <w:r w:rsidR="00174E5A" w:rsidRPr="00174E5A">
              <w:rPr>
                <w:rFonts w:cstheme="minorHAnsi"/>
                <w:color w:val="000000"/>
                <w:sz w:val="16"/>
                <w:szCs w:val="16"/>
              </w:rPr>
              <w:t xml:space="preserve"> preliminary</w:t>
            </w:r>
            <w:r w:rsidRPr="008748B1">
              <w:rPr>
                <w:rFonts w:cstheme="minorHAnsi"/>
                <w:color w:val="000000"/>
                <w:sz w:val="16"/>
                <w:szCs w:val="16"/>
              </w:rPr>
              <w:t xml:space="preserve"> HW prototypes are used for DEVICE </w:t>
            </w:r>
            <w:r w:rsidRPr="008748B1">
              <w:rPr>
                <w:rFonts w:cstheme="minorHAnsi"/>
                <w:color w:val="000000"/>
                <w:sz w:val="16"/>
                <w:szCs w:val="16"/>
              </w:rPr>
              <w:lastRenderedPageBreak/>
              <w:t>verification, specific Design-for-Test and test modes needed to accelerate otherwise too lengthy verification or validation steps, verification and validation approach when processing units are part of the DEVICE.</w:t>
            </w:r>
          </w:p>
        </w:tc>
        <w:tc>
          <w:tcPr>
            <w:tcW w:w="284" w:type="pct"/>
            <w:shd w:val="clear" w:color="000000" w:fill="C1FFFF"/>
            <w:vAlign w:val="center"/>
            <w:hideMark/>
          </w:tcPr>
          <w:p w14:paraId="5F4755C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lastRenderedPageBreak/>
              <w:t>yes</w:t>
            </w:r>
          </w:p>
        </w:tc>
        <w:tc>
          <w:tcPr>
            <w:tcW w:w="292" w:type="pct"/>
            <w:shd w:val="clear" w:color="000000" w:fill="FDE9D9"/>
            <w:vAlign w:val="center"/>
            <w:hideMark/>
          </w:tcPr>
          <w:p w14:paraId="4EB232E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25583EB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456B723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4609592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6FAD4D2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61AB9F8E" w14:textId="77777777" w:rsidTr="00566B43">
        <w:tc>
          <w:tcPr>
            <w:tcW w:w="437" w:type="pct"/>
            <w:shd w:val="clear" w:color="auto" w:fill="auto"/>
            <w:vAlign w:val="center"/>
            <w:hideMark/>
          </w:tcPr>
          <w:p w14:paraId="7B00B6B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5.2.4c</w:t>
            </w:r>
          </w:p>
        </w:tc>
        <w:tc>
          <w:tcPr>
            <w:tcW w:w="1383" w:type="pct"/>
            <w:shd w:val="clear" w:color="auto" w:fill="auto"/>
            <w:vAlign w:val="center"/>
            <w:hideMark/>
          </w:tcPr>
          <w:p w14:paraId="656FB785" w14:textId="4063ADB7" w:rsidR="007F4B21" w:rsidRPr="008748B1" w:rsidRDefault="007F4B21" w:rsidP="009C61DA">
            <w:pPr>
              <w:rPr>
                <w:rFonts w:cstheme="minorHAnsi"/>
                <w:color w:val="000000"/>
                <w:sz w:val="16"/>
                <w:szCs w:val="16"/>
              </w:rPr>
            </w:pPr>
            <w:r w:rsidRPr="008748B1">
              <w:rPr>
                <w:rFonts w:cstheme="minorHAnsi"/>
                <w:color w:val="000000"/>
                <w:sz w:val="16"/>
                <w:szCs w:val="16"/>
              </w:rPr>
              <w:t xml:space="preserve">Modified IP Cores shall be treated as Building Blocks that </w:t>
            </w:r>
            <w:r w:rsidR="00174E5A" w:rsidRPr="00174E5A">
              <w:rPr>
                <w:rFonts w:cstheme="minorHAnsi"/>
                <w:color w:val="000000"/>
                <w:sz w:val="16"/>
                <w:szCs w:val="16"/>
              </w:rPr>
              <w:t>undergo full</w:t>
            </w:r>
            <w:r w:rsidRPr="008748B1">
              <w:rPr>
                <w:rFonts w:cstheme="minorHAnsi"/>
                <w:color w:val="000000"/>
                <w:sz w:val="16"/>
                <w:szCs w:val="16"/>
              </w:rPr>
              <w:t xml:space="preserve"> verification and validation. [ALL]</w:t>
            </w:r>
          </w:p>
        </w:tc>
        <w:tc>
          <w:tcPr>
            <w:tcW w:w="1164" w:type="pct"/>
            <w:shd w:val="clear" w:color="auto" w:fill="auto"/>
            <w:vAlign w:val="center"/>
            <w:hideMark/>
          </w:tcPr>
          <w:p w14:paraId="09E04628"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7BF0220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46565AE8"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79EA539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2D94C0F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3EBC5F2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5B9C6D88"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46550096" w14:textId="77777777" w:rsidTr="00566B43">
        <w:tc>
          <w:tcPr>
            <w:tcW w:w="437" w:type="pct"/>
            <w:shd w:val="clear" w:color="000000" w:fill="FFFF00"/>
            <w:vAlign w:val="center"/>
            <w:hideMark/>
          </w:tcPr>
          <w:p w14:paraId="2490EB67" w14:textId="77777777" w:rsidR="007F4B21" w:rsidRPr="008748B1" w:rsidRDefault="007F4B21" w:rsidP="009C61DA">
            <w:pPr>
              <w:jc w:val="center"/>
              <w:rPr>
                <w:rFonts w:cstheme="minorHAnsi"/>
                <w:b/>
                <w:bCs/>
                <w:color w:val="000000"/>
                <w:sz w:val="16"/>
                <w:szCs w:val="16"/>
              </w:rPr>
            </w:pPr>
            <w:r w:rsidRPr="008748B1">
              <w:rPr>
                <w:rFonts w:cstheme="minorHAnsi"/>
                <w:b/>
                <w:bCs/>
                <w:color w:val="000000"/>
                <w:sz w:val="16"/>
                <w:szCs w:val="16"/>
              </w:rPr>
              <w:t>5.2.5</w:t>
            </w:r>
          </w:p>
        </w:tc>
        <w:tc>
          <w:tcPr>
            <w:tcW w:w="1383" w:type="pct"/>
            <w:shd w:val="clear" w:color="000000" w:fill="FFFF00"/>
            <w:vAlign w:val="center"/>
            <w:hideMark/>
          </w:tcPr>
          <w:p w14:paraId="66A39260" w14:textId="77777777" w:rsidR="007F4B21" w:rsidRPr="008748B1" w:rsidRDefault="007F4B21" w:rsidP="009C61DA">
            <w:pPr>
              <w:rPr>
                <w:rFonts w:cstheme="minorHAnsi"/>
                <w:b/>
                <w:bCs/>
                <w:color w:val="000000"/>
                <w:sz w:val="16"/>
                <w:szCs w:val="16"/>
              </w:rPr>
            </w:pPr>
            <w:r w:rsidRPr="008748B1">
              <w:rPr>
                <w:rFonts w:cstheme="minorHAnsi"/>
                <w:b/>
                <w:bCs/>
                <w:color w:val="000000"/>
                <w:sz w:val="16"/>
                <w:szCs w:val="16"/>
              </w:rPr>
              <w:t>Preliminary DEVICE Support and Maintenance Plan</w:t>
            </w:r>
          </w:p>
        </w:tc>
        <w:tc>
          <w:tcPr>
            <w:tcW w:w="1164" w:type="pct"/>
            <w:shd w:val="clear" w:color="000000" w:fill="FFFF00"/>
            <w:vAlign w:val="center"/>
            <w:hideMark/>
          </w:tcPr>
          <w:p w14:paraId="2C33636A" w14:textId="77777777" w:rsidR="007F4B21" w:rsidRPr="008748B1" w:rsidRDefault="007F4B21" w:rsidP="009C61DA">
            <w:pPr>
              <w:rPr>
                <w:rFonts w:cstheme="minorHAnsi"/>
                <w:color w:val="000000"/>
                <w:sz w:val="16"/>
                <w:szCs w:val="16"/>
              </w:rPr>
            </w:pPr>
            <w:r w:rsidRPr="008748B1">
              <w:rPr>
                <w:rFonts w:cstheme="minorHAnsi"/>
                <w:color w:val="000000"/>
                <w:sz w:val="16"/>
                <w:szCs w:val="16"/>
              </w:rPr>
              <w:t> </w:t>
            </w:r>
          </w:p>
        </w:tc>
        <w:tc>
          <w:tcPr>
            <w:tcW w:w="284" w:type="pct"/>
            <w:shd w:val="clear" w:color="auto" w:fill="auto"/>
            <w:vAlign w:val="center"/>
            <w:hideMark/>
          </w:tcPr>
          <w:p w14:paraId="4A799A9F" w14:textId="77777777" w:rsidR="007F4B21" w:rsidRPr="008748B1" w:rsidRDefault="007F4B21" w:rsidP="009C61DA">
            <w:pPr>
              <w:rPr>
                <w:rFonts w:cstheme="minorHAnsi"/>
                <w:color w:val="000000"/>
                <w:sz w:val="16"/>
                <w:szCs w:val="16"/>
              </w:rPr>
            </w:pPr>
          </w:p>
        </w:tc>
        <w:tc>
          <w:tcPr>
            <w:tcW w:w="292" w:type="pct"/>
            <w:shd w:val="clear" w:color="auto" w:fill="auto"/>
            <w:vAlign w:val="center"/>
            <w:hideMark/>
          </w:tcPr>
          <w:p w14:paraId="362D99AF" w14:textId="77777777" w:rsidR="007F4B21" w:rsidRPr="008748B1" w:rsidRDefault="007F4B21" w:rsidP="009C61DA">
            <w:pPr>
              <w:jc w:val="center"/>
              <w:rPr>
                <w:rFonts w:cstheme="minorHAnsi"/>
                <w:sz w:val="16"/>
                <w:szCs w:val="16"/>
              </w:rPr>
            </w:pPr>
          </w:p>
        </w:tc>
        <w:tc>
          <w:tcPr>
            <w:tcW w:w="256" w:type="pct"/>
            <w:shd w:val="clear" w:color="auto" w:fill="auto"/>
            <w:vAlign w:val="center"/>
            <w:hideMark/>
          </w:tcPr>
          <w:p w14:paraId="0E6D92D6" w14:textId="77777777" w:rsidR="007F4B21" w:rsidRPr="008748B1" w:rsidRDefault="007F4B21" w:rsidP="009C61DA">
            <w:pPr>
              <w:jc w:val="center"/>
              <w:rPr>
                <w:rFonts w:cstheme="minorHAnsi"/>
                <w:sz w:val="16"/>
                <w:szCs w:val="16"/>
              </w:rPr>
            </w:pPr>
          </w:p>
        </w:tc>
        <w:tc>
          <w:tcPr>
            <w:tcW w:w="217" w:type="pct"/>
            <w:shd w:val="clear" w:color="auto" w:fill="auto"/>
            <w:vAlign w:val="center"/>
            <w:hideMark/>
          </w:tcPr>
          <w:p w14:paraId="1CA6E16E" w14:textId="77777777" w:rsidR="007F4B21" w:rsidRPr="008748B1" w:rsidRDefault="007F4B21" w:rsidP="009C61DA">
            <w:pPr>
              <w:jc w:val="center"/>
              <w:rPr>
                <w:rFonts w:cstheme="minorHAnsi"/>
                <w:sz w:val="16"/>
                <w:szCs w:val="16"/>
              </w:rPr>
            </w:pPr>
          </w:p>
        </w:tc>
        <w:tc>
          <w:tcPr>
            <w:tcW w:w="508" w:type="pct"/>
            <w:shd w:val="clear" w:color="auto" w:fill="auto"/>
            <w:vAlign w:val="center"/>
            <w:hideMark/>
          </w:tcPr>
          <w:p w14:paraId="4922E997" w14:textId="77777777" w:rsidR="007F4B21" w:rsidRPr="008748B1" w:rsidRDefault="007F4B21" w:rsidP="009C61DA">
            <w:pPr>
              <w:jc w:val="center"/>
              <w:rPr>
                <w:rFonts w:cstheme="minorHAnsi"/>
                <w:sz w:val="16"/>
                <w:szCs w:val="16"/>
              </w:rPr>
            </w:pPr>
          </w:p>
        </w:tc>
        <w:tc>
          <w:tcPr>
            <w:tcW w:w="441" w:type="pct"/>
            <w:shd w:val="clear" w:color="auto" w:fill="auto"/>
            <w:vAlign w:val="center"/>
            <w:hideMark/>
          </w:tcPr>
          <w:p w14:paraId="5B681B46" w14:textId="77777777" w:rsidR="007F4B21" w:rsidRPr="008748B1" w:rsidRDefault="007F4B21" w:rsidP="009C61DA">
            <w:pPr>
              <w:jc w:val="center"/>
              <w:rPr>
                <w:rFonts w:cstheme="minorHAnsi"/>
                <w:sz w:val="16"/>
                <w:szCs w:val="16"/>
              </w:rPr>
            </w:pPr>
          </w:p>
        </w:tc>
      </w:tr>
      <w:tr w:rsidR="007F4B21" w:rsidRPr="007F4B21" w14:paraId="0A605ECC" w14:textId="77777777" w:rsidTr="00566B43">
        <w:tc>
          <w:tcPr>
            <w:tcW w:w="437" w:type="pct"/>
            <w:shd w:val="clear" w:color="auto" w:fill="auto"/>
            <w:vAlign w:val="center"/>
            <w:hideMark/>
          </w:tcPr>
          <w:p w14:paraId="2F8F721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5.2.5a</w:t>
            </w:r>
          </w:p>
        </w:tc>
        <w:tc>
          <w:tcPr>
            <w:tcW w:w="1383" w:type="pct"/>
            <w:shd w:val="clear" w:color="auto" w:fill="auto"/>
            <w:vAlign w:val="center"/>
            <w:hideMark/>
          </w:tcPr>
          <w:p w14:paraId="2D186E1D" w14:textId="77777777" w:rsidR="007F4B21" w:rsidRPr="008748B1" w:rsidRDefault="007F4B21" w:rsidP="009C61DA">
            <w:pPr>
              <w:rPr>
                <w:rFonts w:cstheme="minorHAnsi"/>
                <w:color w:val="000000"/>
                <w:sz w:val="16"/>
                <w:szCs w:val="16"/>
              </w:rPr>
            </w:pPr>
            <w:r w:rsidRPr="008748B1">
              <w:rPr>
                <w:rFonts w:cstheme="minorHAnsi"/>
                <w:color w:val="000000"/>
                <w:sz w:val="16"/>
                <w:szCs w:val="16"/>
              </w:rPr>
              <w:t>If agreed between supplier and customer a preliminary DEVICE Support and Maintenance Plan shall be produced by the supplier in compliance with DRD from Annex E. [ALL]</w:t>
            </w:r>
          </w:p>
        </w:tc>
        <w:tc>
          <w:tcPr>
            <w:tcW w:w="1164" w:type="pct"/>
            <w:shd w:val="clear" w:color="auto" w:fill="auto"/>
            <w:vAlign w:val="center"/>
            <w:hideMark/>
          </w:tcPr>
          <w:p w14:paraId="1D452A40"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0172995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2470778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09A5DA8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3ABDF8C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24FE9AB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56813BB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r>
      <w:tr w:rsidR="007F4B21" w:rsidRPr="007F4B21" w14:paraId="68BAF302" w14:textId="77777777" w:rsidTr="00566B43">
        <w:tc>
          <w:tcPr>
            <w:tcW w:w="437" w:type="pct"/>
            <w:shd w:val="clear" w:color="000000" w:fill="FFFF00"/>
            <w:vAlign w:val="center"/>
            <w:hideMark/>
          </w:tcPr>
          <w:p w14:paraId="6BA0F1D4" w14:textId="77777777" w:rsidR="007F4B21" w:rsidRPr="008748B1" w:rsidRDefault="007F4B21" w:rsidP="009C61DA">
            <w:pPr>
              <w:jc w:val="center"/>
              <w:rPr>
                <w:rFonts w:cstheme="minorHAnsi"/>
                <w:b/>
                <w:bCs/>
                <w:color w:val="000000"/>
                <w:sz w:val="16"/>
                <w:szCs w:val="16"/>
              </w:rPr>
            </w:pPr>
            <w:r w:rsidRPr="008748B1">
              <w:rPr>
                <w:rFonts w:cstheme="minorHAnsi"/>
                <w:b/>
                <w:bCs/>
                <w:color w:val="000000"/>
                <w:sz w:val="16"/>
                <w:szCs w:val="16"/>
              </w:rPr>
              <w:t>5.2.6</w:t>
            </w:r>
          </w:p>
        </w:tc>
        <w:tc>
          <w:tcPr>
            <w:tcW w:w="1383" w:type="pct"/>
            <w:shd w:val="clear" w:color="000000" w:fill="FFFF00"/>
            <w:vAlign w:val="center"/>
            <w:hideMark/>
          </w:tcPr>
          <w:p w14:paraId="186A49AE" w14:textId="77777777" w:rsidR="007F4B21" w:rsidRPr="008748B1" w:rsidRDefault="007F4B21" w:rsidP="009C61DA">
            <w:pPr>
              <w:rPr>
                <w:rFonts w:cstheme="minorHAnsi"/>
                <w:b/>
                <w:bCs/>
                <w:color w:val="000000"/>
                <w:sz w:val="16"/>
                <w:szCs w:val="16"/>
              </w:rPr>
            </w:pPr>
            <w:r w:rsidRPr="008748B1">
              <w:rPr>
                <w:rFonts w:cstheme="minorHAnsi"/>
                <w:b/>
                <w:bCs/>
                <w:color w:val="000000"/>
                <w:sz w:val="16"/>
                <w:szCs w:val="16"/>
              </w:rPr>
              <w:t>Feasibility and Risk Assessment</w:t>
            </w:r>
          </w:p>
        </w:tc>
        <w:tc>
          <w:tcPr>
            <w:tcW w:w="1164" w:type="pct"/>
            <w:shd w:val="clear" w:color="000000" w:fill="FFFF00"/>
            <w:vAlign w:val="center"/>
            <w:hideMark/>
          </w:tcPr>
          <w:p w14:paraId="40994ED5" w14:textId="77777777" w:rsidR="007F4B21" w:rsidRPr="008748B1" w:rsidRDefault="007F4B21" w:rsidP="009C61DA">
            <w:pPr>
              <w:rPr>
                <w:rFonts w:cstheme="minorHAnsi"/>
                <w:color w:val="000000"/>
                <w:sz w:val="16"/>
                <w:szCs w:val="16"/>
              </w:rPr>
            </w:pPr>
            <w:r w:rsidRPr="008748B1">
              <w:rPr>
                <w:rFonts w:cstheme="minorHAnsi"/>
                <w:color w:val="000000"/>
                <w:sz w:val="16"/>
                <w:szCs w:val="16"/>
              </w:rPr>
              <w:t> </w:t>
            </w:r>
          </w:p>
        </w:tc>
        <w:tc>
          <w:tcPr>
            <w:tcW w:w="284" w:type="pct"/>
            <w:shd w:val="clear" w:color="auto" w:fill="auto"/>
            <w:vAlign w:val="center"/>
            <w:hideMark/>
          </w:tcPr>
          <w:p w14:paraId="54722B2D" w14:textId="77777777" w:rsidR="007F4B21" w:rsidRPr="008748B1" w:rsidRDefault="007F4B21" w:rsidP="009C61DA">
            <w:pPr>
              <w:rPr>
                <w:rFonts w:cstheme="minorHAnsi"/>
                <w:color w:val="000000"/>
                <w:sz w:val="16"/>
                <w:szCs w:val="16"/>
              </w:rPr>
            </w:pPr>
          </w:p>
        </w:tc>
        <w:tc>
          <w:tcPr>
            <w:tcW w:w="292" w:type="pct"/>
            <w:shd w:val="clear" w:color="auto" w:fill="auto"/>
            <w:vAlign w:val="center"/>
            <w:hideMark/>
          </w:tcPr>
          <w:p w14:paraId="3AEF4978" w14:textId="77777777" w:rsidR="007F4B21" w:rsidRPr="008748B1" w:rsidRDefault="007F4B21" w:rsidP="009C61DA">
            <w:pPr>
              <w:jc w:val="center"/>
              <w:rPr>
                <w:rFonts w:cstheme="minorHAnsi"/>
                <w:sz w:val="16"/>
                <w:szCs w:val="16"/>
              </w:rPr>
            </w:pPr>
          </w:p>
        </w:tc>
        <w:tc>
          <w:tcPr>
            <w:tcW w:w="256" w:type="pct"/>
            <w:shd w:val="clear" w:color="auto" w:fill="auto"/>
            <w:vAlign w:val="center"/>
            <w:hideMark/>
          </w:tcPr>
          <w:p w14:paraId="08E25E8F" w14:textId="77777777" w:rsidR="007F4B21" w:rsidRPr="008748B1" w:rsidRDefault="007F4B21" w:rsidP="009C61DA">
            <w:pPr>
              <w:jc w:val="center"/>
              <w:rPr>
                <w:rFonts w:cstheme="minorHAnsi"/>
                <w:sz w:val="16"/>
                <w:szCs w:val="16"/>
              </w:rPr>
            </w:pPr>
          </w:p>
        </w:tc>
        <w:tc>
          <w:tcPr>
            <w:tcW w:w="217" w:type="pct"/>
            <w:shd w:val="clear" w:color="auto" w:fill="auto"/>
            <w:vAlign w:val="center"/>
            <w:hideMark/>
          </w:tcPr>
          <w:p w14:paraId="6F523EE1" w14:textId="77777777" w:rsidR="007F4B21" w:rsidRPr="008748B1" w:rsidRDefault="007F4B21" w:rsidP="009C61DA">
            <w:pPr>
              <w:jc w:val="center"/>
              <w:rPr>
                <w:rFonts w:cstheme="minorHAnsi"/>
                <w:sz w:val="16"/>
                <w:szCs w:val="16"/>
              </w:rPr>
            </w:pPr>
          </w:p>
        </w:tc>
        <w:tc>
          <w:tcPr>
            <w:tcW w:w="508" w:type="pct"/>
            <w:shd w:val="clear" w:color="auto" w:fill="auto"/>
            <w:vAlign w:val="center"/>
            <w:hideMark/>
          </w:tcPr>
          <w:p w14:paraId="41434103" w14:textId="77777777" w:rsidR="007F4B21" w:rsidRPr="008748B1" w:rsidRDefault="007F4B21" w:rsidP="009C61DA">
            <w:pPr>
              <w:jc w:val="center"/>
              <w:rPr>
                <w:rFonts w:cstheme="minorHAnsi"/>
                <w:sz w:val="16"/>
                <w:szCs w:val="16"/>
              </w:rPr>
            </w:pPr>
          </w:p>
        </w:tc>
        <w:tc>
          <w:tcPr>
            <w:tcW w:w="441" w:type="pct"/>
            <w:shd w:val="clear" w:color="auto" w:fill="auto"/>
            <w:vAlign w:val="center"/>
            <w:hideMark/>
          </w:tcPr>
          <w:p w14:paraId="4C21F2EB" w14:textId="77777777" w:rsidR="007F4B21" w:rsidRPr="008748B1" w:rsidRDefault="007F4B21" w:rsidP="009C61DA">
            <w:pPr>
              <w:jc w:val="center"/>
              <w:rPr>
                <w:rFonts w:cstheme="minorHAnsi"/>
                <w:sz w:val="16"/>
                <w:szCs w:val="16"/>
              </w:rPr>
            </w:pPr>
          </w:p>
        </w:tc>
      </w:tr>
      <w:tr w:rsidR="007F4B21" w:rsidRPr="007F4B21" w14:paraId="2F629856" w14:textId="77777777" w:rsidTr="00566B43">
        <w:tc>
          <w:tcPr>
            <w:tcW w:w="437" w:type="pct"/>
            <w:shd w:val="clear" w:color="auto" w:fill="auto"/>
            <w:vAlign w:val="center"/>
            <w:hideMark/>
          </w:tcPr>
          <w:p w14:paraId="05BD91A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5.2.6a</w:t>
            </w:r>
          </w:p>
        </w:tc>
        <w:tc>
          <w:tcPr>
            <w:tcW w:w="1383" w:type="pct"/>
            <w:shd w:val="clear" w:color="auto" w:fill="auto"/>
            <w:vAlign w:val="center"/>
            <w:hideMark/>
          </w:tcPr>
          <w:p w14:paraId="54885594"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supplier shall perform a feasibility and risk assessment of the development of the DEVICE and document it in the DEVICE Feasibility and Risk Assessment Report in compliance with DRD in Annex F. [ALL]</w:t>
            </w:r>
          </w:p>
        </w:tc>
        <w:tc>
          <w:tcPr>
            <w:tcW w:w="1164" w:type="pct"/>
            <w:shd w:val="clear" w:color="auto" w:fill="auto"/>
            <w:vAlign w:val="center"/>
            <w:hideMark/>
          </w:tcPr>
          <w:p w14:paraId="0D480049"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1E3FAB1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0B94530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5441DEB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7E096AD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4A54B6F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2EFAE058"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7EB8808A" w14:textId="77777777" w:rsidTr="00566B43">
        <w:tc>
          <w:tcPr>
            <w:tcW w:w="437" w:type="pct"/>
            <w:shd w:val="clear" w:color="000000" w:fill="FFFF00"/>
            <w:vAlign w:val="center"/>
            <w:hideMark/>
          </w:tcPr>
          <w:p w14:paraId="06A251CE" w14:textId="77777777" w:rsidR="007F4B21" w:rsidRPr="008748B1" w:rsidRDefault="007F4B21" w:rsidP="009C61DA">
            <w:pPr>
              <w:jc w:val="center"/>
              <w:rPr>
                <w:rFonts w:cstheme="minorHAnsi"/>
                <w:b/>
                <w:bCs/>
                <w:color w:val="000000"/>
                <w:sz w:val="16"/>
                <w:szCs w:val="16"/>
              </w:rPr>
            </w:pPr>
            <w:r w:rsidRPr="008748B1">
              <w:rPr>
                <w:rFonts w:cstheme="minorHAnsi"/>
                <w:b/>
                <w:bCs/>
                <w:color w:val="000000"/>
                <w:sz w:val="16"/>
                <w:szCs w:val="16"/>
              </w:rPr>
              <w:t>5.2.7</w:t>
            </w:r>
          </w:p>
        </w:tc>
        <w:tc>
          <w:tcPr>
            <w:tcW w:w="1383" w:type="pct"/>
            <w:shd w:val="clear" w:color="000000" w:fill="FFFF00"/>
            <w:vAlign w:val="center"/>
            <w:hideMark/>
          </w:tcPr>
          <w:p w14:paraId="1C28F6FF" w14:textId="77777777" w:rsidR="007F4B21" w:rsidRPr="008748B1" w:rsidRDefault="007F4B21" w:rsidP="009C61DA">
            <w:pPr>
              <w:rPr>
                <w:rFonts w:cstheme="minorHAnsi"/>
                <w:b/>
                <w:bCs/>
                <w:color w:val="000000"/>
                <w:sz w:val="16"/>
                <w:szCs w:val="16"/>
              </w:rPr>
            </w:pPr>
            <w:r w:rsidRPr="008748B1">
              <w:rPr>
                <w:rFonts w:cstheme="minorHAnsi"/>
                <w:b/>
                <w:bCs/>
                <w:color w:val="000000"/>
                <w:sz w:val="16"/>
                <w:szCs w:val="16"/>
              </w:rPr>
              <w:t>DEVICE Definition Phase Review</w:t>
            </w:r>
          </w:p>
        </w:tc>
        <w:tc>
          <w:tcPr>
            <w:tcW w:w="1164" w:type="pct"/>
            <w:shd w:val="clear" w:color="000000" w:fill="FFFF00"/>
            <w:vAlign w:val="center"/>
            <w:hideMark/>
          </w:tcPr>
          <w:p w14:paraId="6A986016" w14:textId="77777777" w:rsidR="007F4B21" w:rsidRPr="008748B1" w:rsidRDefault="007F4B21" w:rsidP="009C61DA">
            <w:pPr>
              <w:rPr>
                <w:rFonts w:cstheme="minorHAnsi"/>
                <w:color w:val="000000"/>
                <w:sz w:val="16"/>
                <w:szCs w:val="16"/>
              </w:rPr>
            </w:pPr>
            <w:r w:rsidRPr="008748B1">
              <w:rPr>
                <w:rFonts w:cstheme="minorHAnsi"/>
                <w:color w:val="000000"/>
                <w:sz w:val="16"/>
                <w:szCs w:val="16"/>
              </w:rPr>
              <w:t> </w:t>
            </w:r>
          </w:p>
        </w:tc>
        <w:tc>
          <w:tcPr>
            <w:tcW w:w="284" w:type="pct"/>
            <w:shd w:val="clear" w:color="auto" w:fill="auto"/>
            <w:vAlign w:val="center"/>
            <w:hideMark/>
          </w:tcPr>
          <w:p w14:paraId="72AB28D2" w14:textId="77777777" w:rsidR="007F4B21" w:rsidRPr="008748B1" w:rsidRDefault="007F4B21" w:rsidP="009C61DA">
            <w:pPr>
              <w:rPr>
                <w:rFonts w:cstheme="minorHAnsi"/>
                <w:color w:val="000000"/>
                <w:sz w:val="16"/>
                <w:szCs w:val="16"/>
              </w:rPr>
            </w:pPr>
          </w:p>
        </w:tc>
        <w:tc>
          <w:tcPr>
            <w:tcW w:w="292" w:type="pct"/>
            <w:shd w:val="clear" w:color="auto" w:fill="auto"/>
            <w:vAlign w:val="center"/>
            <w:hideMark/>
          </w:tcPr>
          <w:p w14:paraId="2B49F1A8" w14:textId="77777777" w:rsidR="007F4B21" w:rsidRPr="008748B1" w:rsidRDefault="007F4B21" w:rsidP="009C61DA">
            <w:pPr>
              <w:jc w:val="center"/>
              <w:rPr>
                <w:rFonts w:cstheme="minorHAnsi"/>
                <w:sz w:val="16"/>
                <w:szCs w:val="16"/>
              </w:rPr>
            </w:pPr>
          </w:p>
        </w:tc>
        <w:tc>
          <w:tcPr>
            <w:tcW w:w="256" w:type="pct"/>
            <w:shd w:val="clear" w:color="auto" w:fill="auto"/>
            <w:vAlign w:val="center"/>
            <w:hideMark/>
          </w:tcPr>
          <w:p w14:paraId="4EC88D20" w14:textId="77777777" w:rsidR="007F4B21" w:rsidRPr="008748B1" w:rsidRDefault="007F4B21" w:rsidP="009C61DA">
            <w:pPr>
              <w:jc w:val="center"/>
              <w:rPr>
                <w:rFonts w:cstheme="minorHAnsi"/>
                <w:sz w:val="16"/>
                <w:szCs w:val="16"/>
              </w:rPr>
            </w:pPr>
          </w:p>
        </w:tc>
        <w:tc>
          <w:tcPr>
            <w:tcW w:w="217" w:type="pct"/>
            <w:shd w:val="clear" w:color="auto" w:fill="auto"/>
            <w:vAlign w:val="center"/>
            <w:hideMark/>
          </w:tcPr>
          <w:p w14:paraId="7EDAEF52" w14:textId="77777777" w:rsidR="007F4B21" w:rsidRPr="008748B1" w:rsidRDefault="007F4B21" w:rsidP="009C61DA">
            <w:pPr>
              <w:jc w:val="center"/>
              <w:rPr>
                <w:rFonts w:cstheme="minorHAnsi"/>
                <w:sz w:val="16"/>
                <w:szCs w:val="16"/>
              </w:rPr>
            </w:pPr>
          </w:p>
        </w:tc>
        <w:tc>
          <w:tcPr>
            <w:tcW w:w="508" w:type="pct"/>
            <w:shd w:val="clear" w:color="auto" w:fill="auto"/>
            <w:vAlign w:val="center"/>
            <w:hideMark/>
          </w:tcPr>
          <w:p w14:paraId="301C0FCE" w14:textId="77777777" w:rsidR="007F4B21" w:rsidRPr="008748B1" w:rsidRDefault="007F4B21" w:rsidP="009C61DA">
            <w:pPr>
              <w:jc w:val="center"/>
              <w:rPr>
                <w:rFonts w:cstheme="minorHAnsi"/>
                <w:sz w:val="16"/>
                <w:szCs w:val="16"/>
              </w:rPr>
            </w:pPr>
          </w:p>
        </w:tc>
        <w:tc>
          <w:tcPr>
            <w:tcW w:w="441" w:type="pct"/>
            <w:shd w:val="clear" w:color="auto" w:fill="auto"/>
            <w:vAlign w:val="center"/>
            <w:hideMark/>
          </w:tcPr>
          <w:p w14:paraId="3F9724C8" w14:textId="77777777" w:rsidR="007F4B21" w:rsidRPr="008748B1" w:rsidRDefault="007F4B21" w:rsidP="009C61DA">
            <w:pPr>
              <w:jc w:val="center"/>
              <w:rPr>
                <w:rFonts w:cstheme="minorHAnsi"/>
                <w:sz w:val="16"/>
                <w:szCs w:val="16"/>
              </w:rPr>
            </w:pPr>
          </w:p>
        </w:tc>
      </w:tr>
      <w:tr w:rsidR="007F4B21" w:rsidRPr="007F4B21" w14:paraId="52CC758C" w14:textId="77777777" w:rsidTr="00566B43">
        <w:tc>
          <w:tcPr>
            <w:tcW w:w="437" w:type="pct"/>
            <w:shd w:val="clear" w:color="auto" w:fill="auto"/>
            <w:vAlign w:val="center"/>
            <w:hideMark/>
          </w:tcPr>
          <w:p w14:paraId="348982C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5.2.7a</w:t>
            </w:r>
          </w:p>
        </w:tc>
        <w:tc>
          <w:tcPr>
            <w:tcW w:w="1383" w:type="pct"/>
            <w:shd w:val="clear" w:color="auto" w:fill="auto"/>
            <w:vAlign w:val="center"/>
            <w:hideMark/>
          </w:tcPr>
          <w:p w14:paraId="1A6A6B54"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DEVICE Definition Phase shall be concluded by a DEVICE Definition Phase Review in compliance with requirements from clause 5.1.4. [ALL]</w:t>
            </w:r>
          </w:p>
        </w:tc>
        <w:tc>
          <w:tcPr>
            <w:tcW w:w="1164" w:type="pct"/>
            <w:shd w:val="clear" w:color="auto" w:fill="auto"/>
            <w:vAlign w:val="center"/>
            <w:hideMark/>
          </w:tcPr>
          <w:p w14:paraId="7FA42BFC"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583864C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067ECE1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49B4C06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3646729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47A784D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009F1DF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17FB709C" w14:textId="77777777" w:rsidTr="00566B43">
        <w:tc>
          <w:tcPr>
            <w:tcW w:w="437" w:type="pct"/>
            <w:shd w:val="clear" w:color="auto" w:fill="auto"/>
            <w:vAlign w:val="center"/>
            <w:hideMark/>
          </w:tcPr>
          <w:p w14:paraId="7DDA446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5.2.7b</w:t>
            </w:r>
          </w:p>
        </w:tc>
        <w:tc>
          <w:tcPr>
            <w:tcW w:w="1383" w:type="pct"/>
            <w:shd w:val="clear" w:color="auto" w:fill="auto"/>
            <w:vAlign w:val="center"/>
            <w:hideMark/>
          </w:tcPr>
          <w:p w14:paraId="397E812D" w14:textId="77777777" w:rsidR="007F4B21" w:rsidRPr="008748B1" w:rsidRDefault="007F4B21" w:rsidP="009C61DA">
            <w:pPr>
              <w:rPr>
                <w:rFonts w:cstheme="minorHAnsi"/>
                <w:color w:val="000000"/>
                <w:sz w:val="16"/>
                <w:szCs w:val="16"/>
              </w:rPr>
            </w:pPr>
            <w:r w:rsidRPr="008748B1">
              <w:rPr>
                <w:rFonts w:cstheme="minorHAnsi"/>
                <w:color w:val="000000"/>
                <w:sz w:val="16"/>
                <w:szCs w:val="16"/>
              </w:rPr>
              <w:t xml:space="preserve">The reviewers shall check that the DEVICE development activity as defined in the DDP as in DRD in Annex B is feasible within the limits imposed by the project requirements, resources, </w:t>
            </w:r>
            <w:proofErr w:type="gramStart"/>
            <w:r w:rsidRPr="008748B1">
              <w:rPr>
                <w:rFonts w:cstheme="minorHAnsi"/>
                <w:color w:val="000000"/>
                <w:sz w:val="16"/>
                <w:szCs w:val="16"/>
              </w:rPr>
              <w:t>schedule</w:t>
            </w:r>
            <w:proofErr w:type="gramEnd"/>
            <w:r w:rsidRPr="008748B1">
              <w:rPr>
                <w:rFonts w:cstheme="minorHAnsi"/>
                <w:color w:val="000000"/>
                <w:sz w:val="16"/>
                <w:szCs w:val="16"/>
              </w:rPr>
              <w:t xml:space="preserve"> and budgetary constraints. [ALL]</w:t>
            </w:r>
          </w:p>
        </w:tc>
        <w:tc>
          <w:tcPr>
            <w:tcW w:w="1164" w:type="pct"/>
            <w:shd w:val="clear" w:color="auto" w:fill="auto"/>
            <w:vAlign w:val="center"/>
            <w:hideMark/>
          </w:tcPr>
          <w:p w14:paraId="452E74E3"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224704A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1989580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4501C4B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6FE4ED68"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3C74A6D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6230797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62AD6369" w14:textId="77777777" w:rsidTr="00566B43">
        <w:tc>
          <w:tcPr>
            <w:tcW w:w="437" w:type="pct"/>
            <w:shd w:val="clear" w:color="auto" w:fill="auto"/>
            <w:vAlign w:val="center"/>
            <w:hideMark/>
          </w:tcPr>
          <w:p w14:paraId="2BEC343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5.2.7c</w:t>
            </w:r>
          </w:p>
        </w:tc>
        <w:tc>
          <w:tcPr>
            <w:tcW w:w="1383" w:type="pct"/>
            <w:shd w:val="clear" w:color="auto" w:fill="auto"/>
            <w:vAlign w:val="center"/>
            <w:hideMark/>
          </w:tcPr>
          <w:p w14:paraId="1F9B7BB2"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following expected outputs shall be reviewed during DEVICE Definition Phase Review: [ALL]</w:t>
            </w:r>
            <w:r w:rsidRPr="008748B1">
              <w:rPr>
                <w:rFonts w:cstheme="minorHAnsi"/>
                <w:color w:val="000000"/>
                <w:sz w:val="16"/>
                <w:szCs w:val="16"/>
              </w:rPr>
              <w:br/>
              <w:t>1. DEVICE Requirements Specification (DRS) as in DRD in Annex A</w:t>
            </w:r>
            <w:r w:rsidRPr="008748B1">
              <w:rPr>
                <w:rFonts w:cstheme="minorHAnsi"/>
                <w:color w:val="000000"/>
                <w:sz w:val="16"/>
                <w:szCs w:val="16"/>
              </w:rPr>
              <w:br/>
              <w:t>2. DEVICE Development Plan (DDP) as in DRD in Annex B</w:t>
            </w:r>
            <w:r w:rsidRPr="008748B1">
              <w:rPr>
                <w:rFonts w:cstheme="minorHAnsi"/>
                <w:color w:val="000000"/>
                <w:sz w:val="16"/>
                <w:szCs w:val="16"/>
              </w:rPr>
              <w:br/>
              <w:t>3. DEVICE Verification Plan (preliminary) as in DRD in Annex C</w:t>
            </w:r>
            <w:r w:rsidRPr="008748B1">
              <w:rPr>
                <w:rFonts w:cstheme="minorHAnsi"/>
                <w:color w:val="000000"/>
                <w:sz w:val="16"/>
                <w:szCs w:val="16"/>
              </w:rPr>
              <w:br/>
            </w:r>
            <w:r w:rsidRPr="008748B1">
              <w:rPr>
                <w:rFonts w:cstheme="minorHAnsi"/>
                <w:color w:val="000000"/>
                <w:sz w:val="16"/>
                <w:szCs w:val="16"/>
              </w:rPr>
              <w:lastRenderedPageBreak/>
              <w:t>4. DEVICE Validation Plan (preliminary) as in DRD in Annex D</w:t>
            </w:r>
            <w:r w:rsidRPr="008748B1">
              <w:rPr>
                <w:rFonts w:cstheme="minorHAnsi"/>
                <w:color w:val="000000"/>
                <w:sz w:val="16"/>
                <w:szCs w:val="16"/>
              </w:rPr>
              <w:br/>
              <w:t>5. DEVICE Support and Maintenance Plan (preliminary) as in DRD in Annex E</w:t>
            </w:r>
            <w:r w:rsidRPr="008748B1">
              <w:rPr>
                <w:rFonts w:cstheme="minorHAnsi"/>
                <w:color w:val="000000"/>
                <w:sz w:val="16"/>
                <w:szCs w:val="16"/>
              </w:rPr>
              <w:br/>
              <w:t>6. DEVICE Feasibility and Risk Assessment Report (DFRAR) as in DRD in Annex F</w:t>
            </w:r>
            <w:r w:rsidRPr="008748B1">
              <w:rPr>
                <w:rFonts w:cstheme="minorHAnsi"/>
                <w:color w:val="000000"/>
                <w:sz w:val="16"/>
                <w:szCs w:val="16"/>
              </w:rPr>
              <w:br/>
              <w:t>7. DEVICE VCD (preliminary)</w:t>
            </w:r>
          </w:p>
        </w:tc>
        <w:tc>
          <w:tcPr>
            <w:tcW w:w="1164" w:type="pct"/>
            <w:shd w:val="clear" w:color="auto" w:fill="auto"/>
            <w:vAlign w:val="center"/>
            <w:hideMark/>
          </w:tcPr>
          <w:p w14:paraId="2AE5161C"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318DFDB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2F4B7BF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7DDFCA28"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0D5B646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0627B7A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3CBC912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4C5C0BD2" w14:textId="77777777" w:rsidTr="00566B43">
        <w:tc>
          <w:tcPr>
            <w:tcW w:w="437" w:type="pct"/>
            <w:shd w:val="clear" w:color="000000" w:fill="FFFF00"/>
            <w:vAlign w:val="center"/>
            <w:hideMark/>
          </w:tcPr>
          <w:p w14:paraId="26232544" w14:textId="77777777" w:rsidR="007F4B21" w:rsidRPr="008748B1" w:rsidRDefault="007F4B21" w:rsidP="009C61DA">
            <w:pPr>
              <w:jc w:val="center"/>
              <w:rPr>
                <w:rFonts w:cstheme="minorHAnsi"/>
                <w:b/>
                <w:bCs/>
                <w:color w:val="000000"/>
                <w:sz w:val="16"/>
                <w:szCs w:val="16"/>
              </w:rPr>
            </w:pPr>
            <w:r w:rsidRPr="008748B1">
              <w:rPr>
                <w:rFonts w:cstheme="minorHAnsi"/>
                <w:b/>
                <w:bCs/>
                <w:color w:val="000000"/>
                <w:sz w:val="16"/>
                <w:szCs w:val="16"/>
              </w:rPr>
              <w:t>5.3</w:t>
            </w:r>
          </w:p>
        </w:tc>
        <w:tc>
          <w:tcPr>
            <w:tcW w:w="1383" w:type="pct"/>
            <w:shd w:val="clear" w:color="000000" w:fill="FFFF00"/>
            <w:vAlign w:val="center"/>
            <w:hideMark/>
          </w:tcPr>
          <w:p w14:paraId="2D596178" w14:textId="77777777" w:rsidR="007F4B21" w:rsidRPr="008748B1" w:rsidRDefault="007F4B21" w:rsidP="009C61DA">
            <w:pPr>
              <w:rPr>
                <w:rFonts w:cstheme="minorHAnsi"/>
                <w:b/>
                <w:bCs/>
                <w:color w:val="000000"/>
                <w:sz w:val="16"/>
                <w:szCs w:val="16"/>
              </w:rPr>
            </w:pPr>
            <w:r w:rsidRPr="008748B1">
              <w:rPr>
                <w:rFonts w:cstheme="minorHAnsi"/>
                <w:b/>
                <w:bCs/>
                <w:color w:val="000000"/>
                <w:sz w:val="16"/>
                <w:szCs w:val="16"/>
              </w:rPr>
              <w:t>DEVICE Architecture Definition Phase</w:t>
            </w:r>
          </w:p>
        </w:tc>
        <w:tc>
          <w:tcPr>
            <w:tcW w:w="1164" w:type="pct"/>
            <w:shd w:val="clear" w:color="000000" w:fill="FFFF00"/>
            <w:vAlign w:val="center"/>
            <w:hideMark/>
          </w:tcPr>
          <w:p w14:paraId="58FD022C" w14:textId="77777777" w:rsidR="007F4B21" w:rsidRPr="008748B1" w:rsidRDefault="007F4B21" w:rsidP="009C61DA">
            <w:pPr>
              <w:rPr>
                <w:rFonts w:cstheme="minorHAnsi"/>
                <w:color w:val="000000"/>
                <w:sz w:val="16"/>
                <w:szCs w:val="16"/>
              </w:rPr>
            </w:pPr>
            <w:r w:rsidRPr="008748B1">
              <w:rPr>
                <w:rFonts w:cstheme="minorHAnsi"/>
                <w:color w:val="000000"/>
                <w:sz w:val="16"/>
                <w:szCs w:val="16"/>
              </w:rPr>
              <w:t> </w:t>
            </w:r>
          </w:p>
        </w:tc>
        <w:tc>
          <w:tcPr>
            <w:tcW w:w="284" w:type="pct"/>
            <w:shd w:val="clear" w:color="auto" w:fill="auto"/>
            <w:vAlign w:val="center"/>
            <w:hideMark/>
          </w:tcPr>
          <w:p w14:paraId="7D493A0E" w14:textId="77777777" w:rsidR="007F4B21" w:rsidRPr="008748B1" w:rsidRDefault="007F4B21" w:rsidP="009C61DA">
            <w:pPr>
              <w:rPr>
                <w:rFonts w:cstheme="minorHAnsi"/>
                <w:color w:val="000000"/>
                <w:sz w:val="16"/>
                <w:szCs w:val="16"/>
              </w:rPr>
            </w:pPr>
          </w:p>
        </w:tc>
        <w:tc>
          <w:tcPr>
            <w:tcW w:w="292" w:type="pct"/>
            <w:shd w:val="clear" w:color="auto" w:fill="auto"/>
            <w:vAlign w:val="center"/>
            <w:hideMark/>
          </w:tcPr>
          <w:p w14:paraId="7D4536C0" w14:textId="77777777" w:rsidR="007F4B21" w:rsidRPr="008748B1" w:rsidRDefault="007F4B21" w:rsidP="009C61DA">
            <w:pPr>
              <w:jc w:val="center"/>
              <w:rPr>
                <w:rFonts w:cstheme="minorHAnsi"/>
                <w:sz w:val="16"/>
                <w:szCs w:val="16"/>
              </w:rPr>
            </w:pPr>
          </w:p>
        </w:tc>
        <w:tc>
          <w:tcPr>
            <w:tcW w:w="256" w:type="pct"/>
            <w:shd w:val="clear" w:color="auto" w:fill="auto"/>
            <w:vAlign w:val="center"/>
            <w:hideMark/>
          </w:tcPr>
          <w:p w14:paraId="635253C4" w14:textId="77777777" w:rsidR="007F4B21" w:rsidRPr="008748B1" w:rsidRDefault="007F4B21" w:rsidP="009C61DA">
            <w:pPr>
              <w:jc w:val="center"/>
              <w:rPr>
                <w:rFonts w:cstheme="minorHAnsi"/>
                <w:sz w:val="16"/>
                <w:szCs w:val="16"/>
              </w:rPr>
            </w:pPr>
          </w:p>
        </w:tc>
        <w:tc>
          <w:tcPr>
            <w:tcW w:w="217" w:type="pct"/>
            <w:shd w:val="clear" w:color="auto" w:fill="auto"/>
            <w:vAlign w:val="center"/>
            <w:hideMark/>
          </w:tcPr>
          <w:p w14:paraId="68647552" w14:textId="77777777" w:rsidR="007F4B21" w:rsidRPr="008748B1" w:rsidRDefault="007F4B21" w:rsidP="009C61DA">
            <w:pPr>
              <w:jc w:val="center"/>
              <w:rPr>
                <w:rFonts w:cstheme="minorHAnsi"/>
                <w:sz w:val="16"/>
                <w:szCs w:val="16"/>
              </w:rPr>
            </w:pPr>
          </w:p>
        </w:tc>
        <w:tc>
          <w:tcPr>
            <w:tcW w:w="508" w:type="pct"/>
            <w:shd w:val="clear" w:color="auto" w:fill="auto"/>
            <w:vAlign w:val="center"/>
            <w:hideMark/>
          </w:tcPr>
          <w:p w14:paraId="70F5B2F0" w14:textId="77777777" w:rsidR="007F4B21" w:rsidRPr="008748B1" w:rsidRDefault="007F4B21" w:rsidP="009C61DA">
            <w:pPr>
              <w:jc w:val="center"/>
              <w:rPr>
                <w:rFonts w:cstheme="minorHAnsi"/>
                <w:sz w:val="16"/>
                <w:szCs w:val="16"/>
              </w:rPr>
            </w:pPr>
          </w:p>
        </w:tc>
        <w:tc>
          <w:tcPr>
            <w:tcW w:w="441" w:type="pct"/>
            <w:shd w:val="clear" w:color="auto" w:fill="auto"/>
            <w:vAlign w:val="center"/>
            <w:hideMark/>
          </w:tcPr>
          <w:p w14:paraId="1CDE8D76" w14:textId="77777777" w:rsidR="007F4B21" w:rsidRPr="008748B1" w:rsidRDefault="007F4B21" w:rsidP="009C61DA">
            <w:pPr>
              <w:jc w:val="center"/>
              <w:rPr>
                <w:rFonts w:cstheme="minorHAnsi"/>
                <w:sz w:val="16"/>
                <w:szCs w:val="16"/>
              </w:rPr>
            </w:pPr>
          </w:p>
        </w:tc>
      </w:tr>
      <w:tr w:rsidR="007F4B21" w:rsidRPr="007F4B21" w14:paraId="2012EA86" w14:textId="77777777" w:rsidTr="00566B43">
        <w:tc>
          <w:tcPr>
            <w:tcW w:w="437" w:type="pct"/>
            <w:shd w:val="clear" w:color="000000" w:fill="FFFF00"/>
            <w:vAlign w:val="center"/>
            <w:hideMark/>
          </w:tcPr>
          <w:p w14:paraId="263CF158" w14:textId="77777777" w:rsidR="007F4B21" w:rsidRPr="008748B1" w:rsidRDefault="007F4B21" w:rsidP="009C61DA">
            <w:pPr>
              <w:jc w:val="center"/>
              <w:rPr>
                <w:rFonts w:cstheme="minorHAnsi"/>
                <w:b/>
                <w:bCs/>
                <w:color w:val="000000"/>
                <w:sz w:val="16"/>
                <w:szCs w:val="16"/>
              </w:rPr>
            </w:pPr>
            <w:r w:rsidRPr="008748B1">
              <w:rPr>
                <w:rFonts w:cstheme="minorHAnsi"/>
                <w:b/>
                <w:bCs/>
                <w:color w:val="000000"/>
                <w:sz w:val="16"/>
                <w:szCs w:val="16"/>
              </w:rPr>
              <w:t>5.3.2</w:t>
            </w:r>
          </w:p>
        </w:tc>
        <w:tc>
          <w:tcPr>
            <w:tcW w:w="1383" w:type="pct"/>
            <w:shd w:val="clear" w:color="000000" w:fill="FFFF00"/>
            <w:vAlign w:val="center"/>
            <w:hideMark/>
          </w:tcPr>
          <w:p w14:paraId="0B039683" w14:textId="77777777" w:rsidR="007F4B21" w:rsidRPr="008748B1" w:rsidRDefault="007F4B21" w:rsidP="009C61DA">
            <w:pPr>
              <w:rPr>
                <w:rFonts w:cstheme="minorHAnsi"/>
                <w:b/>
                <w:bCs/>
                <w:color w:val="000000"/>
                <w:sz w:val="16"/>
                <w:szCs w:val="16"/>
              </w:rPr>
            </w:pPr>
            <w:r w:rsidRPr="008748B1">
              <w:rPr>
                <w:rFonts w:cstheme="minorHAnsi"/>
                <w:b/>
                <w:bCs/>
                <w:color w:val="000000"/>
                <w:sz w:val="16"/>
                <w:szCs w:val="16"/>
              </w:rPr>
              <w:t>Architecture Definition</w:t>
            </w:r>
          </w:p>
        </w:tc>
        <w:tc>
          <w:tcPr>
            <w:tcW w:w="1164" w:type="pct"/>
            <w:shd w:val="clear" w:color="000000" w:fill="FFFF00"/>
            <w:vAlign w:val="center"/>
            <w:hideMark/>
          </w:tcPr>
          <w:p w14:paraId="23B1D564" w14:textId="77777777" w:rsidR="007F4B21" w:rsidRPr="008748B1" w:rsidRDefault="007F4B21" w:rsidP="009C61DA">
            <w:pPr>
              <w:rPr>
                <w:rFonts w:cstheme="minorHAnsi"/>
                <w:color w:val="000000"/>
                <w:sz w:val="16"/>
                <w:szCs w:val="16"/>
              </w:rPr>
            </w:pPr>
            <w:r w:rsidRPr="008748B1">
              <w:rPr>
                <w:rFonts w:cstheme="minorHAnsi"/>
                <w:color w:val="000000"/>
                <w:sz w:val="16"/>
                <w:szCs w:val="16"/>
              </w:rPr>
              <w:t> </w:t>
            </w:r>
          </w:p>
        </w:tc>
        <w:tc>
          <w:tcPr>
            <w:tcW w:w="284" w:type="pct"/>
            <w:shd w:val="clear" w:color="auto" w:fill="auto"/>
            <w:vAlign w:val="center"/>
            <w:hideMark/>
          </w:tcPr>
          <w:p w14:paraId="785420D6" w14:textId="77777777" w:rsidR="007F4B21" w:rsidRPr="008748B1" w:rsidRDefault="007F4B21" w:rsidP="009C61DA">
            <w:pPr>
              <w:rPr>
                <w:rFonts w:cstheme="minorHAnsi"/>
                <w:color w:val="000000"/>
                <w:sz w:val="16"/>
                <w:szCs w:val="16"/>
              </w:rPr>
            </w:pPr>
          </w:p>
        </w:tc>
        <w:tc>
          <w:tcPr>
            <w:tcW w:w="292" w:type="pct"/>
            <w:shd w:val="clear" w:color="auto" w:fill="auto"/>
            <w:vAlign w:val="center"/>
            <w:hideMark/>
          </w:tcPr>
          <w:p w14:paraId="4E7CA4D5" w14:textId="77777777" w:rsidR="007F4B21" w:rsidRPr="008748B1" w:rsidRDefault="007F4B21" w:rsidP="009C61DA">
            <w:pPr>
              <w:jc w:val="center"/>
              <w:rPr>
                <w:rFonts w:cstheme="minorHAnsi"/>
                <w:sz w:val="16"/>
                <w:szCs w:val="16"/>
              </w:rPr>
            </w:pPr>
          </w:p>
        </w:tc>
        <w:tc>
          <w:tcPr>
            <w:tcW w:w="256" w:type="pct"/>
            <w:shd w:val="clear" w:color="auto" w:fill="auto"/>
            <w:vAlign w:val="center"/>
            <w:hideMark/>
          </w:tcPr>
          <w:p w14:paraId="1ECC5938" w14:textId="77777777" w:rsidR="007F4B21" w:rsidRPr="008748B1" w:rsidRDefault="007F4B21" w:rsidP="009C61DA">
            <w:pPr>
              <w:jc w:val="center"/>
              <w:rPr>
                <w:rFonts w:cstheme="minorHAnsi"/>
                <w:sz w:val="16"/>
                <w:szCs w:val="16"/>
              </w:rPr>
            </w:pPr>
          </w:p>
        </w:tc>
        <w:tc>
          <w:tcPr>
            <w:tcW w:w="217" w:type="pct"/>
            <w:shd w:val="clear" w:color="auto" w:fill="auto"/>
            <w:vAlign w:val="center"/>
            <w:hideMark/>
          </w:tcPr>
          <w:p w14:paraId="20878B05" w14:textId="77777777" w:rsidR="007F4B21" w:rsidRPr="008748B1" w:rsidRDefault="007F4B21" w:rsidP="009C61DA">
            <w:pPr>
              <w:jc w:val="center"/>
              <w:rPr>
                <w:rFonts w:cstheme="minorHAnsi"/>
                <w:sz w:val="16"/>
                <w:szCs w:val="16"/>
              </w:rPr>
            </w:pPr>
          </w:p>
        </w:tc>
        <w:tc>
          <w:tcPr>
            <w:tcW w:w="508" w:type="pct"/>
            <w:shd w:val="clear" w:color="auto" w:fill="auto"/>
            <w:vAlign w:val="center"/>
            <w:hideMark/>
          </w:tcPr>
          <w:p w14:paraId="0AECF1D9" w14:textId="77777777" w:rsidR="007F4B21" w:rsidRPr="008748B1" w:rsidRDefault="007F4B21" w:rsidP="009C61DA">
            <w:pPr>
              <w:jc w:val="center"/>
              <w:rPr>
                <w:rFonts w:cstheme="minorHAnsi"/>
                <w:sz w:val="16"/>
                <w:szCs w:val="16"/>
              </w:rPr>
            </w:pPr>
          </w:p>
        </w:tc>
        <w:tc>
          <w:tcPr>
            <w:tcW w:w="441" w:type="pct"/>
            <w:shd w:val="clear" w:color="auto" w:fill="auto"/>
            <w:vAlign w:val="center"/>
            <w:hideMark/>
          </w:tcPr>
          <w:p w14:paraId="3F06B9B2" w14:textId="77777777" w:rsidR="007F4B21" w:rsidRPr="008748B1" w:rsidRDefault="007F4B21" w:rsidP="009C61DA">
            <w:pPr>
              <w:jc w:val="center"/>
              <w:rPr>
                <w:rFonts w:cstheme="minorHAnsi"/>
                <w:sz w:val="16"/>
                <w:szCs w:val="16"/>
              </w:rPr>
            </w:pPr>
          </w:p>
        </w:tc>
      </w:tr>
      <w:tr w:rsidR="007F4B21" w:rsidRPr="007F4B21" w14:paraId="33897582" w14:textId="77777777" w:rsidTr="00566B43">
        <w:tc>
          <w:tcPr>
            <w:tcW w:w="437" w:type="pct"/>
            <w:shd w:val="clear" w:color="auto" w:fill="auto"/>
            <w:vAlign w:val="center"/>
            <w:hideMark/>
          </w:tcPr>
          <w:p w14:paraId="4E1FADD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5.3.2a</w:t>
            </w:r>
          </w:p>
        </w:tc>
        <w:tc>
          <w:tcPr>
            <w:tcW w:w="1383" w:type="pct"/>
            <w:shd w:val="clear" w:color="auto" w:fill="auto"/>
            <w:vAlign w:val="center"/>
            <w:hideMark/>
          </w:tcPr>
          <w:p w14:paraId="305D3EB8"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supplier shall define the DEVICE architecture and document it in the DEVICE Architecture Definition Report in compliance with DRD in Annex G. [ALL]</w:t>
            </w:r>
          </w:p>
        </w:tc>
        <w:tc>
          <w:tcPr>
            <w:tcW w:w="1164" w:type="pct"/>
            <w:shd w:val="clear" w:color="auto" w:fill="auto"/>
            <w:vAlign w:val="center"/>
            <w:hideMark/>
          </w:tcPr>
          <w:p w14:paraId="043BD4A4"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0659491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2A566D1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50A50FB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67587D9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48D7578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0845ED6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2E8D94DD" w14:textId="77777777" w:rsidTr="00566B43">
        <w:tc>
          <w:tcPr>
            <w:tcW w:w="437" w:type="pct"/>
            <w:shd w:val="clear" w:color="auto" w:fill="auto"/>
            <w:vAlign w:val="center"/>
            <w:hideMark/>
          </w:tcPr>
          <w:p w14:paraId="12D5178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5.3.2b</w:t>
            </w:r>
          </w:p>
        </w:tc>
        <w:tc>
          <w:tcPr>
            <w:tcW w:w="1383" w:type="pct"/>
            <w:shd w:val="clear" w:color="auto" w:fill="auto"/>
            <w:vAlign w:val="center"/>
            <w:hideMark/>
          </w:tcPr>
          <w:p w14:paraId="13F571A3" w14:textId="77777777" w:rsidR="007F4B21" w:rsidRPr="008748B1" w:rsidRDefault="007F4B21" w:rsidP="009C61DA">
            <w:pPr>
              <w:rPr>
                <w:rFonts w:cstheme="minorHAnsi"/>
                <w:color w:val="000000"/>
                <w:sz w:val="16"/>
                <w:szCs w:val="16"/>
              </w:rPr>
            </w:pPr>
            <w:r w:rsidRPr="008748B1">
              <w:rPr>
                <w:rFonts w:cstheme="minorHAnsi"/>
                <w:color w:val="000000"/>
                <w:sz w:val="16"/>
                <w:szCs w:val="16"/>
              </w:rPr>
              <w:t xml:space="preserve">Any pertinent additions and modifications to the DRS of DRD in Annex A due to the DEVICE architecture definitions shall be included in a </w:t>
            </w:r>
            <w:proofErr w:type="gramStart"/>
            <w:r w:rsidRPr="008748B1">
              <w:rPr>
                <w:rFonts w:cstheme="minorHAnsi"/>
                <w:color w:val="000000"/>
                <w:sz w:val="16"/>
                <w:szCs w:val="16"/>
              </w:rPr>
              <w:t>final DRS.</w:t>
            </w:r>
            <w:proofErr w:type="gramEnd"/>
            <w:r w:rsidRPr="008748B1">
              <w:rPr>
                <w:rFonts w:cstheme="minorHAnsi"/>
                <w:color w:val="000000"/>
                <w:sz w:val="16"/>
                <w:szCs w:val="16"/>
              </w:rPr>
              <w:t xml:space="preserve"> [ALL]</w:t>
            </w:r>
          </w:p>
        </w:tc>
        <w:tc>
          <w:tcPr>
            <w:tcW w:w="1164" w:type="pct"/>
            <w:shd w:val="clear" w:color="auto" w:fill="auto"/>
            <w:vAlign w:val="center"/>
            <w:hideMark/>
          </w:tcPr>
          <w:p w14:paraId="4A1545E4" w14:textId="77777777" w:rsidR="007F4B21" w:rsidRPr="008748B1" w:rsidRDefault="007F4B21" w:rsidP="009C61DA">
            <w:pPr>
              <w:rPr>
                <w:rFonts w:cstheme="minorHAnsi"/>
                <w:color w:val="000000"/>
                <w:sz w:val="16"/>
                <w:szCs w:val="16"/>
              </w:rPr>
            </w:pPr>
            <w:r w:rsidRPr="008748B1">
              <w:rPr>
                <w:rFonts w:cstheme="minorHAnsi"/>
                <w:color w:val="000000"/>
                <w:sz w:val="16"/>
                <w:szCs w:val="16"/>
              </w:rPr>
              <w:t xml:space="preserve">NOTE This is done in order to guide the DEVICE designers’ work in the </w:t>
            </w:r>
            <w:proofErr w:type="gramStart"/>
            <w:r w:rsidRPr="008748B1">
              <w:rPr>
                <w:rFonts w:cstheme="minorHAnsi"/>
                <w:color w:val="000000"/>
                <w:sz w:val="16"/>
                <w:szCs w:val="16"/>
              </w:rPr>
              <w:t>lower level</w:t>
            </w:r>
            <w:proofErr w:type="gramEnd"/>
            <w:r w:rsidRPr="008748B1">
              <w:rPr>
                <w:rFonts w:cstheme="minorHAnsi"/>
                <w:color w:val="000000"/>
                <w:sz w:val="16"/>
                <w:szCs w:val="16"/>
              </w:rPr>
              <w:t xml:space="preserve"> DEVICE Design and Verification Phase and later in the DEVICE Detailed Design Phase. </w:t>
            </w:r>
          </w:p>
        </w:tc>
        <w:tc>
          <w:tcPr>
            <w:tcW w:w="284" w:type="pct"/>
            <w:shd w:val="clear" w:color="000000" w:fill="C1FFFF"/>
            <w:vAlign w:val="center"/>
            <w:hideMark/>
          </w:tcPr>
          <w:p w14:paraId="2D27273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5217B488"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7275998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24908F6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58D9A8C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312D802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0630D820" w14:textId="77777777" w:rsidTr="00566B43">
        <w:tc>
          <w:tcPr>
            <w:tcW w:w="437" w:type="pct"/>
            <w:shd w:val="clear" w:color="000000" w:fill="FFFF00"/>
            <w:vAlign w:val="center"/>
            <w:hideMark/>
          </w:tcPr>
          <w:p w14:paraId="794169D7" w14:textId="77777777" w:rsidR="007F4B21" w:rsidRPr="008748B1" w:rsidRDefault="007F4B21" w:rsidP="009C61DA">
            <w:pPr>
              <w:jc w:val="center"/>
              <w:rPr>
                <w:rFonts w:cstheme="minorHAnsi"/>
                <w:b/>
                <w:bCs/>
                <w:color w:val="000000"/>
                <w:sz w:val="16"/>
                <w:szCs w:val="16"/>
              </w:rPr>
            </w:pPr>
            <w:r w:rsidRPr="008748B1">
              <w:rPr>
                <w:rFonts w:cstheme="minorHAnsi"/>
                <w:b/>
                <w:bCs/>
                <w:color w:val="000000"/>
                <w:sz w:val="16"/>
                <w:szCs w:val="16"/>
              </w:rPr>
              <w:t>5.3.3</w:t>
            </w:r>
          </w:p>
        </w:tc>
        <w:tc>
          <w:tcPr>
            <w:tcW w:w="1383" w:type="pct"/>
            <w:shd w:val="clear" w:color="000000" w:fill="FFFF00"/>
            <w:vAlign w:val="center"/>
            <w:hideMark/>
          </w:tcPr>
          <w:p w14:paraId="5D866865" w14:textId="77777777" w:rsidR="007F4B21" w:rsidRPr="008748B1" w:rsidRDefault="007F4B21" w:rsidP="009C61DA">
            <w:pPr>
              <w:rPr>
                <w:rFonts w:cstheme="minorHAnsi"/>
                <w:b/>
                <w:bCs/>
                <w:color w:val="000000"/>
                <w:sz w:val="16"/>
                <w:szCs w:val="16"/>
              </w:rPr>
            </w:pPr>
            <w:r w:rsidRPr="008748B1">
              <w:rPr>
                <w:rFonts w:cstheme="minorHAnsi"/>
                <w:b/>
                <w:bCs/>
                <w:color w:val="000000"/>
                <w:sz w:val="16"/>
                <w:szCs w:val="16"/>
              </w:rPr>
              <w:t>Updated DEVICE Verification and Validation Plans</w:t>
            </w:r>
          </w:p>
        </w:tc>
        <w:tc>
          <w:tcPr>
            <w:tcW w:w="1164" w:type="pct"/>
            <w:shd w:val="clear" w:color="000000" w:fill="FFFF00"/>
            <w:vAlign w:val="center"/>
            <w:hideMark/>
          </w:tcPr>
          <w:p w14:paraId="085FDE4F" w14:textId="77777777" w:rsidR="007F4B21" w:rsidRPr="008748B1" w:rsidRDefault="007F4B21" w:rsidP="009C61DA">
            <w:pPr>
              <w:rPr>
                <w:rFonts w:cstheme="minorHAnsi"/>
                <w:color w:val="000000"/>
                <w:sz w:val="16"/>
                <w:szCs w:val="16"/>
              </w:rPr>
            </w:pPr>
            <w:r w:rsidRPr="008748B1">
              <w:rPr>
                <w:rFonts w:cstheme="minorHAnsi"/>
                <w:color w:val="000000"/>
                <w:sz w:val="16"/>
                <w:szCs w:val="16"/>
              </w:rPr>
              <w:t> </w:t>
            </w:r>
          </w:p>
        </w:tc>
        <w:tc>
          <w:tcPr>
            <w:tcW w:w="284" w:type="pct"/>
            <w:shd w:val="clear" w:color="auto" w:fill="auto"/>
            <w:vAlign w:val="center"/>
            <w:hideMark/>
          </w:tcPr>
          <w:p w14:paraId="60E03A97" w14:textId="77777777" w:rsidR="007F4B21" w:rsidRPr="008748B1" w:rsidRDefault="007F4B21" w:rsidP="009C61DA">
            <w:pPr>
              <w:rPr>
                <w:rFonts w:cstheme="minorHAnsi"/>
                <w:color w:val="000000"/>
                <w:sz w:val="16"/>
                <w:szCs w:val="16"/>
              </w:rPr>
            </w:pPr>
          </w:p>
        </w:tc>
        <w:tc>
          <w:tcPr>
            <w:tcW w:w="292" w:type="pct"/>
            <w:shd w:val="clear" w:color="auto" w:fill="auto"/>
            <w:vAlign w:val="center"/>
            <w:hideMark/>
          </w:tcPr>
          <w:p w14:paraId="15348E0C" w14:textId="77777777" w:rsidR="007F4B21" w:rsidRPr="008748B1" w:rsidRDefault="007F4B21" w:rsidP="009C61DA">
            <w:pPr>
              <w:jc w:val="center"/>
              <w:rPr>
                <w:rFonts w:cstheme="minorHAnsi"/>
                <w:sz w:val="16"/>
                <w:szCs w:val="16"/>
              </w:rPr>
            </w:pPr>
          </w:p>
        </w:tc>
        <w:tc>
          <w:tcPr>
            <w:tcW w:w="256" w:type="pct"/>
            <w:shd w:val="clear" w:color="auto" w:fill="auto"/>
            <w:vAlign w:val="center"/>
            <w:hideMark/>
          </w:tcPr>
          <w:p w14:paraId="1C3A1803" w14:textId="77777777" w:rsidR="007F4B21" w:rsidRPr="008748B1" w:rsidRDefault="007F4B21" w:rsidP="009C61DA">
            <w:pPr>
              <w:jc w:val="center"/>
              <w:rPr>
                <w:rFonts w:cstheme="minorHAnsi"/>
                <w:sz w:val="16"/>
                <w:szCs w:val="16"/>
              </w:rPr>
            </w:pPr>
          </w:p>
        </w:tc>
        <w:tc>
          <w:tcPr>
            <w:tcW w:w="217" w:type="pct"/>
            <w:shd w:val="clear" w:color="auto" w:fill="auto"/>
            <w:vAlign w:val="center"/>
            <w:hideMark/>
          </w:tcPr>
          <w:p w14:paraId="7BB7E0A9" w14:textId="77777777" w:rsidR="007F4B21" w:rsidRPr="008748B1" w:rsidRDefault="007F4B21" w:rsidP="009C61DA">
            <w:pPr>
              <w:jc w:val="center"/>
              <w:rPr>
                <w:rFonts w:cstheme="minorHAnsi"/>
                <w:sz w:val="16"/>
                <w:szCs w:val="16"/>
              </w:rPr>
            </w:pPr>
          </w:p>
        </w:tc>
        <w:tc>
          <w:tcPr>
            <w:tcW w:w="508" w:type="pct"/>
            <w:shd w:val="clear" w:color="auto" w:fill="auto"/>
            <w:vAlign w:val="center"/>
            <w:hideMark/>
          </w:tcPr>
          <w:p w14:paraId="5832AEBA" w14:textId="77777777" w:rsidR="007F4B21" w:rsidRPr="008748B1" w:rsidRDefault="007F4B21" w:rsidP="009C61DA">
            <w:pPr>
              <w:jc w:val="center"/>
              <w:rPr>
                <w:rFonts w:cstheme="minorHAnsi"/>
                <w:sz w:val="16"/>
                <w:szCs w:val="16"/>
              </w:rPr>
            </w:pPr>
          </w:p>
        </w:tc>
        <w:tc>
          <w:tcPr>
            <w:tcW w:w="441" w:type="pct"/>
            <w:shd w:val="clear" w:color="auto" w:fill="auto"/>
            <w:vAlign w:val="center"/>
            <w:hideMark/>
          </w:tcPr>
          <w:p w14:paraId="2B65EED0" w14:textId="77777777" w:rsidR="007F4B21" w:rsidRPr="008748B1" w:rsidRDefault="007F4B21" w:rsidP="009C61DA">
            <w:pPr>
              <w:jc w:val="center"/>
              <w:rPr>
                <w:rFonts w:cstheme="minorHAnsi"/>
                <w:sz w:val="16"/>
                <w:szCs w:val="16"/>
              </w:rPr>
            </w:pPr>
          </w:p>
        </w:tc>
      </w:tr>
      <w:tr w:rsidR="007F4B21" w:rsidRPr="007F4B21" w14:paraId="3CE68520" w14:textId="77777777" w:rsidTr="00566B43">
        <w:tc>
          <w:tcPr>
            <w:tcW w:w="437" w:type="pct"/>
            <w:shd w:val="clear" w:color="auto" w:fill="auto"/>
            <w:vAlign w:val="center"/>
            <w:hideMark/>
          </w:tcPr>
          <w:p w14:paraId="64C1BC3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5.3.3a</w:t>
            </w:r>
          </w:p>
        </w:tc>
        <w:tc>
          <w:tcPr>
            <w:tcW w:w="1383" w:type="pct"/>
            <w:shd w:val="clear" w:color="auto" w:fill="auto"/>
            <w:vAlign w:val="center"/>
            <w:hideMark/>
          </w:tcPr>
          <w:p w14:paraId="775D6F07" w14:textId="250BCF5D" w:rsidR="007F4B21" w:rsidRPr="008748B1" w:rsidRDefault="007F4B21" w:rsidP="009C61DA">
            <w:pPr>
              <w:rPr>
                <w:rFonts w:cstheme="minorHAnsi"/>
                <w:color w:val="000000"/>
                <w:sz w:val="16"/>
                <w:szCs w:val="16"/>
              </w:rPr>
            </w:pPr>
            <w:r w:rsidRPr="008748B1">
              <w:rPr>
                <w:rFonts w:cstheme="minorHAnsi"/>
                <w:color w:val="000000"/>
                <w:sz w:val="16"/>
                <w:szCs w:val="16"/>
              </w:rPr>
              <w:t xml:space="preserve">The supplier shall update and maintain the preliminary DEVICE Verification and Validation Plans in accordance with Annex C and Annex D, defining verification methods and validation test </w:t>
            </w:r>
            <w:r w:rsidR="00CF6F01" w:rsidRPr="00CF6F01">
              <w:rPr>
                <w:rFonts w:cstheme="minorHAnsi"/>
                <w:color w:val="000000"/>
                <w:sz w:val="16"/>
                <w:szCs w:val="16"/>
              </w:rPr>
              <w:t>procedures</w:t>
            </w:r>
            <w:r w:rsidRPr="008748B1">
              <w:rPr>
                <w:rFonts w:cstheme="minorHAnsi"/>
                <w:color w:val="000000"/>
                <w:sz w:val="16"/>
                <w:szCs w:val="16"/>
              </w:rPr>
              <w:t xml:space="preserve"> for requirements impacting the DEVICE architecture definition. [ALL]</w:t>
            </w:r>
          </w:p>
        </w:tc>
        <w:tc>
          <w:tcPr>
            <w:tcW w:w="1164" w:type="pct"/>
            <w:shd w:val="clear" w:color="auto" w:fill="auto"/>
            <w:vAlign w:val="center"/>
            <w:hideMark/>
          </w:tcPr>
          <w:p w14:paraId="567952EE" w14:textId="4DB3B0E0" w:rsidR="007F4B21" w:rsidRPr="008748B1" w:rsidRDefault="007F4B21" w:rsidP="009C61DA">
            <w:pPr>
              <w:rPr>
                <w:rFonts w:cstheme="minorHAnsi"/>
                <w:color w:val="000000"/>
                <w:sz w:val="16"/>
                <w:szCs w:val="16"/>
              </w:rPr>
            </w:pPr>
            <w:r w:rsidRPr="008748B1">
              <w:rPr>
                <w:rFonts w:cstheme="minorHAnsi"/>
                <w:color w:val="000000"/>
                <w:sz w:val="16"/>
                <w:szCs w:val="16"/>
              </w:rPr>
              <w:t xml:space="preserve">NOTE </w:t>
            </w:r>
            <w:r w:rsidR="008C068D">
              <w:rPr>
                <w:rFonts w:cstheme="minorHAnsi"/>
                <w:color w:val="000000"/>
                <w:sz w:val="16"/>
                <w:szCs w:val="16"/>
              </w:rPr>
              <w:t xml:space="preserve">For example, </w:t>
            </w:r>
            <w:r w:rsidRPr="008748B1">
              <w:rPr>
                <w:rFonts w:cstheme="minorHAnsi"/>
                <w:color w:val="000000"/>
                <w:sz w:val="16"/>
                <w:szCs w:val="16"/>
              </w:rPr>
              <w:t>test procedures to validate radiation effects mitigation techniques introduced at DEVICE architectural level or HW-SW interfaces and functional dependencies.</w:t>
            </w:r>
          </w:p>
        </w:tc>
        <w:tc>
          <w:tcPr>
            <w:tcW w:w="284" w:type="pct"/>
            <w:shd w:val="clear" w:color="000000" w:fill="C1FFFF"/>
            <w:vAlign w:val="center"/>
            <w:hideMark/>
          </w:tcPr>
          <w:p w14:paraId="076F6A2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5849018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03CCBFA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60E17688"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448D2BD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76D7377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0C26D22D" w14:textId="77777777" w:rsidTr="00566B43">
        <w:tc>
          <w:tcPr>
            <w:tcW w:w="437" w:type="pct"/>
            <w:shd w:val="clear" w:color="000000" w:fill="FFFF00"/>
            <w:vAlign w:val="center"/>
            <w:hideMark/>
          </w:tcPr>
          <w:p w14:paraId="5D82A431" w14:textId="77777777" w:rsidR="007F4B21" w:rsidRPr="008748B1" w:rsidRDefault="007F4B21" w:rsidP="009C61DA">
            <w:pPr>
              <w:jc w:val="center"/>
              <w:rPr>
                <w:rFonts w:cstheme="minorHAnsi"/>
                <w:b/>
                <w:bCs/>
                <w:color w:val="000000"/>
                <w:sz w:val="16"/>
                <w:szCs w:val="16"/>
              </w:rPr>
            </w:pPr>
            <w:r w:rsidRPr="008748B1">
              <w:rPr>
                <w:rFonts w:cstheme="minorHAnsi"/>
                <w:b/>
                <w:bCs/>
                <w:color w:val="000000"/>
                <w:sz w:val="16"/>
                <w:szCs w:val="16"/>
              </w:rPr>
              <w:t>5.3.4</w:t>
            </w:r>
          </w:p>
        </w:tc>
        <w:tc>
          <w:tcPr>
            <w:tcW w:w="1383" w:type="pct"/>
            <w:shd w:val="clear" w:color="000000" w:fill="FFFF00"/>
            <w:vAlign w:val="center"/>
            <w:hideMark/>
          </w:tcPr>
          <w:p w14:paraId="77E1C783" w14:textId="77777777" w:rsidR="007F4B21" w:rsidRPr="008748B1" w:rsidRDefault="007F4B21" w:rsidP="009C61DA">
            <w:pPr>
              <w:rPr>
                <w:rFonts w:cstheme="minorHAnsi"/>
                <w:b/>
                <w:bCs/>
                <w:color w:val="000000"/>
                <w:sz w:val="16"/>
                <w:szCs w:val="16"/>
              </w:rPr>
            </w:pPr>
            <w:r w:rsidRPr="008748B1">
              <w:rPr>
                <w:rFonts w:cstheme="minorHAnsi"/>
                <w:b/>
                <w:bCs/>
                <w:color w:val="000000"/>
                <w:sz w:val="16"/>
                <w:szCs w:val="16"/>
              </w:rPr>
              <w:t>DEVICE Architecture Definition Phase Review</w:t>
            </w:r>
          </w:p>
        </w:tc>
        <w:tc>
          <w:tcPr>
            <w:tcW w:w="1164" w:type="pct"/>
            <w:shd w:val="clear" w:color="000000" w:fill="FFFF00"/>
            <w:vAlign w:val="center"/>
            <w:hideMark/>
          </w:tcPr>
          <w:p w14:paraId="2BAFD305" w14:textId="77777777" w:rsidR="007F4B21" w:rsidRPr="008748B1" w:rsidRDefault="007F4B21" w:rsidP="009C61DA">
            <w:pPr>
              <w:rPr>
                <w:rFonts w:cstheme="minorHAnsi"/>
                <w:color w:val="000000"/>
                <w:sz w:val="16"/>
                <w:szCs w:val="16"/>
              </w:rPr>
            </w:pPr>
            <w:r w:rsidRPr="008748B1">
              <w:rPr>
                <w:rFonts w:cstheme="minorHAnsi"/>
                <w:color w:val="000000"/>
                <w:sz w:val="16"/>
                <w:szCs w:val="16"/>
              </w:rPr>
              <w:t> </w:t>
            </w:r>
          </w:p>
        </w:tc>
        <w:tc>
          <w:tcPr>
            <w:tcW w:w="284" w:type="pct"/>
            <w:shd w:val="clear" w:color="auto" w:fill="auto"/>
            <w:vAlign w:val="center"/>
            <w:hideMark/>
          </w:tcPr>
          <w:p w14:paraId="133F25FC" w14:textId="77777777" w:rsidR="007F4B21" w:rsidRPr="008748B1" w:rsidRDefault="007F4B21" w:rsidP="009C61DA">
            <w:pPr>
              <w:rPr>
                <w:rFonts w:cstheme="minorHAnsi"/>
                <w:color w:val="000000"/>
                <w:sz w:val="16"/>
                <w:szCs w:val="16"/>
              </w:rPr>
            </w:pPr>
          </w:p>
        </w:tc>
        <w:tc>
          <w:tcPr>
            <w:tcW w:w="292" w:type="pct"/>
            <w:shd w:val="clear" w:color="auto" w:fill="auto"/>
            <w:vAlign w:val="center"/>
            <w:hideMark/>
          </w:tcPr>
          <w:p w14:paraId="78A0ECBD" w14:textId="77777777" w:rsidR="007F4B21" w:rsidRPr="008748B1" w:rsidRDefault="007F4B21" w:rsidP="009C61DA">
            <w:pPr>
              <w:jc w:val="center"/>
              <w:rPr>
                <w:rFonts w:cstheme="minorHAnsi"/>
                <w:sz w:val="16"/>
                <w:szCs w:val="16"/>
              </w:rPr>
            </w:pPr>
          </w:p>
        </w:tc>
        <w:tc>
          <w:tcPr>
            <w:tcW w:w="256" w:type="pct"/>
            <w:shd w:val="clear" w:color="auto" w:fill="auto"/>
            <w:vAlign w:val="center"/>
            <w:hideMark/>
          </w:tcPr>
          <w:p w14:paraId="50A717B4" w14:textId="77777777" w:rsidR="007F4B21" w:rsidRPr="008748B1" w:rsidRDefault="007F4B21" w:rsidP="009C61DA">
            <w:pPr>
              <w:jc w:val="center"/>
              <w:rPr>
                <w:rFonts w:cstheme="minorHAnsi"/>
                <w:sz w:val="16"/>
                <w:szCs w:val="16"/>
              </w:rPr>
            </w:pPr>
          </w:p>
        </w:tc>
        <w:tc>
          <w:tcPr>
            <w:tcW w:w="217" w:type="pct"/>
            <w:shd w:val="clear" w:color="auto" w:fill="auto"/>
            <w:vAlign w:val="center"/>
            <w:hideMark/>
          </w:tcPr>
          <w:p w14:paraId="354536C6" w14:textId="77777777" w:rsidR="007F4B21" w:rsidRPr="008748B1" w:rsidRDefault="007F4B21" w:rsidP="009C61DA">
            <w:pPr>
              <w:jc w:val="center"/>
              <w:rPr>
                <w:rFonts w:cstheme="minorHAnsi"/>
                <w:sz w:val="16"/>
                <w:szCs w:val="16"/>
              </w:rPr>
            </w:pPr>
          </w:p>
        </w:tc>
        <w:tc>
          <w:tcPr>
            <w:tcW w:w="508" w:type="pct"/>
            <w:shd w:val="clear" w:color="auto" w:fill="auto"/>
            <w:vAlign w:val="center"/>
            <w:hideMark/>
          </w:tcPr>
          <w:p w14:paraId="3B53105D" w14:textId="77777777" w:rsidR="007F4B21" w:rsidRPr="008748B1" w:rsidRDefault="007F4B21" w:rsidP="009C61DA">
            <w:pPr>
              <w:jc w:val="center"/>
              <w:rPr>
                <w:rFonts w:cstheme="minorHAnsi"/>
                <w:sz w:val="16"/>
                <w:szCs w:val="16"/>
              </w:rPr>
            </w:pPr>
          </w:p>
        </w:tc>
        <w:tc>
          <w:tcPr>
            <w:tcW w:w="441" w:type="pct"/>
            <w:shd w:val="clear" w:color="auto" w:fill="auto"/>
            <w:vAlign w:val="center"/>
            <w:hideMark/>
          </w:tcPr>
          <w:p w14:paraId="7CA78FBB" w14:textId="77777777" w:rsidR="007F4B21" w:rsidRPr="008748B1" w:rsidRDefault="007F4B21" w:rsidP="009C61DA">
            <w:pPr>
              <w:jc w:val="center"/>
              <w:rPr>
                <w:rFonts w:cstheme="minorHAnsi"/>
                <w:sz w:val="16"/>
                <w:szCs w:val="16"/>
              </w:rPr>
            </w:pPr>
          </w:p>
        </w:tc>
      </w:tr>
      <w:tr w:rsidR="007F4B21" w:rsidRPr="007F4B21" w14:paraId="6F282055" w14:textId="77777777" w:rsidTr="00566B43">
        <w:tc>
          <w:tcPr>
            <w:tcW w:w="437" w:type="pct"/>
            <w:shd w:val="clear" w:color="auto" w:fill="auto"/>
            <w:vAlign w:val="center"/>
            <w:hideMark/>
          </w:tcPr>
          <w:p w14:paraId="53E8B21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5.3.4a</w:t>
            </w:r>
          </w:p>
        </w:tc>
        <w:tc>
          <w:tcPr>
            <w:tcW w:w="1383" w:type="pct"/>
            <w:shd w:val="clear" w:color="auto" w:fill="auto"/>
            <w:vAlign w:val="center"/>
            <w:hideMark/>
          </w:tcPr>
          <w:p w14:paraId="2104A0B4"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DEVICE Architecture Definition Phase shall be concluded by a DEVICE Architecture Definition Phase Review in compliance with requirements from clause 5.1.4. [ALL]</w:t>
            </w:r>
          </w:p>
        </w:tc>
        <w:tc>
          <w:tcPr>
            <w:tcW w:w="1164" w:type="pct"/>
            <w:shd w:val="clear" w:color="auto" w:fill="auto"/>
            <w:vAlign w:val="center"/>
            <w:hideMark/>
          </w:tcPr>
          <w:p w14:paraId="4995E165"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15F4CEE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6BB1A338"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18CF837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6BF4653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19DB02A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0200E82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07DFB20A" w14:textId="77777777" w:rsidTr="00566B43">
        <w:tc>
          <w:tcPr>
            <w:tcW w:w="437" w:type="pct"/>
            <w:shd w:val="clear" w:color="auto" w:fill="auto"/>
            <w:vAlign w:val="center"/>
            <w:hideMark/>
          </w:tcPr>
          <w:p w14:paraId="3286632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5.3.4b</w:t>
            </w:r>
          </w:p>
        </w:tc>
        <w:tc>
          <w:tcPr>
            <w:tcW w:w="1383" w:type="pct"/>
            <w:shd w:val="clear" w:color="auto" w:fill="auto"/>
            <w:vAlign w:val="center"/>
            <w:hideMark/>
          </w:tcPr>
          <w:p w14:paraId="6897448E"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reviewers shall check that the selected architectural trade-offs meet the requirements fixed during the DEVICE Definition Phase. [ALL]</w:t>
            </w:r>
          </w:p>
        </w:tc>
        <w:tc>
          <w:tcPr>
            <w:tcW w:w="1164" w:type="pct"/>
            <w:shd w:val="clear" w:color="auto" w:fill="auto"/>
            <w:vAlign w:val="center"/>
            <w:hideMark/>
          </w:tcPr>
          <w:p w14:paraId="0E2DF6EC"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14666E7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38A87D9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32E6995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539675A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4E2B6A18"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7291F4E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34FD4674" w14:textId="77777777" w:rsidTr="00566B43">
        <w:tc>
          <w:tcPr>
            <w:tcW w:w="437" w:type="pct"/>
            <w:shd w:val="clear" w:color="auto" w:fill="auto"/>
            <w:vAlign w:val="center"/>
            <w:hideMark/>
          </w:tcPr>
          <w:p w14:paraId="750C35A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5.3.4c</w:t>
            </w:r>
          </w:p>
        </w:tc>
        <w:tc>
          <w:tcPr>
            <w:tcW w:w="1383" w:type="pct"/>
            <w:shd w:val="clear" w:color="auto" w:fill="auto"/>
            <w:vAlign w:val="center"/>
            <w:hideMark/>
          </w:tcPr>
          <w:p w14:paraId="70742B46"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following expected outputs shall be reviewed during DEVICE Architecture Definition Phase Review: [ALL]</w:t>
            </w:r>
            <w:r w:rsidRPr="008748B1">
              <w:rPr>
                <w:rFonts w:cstheme="minorHAnsi"/>
                <w:color w:val="000000"/>
                <w:sz w:val="16"/>
                <w:szCs w:val="16"/>
              </w:rPr>
              <w:br/>
              <w:t xml:space="preserve">1. DEVICE Architecture Definition Report as in </w:t>
            </w:r>
            <w:r w:rsidRPr="008748B1">
              <w:rPr>
                <w:rFonts w:cstheme="minorHAnsi"/>
                <w:color w:val="000000"/>
                <w:sz w:val="16"/>
                <w:szCs w:val="16"/>
              </w:rPr>
              <w:lastRenderedPageBreak/>
              <w:t>DRD in Annex G</w:t>
            </w:r>
            <w:r w:rsidRPr="008748B1">
              <w:rPr>
                <w:rFonts w:cstheme="minorHAnsi"/>
                <w:color w:val="000000"/>
                <w:sz w:val="16"/>
                <w:szCs w:val="16"/>
              </w:rPr>
              <w:br/>
              <w:t>2. DEVICE Requirements Specification (final) as in DRD in Annex A.</w:t>
            </w:r>
            <w:r w:rsidRPr="008748B1">
              <w:rPr>
                <w:rFonts w:cstheme="minorHAnsi"/>
                <w:color w:val="000000"/>
                <w:sz w:val="16"/>
                <w:szCs w:val="16"/>
              </w:rPr>
              <w:br/>
              <w:t>3. DEVICE Verification plan (update) (</w:t>
            </w:r>
            <w:proofErr w:type="spellStart"/>
            <w:r w:rsidRPr="008748B1">
              <w:rPr>
                <w:rFonts w:cstheme="minorHAnsi"/>
                <w:color w:val="000000"/>
                <w:sz w:val="16"/>
                <w:szCs w:val="16"/>
              </w:rPr>
              <w:t>DVeP</w:t>
            </w:r>
            <w:proofErr w:type="spellEnd"/>
            <w:r w:rsidRPr="008748B1">
              <w:rPr>
                <w:rFonts w:cstheme="minorHAnsi"/>
                <w:color w:val="000000"/>
                <w:sz w:val="16"/>
                <w:szCs w:val="16"/>
              </w:rPr>
              <w:t>) as in DRD in Annex C</w:t>
            </w:r>
            <w:r w:rsidRPr="008748B1">
              <w:rPr>
                <w:rFonts w:cstheme="minorHAnsi"/>
                <w:color w:val="000000"/>
                <w:sz w:val="16"/>
                <w:szCs w:val="16"/>
              </w:rPr>
              <w:br/>
              <w:t>4. DEVICE Validation Plan (update) (</w:t>
            </w:r>
            <w:proofErr w:type="spellStart"/>
            <w:r w:rsidRPr="008748B1">
              <w:rPr>
                <w:rFonts w:cstheme="minorHAnsi"/>
                <w:color w:val="000000"/>
                <w:sz w:val="16"/>
                <w:szCs w:val="16"/>
              </w:rPr>
              <w:t>DVaP</w:t>
            </w:r>
            <w:proofErr w:type="spellEnd"/>
            <w:r w:rsidRPr="008748B1">
              <w:rPr>
                <w:rFonts w:cstheme="minorHAnsi"/>
                <w:color w:val="000000"/>
                <w:sz w:val="16"/>
                <w:szCs w:val="16"/>
              </w:rPr>
              <w:t>) as in DRD in Annex D</w:t>
            </w:r>
            <w:r w:rsidRPr="008748B1">
              <w:rPr>
                <w:rFonts w:cstheme="minorHAnsi"/>
                <w:color w:val="000000"/>
                <w:sz w:val="16"/>
                <w:szCs w:val="16"/>
              </w:rPr>
              <w:br/>
              <w:t>5. DEVICE Feasibility and Risk Assessment Report (update) (DFRAR) as in DRD in Annex F</w:t>
            </w:r>
            <w:r w:rsidRPr="008748B1">
              <w:rPr>
                <w:rFonts w:cstheme="minorHAnsi"/>
                <w:color w:val="000000"/>
                <w:sz w:val="16"/>
                <w:szCs w:val="16"/>
              </w:rPr>
              <w:br/>
              <w:t>6. DEVICE VCD (update)</w:t>
            </w:r>
          </w:p>
        </w:tc>
        <w:tc>
          <w:tcPr>
            <w:tcW w:w="1164" w:type="pct"/>
            <w:shd w:val="clear" w:color="auto" w:fill="auto"/>
            <w:vAlign w:val="center"/>
            <w:hideMark/>
          </w:tcPr>
          <w:p w14:paraId="33AD1F55"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1397BFF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3FAB660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2D750BF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7E58767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22C4AEF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6E79BC9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7C1BF81F" w14:textId="77777777" w:rsidTr="00566B43">
        <w:tc>
          <w:tcPr>
            <w:tcW w:w="437" w:type="pct"/>
            <w:shd w:val="clear" w:color="000000" w:fill="FFFF00"/>
            <w:vAlign w:val="center"/>
            <w:hideMark/>
          </w:tcPr>
          <w:p w14:paraId="36CADDFE" w14:textId="77777777" w:rsidR="007F4B21" w:rsidRPr="008748B1" w:rsidRDefault="007F4B21" w:rsidP="009C61DA">
            <w:pPr>
              <w:jc w:val="center"/>
              <w:rPr>
                <w:rFonts w:cstheme="minorHAnsi"/>
                <w:b/>
                <w:bCs/>
                <w:color w:val="000000"/>
                <w:sz w:val="16"/>
                <w:szCs w:val="16"/>
              </w:rPr>
            </w:pPr>
            <w:r w:rsidRPr="008748B1">
              <w:rPr>
                <w:rFonts w:cstheme="minorHAnsi"/>
                <w:b/>
                <w:bCs/>
                <w:color w:val="000000"/>
                <w:sz w:val="16"/>
                <w:szCs w:val="16"/>
              </w:rPr>
              <w:t>5.4</w:t>
            </w:r>
          </w:p>
        </w:tc>
        <w:tc>
          <w:tcPr>
            <w:tcW w:w="1383" w:type="pct"/>
            <w:shd w:val="clear" w:color="000000" w:fill="FFFF00"/>
            <w:vAlign w:val="center"/>
            <w:hideMark/>
          </w:tcPr>
          <w:p w14:paraId="1FB336A3" w14:textId="77777777" w:rsidR="007F4B21" w:rsidRPr="008748B1" w:rsidRDefault="007F4B21" w:rsidP="009C61DA">
            <w:pPr>
              <w:rPr>
                <w:rFonts w:cstheme="minorHAnsi"/>
                <w:b/>
                <w:bCs/>
                <w:color w:val="000000"/>
                <w:sz w:val="16"/>
                <w:szCs w:val="16"/>
              </w:rPr>
            </w:pPr>
            <w:r w:rsidRPr="008748B1">
              <w:rPr>
                <w:rFonts w:cstheme="minorHAnsi"/>
                <w:b/>
                <w:bCs/>
                <w:color w:val="000000"/>
                <w:sz w:val="16"/>
                <w:szCs w:val="16"/>
              </w:rPr>
              <w:t>DEVICE Design and Verification Phase</w:t>
            </w:r>
          </w:p>
        </w:tc>
        <w:tc>
          <w:tcPr>
            <w:tcW w:w="1164" w:type="pct"/>
            <w:shd w:val="clear" w:color="000000" w:fill="FFFF00"/>
            <w:vAlign w:val="center"/>
            <w:hideMark/>
          </w:tcPr>
          <w:p w14:paraId="3943CB21" w14:textId="77777777" w:rsidR="007F4B21" w:rsidRPr="008748B1" w:rsidRDefault="007F4B21" w:rsidP="009C61DA">
            <w:pPr>
              <w:rPr>
                <w:rFonts w:cstheme="minorHAnsi"/>
                <w:color w:val="000000"/>
                <w:sz w:val="16"/>
                <w:szCs w:val="16"/>
              </w:rPr>
            </w:pPr>
            <w:r w:rsidRPr="008748B1">
              <w:rPr>
                <w:rFonts w:cstheme="minorHAnsi"/>
                <w:color w:val="000000"/>
                <w:sz w:val="16"/>
                <w:szCs w:val="16"/>
              </w:rPr>
              <w:t> </w:t>
            </w:r>
          </w:p>
        </w:tc>
        <w:tc>
          <w:tcPr>
            <w:tcW w:w="284" w:type="pct"/>
            <w:shd w:val="clear" w:color="auto" w:fill="auto"/>
            <w:vAlign w:val="center"/>
            <w:hideMark/>
          </w:tcPr>
          <w:p w14:paraId="78D48880" w14:textId="77777777" w:rsidR="007F4B21" w:rsidRPr="008748B1" w:rsidRDefault="007F4B21" w:rsidP="009C61DA">
            <w:pPr>
              <w:rPr>
                <w:rFonts w:cstheme="minorHAnsi"/>
                <w:color w:val="000000"/>
                <w:sz w:val="16"/>
                <w:szCs w:val="16"/>
              </w:rPr>
            </w:pPr>
          </w:p>
        </w:tc>
        <w:tc>
          <w:tcPr>
            <w:tcW w:w="292" w:type="pct"/>
            <w:shd w:val="clear" w:color="auto" w:fill="auto"/>
            <w:vAlign w:val="center"/>
            <w:hideMark/>
          </w:tcPr>
          <w:p w14:paraId="0C859CB3" w14:textId="77777777" w:rsidR="007F4B21" w:rsidRPr="008748B1" w:rsidRDefault="007F4B21" w:rsidP="009C61DA">
            <w:pPr>
              <w:jc w:val="center"/>
              <w:rPr>
                <w:rFonts w:cstheme="minorHAnsi"/>
                <w:sz w:val="16"/>
                <w:szCs w:val="16"/>
              </w:rPr>
            </w:pPr>
          </w:p>
        </w:tc>
        <w:tc>
          <w:tcPr>
            <w:tcW w:w="256" w:type="pct"/>
            <w:shd w:val="clear" w:color="auto" w:fill="auto"/>
            <w:vAlign w:val="center"/>
            <w:hideMark/>
          </w:tcPr>
          <w:p w14:paraId="7CD93ECA" w14:textId="77777777" w:rsidR="007F4B21" w:rsidRPr="008748B1" w:rsidRDefault="007F4B21" w:rsidP="009C61DA">
            <w:pPr>
              <w:jc w:val="center"/>
              <w:rPr>
                <w:rFonts w:cstheme="minorHAnsi"/>
                <w:sz w:val="16"/>
                <w:szCs w:val="16"/>
              </w:rPr>
            </w:pPr>
          </w:p>
        </w:tc>
        <w:tc>
          <w:tcPr>
            <w:tcW w:w="217" w:type="pct"/>
            <w:shd w:val="clear" w:color="auto" w:fill="auto"/>
            <w:vAlign w:val="center"/>
            <w:hideMark/>
          </w:tcPr>
          <w:p w14:paraId="354ABB54" w14:textId="77777777" w:rsidR="007F4B21" w:rsidRPr="008748B1" w:rsidRDefault="007F4B21" w:rsidP="009C61DA">
            <w:pPr>
              <w:jc w:val="center"/>
              <w:rPr>
                <w:rFonts w:cstheme="minorHAnsi"/>
                <w:sz w:val="16"/>
                <w:szCs w:val="16"/>
              </w:rPr>
            </w:pPr>
          </w:p>
        </w:tc>
        <w:tc>
          <w:tcPr>
            <w:tcW w:w="508" w:type="pct"/>
            <w:shd w:val="clear" w:color="auto" w:fill="auto"/>
            <w:vAlign w:val="center"/>
            <w:hideMark/>
          </w:tcPr>
          <w:p w14:paraId="0F014762" w14:textId="77777777" w:rsidR="007F4B21" w:rsidRPr="008748B1" w:rsidRDefault="007F4B21" w:rsidP="009C61DA">
            <w:pPr>
              <w:jc w:val="center"/>
              <w:rPr>
                <w:rFonts w:cstheme="minorHAnsi"/>
                <w:sz w:val="16"/>
                <w:szCs w:val="16"/>
              </w:rPr>
            </w:pPr>
          </w:p>
        </w:tc>
        <w:tc>
          <w:tcPr>
            <w:tcW w:w="441" w:type="pct"/>
            <w:shd w:val="clear" w:color="auto" w:fill="auto"/>
            <w:vAlign w:val="center"/>
            <w:hideMark/>
          </w:tcPr>
          <w:p w14:paraId="3F1C211D" w14:textId="77777777" w:rsidR="007F4B21" w:rsidRPr="008748B1" w:rsidRDefault="007F4B21" w:rsidP="009C61DA">
            <w:pPr>
              <w:jc w:val="center"/>
              <w:rPr>
                <w:rFonts w:cstheme="minorHAnsi"/>
                <w:sz w:val="16"/>
                <w:szCs w:val="16"/>
              </w:rPr>
            </w:pPr>
          </w:p>
        </w:tc>
      </w:tr>
      <w:tr w:rsidR="007F4B21" w:rsidRPr="007F4B21" w14:paraId="7911790D" w14:textId="77777777" w:rsidTr="00566B43">
        <w:tc>
          <w:tcPr>
            <w:tcW w:w="437" w:type="pct"/>
            <w:shd w:val="clear" w:color="000000" w:fill="FFFF00"/>
            <w:vAlign w:val="center"/>
            <w:hideMark/>
          </w:tcPr>
          <w:p w14:paraId="704FEF7D" w14:textId="77777777" w:rsidR="007F4B21" w:rsidRPr="008748B1" w:rsidRDefault="007F4B21" w:rsidP="009C61DA">
            <w:pPr>
              <w:jc w:val="center"/>
              <w:rPr>
                <w:rFonts w:cstheme="minorHAnsi"/>
                <w:b/>
                <w:bCs/>
                <w:color w:val="000000"/>
                <w:sz w:val="16"/>
                <w:szCs w:val="16"/>
              </w:rPr>
            </w:pPr>
            <w:r w:rsidRPr="008748B1">
              <w:rPr>
                <w:rFonts w:cstheme="minorHAnsi"/>
                <w:b/>
                <w:bCs/>
                <w:color w:val="000000"/>
                <w:sz w:val="16"/>
                <w:szCs w:val="16"/>
              </w:rPr>
              <w:t>5.4.2</w:t>
            </w:r>
          </w:p>
        </w:tc>
        <w:tc>
          <w:tcPr>
            <w:tcW w:w="1383" w:type="pct"/>
            <w:shd w:val="clear" w:color="000000" w:fill="FFFF00"/>
            <w:vAlign w:val="center"/>
            <w:hideMark/>
          </w:tcPr>
          <w:p w14:paraId="45A38EEA" w14:textId="77777777" w:rsidR="007F4B21" w:rsidRPr="008748B1" w:rsidRDefault="007F4B21" w:rsidP="009C61DA">
            <w:pPr>
              <w:rPr>
                <w:rFonts w:cstheme="minorHAnsi"/>
                <w:b/>
                <w:bCs/>
                <w:color w:val="000000"/>
                <w:sz w:val="16"/>
                <w:szCs w:val="16"/>
              </w:rPr>
            </w:pPr>
            <w:r w:rsidRPr="008748B1">
              <w:rPr>
                <w:rFonts w:cstheme="minorHAnsi"/>
                <w:b/>
                <w:bCs/>
                <w:color w:val="000000"/>
                <w:sz w:val="16"/>
                <w:szCs w:val="16"/>
              </w:rPr>
              <w:t>DEVICE Verification Plan</w:t>
            </w:r>
          </w:p>
        </w:tc>
        <w:tc>
          <w:tcPr>
            <w:tcW w:w="1164" w:type="pct"/>
            <w:shd w:val="clear" w:color="000000" w:fill="FFFF00"/>
            <w:vAlign w:val="center"/>
            <w:hideMark/>
          </w:tcPr>
          <w:p w14:paraId="2EAE6E44" w14:textId="77777777" w:rsidR="007F4B21" w:rsidRPr="008748B1" w:rsidRDefault="007F4B21" w:rsidP="009C61DA">
            <w:pPr>
              <w:rPr>
                <w:rFonts w:cstheme="minorHAnsi"/>
                <w:color w:val="000000"/>
                <w:sz w:val="16"/>
                <w:szCs w:val="16"/>
              </w:rPr>
            </w:pPr>
            <w:r w:rsidRPr="008748B1">
              <w:rPr>
                <w:rFonts w:cstheme="minorHAnsi"/>
                <w:color w:val="000000"/>
                <w:sz w:val="16"/>
                <w:szCs w:val="16"/>
              </w:rPr>
              <w:t> </w:t>
            </w:r>
          </w:p>
        </w:tc>
        <w:tc>
          <w:tcPr>
            <w:tcW w:w="284" w:type="pct"/>
            <w:shd w:val="clear" w:color="auto" w:fill="auto"/>
            <w:vAlign w:val="center"/>
            <w:hideMark/>
          </w:tcPr>
          <w:p w14:paraId="74C8F693" w14:textId="77777777" w:rsidR="007F4B21" w:rsidRPr="008748B1" w:rsidRDefault="007F4B21" w:rsidP="009C61DA">
            <w:pPr>
              <w:rPr>
                <w:rFonts w:cstheme="minorHAnsi"/>
                <w:color w:val="000000"/>
                <w:sz w:val="16"/>
                <w:szCs w:val="16"/>
              </w:rPr>
            </w:pPr>
          </w:p>
        </w:tc>
        <w:tc>
          <w:tcPr>
            <w:tcW w:w="292" w:type="pct"/>
            <w:shd w:val="clear" w:color="auto" w:fill="auto"/>
            <w:vAlign w:val="center"/>
            <w:hideMark/>
          </w:tcPr>
          <w:p w14:paraId="5CA8575E" w14:textId="77777777" w:rsidR="007F4B21" w:rsidRPr="008748B1" w:rsidRDefault="007F4B21" w:rsidP="009C61DA">
            <w:pPr>
              <w:jc w:val="center"/>
              <w:rPr>
                <w:rFonts w:cstheme="minorHAnsi"/>
                <w:sz w:val="16"/>
                <w:szCs w:val="16"/>
              </w:rPr>
            </w:pPr>
          </w:p>
        </w:tc>
        <w:tc>
          <w:tcPr>
            <w:tcW w:w="256" w:type="pct"/>
            <w:shd w:val="clear" w:color="auto" w:fill="auto"/>
            <w:vAlign w:val="center"/>
            <w:hideMark/>
          </w:tcPr>
          <w:p w14:paraId="412C95A1" w14:textId="77777777" w:rsidR="007F4B21" w:rsidRPr="008748B1" w:rsidRDefault="007F4B21" w:rsidP="009C61DA">
            <w:pPr>
              <w:jc w:val="center"/>
              <w:rPr>
                <w:rFonts w:cstheme="minorHAnsi"/>
                <w:sz w:val="16"/>
                <w:szCs w:val="16"/>
              </w:rPr>
            </w:pPr>
          </w:p>
        </w:tc>
        <w:tc>
          <w:tcPr>
            <w:tcW w:w="217" w:type="pct"/>
            <w:shd w:val="clear" w:color="auto" w:fill="auto"/>
            <w:vAlign w:val="center"/>
            <w:hideMark/>
          </w:tcPr>
          <w:p w14:paraId="66750B37" w14:textId="77777777" w:rsidR="007F4B21" w:rsidRPr="008748B1" w:rsidRDefault="007F4B21" w:rsidP="009C61DA">
            <w:pPr>
              <w:jc w:val="center"/>
              <w:rPr>
                <w:rFonts w:cstheme="minorHAnsi"/>
                <w:sz w:val="16"/>
                <w:szCs w:val="16"/>
              </w:rPr>
            </w:pPr>
          </w:p>
        </w:tc>
        <w:tc>
          <w:tcPr>
            <w:tcW w:w="508" w:type="pct"/>
            <w:shd w:val="clear" w:color="auto" w:fill="auto"/>
            <w:vAlign w:val="center"/>
            <w:hideMark/>
          </w:tcPr>
          <w:p w14:paraId="333C32FE" w14:textId="77777777" w:rsidR="007F4B21" w:rsidRPr="008748B1" w:rsidRDefault="007F4B21" w:rsidP="009C61DA">
            <w:pPr>
              <w:jc w:val="center"/>
              <w:rPr>
                <w:rFonts w:cstheme="minorHAnsi"/>
                <w:sz w:val="16"/>
                <w:szCs w:val="16"/>
              </w:rPr>
            </w:pPr>
          </w:p>
        </w:tc>
        <w:tc>
          <w:tcPr>
            <w:tcW w:w="441" w:type="pct"/>
            <w:shd w:val="clear" w:color="auto" w:fill="auto"/>
            <w:vAlign w:val="center"/>
            <w:hideMark/>
          </w:tcPr>
          <w:p w14:paraId="277D1756" w14:textId="77777777" w:rsidR="007F4B21" w:rsidRPr="008748B1" w:rsidRDefault="007F4B21" w:rsidP="009C61DA">
            <w:pPr>
              <w:jc w:val="center"/>
              <w:rPr>
                <w:rFonts w:cstheme="minorHAnsi"/>
                <w:sz w:val="16"/>
                <w:szCs w:val="16"/>
              </w:rPr>
            </w:pPr>
          </w:p>
        </w:tc>
      </w:tr>
      <w:tr w:rsidR="007F4B21" w:rsidRPr="007F4B21" w14:paraId="6272CD14" w14:textId="77777777" w:rsidTr="00566B43">
        <w:tc>
          <w:tcPr>
            <w:tcW w:w="437" w:type="pct"/>
            <w:shd w:val="clear" w:color="auto" w:fill="auto"/>
            <w:vAlign w:val="center"/>
            <w:hideMark/>
          </w:tcPr>
          <w:p w14:paraId="475989F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5.4.2a</w:t>
            </w:r>
          </w:p>
        </w:tc>
        <w:tc>
          <w:tcPr>
            <w:tcW w:w="1383" w:type="pct"/>
            <w:shd w:val="clear" w:color="auto" w:fill="auto"/>
            <w:vAlign w:val="center"/>
            <w:hideMark/>
          </w:tcPr>
          <w:p w14:paraId="510DC0E3" w14:textId="77777777" w:rsidR="007F4B21" w:rsidRPr="008748B1" w:rsidRDefault="007F4B21" w:rsidP="009C61DA">
            <w:pPr>
              <w:rPr>
                <w:rFonts w:cstheme="minorHAnsi"/>
                <w:color w:val="000000"/>
                <w:sz w:val="16"/>
                <w:szCs w:val="16"/>
              </w:rPr>
            </w:pPr>
            <w:r w:rsidRPr="008748B1">
              <w:rPr>
                <w:rFonts w:cstheme="minorHAnsi"/>
                <w:color w:val="000000"/>
                <w:sz w:val="16"/>
                <w:szCs w:val="16"/>
              </w:rPr>
              <w:t>A DEVICE Verification Plan in compliance with DRD in Annex C shall be completed and ready at DEVICE Design and Verification Phase Review. [ALL]</w:t>
            </w:r>
          </w:p>
        </w:tc>
        <w:tc>
          <w:tcPr>
            <w:tcW w:w="1164" w:type="pct"/>
            <w:shd w:val="clear" w:color="auto" w:fill="auto"/>
            <w:vAlign w:val="center"/>
            <w:hideMark/>
          </w:tcPr>
          <w:p w14:paraId="17AD923E"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78D01CD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62EED5B8"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7F89D27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655C7BF8"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280CB76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0AE5C4B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221850F7" w14:textId="77777777" w:rsidTr="00566B43">
        <w:tc>
          <w:tcPr>
            <w:tcW w:w="437" w:type="pct"/>
            <w:shd w:val="clear" w:color="000000" w:fill="FFFF00"/>
            <w:vAlign w:val="center"/>
            <w:hideMark/>
          </w:tcPr>
          <w:p w14:paraId="7F173E6E" w14:textId="77777777" w:rsidR="007F4B21" w:rsidRPr="008748B1" w:rsidRDefault="007F4B21" w:rsidP="009C61DA">
            <w:pPr>
              <w:jc w:val="center"/>
              <w:rPr>
                <w:rFonts w:cstheme="minorHAnsi"/>
                <w:b/>
                <w:bCs/>
                <w:color w:val="000000"/>
                <w:sz w:val="16"/>
                <w:szCs w:val="16"/>
              </w:rPr>
            </w:pPr>
            <w:r w:rsidRPr="008748B1">
              <w:rPr>
                <w:rFonts w:cstheme="minorHAnsi"/>
                <w:b/>
                <w:bCs/>
                <w:color w:val="000000"/>
                <w:sz w:val="16"/>
                <w:szCs w:val="16"/>
              </w:rPr>
              <w:t>5.4.3</w:t>
            </w:r>
          </w:p>
        </w:tc>
        <w:tc>
          <w:tcPr>
            <w:tcW w:w="1383" w:type="pct"/>
            <w:shd w:val="clear" w:color="000000" w:fill="FFFF00"/>
            <w:vAlign w:val="center"/>
            <w:hideMark/>
          </w:tcPr>
          <w:p w14:paraId="39C306F6" w14:textId="77777777" w:rsidR="007F4B21" w:rsidRPr="008748B1" w:rsidRDefault="007F4B21" w:rsidP="009C61DA">
            <w:pPr>
              <w:rPr>
                <w:rFonts w:cstheme="minorHAnsi"/>
                <w:b/>
                <w:bCs/>
                <w:color w:val="000000"/>
                <w:sz w:val="16"/>
                <w:szCs w:val="16"/>
              </w:rPr>
            </w:pPr>
            <w:r w:rsidRPr="008748B1">
              <w:rPr>
                <w:rFonts w:cstheme="minorHAnsi"/>
                <w:b/>
                <w:bCs/>
                <w:color w:val="000000"/>
                <w:sz w:val="16"/>
                <w:szCs w:val="16"/>
              </w:rPr>
              <w:t>DEVICE Design and Verification</w:t>
            </w:r>
          </w:p>
        </w:tc>
        <w:tc>
          <w:tcPr>
            <w:tcW w:w="1164" w:type="pct"/>
            <w:shd w:val="clear" w:color="000000" w:fill="FFFF00"/>
            <w:vAlign w:val="center"/>
            <w:hideMark/>
          </w:tcPr>
          <w:p w14:paraId="09EECEBB" w14:textId="77777777" w:rsidR="007F4B21" w:rsidRPr="008748B1" w:rsidRDefault="007F4B21" w:rsidP="009C61DA">
            <w:pPr>
              <w:rPr>
                <w:rFonts w:cstheme="minorHAnsi"/>
                <w:color w:val="000000"/>
                <w:sz w:val="16"/>
                <w:szCs w:val="16"/>
              </w:rPr>
            </w:pPr>
            <w:r w:rsidRPr="008748B1">
              <w:rPr>
                <w:rFonts w:cstheme="minorHAnsi"/>
                <w:color w:val="000000"/>
                <w:sz w:val="16"/>
                <w:szCs w:val="16"/>
              </w:rPr>
              <w:t> </w:t>
            </w:r>
          </w:p>
        </w:tc>
        <w:tc>
          <w:tcPr>
            <w:tcW w:w="284" w:type="pct"/>
            <w:shd w:val="clear" w:color="auto" w:fill="auto"/>
            <w:vAlign w:val="center"/>
            <w:hideMark/>
          </w:tcPr>
          <w:p w14:paraId="297D9ABA" w14:textId="77777777" w:rsidR="007F4B21" w:rsidRPr="008748B1" w:rsidRDefault="007F4B21" w:rsidP="009C61DA">
            <w:pPr>
              <w:rPr>
                <w:rFonts w:cstheme="minorHAnsi"/>
                <w:color w:val="000000"/>
                <w:sz w:val="16"/>
                <w:szCs w:val="16"/>
              </w:rPr>
            </w:pPr>
          </w:p>
        </w:tc>
        <w:tc>
          <w:tcPr>
            <w:tcW w:w="292" w:type="pct"/>
            <w:shd w:val="clear" w:color="auto" w:fill="auto"/>
            <w:vAlign w:val="center"/>
            <w:hideMark/>
          </w:tcPr>
          <w:p w14:paraId="52A58D4A" w14:textId="77777777" w:rsidR="007F4B21" w:rsidRPr="008748B1" w:rsidRDefault="007F4B21" w:rsidP="009C61DA">
            <w:pPr>
              <w:jc w:val="center"/>
              <w:rPr>
                <w:rFonts w:cstheme="minorHAnsi"/>
                <w:sz w:val="16"/>
                <w:szCs w:val="16"/>
              </w:rPr>
            </w:pPr>
          </w:p>
        </w:tc>
        <w:tc>
          <w:tcPr>
            <w:tcW w:w="256" w:type="pct"/>
            <w:shd w:val="clear" w:color="auto" w:fill="auto"/>
            <w:vAlign w:val="center"/>
            <w:hideMark/>
          </w:tcPr>
          <w:p w14:paraId="342A20CE" w14:textId="77777777" w:rsidR="007F4B21" w:rsidRPr="008748B1" w:rsidRDefault="007F4B21" w:rsidP="009C61DA">
            <w:pPr>
              <w:jc w:val="center"/>
              <w:rPr>
                <w:rFonts w:cstheme="minorHAnsi"/>
                <w:sz w:val="16"/>
                <w:szCs w:val="16"/>
              </w:rPr>
            </w:pPr>
          </w:p>
        </w:tc>
        <w:tc>
          <w:tcPr>
            <w:tcW w:w="217" w:type="pct"/>
            <w:shd w:val="clear" w:color="auto" w:fill="auto"/>
            <w:vAlign w:val="center"/>
            <w:hideMark/>
          </w:tcPr>
          <w:p w14:paraId="4F395F45" w14:textId="77777777" w:rsidR="007F4B21" w:rsidRPr="008748B1" w:rsidRDefault="007F4B21" w:rsidP="009C61DA">
            <w:pPr>
              <w:jc w:val="center"/>
              <w:rPr>
                <w:rFonts w:cstheme="minorHAnsi"/>
                <w:sz w:val="16"/>
                <w:szCs w:val="16"/>
              </w:rPr>
            </w:pPr>
          </w:p>
        </w:tc>
        <w:tc>
          <w:tcPr>
            <w:tcW w:w="508" w:type="pct"/>
            <w:shd w:val="clear" w:color="auto" w:fill="auto"/>
            <w:vAlign w:val="center"/>
            <w:hideMark/>
          </w:tcPr>
          <w:p w14:paraId="6708AB23" w14:textId="77777777" w:rsidR="007F4B21" w:rsidRPr="008748B1" w:rsidRDefault="007F4B21" w:rsidP="009C61DA">
            <w:pPr>
              <w:jc w:val="center"/>
              <w:rPr>
                <w:rFonts w:cstheme="minorHAnsi"/>
                <w:sz w:val="16"/>
                <w:szCs w:val="16"/>
              </w:rPr>
            </w:pPr>
          </w:p>
        </w:tc>
        <w:tc>
          <w:tcPr>
            <w:tcW w:w="441" w:type="pct"/>
            <w:shd w:val="clear" w:color="auto" w:fill="auto"/>
            <w:vAlign w:val="center"/>
            <w:hideMark/>
          </w:tcPr>
          <w:p w14:paraId="529A4C15" w14:textId="77777777" w:rsidR="007F4B21" w:rsidRPr="008748B1" w:rsidRDefault="007F4B21" w:rsidP="009C61DA">
            <w:pPr>
              <w:jc w:val="center"/>
              <w:rPr>
                <w:rFonts w:cstheme="minorHAnsi"/>
                <w:sz w:val="16"/>
                <w:szCs w:val="16"/>
              </w:rPr>
            </w:pPr>
          </w:p>
        </w:tc>
      </w:tr>
      <w:tr w:rsidR="007F4B21" w:rsidRPr="007F4B21" w14:paraId="3D90AB4F" w14:textId="77777777" w:rsidTr="00566B43">
        <w:tc>
          <w:tcPr>
            <w:tcW w:w="437" w:type="pct"/>
            <w:shd w:val="clear" w:color="auto" w:fill="auto"/>
            <w:vAlign w:val="center"/>
            <w:hideMark/>
          </w:tcPr>
          <w:p w14:paraId="4C3D5768"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5.4.3a</w:t>
            </w:r>
          </w:p>
        </w:tc>
        <w:tc>
          <w:tcPr>
            <w:tcW w:w="1383" w:type="pct"/>
            <w:shd w:val="clear" w:color="auto" w:fill="auto"/>
            <w:vAlign w:val="center"/>
            <w:hideMark/>
          </w:tcPr>
          <w:p w14:paraId="684F18EE" w14:textId="77777777" w:rsidR="007F4B21" w:rsidRPr="008748B1" w:rsidRDefault="007F4B21" w:rsidP="009C61DA">
            <w:pPr>
              <w:rPr>
                <w:rFonts w:cstheme="minorHAnsi"/>
                <w:color w:val="000000"/>
                <w:sz w:val="16"/>
                <w:szCs w:val="16"/>
              </w:rPr>
            </w:pPr>
            <w:r w:rsidRPr="008748B1">
              <w:rPr>
                <w:rFonts w:cstheme="minorHAnsi"/>
                <w:color w:val="000000"/>
                <w:sz w:val="16"/>
                <w:szCs w:val="16"/>
              </w:rPr>
              <w:t>Tasks specified in requirements 5.4.3b to 5.4.3j shall be performed and documented by the supplier in a DEVICE Design Report. [ALL]</w:t>
            </w:r>
          </w:p>
        </w:tc>
        <w:tc>
          <w:tcPr>
            <w:tcW w:w="1164" w:type="pct"/>
            <w:shd w:val="clear" w:color="auto" w:fill="auto"/>
            <w:vAlign w:val="center"/>
            <w:hideMark/>
          </w:tcPr>
          <w:p w14:paraId="3D7C4EBC"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64E547D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4B017F6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1382A2F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15B3795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21429F4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13E521C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1F17157A" w14:textId="77777777" w:rsidTr="00566B43">
        <w:tc>
          <w:tcPr>
            <w:tcW w:w="437" w:type="pct"/>
            <w:shd w:val="clear" w:color="auto" w:fill="auto"/>
            <w:vAlign w:val="center"/>
            <w:hideMark/>
          </w:tcPr>
          <w:p w14:paraId="1F177B1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5.4.3b</w:t>
            </w:r>
          </w:p>
        </w:tc>
        <w:tc>
          <w:tcPr>
            <w:tcW w:w="1383" w:type="pct"/>
            <w:shd w:val="clear" w:color="auto" w:fill="auto"/>
            <w:vAlign w:val="center"/>
            <w:hideMark/>
          </w:tcPr>
          <w:p w14:paraId="62DAFB39" w14:textId="77777777" w:rsidR="007F4B21" w:rsidRPr="008748B1" w:rsidRDefault="007F4B21" w:rsidP="009C61DA">
            <w:pPr>
              <w:rPr>
                <w:rFonts w:cstheme="minorHAnsi"/>
                <w:color w:val="000000"/>
                <w:sz w:val="16"/>
                <w:szCs w:val="16"/>
              </w:rPr>
            </w:pPr>
            <w:r w:rsidRPr="008748B1">
              <w:rPr>
                <w:rFonts w:cstheme="minorHAnsi"/>
                <w:color w:val="000000"/>
                <w:sz w:val="16"/>
                <w:szCs w:val="16"/>
              </w:rPr>
              <w:t xml:space="preserve">The supplier shall generate the DEVICE models needed as input to the subsequent DEVICE Detailed Design Phase. [ALL] </w:t>
            </w:r>
          </w:p>
        </w:tc>
        <w:tc>
          <w:tcPr>
            <w:tcW w:w="1164" w:type="pct"/>
            <w:shd w:val="clear" w:color="auto" w:fill="auto"/>
            <w:vAlign w:val="center"/>
            <w:hideMark/>
          </w:tcPr>
          <w:p w14:paraId="05E4A4EF" w14:textId="3E99671D" w:rsidR="007F4B21" w:rsidRPr="008748B1" w:rsidRDefault="007F4B21" w:rsidP="009C61DA">
            <w:pPr>
              <w:rPr>
                <w:rFonts w:cstheme="minorHAnsi"/>
                <w:color w:val="000000"/>
                <w:sz w:val="16"/>
                <w:szCs w:val="16"/>
              </w:rPr>
            </w:pPr>
            <w:r w:rsidRPr="008748B1">
              <w:rPr>
                <w:rFonts w:cstheme="minorHAnsi"/>
                <w:color w:val="000000"/>
                <w:sz w:val="16"/>
                <w:szCs w:val="16"/>
              </w:rPr>
              <w:t xml:space="preserve">NOTE 1 </w:t>
            </w:r>
            <w:r w:rsidR="008C068D">
              <w:rPr>
                <w:rFonts w:cstheme="minorHAnsi"/>
                <w:color w:val="000000"/>
                <w:sz w:val="16"/>
                <w:szCs w:val="16"/>
              </w:rPr>
              <w:t xml:space="preserve">For example, </w:t>
            </w:r>
            <w:r w:rsidRPr="008748B1">
              <w:rPr>
                <w:rFonts w:cstheme="minorHAnsi"/>
                <w:color w:val="000000"/>
                <w:sz w:val="16"/>
                <w:szCs w:val="16"/>
              </w:rPr>
              <w:t xml:space="preserve">synthesizable RTL models for digital circuits, or </w:t>
            </w:r>
            <w:r w:rsidR="00CF6F01" w:rsidRPr="00CF6F01">
              <w:rPr>
                <w:rFonts w:cstheme="minorHAnsi"/>
                <w:color w:val="000000"/>
                <w:sz w:val="16"/>
                <w:szCs w:val="16"/>
              </w:rPr>
              <w:t>behavioural</w:t>
            </w:r>
            <w:r w:rsidRPr="008748B1">
              <w:rPr>
                <w:rFonts w:cstheme="minorHAnsi"/>
                <w:color w:val="000000"/>
                <w:sz w:val="16"/>
                <w:szCs w:val="16"/>
              </w:rPr>
              <w:t xml:space="preserve"> models for analogue circuits.</w:t>
            </w:r>
            <w:r w:rsidRPr="008748B1">
              <w:rPr>
                <w:rFonts w:cstheme="minorHAnsi"/>
                <w:color w:val="000000"/>
                <w:sz w:val="16"/>
                <w:szCs w:val="16"/>
              </w:rPr>
              <w:br/>
              <w:t xml:space="preserve">NOTE 2 Simulations of DEVICE </w:t>
            </w:r>
            <w:r w:rsidR="00CF6F01" w:rsidRPr="00CF6F01">
              <w:rPr>
                <w:rFonts w:cstheme="minorHAnsi"/>
                <w:color w:val="000000"/>
                <w:sz w:val="16"/>
                <w:szCs w:val="16"/>
              </w:rPr>
              <w:t>behavioural</w:t>
            </w:r>
            <w:r w:rsidRPr="008748B1">
              <w:rPr>
                <w:rFonts w:cstheme="minorHAnsi"/>
                <w:color w:val="000000"/>
                <w:sz w:val="16"/>
                <w:szCs w:val="16"/>
              </w:rPr>
              <w:t xml:space="preserve"> models of critical functions and algorithms can be very useful during the DEVICE Architecture Definition Phase and Feasibility and Risk Assessment, as they can be valuable tools for further verification tasks.</w:t>
            </w:r>
          </w:p>
        </w:tc>
        <w:tc>
          <w:tcPr>
            <w:tcW w:w="284" w:type="pct"/>
            <w:shd w:val="clear" w:color="000000" w:fill="C1FFFF"/>
            <w:vAlign w:val="center"/>
            <w:hideMark/>
          </w:tcPr>
          <w:p w14:paraId="2F98158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787EB86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30762C6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4091459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2027FFE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399154C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0671C157" w14:textId="77777777" w:rsidTr="00566B43">
        <w:tc>
          <w:tcPr>
            <w:tcW w:w="437" w:type="pct"/>
            <w:shd w:val="clear" w:color="auto" w:fill="auto"/>
            <w:vAlign w:val="center"/>
            <w:hideMark/>
          </w:tcPr>
          <w:p w14:paraId="5325F09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5.4.3c</w:t>
            </w:r>
          </w:p>
        </w:tc>
        <w:tc>
          <w:tcPr>
            <w:tcW w:w="1383" w:type="pct"/>
            <w:shd w:val="clear" w:color="auto" w:fill="auto"/>
            <w:vAlign w:val="center"/>
            <w:hideMark/>
          </w:tcPr>
          <w:p w14:paraId="718ACE54" w14:textId="77777777" w:rsidR="007F4B21" w:rsidRPr="008748B1" w:rsidRDefault="007F4B21" w:rsidP="009C61DA">
            <w:pPr>
              <w:rPr>
                <w:rFonts w:cstheme="minorHAnsi"/>
                <w:color w:val="000000"/>
                <w:sz w:val="16"/>
                <w:szCs w:val="16"/>
              </w:rPr>
            </w:pPr>
            <w:r w:rsidRPr="008748B1">
              <w:rPr>
                <w:rFonts w:cstheme="minorHAnsi"/>
                <w:color w:val="000000"/>
                <w:sz w:val="16"/>
                <w:szCs w:val="16"/>
              </w:rPr>
              <w:t xml:space="preserve">The supplier shall model analogue block interfaces, drivers and loads including their estimated </w:t>
            </w:r>
            <w:proofErr w:type="spellStart"/>
            <w:r w:rsidRPr="008748B1">
              <w:rPr>
                <w:rFonts w:cstheme="minorHAnsi"/>
                <w:color w:val="000000"/>
                <w:sz w:val="16"/>
                <w:szCs w:val="16"/>
              </w:rPr>
              <w:t>parasitics</w:t>
            </w:r>
            <w:proofErr w:type="spellEnd"/>
            <w:r w:rsidRPr="008748B1">
              <w:rPr>
                <w:rFonts w:cstheme="minorHAnsi"/>
                <w:color w:val="000000"/>
                <w:sz w:val="16"/>
                <w:szCs w:val="16"/>
              </w:rPr>
              <w:t>. [--, A-ASIC, --, --] </w:t>
            </w:r>
          </w:p>
        </w:tc>
        <w:tc>
          <w:tcPr>
            <w:tcW w:w="1164" w:type="pct"/>
            <w:shd w:val="clear" w:color="auto" w:fill="auto"/>
            <w:vAlign w:val="center"/>
            <w:hideMark/>
          </w:tcPr>
          <w:p w14:paraId="751A5CAE" w14:textId="72ECF4FD" w:rsidR="007F4B21" w:rsidRPr="008748B1" w:rsidRDefault="007F4B21" w:rsidP="009C61DA">
            <w:pPr>
              <w:rPr>
                <w:rFonts w:cstheme="minorHAnsi"/>
                <w:color w:val="000000"/>
                <w:sz w:val="16"/>
                <w:szCs w:val="16"/>
              </w:rPr>
            </w:pPr>
            <w:r w:rsidRPr="008748B1">
              <w:rPr>
                <w:rFonts w:cstheme="minorHAnsi"/>
                <w:color w:val="000000"/>
                <w:sz w:val="16"/>
                <w:szCs w:val="16"/>
              </w:rPr>
              <w:t xml:space="preserve">NOTE </w:t>
            </w:r>
            <w:r w:rsidR="008C068D">
              <w:rPr>
                <w:rFonts w:cstheme="minorHAnsi"/>
                <w:color w:val="000000"/>
                <w:sz w:val="16"/>
                <w:szCs w:val="16"/>
              </w:rPr>
              <w:t xml:space="preserve">For example, </w:t>
            </w:r>
            <w:proofErr w:type="spellStart"/>
            <w:r w:rsidRPr="008748B1">
              <w:rPr>
                <w:rFonts w:cstheme="minorHAnsi"/>
                <w:color w:val="000000"/>
                <w:sz w:val="16"/>
                <w:szCs w:val="16"/>
              </w:rPr>
              <w:t>parasitics</w:t>
            </w:r>
            <w:proofErr w:type="spellEnd"/>
            <w:r w:rsidRPr="008748B1">
              <w:rPr>
                <w:rFonts w:cstheme="minorHAnsi"/>
                <w:color w:val="000000"/>
                <w:sz w:val="16"/>
                <w:szCs w:val="16"/>
              </w:rPr>
              <w:t xml:space="preserve"> introduced by the package, bonding or wiring tracks.</w:t>
            </w:r>
          </w:p>
        </w:tc>
        <w:tc>
          <w:tcPr>
            <w:tcW w:w="284" w:type="pct"/>
            <w:shd w:val="clear" w:color="000000" w:fill="C1FFFF"/>
            <w:vAlign w:val="center"/>
            <w:hideMark/>
          </w:tcPr>
          <w:p w14:paraId="0F627C4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292" w:type="pct"/>
            <w:shd w:val="clear" w:color="000000" w:fill="FDE9D9"/>
            <w:vAlign w:val="center"/>
            <w:hideMark/>
          </w:tcPr>
          <w:p w14:paraId="50461CB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2CC7599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217" w:type="pct"/>
            <w:shd w:val="clear" w:color="000000" w:fill="E4DFEC"/>
            <w:vAlign w:val="center"/>
            <w:hideMark/>
          </w:tcPr>
          <w:p w14:paraId="76C3CA0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508" w:type="pct"/>
            <w:shd w:val="clear" w:color="auto" w:fill="auto"/>
            <w:vAlign w:val="center"/>
            <w:hideMark/>
          </w:tcPr>
          <w:p w14:paraId="502AF4F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1B039F9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276EA21F" w14:textId="77777777" w:rsidTr="00566B43">
        <w:tc>
          <w:tcPr>
            <w:tcW w:w="437" w:type="pct"/>
            <w:shd w:val="clear" w:color="auto" w:fill="auto"/>
            <w:vAlign w:val="center"/>
            <w:hideMark/>
          </w:tcPr>
          <w:p w14:paraId="38658C4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5.4.3d</w:t>
            </w:r>
          </w:p>
        </w:tc>
        <w:tc>
          <w:tcPr>
            <w:tcW w:w="1383" w:type="pct"/>
            <w:shd w:val="clear" w:color="auto" w:fill="auto"/>
            <w:vAlign w:val="center"/>
            <w:hideMark/>
          </w:tcPr>
          <w:p w14:paraId="2AC2EFFC" w14:textId="77777777" w:rsidR="007F4B21" w:rsidRPr="008748B1" w:rsidRDefault="007F4B21" w:rsidP="009C61DA">
            <w:pPr>
              <w:rPr>
                <w:rFonts w:cstheme="minorHAnsi"/>
                <w:color w:val="000000"/>
                <w:sz w:val="16"/>
                <w:szCs w:val="16"/>
              </w:rPr>
            </w:pPr>
            <w:r w:rsidRPr="008748B1">
              <w:rPr>
                <w:rFonts w:cstheme="minorHAnsi"/>
                <w:color w:val="000000"/>
                <w:sz w:val="16"/>
                <w:szCs w:val="16"/>
              </w:rPr>
              <w:t xml:space="preserve">The supplier shall perform an analysis of key analogue parameters and their sensitivity to manufacturing and environmental variations </w:t>
            </w:r>
            <w:proofErr w:type="gramStart"/>
            <w:r w:rsidRPr="008748B1">
              <w:rPr>
                <w:rFonts w:cstheme="minorHAnsi"/>
                <w:color w:val="000000"/>
                <w:sz w:val="16"/>
                <w:szCs w:val="16"/>
              </w:rPr>
              <w:t>in order to</w:t>
            </w:r>
            <w:proofErr w:type="gramEnd"/>
            <w:r w:rsidRPr="008748B1">
              <w:rPr>
                <w:rFonts w:cstheme="minorHAnsi"/>
                <w:color w:val="000000"/>
                <w:sz w:val="16"/>
                <w:szCs w:val="16"/>
              </w:rPr>
              <w:t xml:space="preserve"> consequently protect the DEVICE </w:t>
            </w:r>
            <w:r w:rsidRPr="008748B1">
              <w:rPr>
                <w:rFonts w:cstheme="minorHAnsi"/>
                <w:color w:val="000000"/>
                <w:sz w:val="16"/>
                <w:szCs w:val="16"/>
              </w:rPr>
              <w:lastRenderedPageBreak/>
              <w:t>analogue blocks against those variations. [--, A-ASIC, --, --] </w:t>
            </w:r>
          </w:p>
        </w:tc>
        <w:tc>
          <w:tcPr>
            <w:tcW w:w="1164" w:type="pct"/>
            <w:shd w:val="clear" w:color="auto" w:fill="auto"/>
            <w:vAlign w:val="center"/>
            <w:hideMark/>
          </w:tcPr>
          <w:p w14:paraId="137D63E0" w14:textId="77777777" w:rsidR="007F4B21" w:rsidRPr="008748B1" w:rsidRDefault="007F4B21" w:rsidP="009C61DA">
            <w:pPr>
              <w:rPr>
                <w:rFonts w:cstheme="minorHAnsi"/>
                <w:color w:val="000000"/>
                <w:sz w:val="16"/>
                <w:szCs w:val="16"/>
              </w:rPr>
            </w:pPr>
            <w:r w:rsidRPr="008748B1">
              <w:rPr>
                <w:rFonts w:cstheme="minorHAnsi"/>
                <w:color w:val="000000"/>
                <w:sz w:val="16"/>
                <w:szCs w:val="16"/>
              </w:rPr>
              <w:lastRenderedPageBreak/>
              <w:t xml:space="preserve">NOTE For example, parameters such as circuit dimensions or electrical parameters which can be affected by process manufacturing and external T, </w:t>
            </w:r>
            <w:proofErr w:type="gramStart"/>
            <w:r w:rsidRPr="008748B1">
              <w:rPr>
                <w:rFonts w:cstheme="minorHAnsi"/>
                <w:color w:val="000000"/>
                <w:sz w:val="16"/>
                <w:szCs w:val="16"/>
              </w:rPr>
              <w:t>V</w:t>
            </w:r>
            <w:proofErr w:type="gramEnd"/>
            <w:r w:rsidRPr="008748B1">
              <w:rPr>
                <w:rFonts w:cstheme="minorHAnsi"/>
                <w:color w:val="000000"/>
                <w:sz w:val="16"/>
                <w:szCs w:val="16"/>
              </w:rPr>
              <w:t xml:space="preserve"> or I variations.</w:t>
            </w:r>
          </w:p>
        </w:tc>
        <w:tc>
          <w:tcPr>
            <w:tcW w:w="284" w:type="pct"/>
            <w:shd w:val="clear" w:color="000000" w:fill="C1FFFF"/>
            <w:vAlign w:val="center"/>
            <w:hideMark/>
          </w:tcPr>
          <w:p w14:paraId="4C6D4D3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292" w:type="pct"/>
            <w:shd w:val="clear" w:color="000000" w:fill="FDE9D9"/>
            <w:vAlign w:val="center"/>
            <w:hideMark/>
          </w:tcPr>
          <w:p w14:paraId="1838CDD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563E73A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217" w:type="pct"/>
            <w:shd w:val="clear" w:color="000000" w:fill="E4DFEC"/>
            <w:vAlign w:val="center"/>
            <w:hideMark/>
          </w:tcPr>
          <w:p w14:paraId="34E865E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508" w:type="pct"/>
            <w:shd w:val="clear" w:color="auto" w:fill="auto"/>
            <w:vAlign w:val="center"/>
            <w:hideMark/>
          </w:tcPr>
          <w:p w14:paraId="529A0F48"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7B49181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6206BC6F" w14:textId="77777777" w:rsidTr="003C0507">
        <w:trPr>
          <w:cantSplit/>
        </w:trPr>
        <w:tc>
          <w:tcPr>
            <w:tcW w:w="437" w:type="pct"/>
            <w:shd w:val="clear" w:color="auto" w:fill="auto"/>
            <w:vAlign w:val="center"/>
            <w:hideMark/>
          </w:tcPr>
          <w:p w14:paraId="3193128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5.4.3e</w:t>
            </w:r>
          </w:p>
        </w:tc>
        <w:tc>
          <w:tcPr>
            <w:tcW w:w="1383" w:type="pct"/>
            <w:shd w:val="clear" w:color="auto" w:fill="auto"/>
            <w:vAlign w:val="center"/>
            <w:hideMark/>
          </w:tcPr>
          <w:p w14:paraId="723A797D"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supplier shall define and document the global approach to integration of new and existing Building Blocks and IP Cores up until the entire DEVICE is integrated at top level. [ALL] </w:t>
            </w:r>
          </w:p>
        </w:tc>
        <w:tc>
          <w:tcPr>
            <w:tcW w:w="1164" w:type="pct"/>
            <w:shd w:val="clear" w:color="auto" w:fill="auto"/>
            <w:vAlign w:val="center"/>
            <w:hideMark/>
          </w:tcPr>
          <w:p w14:paraId="4853B64F"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4E85BEF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7BFB70B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781F8FF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6DE2EA3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353F568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59E8700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5584C103" w14:textId="77777777" w:rsidTr="00566B43">
        <w:tc>
          <w:tcPr>
            <w:tcW w:w="437" w:type="pct"/>
            <w:shd w:val="clear" w:color="auto" w:fill="auto"/>
            <w:vAlign w:val="center"/>
            <w:hideMark/>
          </w:tcPr>
          <w:p w14:paraId="701DC62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5.4.3f</w:t>
            </w:r>
          </w:p>
        </w:tc>
        <w:tc>
          <w:tcPr>
            <w:tcW w:w="1383" w:type="pct"/>
            <w:shd w:val="clear" w:color="auto" w:fill="auto"/>
            <w:vAlign w:val="center"/>
            <w:hideMark/>
          </w:tcPr>
          <w:p w14:paraId="4148CDBE"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supplier shall generate the necessary DEVICE verification files, verify the DEVICE models following the DEVICE Verification Plan of DRD in Annex C and document results in the first iteration of the DEVICE Design Verification Report. [ALL]</w:t>
            </w:r>
          </w:p>
        </w:tc>
        <w:tc>
          <w:tcPr>
            <w:tcW w:w="1164" w:type="pct"/>
            <w:shd w:val="clear" w:color="auto" w:fill="auto"/>
            <w:vAlign w:val="center"/>
            <w:hideMark/>
          </w:tcPr>
          <w:p w14:paraId="2109D5C1" w14:textId="77777777" w:rsidR="007F4B21" w:rsidRPr="008748B1" w:rsidRDefault="007F4B21" w:rsidP="009C61DA">
            <w:pPr>
              <w:rPr>
                <w:rFonts w:cstheme="minorHAnsi"/>
                <w:color w:val="000000"/>
                <w:sz w:val="16"/>
                <w:szCs w:val="16"/>
              </w:rPr>
            </w:pPr>
            <w:r w:rsidRPr="008748B1">
              <w:rPr>
                <w:rFonts w:cstheme="minorHAnsi"/>
                <w:color w:val="000000"/>
                <w:sz w:val="16"/>
                <w:szCs w:val="16"/>
              </w:rPr>
              <w:t>NOTE Verification files examples are HDL simulation testbenches, external components models, and data files defining stimuli and expected outputs.</w:t>
            </w:r>
          </w:p>
        </w:tc>
        <w:tc>
          <w:tcPr>
            <w:tcW w:w="284" w:type="pct"/>
            <w:shd w:val="clear" w:color="000000" w:fill="C1FFFF"/>
            <w:vAlign w:val="center"/>
            <w:hideMark/>
          </w:tcPr>
          <w:p w14:paraId="115A1DE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49395FF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392339A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1768B5D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27147C4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57EF953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4A772EC3" w14:textId="77777777" w:rsidTr="00566B43">
        <w:tc>
          <w:tcPr>
            <w:tcW w:w="437" w:type="pct"/>
            <w:shd w:val="clear" w:color="auto" w:fill="auto"/>
            <w:vAlign w:val="center"/>
            <w:hideMark/>
          </w:tcPr>
          <w:p w14:paraId="2BF1EFB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5.4.3g</w:t>
            </w:r>
          </w:p>
        </w:tc>
        <w:tc>
          <w:tcPr>
            <w:tcW w:w="1383" w:type="pct"/>
            <w:shd w:val="clear" w:color="auto" w:fill="auto"/>
            <w:vAlign w:val="center"/>
            <w:hideMark/>
          </w:tcPr>
          <w:p w14:paraId="7B868656" w14:textId="3899F4E5" w:rsidR="007F4B21" w:rsidRPr="008748B1" w:rsidRDefault="007F4B21" w:rsidP="009C61DA">
            <w:pPr>
              <w:rPr>
                <w:rFonts w:cstheme="minorHAnsi"/>
                <w:color w:val="000000"/>
                <w:sz w:val="16"/>
                <w:szCs w:val="16"/>
              </w:rPr>
            </w:pPr>
            <w:r w:rsidRPr="008748B1">
              <w:rPr>
                <w:rFonts w:cstheme="minorHAnsi"/>
                <w:color w:val="000000"/>
                <w:sz w:val="16"/>
                <w:szCs w:val="16"/>
              </w:rPr>
              <w:t xml:space="preserve">The supplier shall perform a preliminary floorplan and a preliminary technology mapping to ensure a successful place-and-route and timing closure in cases where this early assessment can be of added value. [D-ASIC, A-ASIC, </w:t>
            </w:r>
            <w:r w:rsidR="00CF6F01" w:rsidRPr="00CF6F01">
              <w:rPr>
                <w:rFonts w:cstheme="minorHAnsi"/>
                <w:color w:val="000000"/>
                <w:sz w:val="16"/>
                <w:szCs w:val="16"/>
              </w:rPr>
              <w:t>FPGA, --</w:t>
            </w:r>
            <w:r w:rsidRPr="008748B1">
              <w:rPr>
                <w:rFonts w:cstheme="minorHAnsi"/>
                <w:color w:val="000000"/>
                <w:sz w:val="16"/>
                <w:szCs w:val="16"/>
              </w:rPr>
              <w:t>]</w:t>
            </w:r>
          </w:p>
        </w:tc>
        <w:tc>
          <w:tcPr>
            <w:tcW w:w="1164" w:type="pct"/>
            <w:shd w:val="clear" w:color="auto" w:fill="auto"/>
            <w:vAlign w:val="center"/>
            <w:hideMark/>
          </w:tcPr>
          <w:p w14:paraId="72DC944A" w14:textId="77777777" w:rsidR="007F4B21" w:rsidRPr="008748B1" w:rsidRDefault="007F4B21" w:rsidP="009C61DA">
            <w:pPr>
              <w:rPr>
                <w:rFonts w:cstheme="minorHAnsi"/>
                <w:color w:val="000000"/>
                <w:sz w:val="16"/>
                <w:szCs w:val="16"/>
              </w:rPr>
            </w:pPr>
            <w:r w:rsidRPr="008748B1">
              <w:rPr>
                <w:rFonts w:cstheme="minorHAnsi"/>
                <w:color w:val="000000"/>
                <w:sz w:val="16"/>
                <w:szCs w:val="16"/>
              </w:rPr>
              <w:t xml:space="preserve">NOTE Technology mapping for digital circuits can be achieved for example by synthesis tools that transform RTL models into gate-level netlists. </w:t>
            </w:r>
          </w:p>
        </w:tc>
        <w:tc>
          <w:tcPr>
            <w:tcW w:w="284" w:type="pct"/>
            <w:shd w:val="clear" w:color="000000" w:fill="C1FFFF"/>
            <w:vAlign w:val="center"/>
            <w:hideMark/>
          </w:tcPr>
          <w:p w14:paraId="1331CF4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78E8812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0AB0544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299E9CE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508" w:type="pct"/>
            <w:shd w:val="clear" w:color="auto" w:fill="auto"/>
            <w:vAlign w:val="center"/>
            <w:hideMark/>
          </w:tcPr>
          <w:p w14:paraId="44F5698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15DF7C8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r>
      <w:tr w:rsidR="007F4B21" w:rsidRPr="007F4B21" w14:paraId="0BC24C56" w14:textId="77777777" w:rsidTr="00566B43">
        <w:tc>
          <w:tcPr>
            <w:tcW w:w="437" w:type="pct"/>
            <w:shd w:val="clear" w:color="auto" w:fill="auto"/>
            <w:vAlign w:val="center"/>
            <w:hideMark/>
          </w:tcPr>
          <w:p w14:paraId="080AF68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5.4.3h</w:t>
            </w:r>
          </w:p>
        </w:tc>
        <w:tc>
          <w:tcPr>
            <w:tcW w:w="1383" w:type="pct"/>
            <w:shd w:val="clear" w:color="auto" w:fill="auto"/>
            <w:vAlign w:val="center"/>
            <w:hideMark/>
          </w:tcPr>
          <w:p w14:paraId="279FF621"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supplier shall re-assess the feasibility and risks, including trade-offs for any conflicting requirements, update the DFRAR and implement the best design choices accordingly. [ALL]</w:t>
            </w:r>
          </w:p>
        </w:tc>
        <w:tc>
          <w:tcPr>
            <w:tcW w:w="1164" w:type="pct"/>
            <w:shd w:val="clear" w:color="auto" w:fill="auto"/>
            <w:vAlign w:val="center"/>
            <w:hideMark/>
          </w:tcPr>
          <w:p w14:paraId="3EB2111A" w14:textId="11AAF6D4" w:rsidR="007F4B21" w:rsidRPr="008748B1" w:rsidRDefault="007F4B21" w:rsidP="009C61DA">
            <w:pPr>
              <w:rPr>
                <w:rFonts w:cstheme="minorHAnsi"/>
                <w:color w:val="000000"/>
                <w:sz w:val="16"/>
                <w:szCs w:val="16"/>
              </w:rPr>
            </w:pPr>
            <w:r w:rsidRPr="008748B1">
              <w:rPr>
                <w:rFonts w:cstheme="minorHAnsi"/>
                <w:color w:val="000000"/>
                <w:sz w:val="16"/>
                <w:szCs w:val="16"/>
              </w:rPr>
              <w:t xml:space="preserve">NOTE </w:t>
            </w:r>
            <w:r w:rsidR="008C068D">
              <w:rPr>
                <w:rFonts w:cstheme="minorHAnsi"/>
                <w:color w:val="000000"/>
                <w:sz w:val="16"/>
                <w:szCs w:val="16"/>
              </w:rPr>
              <w:t xml:space="preserve">For example, </w:t>
            </w:r>
            <w:r w:rsidRPr="008748B1">
              <w:rPr>
                <w:rFonts w:cstheme="minorHAnsi"/>
                <w:color w:val="000000"/>
                <w:sz w:val="16"/>
                <w:szCs w:val="16"/>
              </w:rPr>
              <w:t>power consumption versus speed and performance, pin count</w:t>
            </w:r>
            <w:r w:rsidR="00F13C7B">
              <w:rPr>
                <w:rFonts w:cstheme="minorHAnsi"/>
                <w:color w:val="000000"/>
                <w:sz w:val="16"/>
                <w:szCs w:val="16"/>
              </w:rPr>
              <w:t xml:space="preserve"> </w:t>
            </w:r>
            <w:r w:rsidRPr="008748B1">
              <w:rPr>
                <w:rFonts w:cstheme="minorHAnsi"/>
                <w:color w:val="000000"/>
                <w:sz w:val="16"/>
                <w:szCs w:val="16"/>
              </w:rPr>
              <w:t>versus package size and complexity</w:t>
            </w:r>
            <w:r w:rsidR="00F13C7B">
              <w:rPr>
                <w:rFonts w:cstheme="minorHAnsi"/>
                <w:color w:val="000000"/>
                <w:sz w:val="16"/>
                <w:szCs w:val="16"/>
              </w:rPr>
              <w:t xml:space="preserve"> </w:t>
            </w:r>
            <w:r w:rsidRPr="008748B1">
              <w:rPr>
                <w:rFonts w:cstheme="minorHAnsi"/>
                <w:color w:val="000000"/>
                <w:sz w:val="16"/>
                <w:szCs w:val="16"/>
              </w:rPr>
              <w:t>versus die area, update the DFRAR and implement the best design choices accordingly.</w:t>
            </w:r>
          </w:p>
        </w:tc>
        <w:tc>
          <w:tcPr>
            <w:tcW w:w="284" w:type="pct"/>
            <w:shd w:val="clear" w:color="000000" w:fill="C1FFFF"/>
            <w:vAlign w:val="center"/>
            <w:hideMark/>
          </w:tcPr>
          <w:p w14:paraId="5046E65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4B006868"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69B249D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77C7210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2D4A1F2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0F99AAF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5241CA70" w14:textId="77777777" w:rsidTr="00566B43">
        <w:tc>
          <w:tcPr>
            <w:tcW w:w="437" w:type="pct"/>
            <w:shd w:val="clear" w:color="auto" w:fill="auto"/>
            <w:vAlign w:val="center"/>
            <w:hideMark/>
          </w:tcPr>
          <w:p w14:paraId="7E55B97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5.4.3i</w:t>
            </w:r>
          </w:p>
        </w:tc>
        <w:tc>
          <w:tcPr>
            <w:tcW w:w="1383" w:type="pct"/>
            <w:shd w:val="clear" w:color="auto" w:fill="auto"/>
            <w:vAlign w:val="center"/>
            <w:hideMark/>
          </w:tcPr>
          <w:p w14:paraId="39B90C4F"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supplier shall specify the configuration applied to IP Cores used in the DEVICE. [ALL]</w:t>
            </w:r>
          </w:p>
        </w:tc>
        <w:tc>
          <w:tcPr>
            <w:tcW w:w="1164" w:type="pct"/>
            <w:shd w:val="clear" w:color="auto" w:fill="auto"/>
            <w:vAlign w:val="center"/>
            <w:hideMark/>
          </w:tcPr>
          <w:p w14:paraId="0B19F2C4"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7D83084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26E1FCD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46AD849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09C58A4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7A576AD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06AA7CC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0E88902E" w14:textId="77777777" w:rsidTr="00566B43">
        <w:tc>
          <w:tcPr>
            <w:tcW w:w="437" w:type="pct"/>
            <w:shd w:val="clear" w:color="auto" w:fill="auto"/>
            <w:vAlign w:val="center"/>
            <w:hideMark/>
          </w:tcPr>
          <w:p w14:paraId="01924F6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5.4.3j</w:t>
            </w:r>
          </w:p>
        </w:tc>
        <w:tc>
          <w:tcPr>
            <w:tcW w:w="1383" w:type="pct"/>
            <w:shd w:val="clear" w:color="auto" w:fill="auto"/>
            <w:vAlign w:val="center"/>
            <w:hideMark/>
          </w:tcPr>
          <w:p w14:paraId="64FD3474"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supplier shall specify any modifications done to IP Cores as justified in the DFRAR and agreed between supplier and customer. [ALL]</w:t>
            </w:r>
          </w:p>
        </w:tc>
        <w:tc>
          <w:tcPr>
            <w:tcW w:w="1164" w:type="pct"/>
            <w:shd w:val="clear" w:color="auto" w:fill="auto"/>
            <w:vAlign w:val="center"/>
            <w:hideMark/>
          </w:tcPr>
          <w:p w14:paraId="60D220A7"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783B9C2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21E27D2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08E90EA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6FE4C8D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36F95FE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17E0261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62319781" w14:textId="77777777" w:rsidTr="00566B43">
        <w:tc>
          <w:tcPr>
            <w:tcW w:w="437" w:type="pct"/>
            <w:shd w:val="clear" w:color="auto" w:fill="auto"/>
            <w:vAlign w:val="center"/>
            <w:hideMark/>
          </w:tcPr>
          <w:p w14:paraId="0EBEC37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5.4.3k</w:t>
            </w:r>
          </w:p>
        </w:tc>
        <w:tc>
          <w:tcPr>
            <w:tcW w:w="1383" w:type="pct"/>
            <w:shd w:val="clear" w:color="auto" w:fill="auto"/>
            <w:vAlign w:val="center"/>
            <w:hideMark/>
          </w:tcPr>
          <w:p w14:paraId="475E91F0"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radiation hardening approach shall be implemented and verified at this development level. [ALL]</w:t>
            </w:r>
          </w:p>
        </w:tc>
        <w:tc>
          <w:tcPr>
            <w:tcW w:w="1164" w:type="pct"/>
            <w:shd w:val="clear" w:color="auto" w:fill="auto"/>
            <w:vAlign w:val="center"/>
            <w:hideMark/>
          </w:tcPr>
          <w:p w14:paraId="121183E0" w14:textId="29D3D5D3" w:rsidR="007F4B21" w:rsidRPr="008748B1" w:rsidRDefault="007F4B21" w:rsidP="009C61DA">
            <w:pPr>
              <w:rPr>
                <w:rFonts w:cstheme="minorHAnsi"/>
                <w:color w:val="000000"/>
                <w:sz w:val="16"/>
                <w:szCs w:val="16"/>
              </w:rPr>
            </w:pPr>
            <w:r w:rsidRPr="008748B1">
              <w:rPr>
                <w:rFonts w:cstheme="minorHAnsi"/>
                <w:color w:val="000000"/>
                <w:sz w:val="16"/>
                <w:szCs w:val="16"/>
              </w:rPr>
              <w:t xml:space="preserve">NOTE </w:t>
            </w:r>
            <w:r w:rsidR="008C068D">
              <w:rPr>
                <w:rFonts w:cstheme="minorHAnsi"/>
                <w:color w:val="000000"/>
                <w:sz w:val="16"/>
                <w:szCs w:val="16"/>
              </w:rPr>
              <w:t xml:space="preserve">For example, </w:t>
            </w:r>
            <w:r w:rsidRPr="008748B1">
              <w:rPr>
                <w:rFonts w:cstheme="minorHAnsi"/>
                <w:color w:val="000000"/>
                <w:sz w:val="16"/>
                <w:szCs w:val="16"/>
              </w:rPr>
              <w:t>TMR, safe state machines or error detection and correction at RTL HDL level.</w:t>
            </w:r>
          </w:p>
        </w:tc>
        <w:tc>
          <w:tcPr>
            <w:tcW w:w="284" w:type="pct"/>
            <w:shd w:val="clear" w:color="000000" w:fill="C1FFFF"/>
            <w:vAlign w:val="center"/>
            <w:hideMark/>
          </w:tcPr>
          <w:p w14:paraId="44FCDA2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3348EED8"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0FFF998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5BB2A23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6F05282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33E392F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37624127" w14:textId="77777777" w:rsidTr="00566B43">
        <w:tc>
          <w:tcPr>
            <w:tcW w:w="437" w:type="pct"/>
            <w:shd w:val="clear" w:color="000000" w:fill="FFFF00"/>
            <w:vAlign w:val="center"/>
            <w:hideMark/>
          </w:tcPr>
          <w:p w14:paraId="2320D2EE" w14:textId="77777777" w:rsidR="007F4B21" w:rsidRPr="008748B1" w:rsidRDefault="007F4B21" w:rsidP="009C61DA">
            <w:pPr>
              <w:jc w:val="center"/>
              <w:rPr>
                <w:rFonts w:cstheme="minorHAnsi"/>
                <w:b/>
                <w:bCs/>
                <w:color w:val="000000"/>
                <w:sz w:val="16"/>
                <w:szCs w:val="16"/>
              </w:rPr>
            </w:pPr>
            <w:r w:rsidRPr="008748B1">
              <w:rPr>
                <w:rFonts w:cstheme="minorHAnsi"/>
                <w:b/>
                <w:bCs/>
                <w:color w:val="000000"/>
                <w:sz w:val="16"/>
                <w:szCs w:val="16"/>
              </w:rPr>
              <w:t>5.4.4</w:t>
            </w:r>
          </w:p>
        </w:tc>
        <w:tc>
          <w:tcPr>
            <w:tcW w:w="1383" w:type="pct"/>
            <w:shd w:val="clear" w:color="000000" w:fill="FFFF00"/>
            <w:vAlign w:val="center"/>
            <w:hideMark/>
          </w:tcPr>
          <w:p w14:paraId="3D48BD11" w14:textId="77777777" w:rsidR="007F4B21" w:rsidRPr="008748B1" w:rsidRDefault="007F4B21" w:rsidP="009C61DA">
            <w:pPr>
              <w:rPr>
                <w:rFonts w:cstheme="minorHAnsi"/>
                <w:b/>
                <w:bCs/>
                <w:color w:val="000000"/>
                <w:sz w:val="16"/>
                <w:szCs w:val="16"/>
              </w:rPr>
            </w:pPr>
            <w:r w:rsidRPr="008748B1">
              <w:rPr>
                <w:rFonts w:cstheme="minorHAnsi"/>
                <w:b/>
                <w:bCs/>
                <w:color w:val="000000"/>
                <w:sz w:val="16"/>
                <w:szCs w:val="16"/>
              </w:rPr>
              <w:t>DEVICE Database</w:t>
            </w:r>
          </w:p>
        </w:tc>
        <w:tc>
          <w:tcPr>
            <w:tcW w:w="1164" w:type="pct"/>
            <w:shd w:val="clear" w:color="000000" w:fill="FFFF00"/>
            <w:vAlign w:val="center"/>
            <w:hideMark/>
          </w:tcPr>
          <w:p w14:paraId="2A8A0F64" w14:textId="77777777" w:rsidR="007F4B21" w:rsidRPr="008748B1" w:rsidRDefault="007F4B21" w:rsidP="009C61DA">
            <w:pPr>
              <w:rPr>
                <w:rFonts w:cstheme="minorHAnsi"/>
                <w:color w:val="000000"/>
                <w:sz w:val="16"/>
                <w:szCs w:val="16"/>
              </w:rPr>
            </w:pPr>
            <w:r w:rsidRPr="008748B1">
              <w:rPr>
                <w:rFonts w:cstheme="minorHAnsi"/>
                <w:color w:val="000000"/>
                <w:sz w:val="16"/>
                <w:szCs w:val="16"/>
              </w:rPr>
              <w:t> </w:t>
            </w:r>
          </w:p>
        </w:tc>
        <w:tc>
          <w:tcPr>
            <w:tcW w:w="284" w:type="pct"/>
            <w:shd w:val="clear" w:color="auto" w:fill="auto"/>
            <w:vAlign w:val="center"/>
            <w:hideMark/>
          </w:tcPr>
          <w:p w14:paraId="0D7D3D7B" w14:textId="77777777" w:rsidR="007F4B21" w:rsidRPr="008748B1" w:rsidRDefault="007F4B21" w:rsidP="009C61DA">
            <w:pPr>
              <w:rPr>
                <w:rFonts w:cstheme="minorHAnsi"/>
                <w:color w:val="000000"/>
                <w:sz w:val="16"/>
                <w:szCs w:val="16"/>
              </w:rPr>
            </w:pPr>
          </w:p>
        </w:tc>
        <w:tc>
          <w:tcPr>
            <w:tcW w:w="292" w:type="pct"/>
            <w:shd w:val="clear" w:color="auto" w:fill="auto"/>
            <w:vAlign w:val="center"/>
            <w:hideMark/>
          </w:tcPr>
          <w:p w14:paraId="18AC5C78" w14:textId="77777777" w:rsidR="007F4B21" w:rsidRPr="008748B1" w:rsidRDefault="007F4B21" w:rsidP="009C61DA">
            <w:pPr>
              <w:jc w:val="center"/>
              <w:rPr>
                <w:rFonts w:cstheme="minorHAnsi"/>
                <w:sz w:val="16"/>
                <w:szCs w:val="16"/>
              </w:rPr>
            </w:pPr>
          </w:p>
        </w:tc>
        <w:tc>
          <w:tcPr>
            <w:tcW w:w="256" w:type="pct"/>
            <w:shd w:val="clear" w:color="auto" w:fill="auto"/>
            <w:vAlign w:val="center"/>
            <w:hideMark/>
          </w:tcPr>
          <w:p w14:paraId="276437B2" w14:textId="77777777" w:rsidR="007F4B21" w:rsidRPr="008748B1" w:rsidRDefault="007F4B21" w:rsidP="009C61DA">
            <w:pPr>
              <w:jc w:val="center"/>
              <w:rPr>
                <w:rFonts w:cstheme="minorHAnsi"/>
                <w:sz w:val="16"/>
                <w:szCs w:val="16"/>
              </w:rPr>
            </w:pPr>
          </w:p>
        </w:tc>
        <w:tc>
          <w:tcPr>
            <w:tcW w:w="217" w:type="pct"/>
            <w:shd w:val="clear" w:color="auto" w:fill="auto"/>
            <w:vAlign w:val="center"/>
            <w:hideMark/>
          </w:tcPr>
          <w:p w14:paraId="4AB961CF" w14:textId="77777777" w:rsidR="007F4B21" w:rsidRPr="008748B1" w:rsidRDefault="007F4B21" w:rsidP="009C61DA">
            <w:pPr>
              <w:jc w:val="center"/>
              <w:rPr>
                <w:rFonts w:cstheme="minorHAnsi"/>
                <w:sz w:val="16"/>
                <w:szCs w:val="16"/>
              </w:rPr>
            </w:pPr>
          </w:p>
        </w:tc>
        <w:tc>
          <w:tcPr>
            <w:tcW w:w="508" w:type="pct"/>
            <w:shd w:val="clear" w:color="auto" w:fill="auto"/>
            <w:vAlign w:val="center"/>
            <w:hideMark/>
          </w:tcPr>
          <w:p w14:paraId="44EA1A3D" w14:textId="77777777" w:rsidR="007F4B21" w:rsidRPr="008748B1" w:rsidRDefault="007F4B21" w:rsidP="009C61DA">
            <w:pPr>
              <w:jc w:val="center"/>
              <w:rPr>
                <w:rFonts w:cstheme="minorHAnsi"/>
                <w:sz w:val="16"/>
                <w:szCs w:val="16"/>
              </w:rPr>
            </w:pPr>
          </w:p>
        </w:tc>
        <w:tc>
          <w:tcPr>
            <w:tcW w:w="441" w:type="pct"/>
            <w:shd w:val="clear" w:color="auto" w:fill="auto"/>
            <w:vAlign w:val="center"/>
            <w:hideMark/>
          </w:tcPr>
          <w:p w14:paraId="63FD8068" w14:textId="77777777" w:rsidR="007F4B21" w:rsidRPr="008748B1" w:rsidRDefault="007F4B21" w:rsidP="009C61DA">
            <w:pPr>
              <w:jc w:val="center"/>
              <w:rPr>
                <w:rFonts w:cstheme="minorHAnsi"/>
                <w:sz w:val="16"/>
                <w:szCs w:val="16"/>
              </w:rPr>
            </w:pPr>
          </w:p>
        </w:tc>
      </w:tr>
      <w:tr w:rsidR="007F4B21" w:rsidRPr="007F4B21" w14:paraId="1C72592C" w14:textId="77777777" w:rsidTr="00566B43">
        <w:tc>
          <w:tcPr>
            <w:tcW w:w="437" w:type="pct"/>
            <w:shd w:val="clear" w:color="auto" w:fill="auto"/>
            <w:vAlign w:val="center"/>
            <w:hideMark/>
          </w:tcPr>
          <w:p w14:paraId="59BE12E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5.4.4a</w:t>
            </w:r>
          </w:p>
        </w:tc>
        <w:tc>
          <w:tcPr>
            <w:tcW w:w="1383" w:type="pct"/>
            <w:shd w:val="clear" w:color="auto" w:fill="auto"/>
            <w:vAlign w:val="center"/>
            <w:hideMark/>
          </w:tcPr>
          <w:p w14:paraId="6BE90801" w14:textId="77777777" w:rsidR="007F4B21" w:rsidRPr="008748B1" w:rsidRDefault="007F4B21" w:rsidP="009C61DA">
            <w:pPr>
              <w:rPr>
                <w:rFonts w:cstheme="minorHAnsi"/>
                <w:color w:val="000000"/>
                <w:sz w:val="16"/>
                <w:szCs w:val="16"/>
              </w:rPr>
            </w:pPr>
            <w:r w:rsidRPr="008748B1">
              <w:rPr>
                <w:rFonts w:cstheme="minorHAnsi"/>
                <w:color w:val="000000"/>
                <w:sz w:val="16"/>
                <w:szCs w:val="16"/>
              </w:rPr>
              <w:t xml:space="preserve">The supplier shall create and maintain a DEVICE Database with all the files needed as inputs for the DEVICE Detailed Design Phase and phase reiterations, including items specified in 5.4.4b to 5.4.4d. [ALL] </w:t>
            </w:r>
          </w:p>
        </w:tc>
        <w:tc>
          <w:tcPr>
            <w:tcW w:w="1164" w:type="pct"/>
            <w:shd w:val="clear" w:color="auto" w:fill="auto"/>
            <w:vAlign w:val="center"/>
            <w:hideMark/>
          </w:tcPr>
          <w:p w14:paraId="65E4FC82"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1CB7E1A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555919D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56401F5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74FF6A8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05A79F88"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0A9FE51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047A81B2" w14:textId="77777777" w:rsidTr="00566B43">
        <w:tc>
          <w:tcPr>
            <w:tcW w:w="437" w:type="pct"/>
            <w:shd w:val="clear" w:color="auto" w:fill="auto"/>
            <w:vAlign w:val="center"/>
            <w:hideMark/>
          </w:tcPr>
          <w:p w14:paraId="7BBDB41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lastRenderedPageBreak/>
              <w:t>5.4.4b</w:t>
            </w:r>
          </w:p>
        </w:tc>
        <w:tc>
          <w:tcPr>
            <w:tcW w:w="1383" w:type="pct"/>
            <w:shd w:val="clear" w:color="auto" w:fill="auto"/>
            <w:vAlign w:val="center"/>
            <w:hideMark/>
          </w:tcPr>
          <w:p w14:paraId="37B226B4"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DEVICE Database shall include the DEVICE models and other electronic files needed for the complete DEVICE netlist generation. [ALL]</w:t>
            </w:r>
          </w:p>
        </w:tc>
        <w:tc>
          <w:tcPr>
            <w:tcW w:w="1164" w:type="pct"/>
            <w:shd w:val="clear" w:color="auto" w:fill="auto"/>
            <w:vAlign w:val="center"/>
            <w:hideMark/>
          </w:tcPr>
          <w:p w14:paraId="48838D26" w14:textId="4DD2AE58" w:rsidR="007F4B21" w:rsidRPr="008748B1" w:rsidRDefault="007F4B21" w:rsidP="009C61DA">
            <w:pPr>
              <w:rPr>
                <w:rFonts w:cstheme="minorHAnsi"/>
                <w:color w:val="000000"/>
                <w:sz w:val="16"/>
                <w:szCs w:val="16"/>
              </w:rPr>
            </w:pPr>
            <w:r w:rsidRPr="008748B1">
              <w:rPr>
                <w:rFonts w:cstheme="minorHAnsi"/>
                <w:color w:val="000000"/>
                <w:sz w:val="16"/>
                <w:szCs w:val="16"/>
              </w:rPr>
              <w:t xml:space="preserve">NOTE </w:t>
            </w:r>
            <w:r w:rsidR="008C068D">
              <w:rPr>
                <w:rFonts w:cstheme="minorHAnsi"/>
                <w:color w:val="000000"/>
                <w:sz w:val="16"/>
                <w:szCs w:val="16"/>
              </w:rPr>
              <w:t xml:space="preserve">For example, </w:t>
            </w:r>
            <w:r w:rsidRPr="008748B1">
              <w:rPr>
                <w:rFonts w:cstheme="minorHAnsi"/>
                <w:color w:val="000000"/>
                <w:sz w:val="16"/>
                <w:szCs w:val="16"/>
              </w:rPr>
              <w:t xml:space="preserve">high-level simulation, </w:t>
            </w:r>
            <w:r w:rsidR="00CF6F01" w:rsidRPr="00CF6F01">
              <w:rPr>
                <w:rFonts w:cstheme="minorHAnsi"/>
                <w:color w:val="000000"/>
                <w:sz w:val="16"/>
                <w:szCs w:val="16"/>
              </w:rPr>
              <w:t>behavioural</w:t>
            </w:r>
            <w:r w:rsidRPr="008748B1">
              <w:rPr>
                <w:rFonts w:cstheme="minorHAnsi"/>
                <w:color w:val="000000"/>
                <w:sz w:val="16"/>
                <w:szCs w:val="16"/>
              </w:rPr>
              <w:t xml:space="preserve"> and RTL models and analogue design models. </w:t>
            </w:r>
          </w:p>
        </w:tc>
        <w:tc>
          <w:tcPr>
            <w:tcW w:w="284" w:type="pct"/>
            <w:shd w:val="clear" w:color="000000" w:fill="C1FFFF"/>
            <w:vAlign w:val="center"/>
            <w:hideMark/>
          </w:tcPr>
          <w:p w14:paraId="79CAC8C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7384D87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4A72837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262B15E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5DF4CB7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132E47B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0053DE27" w14:textId="77777777" w:rsidTr="003C0507">
        <w:trPr>
          <w:cantSplit/>
        </w:trPr>
        <w:tc>
          <w:tcPr>
            <w:tcW w:w="437" w:type="pct"/>
            <w:shd w:val="clear" w:color="auto" w:fill="auto"/>
            <w:vAlign w:val="center"/>
            <w:hideMark/>
          </w:tcPr>
          <w:p w14:paraId="19267AF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5.4.4c</w:t>
            </w:r>
          </w:p>
        </w:tc>
        <w:tc>
          <w:tcPr>
            <w:tcW w:w="1383" w:type="pct"/>
            <w:shd w:val="clear" w:color="auto" w:fill="auto"/>
            <w:vAlign w:val="center"/>
            <w:hideMark/>
          </w:tcPr>
          <w:p w14:paraId="74490A35"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DEVICE Database shall include the executable and script files used for verification of the DEVICE models. [ALL]</w:t>
            </w:r>
          </w:p>
        </w:tc>
        <w:tc>
          <w:tcPr>
            <w:tcW w:w="1164" w:type="pct"/>
            <w:shd w:val="clear" w:color="auto" w:fill="auto"/>
            <w:vAlign w:val="center"/>
            <w:hideMark/>
          </w:tcPr>
          <w:p w14:paraId="31198C57" w14:textId="1A51E90F" w:rsidR="007F4B21" w:rsidRPr="008748B1" w:rsidRDefault="007F4B21" w:rsidP="009C61DA">
            <w:pPr>
              <w:rPr>
                <w:rFonts w:cstheme="minorHAnsi"/>
                <w:color w:val="000000"/>
                <w:sz w:val="16"/>
                <w:szCs w:val="16"/>
              </w:rPr>
            </w:pPr>
            <w:r w:rsidRPr="008748B1">
              <w:rPr>
                <w:rFonts w:cstheme="minorHAnsi"/>
                <w:color w:val="000000"/>
                <w:sz w:val="16"/>
                <w:szCs w:val="16"/>
              </w:rPr>
              <w:t xml:space="preserve">NOTE </w:t>
            </w:r>
            <w:r w:rsidR="008C068D">
              <w:rPr>
                <w:rFonts w:cstheme="minorHAnsi"/>
                <w:color w:val="000000"/>
                <w:sz w:val="16"/>
                <w:szCs w:val="16"/>
              </w:rPr>
              <w:t xml:space="preserve">For example, </w:t>
            </w:r>
            <w:r w:rsidRPr="008748B1">
              <w:rPr>
                <w:rFonts w:cstheme="minorHAnsi"/>
                <w:color w:val="000000"/>
                <w:sz w:val="16"/>
                <w:szCs w:val="16"/>
              </w:rPr>
              <w:t>testbenches, simulation control or constraint files, external component models, stimuli input files and expected output files, ad-hoc executable files to process verification results and results log files.</w:t>
            </w:r>
          </w:p>
        </w:tc>
        <w:tc>
          <w:tcPr>
            <w:tcW w:w="284" w:type="pct"/>
            <w:shd w:val="clear" w:color="000000" w:fill="C1FFFF"/>
            <w:vAlign w:val="center"/>
            <w:hideMark/>
          </w:tcPr>
          <w:p w14:paraId="3C29AD7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25F0692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12FDC1A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2BF9D82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2AE6903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6A372FF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5A9E8C96" w14:textId="77777777" w:rsidTr="00566B43">
        <w:tc>
          <w:tcPr>
            <w:tcW w:w="437" w:type="pct"/>
            <w:shd w:val="clear" w:color="auto" w:fill="auto"/>
            <w:vAlign w:val="center"/>
            <w:hideMark/>
          </w:tcPr>
          <w:p w14:paraId="47BEF23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5.4.4d</w:t>
            </w:r>
          </w:p>
        </w:tc>
        <w:tc>
          <w:tcPr>
            <w:tcW w:w="1383" w:type="pct"/>
            <w:shd w:val="clear" w:color="auto" w:fill="auto"/>
            <w:vAlign w:val="center"/>
            <w:hideMark/>
          </w:tcPr>
          <w:p w14:paraId="035EEBA5" w14:textId="5B9FB1BB" w:rsidR="007F4B21" w:rsidRPr="008748B1" w:rsidRDefault="007F4B21" w:rsidP="009C61DA">
            <w:pPr>
              <w:rPr>
                <w:rFonts w:cstheme="minorHAnsi"/>
                <w:color w:val="000000"/>
                <w:sz w:val="16"/>
                <w:szCs w:val="16"/>
              </w:rPr>
            </w:pPr>
            <w:r w:rsidRPr="008748B1">
              <w:rPr>
                <w:rFonts w:cstheme="minorHAnsi"/>
                <w:color w:val="000000"/>
                <w:sz w:val="16"/>
                <w:szCs w:val="16"/>
              </w:rPr>
              <w:t xml:space="preserve">The DEVICE Database shall include the description of what the DEVICE Database contains, including the </w:t>
            </w:r>
            <w:r w:rsidR="00CF6F01" w:rsidRPr="00CF6F01">
              <w:rPr>
                <w:rFonts w:cstheme="minorHAnsi"/>
                <w:color w:val="000000"/>
                <w:sz w:val="16"/>
                <w:szCs w:val="16"/>
              </w:rPr>
              <w:t>files’</w:t>
            </w:r>
            <w:r w:rsidRPr="008748B1">
              <w:rPr>
                <w:rFonts w:cstheme="minorHAnsi"/>
                <w:color w:val="000000"/>
                <w:sz w:val="16"/>
                <w:szCs w:val="16"/>
              </w:rPr>
              <w:t xml:space="preserve"> structure, naming conventions and version control labels. [ALL]</w:t>
            </w:r>
          </w:p>
        </w:tc>
        <w:tc>
          <w:tcPr>
            <w:tcW w:w="1164" w:type="pct"/>
            <w:shd w:val="clear" w:color="auto" w:fill="auto"/>
            <w:vAlign w:val="center"/>
            <w:hideMark/>
          </w:tcPr>
          <w:p w14:paraId="6B82CD3D"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1408952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284D98C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43EA23C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086BEA0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2EFCF83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39CC07C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4538357C" w14:textId="77777777" w:rsidTr="00566B43">
        <w:tc>
          <w:tcPr>
            <w:tcW w:w="437" w:type="pct"/>
            <w:shd w:val="clear" w:color="000000" w:fill="FFFF00"/>
            <w:vAlign w:val="center"/>
            <w:hideMark/>
          </w:tcPr>
          <w:p w14:paraId="750D3BA5" w14:textId="77777777" w:rsidR="007F4B21" w:rsidRPr="008748B1" w:rsidRDefault="007F4B21" w:rsidP="009C61DA">
            <w:pPr>
              <w:jc w:val="center"/>
              <w:rPr>
                <w:rFonts w:cstheme="minorHAnsi"/>
                <w:b/>
                <w:bCs/>
                <w:color w:val="000000"/>
                <w:sz w:val="16"/>
                <w:szCs w:val="16"/>
              </w:rPr>
            </w:pPr>
            <w:r w:rsidRPr="008748B1">
              <w:rPr>
                <w:rFonts w:cstheme="minorHAnsi"/>
                <w:b/>
                <w:bCs/>
                <w:color w:val="000000"/>
                <w:sz w:val="16"/>
                <w:szCs w:val="16"/>
              </w:rPr>
              <w:t>5.4.5</w:t>
            </w:r>
          </w:p>
        </w:tc>
        <w:tc>
          <w:tcPr>
            <w:tcW w:w="1383" w:type="pct"/>
            <w:shd w:val="clear" w:color="000000" w:fill="FFFF00"/>
            <w:vAlign w:val="center"/>
            <w:hideMark/>
          </w:tcPr>
          <w:p w14:paraId="17B62314" w14:textId="77777777" w:rsidR="007F4B21" w:rsidRPr="008748B1" w:rsidRDefault="007F4B21" w:rsidP="009C61DA">
            <w:pPr>
              <w:rPr>
                <w:rFonts w:cstheme="minorHAnsi"/>
                <w:b/>
                <w:bCs/>
                <w:color w:val="000000"/>
                <w:sz w:val="16"/>
                <w:szCs w:val="16"/>
              </w:rPr>
            </w:pPr>
            <w:r w:rsidRPr="008748B1">
              <w:rPr>
                <w:rFonts w:cstheme="minorHAnsi"/>
                <w:b/>
                <w:bCs/>
                <w:color w:val="000000"/>
                <w:sz w:val="16"/>
                <w:szCs w:val="16"/>
              </w:rPr>
              <w:t>Preliminary DEVICE Data Sheet</w:t>
            </w:r>
          </w:p>
        </w:tc>
        <w:tc>
          <w:tcPr>
            <w:tcW w:w="1164" w:type="pct"/>
            <w:shd w:val="clear" w:color="000000" w:fill="FFFF00"/>
            <w:vAlign w:val="center"/>
            <w:hideMark/>
          </w:tcPr>
          <w:p w14:paraId="416C6CBD" w14:textId="77777777" w:rsidR="007F4B21" w:rsidRPr="008748B1" w:rsidRDefault="007F4B21" w:rsidP="009C61DA">
            <w:pPr>
              <w:rPr>
                <w:rFonts w:cstheme="minorHAnsi"/>
                <w:color w:val="000000"/>
                <w:sz w:val="16"/>
                <w:szCs w:val="16"/>
              </w:rPr>
            </w:pPr>
            <w:r w:rsidRPr="008748B1">
              <w:rPr>
                <w:rFonts w:cstheme="minorHAnsi"/>
                <w:color w:val="000000"/>
                <w:sz w:val="16"/>
                <w:szCs w:val="16"/>
              </w:rPr>
              <w:t> </w:t>
            </w:r>
          </w:p>
        </w:tc>
        <w:tc>
          <w:tcPr>
            <w:tcW w:w="284" w:type="pct"/>
            <w:shd w:val="clear" w:color="auto" w:fill="auto"/>
            <w:vAlign w:val="center"/>
            <w:hideMark/>
          </w:tcPr>
          <w:p w14:paraId="77946A85" w14:textId="77777777" w:rsidR="007F4B21" w:rsidRPr="008748B1" w:rsidRDefault="007F4B21" w:rsidP="009C61DA">
            <w:pPr>
              <w:rPr>
                <w:rFonts w:cstheme="minorHAnsi"/>
                <w:color w:val="000000"/>
                <w:sz w:val="16"/>
                <w:szCs w:val="16"/>
              </w:rPr>
            </w:pPr>
          </w:p>
        </w:tc>
        <w:tc>
          <w:tcPr>
            <w:tcW w:w="292" w:type="pct"/>
            <w:shd w:val="clear" w:color="auto" w:fill="auto"/>
            <w:vAlign w:val="center"/>
            <w:hideMark/>
          </w:tcPr>
          <w:p w14:paraId="13C764AF" w14:textId="77777777" w:rsidR="007F4B21" w:rsidRPr="008748B1" w:rsidRDefault="007F4B21" w:rsidP="009C61DA">
            <w:pPr>
              <w:jc w:val="center"/>
              <w:rPr>
                <w:rFonts w:cstheme="minorHAnsi"/>
                <w:sz w:val="16"/>
                <w:szCs w:val="16"/>
              </w:rPr>
            </w:pPr>
          </w:p>
        </w:tc>
        <w:tc>
          <w:tcPr>
            <w:tcW w:w="256" w:type="pct"/>
            <w:shd w:val="clear" w:color="auto" w:fill="auto"/>
            <w:vAlign w:val="center"/>
            <w:hideMark/>
          </w:tcPr>
          <w:p w14:paraId="636E447F" w14:textId="77777777" w:rsidR="007F4B21" w:rsidRPr="008748B1" w:rsidRDefault="007F4B21" w:rsidP="009C61DA">
            <w:pPr>
              <w:jc w:val="center"/>
              <w:rPr>
                <w:rFonts w:cstheme="minorHAnsi"/>
                <w:sz w:val="16"/>
                <w:szCs w:val="16"/>
              </w:rPr>
            </w:pPr>
          </w:p>
        </w:tc>
        <w:tc>
          <w:tcPr>
            <w:tcW w:w="217" w:type="pct"/>
            <w:shd w:val="clear" w:color="auto" w:fill="auto"/>
            <w:vAlign w:val="center"/>
            <w:hideMark/>
          </w:tcPr>
          <w:p w14:paraId="18469B73" w14:textId="77777777" w:rsidR="007F4B21" w:rsidRPr="008748B1" w:rsidRDefault="007F4B21" w:rsidP="009C61DA">
            <w:pPr>
              <w:jc w:val="center"/>
              <w:rPr>
                <w:rFonts w:cstheme="minorHAnsi"/>
                <w:sz w:val="16"/>
                <w:szCs w:val="16"/>
              </w:rPr>
            </w:pPr>
          </w:p>
        </w:tc>
        <w:tc>
          <w:tcPr>
            <w:tcW w:w="508" w:type="pct"/>
            <w:shd w:val="clear" w:color="auto" w:fill="auto"/>
            <w:vAlign w:val="center"/>
            <w:hideMark/>
          </w:tcPr>
          <w:p w14:paraId="67C6400D" w14:textId="77777777" w:rsidR="007F4B21" w:rsidRPr="008748B1" w:rsidRDefault="007F4B21" w:rsidP="009C61DA">
            <w:pPr>
              <w:jc w:val="center"/>
              <w:rPr>
                <w:rFonts w:cstheme="minorHAnsi"/>
                <w:sz w:val="16"/>
                <w:szCs w:val="16"/>
              </w:rPr>
            </w:pPr>
          </w:p>
        </w:tc>
        <w:tc>
          <w:tcPr>
            <w:tcW w:w="441" w:type="pct"/>
            <w:shd w:val="clear" w:color="auto" w:fill="auto"/>
            <w:vAlign w:val="center"/>
            <w:hideMark/>
          </w:tcPr>
          <w:p w14:paraId="3B94122F" w14:textId="77777777" w:rsidR="007F4B21" w:rsidRPr="008748B1" w:rsidRDefault="007F4B21" w:rsidP="009C61DA">
            <w:pPr>
              <w:jc w:val="center"/>
              <w:rPr>
                <w:rFonts w:cstheme="minorHAnsi"/>
                <w:sz w:val="16"/>
                <w:szCs w:val="16"/>
              </w:rPr>
            </w:pPr>
          </w:p>
        </w:tc>
      </w:tr>
      <w:tr w:rsidR="007F4B21" w:rsidRPr="007F4B21" w14:paraId="49DAB57C" w14:textId="77777777" w:rsidTr="00566B43">
        <w:tc>
          <w:tcPr>
            <w:tcW w:w="437" w:type="pct"/>
            <w:shd w:val="clear" w:color="auto" w:fill="auto"/>
            <w:vAlign w:val="center"/>
            <w:hideMark/>
          </w:tcPr>
          <w:p w14:paraId="6869BFB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5.4.5a</w:t>
            </w:r>
          </w:p>
        </w:tc>
        <w:tc>
          <w:tcPr>
            <w:tcW w:w="1383" w:type="pct"/>
            <w:shd w:val="clear" w:color="auto" w:fill="auto"/>
            <w:vAlign w:val="center"/>
            <w:hideMark/>
          </w:tcPr>
          <w:p w14:paraId="3BED799F" w14:textId="77777777" w:rsidR="007F4B21" w:rsidRPr="008748B1" w:rsidRDefault="007F4B21" w:rsidP="009C61DA">
            <w:pPr>
              <w:rPr>
                <w:rFonts w:cstheme="minorHAnsi"/>
                <w:color w:val="000000"/>
                <w:sz w:val="16"/>
                <w:szCs w:val="16"/>
              </w:rPr>
            </w:pPr>
            <w:r w:rsidRPr="008748B1">
              <w:rPr>
                <w:rFonts w:cstheme="minorHAnsi"/>
                <w:color w:val="000000"/>
                <w:sz w:val="16"/>
                <w:szCs w:val="16"/>
              </w:rPr>
              <w:t>If agreed with the customer, the supplier shall generate a preliminary DEVICE Data Sheet in compliance with DRD from Annex H. [ALL]</w:t>
            </w:r>
          </w:p>
        </w:tc>
        <w:tc>
          <w:tcPr>
            <w:tcW w:w="1164" w:type="pct"/>
            <w:shd w:val="clear" w:color="auto" w:fill="auto"/>
            <w:vAlign w:val="center"/>
            <w:hideMark/>
          </w:tcPr>
          <w:p w14:paraId="205F98F0" w14:textId="61ECDDA2" w:rsidR="007F4B21" w:rsidRPr="008748B1" w:rsidRDefault="007F4B21" w:rsidP="009C61DA">
            <w:pPr>
              <w:rPr>
                <w:rFonts w:cstheme="minorHAnsi"/>
                <w:color w:val="000000"/>
                <w:sz w:val="16"/>
                <w:szCs w:val="16"/>
              </w:rPr>
            </w:pPr>
            <w:r w:rsidRPr="008748B1">
              <w:rPr>
                <w:rFonts w:cstheme="minorHAnsi"/>
                <w:color w:val="000000"/>
                <w:sz w:val="16"/>
                <w:szCs w:val="16"/>
              </w:rPr>
              <w:t xml:space="preserve">NOTE 1 </w:t>
            </w:r>
            <w:r w:rsidR="00CF6F01" w:rsidRPr="00CF6F01">
              <w:rPr>
                <w:rFonts w:cstheme="minorHAnsi"/>
                <w:color w:val="000000"/>
                <w:sz w:val="16"/>
                <w:szCs w:val="16"/>
              </w:rPr>
              <w:t>Data Sheets</w:t>
            </w:r>
            <w:r w:rsidRPr="008748B1">
              <w:rPr>
                <w:rFonts w:cstheme="minorHAnsi"/>
                <w:color w:val="000000"/>
                <w:sz w:val="16"/>
                <w:szCs w:val="16"/>
              </w:rPr>
              <w:t xml:space="preserve"> are in general intended for users of the DEVICE who do not have access to the DEVICE development documents such as the DEVICE Requirements Specification.</w:t>
            </w:r>
            <w:r w:rsidRPr="008748B1">
              <w:rPr>
                <w:rFonts w:cstheme="minorHAnsi"/>
                <w:color w:val="000000"/>
                <w:sz w:val="16"/>
                <w:szCs w:val="16"/>
              </w:rPr>
              <w:br/>
              <w:t xml:space="preserve">NOTE 2 For example, if the DEVICE is marketed as an off-the-shelf product. </w:t>
            </w:r>
            <w:r w:rsidRPr="008748B1">
              <w:rPr>
                <w:rFonts w:cstheme="minorHAnsi"/>
                <w:color w:val="000000"/>
                <w:sz w:val="16"/>
                <w:szCs w:val="16"/>
              </w:rPr>
              <w:br/>
              <w:t xml:space="preserve">NOTE 3 Some of the DEVICE technical parameters are inherent to the technology used to implement the DEVICE and therefore can be provided </w:t>
            </w:r>
            <w:r w:rsidR="00CF6F01" w:rsidRPr="00CF6F01">
              <w:rPr>
                <w:rFonts w:cstheme="minorHAnsi"/>
                <w:color w:val="000000"/>
                <w:sz w:val="16"/>
                <w:szCs w:val="16"/>
              </w:rPr>
              <w:t>by the</w:t>
            </w:r>
            <w:r w:rsidRPr="008748B1">
              <w:rPr>
                <w:rFonts w:cstheme="minorHAnsi"/>
                <w:color w:val="000000"/>
                <w:sz w:val="16"/>
                <w:szCs w:val="16"/>
              </w:rPr>
              <w:t xml:space="preserve"> technology provider for example in the form of blank FPGA Data Sheets or ASIC manufacturer and standard cell library documents.</w:t>
            </w:r>
          </w:p>
        </w:tc>
        <w:tc>
          <w:tcPr>
            <w:tcW w:w="284" w:type="pct"/>
            <w:shd w:val="clear" w:color="000000" w:fill="C1FFFF"/>
            <w:vAlign w:val="center"/>
            <w:hideMark/>
          </w:tcPr>
          <w:p w14:paraId="0E7AF04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1D618DE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428D4E7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42077DD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3472DEA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35D4355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r>
      <w:tr w:rsidR="007F4B21" w:rsidRPr="007F4B21" w14:paraId="116AEC78" w14:textId="77777777" w:rsidTr="00566B43">
        <w:tc>
          <w:tcPr>
            <w:tcW w:w="437" w:type="pct"/>
            <w:shd w:val="clear" w:color="auto" w:fill="auto"/>
            <w:vAlign w:val="center"/>
            <w:hideMark/>
          </w:tcPr>
          <w:p w14:paraId="621C2B5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5.4.5b</w:t>
            </w:r>
          </w:p>
        </w:tc>
        <w:tc>
          <w:tcPr>
            <w:tcW w:w="1383" w:type="pct"/>
            <w:shd w:val="clear" w:color="auto" w:fill="auto"/>
            <w:vAlign w:val="center"/>
            <w:hideMark/>
          </w:tcPr>
          <w:p w14:paraId="6DB8208A"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preliminary DEVICE Data Sheet shall contain all parts of the final DEVICE Data Sheet, with the same level of detail, using clearly identified estimated values for those parameter values that are not yet confirmed. [ALL]</w:t>
            </w:r>
          </w:p>
        </w:tc>
        <w:tc>
          <w:tcPr>
            <w:tcW w:w="1164" w:type="pct"/>
            <w:shd w:val="clear" w:color="auto" w:fill="auto"/>
            <w:vAlign w:val="center"/>
            <w:hideMark/>
          </w:tcPr>
          <w:p w14:paraId="4BC55035" w14:textId="77777777" w:rsidR="007F4B21" w:rsidRPr="008748B1" w:rsidRDefault="007F4B21" w:rsidP="009C61DA">
            <w:pPr>
              <w:rPr>
                <w:rFonts w:cstheme="minorHAnsi"/>
                <w:color w:val="000000"/>
                <w:sz w:val="16"/>
                <w:szCs w:val="16"/>
              </w:rPr>
            </w:pPr>
            <w:r w:rsidRPr="008748B1">
              <w:rPr>
                <w:rFonts w:cstheme="minorHAnsi"/>
                <w:color w:val="000000"/>
                <w:sz w:val="16"/>
                <w:szCs w:val="16"/>
              </w:rPr>
              <w:t>NOTE For example, preliminary values can be obtained by simulation or measurements on a prototype, while final parameter values are confirmed with the validated DEVICE.</w:t>
            </w:r>
          </w:p>
        </w:tc>
        <w:tc>
          <w:tcPr>
            <w:tcW w:w="284" w:type="pct"/>
            <w:shd w:val="clear" w:color="000000" w:fill="C1FFFF"/>
            <w:vAlign w:val="center"/>
            <w:hideMark/>
          </w:tcPr>
          <w:p w14:paraId="6BA2E7A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639EE3A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6190C87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0A68A4E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6B89FF1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280AF2E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298400C0" w14:textId="77777777" w:rsidTr="00566B43">
        <w:tc>
          <w:tcPr>
            <w:tcW w:w="437" w:type="pct"/>
            <w:shd w:val="clear" w:color="auto" w:fill="auto"/>
            <w:vAlign w:val="center"/>
            <w:hideMark/>
          </w:tcPr>
          <w:p w14:paraId="26FE8F4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5.4.5c</w:t>
            </w:r>
          </w:p>
        </w:tc>
        <w:tc>
          <w:tcPr>
            <w:tcW w:w="1383" w:type="pct"/>
            <w:shd w:val="clear" w:color="auto" w:fill="auto"/>
            <w:vAlign w:val="center"/>
            <w:hideMark/>
          </w:tcPr>
          <w:p w14:paraId="0ECB1CDE"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preliminary DEVICE Data Sheet shall contain at least the main functionalities and interfaces of the DEVICE. [ALL]</w:t>
            </w:r>
          </w:p>
        </w:tc>
        <w:tc>
          <w:tcPr>
            <w:tcW w:w="1164" w:type="pct"/>
            <w:shd w:val="clear" w:color="auto" w:fill="auto"/>
            <w:vAlign w:val="center"/>
            <w:hideMark/>
          </w:tcPr>
          <w:p w14:paraId="211F191D" w14:textId="77777777" w:rsidR="007F4B21" w:rsidRPr="008748B1" w:rsidRDefault="007F4B21" w:rsidP="009C61DA">
            <w:pPr>
              <w:rPr>
                <w:rFonts w:cstheme="minorHAnsi"/>
                <w:color w:val="000000"/>
                <w:sz w:val="16"/>
                <w:szCs w:val="16"/>
              </w:rPr>
            </w:pPr>
            <w:r w:rsidRPr="008748B1">
              <w:rPr>
                <w:rFonts w:cstheme="minorHAnsi"/>
                <w:color w:val="000000"/>
                <w:sz w:val="16"/>
                <w:szCs w:val="16"/>
              </w:rPr>
              <w:t>NOTE this information can be provided in the form of Interface Control Document (ICD) as defined in ECSS-E-ST-40 Annex E</w:t>
            </w:r>
          </w:p>
        </w:tc>
        <w:tc>
          <w:tcPr>
            <w:tcW w:w="284" w:type="pct"/>
            <w:shd w:val="clear" w:color="000000" w:fill="C1FFFF"/>
            <w:vAlign w:val="center"/>
            <w:hideMark/>
          </w:tcPr>
          <w:p w14:paraId="4113244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1664BC1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318FE26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77EE019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00BF7B6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4CED38B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0210A717" w14:textId="77777777" w:rsidTr="00566B43">
        <w:tc>
          <w:tcPr>
            <w:tcW w:w="437" w:type="pct"/>
            <w:shd w:val="clear" w:color="000000" w:fill="FFFF00"/>
            <w:vAlign w:val="center"/>
            <w:hideMark/>
          </w:tcPr>
          <w:p w14:paraId="6929FD9F" w14:textId="77777777" w:rsidR="007F4B21" w:rsidRPr="008748B1" w:rsidRDefault="007F4B21" w:rsidP="00566B43">
            <w:pPr>
              <w:keepNext/>
              <w:jc w:val="center"/>
              <w:rPr>
                <w:rFonts w:cstheme="minorHAnsi"/>
                <w:b/>
                <w:bCs/>
                <w:color w:val="000000"/>
                <w:sz w:val="16"/>
                <w:szCs w:val="16"/>
              </w:rPr>
            </w:pPr>
            <w:r w:rsidRPr="008748B1">
              <w:rPr>
                <w:rFonts w:cstheme="minorHAnsi"/>
                <w:b/>
                <w:bCs/>
                <w:color w:val="000000"/>
                <w:sz w:val="16"/>
                <w:szCs w:val="16"/>
              </w:rPr>
              <w:lastRenderedPageBreak/>
              <w:t>5.4.6</w:t>
            </w:r>
          </w:p>
        </w:tc>
        <w:tc>
          <w:tcPr>
            <w:tcW w:w="1383" w:type="pct"/>
            <w:shd w:val="clear" w:color="000000" w:fill="FFFF00"/>
            <w:vAlign w:val="center"/>
            <w:hideMark/>
          </w:tcPr>
          <w:p w14:paraId="0AF3AAD6" w14:textId="77777777" w:rsidR="007F4B21" w:rsidRPr="008748B1" w:rsidRDefault="007F4B21" w:rsidP="00566B43">
            <w:pPr>
              <w:keepNext/>
              <w:rPr>
                <w:rFonts w:cstheme="minorHAnsi"/>
                <w:b/>
                <w:bCs/>
                <w:color w:val="000000"/>
                <w:sz w:val="16"/>
                <w:szCs w:val="16"/>
              </w:rPr>
            </w:pPr>
            <w:r w:rsidRPr="008748B1">
              <w:rPr>
                <w:rFonts w:cstheme="minorHAnsi"/>
                <w:b/>
                <w:bCs/>
                <w:color w:val="000000"/>
                <w:sz w:val="16"/>
                <w:szCs w:val="16"/>
              </w:rPr>
              <w:t>DEVICE Design and Verification Phase Review</w:t>
            </w:r>
          </w:p>
        </w:tc>
        <w:tc>
          <w:tcPr>
            <w:tcW w:w="1164" w:type="pct"/>
            <w:shd w:val="clear" w:color="000000" w:fill="FFFF00"/>
            <w:vAlign w:val="center"/>
            <w:hideMark/>
          </w:tcPr>
          <w:p w14:paraId="40ED80B3" w14:textId="77777777" w:rsidR="007F4B21" w:rsidRPr="008748B1" w:rsidRDefault="007F4B21" w:rsidP="009C61DA">
            <w:pPr>
              <w:rPr>
                <w:rFonts w:cstheme="minorHAnsi"/>
                <w:color w:val="000000"/>
                <w:sz w:val="16"/>
                <w:szCs w:val="16"/>
              </w:rPr>
            </w:pPr>
            <w:r w:rsidRPr="008748B1">
              <w:rPr>
                <w:rFonts w:cstheme="minorHAnsi"/>
                <w:color w:val="000000"/>
                <w:sz w:val="16"/>
                <w:szCs w:val="16"/>
              </w:rPr>
              <w:t> </w:t>
            </w:r>
          </w:p>
        </w:tc>
        <w:tc>
          <w:tcPr>
            <w:tcW w:w="284" w:type="pct"/>
            <w:shd w:val="clear" w:color="auto" w:fill="auto"/>
            <w:vAlign w:val="center"/>
            <w:hideMark/>
          </w:tcPr>
          <w:p w14:paraId="726F2C44" w14:textId="77777777" w:rsidR="007F4B21" w:rsidRPr="008748B1" w:rsidRDefault="007F4B21" w:rsidP="009C61DA">
            <w:pPr>
              <w:rPr>
                <w:rFonts w:cstheme="minorHAnsi"/>
                <w:color w:val="000000"/>
                <w:sz w:val="16"/>
                <w:szCs w:val="16"/>
              </w:rPr>
            </w:pPr>
          </w:p>
        </w:tc>
        <w:tc>
          <w:tcPr>
            <w:tcW w:w="292" w:type="pct"/>
            <w:shd w:val="clear" w:color="auto" w:fill="auto"/>
            <w:vAlign w:val="center"/>
            <w:hideMark/>
          </w:tcPr>
          <w:p w14:paraId="2E02135B" w14:textId="77777777" w:rsidR="007F4B21" w:rsidRPr="008748B1" w:rsidRDefault="007F4B21" w:rsidP="009C61DA">
            <w:pPr>
              <w:jc w:val="center"/>
              <w:rPr>
                <w:rFonts w:cstheme="minorHAnsi"/>
                <w:sz w:val="16"/>
                <w:szCs w:val="16"/>
              </w:rPr>
            </w:pPr>
          </w:p>
        </w:tc>
        <w:tc>
          <w:tcPr>
            <w:tcW w:w="256" w:type="pct"/>
            <w:shd w:val="clear" w:color="auto" w:fill="auto"/>
            <w:vAlign w:val="center"/>
            <w:hideMark/>
          </w:tcPr>
          <w:p w14:paraId="20AD5E35" w14:textId="77777777" w:rsidR="007F4B21" w:rsidRPr="008748B1" w:rsidRDefault="007F4B21" w:rsidP="009C61DA">
            <w:pPr>
              <w:jc w:val="center"/>
              <w:rPr>
                <w:rFonts w:cstheme="minorHAnsi"/>
                <w:sz w:val="16"/>
                <w:szCs w:val="16"/>
              </w:rPr>
            </w:pPr>
          </w:p>
        </w:tc>
        <w:tc>
          <w:tcPr>
            <w:tcW w:w="217" w:type="pct"/>
            <w:shd w:val="clear" w:color="auto" w:fill="auto"/>
            <w:vAlign w:val="center"/>
            <w:hideMark/>
          </w:tcPr>
          <w:p w14:paraId="3603CA0E" w14:textId="77777777" w:rsidR="007F4B21" w:rsidRPr="008748B1" w:rsidRDefault="007F4B21" w:rsidP="009C61DA">
            <w:pPr>
              <w:jc w:val="center"/>
              <w:rPr>
                <w:rFonts w:cstheme="minorHAnsi"/>
                <w:sz w:val="16"/>
                <w:szCs w:val="16"/>
              </w:rPr>
            </w:pPr>
          </w:p>
        </w:tc>
        <w:tc>
          <w:tcPr>
            <w:tcW w:w="508" w:type="pct"/>
            <w:shd w:val="clear" w:color="auto" w:fill="auto"/>
            <w:vAlign w:val="center"/>
            <w:hideMark/>
          </w:tcPr>
          <w:p w14:paraId="4A6B5AC5" w14:textId="77777777" w:rsidR="007F4B21" w:rsidRPr="008748B1" w:rsidRDefault="007F4B21" w:rsidP="009C61DA">
            <w:pPr>
              <w:jc w:val="center"/>
              <w:rPr>
                <w:rFonts w:cstheme="minorHAnsi"/>
                <w:sz w:val="16"/>
                <w:szCs w:val="16"/>
              </w:rPr>
            </w:pPr>
          </w:p>
        </w:tc>
        <w:tc>
          <w:tcPr>
            <w:tcW w:w="441" w:type="pct"/>
            <w:shd w:val="clear" w:color="auto" w:fill="auto"/>
            <w:vAlign w:val="center"/>
            <w:hideMark/>
          </w:tcPr>
          <w:p w14:paraId="13860FAF" w14:textId="77777777" w:rsidR="007F4B21" w:rsidRPr="008748B1" w:rsidRDefault="007F4B21" w:rsidP="009C61DA">
            <w:pPr>
              <w:jc w:val="center"/>
              <w:rPr>
                <w:rFonts w:cstheme="minorHAnsi"/>
                <w:sz w:val="16"/>
                <w:szCs w:val="16"/>
              </w:rPr>
            </w:pPr>
          </w:p>
        </w:tc>
      </w:tr>
      <w:tr w:rsidR="007F4B21" w:rsidRPr="007F4B21" w14:paraId="6C5C4346" w14:textId="77777777" w:rsidTr="003C0507">
        <w:trPr>
          <w:cantSplit/>
        </w:trPr>
        <w:tc>
          <w:tcPr>
            <w:tcW w:w="437" w:type="pct"/>
            <w:shd w:val="clear" w:color="auto" w:fill="auto"/>
            <w:vAlign w:val="center"/>
            <w:hideMark/>
          </w:tcPr>
          <w:p w14:paraId="41367C0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5.4.6a</w:t>
            </w:r>
          </w:p>
        </w:tc>
        <w:tc>
          <w:tcPr>
            <w:tcW w:w="1383" w:type="pct"/>
            <w:shd w:val="clear" w:color="auto" w:fill="auto"/>
            <w:vAlign w:val="center"/>
            <w:hideMark/>
          </w:tcPr>
          <w:p w14:paraId="62419DF7"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DEVICE Design and Verification Phase shall be concluded by the DEVICE Design and Verification Phase Review in compliance with requirements from clause 5.1.4. [ALL]</w:t>
            </w:r>
          </w:p>
        </w:tc>
        <w:tc>
          <w:tcPr>
            <w:tcW w:w="1164" w:type="pct"/>
            <w:shd w:val="clear" w:color="auto" w:fill="auto"/>
            <w:vAlign w:val="center"/>
            <w:hideMark/>
          </w:tcPr>
          <w:p w14:paraId="0A56031F"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20C26F7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5E39F7D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70E629B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48DAD17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0DA3358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4949275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28804134" w14:textId="77777777" w:rsidTr="00566B43">
        <w:tc>
          <w:tcPr>
            <w:tcW w:w="437" w:type="pct"/>
            <w:shd w:val="clear" w:color="auto" w:fill="auto"/>
            <w:vAlign w:val="center"/>
            <w:hideMark/>
          </w:tcPr>
          <w:p w14:paraId="019FF73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5.4.6b</w:t>
            </w:r>
          </w:p>
        </w:tc>
        <w:tc>
          <w:tcPr>
            <w:tcW w:w="1383" w:type="pct"/>
            <w:shd w:val="clear" w:color="auto" w:fill="auto"/>
            <w:vAlign w:val="center"/>
            <w:hideMark/>
          </w:tcPr>
          <w:p w14:paraId="70DBEB18"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following expected outputs shall be reviewed during DEVICE Design and Verification Phase Review: [ALL]</w:t>
            </w:r>
            <w:r w:rsidRPr="008748B1">
              <w:rPr>
                <w:rFonts w:cstheme="minorHAnsi"/>
                <w:color w:val="000000"/>
                <w:sz w:val="16"/>
                <w:szCs w:val="16"/>
              </w:rPr>
              <w:br/>
              <w:t>1. DEVICE Verification Plan (final) (</w:t>
            </w:r>
            <w:proofErr w:type="spellStart"/>
            <w:r w:rsidRPr="008748B1">
              <w:rPr>
                <w:rFonts w:cstheme="minorHAnsi"/>
                <w:color w:val="000000"/>
                <w:sz w:val="16"/>
                <w:szCs w:val="16"/>
              </w:rPr>
              <w:t>DVeP</w:t>
            </w:r>
            <w:proofErr w:type="spellEnd"/>
            <w:r w:rsidRPr="008748B1">
              <w:rPr>
                <w:rFonts w:cstheme="minorHAnsi"/>
                <w:color w:val="000000"/>
                <w:sz w:val="16"/>
                <w:szCs w:val="16"/>
              </w:rPr>
              <w:t>) as in DRD in Annex C</w:t>
            </w:r>
            <w:r w:rsidRPr="008748B1">
              <w:rPr>
                <w:rFonts w:cstheme="minorHAnsi"/>
                <w:color w:val="000000"/>
                <w:sz w:val="16"/>
                <w:szCs w:val="16"/>
              </w:rPr>
              <w:br/>
              <w:t>2. DEVICE Design Report</w:t>
            </w:r>
            <w:r w:rsidRPr="008748B1">
              <w:rPr>
                <w:rFonts w:cstheme="minorHAnsi"/>
                <w:color w:val="000000"/>
                <w:sz w:val="16"/>
                <w:szCs w:val="16"/>
              </w:rPr>
              <w:br/>
              <w:t>3. DEVICE Design Verification Report</w:t>
            </w:r>
            <w:r w:rsidRPr="008748B1">
              <w:rPr>
                <w:rFonts w:cstheme="minorHAnsi"/>
                <w:color w:val="000000"/>
                <w:sz w:val="16"/>
                <w:szCs w:val="16"/>
              </w:rPr>
              <w:br/>
              <w:t>4. DEVICE Data Sheet (preliminary) as in DRD in Annex H</w:t>
            </w:r>
            <w:r w:rsidRPr="008748B1">
              <w:rPr>
                <w:rFonts w:cstheme="minorHAnsi"/>
                <w:color w:val="000000"/>
                <w:sz w:val="16"/>
                <w:szCs w:val="16"/>
              </w:rPr>
              <w:br/>
              <w:t>5. DEVICE database</w:t>
            </w:r>
            <w:r w:rsidRPr="008748B1">
              <w:rPr>
                <w:rFonts w:cstheme="minorHAnsi"/>
                <w:color w:val="000000"/>
                <w:sz w:val="16"/>
                <w:szCs w:val="16"/>
              </w:rPr>
              <w:br/>
              <w:t>6. DEVICE Feasibility and Risk Assessment Report (update) (DFRAR) as in DRD in Annex F</w:t>
            </w:r>
            <w:r w:rsidRPr="008748B1">
              <w:rPr>
                <w:rFonts w:cstheme="minorHAnsi"/>
                <w:color w:val="000000"/>
                <w:sz w:val="16"/>
                <w:szCs w:val="16"/>
              </w:rPr>
              <w:br/>
              <w:t>7. DEVICE VCD (update)</w:t>
            </w:r>
          </w:p>
        </w:tc>
        <w:tc>
          <w:tcPr>
            <w:tcW w:w="1164" w:type="pct"/>
            <w:shd w:val="clear" w:color="auto" w:fill="auto"/>
            <w:vAlign w:val="center"/>
            <w:hideMark/>
          </w:tcPr>
          <w:p w14:paraId="3FD6EA10"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32DE2DD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1092977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62CA30D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01C1465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6EB3FF9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0A62615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4EB61C8B" w14:textId="77777777" w:rsidTr="00566B43">
        <w:tc>
          <w:tcPr>
            <w:tcW w:w="437" w:type="pct"/>
            <w:shd w:val="clear" w:color="000000" w:fill="FFFF00"/>
            <w:vAlign w:val="center"/>
            <w:hideMark/>
          </w:tcPr>
          <w:p w14:paraId="4A391D93" w14:textId="77777777" w:rsidR="007F4B21" w:rsidRPr="008748B1" w:rsidRDefault="007F4B21" w:rsidP="009C61DA">
            <w:pPr>
              <w:jc w:val="center"/>
              <w:rPr>
                <w:rFonts w:cstheme="minorHAnsi"/>
                <w:b/>
                <w:bCs/>
                <w:color w:val="000000"/>
                <w:sz w:val="16"/>
                <w:szCs w:val="16"/>
              </w:rPr>
            </w:pPr>
            <w:r w:rsidRPr="008748B1">
              <w:rPr>
                <w:rFonts w:cstheme="minorHAnsi"/>
                <w:b/>
                <w:bCs/>
                <w:color w:val="000000"/>
                <w:sz w:val="16"/>
                <w:szCs w:val="16"/>
              </w:rPr>
              <w:t>5.5</w:t>
            </w:r>
          </w:p>
        </w:tc>
        <w:tc>
          <w:tcPr>
            <w:tcW w:w="1383" w:type="pct"/>
            <w:shd w:val="clear" w:color="000000" w:fill="FFFF00"/>
            <w:vAlign w:val="center"/>
            <w:hideMark/>
          </w:tcPr>
          <w:p w14:paraId="0C306227" w14:textId="77777777" w:rsidR="007F4B21" w:rsidRPr="008748B1" w:rsidRDefault="007F4B21" w:rsidP="009C61DA">
            <w:pPr>
              <w:rPr>
                <w:rFonts w:cstheme="minorHAnsi"/>
                <w:b/>
                <w:bCs/>
                <w:color w:val="000000"/>
                <w:sz w:val="16"/>
                <w:szCs w:val="16"/>
              </w:rPr>
            </w:pPr>
            <w:r w:rsidRPr="008748B1">
              <w:rPr>
                <w:rFonts w:cstheme="minorHAnsi"/>
                <w:b/>
                <w:bCs/>
                <w:color w:val="000000"/>
                <w:sz w:val="16"/>
                <w:szCs w:val="16"/>
              </w:rPr>
              <w:t>DEVICE Detailed Design Phase</w:t>
            </w:r>
          </w:p>
        </w:tc>
        <w:tc>
          <w:tcPr>
            <w:tcW w:w="1164" w:type="pct"/>
            <w:shd w:val="clear" w:color="000000" w:fill="FFFF00"/>
            <w:vAlign w:val="center"/>
            <w:hideMark/>
          </w:tcPr>
          <w:p w14:paraId="37322C2A" w14:textId="77777777" w:rsidR="007F4B21" w:rsidRPr="008748B1" w:rsidRDefault="007F4B21" w:rsidP="009C61DA">
            <w:pPr>
              <w:rPr>
                <w:rFonts w:cstheme="minorHAnsi"/>
                <w:color w:val="000000"/>
                <w:sz w:val="16"/>
                <w:szCs w:val="16"/>
              </w:rPr>
            </w:pPr>
            <w:r w:rsidRPr="008748B1">
              <w:rPr>
                <w:rFonts w:cstheme="minorHAnsi"/>
                <w:color w:val="000000"/>
                <w:sz w:val="16"/>
                <w:szCs w:val="16"/>
              </w:rPr>
              <w:t> </w:t>
            </w:r>
          </w:p>
        </w:tc>
        <w:tc>
          <w:tcPr>
            <w:tcW w:w="284" w:type="pct"/>
            <w:shd w:val="clear" w:color="auto" w:fill="auto"/>
            <w:vAlign w:val="center"/>
            <w:hideMark/>
          </w:tcPr>
          <w:p w14:paraId="1AD5115D" w14:textId="77777777" w:rsidR="007F4B21" w:rsidRPr="008748B1" w:rsidRDefault="007F4B21" w:rsidP="009C61DA">
            <w:pPr>
              <w:rPr>
                <w:rFonts w:cstheme="minorHAnsi"/>
                <w:color w:val="000000"/>
                <w:sz w:val="16"/>
                <w:szCs w:val="16"/>
              </w:rPr>
            </w:pPr>
          </w:p>
        </w:tc>
        <w:tc>
          <w:tcPr>
            <w:tcW w:w="292" w:type="pct"/>
            <w:shd w:val="clear" w:color="auto" w:fill="auto"/>
            <w:vAlign w:val="center"/>
            <w:hideMark/>
          </w:tcPr>
          <w:p w14:paraId="7B07E8E9" w14:textId="77777777" w:rsidR="007F4B21" w:rsidRPr="008748B1" w:rsidRDefault="007F4B21" w:rsidP="009C61DA">
            <w:pPr>
              <w:jc w:val="center"/>
              <w:rPr>
                <w:rFonts w:cstheme="minorHAnsi"/>
                <w:sz w:val="16"/>
                <w:szCs w:val="16"/>
              </w:rPr>
            </w:pPr>
          </w:p>
        </w:tc>
        <w:tc>
          <w:tcPr>
            <w:tcW w:w="256" w:type="pct"/>
            <w:shd w:val="clear" w:color="auto" w:fill="auto"/>
            <w:vAlign w:val="center"/>
            <w:hideMark/>
          </w:tcPr>
          <w:p w14:paraId="797F2176" w14:textId="77777777" w:rsidR="007F4B21" w:rsidRPr="008748B1" w:rsidRDefault="007F4B21" w:rsidP="009C61DA">
            <w:pPr>
              <w:jc w:val="center"/>
              <w:rPr>
                <w:rFonts w:cstheme="minorHAnsi"/>
                <w:sz w:val="16"/>
                <w:szCs w:val="16"/>
              </w:rPr>
            </w:pPr>
          </w:p>
        </w:tc>
        <w:tc>
          <w:tcPr>
            <w:tcW w:w="217" w:type="pct"/>
            <w:shd w:val="clear" w:color="auto" w:fill="auto"/>
            <w:vAlign w:val="center"/>
            <w:hideMark/>
          </w:tcPr>
          <w:p w14:paraId="1D339E96" w14:textId="77777777" w:rsidR="007F4B21" w:rsidRPr="008748B1" w:rsidRDefault="007F4B21" w:rsidP="009C61DA">
            <w:pPr>
              <w:jc w:val="center"/>
              <w:rPr>
                <w:rFonts w:cstheme="minorHAnsi"/>
                <w:sz w:val="16"/>
                <w:szCs w:val="16"/>
              </w:rPr>
            </w:pPr>
          </w:p>
        </w:tc>
        <w:tc>
          <w:tcPr>
            <w:tcW w:w="508" w:type="pct"/>
            <w:shd w:val="clear" w:color="auto" w:fill="auto"/>
            <w:vAlign w:val="center"/>
            <w:hideMark/>
          </w:tcPr>
          <w:p w14:paraId="60579790" w14:textId="77777777" w:rsidR="007F4B21" w:rsidRPr="008748B1" w:rsidRDefault="007F4B21" w:rsidP="009C61DA">
            <w:pPr>
              <w:jc w:val="center"/>
              <w:rPr>
                <w:rFonts w:cstheme="minorHAnsi"/>
                <w:sz w:val="16"/>
                <w:szCs w:val="16"/>
              </w:rPr>
            </w:pPr>
          </w:p>
        </w:tc>
        <w:tc>
          <w:tcPr>
            <w:tcW w:w="441" w:type="pct"/>
            <w:shd w:val="clear" w:color="auto" w:fill="auto"/>
            <w:vAlign w:val="center"/>
            <w:hideMark/>
          </w:tcPr>
          <w:p w14:paraId="1B5E5C8F" w14:textId="77777777" w:rsidR="007F4B21" w:rsidRPr="008748B1" w:rsidRDefault="007F4B21" w:rsidP="009C61DA">
            <w:pPr>
              <w:jc w:val="center"/>
              <w:rPr>
                <w:rFonts w:cstheme="minorHAnsi"/>
                <w:sz w:val="16"/>
                <w:szCs w:val="16"/>
              </w:rPr>
            </w:pPr>
          </w:p>
        </w:tc>
      </w:tr>
      <w:tr w:rsidR="007F4B21" w:rsidRPr="007F4B21" w14:paraId="456ECC53" w14:textId="77777777" w:rsidTr="00566B43">
        <w:tc>
          <w:tcPr>
            <w:tcW w:w="437" w:type="pct"/>
            <w:shd w:val="clear" w:color="000000" w:fill="FFFF00"/>
            <w:vAlign w:val="center"/>
            <w:hideMark/>
          </w:tcPr>
          <w:p w14:paraId="5733E92D" w14:textId="77777777" w:rsidR="007F4B21" w:rsidRPr="008748B1" w:rsidRDefault="007F4B21" w:rsidP="009C61DA">
            <w:pPr>
              <w:jc w:val="center"/>
              <w:rPr>
                <w:rFonts w:cstheme="minorHAnsi"/>
                <w:b/>
                <w:bCs/>
                <w:color w:val="000000"/>
                <w:sz w:val="16"/>
                <w:szCs w:val="16"/>
              </w:rPr>
            </w:pPr>
            <w:r w:rsidRPr="008748B1">
              <w:rPr>
                <w:rFonts w:cstheme="minorHAnsi"/>
                <w:b/>
                <w:bCs/>
                <w:color w:val="000000"/>
                <w:sz w:val="16"/>
                <w:szCs w:val="16"/>
              </w:rPr>
              <w:t>5.5.2</w:t>
            </w:r>
          </w:p>
        </w:tc>
        <w:tc>
          <w:tcPr>
            <w:tcW w:w="1383" w:type="pct"/>
            <w:shd w:val="clear" w:color="000000" w:fill="FFFF00"/>
            <w:vAlign w:val="center"/>
            <w:hideMark/>
          </w:tcPr>
          <w:p w14:paraId="7D8545E0" w14:textId="77777777" w:rsidR="007F4B21" w:rsidRPr="008748B1" w:rsidRDefault="007F4B21" w:rsidP="009C61DA">
            <w:pPr>
              <w:rPr>
                <w:rFonts w:cstheme="minorHAnsi"/>
                <w:b/>
                <w:bCs/>
                <w:color w:val="000000"/>
                <w:sz w:val="16"/>
                <w:szCs w:val="16"/>
              </w:rPr>
            </w:pPr>
            <w:r w:rsidRPr="008748B1">
              <w:rPr>
                <w:rFonts w:cstheme="minorHAnsi"/>
                <w:b/>
                <w:bCs/>
                <w:color w:val="000000"/>
                <w:sz w:val="16"/>
                <w:szCs w:val="16"/>
              </w:rPr>
              <w:t>Netlist Generation</w:t>
            </w:r>
          </w:p>
        </w:tc>
        <w:tc>
          <w:tcPr>
            <w:tcW w:w="1164" w:type="pct"/>
            <w:shd w:val="clear" w:color="000000" w:fill="FFFF00"/>
            <w:vAlign w:val="center"/>
            <w:hideMark/>
          </w:tcPr>
          <w:p w14:paraId="7CD69D1B" w14:textId="77777777" w:rsidR="007F4B21" w:rsidRPr="008748B1" w:rsidRDefault="007F4B21" w:rsidP="009C61DA">
            <w:pPr>
              <w:rPr>
                <w:rFonts w:cstheme="minorHAnsi"/>
                <w:color w:val="000000"/>
                <w:sz w:val="16"/>
                <w:szCs w:val="16"/>
              </w:rPr>
            </w:pPr>
            <w:r w:rsidRPr="008748B1">
              <w:rPr>
                <w:rFonts w:cstheme="minorHAnsi"/>
                <w:color w:val="000000"/>
                <w:sz w:val="16"/>
                <w:szCs w:val="16"/>
              </w:rPr>
              <w:t> </w:t>
            </w:r>
          </w:p>
        </w:tc>
        <w:tc>
          <w:tcPr>
            <w:tcW w:w="284" w:type="pct"/>
            <w:shd w:val="clear" w:color="auto" w:fill="auto"/>
            <w:vAlign w:val="center"/>
            <w:hideMark/>
          </w:tcPr>
          <w:p w14:paraId="50560307" w14:textId="77777777" w:rsidR="007F4B21" w:rsidRPr="008748B1" w:rsidRDefault="007F4B21" w:rsidP="009C61DA">
            <w:pPr>
              <w:rPr>
                <w:rFonts w:cstheme="minorHAnsi"/>
                <w:color w:val="000000"/>
                <w:sz w:val="16"/>
                <w:szCs w:val="16"/>
              </w:rPr>
            </w:pPr>
          </w:p>
        </w:tc>
        <w:tc>
          <w:tcPr>
            <w:tcW w:w="292" w:type="pct"/>
            <w:shd w:val="clear" w:color="auto" w:fill="auto"/>
            <w:vAlign w:val="center"/>
            <w:hideMark/>
          </w:tcPr>
          <w:p w14:paraId="0EBF04E1" w14:textId="77777777" w:rsidR="007F4B21" w:rsidRPr="008748B1" w:rsidRDefault="007F4B21" w:rsidP="009C61DA">
            <w:pPr>
              <w:jc w:val="center"/>
              <w:rPr>
                <w:rFonts w:cstheme="minorHAnsi"/>
                <w:sz w:val="16"/>
                <w:szCs w:val="16"/>
              </w:rPr>
            </w:pPr>
          </w:p>
        </w:tc>
        <w:tc>
          <w:tcPr>
            <w:tcW w:w="256" w:type="pct"/>
            <w:shd w:val="clear" w:color="auto" w:fill="auto"/>
            <w:vAlign w:val="center"/>
            <w:hideMark/>
          </w:tcPr>
          <w:p w14:paraId="512ADD57" w14:textId="77777777" w:rsidR="007F4B21" w:rsidRPr="008748B1" w:rsidRDefault="007F4B21" w:rsidP="009C61DA">
            <w:pPr>
              <w:jc w:val="center"/>
              <w:rPr>
                <w:rFonts w:cstheme="minorHAnsi"/>
                <w:sz w:val="16"/>
                <w:szCs w:val="16"/>
              </w:rPr>
            </w:pPr>
          </w:p>
        </w:tc>
        <w:tc>
          <w:tcPr>
            <w:tcW w:w="217" w:type="pct"/>
            <w:shd w:val="clear" w:color="auto" w:fill="auto"/>
            <w:vAlign w:val="center"/>
            <w:hideMark/>
          </w:tcPr>
          <w:p w14:paraId="747A35E2" w14:textId="77777777" w:rsidR="007F4B21" w:rsidRPr="008748B1" w:rsidRDefault="007F4B21" w:rsidP="009C61DA">
            <w:pPr>
              <w:jc w:val="center"/>
              <w:rPr>
                <w:rFonts w:cstheme="minorHAnsi"/>
                <w:sz w:val="16"/>
                <w:szCs w:val="16"/>
              </w:rPr>
            </w:pPr>
          </w:p>
        </w:tc>
        <w:tc>
          <w:tcPr>
            <w:tcW w:w="508" w:type="pct"/>
            <w:shd w:val="clear" w:color="auto" w:fill="auto"/>
            <w:vAlign w:val="center"/>
            <w:hideMark/>
          </w:tcPr>
          <w:p w14:paraId="0F7212CB" w14:textId="77777777" w:rsidR="007F4B21" w:rsidRPr="008748B1" w:rsidRDefault="007F4B21" w:rsidP="009C61DA">
            <w:pPr>
              <w:jc w:val="center"/>
              <w:rPr>
                <w:rFonts w:cstheme="minorHAnsi"/>
                <w:sz w:val="16"/>
                <w:szCs w:val="16"/>
              </w:rPr>
            </w:pPr>
          </w:p>
        </w:tc>
        <w:tc>
          <w:tcPr>
            <w:tcW w:w="441" w:type="pct"/>
            <w:shd w:val="clear" w:color="auto" w:fill="auto"/>
            <w:vAlign w:val="center"/>
            <w:hideMark/>
          </w:tcPr>
          <w:p w14:paraId="2647BA9B" w14:textId="77777777" w:rsidR="007F4B21" w:rsidRPr="008748B1" w:rsidRDefault="007F4B21" w:rsidP="009C61DA">
            <w:pPr>
              <w:jc w:val="center"/>
              <w:rPr>
                <w:rFonts w:cstheme="minorHAnsi"/>
                <w:sz w:val="16"/>
                <w:szCs w:val="16"/>
              </w:rPr>
            </w:pPr>
          </w:p>
        </w:tc>
      </w:tr>
      <w:tr w:rsidR="007F4B21" w:rsidRPr="007F4B21" w14:paraId="7769CB28" w14:textId="77777777" w:rsidTr="00566B43">
        <w:tc>
          <w:tcPr>
            <w:tcW w:w="437" w:type="pct"/>
            <w:shd w:val="clear" w:color="auto" w:fill="auto"/>
            <w:vAlign w:val="center"/>
            <w:hideMark/>
          </w:tcPr>
          <w:p w14:paraId="1A5E764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5.5.2a</w:t>
            </w:r>
          </w:p>
        </w:tc>
        <w:tc>
          <w:tcPr>
            <w:tcW w:w="1383" w:type="pct"/>
            <w:shd w:val="clear" w:color="auto" w:fill="auto"/>
            <w:vAlign w:val="center"/>
            <w:hideMark/>
          </w:tcPr>
          <w:p w14:paraId="34EBC0C2" w14:textId="77777777" w:rsidR="007F4B21" w:rsidRPr="008748B1" w:rsidRDefault="007F4B21" w:rsidP="009C61DA">
            <w:pPr>
              <w:rPr>
                <w:rFonts w:cstheme="minorHAnsi"/>
                <w:color w:val="000000"/>
                <w:sz w:val="16"/>
                <w:szCs w:val="16"/>
              </w:rPr>
            </w:pPr>
            <w:r w:rsidRPr="008748B1">
              <w:rPr>
                <w:rFonts w:cstheme="minorHAnsi"/>
                <w:color w:val="000000"/>
                <w:sz w:val="16"/>
                <w:szCs w:val="16"/>
              </w:rPr>
              <w:t>Tasks specified in requirements 5.5.2b to 5.5.2u shall be performed and documented by the supplier in a Netlist Generation Report. [ALL]</w:t>
            </w:r>
          </w:p>
        </w:tc>
        <w:tc>
          <w:tcPr>
            <w:tcW w:w="1164" w:type="pct"/>
            <w:shd w:val="clear" w:color="auto" w:fill="auto"/>
            <w:vAlign w:val="center"/>
            <w:hideMark/>
          </w:tcPr>
          <w:p w14:paraId="534E92D7"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08641D1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03BC02A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5EBE5C3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47E58A5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4BFA1BC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550977A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2BD27F0A" w14:textId="77777777" w:rsidTr="00566B43">
        <w:tc>
          <w:tcPr>
            <w:tcW w:w="437" w:type="pct"/>
            <w:shd w:val="clear" w:color="auto" w:fill="auto"/>
            <w:vAlign w:val="center"/>
            <w:hideMark/>
          </w:tcPr>
          <w:p w14:paraId="0FB1481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5.5.2b</w:t>
            </w:r>
          </w:p>
        </w:tc>
        <w:tc>
          <w:tcPr>
            <w:tcW w:w="1383" w:type="pct"/>
            <w:shd w:val="clear" w:color="auto" w:fill="auto"/>
            <w:vAlign w:val="center"/>
            <w:hideMark/>
          </w:tcPr>
          <w:p w14:paraId="1F27FE97"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supplier shall confirm use of design tools version as specified in the DEVICE Development Plan of DRD in Annex B, including the tools maintenance status, known bugs and existing patches. [ALL]</w:t>
            </w:r>
          </w:p>
        </w:tc>
        <w:tc>
          <w:tcPr>
            <w:tcW w:w="1164" w:type="pct"/>
            <w:shd w:val="clear" w:color="auto" w:fill="auto"/>
            <w:vAlign w:val="center"/>
            <w:hideMark/>
          </w:tcPr>
          <w:p w14:paraId="5C5EA4F8"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35EBAE3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2D86371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10FC240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33FFF77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7DC65E68"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441" w:type="pct"/>
            <w:shd w:val="clear" w:color="auto" w:fill="auto"/>
            <w:vAlign w:val="center"/>
            <w:hideMark/>
          </w:tcPr>
          <w:p w14:paraId="3E20C07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2A7599B2" w14:textId="77777777" w:rsidTr="00566B43">
        <w:tc>
          <w:tcPr>
            <w:tcW w:w="437" w:type="pct"/>
            <w:shd w:val="clear" w:color="auto" w:fill="auto"/>
            <w:vAlign w:val="center"/>
            <w:hideMark/>
          </w:tcPr>
          <w:p w14:paraId="4DD8E30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5.5.2c</w:t>
            </w:r>
          </w:p>
        </w:tc>
        <w:tc>
          <w:tcPr>
            <w:tcW w:w="1383" w:type="pct"/>
            <w:shd w:val="clear" w:color="auto" w:fill="auto"/>
            <w:vAlign w:val="center"/>
            <w:hideMark/>
          </w:tcPr>
          <w:p w14:paraId="148AFD95"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supplier shall choose and implement the pre-layout netlist generation with the selected tool options and constraints. [ALL]</w:t>
            </w:r>
          </w:p>
        </w:tc>
        <w:tc>
          <w:tcPr>
            <w:tcW w:w="1164" w:type="pct"/>
            <w:shd w:val="clear" w:color="auto" w:fill="auto"/>
            <w:vAlign w:val="center"/>
            <w:hideMark/>
          </w:tcPr>
          <w:p w14:paraId="332EF5C7" w14:textId="00B20BF4" w:rsidR="007F4B21" w:rsidRPr="008748B1" w:rsidRDefault="007F4B21" w:rsidP="009C61DA">
            <w:pPr>
              <w:rPr>
                <w:rFonts w:cstheme="minorHAnsi"/>
                <w:color w:val="000000"/>
                <w:sz w:val="16"/>
                <w:szCs w:val="16"/>
              </w:rPr>
            </w:pPr>
            <w:r w:rsidRPr="008748B1">
              <w:rPr>
                <w:rFonts w:cstheme="minorHAnsi"/>
                <w:color w:val="000000"/>
                <w:sz w:val="16"/>
                <w:szCs w:val="16"/>
              </w:rPr>
              <w:t xml:space="preserve">NOTE For example, script variables and commands to control the timing, area, power, types of library cells used or different synthesis modes for complex </w:t>
            </w:r>
            <w:r w:rsidR="00CF1E91">
              <w:rPr>
                <w:rFonts w:cstheme="minorHAnsi"/>
                <w:color w:val="000000"/>
                <w:sz w:val="16"/>
                <w:szCs w:val="16"/>
              </w:rPr>
              <w:t>DEVICEs</w:t>
            </w:r>
            <w:r w:rsidRPr="008748B1">
              <w:rPr>
                <w:rFonts w:cstheme="minorHAnsi"/>
                <w:color w:val="000000"/>
                <w:sz w:val="16"/>
                <w:szCs w:val="16"/>
              </w:rPr>
              <w:t>.</w:t>
            </w:r>
          </w:p>
        </w:tc>
        <w:tc>
          <w:tcPr>
            <w:tcW w:w="284" w:type="pct"/>
            <w:shd w:val="clear" w:color="000000" w:fill="C1FFFF"/>
            <w:vAlign w:val="center"/>
            <w:hideMark/>
          </w:tcPr>
          <w:p w14:paraId="2B97930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70F1700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7963A49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7EAF26C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206F70F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6E4E8BE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42AF2ABD" w14:textId="77777777" w:rsidTr="00566B43">
        <w:tc>
          <w:tcPr>
            <w:tcW w:w="437" w:type="pct"/>
            <w:shd w:val="clear" w:color="auto" w:fill="auto"/>
            <w:vAlign w:val="center"/>
            <w:hideMark/>
          </w:tcPr>
          <w:p w14:paraId="2DB35F6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5.5.2d</w:t>
            </w:r>
          </w:p>
        </w:tc>
        <w:tc>
          <w:tcPr>
            <w:tcW w:w="1383" w:type="pct"/>
            <w:shd w:val="clear" w:color="auto" w:fill="auto"/>
            <w:vAlign w:val="center"/>
            <w:hideMark/>
          </w:tcPr>
          <w:p w14:paraId="55605FA4" w14:textId="77777777" w:rsidR="007F4B21" w:rsidRPr="008748B1" w:rsidRDefault="007F4B21" w:rsidP="009C61DA">
            <w:pPr>
              <w:rPr>
                <w:rFonts w:cstheme="minorHAnsi"/>
                <w:color w:val="000000"/>
                <w:sz w:val="16"/>
                <w:szCs w:val="16"/>
              </w:rPr>
            </w:pPr>
            <w:r w:rsidRPr="008748B1">
              <w:rPr>
                <w:rFonts w:cstheme="minorHAnsi"/>
                <w:color w:val="000000"/>
                <w:sz w:val="16"/>
                <w:szCs w:val="16"/>
              </w:rPr>
              <w:t xml:space="preserve">Clock, </w:t>
            </w:r>
            <w:proofErr w:type="gramStart"/>
            <w:r w:rsidRPr="008748B1">
              <w:rPr>
                <w:rFonts w:cstheme="minorHAnsi"/>
                <w:color w:val="000000"/>
                <w:sz w:val="16"/>
                <w:szCs w:val="16"/>
              </w:rPr>
              <w:t>reset</w:t>
            </w:r>
            <w:proofErr w:type="gramEnd"/>
            <w:r w:rsidRPr="008748B1">
              <w:rPr>
                <w:rFonts w:cstheme="minorHAnsi"/>
                <w:color w:val="000000"/>
                <w:sz w:val="16"/>
                <w:szCs w:val="16"/>
              </w:rPr>
              <w:t xml:space="preserve"> or other signals needing specific generation, buffering and delay-controlled distribution with high fan-out shall be implemented using available netlist generation resources. [D-ASIC, A-ASIC, FPGA, --] </w:t>
            </w:r>
          </w:p>
        </w:tc>
        <w:tc>
          <w:tcPr>
            <w:tcW w:w="1164" w:type="pct"/>
            <w:shd w:val="clear" w:color="auto" w:fill="auto"/>
            <w:vAlign w:val="center"/>
            <w:hideMark/>
          </w:tcPr>
          <w:p w14:paraId="6D41F343" w14:textId="77777777" w:rsidR="007F4B21" w:rsidRPr="008748B1" w:rsidRDefault="007F4B21" w:rsidP="009C61DA">
            <w:pPr>
              <w:rPr>
                <w:rFonts w:cstheme="minorHAnsi"/>
                <w:color w:val="000000"/>
                <w:sz w:val="16"/>
                <w:szCs w:val="16"/>
              </w:rPr>
            </w:pPr>
            <w:r w:rsidRPr="008748B1">
              <w:rPr>
                <w:rFonts w:cstheme="minorHAnsi"/>
                <w:color w:val="000000"/>
                <w:sz w:val="16"/>
                <w:szCs w:val="16"/>
              </w:rPr>
              <w:t>NOTE These buffers and signal distribution trees can be implemented during the Layout Phase also, depending on what is the target implementation technology. </w:t>
            </w:r>
          </w:p>
        </w:tc>
        <w:tc>
          <w:tcPr>
            <w:tcW w:w="284" w:type="pct"/>
            <w:shd w:val="clear" w:color="000000" w:fill="C1FFFF"/>
            <w:vAlign w:val="center"/>
            <w:hideMark/>
          </w:tcPr>
          <w:p w14:paraId="161E45A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226207B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25CF6D6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21A49B1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508" w:type="pct"/>
            <w:shd w:val="clear" w:color="auto" w:fill="auto"/>
            <w:vAlign w:val="center"/>
            <w:hideMark/>
          </w:tcPr>
          <w:p w14:paraId="42DE0A8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5B45F89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6C10476D" w14:textId="77777777" w:rsidTr="00566B43">
        <w:tc>
          <w:tcPr>
            <w:tcW w:w="437" w:type="pct"/>
            <w:shd w:val="clear" w:color="auto" w:fill="auto"/>
            <w:vAlign w:val="center"/>
            <w:hideMark/>
          </w:tcPr>
          <w:p w14:paraId="6F5A5C08"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lastRenderedPageBreak/>
              <w:t>5.5.2e</w:t>
            </w:r>
          </w:p>
        </w:tc>
        <w:tc>
          <w:tcPr>
            <w:tcW w:w="1383" w:type="pct"/>
            <w:shd w:val="clear" w:color="auto" w:fill="auto"/>
            <w:vAlign w:val="center"/>
            <w:hideMark/>
          </w:tcPr>
          <w:p w14:paraId="78899AFC" w14:textId="36889F15" w:rsidR="007F4B21" w:rsidRPr="008748B1" w:rsidRDefault="007F4B21" w:rsidP="009C61DA">
            <w:pPr>
              <w:rPr>
                <w:rFonts w:cstheme="minorHAnsi"/>
                <w:color w:val="000000"/>
                <w:sz w:val="16"/>
                <w:szCs w:val="16"/>
              </w:rPr>
            </w:pPr>
            <w:r w:rsidRPr="008748B1">
              <w:rPr>
                <w:rFonts w:cstheme="minorHAnsi"/>
                <w:color w:val="000000"/>
                <w:sz w:val="16"/>
                <w:szCs w:val="16"/>
              </w:rPr>
              <w:t>DFT and Production Tests requirements shall be implemented.</w:t>
            </w:r>
            <w:r w:rsidR="00F13C7B">
              <w:rPr>
                <w:rFonts w:cstheme="minorHAnsi"/>
                <w:color w:val="000000"/>
                <w:sz w:val="16"/>
                <w:szCs w:val="16"/>
              </w:rPr>
              <w:t xml:space="preserve"> </w:t>
            </w:r>
            <w:r w:rsidRPr="008748B1">
              <w:rPr>
                <w:rFonts w:cstheme="minorHAnsi"/>
                <w:color w:val="000000"/>
                <w:sz w:val="16"/>
                <w:szCs w:val="16"/>
              </w:rPr>
              <w:t>[ALL]</w:t>
            </w:r>
          </w:p>
        </w:tc>
        <w:tc>
          <w:tcPr>
            <w:tcW w:w="1164" w:type="pct"/>
            <w:shd w:val="clear" w:color="auto" w:fill="auto"/>
            <w:vAlign w:val="center"/>
            <w:hideMark/>
          </w:tcPr>
          <w:p w14:paraId="520BADF5"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251D65F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73DCDBD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7AEB9D2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3BF8C25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5144C0C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55A5449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23719B3F" w14:textId="77777777" w:rsidTr="00566B43">
        <w:tc>
          <w:tcPr>
            <w:tcW w:w="437" w:type="pct"/>
            <w:shd w:val="clear" w:color="auto" w:fill="auto"/>
            <w:vAlign w:val="center"/>
            <w:hideMark/>
          </w:tcPr>
          <w:p w14:paraId="47C18BB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5.5.2f</w:t>
            </w:r>
          </w:p>
        </w:tc>
        <w:tc>
          <w:tcPr>
            <w:tcW w:w="1383" w:type="pct"/>
            <w:shd w:val="clear" w:color="auto" w:fill="auto"/>
            <w:vAlign w:val="center"/>
            <w:hideMark/>
          </w:tcPr>
          <w:p w14:paraId="6719020E"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radiation hardening approach shall be implemented and verified at netlist level. [ALL]</w:t>
            </w:r>
          </w:p>
        </w:tc>
        <w:tc>
          <w:tcPr>
            <w:tcW w:w="1164" w:type="pct"/>
            <w:shd w:val="clear" w:color="auto" w:fill="auto"/>
            <w:vAlign w:val="center"/>
            <w:hideMark/>
          </w:tcPr>
          <w:p w14:paraId="4570BD7C" w14:textId="04C69FA9" w:rsidR="007F4B21" w:rsidRPr="008748B1" w:rsidRDefault="007F4B21" w:rsidP="009C61DA">
            <w:pPr>
              <w:rPr>
                <w:rFonts w:cstheme="minorHAnsi"/>
                <w:color w:val="000000"/>
                <w:sz w:val="16"/>
                <w:szCs w:val="16"/>
              </w:rPr>
            </w:pPr>
            <w:r w:rsidRPr="008748B1">
              <w:rPr>
                <w:rFonts w:cstheme="minorHAnsi"/>
                <w:color w:val="000000"/>
                <w:sz w:val="16"/>
                <w:szCs w:val="16"/>
              </w:rPr>
              <w:t xml:space="preserve">NOTE </w:t>
            </w:r>
            <w:r w:rsidR="008C068D">
              <w:rPr>
                <w:rFonts w:cstheme="minorHAnsi"/>
                <w:color w:val="000000"/>
                <w:sz w:val="16"/>
                <w:szCs w:val="16"/>
              </w:rPr>
              <w:t xml:space="preserve">For example, </w:t>
            </w:r>
            <w:r w:rsidRPr="008748B1">
              <w:rPr>
                <w:rFonts w:cstheme="minorHAnsi"/>
                <w:color w:val="000000"/>
                <w:sz w:val="16"/>
                <w:szCs w:val="16"/>
              </w:rPr>
              <w:t>TMR, safe state machines or error detection and correction generated by netlist synthesis tools.</w:t>
            </w:r>
          </w:p>
        </w:tc>
        <w:tc>
          <w:tcPr>
            <w:tcW w:w="284" w:type="pct"/>
            <w:shd w:val="clear" w:color="000000" w:fill="C1FFFF"/>
            <w:vAlign w:val="center"/>
            <w:hideMark/>
          </w:tcPr>
          <w:p w14:paraId="1122153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6393B5C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34B2010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2BDEC3B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1C07DAB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745F5D8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0B1E5446" w14:textId="77777777" w:rsidTr="00566B43">
        <w:tc>
          <w:tcPr>
            <w:tcW w:w="437" w:type="pct"/>
            <w:shd w:val="clear" w:color="auto" w:fill="auto"/>
            <w:vAlign w:val="center"/>
            <w:hideMark/>
          </w:tcPr>
          <w:p w14:paraId="0566DEE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5.5.2g</w:t>
            </w:r>
          </w:p>
        </w:tc>
        <w:tc>
          <w:tcPr>
            <w:tcW w:w="1383" w:type="pct"/>
            <w:shd w:val="clear" w:color="auto" w:fill="auto"/>
            <w:vAlign w:val="center"/>
            <w:hideMark/>
          </w:tcPr>
          <w:p w14:paraId="5680E155" w14:textId="77777777" w:rsidR="007F4B21" w:rsidRPr="008748B1" w:rsidRDefault="007F4B21" w:rsidP="009C61DA">
            <w:pPr>
              <w:rPr>
                <w:rFonts w:cstheme="minorHAnsi"/>
                <w:color w:val="000000"/>
                <w:sz w:val="16"/>
                <w:szCs w:val="16"/>
              </w:rPr>
            </w:pPr>
            <w:r w:rsidRPr="008748B1">
              <w:rPr>
                <w:rFonts w:cstheme="minorHAnsi"/>
                <w:color w:val="000000"/>
                <w:sz w:val="16"/>
                <w:szCs w:val="16"/>
              </w:rPr>
              <w:t>A floorplan shall be defined or refined if already existing. [ALL]</w:t>
            </w:r>
          </w:p>
        </w:tc>
        <w:tc>
          <w:tcPr>
            <w:tcW w:w="1164" w:type="pct"/>
            <w:shd w:val="clear" w:color="auto" w:fill="auto"/>
            <w:vAlign w:val="center"/>
            <w:hideMark/>
          </w:tcPr>
          <w:p w14:paraId="29516F4B"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34275BE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64FE581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0C86E8D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2E9E47B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0931C3E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441" w:type="pct"/>
            <w:shd w:val="clear" w:color="auto" w:fill="auto"/>
            <w:vAlign w:val="center"/>
            <w:hideMark/>
          </w:tcPr>
          <w:p w14:paraId="5535EE0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69C65B03" w14:textId="77777777" w:rsidTr="00566B43">
        <w:tc>
          <w:tcPr>
            <w:tcW w:w="437" w:type="pct"/>
            <w:shd w:val="clear" w:color="auto" w:fill="auto"/>
            <w:vAlign w:val="center"/>
            <w:hideMark/>
          </w:tcPr>
          <w:p w14:paraId="715600B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5.5.2h</w:t>
            </w:r>
          </w:p>
        </w:tc>
        <w:tc>
          <w:tcPr>
            <w:tcW w:w="1383" w:type="pct"/>
            <w:shd w:val="clear" w:color="auto" w:fill="auto"/>
            <w:vAlign w:val="center"/>
            <w:hideMark/>
          </w:tcPr>
          <w:p w14:paraId="0B676479" w14:textId="77777777" w:rsidR="007F4B21" w:rsidRPr="008748B1" w:rsidRDefault="007F4B21" w:rsidP="009C61DA">
            <w:pPr>
              <w:rPr>
                <w:rFonts w:cstheme="minorHAnsi"/>
                <w:color w:val="000000"/>
                <w:sz w:val="16"/>
                <w:szCs w:val="16"/>
              </w:rPr>
            </w:pPr>
            <w:r w:rsidRPr="008748B1">
              <w:rPr>
                <w:rFonts w:cstheme="minorHAnsi"/>
                <w:color w:val="000000"/>
                <w:sz w:val="16"/>
                <w:szCs w:val="16"/>
              </w:rPr>
              <w:t>I/O buffers and interfaces shall be confirmed and implemented. [ALL]</w:t>
            </w:r>
          </w:p>
        </w:tc>
        <w:tc>
          <w:tcPr>
            <w:tcW w:w="1164" w:type="pct"/>
            <w:shd w:val="clear" w:color="auto" w:fill="auto"/>
            <w:vAlign w:val="center"/>
            <w:hideMark/>
          </w:tcPr>
          <w:p w14:paraId="18863BB8" w14:textId="4DE5AF1A" w:rsidR="007F4B21" w:rsidRPr="008748B1" w:rsidRDefault="007F4B21" w:rsidP="009C61DA">
            <w:pPr>
              <w:rPr>
                <w:rFonts w:cstheme="minorHAnsi"/>
                <w:color w:val="000000"/>
                <w:sz w:val="16"/>
                <w:szCs w:val="16"/>
              </w:rPr>
            </w:pPr>
            <w:r w:rsidRPr="008748B1">
              <w:rPr>
                <w:rFonts w:cstheme="minorHAnsi"/>
                <w:color w:val="000000"/>
                <w:sz w:val="16"/>
                <w:szCs w:val="16"/>
              </w:rPr>
              <w:t xml:space="preserve">NOTE </w:t>
            </w:r>
            <w:r w:rsidR="008C068D">
              <w:rPr>
                <w:rFonts w:cstheme="minorHAnsi"/>
                <w:color w:val="000000"/>
                <w:sz w:val="16"/>
                <w:szCs w:val="16"/>
              </w:rPr>
              <w:t xml:space="preserve">For example, </w:t>
            </w:r>
            <w:r w:rsidRPr="008748B1">
              <w:rPr>
                <w:rFonts w:cstheme="minorHAnsi"/>
                <w:color w:val="000000"/>
                <w:sz w:val="16"/>
                <w:szCs w:val="16"/>
              </w:rPr>
              <w:t>HSSL, LVDS, tri-state buffers, etc.</w:t>
            </w:r>
          </w:p>
        </w:tc>
        <w:tc>
          <w:tcPr>
            <w:tcW w:w="284" w:type="pct"/>
            <w:shd w:val="clear" w:color="000000" w:fill="C1FFFF"/>
            <w:vAlign w:val="center"/>
            <w:hideMark/>
          </w:tcPr>
          <w:p w14:paraId="70ADB97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53AFF55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2064345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3F37F13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602E03D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6055B9F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07DAF174" w14:textId="77777777" w:rsidTr="00566B43">
        <w:tc>
          <w:tcPr>
            <w:tcW w:w="437" w:type="pct"/>
            <w:shd w:val="clear" w:color="auto" w:fill="auto"/>
            <w:vAlign w:val="center"/>
            <w:hideMark/>
          </w:tcPr>
          <w:p w14:paraId="66E8C4C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5.5.2i</w:t>
            </w:r>
          </w:p>
        </w:tc>
        <w:tc>
          <w:tcPr>
            <w:tcW w:w="1383" w:type="pct"/>
            <w:shd w:val="clear" w:color="auto" w:fill="auto"/>
            <w:vAlign w:val="center"/>
            <w:hideMark/>
          </w:tcPr>
          <w:p w14:paraId="0AD31C09" w14:textId="77777777" w:rsidR="007F4B21" w:rsidRPr="008748B1" w:rsidRDefault="007F4B21" w:rsidP="009C61DA">
            <w:pPr>
              <w:rPr>
                <w:rFonts w:cstheme="minorHAnsi"/>
                <w:color w:val="000000"/>
                <w:sz w:val="16"/>
                <w:szCs w:val="16"/>
              </w:rPr>
            </w:pPr>
            <w:r w:rsidRPr="008748B1">
              <w:rPr>
                <w:rFonts w:cstheme="minorHAnsi"/>
                <w:color w:val="000000"/>
                <w:sz w:val="16"/>
                <w:szCs w:val="16"/>
              </w:rPr>
              <w:t xml:space="preserve">The supplier shall implement design parameter centring based on simulations, allowing margins that account for final layout and process variations, </w:t>
            </w:r>
            <w:proofErr w:type="gramStart"/>
            <w:r w:rsidRPr="008748B1">
              <w:rPr>
                <w:rFonts w:cstheme="minorHAnsi"/>
                <w:color w:val="000000"/>
                <w:sz w:val="16"/>
                <w:szCs w:val="16"/>
              </w:rPr>
              <w:t>in order to</w:t>
            </w:r>
            <w:proofErr w:type="gramEnd"/>
            <w:r w:rsidRPr="008748B1">
              <w:rPr>
                <w:rFonts w:cstheme="minorHAnsi"/>
                <w:color w:val="000000"/>
                <w:sz w:val="16"/>
                <w:szCs w:val="16"/>
              </w:rPr>
              <w:t xml:space="preserve"> maximise yield. [--, A-ASIC, --, IP]</w:t>
            </w:r>
          </w:p>
        </w:tc>
        <w:tc>
          <w:tcPr>
            <w:tcW w:w="1164" w:type="pct"/>
            <w:shd w:val="clear" w:color="auto" w:fill="auto"/>
            <w:vAlign w:val="center"/>
            <w:hideMark/>
          </w:tcPr>
          <w:p w14:paraId="5FE728C9"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4214849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292" w:type="pct"/>
            <w:shd w:val="clear" w:color="000000" w:fill="FDE9D9"/>
            <w:vAlign w:val="center"/>
            <w:hideMark/>
          </w:tcPr>
          <w:p w14:paraId="2830032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54F4D42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217" w:type="pct"/>
            <w:shd w:val="clear" w:color="000000" w:fill="E4DFEC"/>
            <w:vAlign w:val="center"/>
            <w:hideMark/>
          </w:tcPr>
          <w:p w14:paraId="4F7B4A0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47D416C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2E79E20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7F654FC7" w14:textId="77777777" w:rsidTr="00566B43">
        <w:tc>
          <w:tcPr>
            <w:tcW w:w="437" w:type="pct"/>
            <w:shd w:val="clear" w:color="auto" w:fill="auto"/>
            <w:vAlign w:val="center"/>
            <w:hideMark/>
          </w:tcPr>
          <w:p w14:paraId="6C72699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5.5.2j</w:t>
            </w:r>
          </w:p>
        </w:tc>
        <w:tc>
          <w:tcPr>
            <w:tcW w:w="1383" w:type="pct"/>
            <w:shd w:val="clear" w:color="auto" w:fill="auto"/>
            <w:vAlign w:val="center"/>
            <w:hideMark/>
          </w:tcPr>
          <w:p w14:paraId="7C4A50AC" w14:textId="77777777" w:rsidR="007F4B21" w:rsidRPr="008748B1" w:rsidRDefault="007F4B21" w:rsidP="009C61DA">
            <w:pPr>
              <w:rPr>
                <w:rFonts w:cstheme="minorHAnsi"/>
                <w:color w:val="000000"/>
                <w:sz w:val="16"/>
                <w:szCs w:val="16"/>
              </w:rPr>
            </w:pPr>
            <w:r w:rsidRPr="008748B1">
              <w:rPr>
                <w:rFonts w:cstheme="minorHAnsi"/>
                <w:color w:val="000000"/>
                <w:sz w:val="16"/>
                <w:szCs w:val="16"/>
              </w:rPr>
              <w:t xml:space="preserve">The supplier shall justify and document any library cells selections. </w:t>
            </w:r>
            <w:r w:rsidRPr="008748B1">
              <w:rPr>
                <w:rFonts w:cstheme="minorHAnsi"/>
                <w:color w:val="000000"/>
                <w:sz w:val="16"/>
                <w:szCs w:val="16"/>
              </w:rPr>
              <w:br/>
              <w:t>[D-ASIC, A-ASIC, --, IP]</w:t>
            </w:r>
          </w:p>
        </w:tc>
        <w:tc>
          <w:tcPr>
            <w:tcW w:w="1164" w:type="pct"/>
            <w:shd w:val="clear" w:color="auto" w:fill="auto"/>
            <w:vAlign w:val="center"/>
            <w:hideMark/>
          </w:tcPr>
          <w:p w14:paraId="4A05CFF1" w14:textId="1D5B0359" w:rsidR="007F4B21" w:rsidRPr="008748B1" w:rsidRDefault="007F4B21" w:rsidP="009C61DA">
            <w:pPr>
              <w:rPr>
                <w:rFonts w:cstheme="minorHAnsi"/>
                <w:color w:val="000000"/>
                <w:sz w:val="16"/>
                <w:szCs w:val="16"/>
              </w:rPr>
            </w:pPr>
            <w:r w:rsidRPr="008748B1">
              <w:rPr>
                <w:rFonts w:cstheme="minorHAnsi"/>
                <w:color w:val="000000"/>
                <w:sz w:val="16"/>
                <w:szCs w:val="16"/>
              </w:rPr>
              <w:t xml:space="preserve">NOTE For example, some cells can be excluded from being used due to their weaker radiation performance, or some specific cells get higher priority in being used due to their more </w:t>
            </w:r>
            <w:r w:rsidR="00CF6F01" w:rsidRPr="00CF6F01">
              <w:rPr>
                <w:rFonts w:cstheme="minorHAnsi"/>
                <w:color w:val="000000"/>
                <w:sz w:val="16"/>
                <w:szCs w:val="16"/>
              </w:rPr>
              <w:t>favourable</w:t>
            </w:r>
            <w:r w:rsidRPr="008748B1">
              <w:rPr>
                <w:rFonts w:cstheme="minorHAnsi"/>
                <w:color w:val="000000"/>
                <w:sz w:val="16"/>
                <w:szCs w:val="16"/>
              </w:rPr>
              <w:t xml:space="preserve"> timing characteristics.</w:t>
            </w:r>
          </w:p>
        </w:tc>
        <w:tc>
          <w:tcPr>
            <w:tcW w:w="284" w:type="pct"/>
            <w:shd w:val="clear" w:color="000000" w:fill="C1FFFF"/>
            <w:vAlign w:val="center"/>
            <w:hideMark/>
          </w:tcPr>
          <w:p w14:paraId="5C073B5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1C7BB2C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508624A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217" w:type="pct"/>
            <w:shd w:val="clear" w:color="000000" w:fill="E4DFEC"/>
            <w:vAlign w:val="center"/>
            <w:hideMark/>
          </w:tcPr>
          <w:p w14:paraId="4539FD6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5CBA47B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715EB47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5051858B" w14:textId="77777777" w:rsidTr="00566B43">
        <w:tc>
          <w:tcPr>
            <w:tcW w:w="437" w:type="pct"/>
            <w:shd w:val="clear" w:color="auto" w:fill="auto"/>
            <w:vAlign w:val="center"/>
            <w:hideMark/>
          </w:tcPr>
          <w:p w14:paraId="16722C4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5.5.2k</w:t>
            </w:r>
          </w:p>
        </w:tc>
        <w:tc>
          <w:tcPr>
            <w:tcW w:w="1383" w:type="pct"/>
            <w:shd w:val="clear" w:color="auto" w:fill="auto"/>
            <w:vAlign w:val="center"/>
            <w:hideMark/>
          </w:tcPr>
          <w:p w14:paraId="351A8B7F"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supplier shall describe any logic cells that were specially developed for the DEVICE. [D-ASIC, A-ASIC, --, IP]</w:t>
            </w:r>
          </w:p>
        </w:tc>
        <w:tc>
          <w:tcPr>
            <w:tcW w:w="1164" w:type="pct"/>
            <w:shd w:val="clear" w:color="auto" w:fill="auto"/>
            <w:vAlign w:val="center"/>
            <w:hideMark/>
          </w:tcPr>
          <w:p w14:paraId="566654D6" w14:textId="77777777" w:rsidR="007F4B21" w:rsidRPr="008748B1" w:rsidRDefault="007F4B21" w:rsidP="009C61DA">
            <w:pPr>
              <w:rPr>
                <w:rFonts w:cstheme="minorHAnsi"/>
                <w:color w:val="000000"/>
                <w:sz w:val="16"/>
                <w:szCs w:val="16"/>
              </w:rPr>
            </w:pPr>
            <w:r w:rsidRPr="008748B1">
              <w:rPr>
                <w:rFonts w:cstheme="minorHAnsi"/>
                <w:color w:val="000000"/>
                <w:sz w:val="16"/>
                <w:szCs w:val="16"/>
              </w:rPr>
              <w:t xml:space="preserve">NOTE For example, to achieve higher radiation tolerance, to meet testability, </w:t>
            </w:r>
            <w:proofErr w:type="gramStart"/>
            <w:r w:rsidRPr="008748B1">
              <w:rPr>
                <w:rFonts w:cstheme="minorHAnsi"/>
                <w:color w:val="000000"/>
                <w:sz w:val="16"/>
                <w:szCs w:val="16"/>
              </w:rPr>
              <w:t>manufacturability</w:t>
            </w:r>
            <w:proofErr w:type="gramEnd"/>
            <w:r w:rsidRPr="008748B1">
              <w:rPr>
                <w:rFonts w:cstheme="minorHAnsi"/>
                <w:color w:val="000000"/>
                <w:sz w:val="16"/>
                <w:szCs w:val="16"/>
              </w:rPr>
              <w:t xml:space="preserve"> or power consumption DRS requirements, or to meet technology provider constraints.</w:t>
            </w:r>
          </w:p>
        </w:tc>
        <w:tc>
          <w:tcPr>
            <w:tcW w:w="284" w:type="pct"/>
            <w:shd w:val="clear" w:color="000000" w:fill="C1FFFF"/>
            <w:vAlign w:val="center"/>
            <w:hideMark/>
          </w:tcPr>
          <w:p w14:paraId="2ED17D7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35C640E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11B3AFA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217" w:type="pct"/>
            <w:shd w:val="clear" w:color="000000" w:fill="E4DFEC"/>
            <w:vAlign w:val="center"/>
            <w:hideMark/>
          </w:tcPr>
          <w:p w14:paraId="3565C70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1C90FD9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015E07A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11B68F34" w14:textId="77777777" w:rsidTr="00566B43">
        <w:tc>
          <w:tcPr>
            <w:tcW w:w="437" w:type="pct"/>
            <w:shd w:val="clear" w:color="auto" w:fill="auto"/>
            <w:vAlign w:val="center"/>
            <w:hideMark/>
          </w:tcPr>
          <w:p w14:paraId="38614668"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5.5.2l</w:t>
            </w:r>
          </w:p>
        </w:tc>
        <w:tc>
          <w:tcPr>
            <w:tcW w:w="1383" w:type="pct"/>
            <w:shd w:val="clear" w:color="auto" w:fill="auto"/>
            <w:vAlign w:val="center"/>
            <w:hideMark/>
          </w:tcPr>
          <w:p w14:paraId="06D6C53C"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supplier shall describe any Design-For-Manufacturability strategies applied during netlist generation. [D-ASIC, A-ASIC, --, --]</w:t>
            </w:r>
          </w:p>
        </w:tc>
        <w:tc>
          <w:tcPr>
            <w:tcW w:w="1164" w:type="pct"/>
            <w:shd w:val="clear" w:color="auto" w:fill="auto"/>
            <w:vAlign w:val="center"/>
            <w:hideMark/>
          </w:tcPr>
          <w:p w14:paraId="7859487D"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143EDE5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4AE598D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652517A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217" w:type="pct"/>
            <w:shd w:val="clear" w:color="000000" w:fill="E4DFEC"/>
            <w:vAlign w:val="center"/>
            <w:hideMark/>
          </w:tcPr>
          <w:p w14:paraId="5B09D15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508" w:type="pct"/>
            <w:shd w:val="clear" w:color="auto" w:fill="auto"/>
            <w:vAlign w:val="center"/>
            <w:hideMark/>
          </w:tcPr>
          <w:p w14:paraId="22B1B94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441" w:type="pct"/>
            <w:shd w:val="clear" w:color="auto" w:fill="auto"/>
            <w:vAlign w:val="center"/>
            <w:hideMark/>
          </w:tcPr>
          <w:p w14:paraId="171C854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2073EC4C" w14:textId="77777777" w:rsidTr="00566B43">
        <w:tc>
          <w:tcPr>
            <w:tcW w:w="437" w:type="pct"/>
            <w:shd w:val="clear" w:color="auto" w:fill="auto"/>
            <w:vAlign w:val="center"/>
            <w:hideMark/>
          </w:tcPr>
          <w:p w14:paraId="53A1C3D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5.5.2m</w:t>
            </w:r>
          </w:p>
        </w:tc>
        <w:tc>
          <w:tcPr>
            <w:tcW w:w="1383" w:type="pct"/>
            <w:shd w:val="clear" w:color="auto" w:fill="auto"/>
            <w:vAlign w:val="center"/>
            <w:hideMark/>
          </w:tcPr>
          <w:p w14:paraId="7FE2393C" w14:textId="77777777" w:rsidR="007F4B21" w:rsidRPr="008748B1" w:rsidRDefault="007F4B21" w:rsidP="009C61DA">
            <w:pPr>
              <w:rPr>
                <w:rFonts w:cstheme="minorHAnsi"/>
                <w:color w:val="000000"/>
                <w:sz w:val="16"/>
                <w:szCs w:val="16"/>
              </w:rPr>
            </w:pPr>
            <w:r w:rsidRPr="008748B1">
              <w:rPr>
                <w:rFonts w:cstheme="minorHAnsi"/>
                <w:color w:val="000000"/>
                <w:sz w:val="16"/>
                <w:szCs w:val="16"/>
              </w:rPr>
              <w:t xml:space="preserve">The supplier shall specify and justify the use of any </w:t>
            </w:r>
            <w:proofErr w:type="gramStart"/>
            <w:r w:rsidRPr="008748B1">
              <w:rPr>
                <w:rFonts w:cstheme="minorHAnsi"/>
                <w:color w:val="000000"/>
                <w:sz w:val="16"/>
                <w:szCs w:val="16"/>
              </w:rPr>
              <w:t>black-boxes</w:t>
            </w:r>
            <w:proofErr w:type="gramEnd"/>
            <w:r w:rsidRPr="008748B1">
              <w:rPr>
                <w:rFonts w:cstheme="minorHAnsi"/>
                <w:color w:val="000000"/>
                <w:sz w:val="16"/>
                <w:szCs w:val="16"/>
              </w:rPr>
              <w:t xml:space="preserve"> in the netlist. [ALL]</w:t>
            </w:r>
          </w:p>
        </w:tc>
        <w:tc>
          <w:tcPr>
            <w:tcW w:w="1164" w:type="pct"/>
            <w:shd w:val="clear" w:color="auto" w:fill="auto"/>
            <w:vAlign w:val="center"/>
            <w:hideMark/>
          </w:tcPr>
          <w:p w14:paraId="24BAACDB" w14:textId="77777777" w:rsidR="007F4B21" w:rsidRPr="008748B1" w:rsidRDefault="007F4B21" w:rsidP="009C61DA">
            <w:pPr>
              <w:rPr>
                <w:rFonts w:cstheme="minorHAnsi"/>
                <w:color w:val="000000"/>
                <w:sz w:val="16"/>
                <w:szCs w:val="16"/>
              </w:rPr>
            </w:pPr>
            <w:r w:rsidRPr="008748B1">
              <w:rPr>
                <w:rFonts w:cstheme="minorHAnsi"/>
                <w:color w:val="000000"/>
                <w:sz w:val="16"/>
                <w:szCs w:val="16"/>
              </w:rPr>
              <w:t>NOTE For example, elements of the netlist that cannot be modified by using specific synthesis tool attributes or that cannot be interpreted by synthesis tool, or netlist blocks which are added at a later stage.</w:t>
            </w:r>
          </w:p>
        </w:tc>
        <w:tc>
          <w:tcPr>
            <w:tcW w:w="284" w:type="pct"/>
            <w:shd w:val="clear" w:color="000000" w:fill="C1FFFF"/>
            <w:vAlign w:val="center"/>
            <w:hideMark/>
          </w:tcPr>
          <w:p w14:paraId="2886235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3D070CB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527F73D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7E8CC5A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7987150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4E3F399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18679A98" w14:textId="77777777" w:rsidTr="00566B43">
        <w:tc>
          <w:tcPr>
            <w:tcW w:w="437" w:type="pct"/>
            <w:shd w:val="clear" w:color="auto" w:fill="auto"/>
            <w:vAlign w:val="center"/>
            <w:hideMark/>
          </w:tcPr>
          <w:p w14:paraId="3514B2B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5.5.2n</w:t>
            </w:r>
          </w:p>
        </w:tc>
        <w:tc>
          <w:tcPr>
            <w:tcW w:w="1383" w:type="pct"/>
            <w:shd w:val="clear" w:color="auto" w:fill="auto"/>
            <w:vAlign w:val="center"/>
            <w:hideMark/>
          </w:tcPr>
          <w:p w14:paraId="7617DC95"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supplier shall document all settings applied during netlist generation, including those related to technology supplier or manufacturer-specific design rules. [ALL]</w:t>
            </w:r>
          </w:p>
        </w:tc>
        <w:tc>
          <w:tcPr>
            <w:tcW w:w="1164" w:type="pct"/>
            <w:shd w:val="clear" w:color="auto" w:fill="auto"/>
            <w:vAlign w:val="center"/>
            <w:hideMark/>
          </w:tcPr>
          <w:p w14:paraId="0C762762" w14:textId="432A97CD" w:rsidR="007F4B21" w:rsidRPr="008748B1" w:rsidRDefault="007F4B21" w:rsidP="009C61DA">
            <w:pPr>
              <w:rPr>
                <w:rFonts w:cstheme="minorHAnsi"/>
                <w:color w:val="000000"/>
                <w:sz w:val="16"/>
                <w:szCs w:val="16"/>
              </w:rPr>
            </w:pPr>
            <w:r w:rsidRPr="008748B1">
              <w:rPr>
                <w:rFonts w:cstheme="minorHAnsi"/>
                <w:color w:val="000000"/>
                <w:sz w:val="16"/>
                <w:szCs w:val="16"/>
              </w:rPr>
              <w:t xml:space="preserve">NOTE </w:t>
            </w:r>
            <w:r w:rsidR="008C068D">
              <w:rPr>
                <w:rFonts w:cstheme="minorHAnsi"/>
                <w:color w:val="000000"/>
                <w:sz w:val="16"/>
                <w:szCs w:val="16"/>
              </w:rPr>
              <w:t xml:space="preserve">For example, </w:t>
            </w:r>
            <w:r w:rsidRPr="008748B1">
              <w:rPr>
                <w:rFonts w:cstheme="minorHAnsi"/>
                <w:color w:val="000000"/>
                <w:sz w:val="16"/>
                <w:szCs w:val="16"/>
              </w:rPr>
              <w:t>timing, area or power constraints, process variations, temperature and voltage operating conditions, radiation environment constraints and IP Core synthesis constraints provided by the IP provider.</w:t>
            </w:r>
          </w:p>
        </w:tc>
        <w:tc>
          <w:tcPr>
            <w:tcW w:w="284" w:type="pct"/>
            <w:shd w:val="clear" w:color="000000" w:fill="C1FFFF"/>
            <w:vAlign w:val="center"/>
            <w:hideMark/>
          </w:tcPr>
          <w:p w14:paraId="2BD199C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2304D2C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0B16658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7541819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6D16969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441" w:type="pct"/>
            <w:shd w:val="clear" w:color="auto" w:fill="auto"/>
            <w:vAlign w:val="center"/>
            <w:hideMark/>
          </w:tcPr>
          <w:p w14:paraId="169BF30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1B6D6AC2" w14:textId="77777777" w:rsidTr="00566B43">
        <w:tc>
          <w:tcPr>
            <w:tcW w:w="437" w:type="pct"/>
            <w:shd w:val="clear" w:color="auto" w:fill="auto"/>
            <w:vAlign w:val="center"/>
            <w:hideMark/>
          </w:tcPr>
          <w:p w14:paraId="06CFAAD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lastRenderedPageBreak/>
              <w:t>5.5.2o</w:t>
            </w:r>
          </w:p>
        </w:tc>
        <w:tc>
          <w:tcPr>
            <w:tcW w:w="1383" w:type="pct"/>
            <w:shd w:val="clear" w:color="auto" w:fill="auto"/>
            <w:vAlign w:val="center"/>
            <w:hideMark/>
          </w:tcPr>
          <w:p w14:paraId="67D8C1B4" w14:textId="77777777" w:rsidR="007F4B21" w:rsidRPr="008748B1" w:rsidRDefault="007F4B21" w:rsidP="009C61DA">
            <w:pPr>
              <w:rPr>
                <w:rFonts w:cstheme="minorHAnsi"/>
                <w:color w:val="000000"/>
                <w:sz w:val="16"/>
                <w:szCs w:val="16"/>
              </w:rPr>
            </w:pPr>
            <w:r w:rsidRPr="008748B1">
              <w:rPr>
                <w:rFonts w:cstheme="minorHAnsi"/>
                <w:color w:val="000000"/>
                <w:sz w:val="16"/>
                <w:szCs w:val="16"/>
              </w:rPr>
              <w:t>Level of utilization of available resources shall be determined and documented. [ALL]</w:t>
            </w:r>
          </w:p>
        </w:tc>
        <w:tc>
          <w:tcPr>
            <w:tcW w:w="1164" w:type="pct"/>
            <w:shd w:val="clear" w:color="auto" w:fill="auto"/>
            <w:vAlign w:val="center"/>
            <w:hideMark/>
          </w:tcPr>
          <w:p w14:paraId="018C15EC" w14:textId="77777777" w:rsidR="007F4B21" w:rsidRPr="008748B1" w:rsidRDefault="007F4B21" w:rsidP="009C61DA">
            <w:pPr>
              <w:rPr>
                <w:rFonts w:cstheme="minorHAnsi"/>
                <w:color w:val="000000"/>
                <w:sz w:val="16"/>
                <w:szCs w:val="16"/>
              </w:rPr>
            </w:pPr>
            <w:r w:rsidRPr="008748B1">
              <w:rPr>
                <w:rFonts w:cstheme="minorHAnsi"/>
                <w:color w:val="000000"/>
                <w:sz w:val="16"/>
                <w:szCs w:val="16"/>
              </w:rPr>
              <w:t xml:space="preserve">NOTE For example, the number of logic and memory cells used, and number of clock and reset dedicated buffers. </w:t>
            </w:r>
          </w:p>
        </w:tc>
        <w:tc>
          <w:tcPr>
            <w:tcW w:w="284" w:type="pct"/>
            <w:shd w:val="clear" w:color="000000" w:fill="C1FFFF"/>
            <w:vAlign w:val="center"/>
            <w:hideMark/>
          </w:tcPr>
          <w:p w14:paraId="7631B80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6C6EC93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7129A648"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65DD02A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6ABAB8A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184B84B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029AC7B6" w14:textId="77777777" w:rsidTr="00566B43">
        <w:tc>
          <w:tcPr>
            <w:tcW w:w="437" w:type="pct"/>
            <w:shd w:val="clear" w:color="auto" w:fill="auto"/>
            <w:vAlign w:val="center"/>
            <w:hideMark/>
          </w:tcPr>
          <w:p w14:paraId="193A8D0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5.5.2p</w:t>
            </w:r>
          </w:p>
        </w:tc>
        <w:tc>
          <w:tcPr>
            <w:tcW w:w="1383" w:type="pct"/>
            <w:shd w:val="clear" w:color="auto" w:fill="auto"/>
            <w:vAlign w:val="center"/>
            <w:hideMark/>
          </w:tcPr>
          <w:p w14:paraId="76401EAD" w14:textId="4EFDF488" w:rsidR="007F4B21" w:rsidRPr="008748B1" w:rsidRDefault="007F4B21" w:rsidP="009C61DA">
            <w:pPr>
              <w:rPr>
                <w:rFonts w:cstheme="minorHAnsi"/>
                <w:color w:val="000000"/>
                <w:sz w:val="16"/>
                <w:szCs w:val="16"/>
              </w:rPr>
            </w:pPr>
            <w:r w:rsidRPr="008748B1">
              <w:rPr>
                <w:rFonts w:cstheme="minorHAnsi"/>
                <w:color w:val="000000"/>
                <w:sz w:val="16"/>
                <w:szCs w:val="16"/>
              </w:rPr>
              <w:t xml:space="preserve">The supplier shall specify the configuration and netlist generation </w:t>
            </w:r>
            <w:r w:rsidR="00CF6F01" w:rsidRPr="00CF6F01">
              <w:rPr>
                <w:rFonts w:cstheme="minorHAnsi"/>
                <w:color w:val="000000"/>
                <w:sz w:val="16"/>
                <w:szCs w:val="16"/>
              </w:rPr>
              <w:t>constraints applied</w:t>
            </w:r>
            <w:r w:rsidRPr="008748B1">
              <w:rPr>
                <w:rFonts w:cstheme="minorHAnsi"/>
                <w:color w:val="000000"/>
                <w:sz w:val="16"/>
                <w:szCs w:val="16"/>
              </w:rPr>
              <w:t xml:space="preserve"> to IP Cores used in the DEVICE netlist. [ALL]</w:t>
            </w:r>
          </w:p>
        </w:tc>
        <w:tc>
          <w:tcPr>
            <w:tcW w:w="1164" w:type="pct"/>
            <w:shd w:val="clear" w:color="auto" w:fill="auto"/>
            <w:vAlign w:val="center"/>
            <w:hideMark/>
          </w:tcPr>
          <w:p w14:paraId="14E5BF59"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4CEA6D68"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587411D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77DD1D8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78C2954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5BE527A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441" w:type="pct"/>
            <w:shd w:val="clear" w:color="auto" w:fill="auto"/>
            <w:vAlign w:val="center"/>
            <w:hideMark/>
          </w:tcPr>
          <w:p w14:paraId="012ECBF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3EB27EED" w14:textId="77777777" w:rsidTr="00566B43">
        <w:tc>
          <w:tcPr>
            <w:tcW w:w="437" w:type="pct"/>
            <w:shd w:val="clear" w:color="auto" w:fill="auto"/>
            <w:vAlign w:val="center"/>
            <w:hideMark/>
          </w:tcPr>
          <w:p w14:paraId="5602CCA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5.5.2q</w:t>
            </w:r>
          </w:p>
        </w:tc>
        <w:tc>
          <w:tcPr>
            <w:tcW w:w="1383" w:type="pct"/>
            <w:shd w:val="clear" w:color="auto" w:fill="auto"/>
            <w:vAlign w:val="center"/>
            <w:hideMark/>
          </w:tcPr>
          <w:p w14:paraId="447264CF" w14:textId="77777777" w:rsidR="007F4B21" w:rsidRPr="008748B1" w:rsidRDefault="007F4B21" w:rsidP="009C61DA">
            <w:pPr>
              <w:rPr>
                <w:rFonts w:cstheme="minorHAnsi"/>
                <w:color w:val="000000"/>
                <w:sz w:val="16"/>
                <w:szCs w:val="16"/>
              </w:rPr>
            </w:pPr>
            <w:r w:rsidRPr="008748B1">
              <w:rPr>
                <w:rFonts w:cstheme="minorHAnsi"/>
                <w:color w:val="000000"/>
                <w:sz w:val="16"/>
                <w:szCs w:val="16"/>
              </w:rPr>
              <w:t>Any deviations from IP Core provider recommendations for the netlist generation of the IP Core shall be documented and justified. [ALL]</w:t>
            </w:r>
          </w:p>
        </w:tc>
        <w:tc>
          <w:tcPr>
            <w:tcW w:w="1164" w:type="pct"/>
            <w:shd w:val="clear" w:color="auto" w:fill="auto"/>
            <w:vAlign w:val="center"/>
            <w:hideMark/>
          </w:tcPr>
          <w:p w14:paraId="739224E0"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489D90B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5FC6D47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69D1B45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2D00690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03C9782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63131E6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1BA7F07E" w14:textId="77777777" w:rsidTr="00566B43">
        <w:tc>
          <w:tcPr>
            <w:tcW w:w="437" w:type="pct"/>
            <w:shd w:val="clear" w:color="auto" w:fill="auto"/>
            <w:vAlign w:val="center"/>
            <w:hideMark/>
          </w:tcPr>
          <w:p w14:paraId="6B06661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5.5.2r</w:t>
            </w:r>
          </w:p>
        </w:tc>
        <w:tc>
          <w:tcPr>
            <w:tcW w:w="1383" w:type="pct"/>
            <w:shd w:val="clear" w:color="auto" w:fill="auto"/>
            <w:vAlign w:val="center"/>
            <w:hideMark/>
          </w:tcPr>
          <w:p w14:paraId="6F86E7B4"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supplier shall document any applied derating factors. [ALL]</w:t>
            </w:r>
          </w:p>
        </w:tc>
        <w:tc>
          <w:tcPr>
            <w:tcW w:w="1164" w:type="pct"/>
            <w:shd w:val="clear" w:color="auto" w:fill="auto"/>
            <w:vAlign w:val="center"/>
            <w:hideMark/>
          </w:tcPr>
          <w:p w14:paraId="2573C786" w14:textId="77777777" w:rsidR="007F4B21" w:rsidRPr="008748B1" w:rsidRDefault="007F4B21" w:rsidP="009C61DA">
            <w:pPr>
              <w:rPr>
                <w:rFonts w:cstheme="minorHAnsi"/>
                <w:color w:val="000000"/>
                <w:sz w:val="16"/>
                <w:szCs w:val="16"/>
              </w:rPr>
            </w:pPr>
            <w:r w:rsidRPr="008748B1">
              <w:rPr>
                <w:rFonts w:cstheme="minorHAnsi"/>
                <w:color w:val="000000"/>
                <w:sz w:val="16"/>
                <w:szCs w:val="16"/>
              </w:rPr>
              <w:t xml:space="preserve">NOTE For example, derating factors for timing, current </w:t>
            </w:r>
            <w:proofErr w:type="gramStart"/>
            <w:r w:rsidRPr="008748B1">
              <w:rPr>
                <w:rFonts w:cstheme="minorHAnsi"/>
                <w:color w:val="000000"/>
                <w:sz w:val="16"/>
                <w:szCs w:val="16"/>
              </w:rPr>
              <w:t>density</w:t>
            </w:r>
            <w:proofErr w:type="gramEnd"/>
            <w:r w:rsidRPr="008748B1">
              <w:rPr>
                <w:rFonts w:cstheme="minorHAnsi"/>
                <w:color w:val="000000"/>
                <w:sz w:val="16"/>
                <w:szCs w:val="16"/>
              </w:rPr>
              <w:t xml:space="preserve"> or power.</w:t>
            </w:r>
          </w:p>
        </w:tc>
        <w:tc>
          <w:tcPr>
            <w:tcW w:w="284" w:type="pct"/>
            <w:shd w:val="clear" w:color="000000" w:fill="C1FFFF"/>
            <w:vAlign w:val="center"/>
            <w:hideMark/>
          </w:tcPr>
          <w:p w14:paraId="65BA1F2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3049A28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13EC4DC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6B70FBD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6879A56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441" w:type="pct"/>
            <w:shd w:val="clear" w:color="auto" w:fill="auto"/>
            <w:vAlign w:val="center"/>
            <w:hideMark/>
          </w:tcPr>
          <w:p w14:paraId="1DCAE22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1F0175DB" w14:textId="77777777" w:rsidTr="00566B43">
        <w:tc>
          <w:tcPr>
            <w:tcW w:w="437" w:type="pct"/>
            <w:shd w:val="clear" w:color="auto" w:fill="auto"/>
            <w:vAlign w:val="center"/>
            <w:hideMark/>
          </w:tcPr>
          <w:p w14:paraId="722F954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5.5.2s</w:t>
            </w:r>
          </w:p>
        </w:tc>
        <w:tc>
          <w:tcPr>
            <w:tcW w:w="1383" w:type="pct"/>
            <w:shd w:val="clear" w:color="auto" w:fill="auto"/>
            <w:vAlign w:val="center"/>
            <w:hideMark/>
          </w:tcPr>
          <w:p w14:paraId="267E8070"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supplier shall document any applied margins. [ALL]</w:t>
            </w:r>
          </w:p>
        </w:tc>
        <w:tc>
          <w:tcPr>
            <w:tcW w:w="1164" w:type="pct"/>
            <w:shd w:val="clear" w:color="auto" w:fill="auto"/>
            <w:vAlign w:val="center"/>
            <w:hideMark/>
          </w:tcPr>
          <w:p w14:paraId="5E1212A4" w14:textId="7BD0B6C5" w:rsidR="007F4B21" w:rsidRPr="008748B1" w:rsidRDefault="007F4B21" w:rsidP="009C61DA">
            <w:pPr>
              <w:rPr>
                <w:rFonts w:cstheme="minorHAnsi"/>
                <w:color w:val="000000"/>
                <w:sz w:val="16"/>
                <w:szCs w:val="16"/>
              </w:rPr>
            </w:pPr>
            <w:r w:rsidRPr="008748B1">
              <w:rPr>
                <w:rFonts w:cstheme="minorHAnsi"/>
                <w:color w:val="000000"/>
                <w:sz w:val="16"/>
                <w:szCs w:val="16"/>
              </w:rPr>
              <w:t xml:space="preserve">NOTE </w:t>
            </w:r>
            <w:r w:rsidR="008C068D">
              <w:rPr>
                <w:rFonts w:cstheme="minorHAnsi"/>
                <w:color w:val="000000"/>
                <w:sz w:val="16"/>
                <w:szCs w:val="16"/>
              </w:rPr>
              <w:t xml:space="preserve">For example, </w:t>
            </w:r>
            <w:r w:rsidRPr="008748B1">
              <w:rPr>
                <w:rFonts w:cstheme="minorHAnsi"/>
                <w:color w:val="000000"/>
                <w:sz w:val="16"/>
                <w:szCs w:val="16"/>
              </w:rPr>
              <w:t>margins for timing, area, number of I/</w:t>
            </w:r>
            <w:proofErr w:type="spellStart"/>
            <w:r w:rsidRPr="008748B1">
              <w:rPr>
                <w:rFonts w:cstheme="minorHAnsi"/>
                <w:color w:val="000000"/>
                <w:sz w:val="16"/>
                <w:szCs w:val="16"/>
              </w:rPr>
              <w:t>Os</w:t>
            </w:r>
            <w:proofErr w:type="spellEnd"/>
            <w:r w:rsidRPr="008748B1">
              <w:rPr>
                <w:rFonts w:cstheme="minorHAnsi"/>
                <w:color w:val="000000"/>
                <w:sz w:val="16"/>
                <w:szCs w:val="16"/>
              </w:rPr>
              <w:t>, LUT or memory blocks.</w:t>
            </w:r>
          </w:p>
        </w:tc>
        <w:tc>
          <w:tcPr>
            <w:tcW w:w="284" w:type="pct"/>
            <w:shd w:val="clear" w:color="000000" w:fill="C1FFFF"/>
            <w:vAlign w:val="center"/>
            <w:hideMark/>
          </w:tcPr>
          <w:p w14:paraId="7662022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28F8A30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6593F55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7837558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7DDA11B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441" w:type="pct"/>
            <w:shd w:val="clear" w:color="auto" w:fill="auto"/>
            <w:vAlign w:val="center"/>
            <w:hideMark/>
          </w:tcPr>
          <w:p w14:paraId="31E646F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4D5879CE" w14:textId="77777777" w:rsidTr="00566B43">
        <w:tc>
          <w:tcPr>
            <w:tcW w:w="437" w:type="pct"/>
            <w:shd w:val="clear" w:color="auto" w:fill="auto"/>
            <w:vAlign w:val="center"/>
            <w:hideMark/>
          </w:tcPr>
          <w:p w14:paraId="4844A2D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5.5.2t</w:t>
            </w:r>
          </w:p>
        </w:tc>
        <w:tc>
          <w:tcPr>
            <w:tcW w:w="1383" w:type="pct"/>
            <w:shd w:val="clear" w:color="auto" w:fill="auto"/>
            <w:vAlign w:val="center"/>
            <w:hideMark/>
          </w:tcPr>
          <w:p w14:paraId="0C287E0F" w14:textId="77777777" w:rsidR="007F4B21" w:rsidRPr="008748B1" w:rsidRDefault="007F4B21" w:rsidP="009C61DA">
            <w:pPr>
              <w:rPr>
                <w:rFonts w:cstheme="minorHAnsi"/>
                <w:color w:val="000000"/>
                <w:sz w:val="16"/>
                <w:szCs w:val="16"/>
              </w:rPr>
            </w:pPr>
            <w:r w:rsidRPr="008748B1">
              <w:rPr>
                <w:rFonts w:cstheme="minorHAnsi"/>
                <w:color w:val="000000"/>
                <w:sz w:val="16"/>
                <w:szCs w:val="16"/>
              </w:rPr>
              <w:t>Influences from layout such as cross talk and matching shall be accounted for during the detail design work. [D-ASIC, A-ASIC, --, IP]</w:t>
            </w:r>
          </w:p>
        </w:tc>
        <w:tc>
          <w:tcPr>
            <w:tcW w:w="1164" w:type="pct"/>
            <w:shd w:val="clear" w:color="auto" w:fill="auto"/>
            <w:vAlign w:val="center"/>
            <w:hideMark/>
          </w:tcPr>
          <w:p w14:paraId="0878B867"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1A470EA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330AD2B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4142CEC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217" w:type="pct"/>
            <w:shd w:val="clear" w:color="000000" w:fill="E4DFEC"/>
            <w:vAlign w:val="center"/>
            <w:hideMark/>
          </w:tcPr>
          <w:p w14:paraId="3B04BF9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4037601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276D665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28A43A66" w14:textId="77777777" w:rsidTr="00566B43">
        <w:tc>
          <w:tcPr>
            <w:tcW w:w="437" w:type="pct"/>
            <w:shd w:val="clear" w:color="auto" w:fill="auto"/>
            <w:vAlign w:val="center"/>
            <w:hideMark/>
          </w:tcPr>
          <w:p w14:paraId="70D9C0E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5.5.2u</w:t>
            </w:r>
          </w:p>
        </w:tc>
        <w:tc>
          <w:tcPr>
            <w:tcW w:w="1383" w:type="pct"/>
            <w:shd w:val="clear" w:color="auto" w:fill="auto"/>
            <w:vAlign w:val="center"/>
            <w:hideMark/>
          </w:tcPr>
          <w:p w14:paraId="6CC9C111"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supplier shall document how parasitic effects are dealt with. [D-ASIC, A-ASIC, --, IP]</w:t>
            </w:r>
          </w:p>
        </w:tc>
        <w:tc>
          <w:tcPr>
            <w:tcW w:w="1164" w:type="pct"/>
            <w:shd w:val="clear" w:color="auto" w:fill="auto"/>
            <w:vAlign w:val="center"/>
            <w:hideMark/>
          </w:tcPr>
          <w:p w14:paraId="1300AC14"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1BD63B5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04AEEAF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457903A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217" w:type="pct"/>
            <w:shd w:val="clear" w:color="000000" w:fill="E4DFEC"/>
            <w:vAlign w:val="center"/>
            <w:hideMark/>
          </w:tcPr>
          <w:p w14:paraId="4E8F376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674C3FC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7338AB2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1FEE84B5" w14:textId="77777777" w:rsidTr="00566B43">
        <w:tc>
          <w:tcPr>
            <w:tcW w:w="437" w:type="pct"/>
            <w:shd w:val="clear" w:color="000000" w:fill="FFFF00"/>
            <w:vAlign w:val="center"/>
            <w:hideMark/>
          </w:tcPr>
          <w:p w14:paraId="4A382026" w14:textId="77777777" w:rsidR="007F4B21" w:rsidRPr="008748B1" w:rsidRDefault="007F4B21" w:rsidP="009C61DA">
            <w:pPr>
              <w:jc w:val="center"/>
              <w:rPr>
                <w:rFonts w:cstheme="minorHAnsi"/>
                <w:b/>
                <w:bCs/>
                <w:color w:val="000000"/>
                <w:sz w:val="16"/>
                <w:szCs w:val="16"/>
              </w:rPr>
            </w:pPr>
            <w:r w:rsidRPr="008748B1">
              <w:rPr>
                <w:rFonts w:cstheme="minorHAnsi"/>
                <w:b/>
                <w:bCs/>
                <w:color w:val="000000"/>
                <w:sz w:val="16"/>
                <w:szCs w:val="16"/>
              </w:rPr>
              <w:t>5.5.3</w:t>
            </w:r>
          </w:p>
        </w:tc>
        <w:tc>
          <w:tcPr>
            <w:tcW w:w="1383" w:type="pct"/>
            <w:shd w:val="clear" w:color="000000" w:fill="FFFF00"/>
            <w:vAlign w:val="center"/>
            <w:hideMark/>
          </w:tcPr>
          <w:p w14:paraId="663627D2" w14:textId="77777777" w:rsidR="007F4B21" w:rsidRPr="008748B1" w:rsidRDefault="007F4B21" w:rsidP="009C61DA">
            <w:pPr>
              <w:rPr>
                <w:rFonts w:cstheme="minorHAnsi"/>
                <w:b/>
                <w:bCs/>
                <w:color w:val="000000"/>
                <w:sz w:val="16"/>
                <w:szCs w:val="16"/>
              </w:rPr>
            </w:pPr>
            <w:r w:rsidRPr="008748B1">
              <w:rPr>
                <w:rFonts w:cstheme="minorHAnsi"/>
                <w:b/>
                <w:bCs/>
                <w:color w:val="000000"/>
                <w:sz w:val="16"/>
                <w:szCs w:val="16"/>
              </w:rPr>
              <w:t>Netlist verification</w:t>
            </w:r>
          </w:p>
        </w:tc>
        <w:tc>
          <w:tcPr>
            <w:tcW w:w="1164" w:type="pct"/>
            <w:shd w:val="clear" w:color="000000" w:fill="FFFF00"/>
            <w:vAlign w:val="center"/>
            <w:hideMark/>
          </w:tcPr>
          <w:p w14:paraId="46A29135" w14:textId="77777777" w:rsidR="007F4B21" w:rsidRPr="008748B1" w:rsidRDefault="007F4B21" w:rsidP="009C61DA">
            <w:pPr>
              <w:rPr>
                <w:rFonts w:cstheme="minorHAnsi"/>
                <w:color w:val="000000"/>
                <w:sz w:val="16"/>
                <w:szCs w:val="16"/>
              </w:rPr>
            </w:pPr>
            <w:r w:rsidRPr="008748B1">
              <w:rPr>
                <w:rFonts w:cstheme="minorHAnsi"/>
                <w:color w:val="000000"/>
                <w:sz w:val="16"/>
                <w:szCs w:val="16"/>
              </w:rPr>
              <w:t> </w:t>
            </w:r>
          </w:p>
        </w:tc>
        <w:tc>
          <w:tcPr>
            <w:tcW w:w="284" w:type="pct"/>
            <w:shd w:val="clear" w:color="auto" w:fill="auto"/>
            <w:vAlign w:val="center"/>
            <w:hideMark/>
          </w:tcPr>
          <w:p w14:paraId="65A98A00" w14:textId="77777777" w:rsidR="007F4B21" w:rsidRPr="008748B1" w:rsidRDefault="007F4B21" w:rsidP="009C61DA">
            <w:pPr>
              <w:rPr>
                <w:rFonts w:cstheme="minorHAnsi"/>
                <w:color w:val="000000"/>
                <w:sz w:val="16"/>
                <w:szCs w:val="16"/>
              </w:rPr>
            </w:pPr>
          </w:p>
        </w:tc>
        <w:tc>
          <w:tcPr>
            <w:tcW w:w="292" w:type="pct"/>
            <w:shd w:val="clear" w:color="auto" w:fill="auto"/>
            <w:vAlign w:val="center"/>
            <w:hideMark/>
          </w:tcPr>
          <w:p w14:paraId="3420037C" w14:textId="77777777" w:rsidR="007F4B21" w:rsidRPr="008748B1" w:rsidRDefault="007F4B21" w:rsidP="009C61DA">
            <w:pPr>
              <w:jc w:val="center"/>
              <w:rPr>
                <w:rFonts w:cstheme="minorHAnsi"/>
                <w:sz w:val="16"/>
                <w:szCs w:val="16"/>
              </w:rPr>
            </w:pPr>
          </w:p>
        </w:tc>
        <w:tc>
          <w:tcPr>
            <w:tcW w:w="256" w:type="pct"/>
            <w:shd w:val="clear" w:color="auto" w:fill="auto"/>
            <w:vAlign w:val="center"/>
            <w:hideMark/>
          </w:tcPr>
          <w:p w14:paraId="4B326B96" w14:textId="77777777" w:rsidR="007F4B21" w:rsidRPr="008748B1" w:rsidRDefault="007F4B21" w:rsidP="009C61DA">
            <w:pPr>
              <w:jc w:val="center"/>
              <w:rPr>
                <w:rFonts w:cstheme="minorHAnsi"/>
                <w:sz w:val="16"/>
                <w:szCs w:val="16"/>
              </w:rPr>
            </w:pPr>
          </w:p>
        </w:tc>
        <w:tc>
          <w:tcPr>
            <w:tcW w:w="217" w:type="pct"/>
            <w:shd w:val="clear" w:color="auto" w:fill="auto"/>
            <w:vAlign w:val="center"/>
            <w:hideMark/>
          </w:tcPr>
          <w:p w14:paraId="68563487" w14:textId="77777777" w:rsidR="007F4B21" w:rsidRPr="008748B1" w:rsidRDefault="007F4B21" w:rsidP="009C61DA">
            <w:pPr>
              <w:jc w:val="center"/>
              <w:rPr>
                <w:rFonts w:cstheme="minorHAnsi"/>
                <w:sz w:val="16"/>
                <w:szCs w:val="16"/>
              </w:rPr>
            </w:pPr>
          </w:p>
        </w:tc>
        <w:tc>
          <w:tcPr>
            <w:tcW w:w="508" w:type="pct"/>
            <w:shd w:val="clear" w:color="auto" w:fill="auto"/>
            <w:vAlign w:val="center"/>
            <w:hideMark/>
          </w:tcPr>
          <w:p w14:paraId="4E2A137B" w14:textId="77777777" w:rsidR="007F4B21" w:rsidRPr="008748B1" w:rsidRDefault="007F4B21" w:rsidP="009C61DA">
            <w:pPr>
              <w:jc w:val="center"/>
              <w:rPr>
                <w:rFonts w:cstheme="minorHAnsi"/>
                <w:sz w:val="16"/>
                <w:szCs w:val="16"/>
              </w:rPr>
            </w:pPr>
          </w:p>
        </w:tc>
        <w:tc>
          <w:tcPr>
            <w:tcW w:w="441" w:type="pct"/>
            <w:shd w:val="clear" w:color="auto" w:fill="auto"/>
            <w:vAlign w:val="center"/>
            <w:hideMark/>
          </w:tcPr>
          <w:p w14:paraId="3F3A39DD" w14:textId="77777777" w:rsidR="007F4B21" w:rsidRPr="008748B1" w:rsidRDefault="007F4B21" w:rsidP="009C61DA">
            <w:pPr>
              <w:jc w:val="center"/>
              <w:rPr>
                <w:rFonts w:cstheme="minorHAnsi"/>
                <w:sz w:val="16"/>
                <w:szCs w:val="16"/>
              </w:rPr>
            </w:pPr>
          </w:p>
        </w:tc>
      </w:tr>
      <w:tr w:rsidR="007F4B21" w:rsidRPr="007F4B21" w14:paraId="2E8F4A2A" w14:textId="77777777" w:rsidTr="00566B43">
        <w:tc>
          <w:tcPr>
            <w:tcW w:w="437" w:type="pct"/>
            <w:shd w:val="clear" w:color="auto" w:fill="auto"/>
            <w:vAlign w:val="center"/>
            <w:hideMark/>
          </w:tcPr>
          <w:p w14:paraId="7488DFF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5.5.3a</w:t>
            </w:r>
          </w:p>
        </w:tc>
        <w:tc>
          <w:tcPr>
            <w:tcW w:w="1383" w:type="pct"/>
            <w:shd w:val="clear" w:color="auto" w:fill="auto"/>
            <w:vAlign w:val="center"/>
            <w:hideMark/>
          </w:tcPr>
          <w:p w14:paraId="42061533" w14:textId="77777777" w:rsidR="007F4B21" w:rsidRPr="008748B1" w:rsidRDefault="007F4B21" w:rsidP="009C61DA">
            <w:pPr>
              <w:rPr>
                <w:rFonts w:cstheme="minorHAnsi"/>
                <w:color w:val="000000"/>
                <w:sz w:val="16"/>
                <w:szCs w:val="16"/>
              </w:rPr>
            </w:pPr>
            <w:r w:rsidRPr="008748B1">
              <w:rPr>
                <w:rFonts w:cstheme="minorHAnsi"/>
                <w:color w:val="000000"/>
                <w:sz w:val="16"/>
                <w:szCs w:val="16"/>
              </w:rPr>
              <w:t>Tasks specified in requirements 5.5.3b to 5.5.3c shall be performed and documented by the supplier in a Netlist Verification Report. [ALL]</w:t>
            </w:r>
          </w:p>
        </w:tc>
        <w:tc>
          <w:tcPr>
            <w:tcW w:w="1164" w:type="pct"/>
            <w:shd w:val="clear" w:color="auto" w:fill="auto"/>
            <w:vAlign w:val="center"/>
            <w:hideMark/>
          </w:tcPr>
          <w:p w14:paraId="7E681E2A"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7B5A2CE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4D78F59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3472050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1536FA3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7928E2D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309274E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4147CF71" w14:textId="77777777" w:rsidTr="00566B43">
        <w:tc>
          <w:tcPr>
            <w:tcW w:w="437" w:type="pct"/>
            <w:shd w:val="clear" w:color="auto" w:fill="auto"/>
            <w:vAlign w:val="center"/>
            <w:hideMark/>
          </w:tcPr>
          <w:p w14:paraId="4A6D34F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5.5.3b</w:t>
            </w:r>
          </w:p>
        </w:tc>
        <w:tc>
          <w:tcPr>
            <w:tcW w:w="1383" w:type="pct"/>
            <w:shd w:val="clear" w:color="auto" w:fill="auto"/>
            <w:vAlign w:val="center"/>
            <w:hideMark/>
          </w:tcPr>
          <w:p w14:paraId="5A96C81E" w14:textId="77777777" w:rsidR="007F4B21" w:rsidRPr="008748B1" w:rsidRDefault="007F4B21" w:rsidP="009C61DA">
            <w:pPr>
              <w:rPr>
                <w:rFonts w:cstheme="minorHAnsi"/>
                <w:color w:val="000000"/>
                <w:sz w:val="16"/>
                <w:szCs w:val="16"/>
              </w:rPr>
            </w:pPr>
            <w:r w:rsidRPr="008748B1">
              <w:rPr>
                <w:rFonts w:cstheme="minorHAnsi"/>
                <w:color w:val="000000"/>
                <w:sz w:val="16"/>
                <w:szCs w:val="16"/>
              </w:rPr>
              <w:t>Verification of the netlist shall be performed in compliance to the DEVICE Verification Plan of DRD in Annex C. [ALL]</w:t>
            </w:r>
          </w:p>
        </w:tc>
        <w:tc>
          <w:tcPr>
            <w:tcW w:w="1164" w:type="pct"/>
            <w:shd w:val="clear" w:color="auto" w:fill="auto"/>
            <w:vAlign w:val="center"/>
            <w:hideMark/>
          </w:tcPr>
          <w:p w14:paraId="65880A8D"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2F09B36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2233D9F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3A3CF1D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4F17295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4699ACB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1083FEF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3212957C" w14:textId="77777777" w:rsidTr="00566B43">
        <w:tc>
          <w:tcPr>
            <w:tcW w:w="437" w:type="pct"/>
            <w:shd w:val="clear" w:color="auto" w:fill="auto"/>
            <w:vAlign w:val="center"/>
            <w:hideMark/>
          </w:tcPr>
          <w:p w14:paraId="25714AC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5.5.3c</w:t>
            </w:r>
          </w:p>
        </w:tc>
        <w:tc>
          <w:tcPr>
            <w:tcW w:w="1383" w:type="pct"/>
            <w:shd w:val="clear" w:color="auto" w:fill="auto"/>
            <w:vAlign w:val="center"/>
            <w:hideMark/>
          </w:tcPr>
          <w:p w14:paraId="064F8B3E" w14:textId="77777777" w:rsidR="007F4B21" w:rsidRPr="008748B1" w:rsidRDefault="007F4B21" w:rsidP="009C61DA">
            <w:pPr>
              <w:rPr>
                <w:rFonts w:cstheme="minorHAnsi"/>
                <w:color w:val="000000"/>
                <w:sz w:val="16"/>
                <w:szCs w:val="16"/>
              </w:rPr>
            </w:pPr>
            <w:r w:rsidRPr="008748B1">
              <w:rPr>
                <w:rFonts w:cstheme="minorHAnsi"/>
                <w:color w:val="000000"/>
                <w:sz w:val="16"/>
                <w:szCs w:val="16"/>
              </w:rPr>
              <w:t>If Production Tests and functional test modes are planned, the supplier shall generate preliminary test vectors and verify the related DEVICE requirements. [ALL]</w:t>
            </w:r>
          </w:p>
        </w:tc>
        <w:tc>
          <w:tcPr>
            <w:tcW w:w="1164" w:type="pct"/>
            <w:shd w:val="clear" w:color="auto" w:fill="auto"/>
            <w:vAlign w:val="center"/>
            <w:hideMark/>
          </w:tcPr>
          <w:p w14:paraId="349D8B29"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1AF0823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17C0DF3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5D3FE2E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76F15C6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2474135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14161A8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r>
      <w:tr w:rsidR="007F4B21" w:rsidRPr="007F4B21" w14:paraId="157EFAB7" w14:textId="77777777" w:rsidTr="00566B43">
        <w:tc>
          <w:tcPr>
            <w:tcW w:w="437" w:type="pct"/>
            <w:shd w:val="clear" w:color="000000" w:fill="FFFF00"/>
            <w:vAlign w:val="center"/>
            <w:hideMark/>
          </w:tcPr>
          <w:p w14:paraId="466A731B" w14:textId="77777777" w:rsidR="007F4B21" w:rsidRPr="008748B1" w:rsidRDefault="007F4B21" w:rsidP="009C61DA">
            <w:pPr>
              <w:jc w:val="center"/>
              <w:rPr>
                <w:rFonts w:cstheme="minorHAnsi"/>
                <w:b/>
                <w:bCs/>
                <w:color w:val="000000"/>
                <w:sz w:val="16"/>
                <w:szCs w:val="16"/>
              </w:rPr>
            </w:pPr>
            <w:r w:rsidRPr="008748B1">
              <w:rPr>
                <w:rFonts w:cstheme="minorHAnsi"/>
                <w:b/>
                <w:bCs/>
                <w:color w:val="000000"/>
                <w:sz w:val="16"/>
                <w:szCs w:val="16"/>
              </w:rPr>
              <w:t>5.5.4</w:t>
            </w:r>
          </w:p>
        </w:tc>
        <w:tc>
          <w:tcPr>
            <w:tcW w:w="1383" w:type="pct"/>
            <w:shd w:val="clear" w:color="000000" w:fill="FFFF00"/>
            <w:vAlign w:val="center"/>
            <w:hideMark/>
          </w:tcPr>
          <w:p w14:paraId="7CCEA3BA" w14:textId="77777777" w:rsidR="007F4B21" w:rsidRPr="008748B1" w:rsidRDefault="007F4B21" w:rsidP="009C61DA">
            <w:pPr>
              <w:rPr>
                <w:rFonts w:cstheme="minorHAnsi"/>
                <w:b/>
                <w:bCs/>
                <w:color w:val="000000"/>
                <w:sz w:val="16"/>
                <w:szCs w:val="16"/>
              </w:rPr>
            </w:pPr>
            <w:r w:rsidRPr="008748B1">
              <w:rPr>
                <w:rFonts w:cstheme="minorHAnsi"/>
                <w:b/>
                <w:bCs/>
                <w:color w:val="000000"/>
                <w:sz w:val="16"/>
                <w:szCs w:val="16"/>
              </w:rPr>
              <w:t>DEVICE Data Sheet update</w:t>
            </w:r>
          </w:p>
        </w:tc>
        <w:tc>
          <w:tcPr>
            <w:tcW w:w="1164" w:type="pct"/>
            <w:shd w:val="clear" w:color="000000" w:fill="FFFF00"/>
            <w:vAlign w:val="center"/>
            <w:hideMark/>
          </w:tcPr>
          <w:p w14:paraId="1E6C1D5E" w14:textId="77777777" w:rsidR="007F4B21" w:rsidRPr="008748B1" w:rsidRDefault="007F4B21" w:rsidP="009C61DA">
            <w:pPr>
              <w:rPr>
                <w:rFonts w:cstheme="minorHAnsi"/>
                <w:color w:val="000000"/>
                <w:sz w:val="16"/>
                <w:szCs w:val="16"/>
              </w:rPr>
            </w:pPr>
            <w:r w:rsidRPr="008748B1">
              <w:rPr>
                <w:rFonts w:cstheme="minorHAnsi"/>
                <w:color w:val="000000"/>
                <w:sz w:val="16"/>
                <w:szCs w:val="16"/>
              </w:rPr>
              <w:t> </w:t>
            </w:r>
          </w:p>
        </w:tc>
        <w:tc>
          <w:tcPr>
            <w:tcW w:w="284" w:type="pct"/>
            <w:shd w:val="clear" w:color="auto" w:fill="auto"/>
            <w:vAlign w:val="center"/>
            <w:hideMark/>
          </w:tcPr>
          <w:p w14:paraId="34AF704C" w14:textId="77777777" w:rsidR="007F4B21" w:rsidRPr="008748B1" w:rsidRDefault="007F4B21" w:rsidP="009C61DA">
            <w:pPr>
              <w:rPr>
                <w:rFonts w:cstheme="minorHAnsi"/>
                <w:color w:val="000000"/>
                <w:sz w:val="16"/>
                <w:szCs w:val="16"/>
              </w:rPr>
            </w:pPr>
          </w:p>
        </w:tc>
        <w:tc>
          <w:tcPr>
            <w:tcW w:w="292" w:type="pct"/>
            <w:shd w:val="clear" w:color="auto" w:fill="auto"/>
            <w:vAlign w:val="center"/>
            <w:hideMark/>
          </w:tcPr>
          <w:p w14:paraId="4973E295" w14:textId="77777777" w:rsidR="007F4B21" w:rsidRPr="008748B1" w:rsidRDefault="007F4B21" w:rsidP="009C61DA">
            <w:pPr>
              <w:jc w:val="center"/>
              <w:rPr>
                <w:rFonts w:cstheme="minorHAnsi"/>
                <w:sz w:val="16"/>
                <w:szCs w:val="16"/>
              </w:rPr>
            </w:pPr>
          </w:p>
        </w:tc>
        <w:tc>
          <w:tcPr>
            <w:tcW w:w="256" w:type="pct"/>
            <w:shd w:val="clear" w:color="auto" w:fill="auto"/>
            <w:vAlign w:val="center"/>
            <w:hideMark/>
          </w:tcPr>
          <w:p w14:paraId="7DC85933" w14:textId="77777777" w:rsidR="007F4B21" w:rsidRPr="008748B1" w:rsidRDefault="007F4B21" w:rsidP="009C61DA">
            <w:pPr>
              <w:jc w:val="center"/>
              <w:rPr>
                <w:rFonts w:cstheme="minorHAnsi"/>
                <w:sz w:val="16"/>
                <w:szCs w:val="16"/>
              </w:rPr>
            </w:pPr>
          </w:p>
        </w:tc>
        <w:tc>
          <w:tcPr>
            <w:tcW w:w="217" w:type="pct"/>
            <w:shd w:val="clear" w:color="auto" w:fill="auto"/>
            <w:vAlign w:val="center"/>
            <w:hideMark/>
          </w:tcPr>
          <w:p w14:paraId="0A12E906" w14:textId="77777777" w:rsidR="007F4B21" w:rsidRPr="008748B1" w:rsidRDefault="007F4B21" w:rsidP="009C61DA">
            <w:pPr>
              <w:jc w:val="center"/>
              <w:rPr>
                <w:rFonts w:cstheme="minorHAnsi"/>
                <w:sz w:val="16"/>
                <w:szCs w:val="16"/>
              </w:rPr>
            </w:pPr>
          </w:p>
        </w:tc>
        <w:tc>
          <w:tcPr>
            <w:tcW w:w="508" w:type="pct"/>
            <w:shd w:val="clear" w:color="auto" w:fill="auto"/>
            <w:vAlign w:val="center"/>
            <w:hideMark/>
          </w:tcPr>
          <w:p w14:paraId="12824973" w14:textId="77777777" w:rsidR="007F4B21" w:rsidRPr="008748B1" w:rsidRDefault="007F4B21" w:rsidP="009C61DA">
            <w:pPr>
              <w:jc w:val="center"/>
              <w:rPr>
                <w:rFonts w:cstheme="minorHAnsi"/>
                <w:sz w:val="16"/>
                <w:szCs w:val="16"/>
              </w:rPr>
            </w:pPr>
          </w:p>
        </w:tc>
        <w:tc>
          <w:tcPr>
            <w:tcW w:w="441" w:type="pct"/>
            <w:shd w:val="clear" w:color="auto" w:fill="auto"/>
            <w:vAlign w:val="center"/>
            <w:hideMark/>
          </w:tcPr>
          <w:p w14:paraId="2B487215" w14:textId="77777777" w:rsidR="007F4B21" w:rsidRPr="008748B1" w:rsidRDefault="007F4B21" w:rsidP="009C61DA">
            <w:pPr>
              <w:jc w:val="center"/>
              <w:rPr>
                <w:rFonts w:cstheme="minorHAnsi"/>
                <w:sz w:val="16"/>
                <w:szCs w:val="16"/>
              </w:rPr>
            </w:pPr>
          </w:p>
        </w:tc>
      </w:tr>
      <w:tr w:rsidR="007F4B21" w:rsidRPr="007F4B21" w14:paraId="45C31AAF" w14:textId="77777777" w:rsidTr="00566B43">
        <w:tc>
          <w:tcPr>
            <w:tcW w:w="437" w:type="pct"/>
            <w:shd w:val="clear" w:color="auto" w:fill="auto"/>
            <w:vAlign w:val="center"/>
            <w:hideMark/>
          </w:tcPr>
          <w:p w14:paraId="5310D21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5.5.4a</w:t>
            </w:r>
          </w:p>
        </w:tc>
        <w:tc>
          <w:tcPr>
            <w:tcW w:w="1383" w:type="pct"/>
            <w:shd w:val="clear" w:color="auto" w:fill="auto"/>
            <w:vAlign w:val="center"/>
            <w:hideMark/>
          </w:tcPr>
          <w:p w14:paraId="475832FD"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supplier shall update the preliminary DEVICE Data Sheet of DRD in Annex H according to the results obtained during the DEVICE Detailed Design Phase. [ALL]</w:t>
            </w:r>
          </w:p>
        </w:tc>
        <w:tc>
          <w:tcPr>
            <w:tcW w:w="1164" w:type="pct"/>
            <w:shd w:val="clear" w:color="auto" w:fill="auto"/>
            <w:vAlign w:val="center"/>
            <w:hideMark/>
          </w:tcPr>
          <w:p w14:paraId="1DA8F911" w14:textId="69A9DD5B" w:rsidR="007F4B21" w:rsidRPr="008748B1" w:rsidRDefault="007F4B21" w:rsidP="009C61DA">
            <w:pPr>
              <w:rPr>
                <w:rFonts w:cstheme="minorHAnsi"/>
                <w:color w:val="000000"/>
                <w:sz w:val="16"/>
                <w:szCs w:val="16"/>
              </w:rPr>
            </w:pPr>
            <w:r w:rsidRPr="008748B1">
              <w:rPr>
                <w:rFonts w:cstheme="minorHAnsi"/>
                <w:color w:val="000000"/>
                <w:sz w:val="16"/>
                <w:szCs w:val="16"/>
              </w:rPr>
              <w:t xml:space="preserve">NOTE </w:t>
            </w:r>
            <w:r w:rsidR="008C068D">
              <w:rPr>
                <w:rFonts w:cstheme="minorHAnsi"/>
                <w:color w:val="000000"/>
                <w:sz w:val="16"/>
                <w:szCs w:val="16"/>
              </w:rPr>
              <w:t xml:space="preserve">For example, </w:t>
            </w:r>
            <w:r w:rsidRPr="008748B1">
              <w:rPr>
                <w:rFonts w:cstheme="minorHAnsi"/>
                <w:color w:val="000000"/>
                <w:sz w:val="16"/>
                <w:szCs w:val="16"/>
              </w:rPr>
              <w:t>new information about timing, power consumption, pin-out and resources occupation parameters.</w:t>
            </w:r>
          </w:p>
        </w:tc>
        <w:tc>
          <w:tcPr>
            <w:tcW w:w="284" w:type="pct"/>
            <w:shd w:val="clear" w:color="000000" w:fill="C1FFFF"/>
            <w:vAlign w:val="center"/>
            <w:hideMark/>
          </w:tcPr>
          <w:p w14:paraId="7667BCE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04C66E1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4B7B2EF8"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4FC5B12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6E2A86A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707B975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7CEBE90C" w14:textId="77777777" w:rsidTr="00566B43">
        <w:tc>
          <w:tcPr>
            <w:tcW w:w="437" w:type="pct"/>
            <w:shd w:val="clear" w:color="000000" w:fill="FFFF00"/>
            <w:vAlign w:val="center"/>
            <w:hideMark/>
          </w:tcPr>
          <w:p w14:paraId="646DD5B8" w14:textId="77777777" w:rsidR="007F4B21" w:rsidRPr="008748B1" w:rsidRDefault="007F4B21" w:rsidP="00566B43">
            <w:pPr>
              <w:keepNext/>
              <w:jc w:val="center"/>
              <w:rPr>
                <w:rFonts w:cstheme="minorHAnsi"/>
                <w:b/>
                <w:bCs/>
                <w:color w:val="000000"/>
                <w:sz w:val="16"/>
                <w:szCs w:val="16"/>
              </w:rPr>
            </w:pPr>
            <w:r w:rsidRPr="008748B1">
              <w:rPr>
                <w:rFonts w:cstheme="minorHAnsi"/>
                <w:b/>
                <w:bCs/>
                <w:color w:val="000000"/>
                <w:sz w:val="16"/>
                <w:szCs w:val="16"/>
              </w:rPr>
              <w:lastRenderedPageBreak/>
              <w:t>5.5.5</w:t>
            </w:r>
          </w:p>
        </w:tc>
        <w:tc>
          <w:tcPr>
            <w:tcW w:w="1383" w:type="pct"/>
            <w:shd w:val="clear" w:color="000000" w:fill="FFFF00"/>
            <w:vAlign w:val="center"/>
            <w:hideMark/>
          </w:tcPr>
          <w:p w14:paraId="64ACE715" w14:textId="77777777" w:rsidR="007F4B21" w:rsidRPr="008748B1" w:rsidRDefault="007F4B21" w:rsidP="00566B43">
            <w:pPr>
              <w:keepNext/>
              <w:rPr>
                <w:rFonts w:cstheme="minorHAnsi"/>
                <w:b/>
                <w:bCs/>
                <w:color w:val="000000"/>
                <w:sz w:val="16"/>
                <w:szCs w:val="16"/>
              </w:rPr>
            </w:pPr>
            <w:r w:rsidRPr="008748B1">
              <w:rPr>
                <w:rFonts w:cstheme="minorHAnsi"/>
                <w:b/>
                <w:bCs/>
                <w:color w:val="000000"/>
                <w:sz w:val="16"/>
                <w:szCs w:val="16"/>
              </w:rPr>
              <w:t>DEVICE Database update</w:t>
            </w:r>
          </w:p>
        </w:tc>
        <w:tc>
          <w:tcPr>
            <w:tcW w:w="1164" w:type="pct"/>
            <w:shd w:val="clear" w:color="000000" w:fill="FFFF00"/>
            <w:vAlign w:val="center"/>
            <w:hideMark/>
          </w:tcPr>
          <w:p w14:paraId="5829F867" w14:textId="77777777" w:rsidR="007F4B21" w:rsidRPr="008748B1" w:rsidRDefault="007F4B21" w:rsidP="009C61DA">
            <w:pPr>
              <w:rPr>
                <w:rFonts w:cstheme="minorHAnsi"/>
                <w:color w:val="000000"/>
                <w:sz w:val="16"/>
                <w:szCs w:val="16"/>
              </w:rPr>
            </w:pPr>
            <w:r w:rsidRPr="008748B1">
              <w:rPr>
                <w:rFonts w:cstheme="minorHAnsi"/>
                <w:color w:val="000000"/>
                <w:sz w:val="16"/>
                <w:szCs w:val="16"/>
              </w:rPr>
              <w:t> </w:t>
            </w:r>
          </w:p>
        </w:tc>
        <w:tc>
          <w:tcPr>
            <w:tcW w:w="284" w:type="pct"/>
            <w:shd w:val="clear" w:color="auto" w:fill="auto"/>
            <w:vAlign w:val="center"/>
            <w:hideMark/>
          </w:tcPr>
          <w:p w14:paraId="5D2B7736" w14:textId="77777777" w:rsidR="007F4B21" w:rsidRPr="008748B1" w:rsidRDefault="007F4B21" w:rsidP="009C61DA">
            <w:pPr>
              <w:rPr>
                <w:rFonts w:cstheme="minorHAnsi"/>
                <w:color w:val="000000"/>
                <w:sz w:val="16"/>
                <w:szCs w:val="16"/>
              </w:rPr>
            </w:pPr>
          </w:p>
        </w:tc>
        <w:tc>
          <w:tcPr>
            <w:tcW w:w="292" w:type="pct"/>
            <w:shd w:val="clear" w:color="auto" w:fill="auto"/>
            <w:vAlign w:val="center"/>
            <w:hideMark/>
          </w:tcPr>
          <w:p w14:paraId="67892CC1" w14:textId="77777777" w:rsidR="007F4B21" w:rsidRPr="008748B1" w:rsidRDefault="007F4B21" w:rsidP="009C61DA">
            <w:pPr>
              <w:jc w:val="center"/>
              <w:rPr>
                <w:rFonts w:cstheme="minorHAnsi"/>
                <w:sz w:val="16"/>
                <w:szCs w:val="16"/>
              </w:rPr>
            </w:pPr>
          </w:p>
        </w:tc>
        <w:tc>
          <w:tcPr>
            <w:tcW w:w="256" w:type="pct"/>
            <w:shd w:val="clear" w:color="auto" w:fill="auto"/>
            <w:vAlign w:val="center"/>
            <w:hideMark/>
          </w:tcPr>
          <w:p w14:paraId="1486D5A9" w14:textId="77777777" w:rsidR="007F4B21" w:rsidRPr="008748B1" w:rsidRDefault="007F4B21" w:rsidP="009C61DA">
            <w:pPr>
              <w:jc w:val="center"/>
              <w:rPr>
                <w:rFonts w:cstheme="minorHAnsi"/>
                <w:sz w:val="16"/>
                <w:szCs w:val="16"/>
              </w:rPr>
            </w:pPr>
          </w:p>
        </w:tc>
        <w:tc>
          <w:tcPr>
            <w:tcW w:w="217" w:type="pct"/>
            <w:shd w:val="clear" w:color="auto" w:fill="auto"/>
            <w:vAlign w:val="center"/>
            <w:hideMark/>
          </w:tcPr>
          <w:p w14:paraId="13BF7D4E" w14:textId="77777777" w:rsidR="007F4B21" w:rsidRPr="008748B1" w:rsidRDefault="007F4B21" w:rsidP="009C61DA">
            <w:pPr>
              <w:jc w:val="center"/>
              <w:rPr>
                <w:rFonts w:cstheme="minorHAnsi"/>
                <w:sz w:val="16"/>
                <w:szCs w:val="16"/>
              </w:rPr>
            </w:pPr>
          </w:p>
        </w:tc>
        <w:tc>
          <w:tcPr>
            <w:tcW w:w="508" w:type="pct"/>
            <w:shd w:val="clear" w:color="auto" w:fill="auto"/>
            <w:vAlign w:val="center"/>
            <w:hideMark/>
          </w:tcPr>
          <w:p w14:paraId="3436C2B3" w14:textId="77777777" w:rsidR="007F4B21" w:rsidRPr="008748B1" w:rsidRDefault="007F4B21" w:rsidP="009C61DA">
            <w:pPr>
              <w:jc w:val="center"/>
              <w:rPr>
                <w:rFonts w:cstheme="minorHAnsi"/>
                <w:sz w:val="16"/>
                <w:szCs w:val="16"/>
              </w:rPr>
            </w:pPr>
          </w:p>
        </w:tc>
        <w:tc>
          <w:tcPr>
            <w:tcW w:w="441" w:type="pct"/>
            <w:shd w:val="clear" w:color="auto" w:fill="auto"/>
            <w:vAlign w:val="center"/>
            <w:hideMark/>
          </w:tcPr>
          <w:p w14:paraId="33D80AB2" w14:textId="77777777" w:rsidR="007F4B21" w:rsidRPr="008748B1" w:rsidRDefault="007F4B21" w:rsidP="009C61DA">
            <w:pPr>
              <w:jc w:val="center"/>
              <w:rPr>
                <w:rFonts w:cstheme="minorHAnsi"/>
                <w:sz w:val="16"/>
                <w:szCs w:val="16"/>
              </w:rPr>
            </w:pPr>
          </w:p>
        </w:tc>
      </w:tr>
      <w:tr w:rsidR="007F4B21" w:rsidRPr="007F4B21" w14:paraId="3AFE60C7" w14:textId="77777777" w:rsidTr="00566B43">
        <w:tc>
          <w:tcPr>
            <w:tcW w:w="437" w:type="pct"/>
            <w:shd w:val="clear" w:color="auto" w:fill="auto"/>
            <w:vAlign w:val="center"/>
            <w:hideMark/>
          </w:tcPr>
          <w:p w14:paraId="7D737049" w14:textId="77777777" w:rsidR="007F4B21" w:rsidRPr="008748B1" w:rsidRDefault="007F4B21" w:rsidP="00566B43">
            <w:pPr>
              <w:keepNext/>
              <w:jc w:val="center"/>
              <w:rPr>
                <w:rFonts w:cstheme="minorHAnsi"/>
                <w:color w:val="000000"/>
                <w:sz w:val="16"/>
                <w:szCs w:val="16"/>
              </w:rPr>
            </w:pPr>
            <w:r w:rsidRPr="008748B1">
              <w:rPr>
                <w:rFonts w:cstheme="minorHAnsi"/>
                <w:color w:val="000000"/>
                <w:sz w:val="16"/>
                <w:szCs w:val="16"/>
              </w:rPr>
              <w:t>5.5.5a</w:t>
            </w:r>
          </w:p>
        </w:tc>
        <w:tc>
          <w:tcPr>
            <w:tcW w:w="1383" w:type="pct"/>
            <w:shd w:val="clear" w:color="auto" w:fill="auto"/>
            <w:vAlign w:val="center"/>
            <w:hideMark/>
          </w:tcPr>
          <w:p w14:paraId="50A7A1B3" w14:textId="77777777" w:rsidR="007F4B21" w:rsidRPr="008748B1" w:rsidRDefault="007F4B21" w:rsidP="00566B43">
            <w:pPr>
              <w:keepNext/>
              <w:rPr>
                <w:rFonts w:cstheme="minorHAnsi"/>
                <w:color w:val="000000"/>
                <w:sz w:val="16"/>
                <w:szCs w:val="16"/>
              </w:rPr>
            </w:pPr>
            <w:r w:rsidRPr="008748B1">
              <w:rPr>
                <w:rFonts w:cstheme="minorHAnsi"/>
                <w:color w:val="000000"/>
                <w:sz w:val="16"/>
                <w:szCs w:val="16"/>
              </w:rPr>
              <w:t>The supplier shall update the DEVICE Database with the input files needed for the following DEVICE Layout and Implementation phases, including items specified in 5.5.5b to 5.5.5f. [ALL]</w:t>
            </w:r>
          </w:p>
        </w:tc>
        <w:tc>
          <w:tcPr>
            <w:tcW w:w="1164" w:type="pct"/>
            <w:shd w:val="clear" w:color="auto" w:fill="auto"/>
            <w:vAlign w:val="center"/>
            <w:hideMark/>
          </w:tcPr>
          <w:p w14:paraId="49F32046"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0F2A0BE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5B16602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047462F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00061FB6"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05FB4B8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148C6B2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735B389B" w14:textId="77777777" w:rsidTr="00566B43">
        <w:tc>
          <w:tcPr>
            <w:tcW w:w="437" w:type="pct"/>
            <w:shd w:val="clear" w:color="auto" w:fill="auto"/>
            <w:vAlign w:val="center"/>
            <w:hideMark/>
          </w:tcPr>
          <w:p w14:paraId="5F12635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5.5.5b</w:t>
            </w:r>
          </w:p>
        </w:tc>
        <w:tc>
          <w:tcPr>
            <w:tcW w:w="1383" w:type="pct"/>
            <w:shd w:val="clear" w:color="auto" w:fill="auto"/>
            <w:vAlign w:val="center"/>
            <w:hideMark/>
          </w:tcPr>
          <w:p w14:paraId="5F7A3BC6"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DEVICE Database shall include the pre-layout netlist. [ALL]</w:t>
            </w:r>
          </w:p>
        </w:tc>
        <w:tc>
          <w:tcPr>
            <w:tcW w:w="1164" w:type="pct"/>
            <w:shd w:val="clear" w:color="auto" w:fill="auto"/>
            <w:vAlign w:val="center"/>
            <w:hideMark/>
          </w:tcPr>
          <w:p w14:paraId="6F541117"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07208A5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0668873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7318581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07F8680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5FBB061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24E599B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36548D42" w14:textId="77777777" w:rsidTr="00566B43">
        <w:tc>
          <w:tcPr>
            <w:tcW w:w="437" w:type="pct"/>
            <w:shd w:val="clear" w:color="auto" w:fill="auto"/>
            <w:vAlign w:val="center"/>
            <w:hideMark/>
          </w:tcPr>
          <w:p w14:paraId="38528C1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5.5.5c</w:t>
            </w:r>
          </w:p>
        </w:tc>
        <w:tc>
          <w:tcPr>
            <w:tcW w:w="1383" w:type="pct"/>
            <w:shd w:val="clear" w:color="auto" w:fill="auto"/>
            <w:vAlign w:val="center"/>
            <w:hideMark/>
          </w:tcPr>
          <w:p w14:paraId="51D593F1"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DEVICE Database shall include the preliminary set of constraints for layout. [ALL]</w:t>
            </w:r>
          </w:p>
        </w:tc>
        <w:tc>
          <w:tcPr>
            <w:tcW w:w="1164" w:type="pct"/>
            <w:shd w:val="clear" w:color="auto" w:fill="auto"/>
            <w:vAlign w:val="center"/>
            <w:hideMark/>
          </w:tcPr>
          <w:p w14:paraId="09995DDE" w14:textId="77777777" w:rsidR="007F4B21" w:rsidRPr="008748B1" w:rsidRDefault="007F4B21" w:rsidP="009C61DA">
            <w:pPr>
              <w:rPr>
                <w:rFonts w:cstheme="minorHAnsi"/>
                <w:color w:val="000000"/>
                <w:sz w:val="16"/>
                <w:szCs w:val="16"/>
              </w:rPr>
            </w:pPr>
            <w:r w:rsidRPr="008748B1">
              <w:rPr>
                <w:rFonts w:cstheme="minorHAnsi"/>
                <w:color w:val="000000"/>
                <w:sz w:val="16"/>
                <w:szCs w:val="16"/>
              </w:rPr>
              <w:t xml:space="preserve">NOTE For example, a DEVICE floorplan, or timing, </w:t>
            </w:r>
            <w:proofErr w:type="gramStart"/>
            <w:r w:rsidRPr="008748B1">
              <w:rPr>
                <w:rFonts w:cstheme="minorHAnsi"/>
                <w:color w:val="000000"/>
                <w:sz w:val="16"/>
                <w:szCs w:val="16"/>
              </w:rPr>
              <w:t>power</w:t>
            </w:r>
            <w:proofErr w:type="gramEnd"/>
            <w:r w:rsidRPr="008748B1">
              <w:rPr>
                <w:rFonts w:cstheme="minorHAnsi"/>
                <w:color w:val="000000"/>
                <w:sz w:val="16"/>
                <w:szCs w:val="16"/>
              </w:rPr>
              <w:t xml:space="preserve"> and area constraints. [ALL]</w:t>
            </w:r>
          </w:p>
        </w:tc>
        <w:tc>
          <w:tcPr>
            <w:tcW w:w="284" w:type="pct"/>
            <w:shd w:val="clear" w:color="000000" w:fill="C1FFFF"/>
            <w:vAlign w:val="center"/>
            <w:hideMark/>
          </w:tcPr>
          <w:p w14:paraId="5BB2D4E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769E982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3D40022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5B9EB6D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72D8D31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0327A8D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1AC584D0" w14:textId="77777777" w:rsidTr="00566B43">
        <w:tc>
          <w:tcPr>
            <w:tcW w:w="437" w:type="pct"/>
            <w:shd w:val="clear" w:color="auto" w:fill="auto"/>
            <w:vAlign w:val="center"/>
            <w:hideMark/>
          </w:tcPr>
          <w:p w14:paraId="2800EFF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5.5.5d</w:t>
            </w:r>
          </w:p>
        </w:tc>
        <w:tc>
          <w:tcPr>
            <w:tcW w:w="1383" w:type="pct"/>
            <w:shd w:val="clear" w:color="auto" w:fill="auto"/>
            <w:vAlign w:val="center"/>
            <w:hideMark/>
          </w:tcPr>
          <w:p w14:paraId="4702F7FA"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DEVICE Database shall include the preliminary test vectors for Production Tests. [D-ASIC, A-ASIC, --, --]</w:t>
            </w:r>
          </w:p>
        </w:tc>
        <w:tc>
          <w:tcPr>
            <w:tcW w:w="1164" w:type="pct"/>
            <w:shd w:val="clear" w:color="auto" w:fill="auto"/>
            <w:vAlign w:val="center"/>
            <w:hideMark/>
          </w:tcPr>
          <w:p w14:paraId="57F00776"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2E5B2B4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7A994FA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6692F28B"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217" w:type="pct"/>
            <w:shd w:val="clear" w:color="000000" w:fill="E4DFEC"/>
            <w:vAlign w:val="center"/>
            <w:hideMark/>
          </w:tcPr>
          <w:p w14:paraId="2E6FB60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508" w:type="pct"/>
            <w:shd w:val="clear" w:color="auto" w:fill="auto"/>
            <w:vAlign w:val="center"/>
            <w:hideMark/>
          </w:tcPr>
          <w:p w14:paraId="0EA639B4"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1A00731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39EA522F" w14:textId="77777777" w:rsidTr="00566B43">
        <w:tc>
          <w:tcPr>
            <w:tcW w:w="437" w:type="pct"/>
            <w:shd w:val="clear" w:color="auto" w:fill="auto"/>
            <w:vAlign w:val="center"/>
            <w:hideMark/>
          </w:tcPr>
          <w:p w14:paraId="76476D0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5.5.5e</w:t>
            </w:r>
          </w:p>
        </w:tc>
        <w:tc>
          <w:tcPr>
            <w:tcW w:w="1383" w:type="pct"/>
            <w:shd w:val="clear" w:color="auto" w:fill="auto"/>
            <w:vAlign w:val="center"/>
            <w:hideMark/>
          </w:tcPr>
          <w:p w14:paraId="2D2EA393"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DEVICE Database shall include the scripts used for an automatic and repeatable generation of the netlist and its verification, and the corresponding result log files. [D-ASIC, A-ASIC, FPGA, --]</w:t>
            </w:r>
          </w:p>
        </w:tc>
        <w:tc>
          <w:tcPr>
            <w:tcW w:w="1164" w:type="pct"/>
            <w:shd w:val="clear" w:color="auto" w:fill="auto"/>
            <w:vAlign w:val="center"/>
            <w:hideMark/>
          </w:tcPr>
          <w:p w14:paraId="714605F5"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265F73C1"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36E86E6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0DDF731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504E991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508" w:type="pct"/>
            <w:shd w:val="clear" w:color="auto" w:fill="auto"/>
            <w:vAlign w:val="center"/>
            <w:hideMark/>
          </w:tcPr>
          <w:p w14:paraId="7252C9A2"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6D0E4F59"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1EB1EE4B" w14:textId="77777777" w:rsidTr="00566B43">
        <w:tc>
          <w:tcPr>
            <w:tcW w:w="437" w:type="pct"/>
            <w:shd w:val="clear" w:color="auto" w:fill="auto"/>
            <w:vAlign w:val="center"/>
            <w:hideMark/>
          </w:tcPr>
          <w:p w14:paraId="7CC3ACFF"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5.5.5f</w:t>
            </w:r>
          </w:p>
        </w:tc>
        <w:tc>
          <w:tcPr>
            <w:tcW w:w="1383" w:type="pct"/>
            <w:shd w:val="clear" w:color="auto" w:fill="auto"/>
            <w:vAlign w:val="center"/>
            <w:hideMark/>
          </w:tcPr>
          <w:p w14:paraId="79D0BA8E" w14:textId="77777777" w:rsidR="007F4B21" w:rsidRPr="008748B1" w:rsidRDefault="007F4B21" w:rsidP="009C61DA">
            <w:pPr>
              <w:rPr>
                <w:rFonts w:cstheme="minorHAnsi"/>
                <w:color w:val="000000"/>
                <w:sz w:val="16"/>
                <w:szCs w:val="16"/>
              </w:rPr>
            </w:pPr>
            <w:r w:rsidRPr="008748B1">
              <w:rPr>
                <w:rFonts w:cstheme="minorHAnsi"/>
                <w:color w:val="000000"/>
                <w:sz w:val="16"/>
                <w:szCs w:val="16"/>
              </w:rPr>
              <w:t>DEVICE Database description of files structure, naming conventions, and version control labels shall be updated to reflect all the changes. [ALL]</w:t>
            </w:r>
          </w:p>
        </w:tc>
        <w:tc>
          <w:tcPr>
            <w:tcW w:w="1164" w:type="pct"/>
            <w:shd w:val="clear" w:color="auto" w:fill="auto"/>
            <w:vAlign w:val="center"/>
            <w:hideMark/>
          </w:tcPr>
          <w:p w14:paraId="5791C69B"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0E7D0D3E"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6E71AA5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19A08288"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3DBC546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7CFFBC3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79E3F23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3096981A" w14:textId="77777777" w:rsidTr="00566B43">
        <w:tc>
          <w:tcPr>
            <w:tcW w:w="437" w:type="pct"/>
            <w:shd w:val="clear" w:color="000000" w:fill="FFFF00"/>
            <w:vAlign w:val="center"/>
            <w:hideMark/>
          </w:tcPr>
          <w:p w14:paraId="328EC475" w14:textId="77777777" w:rsidR="007F4B21" w:rsidRPr="008748B1" w:rsidRDefault="007F4B21" w:rsidP="009C61DA">
            <w:pPr>
              <w:jc w:val="center"/>
              <w:rPr>
                <w:rFonts w:cstheme="minorHAnsi"/>
                <w:b/>
                <w:bCs/>
                <w:color w:val="000000"/>
                <w:sz w:val="16"/>
                <w:szCs w:val="16"/>
              </w:rPr>
            </w:pPr>
            <w:r w:rsidRPr="008748B1">
              <w:rPr>
                <w:rFonts w:cstheme="minorHAnsi"/>
                <w:b/>
                <w:bCs/>
                <w:color w:val="000000"/>
                <w:sz w:val="16"/>
                <w:szCs w:val="16"/>
              </w:rPr>
              <w:t>5.5.6</w:t>
            </w:r>
          </w:p>
        </w:tc>
        <w:tc>
          <w:tcPr>
            <w:tcW w:w="1383" w:type="pct"/>
            <w:shd w:val="clear" w:color="000000" w:fill="FFFF00"/>
            <w:vAlign w:val="center"/>
            <w:hideMark/>
          </w:tcPr>
          <w:p w14:paraId="2A139512" w14:textId="77777777" w:rsidR="007F4B21" w:rsidRPr="008748B1" w:rsidRDefault="007F4B21" w:rsidP="009C61DA">
            <w:pPr>
              <w:rPr>
                <w:rFonts w:cstheme="minorHAnsi"/>
                <w:b/>
                <w:bCs/>
                <w:color w:val="000000"/>
                <w:sz w:val="16"/>
                <w:szCs w:val="16"/>
              </w:rPr>
            </w:pPr>
            <w:r w:rsidRPr="008748B1">
              <w:rPr>
                <w:rFonts w:cstheme="minorHAnsi"/>
                <w:b/>
                <w:bCs/>
                <w:color w:val="000000"/>
                <w:sz w:val="16"/>
                <w:szCs w:val="16"/>
              </w:rPr>
              <w:t>DEVICE Detailed Design Phase Review</w:t>
            </w:r>
          </w:p>
        </w:tc>
        <w:tc>
          <w:tcPr>
            <w:tcW w:w="1164" w:type="pct"/>
            <w:shd w:val="clear" w:color="000000" w:fill="FFFF00"/>
            <w:vAlign w:val="center"/>
            <w:hideMark/>
          </w:tcPr>
          <w:p w14:paraId="4C4AA1D7" w14:textId="77777777" w:rsidR="007F4B21" w:rsidRPr="008748B1" w:rsidRDefault="007F4B21" w:rsidP="009C61DA">
            <w:pPr>
              <w:rPr>
                <w:rFonts w:cstheme="minorHAnsi"/>
                <w:color w:val="000000"/>
                <w:sz w:val="16"/>
                <w:szCs w:val="16"/>
              </w:rPr>
            </w:pPr>
            <w:r w:rsidRPr="008748B1">
              <w:rPr>
                <w:rFonts w:cstheme="minorHAnsi"/>
                <w:color w:val="000000"/>
                <w:sz w:val="16"/>
                <w:szCs w:val="16"/>
              </w:rPr>
              <w:t> </w:t>
            </w:r>
          </w:p>
        </w:tc>
        <w:tc>
          <w:tcPr>
            <w:tcW w:w="284" w:type="pct"/>
            <w:shd w:val="clear" w:color="auto" w:fill="auto"/>
            <w:vAlign w:val="center"/>
            <w:hideMark/>
          </w:tcPr>
          <w:p w14:paraId="662F87D3" w14:textId="77777777" w:rsidR="007F4B21" w:rsidRPr="008748B1" w:rsidRDefault="007F4B21" w:rsidP="009C61DA">
            <w:pPr>
              <w:rPr>
                <w:rFonts w:cstheme="minorHAnsi"/>
                <w:color w:val="000000"/>
                <w:sz w:val="16"/>
                <w:szCs w:val="16"/>
              </w:rPr>
            </w:pPr>
          </w:p>
        </w:tc>
        <w:tc>
          <w:tcPr>
            <w:tcW w:w="292" w:type="pct"/>
            <w:shd w:val="clear" w:color="auto" w:fill="auto"/>
            <w:vAlign w:val="center"/>
            <w:hideMark/>
          </w:tcPr>
          <w:p w14:paraId="487A97DF" w14:textId="77777777" w:rsidR="007F4B21" w:rsidRPr="008748B1" w:rsidRDefault="007F4B21" w:rsidP="009C61DA">
            <w:pPr>
              <w:jc w:val="center"/>
              <w:rPr>
                <w:rFonts w:cstheme="minorHAnsi"/>
                <w:sz w:val="16"/>
                <w:szCs w:val="16"/>
              </w:rPr>
            </w:pPr>
          </w:p>
        </w:tc>
        <w:tc>
          <w:tcPr>
            <w:tcW w:w="256" w:type="pct"/>
            <w:shd w:val="clear" w:color="auto" w:fill="auto"/>
            <w:vAlign w:val="center"/>
            <w:hideMark/>
          </w:tcPr>
          <w:p w14:paraId="22212745" w14:textId="77777777" w:rsidR="007F4B21" w:rsidRPr="008748B1" w:rsidRDefault="007F4B21" w:rsidP="009C61DA">
            <w:pPr>
              <w:jc w:val="center"/>
              <w:rPr>
                <w:rFonts w:cstheme="minorHAnsi"/>
                <w:sz w:val="16"/>
                <w:szCs w:val="16"/>
              </w:rPr>
            </w:pPr>
          </w:p>
        </w:tc>
        <w:tc>
          <w:tcPr>
            <w:tcW w:w="217" w:type="pct"/>
            <w:shd w:val="clear" w:color="auto" w:fill="auto"/>
            <w:vAlign w:val="center"/>
            <w:hideMark/>
          </w:tcPr>
          <w:p w14:paraId="6CEC5310" w14:textId="77777777" w:rsidR="007F4B21" w:rsidRPr="008748B1" w:rsidRDefault="007F4B21" w:rsidP="009C61DA">
            <w:pPr>
              <w:jc w:val="center"/>
              <w:rPr>
                <w:rFonts w:cstheme="minorHAnsi"/>
                <w:sz w:val="16"/>
                <w:szCs w:val="16"/>
              </w:rPr>
            </w:pPr>
          </w:p>
        </w:tc>
        <w:tc>
          <w:tcPr>
            <w:tcW w:w="508" w:type="pct"/>
            <w:shd w:val="clear" w:color="auto" w:fill="auto"/>
            <w:vAlign w:val="center"/>
            <w:hideMark/>
          </w:tcPr>
          <w:p w14:paraId="413B7437" w14:textId="77777777" w:rsidR="007F4B21" w:rsidRPr="008748B1" w:rsidRDefault="007F4B21" w:rsidP="009C61DA">
            <w:pPr>
              <w:jc w:val="center"/>
              <w:rPr>
                <w:rFonts w:cstheme="minorHAnsi"/>
                <w:sz w:val="16"/>
                <w:szCs w:val="16"/>
              </w:rPr>
            </w:pPr>
          </w:p>
        </w:tc>
        <w:tc>
          <w:tcPr>
            <w:tcW w:w="441" w:type="pct"/>
            <w:shd w:val="clear" w:color="auto" w:fill="auto"/>
            <w:vAlign w:val="center"/>
            <w:hideMark/>
          </w:tcPr>
          <w:p w14:paraId="20E62EEF" w14:textId="77777777" w:rsidR="007F4B21" w:rsidRPr="008748B1" w:rsidRDefault="007F4B21" w:rsidP="009C61DA">
            <w:pPr>
              <w:jc w:val="center"/>
              <w:rPr>
                <w:rFonts w:cstheme="minorHAnsi"/>
                <w:sz w:val="16"/>
                <w:szCs w:val="16"/>
              </w:rPr>
            </w:pPr>
          </w:p>
        </w:tc>
      </w:tr>
      <w:tr w:rsidR="007F4B21" w:rsidRPr="007F4B21" w14:paraId="3FB7EDD8" w14:textId="77777777" w:rsidTr="00566B43">
        <w:tc>
          <w:tcPr>
            <w:tcW w:w="437" w:type="pct"/>
            <w:shd w:val="clear" w:color="auto" w:fill="auto"/>
            <w:vAlign w:val="center"/>
            <w:hideMark/>
          </w:tcPr>
          <w:p w14:paraId="4922699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5.5.6a</w:t>
            </w:r>
          </w:p>
        </w:tc>
        <w:tc>
          <w:tcPr>
            <w:tcW w:w="1383" w:type="pct"/>
            <w:shd w:val="clear" w:color="auto" w:fill="auto"/>
            <w:vAlign w:val="center"/>
            <w:hideMark/>
          </w:tcPr>
          <w:p w14:paraId="483893D3" w14:textId="77777777" w:rsidR="007F4B21" w:rsidRPr="008748B1" w:rsidRDefault="007F4B21" w:rsidP="009C61DA">
            <w:pPr>
              <w:rPr>
                <w:rFonts w:cstheme="minorHAnsi"/>
                <w:color w:val="000000"/>
                <w:sz w:val="16"/>
                <w:szCs w:val="16"/>
              </w:rPr>
            </w:pPr>
            <w:r w:rsidRPr="008748B1">
              <w:rPr>
                <w:rFonts w:cstheme="minorHAnsi"/>
                <w:color w:val="000000"/>
                <w:sz w:val="16"/>
                <w:szCs w:val="16"/>
              </w:rPr>
              <w:t>The DEVICE Detailed Design Phase shall be concluded by the DEVICE Detailed Design Phase Review in compliance with requirements from clause 5.1.4. [ALL]</w:t>
            </w:r>
          </w:p>
        </w:tc>
        <w:tc>
          <w:tcPr>
            <w:tcW w:w="1164" w:type="pct"/>
            <w:shd w:val="clear" w:color="auto" w:fill="auto"/>
            <w:vAlign w:val="center"/>
            <w:hideMark/>
          </w:tcPr>
          <w:p w14:paraId="3D8BEFAD" w14:textId="77777777" w:rsidR="007F4B21" w:rsidRPr="008748B1" w:rsidRDefault="007F4B21" w:rsidP="009C61DA">
            <w:pPr>
              <w:rPr>
                <w:rFonts w:cstheme="minorHAnsi"/>
                <w:color w:val="000000"/>
                <w:sz w:val="16"/>
                <w:szCs w:val="16"/>
              </w:rPr>
            </w:pPr>
          </w:p>
        </w:tc>
        <w:tc>
          <w:tcPr>
            <w:tcW w:w="284" w:type="pct"/>
            <w:shd w:val="clear" w:color="000000" w:fill="C1FFFF"/>
            <w:vAlign w:val="center"/>
            <w:hideMark/>
          </w:tcPr>
          <w:p w14:paraId="3C769A8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2D12653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35C0B4DC"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17" w:type="pct"/>
            <w:shd w:val="clear" w:color="000000" w:fill="E4DFEC"/>
            <w:vAlign w:val="center"/>
            <w:hideMark/>
          </w:tcPr>
          <w:p w14:paraId="3CE72E45"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508" w:type="pct"/>
            <w:shd w:val="clear" w:color="auto" w:fill="auto"/>
            <w:vAlign w:val="center"/>
            <w:hideMark/>
          </w:tcPr>
          <w:p w14:paraId="0BE6D87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320A5CE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4133DBD6" w14:textId="77777777" w:rsidTr="00566B43">
        <w:tc>
          <w:tcPr>
            <w:tcW w:w="437" w:type="pct"/>
            <w:shd w:val="clear" w:color="auto" w:fill="auto"/>
            <w:vAlign w:val="center"/>
            <w:hideMark/>
          </w:tcPr>
          <w:p w14:paraId="2AC48700"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5.5.6b</w:t>
            </w:r>
          </w:p>
        </w:tc>
        <w:tc>
          <w:tcPr>
            <w:tcW w:w="1383" w:type="pct"/>
            <w:shd w:val="clear" w:color="auto" w:fill="auto"/>
            <w:vAlign w:val="center"/>
            <w:hideMark/>
          </w:tcPr>
          <w:p w14:paraId="507BCBE3" w14:textId="77777777" w:rsidR="007F4B21" w:rsidRPr="008748B1" w:rsidRDefault="007F4B21" w:rsidP="009C61DA">
            <w:pPr>
              <w:rPr>
                <w:rFonts w:cstheme="minorHAnsi"/>
                <w:color w:val="000000"/>
                <w:sz w:val="16"/>
                <w:szCs w:val="16"/>
              </w:rPr>
            </w:pPr>
            <w:r w:rsidRPr="008748B1">
              <w:rPr>
                <w:rFonts w:cstheme="minorHAnsi"/>
                <w:color w:val="000000"/>
                <w:sz w:val="16"/>
                <w:szCs w:val="16"/>
              </w:rPr>
              <w:t xml:space="preserve">The reviewers shall confirm the complete list of items with name and format to be provided to the company developing the DEVICE layout and manufacturing. [D-ASIC, A-ASIC, --, </w:t>
            </w:r>
            <w:proofErr w:type="gramStart"/>
            <w:r w:rsidRPr="008748B1">
              <w:rPr>
                <w:rFonts w:cstheme="minorHAnsi"/>
                <w:color w:val="000000"/>
                <w:sz w:val="16"/>
                <w:szCs w:val="16"/>
              </w:rPr>
              <w:t>-- ]</w:t>
            </w:r>
            <w:proofErr w:type="gramEnd"/>
          </w:p>
        </w:tc>
        <w:tc>
          <w:tcPr>
            <w:tcW w:w="1164" w:type="pct"/>
            <w:shd w:val="clear" w:color="auto" w:fill="auto"/>
            <w:vAlign w:val="center"/>
            <w:hideMark/>
          </w:tcPr>
          <w:p w14:paraId="3849A8D8" w14:textId="1E05A89C" w:rsidR="007F4B21" w:rsidRPr="008748B1" w:rsidRDefault="007F4B21" w:rsidP="009C61DA">
            <w:pPr>
              <w:rPr>
                <w:rFonts w:cstheme="minorHAnsi"/>
                <w:color w:val="000000"/>
                <w:sz w:val="16"/>
                <w:szCs w:val="16"/>
              </w:rPr>
            </w:pPr>
            <w:r w:rsidRPr="008748B1">
              <w:rPr>
                <w:rFonts w:cstheme="minorHAnsi"/>
                <w:color w:val="000000"/>
                <w:sz w:val="16"/>
                <w:szCs w:val="16"/>
              </w:rPr>
              <w:t xml:space="preserve">NOTE </w:t>
            </w:r>
            <w:r w:rsidR="008C068D">
              <w:rPr>
                <w:rFonts w:cstheme="minorHAnsi"/>
                <w:color w:val="000000"/>
                <w:sz w:val="16"/>
                <w:szCs w:val="16"/>
              </w:rPr>
              <w:t xml:space="preserve">For example, </w:t>
            </w:r>
            <w:r w:rsidRPr="008748B1">
              <w:rPr>
                <w:rFonts w:cstheme="minorHAnsi"/>
                <w:color w:val="000000"/>
                <w:sz w:val="16"/>
                <w:szCs w:val="16"/>
              </w:rPr>
              <w:t>pre-layout netlist files, stimuli files for Production Tests and constraints files.</w:t>
            </w:r>
          </w:p>
        </w:tc>
        <w:tc>
          <w:tcPr>
            <w:tcW w:w="284" w:type="pct"/>
            <w:shd w:val="clear" w:color="000000" w:fill="C1FFFF"/>
            <w:vAlign w:val="center"/>
            <w:hideMark/>
          </w:tcPr>
          <w:p w14:paraId="7CDF3717"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92" w:type="pct"/>
            <w:shd w:val="clear" w:color="000000" w:fill="FDE9D9"/>
            <w:vAlign w:val="center"/>
            <w:hideMark/>
          </w:tcPr>
          <w:p w14:paraId="1A515848"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256" w:type="pct"/>
            <w:shd w:val="clear" w:color="000000" w:fill="EBF1DE"/>
            <w:vAlign w:val="center"/>
            <w:hideMark/>
          </w:tcPr>
          <w:p w14:paraId="3DB47D6D"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217" w:type="pct"/>
            <w:shd w:val="clear" w:color="000000" w:fill="E4DFEC"/>
            <w:vAlign w:val="center"/>
            <w:hideMark/>
          </w:tcPr>
          <w:p w14:paraId="503C8C1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no</w:t>
            </w:r>
          </w:p>
        </w:tc>
        <w:tc>
          <w:tcPr>
            <w:tcW w:w="508" w:type="pct"/>
            <w:shd w:val="clear" w:color="auto" w:fill="auto"/>
            <w:vAlign w:val="center"/>
            <w:hideMark/>
          </w:tcPr>
          <w:p w14:paraId="3DD687B3"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yes</w:t>
            </w:r>
          </w:p>
        </w:tc>
        <w:tc>
          <w:tcPr>
            <w:tcW w:w="441" w:type="pct"/>
            <w:shd w:val="clear" w:color="auto" w:fill="auto"/>
            <w:vAlign w:val="center"/>
            <w:hideMark/>
          </w:tcPr>
          <w:p w14:paraId="6A20ACDA" w14:textId="77777777" w:rsidR="007F4B21" w:rsidRPr="008748B1" w:rsidRDefault="007F4B21" w:rsidP="009C61DA">
            <w:pPr>
              <w:jc w:val="center"/>
              <w:rPr>
                <w:rFonts w:cstheme="minorHAnsi"/>
                <w:color w:val="000000"/>
                <w:sz w:val="16"/>
                <w:szCs w:val="16"/>
              </w:rPr>
            </w:pPr>
            <w:r w:rsidRPr="008748B1">
              <w:rPr>
                <w:rFonts w:cstheme="minorHAnsi"/>
                <w:color w:val="000000"/>
                <w:sz w:val="16"/>
                <w:szCs w:val="16"/>
              </w:rPr>
              <w:t> </w:t>
            </w:r>
          </w:p>
        </w:tc>
      </w:tr>
      <w:tr w:rsidR="007F4B21" w:rsidRPr="007F4B21" w14:paraId="0A743DA4" w14:textId="77777777" w:rsidTr="00566B43">
        <w:tc>
          <w:tcPr>
            <w:tcW w:w="437" w:type="pct"/>
            <w:shd w:val="clear" w:color="auto" w:fill="auto"/>
            <w:vAlign w:val="center"/>
            <w:hideMark/>
          </w:tcPr>
          <w:p w14:paraId="0377024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5.5.6c</w:t>
            </w:r>
          </w:p>
        </w:tc>
        <w:tc>
          <w:tcPr>
            <w:tcW w:w="1383" w:type="pct"/>
            <w:shd w:val="clear" w:color="auto" w:fill="auto"/>
            <w:vAlign w:val="center"/>
            <w:hideMark/>
          </w:tcPr>
          <w:p w14:paraId="079E3523" w14:textId="77777777" w:rsidR="007F4B21" w:rsidRPr="00917401" w:rsidRDefault="007F4B21" w:rsidP="009C61DA">
            <w:pPr>
              <w:rPr>
                <w:rFonts w:cstheme="minorHAnsi"/>
                <w:color w:val="000000"/>
                <w:spacing w:val="-2"/>
                <w:sz w:val="16"/>
                <w:szCs w:val="16"/>
              </w:rPr>
            </w:pPr>
            <w:r w:rsidRPr="00917401">
              <w:rPr>
                <w:rFonts w:cstheme="minorHAnsi"/>
                <w:color w:val="000000"/>
                <w:spacing w:val="-2"/>
                <w:sz w:val="16"/>
                <w:szCs w:val="16"/>
              </w:rPr>
              <w:t>The following expected outputs shall be reviewed during DEVICE Detailed Design Phase Review: [ALL]</w:t>
            </w:r>
            <w:r w:rsidRPr="00917401">
              <w:rPr>
                <w:rFonts w:cstheme="minorHAnsi"/>
                <w:color w:val="000000"/>
                <w:spacing w:val="-2"/>
                <w:sz w:val="16"/>
                <w:szCs w:val="16"/>
              </w:rPr>
              <w:br/>
              <w:t>1. Netlist Generation Report</w:t>
            </w:r>
            <w:r w:rsidRPr="00917401">
              <w:rPr>
                <w:rFonts w:cstheme="minorHAnsi"/>
                <w:color w:val="000000"/>
                <w:spacing w:val="-2"/>
                <w:sz w:val="16"/>
                <w:szCs w:val="16"/>
              </w:rPr>
              <w:br/>
              <w:t>2. Netlist Verification Report</w:t>
            </w:r>
            <w:r w:rsidRPr="00917401">
              <w:rPr>
                <w:rFonts w:cstheme="minorHAnsi"/>
                <w:color w:val="000000"/>
                <w:spacing w:val="-2"/>
                <w:sz w:val="16"/>
                <w:szCs w:val="16"/>
              </w:rPr>
              <w:br/>
              <w:t>3. DEVICE Data Sheet (update) as in DRD in Annex H</w:t>
            </w:r>
            <w:r w:rsidRPr="00917401">
              <w:rPr>
                <w:rFonts w:cstheme="minorHAnsi"/>
                <w:color w:val="000000"/>
                <w:spacing w:val="-2"/>
                <w:sz w:val="16"/>
                <w:szCs w:val="16"/>
              </w:rPr>
              <w:br/>
              <w:t>4. DEVICE Database (update)</w:t>
            </w:r>
            <w:r w:rsidRPr="00917401">
              <w:rPr>
                <w:rFonts w:cstheme="minorHAnsi"/>
                <w:color w:val="000000"/>
                <w:spacing w:val="-2"/>
                <w:sz w:val="16"/>
                <w:szCs w:val="16"/>
              </w:rPr>
              <w:br/>
            </w:r>
            <w:r w:rsidRPr="00917401">
              <w:rPr>
                <w:rFonts w:cstheme="minorHAnsi"/>
                <w:color w:val="000000"/>
                <w:spacing w:val="-2"/>
                <w:sz w:val="16"/>
                <w:szCs w:val="16"/>
              </w:rPr>
              <w:lastRenderedPageBreak/>
              <w:t>5. DEVICE VCD (update)</w:t>
            </w:r>
            <w:r w:rsidRPr="00917401">
              <w:rPr>
                <w:rFonts w:cstheme="minorHAnsi"/>
                <w:color w:val="000000"/>
                <w:spacing w:val="-2"/>
                <w:sz w:val="16"/>
                <w:szCs w:val="16"/>
              </w:rPr>
              <w:br/>
              <w:t>6. DEVICE Feasibility and Risk Assessment Report (update) (DFRAR) as in DRD in Annex F</w:t>
            </w:r>
          </w:p>
        </w:tc>
        <w:tc>
          <w:tcPr>
            <w:tcW w:w="1164" w:type="pct"/>
            <w:shd w:val="clear" w:color="auto" w:fill="auto"/>
            <w:vAlign w:val="center"/>
            <w:hideMark/>
          </w:tcPr>
          <w:p w14:paraId="5B6928B1"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6C4AE69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107D356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2E77792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386EBB5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0B16802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793E454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38FEF498" w14:textId="77777777" w:rsidTr="00566B43">
        <w:tc>
          <w:tcPr>
            <w:tcW w:w="437" w:type="pct"/>
            <w:shd w:val="clear" w:color="000000" w:fill="FFFF00"/>
            <w:vAlign w:val="center"/>
            <w:hideMark/>
          </w:tcPr>
          <w:p w14:paraId="42F79DEA"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5.6</w:t>
            </w:r>
          </w:p>
        </w:tc>
        <w:tc>
          <w:tcPr>
            <w:tcW w:w="1383" w:type="pct"/>
            <w:shd w:val="clear" w:color="000000" w:fill="FFFF00"/>
            <w:vAlign w:val="center"/>
            <w:hideMark/>
          </w:tcPr>
          <w:p w14:paraId="3071F4F9"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DEVICE Layout Phase</w:t>
            </w:r>
          </w:p>
        </w:tc>
        <w:tc>
          <w:tcPr>
            <w:tcW w:w="1164" w:type="pct"/>
            <w:shd w:val="clear" w:color="000000" w:fill="FFFF00"/>
            <w:vAlign w:val="center"/>
            <w:hideMark/>
          </w:tcPr>
          <w:p w14:paraId="1ECFBB91"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225B6B9D"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283C39E2"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29855065"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7A69FC7E"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4F086AC1"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10F4470E" w14:textId="77777777" w:rsidR="007F4B21" w:rsidRPr="00A422BB" w:rsidRDefault="007F4B21" w:rsidP="009C61DA">
            <w:pPr>
              <w:jc w:val="center"/>
              <w:rPr>
                <w:rFonts w:cstheme="minorHAnsi"/>
                <w:sz w:val="16"/>
                <w:szCs w:val="16"/>
              </w:rPr>
            </w:pPr>
          </w:p>
        </w:tc>
      </w:tr>
      <w:tr w:rsidR="007F4B21" w:rsidRPr="007F4B21" w14:paraId="2218DD11" w14:textId="77777777" w:rsidTr="00566B43">
        <w:tc>
          <w:tcPr>
            <w:tcW w:w="437" w:type="pct"/>
            <w:shd w:val="clear" w:color="000000" w:fill="FFFF00"/>
            <w:vAlign w:val="center"/>
            <w:hideMark/>
          </w:tcPr>
          <w:p w14:paraId="467F38C4"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5.6.2</w:t>
            </w:r>
          </w:p>
        </w:tc>
        <w:tc>
          <w:tcPr>
            <w:tcW w:w="1383" w:type="pct"/>
            <w:shd w:val="clear" w:color="000000" w:fill="FFFF00"/>
            <w:vAlign w:val="center"/>
            <w:hideMark/>
          </w:tcPr>
          <w:p w14:paraId="19B180EF"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Layout generation</w:t>
            </w:r>
          </w:p>
        </w:tc>
        <w:tc>
          <w:tcPr>
            <w:tcW w:w="1164" w:type="pct"/>
            <w:shd w:val="clear" w:color="000000" w:fill="FFFF00"/>
            <w:vAlign w:val="center"/>
            <w:hideMark/>
          </w:tcPr>
          <w:p w14:paraId="49AC2079"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6B669F04"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5AEF4D38"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2972456C"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1FDDFF2D"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22932B01"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02E58E0C" w14:textId="77777777" w:rsidR="007F4B21" w:rsidRPr="00A422BB" w:rsidRDefault="007F4B21" w:rsidP="009C61DA">
            <w:pPr>
              <w:jc w:val="center"/>
              <w:rPr>
                <w:rFonts w:cstheme="minorHAnsi"/>
                <w:sz w:val="16"/>
                <w:szCs w:val="16"/>
              </w:rPr>
            </w:pPr>
          </w:p>
        </w:tc>
      </w:tr>
      <w:tr w:rsidR="007F4B21" w:rsidRPr="007F4B21" w14:paraId="287A1B6F" w14:textId="77777777" w:rsidTr="00566B43">
        <w:tc>
          <w:tcPr>
            <w:tcW w:w="437" w:type="pct"/>
            <w:shd w:val="clear" w:color="auto" w:fill="auto"/>
            <w:vAlign w:val="center"/>
            <w:hideMark/>
          </w:tcPr>
          <w:p w14:paraId="497737B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5.6.2a</w:t>
            </w:r>
          </w:p>
        </w:tc>
        <w:tc>
          <w:tcPr>
            <w:tcW w:w="1383" w:type="pct"/>
            <w:shd w:val="clear" w:color="auto" w:fill="auto"/>
            <w:vAlign w:val="center"/>
            <w:hideMark/>
          </w:tcPr>
          <w:p w14:paraId="7DA2502F" w14:textId="77777777" w:rsidR="007F4B21" w:rsidRPr="00A422BB" w:rsidRDefault="007F4B21" w:rsidP="009C61DA">
            <w:pPr>
              <w:rPr>
                <w:rFonts w:cstheme="minorHAnsi"/>
                <w:color w:val="000000"/>
                <w:sz w:val="16"/>
                <w:szCs w:val="16"/>
              </w:rPr>
            </w:pPr>
            <w:r w:rsidRPr="00A422BB">
              <w:rPr>
                <w:rFonts w:cstheme="minorHAnsi"/>
                <w:color w:val="000000"/>
                <w:sz w:val="16"/>
                <w:szCs w:val="16"/>
              </w:rPr>
              <w:t>Tasks specified in requirements 5.6.2b to 5.6.2p shall be performed and documented by the supplier in a Layout Generation Report. [ALL]</w:t>
            </w:r>
          </w:p>
        </w:tc>
        <w:tc>
          <w:tcPr>
            <w:tcW w:w="1164" w:type="pct"/>
            <w:shd w:val="clear" w:color="auto" w:fill="auto"/>
            <w:vAlign w:val="center"/>
            <w:hideMark/>
          </w:tcPr>
          <w:p w14:paraId="56EB04F2"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1129AB1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0694FF1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1D0A497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2EB0C0E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4DE54EF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7113F70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778CB67D" w14:textId="77777777" w:rsidTr="00566B43">
        <w:tc>
          <w:tcPr>
            <w:tcW w:w="437" w:type="pct"/>
            <w:shd w:val="clear" w:color="auto" w:fill="auto"/>
            <w:vAlign w:val="center"/>
            <w:hideMark/>
          </w:tcPr>
          <w:p w14:paraId="7A86015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5.6.2b</w:t>
            </w:r>
          </w:p>
        </w:tc>
        <w:tc>
          <w:tcPr>
            <w:tcW w:w="1383" w:type="pct"/>
            <w:shd w:val="clear" w:color="auto" w:fill="auto"/>
            <w:vAlign w:val="center"/>
            <w:hideMark/>
          </w:tcPr>
          <w:p w14:paraId="01ED8E58" w14:textId="77777777" w:rsidR="007F4B21" w:rsidRPr="00A422BB" w:rsidRDefault="007F4B21" w:rsidP="009C61DA">
            <w:pPr>
              <w:rPr>
                <w:rFonts w:cstheme="minorHAnsi"/>
                <w:color w:val="000000"/>
                <w:sz w:val="16"/>
                <w:szCs w:val="16"/>
              </w:rPr>
            </w:pPr>
            <w:r w:rsidRPr="00A422BB">
              <w:rPr>
                <w:rFonts w:cstheme="minorHAnsi"/>
                <w:color w:val="000000"/>
                <w:sz w:val="16"/>
                <w:szCs w:val="16"/>
              </w:rPr>
              <w:t>Floorplan of the DEVICE shall be finalised. [D-ASIC, A-ASIC, FPGA, --]</w:t>
            </w:r>
          </w:p>
        </w:tc>
        <w:tc>
          <w:tcPr>
            <w:tcW w:w="1164" w:type="pct"/>
            <w:shd w:val="clear" w:color="auto" w:fill="auto"/>
            <w:vAlign w:val="center"/>
            <w:hideMark/>
          </w:tcPr>
          <w:p w14:paraId="117A7AA6"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22BFDA0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351BC6A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05A0265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6BECC51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7552784B" w14:textId="29F32C5F" w:rsidR="007F4B21" w:rsidRPr="00A422BB" w:rsidRDefault="007F4B21" w:rsidP="009C61DA">
            <w:pPr>
              <w:jc w:val="center"/>
              <w:rPr>
                <w:rFonts w:cstheme="minorHAnsi"/>
                <w:color w:val="000000"/>
                <w:sz w:val="16"/>
                <w:szCs w:val="16"/>
              </w:rPr>
            </w:pPr>
            <w:r w:rsidRPr="00A422BB">
              <w:rPr>
                <w:rFonts w:cstheme="minorHAnsi"/>
                <w:color w:val="000000"/>
                <w:sz w:val="16"/>
                <w:szCs w:val="16"/>
                <w:lang w:val="en-US"/>
              </w:rPr>
              <w:t>partial (</w:t>
            </w:r>
            <w:proofErr w:type="spellStart"/>
            <w:r w:rsidRPr="00A422BB">
              <w:rPr>
                <w:rFonts w:cstheme="minorHAnsi"/>
                <w:color w:val="000000"/>
                <w:sz w:val="16"/>
                <w:szCs w:val="16"/>
                <w:lang w:val="en-US"/>
              </w:rPr>
              <w:t>noreport</w:t>
            </w:r>
            <w:proofErr w:type="spellEnd"/>
            <w:r w:rsidRPr="00A422BB">
              <w:rPr>
                <w:rFonts w:cstheme="minorHAnsi"/>
                <w:color w:val="000000"/>
                <w:sz w:val="16"/>
                <w:szCs w:val="16"/>
                <w:lang w:val="en-US"/>
              </w:rPr>
              <w:t xml:space="preserve"> required)</w:t>
            </w:r>
          </w:p>
        </w:tc>
        <w:tc>
          <w:tcPr>
            <w:tcW w:w="441" w:type="pct"/>
            <w:shd w:val="clear" w:color="auto" w:fill="auto"/>
            <w:vAlign w:val="center"/>
            <w:hideMark/>
          </w:tcPr>
          <w:p w14:paraId="77DDCD3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68018C77" w14:textId="77777777" w:rsidTr="00566B43">
        <w:tc>
          <w:tcPr>
            <w:tcW w:w="437" w:type="pct"/>
            <w:shd w:val="clear" w:color="auto" w:fill="auto"/>
            <w:vAlign w:val="center"/>
            <w:hideMark/>
          </w:tcPr>
          <w:p w14:paraId="57256B2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5.6.2c</w:t>
            </w:r>
          </w:p>
        </w:tc>
        <w:tc>
          <w:tcPr>
            <w:tcW w:w="1383" w:type="pct"/>
            <w:shd w:val="clear" w:color="auto" w:fill="auto"/>
            <w:vAlign w:val="center"/>
            <w:hideMark/>
          </w:tcPr>
          <w:p w14:paraId="518C124D"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core and I/O-pad power distribution shall be generated. </w:t>
            </w:r>
            <w:r w:rsidRPr="00A422BB">
              <w:rPr>
                <w:rFonts w:cstheme="minorHAnsi"/>
                <w:color w:val="000000"/>
                <w:sz w:val="16"/>
                <w:szCs w:val="16"/>
              </w:rPr>
              <w:br/>
              <w:t xml:space="preserve">[D-ASIC, A-ASIC, --, --] </w:t>
            </w:r>
          </w:p>
        </w:tc>
        <w:tc>
          <w:tcPr>
            <w:tcW w:w="1164" w:type="pct"/>
            <w:shd w:val="clear" w:color="auto" w:fill="auto"/>
            <w:vAlign w:val="center"/>
            <w:hideMark/>
          </w:tcPr>
          <w:p w14:paraId="05A70618"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73A16C5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12C5D9C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4B3FE26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17" w:type="pct"/>
            <w:shd w:val="clear" w:color="000000" w:fill="E4DFEC"/>
            <w:vAlign w:val="center"/>
            <w:hideMark/>
          </w:tcPr>
          <w:p w14:paraId="6CDE98E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329DF62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70F8C3E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76C7025D" w14:textId="77777777" w:rsidTr="00566B43">
        <w:tc>
          <w:tcPr>
            <w:tcW w:w="437" w:type="pct"/>
            <w:shd w:val="clear" w:color="auto" w:fill="auto"/>
            <w:vAlign w:val="center"/>
            <w:hideMark/>
          </w:tcPr>
          <w:p w14:paraId="3E3D57A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5.6.2d</w:t>
            </w:r>
          </w:p>
        </w:tc>
        <w:tc>
          <w:tcPr>
            <w:tcW w:w="1383" w:type="pct"/>
            <w:shd w:val="clear" w:color="auto" w:fill="auto"/>
            <w:vAlign w:val="center"/>
            <w:hideMark/>
          </w:tcPr>
          <w:p w14:paraId="52598D5E" w14:textId="77777777" w:rsidR="007F4B21" w:rsidRPr="00A422BB" w:rsidRDefault="007F4B21" w:rsidP="009C61DA">
            <w:pPr>
              <w:rPr>
                <w:rFonts w:cstheme="minorHAnsi"/>
                <w:color w:val="000000"/>
                <w:sz w:val="16"/>
                <w:szCs w:val="16"/>
              </w:rPr>
            </w:pPr>
            <w:r w:rsidRPr="00A422BB">
              <w:rPr>
                <w:rFonts w:cstheme="minorHAnsi"/>
                <w:color w:val="000000"/>
                <w:sz w:val="16"/>
                <w:szCs w:val="16"/>
              </w:rPr>
              <w:t>Test pads, if needed, shall be generated. [D-ASIC, A-ASIC, --, --]</w:t>
            </w:r>
          </w:p>
        </w:tc>
        <w:tc>
          <w:tcPr>
            <w:tcW w:w="1164" w:type="pct"/>
            <w:shd w:val="clear" w:color="auto" w:fill="auto"/>
            <w:vAlign w:val="center"/>
            <w:hideMark/>
          </w:tcPr>
          <w:p w14:paraId="50914336"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6FCC565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0D184A4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77E5579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17" w:type="pct"/>
            <w:shd w:val="clear" w:color="000000" w:fill="E4DFEC"/>
            <w:vAlign w:val="center"/>
            <w:hideMark/>
          </w:tcPr>
          <w:p w14:paraId="345DE34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10E49686" w14:textId="608B3BD4" w:rsidR="007F4B21" w:rsidRPr="00A422BB" w:rsidRDefault="007F4B21" w:rsidP="009C61DA">
            <w:pPr>
              <w:jc w:val="center"/>
              <w:rPr>
                <w:rFonts w:cstheme="minorHAnsi"/>
                <w:color w:val="000000"/>
                <w:sz w:val="16"/>
                <w:szCs w:val="16"/>
              </w:rPr>
            </w:pPr>
            <w:r w:rsidRPr="00A422BB">
              <w:rPr>
                <w:rFonts w:cstheme="minorHAnsi"/>
                <w:color w:val="000000"/>
                <w:sz w:val="16"/>
                <w:szCs w:val="16"/>
                <w:lang w:val="en-US"/>
              </w:rPr>
              <w:t>partial (no report required)</w:t>
            </w:r>
          </w:p>
        </w:tc>
        <w:tc>
          <w:tcPr>
            <w:tcW w:w="441" w:type="pct"/>
            <w:shd w:val="clear" w:color="auto" w:fill="auto"/>
            <w:vAlign w:val="center"/>
            <w:hideMark/>
          </w:tcPr>
          <w:p w14:paraId="2C6F5EF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r>
      <w:tr w:rsidR="007F4B21" w:rsidRPr="007F4B21" w14:paraId="2777D9EF" w14:textId="77777777" w:rsidTr="00566B43">
        <w:tc>
          <w:tcPr>
            <w:tcW w:w="437" w:type="pct"/>
            <w:shd w:val="clear" w:color="auto" w:fill="auto"/>
            <w:vAlign w:val="center"/>
            <w:hideMark/>
          </w:tcPr>
          <w:p w14:paraId="14E1141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5.6.2e</w:t>
            </w:r>
          </w:p>
        </w:tc>
        <w:tc>
          <w:tcPr>
            <w:tcW w:w="1383" w:type="pct"/>
            <w:shd w:val="clear" w:color="auto" w:fill="auto"/>
            <w:vAlign w:val="center"/>
            <w:hideMark/>
          </w:tcPr>
          <w:p w14:paraId="19CC8D80"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bonding diagram respecting bonding and package constraints shall be generated. [D-ASIC, A-ASIC, --, --]</w:t>
            </w:r>
          </w:p>
        </w:tc>
        <w:tc>
          <w:tcPr>
            <w:tcW w:w="1164" w:type="pct"/>
            <w:shd w:val="clear" w:color="auto" w:fill="auto"/>
            <w:vAlign w:val="center"/>
            <w:hideMark/>
          </w:tcPr>
          <w:p w14:paraId="575D247E"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2B4DCA1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624DD54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5EFBDC3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17" w:type="pct"/>
            <w:shd w:val="clear" w:color="000000" w:fill="E4DFEC"/>
            <w:vAlign w:val="center"/>
            <w:hideMark/>
          </w:tcPr>
          <w:p w14:paraId="7F3CC2A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5904B79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25031E5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0A942232" w14:textId="77777777" w:rsidTr="00566B43">
        <w:tc>
          <w:tcPr>
            <w:tcW w:w="437" w:type="pct"/>
            <w:shd w:val="clear" w:color="auto" w:fill="auto"/>
            <w:vAlign w:val="center"/>
            <w:hideMark/>
          </w:tcPr>
          <w:p w14:paraId="19A215D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5.6.2f</w:t>
            </w:r>
          </w:p>
        </w:tc>
        <w:tc>
          <w:tcPr>
            <w:tcW w:w="1383" w:type="pct"/>
            <w:shd w:val="clear" w:color="auto" w:fill="auto"/>
            <w:vAlign w:val="center"/>
            <w:hideMark/>
          </w:tcPr>
          <w:p w14:paraId="7A2DB153" w14:textId="77777777" w:rsidR="007F4B21" w:rsidRPr="00A422BB" w:rsidRDefault="007F4B21" w:rsidP="009C61DA">
            <w:pPr>
              <w:rPr>
                <w:rFonts w:cstheme="minorHAnsi"/>
                <w:color w:val="000000"/>
                <w:sz w:val="16"/>
                <w:szCs w:val="16"/>
              </w:rPr>
            </w:pPr>
            <w:r w:rsidRPr="00A422BB">
              <w:rPr>
                <w:rFonts w:cstheme="minorHAnsi"/>
                <w:color w:val="000000"/>
                <w:sz w:val="16"/>
                <w:szCs w:val="16"/>
              </w:rPr>
              <w:t>ESD protection circuits shall be generated. [D-ASIC, A-ASIC, --, --]</w:t>
            </w:r>
          </w:p>
        </w:tc>
        <w:tc>
          <w:tcPr>
            <w:tcW w:w="1164" w:type="pct"/>
            <w:shd w:val="clear" w:color="auto" w:fill="auto"/>
            <w:vAlign w:val="center"/>
            <w:hideMark/>
          </w:tcPr>
          <w:p w14:paraId="45F8A886"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6F6601C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375E4A9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376057E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17" w:type="pct"/>
            <w:shd w:val="clear" w:color="000000" w:fill="E4DFEC"/>
            <w:vAlign w:val="center"/>
            <w:hideMark/>
          </w:tcPr>
          <w:p w14:paraId="0618F29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062045A2" w14:textId="3727E4F4" w:rsidR="007F4B21" w:rsidRPr="00A422BB" w:rsidRDefault="007F4B21" w:rsidP="009C61DA">
            <w:pPr>
              <w:jc w:val="center"/>
              <w:rPr>
                <w:rFonts w:cstheme="minorHAnsi"/>
                <w:color w:val="000000"/>
                <w:sz w:val="16"/>
                <w:szCs w:val="16"/>
              </w:rPr>
            </w:pPr>
            <w:r w:rsidRPr="00A422BB">
              <w:rPr>
                <w:rFonts w:cstheme="minorHAnsi"/>
                <w:color w:val="000000"/>
                <w:sz w:val="16"/>
                <w:szCs w:val="16"/>
                <w:lang w:val="en-US"/>
              </w:rPr>
              <w:t>partial (no report required)</w:t>
            </w:r>
          </w:p>
        </w:tc>
        <w:tc>
          <w:tcPr>
            <w:tcW w:w="441" w:type="pct"/>
            <w:shd w:val="clear" w:color="auto" w:fill="auto"/>
            <w:vAlign w:val="center"/>
            <w:hideMark/>
          </w:tcPr>
          <w:p w14:paraId="1F1C0E1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26CF8084" w14:textId="77777777" w:rsidTr="00566B43">
        <w:tc>
          <w:tcPr>
            <w:tcW w:w="437" w:type="pct"/>
            <w:shd w:val="clear" w:color="auto" w:fill="auto"/>
            <w:vAlign w:val="center"/>
            <w:hideMark/>
          </w:tcPr>
          <w:p w14:paraId="7F0FC3C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5.6.2g</w:t>
            </w:r>
          </w:p>
        </w:tc>
        <w:tc>
          <w:tcPr>
            <w:tcW w:w="1383" w:type="pct"/>
            <w:shd w:val="clear" w:color="auto" w:fill="auto"/>
            <w:vAlign w:val="center"/>
            <w:hideMark/>
          </w:tcPr>
          <w:p w14:paraId="1AD6ABBF"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clock distribution, including clock tree and buffers shall be generated. [D-ASIC, --, --, --]</w:t>
            </w:r>
          </w:p>
        </w:tc>
        <w:tc>
          <w:tcPr>
            <w:tcW w:w="1164" w:type="pct"/>
            <w:shd w:val="clear" w:color="auto" w:fill="auto"/>
            <w:vAlign w:val="center"/>
            <w:hideMark/>
          </w:tcPr>
          <w:p w14:paraId="38877B01"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4086AD2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09AE930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56" w:type="pct"/>
            <w:shd w:val="clear" w:color="000000" w:fill="EBF1DE"/>
            <w:vAlign w:val="center"/>
            <w:hideMark/>
          </w:tcPr>
          <w:p w14:paraId="094C55A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17" w:type="pct"/>
            <w:shd w:val="clear" w:color="000000" w:fill="E4DFEC"/>
            <w:vAlign w:val="center"/>
            <w:hideMark/>
          </w:tcPr>
          <w:p w14:paraId="507ED22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2C508D3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294549A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3FC8D943" w14:textId="77777777" w:rsidTr="00566B43">
        <w:tc>
          <w:tcPr>
            <w:tcW w:w="437" w:type="pct"/>
            <w:shd w:val="clear" w:color="auto" w:fill="auto"/>
            <w:vAlign w:val="center"/>
            <w:hideMark/>
          </w:tcPr>
          <w:p w14:paraId="38665BC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5.6.2h</w:t>
            </w:r>
          </w:p>
        </w:tc>
        <w:tc>
          <w:tcPr>
            <w:tcW w:w="1383" w:type="pct"/>
            <w:shd w:val="clear" w:color="auto" w:fill="auto"/>
            <w:vAlign w:val="center"/>
            <w:hideMark/>
          </w:tcPr>
          <w:p w14:paraId="49DA9796" w14:textId="6F9DD947" w:rsidR="007F4B21" w:rsidRPr="00A422BB" w:rsidRDefault="007F4B21" w:rsidP="009C61DA">
            <w:pPr>
              <w:rPr>
                <w:rFonts w:cstheme="minorHAnsi"/>
                <w:color w:val="000000"/>
                <w:sz w:val="16"/>
                <w:szCs w:val="16"/>
              </w:rPr>
            </w:pPr>
            <w:r w:rsidRPr="00A422BB">
              <w:rPr>
                <w:rFonts w:cstheme="minorHAnsi"/>
                <w:color w:val="000000"/>
                <w:sz w:val="16"/>
                <w:szCs w:val="16"/>
              </w:rPr>
              <w:t xml:space="preserve">Any other global networks that need place and </w:t>
            </w:r>
            <w:r w:rsidR="00CF6F01" w:rsidRPr="00CF6F01">
              <w:rPr>
                <w:rFonts w:cstheme="minorHAnsi"/>
                <w:color w:val="000000"/>
                <w:sz w:val="16"/>
                <w:szCs w:val="16"/>
              </w:rPr>
              <w:t>route decisions</w:t>
            </w:r>
            <w:r w:rsidRPr="00A422BB">
              <w:rPr>
                <w:rFonts w:cstheme="minorHAnsi"/>
                <w:color w:val="000000"/>
                <w:sz w:val="16"/>
                <w:szCs w:val="16"/>
              </w:rPr>
              <w:t xml:space="preserve"> shall be generated. [D-ASIC, --, --, --]</w:t>
            </w:r>
          </w:p>
        </w:tc>
        <w:tc>
          <w:tcPr>
            <w:tcW w:w="1164" w:type="pct"/>
            <w:shd w:val="clear" w:color="auto" w:fill="auto"/>
            <w:vAlign w:val="center"/>
            <w:hideMark/>
          </w:tcPr>
          <w:p w14:paraId="61F6303B" w14:textId="5F67370F"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w:t>
            </w:r>
            <w:r w:rsidR="008C068D">
              <w:rPr>
                <w:rFonts w:cstheme="minorHAnsi"/>
                <w:color w:val="000000"/>
                <w:sz w:val="16"/>
                <w:szCs w:val="16"/>
              </w:rPr>
              <w:t xml:space="preserve">For example, </w:t>
            </w:r>
            <w:r w:rsidRPr="00A422BB">
              <w:rPr>
                <w:rFonts w:cstheme="minorHAnsi"/>
                <w:color w:val="000000"/>
                <w:sz w:val="16"/>
                <w:szCs w:val="16"/>
              </w:rPr>
              <w:t>reset networks.</w:t>
            </w:r>
          </w:p>
        </w:tc>
        <w:tc>
          <w:tcPr>
            <w:tcW w:w="284" w:type="pct"/>
            <w:shd w:val="clear" w:color="000000" w:fill="C1FFFF"/>
            <w:vAlign w:val="center"/>
            <w:hideMark/>
          </w:tcPr>
          <w:p w14:paraId="3CA5200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25C96E4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56" w:type="pct"/>
            <w:shd w:val="clear" w:color="000000" w:fill="EBF1DE"/>
            <w:vAlign w:val="center"/>
            <w:hideMark/>
          </w:tcPr>
          <w:p w14:paraId="3B9952B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17" w:type="pct"/>
            <w:shd w:val="clear" w:color="000000" w:fill="E4DFEC"/>
            <w:vAlign w:val="center"/>
            <w:hideMark/>
          </w:tcPr>
          <w:p w14:paraId="04063E8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7E99559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5B74B96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2342E167" w14:textId="77777777" w:rsidTr="00566B43">
        <w:tc>
          <w:tcPr>
            <w:tcW w:w="437" w:type="pct"/>
            <w:shd w:val="clear" w:color="auto" w:fill="auto"/>
            <w:vAlign w:val="center"/>
            <w:hideMark/>
          </w:tcPr>
          <w:p w14:paraId="25B8E65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5.6.2i</w:t>
            </w:r>
          </w:p>
        </w:tc>
        <w:tc>
          <w:tcPr>
            <w:tcW w:w="1383" w:type="pct"/>
            <w:shd w:val="clear" w:color="auto" w:fill="auto"/>
            <w:vAlign w:val="center"/>
            <w:hideMark/>
          </w:tcPr>
          <w:p w14:paraId="4168E8C7" w14:textId="77777777" w:rsidR="007F4B21" w:rsidRPr="00A422BB" w:rsidRDefault="007F4B21" w:rsidP="009C61DA">
            <w:pPr>
              <w:rPr>
                <w:rFonts w:cstheme="minorHAnsi"/>
                <w:color w:val="000000"/>
                <w:sz w:val="16"/>
                <w:szCs w:val="16"/>
              </w:rPr>
            </w:pPr>
            <w:r w:rsidRPr="00A422BB">
              <w:rPr>
                <w:rFonts w:cstheme="minorHAnsi"/>
                <w:color w:val="000000"/>
                <w:sz w:val="16"/>
                <w:szCs w:val="16"/>
              </w:rPr>
              <w:t>Final set of constraints and options for the layout generation shall be selected. [D-ASIC, --, FPGA, --]</w:t>
            </w:r>
          </w:p>
        </w:tc>
        <w:tc>
          <w:tcPr>
            <w:tcW w:w="1164" w:type="pct"/>
            <w:shd w:val="clear" w:color="auto" w:fill="auto"/>
            <w:vAlign w:val="center"/>
            <w:hideMark/>
          </w:tcPr>
          <w:p w14:paraId="70B6DFF9" w14:textId="16537190"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w:t>
            </w:r>
            <w:r w:rsidR="008C068D">
              <w:rPr>
                <w:rFonts w:cstheme="minorHAnsi"/>
                <w:color w:val="000000"/>
                <w:sz w:val="16"/>
                <w:szCs w:val="16"/>
              </w:rPr>
              <w:t xml:space="preserve">For example, </w:t>
            </w:r>
            <w:r w:rsidRPr="00A422BB">
              <w:rPr>
                <w:rFonts w:cstheme="minorHAnsi"/>
                <w:color w:val="000000"/>
                <w:sz w:val="16"/>
                <w:szCs w:val="16"/>
              </w:rPr>
              <w:t>timing and physical resources.</w:t>
            </w:r>
          </w:p>
        </w:tc>
        <w:tc>
          <w:tcPr>
            <w:tcW w:w="284" w:type="pct"/>
            <w:shd w:val="clear" w:color="000000" w:fill="C1FFFF"/>
            <w:vAlign w:val="center"/>
            <w:hideMark/>
          </w:tcPr>
          <w:p w14:paraId="32BB50D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5718110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56" w:type="pct"/>
            <w:shd w:val="clear" w:color="000000" w:fill="EBF1DE"/>
            <w:vAlign w:val="center"/>
            <w:hideMark/>
          </w:tcPr>
          <w:p w14:paraId="5153299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7E6F681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12F8F2D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73896D8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24EB37A0" w14:textId="77777777" w:rsidTr="00566B43">
        <w:tc>
          <w:tcPr>
            <w:tcW w:w="437" w:type="pct"/>
            <w:shd w:val="clear" w:color="auto" w:fill="auto"/>
            <w:vAlign w:val="center"/>
            <w:hideMark/>
          </w:tcPr>
          <w:p w14:paraId="6AED1A4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5.6.2j</w:t>
            </w:r>
          </w:p>
        </w:tc>
        <w:tc>
          <w:tcPr>
            <w:tcW w:w="1383" w:type="pct"/>
            <w:shd w:val="clear" w:color="auto" w:fill="auto"/>
            <w:vAlign w:val="center"/>
            <w:hideMark/>
          </w:tcPr>
          <w:p w14:paraId="2515EA8A" w14:textId="77777777" w:rsidR="007F4B21" w:rsidRPr="00A422BB" w:rsidRDefault="007F4B21" w:rsidP="009C61DA">
            <w:pPr>
              <w:rPr>
                <w:rFonts w:cstheme="minorHAnsi"/>
                <w:color w:val="000000"/>
                <w:sz w:val="16"/>
                <w:szCs w:val="16"/>
              </w:rPr>
            </w:pPr>
            <w:r w:rsidRPr="00A422BB">
              <w:rPr>
                <w:rFonts w:cstheme="minorHAnsi"/>
                <w:color w:val="000000"/>
                <w:sz w:val="16"/>
                <w:szCs w:val="16"/>
              </w:rPr>
              <w:t>Place and route shall be performed applying all layout constraints. [D-ASIC, --, FPGA, --]</w:t>
            </w:r>
          </w:p>
        </w:tc>
        <w:tc>
          <w:tcPr>
            <w:tcW w:w="1164" w:type="pct"/>
            <w:shd w:val="clear" w:color="auto" w:fill="auto"/>
            <w:vAlign w:val="center"/>
            <w:hideMark/>
          </w:tcPr>
          <w:p w14:paraId="54D37464" w14:textId="667E0620"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w:t>
            </w:r>
            <w:r w:rsidR="008C068D">
              <w:rPr>
                <w:rFonts w:cstheme="minorHAnsi"/>
                <w:color w:val="000000"/>
                <w:sz w:val="16"/>
                <w:szCs w:val="16"/>
              </w:rPr>
              <w:t xml:space="preserve">For example, </w:t>
            </w:r>
            <w:r w:rsidRPr="00A422BB">
              <w:rPr>
                <w:rFonts w:cstheme="minorHAnsi"/>
                <w:color w:val="000000"/>
                <w:sz w:val="16"/>
                <w:szCs w:val="16"/>
              </w:rPr>
              <w:t>timing and physical resources constraints.</w:t>
            </w:r>
          </w:p>
        </w:tc>
        <w:tc>
          <w:tcPr>
            <w:tcW w:w="284" w:type="pct"/>
            <w:shd w:val="clear" w:color="000000" w:fill="C1FFFF"/>
            <w:vAlign w:val="center"/>
            <w:hideMark/>
          </w:tcPr>
          <w:p w14:paraId="4F250C6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5B5895D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56" w:type="pct"/>
            <w:shd w:val="clear" w:color="000000" w:fill="EBF1DE"/>
            <w:vAlign w:val="center"/>
            <w:hideMark/>
          </w:tcPr>
          <w:p w14:paraId="707A3B1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1C38D7B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4BB8478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779D84F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556408B2" w14:textId="77777777" w:rsidTr="00566B43">
        <w:tc>
          <w:tcPr>
            <w:tcW w:w="437" w:type="pct"/>
            <w:shd w:val="clear" w:color="auto" w:fill="auto"/>
            <w:vAlign w:val="center"/>
            <w:hideMark/>
          </w:tcPr>
          <w:p w14:paraId="7CD96C8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5.6.2k</w:t>
            </w:r>
          </w:p>
        </w:tc>
        <w:tc>
          <w:tcPr>
            <w:tcW w:w="1383" w:type="pct"/>
            <w:shd w:val="clear" w:color="auto" w:fill="auto"/>
            <w:vAlign w:val="center"/>
            <w:hideMark/>
          </w:tcPr>
          <w:p w14:paraId="3C2539A8" w14:textId="77777777" w:rsidR="007F4B21" w:rsidRPr="00A422BB" w:rsidRDefault="007F4B21" w:rsidP="009C61DA">
            <w:pPr>
              <w:rPr>
                <w:rFonts w:cstheme="minorHAnsi"/>
                <w:color w:val="000000"/>
                <w:sz w:val="16"/>
                <w:szCs w:val="16"/>
              </w:rPr>
            </w:pPr>
            <w:r w:rsidRPr="00A422BB">
              <w:rPr>
                <w:rFonts w:cstheme="minorHAnsi"/>
                <w:color w:val="000000"/>
                <w:sz w:val="16"/>
                <w:szCs w:val="16"/>
              </w:rPr>
              <w:t>Final resources utilization shall be determined. [ALL]</w:t>
            </w:r>
          </w:p>
        </w:tc>
        <w:tc>
          <w:tcPr>
            <w:tcW w:w="1164" w:type="pct"/>
            <w:shd w:val="clear" w:color="auto" w:fill="auto"/>
            <w:vAlign w:val="center"/>
            <w:hideMark/>
          </w:tcPr>
          <w:p w14:paraId="7B21A7F0" w14:textId="2245A8CA"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w:t>
            </w:r>
            <w:r w:rsidR="008C068D">
              <w:rPr>
                <w:rFonts w:cstheme="minorHAnsi"/>
                <w:color w:val="000000"/>
                <w:sz w:val="16"/>
                <w:szCs w:val="16"/>
              </w:rPr>
              <w:t xml:space="preserve">For example, </w:t>
            </w:r>
            <w:r w:rsidRPr="00A422BB">
              <w:rPr>
                <w:rFonts w:cstheme="minorHAnsi"/>
                <w:color w:val="000000"/>
                <w:sz w:val="16"/>
                <w:szCs w:val="16"/>
              </w:rPr>
              <w:t xml:space="preserve">die size, number of logic elements, pre-diffused </w:t>
            </w:r>
            <w:proofErr w:type="gramStart"/>
            <w:r w:rsidRPr="00A422BB">
              <w:rPr>
                <w:rFonts w:cstheme="minorHAnsi"/>
                <w:color w:val="000000"/>
                <w:sz w:val="16"/>
                <w:szCs w:val="16"/>
              </w:rPr>
              <w:t>signal</w:t>
            </w:r>
            <w:proofErr w:type="gramEnd"/>
            <w:r w:rsidRPr="00A422BB">
              <w:rPr>
                <w:rFonts w:cstheme="minorHAnsi"/>
                <w:color w:val="000000"/>
                <w:sz w:val="16"/>
                <w:szCs w:val="16"/>
              </w:rPr>
              <w:t xml:space="preserve"> and power networks, in case of FPGAs, and number of I/</w:t>
            </w:r>
            <w:proofErr w:type="spellStart"/>
            <w:r w:rsidRPr="00A422BB">
              <w:rPr>
                <w:rFonts w:cstheme="minorHAnsi"/>
                <w:color w:val="000000"/>
                <w:sz w:val="16"/>
                <w:szCs w:val="16"/>
              </w:rPr>
              <w:t>Os</w:t>
            </w:r>
            <w:proofErr w:type="spellEnd"/>
            <w:r w:rsidRPr="00A422BB">
              <w:rPr>
                <w:rFonts w:cstheme="minorHAnsi"/>
                <w:color w:val="000000"/>
                <w:sz w:val="16"/>
                <w:szCs w:val="16"/>
              </w:rPr>
              <w:t xml:space="preserve">. </w:t>
            </w:r>
          </w:p>
        </w:tc>
        <w:tc>
          <w:tcPr>
            <w:tcW w:w="284" w:type="pct"/>
            <w:shd w:val="clear" w:color="000000" w:fill="C1FFFF"/>
            <w:vAlign w:val="center"/>
            <w:hideMark/>
          </w:tcPr>
          <w:p w14:paraId="55348E1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5C3BAB0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781DC90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29B5A09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37DF216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0611C7D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71D92672" w14:textId="77777777" w:rsidTr="00566B43">
        <w:tc>
          <w:tcPr>
            <w:tcW w:w="437" w:type="pct"/>
            <w:shd w:val="clear" w:color="auto" w:fill="auto"/>
            <w:vAlign w:val="center"/>
            <w:hideMark/>
          </w:tcPr>
          <w:p w14:paraId="59129DA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5.6.2l</w:t>
            </w:r>
          </w:p>
        </w:tc>
        <w:tc>
          <w:tcPr>
            <w:tcW w:w="1383" w:type="pct"/>
            <w:shd w:val="clear" w:color="auto" w:fill="auto"/>
            <w:vAlign w:val="center"/>
            <w:hideMark/>
          </w:tcPr>
          <w:p w14:paraId="3A36D99F"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supplier shall describe any Design-For-Manufacturability strategies applied during layout generation. [D-ASIC, A-ASIC, --, --]</w:t>
            </w:r>
          </w:p>
        </w:tc>
        <w:tc>
          <w:tcPr>
            <w:tcW w:w="1164" w:type="pct"/>
            <w:shd w:val="clear" w:color="auto" w:fill="auto"/>
            <w:vAlign w:val="center"/>
            <w:hideMark/>
          </w:tcPr>
          <w:p w14:paraId="65478D50"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05052D2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32A0F02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6329E59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17" w:type="pct"/>
            <w:shd w:val="clear" w:color="000000" w:fill="E4DFEC"/>
            <w:vAlign w:val="center"/>
            <w:hideMark/>
          </w:tcPr>
          <w:p w14:paraId="595A323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7444553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441" w:type="pct"/>
            <w:shd w:val="clear" w:color="auto" w:fill="auto"/>
            <w:vAlign w:val="center"/>
            <w:hideMark/>
          </w:tcPr>
          <w:p w14:paraId="7C853F5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325EA2A8" w14:textId="77777777" w:rsidTr="00566B43">
        <w:tc>
          <w:tcPr>
            <w:tcW w:w="437" w:type="pct"/>
            <w:shd w:val="clear" w:color="auto" w:fill="auto"/>
            <w:vAlign w:val="center"/>
            <w:hideMark/>
          </w:tcPr>
          <w:p w14:paraId="1FA4347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5.6.2m</w:t>
            </w:r>
          </w:p>
        </w:tc>
        <w:tc>
          <w:tcPr>
            <w:tcW w:w="1383" w:type="pct"/>
            <w:shd w:val="clear" w:color="auto" w:fill="auto"/>
            <w:vAlign w:val="center"/>
            <w:hideMark/>
          </w:tcPr>
          <w:p w14:paraId="797CA1B9"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radiation hardening approach shall be implemented and verified at layout level. [ALL]</w:t>
            </w:r>
          </w:p>
        </w:tc>
        <w:tc>
          <w:tcPr>
            <w:tcW w:w="1164" w:type="pct"/>
            <w:shd w:val="clear" w:color="auto" w:fill="auto"/>
            <w:vAlign w:val="center"/>
            <w:hideMark/>
          </w:tcPr>
          <w:p w14:paraId="3D552BC5" w14:textId="2C024E0F"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w:t>
            </w:r>
            <w:r w:rsidR="008C068D">
              <w:rPr>
                <w:rFonts w:cstheme="minorHAnsi"/>
                <w:color w:val="000000"/>
                <w:sz w:val="16"/>
                <w:szCs w:val="16"/>
              </w:rPr>
              <w:t xml:space="preserve">For example, </w:t>
            </w:r>
            <w:r w:rsidRPr="00A422BB">
              <w:rPr>
                <w:rFonts w:cstheme="minorHAnsi"/>
                <w:color w:val="000000"/>
                <w:sz w:val="16"/>
                <w:szCs w:val="16"/>
              </w:rPr>
              <w:t xml:space="preserve">laying out asynchronous signal paths with filtering </w:t>
            </w:r>
            <w:r w:rsidRPr="00A422BB">
              <w:rPr>
                <w:rFonts w:cstheme="minorHAnsi"/>
                <w:color w:val="000000"/>
                <w:sz w:val="16"/>
                <w:szCs w:val="16"/>
              </w:rPr>
              <w:lastRenderedPageBreak/>
              <w:t xml:space="preserve">buffers or shaping the topology, </w:t>
            </w:r>
            <w:proofErr w:type="gramStart"/>
            <w:r w:rsidRPr="00A422BB">
              <w:rPr>
                <w:rFonts w:cstheme="minorHAnsi"/>
                <w:color w:val="000000"/>
                <w:sz w:val="16"/>
                <w:szCs w:val="16"/>
              </w:rPr>
              <w:t>widths</w:t>
            </w:r>
            <w:proofErr w:type="gramEnd"/>
            <w:r w:rsidRPr="00A422BB">
              <w:rPr>
                <w:rFonts w:cstheme="minorHAnsi"/>
                <w:color w:val="000000"/>
                <w:sz w:val="16"/>
                <w:szCs w:val="16"/>
              </w:rPr>
              <w:t xml:space="preserve"> and lengths of active areas of critical cells and the distances between them.</w:t>
            </w:r>
          </w:p>
        </w:tc>
        <w:tc>
          <w:tcPr>
            <w:tcW w:w="284" w:type="pct"/>
            <w:shd w:val="clear" w:color="000000" w:fill="C1FFFF"/>
            <w:vAlign w:val="center"/>
            <w:hideMark/>
          </w:tcPr>
          <w:p w14:paraId="077CFE4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lastRenderedPageBreak/>
              <w:t>yes</w:t>
            </w:r>
          </w:p>
        </w:tc>
        <w:tc>
          <w:tcPr>
            <w:tcW w:w="292" w:type="pct"/>
            <w:shd w:val="clear" w:color="000000" w:fill="FDE9D9"/>
            <w:vAlign w:val="center"/>
            <w:hideMark/>
          </w:tcPr>
          <w:p w14:paraId="6132EDB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79D640B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2B7ED33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3B7A2B0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58D1153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3C7CF923" w14:textId="77777777" w:rsidTr="00917401">
        <w:trPr>
          <w:cantSplit/>
        </w:trPr>
        <w:tc>
          <w:tcPr>
            <w:tcW w:w="437" w:type="pct"/>
            <w:shd w:val="clear" w:color="auto" w:fill="auto"/>
            <w:vAlign w:val="center"/>
            <w:hideMark/>
          </w:tcPr>
          <w:p w14:paraId="562C6A7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5.6.2n</w:t>
            </w:r>
          </w:p>
        </w:tc>
        <w:tc>
          <w:tcPr>
            <w:tcW w:w="1383" w:type="pct"/>
            <w:shd w:val="clear" w:color="auto" w:fill="auto"/>
            <w:vAlign w:val="center"/>
            <w:hideMark/>
          </w:tcPr>
          <w:p w14:paraId="00FE66FA"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final ASIC post-layout netlist shall be generated applying manufacturer constraints and design rules and the new timing data extracted from the layout. [D-ASIC, --, --, --]</w:t>
            </w:r>
          </w:p>
        </w:tc>
        <w:tc>
          <w:tcPr>
            <w:tcW w:w="1164" w:type="pct"/>
            <w:shd w:val="clear" w:color="auto" w:fill="auto"/>
            <w:vAlign w:val="center"/>
            <w:hideMark/>
          </w:tcPr>
          <w:p w14:paraId="3AC13A52"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For example, the pre-layout netlist can be optimized by local re-synthesis or physical or topography synthesis </w:t>
            </w:r>
            <w:proofErr w:type="gramStart"/>
            <w:r w:rsidRPr="00A422BB">
              <w:rPr>
                <w:rFonts w:cstheme="minorHAnsi"/>
                <w:color w:val="000000"/>
                <w:sz w:val="16"/>
                <w:szCs w:val="16"/>
              </w:rPr>
              <w:t>in order to</w:t>
            </w:r>
            <w:proofErr w:type="gramEnd"/>
            <w:r w:rsidRPr="00A422BB">
              <w:rPr>
                <w:rFonts w:cstheme="minorHAnsi"/>
                <w:color w:val="000000"/>
                <w:sz w:val="16"/>
                <w:szCs w:val="16"/>
              </w:rPr>
              <w:t xml:space="preserve"> obtain the final post-layout netlist.</w:t>
            </w:r>
          </w:p>
        </w:tc>
        <w:tc>
          <w:tcPr>
            <w:tcW w:w="284" w:type="pct"/>
            <w:shd w:val="clear" w:color="000000" w:fill="C1FFFF"/>
            <w:vAlign w:val="center"/>
            <w:hideMark/>
          </w:tcPr>
          <w:p w14:paraId="21E729C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3C3B130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56" w:type="pct"/>
            <w:shd w:val="clear" w:color="000000" w:fill="EBF1DE"/>
            <w:vAlign w:val="center"/>
            <w:hideMark/>
          </w:tcPr>
          <w:p w14:paraId="4156F6C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17" w:type="pct"/>
            <w:shd w:val="clear" w:color="000000" w:fill="E4DFEC"/>
            <w:vAlign w:val="center"/>
            <w:hideMark/>
          </w:tcPr>
          <w:p w14:paraId="4045D8F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52A1E0D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273C434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6CEE40C8" w14:textId="77777777" w:rsidTr="00566B43">
        <w:tc>
          <w:tcPr>
            <w:tcW w:w="437" w:type="pct"/>
            <w:shd w:val="clear" w:color="auto" w:fill="auto"/>
            <w:vAlign w:val="center"/>
            <w:hideMark/>
          </w:tcPr>
          <w:p w14:paraId="50AE606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5.6.2o</w:t>
            </w:r>
          </w:p>
        </w:tc>
        <w:tc>
          <w:tcPr>
            <w:tcW w:w="1383" w:type="pct"/>
            <w:shd w:val="clear" w:color="auto" w:fill="auto"/>
            <w:vAlign w:val="center"/>
            <w:hideMark/>
          </w:tcPr>
          <w:p w14:paraId="4CB4DBDB"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final FPGA place and route database files needed for the verification of the FPGA layout shall be generated. [--, --, FPGA, --]</w:t>
            </w:r>
          </w:p>
        </w:tc>
        <w:tc>
          <w:tcPr>
            <w:tcW w:w="1164" w:type="pct"/>
            <w:shd w:val="clear" w:color="auto" w:fill="auto"/>
            <w:vAlign w:val="center"/>
            <w:hideMark/>
          </w:tcPr>
          <w:p w14:paraId="5163403E" w14:textId="37866152"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w:t>
            </w:r>
            <w:r w:rsidR="008C068D">
              <w:rPr>
                <w:rFonts w:cstheme="minorHAnsi"/>
                <w:color w:val="000000"/>
                <w:sz w:val="16"/>
                <w:szCs w:val="16"/>
              </w:rPr>
              <w:t xml:space="preserve">For example, </w:t>
            </w:r>
            <w:r w:rsidRPr="00A422BB">
              <w:rPr>
                <w:rFonts w:cstheme="minorHAnsi"/>
                <w:color w:val="000000"/>
                <w:sz w:val="16"/>
                <w:szCs w:val="16"/>
              </w:rPr>
              <w:t>timing files such as SDF used for netlist timing simulation or static timing analysis, pin out assignment reports or power consumption reports.</w:t>
            </w:r>
          </w:p>
        </w:tc>
        <w:tc>
          <w:tcPr>
            <w:tcW w:w="284" w:type="pct"/>
            <w:shd w:val="clear" w:color="000000" w:fill="C1FFFF"/>
            <w:vAlign w:val="center"/>
            <w:hideMark/>
          </w:tcPr>
          <w:p w14:paraId="67A462A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92" w:type="pct"/>
            <w:shd w:val="clear" w:color="000000" w:fill="FDE9D9"/>
            <w:vAlign w:val="center"/>
            <w:hideMark/>
          </w:tcPr>
          <w:p w14:paraId="2868F86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56" w:type="pct"/>
            <w:shd w:val="clear" w:color="000000" w:fill="EBF1DE"/>
            <w:vAlign w:val="center"/>
            <w:hideMark/>
          </w:tcPr>
          <w:p w14:paraId="5E0F7F6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1397A4C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3B98502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5D47284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66EE58C3" w14:textId="77777777" w:rsidTr="00566B43">
        <w:tc>
          <w:tcPr>
            <w:tcW w:w="437" w:type="pct"/>
            <w:shd w:val="clear" w:color="auto" w:fill="auto"/>
            <w:vAlign w:val="center"/>
            <w:hideMark/>
          </w:tcPr>
          <w:p w14:paraId="6A7C92C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5.6.2p</w:t>
            </w:r>
          </w:p>
        </w:tc>
        <w:tc>
          <w:tcPr>
            <w:tcW w:w="1383" w:type="pct"/>
            <w:shd w:val="clear" w:color="auto" w:fill="auto"/>
            <w:vAlign w:val="center"/>
            <w:hideMark/>
          </w:tcPr>
          <w:p w14:paraId="4818B590" w14:textId="77777777" w:rsidR="007F4B21" w:rsidRPr="00A422BB" w:rsidRDefault="007F4B21" w:rsidP="009C61DA">
            <w:pPr>
              <w:rPr>
                <w:rFonts w:cstheme="minorHAnsi"/>
                <w:color w:val="000000"/>
                <w:sz w:val="16"/>
                <w:szCs w:val="16"/>
              </w:rPr>
            </w:pPr>
            <w:r w:rsidRPr="00A422BB">
              <w:rPr>
                <w:rFonts w:cstheme="minorHAnsi"/>
                <w:color w:val="000000"/>
                <w:sz w:val="16"/>
                <w:szCs w:val="16"/>
              </w:rPr>
              <w:t>Input files needed for the generation of the ASIC masks or for the FPGA programming shall be generated. [D-ASIC, A-ASIC, FPGA, --]</w:t>
            </w:r>
          </w:p>
        </w:tc>
        <w:tc>
          <w:tcPr>
            <w:tcW w:w="1164" w:type="pct"/>
            <w:shd w:val="clear" w:color="auto" w:fill="auto"/>
            <w:vAlign w:val="center"/>
            <w:hideMark/>
          </w:tcPr>
          <w:p w14:paraId="76FA2F26" w14:textId="2A227EBD"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w:t>
            </w:r>
            <w:r w:rsidR="008C068D">
              <w:rPr>
                <w:rFonts w:cstheme="minorHAnsi"/>
                <w:color w:val="000000"/>
                <w:sz w:val="16"/>
                <w:szCs w:val="16"/>
              </w:rPr>
              <w:t xml:space="preserve">For example, </w:t>
            </w:r>
            <w:r w:rsidRPr="00A422BB">
              <w:rPr>
                <w:rFonts w:cstheme="minorHAnsi"/>
                <w:color w:val="000000"/>
                <w:sz w:val="16"/>
                <w:szCs w:val="16"/>
              </w:rPr>
              <w:t>GDSII files for ASICs or programming bit stream files for FPGAs.</w:t>
            </w:r>
          </w:p>
        </w:tc>
        <w:tc>
          <w:tcPr>
            <w:tcW w:w="284" w:type="pct"/>
            <w:shd w:val="clear" w:color="000000" w:fill="C1FFFF"/>
            <w:vAlign w:val="center"/>
            <w:hideMark/>
          </w:tcPr>
          <w:p w14:paraId="76EFBCD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662C5DA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4F115F2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687D323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25FB4A6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346251F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33FB21C3" w14:textId="77777777" w:rsidTr="00566B43">
        <w:tc>
          <w:tcPr>
            <w:tcW w:w="437" w:type="pct"/>
            <w:shd w:val="clear" w:color="000000" w:fill="FFFF00"/>
            <w:vAlign w:val="center"/>
            <w:hideMark/>
          </w:tcPr>
          <w:p w14:paraId="354A172B"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5.6.3</w:t>
            </w:r>
          </w:p>
        </w:tc>
        <w:tc>
          <w:tcPr>
            <w:tcW w:w="1383" w:type="pct"/>
            <w:shd w:val="clear" w:color="000000" w:fill="FFFF00"/>
            <w:vAlign w:val="center"/>
            <w:hideMark/>
          </w:tcPr>
          <w:p w14:paraId="76679CB7"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Layout verification</w:t>
            </w:r>
          </w:p>
        </w:tc>
        <w:tc>
          <w:tcPr>
            <w:tcW w:w="1164" w:type="pct"/>
            <w:shd w:val="clear" w:color="000000" w:fill="FFFF00"/>
            <w:vAlign w:val="center"/>
            <w:hideMark/>
          </w:tcPr>
          <w:p w14:paraId="7FF41F59"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536397BC"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2EC0F19F"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3B0230F0"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5E1C284C"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7942E5E4"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167A4674" w14:textId="77777777" w:rsidR="007F4B21" w:rsidRPr="00A422BB" w:rsidRDefault="007F4B21" w:rsidP="009C61DA">
            <w:pPr>
              <w:jc w:val="center"/>
              <w:rPr>
                <w:rFonts w:cstheme="minorHAnsi"/>
                <w:sz w:val="16"/>
                <w:szCs w:val="16"/>
              </w:rPr>
            </w:pPr>
          </w:p>
        </w:tc>
      </w:tr>
      <w:tr w:rsidR="007F4B21" w:rsidRPr="007F4B21" w14:paraId="1291FFF8" w14:textId="77777777" w:rsidTr="00566B43">
        <w:tc>
          <w:tcPr>
            <w:tcW w:w="437" w:type="pct"/>
            <w:shd w:val="clear" w:color="auto" w:fill="auto"/>
            <w:vAlign w:val="center"/>
            <w:hideMark/>
          </w:tcPr>
          <w:p w14:paraId="149C768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5.6.3a</w:t>
            </w:r>
          </w:p>
        </w:tc>
        <w:tc>
          <w:tcPr>
            <w:tcW w:w="1383" w:type="pct"/>
            <w:shd w:val="clear" w:color="auto" w:fill="auto"/>
            <w:vAlign w:val="center"/>
            <w:hideMark/>
          </w:tcPr>
          <w:p w14:paraId="517B7766"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supplier shall perform comprehensive layout and post-layout or post-place-and-route netlist verification according to the DEVICE Verification Plan specified in DRD in Annex C and document the results in the Layout Verification Report. [D-ASIC, A-ASIC, FPGA, --]</w:t>
            </w:r>
          </w:p>
        </w:tc>
        <w:tc>
          <w:tcPr>
            <w:tcW w:w="1164" w:type="pct"/>
            <w:shd w:val="clear" w:color="auto" w:fill="auto"/>
            <w:vAlign w:val="center"/>
            <w:hideMark/>
          </w:tcPr>
          <w:p w14:paraId="08A06EE8"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0DCB6E8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505B3BD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5714171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38C7126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481A61C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3725A6A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010F0C69" w14:textId="77777777" w:rsidTr="00566B43">
        <w:tc>
          <w:tcPr>
            <w:tcW w:w="437" w:type="pct"/>
            <w:shd w:val="clear" w:color="auto" w:fill="auto"/>
            <w:vAlign w:val="center"/>
            <w:hideMark/>
          </w:tcPr>
          <w:p w14:paraId="241BCD8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5.6.3b</w:t>
            </w:r>
          </w:p>
        </w:tc>
        <w:tc>
          <w:tcPr>
            <w:tcW w:w="1383" w:type="pct"/>
            <w:shd w:val="clear" w:color="auto" w:fill="auto"/>
            <w:vAlign w:val="center"/>
            <w:hideMark/>
          </w:tcPr>
          <w:p w14:paraId="59A97569" w14:textId="77777777" w:rsidR="007F4B21" w:rsidRPr="00A422BB" w:rsidRDefault="007F4B21" w:rsidP="009C61DA">
            <w:pPr>
              <w:rPr>
                <w:rFonts w:cstheme="minorHAnsi"/>
                <w:color w:val="000000"/>
                <w:sz w:val="16"/>
                <w:szCs w:val="16"/>
              </w:rPr>
            </w:pPr>
            <w:r w:rsidRPr="00A422BB">
              <w:rPr>
                <w:rFonts w:cstheme="minorHAnsi"/>
                <w:color w:val="000000"/>
                <w:sz w:val="16"/>
                <w:szCs w:val="16"/>
              </w:rPr>
              <w:t>Major warnings and deviations from technology provider rules found during verification shall be analysed and reported in the Layout Verification Report. [D-ASIC, A-ASIC, FPGA, --]</w:t>
            </w:r>
          </w:p>
        </w:tc>
        <w:tc>
          <w:tcPr>
            <w:tcW w:w="1164" w:type="pct"/>
            <w:shd w:val="clear" w:color="auto" w:fill="auto"/>
            <w:vAlign w:val="center"/>
            <w:hideMark/>
          </w:tcPr>
          <w:p w14:paraId="550A1928"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7F73EF7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1DB6A39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02ADA48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5A8E9BE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2BFEB46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655A82B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0AE9406E" w14:textId="77777777" w:rsidTr="00566B43">
        <w:tc>
          <w:tcPr>
            <w:tcW w:w="437" w:type="pct"/>
            <w:shd w:val="clear" w:color="000000" w:fill="FFFF00"/>
            <w:vAlign w:val="center"/>
            <w:hideMark/>
          </w:tcPr>
          <w:p w14:paraId="0027634C"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5.6.4</w:t>
            </w:r>
          </w:p>
        </w:tc>
        <w:tc>
          <w:tcPr>
            <w:tcW w:w="1383" w:type="pct"/>
            <w:shd w:val="clear" w:color="000000" w:fill="FFFF00"/>
            <w:vAlign w:val="center"/>
            <w:hideMark/>
          </w:tcPr>
          <w:p w14:paraId="02190612"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DEVICE Validation Plan</w:t>
            </w:r>
          </w:p>
        </w:tc>
        <w:tc>
          <w:tcPr>
            <w:tcW w:w="1164" w:type="pct"/>
            <w:shd w:val="clear" w:color="000000" w:fill="FFFF00"/>
            <w:vAlign w:val="center"/>
            <w:hideMark/>
          </w:tcPr>
          <w:p w14:paraId="150AA182"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53E2A638"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390FA087"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278E25AC"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13480E08"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4E4EF484"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46073ADA" w14:textId="77777777" w:rsidR="007F4B21" w:rsidRPr="00A422BB" w:rsidRDefault="007F4B21" w:rsidP="009C61DA">
            <w:pPr>
              <w:jc w:val="center"/>
              <w:rPr>
                <w:rFonts w:cstheme="minorHAnsi"/>
                <w:sz w:val="16"/>
                <w:szCs w:val="16"/>
              </w:rPr>
            </w:pPr>
          </w:p>
        </w:tc>
      </w:tr>
      <w:tr w:rsidR="007F4B21" w:rsidRPr="007F4B21" w14:paraId="12AFA9E0" w14:textId="77777777" w:rsidTr="00566B43">
        <w:tc>
          <w:tcPr>
            <w:tcW w:w="437" w:type="pct"/>
            <w:shd w:val="clear" w:color="auto" w:fill="auto"/>
            <w:vAlign w:val="center"/>
            <w:hideMark/>
          </w:tcPr>
          <w:p w14:paraId="555DD43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5.6.4a</w:t>
            </w:r>
          </w:p>
        </w:tc>
        <w:tc>
          <w:tcPr>
            <w:tcW w:w="1383" w:type="pct"/>
            <w:shd w:val="clear" w:color="auto" w:fill="auto"/>
            <w:vAlign w:val="center"/>
            <w:hideMark/>
          </w:tcPr>
          <w:p w14:paraId="0BA372F7"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supplier shall complete and consolidate the final DEVICE Validation Plan detailing all the validation test procedures to be carried out and in compliance with DRD in Annex D. [ALL]</w:t>
            </w:r>
          </w:p>
        </w:tc>
        <w:tc>
          <w:tcPr>
            <w:tcW w:w="1164" w:type="pct"/>
            <w:shd w:val="clear" w:color="auto" w:fill="auto"/>
            <w:vAlign w:val="center"/>
            <w:hideMark/>
          </w:tcPr>
          <w:p w14:paraId="187E228F"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3A007D9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3FDF328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70A1ED4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0F18E29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48BA537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2F20B91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6CCBB234" w14:textId="77777777" w:rsidTr="00566B43">
        <w:tc>
          <w:tcPr>
            <w:tcW w:w="437" w:type="pct"/>
            <w:shd w:val="clear" w:color="auto" w:fill="auto"/>
            <w:vAlign w:val="center"/>
            <w:hideMark/>
          </w:tcPr>
          <w:p w14:paraId="71A3D75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5.6.4b</w:t>
            </w:r>
          </w:p>
        </w:tc>
        <w:tc>
          <w:tcPr>
            <w:tcW w:w="1383" w:type="pct"/>
            <w:shd w:val="clear" w:color="auto" w:fill="auto"/>
            <w:vAlign w:val="center"/>
            <w:hideMark/>
          </w:tcPr>
          <w:p w14:paraId="35883B7B" w14:textId="77777777" w:rsidR="007F4B21" w:rsidRPr="00A422BB" w:rsidRDefault="007F4B21" w:rsidP="009C61DA">
            <w:pPr>
              <w:rPr>
                <w:rFonts w:cstheme="minorHAnsi"/>
                <w:color w:val="000000"/>
                <w:sz w:val="16"/>
                <w:szCs w:val="16"/>
              </w:rPr>
            </w:pPr>
            <w:r w:rsidRPr="00A422BB">
              <w:rPr>
                <w:rFonts w:cstheme="minorHAnsi"/>
                <w:color w:val="000000"/>
                <w:sz w:val="16"/>
                <w:szCs w:val="16"/>
              </w:rPr>
              <w:t>If agreed with the customer, radiation test procedures shall be defined and documented in a dedicated DEVICE Radiation Test Plan. [ALL]</w:t>
            </w:r>
          </w:p>
        </w:tc>
        <w:tc>
          <w:tcPr>
            <w:tcW w:w="1164" w:type="pct"/>
            <w:shd w:val="clear" w:color="auto" w:fill="auto"/>
            <w:vAlign w:val="center"/>
            <w:hideMark/>
          </w:tcPr>
          <w:p w14:paraId="465EBDAB"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3B9F16B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61387E1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4F4B31D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12C4095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05A7B26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0D73610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r>
      <w:tr w:rsidR="007F4B21" w:rsidRPr="007F4B21" w14:paraId="4FF124F6" w14:textId="77777777" w:rsidTr="00566B43">
        <w:tc>
          <w:tcPr>
            <w:tcW w:w="437" w:type="pct"/>
            <w:shd w:val="clear" w:color="000000" w:fill="FFFF00"/>
            <w:vAlign w:val="center"/>
            <w:hideMark/>
          </w:tcPr>
          <w:p w14:paraId="6FCCDB1E"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5.6.5</w:t>
            </w:r>
          </w:p>
        </w:tc>
        <w:tc>
          <w:tcPr>
            <w:tcW w:w="1383" w:type="pct"/>
            <w:shd w:val="clear" w:color="000000" w:fill="FFFF00"/>
            <w:vAlign w:val="center"/>
            <w:hideMark/>
          </w:tcPr>
          <w:p w14:paraId="20FF0017"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DEVICE Database update</w:t>
            </w:r>
          </w:p>
        </w:tc>
        <w:tc>
          <w:tcPr>
            <w:tcW w:w="1164" w:type="pct"/>
            <w:shd w:val="clear" w:color="000000" w:fill="FFFF00"/>
            <w:vAlign w:val="center"/>
            <w:hideMark/>
          </w:tcPr>
          <w:p w14:paraId="71B3454C"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057677BD"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2CDC3C58"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1803B5AB"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615D0F5A"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4A22CC4E"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3404B9A8" w14:textId="77777777" w:rsidR="007F4B21" w:rsidRPr="00A422BB" w:rsidRDefault="007F4B21" w:rsidP="009C61DA">
            <w:pPr>
              <w:jc w:val="center"/>
              <w:rPr>
                <w:rFonts w:cstheme="minorHAnsi"/>
                <w:sz w:val="16"/>
                <w:szCs w:val="16"/>
              </w:rPr>
            </w:pPr>
          </w:p>
        </w:tc>
      </w:tr>
      <w:tr w:rsidR="007F4B21" w:rsidRPr="007F4B21" w14:paraId="0168FBFC" w14:textId="77777777" w:rsidTr="00566B43">
        <w:tc>
          <w:tcPr>
            <w:tcW w:w="437" w:type="pct"/>
            <w:shd w:val="clear" w:color="auto" w:fill="auto"/>
            <w:vAlign w:val="center"/>
            <w:hideMark/>
          </w:tcPr>
          <w:p w14:paraId="7840CAC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5.6.5a</w:t>
            </w:r>
          </w:p>
        </w:tc>
        <w:tc>
          <w:tcPr>
            <w:tcW w:w="1383" w:type="pct"/>
            <w:shd w:val="clear" w:color="auto" w:fill="auto"/>
            <w:vAlign w:val="center"/>
            <w:hideMark/>
          </w:tcPr>
          <w:p w14:paraId="68B01732" w14:textId="77777777" w:rsidR="007F4B21" w:rsidRPr="00A422BB" w:rsidRDefault="007F4B21" w:rsidP="009C61DA">
            <w:pPr>
              <w:rPr>
                <w:rFonts w:cstheme="minorHAnsi"/>
                <w:color w:val="000000"/>
                <w:sz w:val="16"/>
                <w:szCs w:val="16"/>
              </w:rPr>
            </w:pPr>
            <w:r w:rsidRPr="00A422BB">
              <w:rPr>
                <w:rFonts w:cstheme="minorHAnsi"/>
                <w:color w:val="000000"/>
                <w:sz w:val="16"/>
                <w:szCs w:val="16"/>
              </w:rPr>
              <w:t>Files generated during DEVICE Detailed Design Phase shall be added to the DEVICE Database. [D-ASIC, A-ASIC, FPGA, --]</w:t>
            </w:r>
          </w:p>
        </w:tc>
        <w:tc>
          <w:tcPr>
            <w:tcW w:w="1164" w:type="pct"/>
            <w:shd w:val="clear" w:color="auto" w:fill="auto"/>
            <w:vAlign w:val="center"/>
            <w:hideMark/>
          </w:tcPr>
          <w:p w14:paraId="4676D060" w14:textId="0FBE1ED0"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w:t>
            </w:r>
            <w:r w:rsidR="008C068D">
              <w:rPr>
                <w:rFonts w:cstheme="minorHAnsi"/>
                <w:color w:val="000000"/>
                <w:sz w:val="16"/>
                <w:szCs w:val="16"/>
              </w:rPr>
              <w:t xml:space="preserve">For example, </w:t>
            </w:r>
            <w:r w:rsidRPr="00A422BB">
              <w:rPr>
                <w:rFonts w:cstheme="minorHAnsi"/>
                <w:color w:val="000000"/>
                <w:sz w:val="16"/>
                <w:szCs w:val="16"/>
              </w:rPr>
              <w:t xml:space="preserve">post-layout netlist, SDF files, FPGA bit stream files and ASIC GDSII files. </w:t>
            </w:r>
          </w:p>
        </w:tc>
        <w:tc>
          <w:tcPr>
            <w:tcW w:w="284" w:type="pct"/>
            <w:shd w:val="clear" w:color="000000" w:fill="C1FFFF"/>
            <w:vAlign w:val="center"/>
            <w:hideMark/>
          </w:tcPr>
          <w:p w14:paraId="5724CC5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39BFFAC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1505521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082BA22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0CF8DC4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42268FE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1FE36514" w14:textId="77777777" w:rsidTr="00566B43">
        <w:tc>
          <w:tcPr>
            <w:tcW w:w="437" w:type="pct"/>
            <w:shd w:val="clear" w:color="auto" w:fill="auto"/>
            <w:vAlign w:val="center"/>
            <w:hideMark/>
          </w:tcPr>
          <w:p w14:paraId="0E5310C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lastRenderedPageBreak/>
              <w:t>5.6.5b</w:t>
            </w:r>
          </w:p>
        </w:tc>
        <w:tc>
          <w:tcPr>
            <w:tcW w:w="1383" w:type="pct"/>
            <w:shd w:val="clear" w:color="auto" w:fill="auto"/>
            <w:vAlign w:val="center"/>
            <w:hideMark/>
          </w:tcPr>
          <w:p w14:paraId="23B86E87"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DEVICE Database shall include the scripts used for an automatic and repeatable generation of the layout files and their verification, and the corresponding result log files. [D-ASIC, A-ASIC, FPGA, --]</w:t>
            </w:r>
          </w:p>
        </w:tc>
        <w:tc>
          <w:tcPr>
            <w:tcW w:w="1164" w:type="pct"/>
            <w:shd w:val="clear" w:color="auto" w:fill="auto"/>
            <w:vAlign w:val="center"/>
            <w:hideMark/>
          </w:tcPr>
          <w:p w14:paraId="7574F3A7"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22B439D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771CB83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23D3E32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12BE52F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2A81BAF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4DEEDC3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29EDBD72" w14:textId="77777777" w:rsidTr="00566B43">
        <w:tc>
          <w:tcPr>
            <w:tcW w:w="437" w:type="pct"/>
            <w:shd w:val="clear" w:color="auto" w:fill="auto"/>
            <w:vAlign w:val="center"/>
            <w:hideMark/>
          </w:tcPr>
          <w:p w14:paraId="412AB5F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5.6.5c</w:t>
            </w:r>
          </w:p>
        </w:tc>
        <w:tc>
          <w:tcPr>
            <w:tcW w:w="1383" w:type="pct"/>
            <w:shd w:val="clear" w:color="auto" w:fill="auto"/>
            <w:vAlign w:val="center"/>
            <w:hideMark/>
          </w:tcPr>
          <w:p w14:paraId="1E93BF77"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DEVICE Database description of files structure, naming conventions, version control labels shall be updated to reflect all the changes. [D-ASIC, A-ASIC, FPGA, --]</w:t>
            </w:r>
          </w:p>
        </w:tc>
        <w:tc>
          <w:tcPr>
            <w:tcW w:w="1164" w:type="pct"/>
            <w:shd w:val="clear" w:color="auto" w:fill="auto"/>
            <w:vAlign w:val="center"/>
            <w:hideMark/>
          </w:tcPr>
          <w:p w14:paraId="2524FFF0"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177B6D8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7524ED7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24B6D4E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1511B64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6389680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29699A6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32747C5A" w14:textId="77777777" w:rsidTr="00566B43">
        <w:tc>
          <w:tcPr>
            <w:tcW w:w="437" w:type="pct"/>
            <w:shd w:val="clear" w:color="000000" w:fill="FFFF00"/>
            <w:vAlign w:val="center"/>
            <w:hideMark/>
          </w:tcPr>
          <w:p w14:paraId="0D4CC569"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5.6.6</w:t>
            </w:r>
          </w:p>
        </w:tc>
        <w:tc>
          <w:tcPr>
            <w:tcW w:w="1383" w:type="pct"/>
            <w:shd w:val="clear" w:color="000000" w:fill="FFFF00"/>
            <w:vAlign w:val="center"/>
            <w:hideMark/>
          </w:tcPr>
          <w:p w14:paraId="553E123A"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DEVICE Data Sheet update</w:t>
            </w:r>
          </w:p>
        </w:tc>
        <w:tc>
          <w:tcPr>
            <w:tcW w:w="1164" w:type="pct"/>
            <w:shd w:val="clear" w:color="000000" w:fill="FFFF00"/>
            <w:vAlign w:val="center"/>
            <w:hideMark/>
          </w:tcPr>
          <w:p w14:paraId="494E270B"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563CA105"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6EFA165A"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0B387D39"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1128B75F"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620F6BCF"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04A7DC2A" w14:textId="77777777" w:rsidR="007F4B21" w:rsidRPr="00A422BB" w:rsidRDefault="007F4B21" w:rsidP="009C61DA">
            <w:pPr>
              <w:jc w:val="center"/>
              <w:rPr>
                <w:rFonts w:cstheme="minorHAnsi"/>
                <w:sz w:val="16"/>
                <w:szCs w:val="16"/>
              </w:rPr>
            </w:pPr>
          </w:p>
        </w:tc>
      </w:tr>
      <w:tr w:rsidR="007F4B21" w:rsidRPr="007F4B21" w14:paraId="503CD891" w14:textId="77777777" w:rsidTr="00566B43">
        <w:tc>
          <w:tcPr>
            <w:tcW w:w="437" w:type="pct"/>
            <w:shd w:val="clear" w:color="auto" w:fill="auto"/>
            <w:vAlign w:val="center"/>
            <w:hideMark/>
          </w:tcPr>
          <w:p w14:paraId="7ADE6CC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5.6.6a</w:t>
            </w:r>
          </w:p>
        </w:tc>
        <w:tc>
          <w:tcPr>
            <w:tcW w:w="1383" w:type="pct"/>
            <w:shd w:val="clear" w:color="auto" w:fill="auto"/>
            <w:vAlign w:val="center"/>
            <w:hideMark/>
          </w:tcPr>
          <w:p w14:paraId="41FFB34F"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supplier shall update the parameters in the DEVICE Data Sheet of DRD in Annex H according to the results obtained during the layout verification. [ALL]</w:t>
            </w:r>
          </w:p>
        </w:tc>
        <w:tc>
          <w:tcPr>
            <w:tcW w:w="1164" w:type="pct"/>
            <w:shd w:val="clear" w:color="auto" w:fill="auto"/>
            <w:vAlign w:val="center"/>
            <w:hideMark/>
          </w:tcPr>
          <w:p w14:paraId="098EAD5A" w14:textId="77777777" w:rsidR="007F4B21" w:rsidRPr="00A422BB" w:rsidRDefault="007F4B21" w:rsidP="009C61DA">
            <w:pPr>
              <w:rPr>
                <w:rFonts w:cstheme="minorHAnsi"/>
                <w:color w:val="000000"/>
                <w:sz w:val="16"/>
                <w:szCs w:val="16"/>
              </w:rPr>
            </w:pPr>
            <w:r w:rsidRPr="00A422BB">
              <w:rPr>
                <w:rFonts w:cstheme="minorHAnsi"/>
                <w:color w:val="000000"/>
                <w:sz w:val="16"/>
                <w:szCs w:val="16"/>
              </w:rPr>
              <w:t>NOTE For further details see Annex H.</w:t>
            </w:r>
          </w:p>
        </w:tc>
        <w:tc>
          <w:tcPr>
            <w:tcW w:w="284" w:type="pct"/>
            <w:shd w:val="clear" w:color="000000" w:fill="C1FFFF"/>
            <w:vAlign w:val="center"/>
            <w:hideMark/>
          </w:tcPr>
          <w:p w14:paraId="419D0C6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40F1491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038E05B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7A7E422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58BDAC7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7F8EFFD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2DBF6C59" w14:textId="77777777" w:rsidTr="00566B43">
        <w:tc>
          <w:tcPr>
            <w:tcW w:w="437" w:type="pct"/>
            <w:shd w:val="clear" w:color="000000" w:fill="FFFF00"/>
            <w:vAlign w:val="center"/>
            <w:hideMark/>
          </w:tcPr>
          <w:p w14:paraId="4BD561A4"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5.6.7</w:t>
            </w:r>
          </w:p>
        </w:tc>
        <w:tc>
          <w:tcPr>
            <w:tcW w:w="1383" w:type="pct"/>
            <w:shd w:val="clear" w:color="000000" w:fill="FFFF00"/>
            <w:vAlign w:val="center"/>
            <w:hideMark/>
          </w:tcPr>
          <w:p w14:paraId="540FA28C"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Preliminary ESCC Detail Specification</w:t>
            </w:r>
          </w:p>
        </w:tc>
        <w:tc>
          <w:tcPr>
            <w:tcW w:w="1164" w:type="pct"/>
            <w:shd w:val="clear" w:color="000000" w:fill="FFFF00"/>
            <w:vAlign w:val="center"/>
            <w:hideMark/>
          </w:tcPr>
          <w:p w14:paraId="76DBCA1E"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68E5EB5D"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57834266"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6197274F"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7ECBDCE2"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6DE5CC79"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23E24042" w14:textId="77777777" w:rsidR="007F4B21" w:rsidRPr="00A422BB" w:rsidRDefault="007F4B21" w:rsidP="009C61DA">
            <w:pPr>
              <w:jc w:val="center"/>
              <w:rPr>
                <w:rFonts w:cstheme="minorHAnsi"/>
                <w:sz w:val="16"/>
                <w:szCs w:val="16"/>
              </w:rPr>
            </w:pPr>
          </w:p>
        </w:tc>
      </w:tr>
      <w:tr w:rsidR="007F4B21" w:rsidRPr="007F4B21" w14:paraId="1ADC1D02" w14:textId="77777777" w:rsidTr="00566B43">
        <w:tc>
          <w:tcPr>
            <w:tcW w:w="437" w:type="pct"/>
            <w:shd w:val="clear" w:color="auto" w:fill="auto"/>
            <w:vAlign w:val="center"/>
            <w:hideMark/>
          </w:tcPr>
          <w:p w14:paraId="47A914E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5.6.7a</w:t>
            </w:r>
          </w:p>
        </w:tc>
        <w:tc>
          <w:tcPr>
            <w:tcW w:w="1383" w:type="pct"/>
            <w:shd w:val="clear" w:color="auto" w:fill="auto"/>
            <w:vAlign w:val="center"/>
            <w:hideMark/>
          </w:tcPr>
          <w:p w14:paraId="3C92A9F8" w14:textId="77777777" w:rsidR="007F4B21" w:rsidRPr="00A422BB" w:rsidRDefault="007F4B21" w:rsidP="009C61DA">
            <w:pPr>
              <w:rPr>
                <w:rFonts w:cstheme="minorHAnsi"/>
                <w:color w:val="000000"/>
                <w:sz w:val="16"/>
                <w:szCs w:val="16"/>
              </w:rPr>
            </w:pPr>
            <w:r w:rsidRPr="00A422BB">
              <w:rPr>
                <w:rFonts w:cstheme="minorHAnsi"/>
                <w:color w:val="000000"/>
                <w:sz w:val="16"/>
                <w:szCs w:val="16"/>
              </w:rPr>
              <w:t>If agreed between supplier and customer, a preliminary ESCC Detail Specification shall be established in conformance with the ESCC system and based in the DEVICE information gathered so far and until DEVICE Layout Phase. [D-ASIC, A-ASIC, FPGA, --]</w:t>
            </w:r>
          </w:p>
        </w:tc>
        <w:tc>
          <w:tcPr>
            <w:tcW w:w="1164" w:type="pct"/>
            <w:shd w:val="clear" w:color="auto" w:fill="auto"/>
            <w:vAlign w:val="center"/>
            <w:hideMark/>
          </w:tcPr>
          <w:p w14:paraId="618F6BB4" w14:textId="13635F18"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1 ESCC Detail Specification is usually needed when the DEVICE </w:t>
            </w:r>
            <w:r w:rsidR="00CF6F01" w:rsidRPr="00CF6F01">
              <w:rPr>
                <w:rFonts w:cstheme="minorHAnsi"/>
                <w:color w:val="000000"/>
                <w:sz w:val="16"/>
                <w:szCs w:val="16"/>
              </w:rPr>
              <w:t>undergoes ESCC</w:t>
            </w:r>
            <w:r w:rsidRPr="00A422BB">
              <w:rPr>
                <w:rFonts w:cstheme="minorHAnsi"/>
                <w:color w:val="000000"/>
                <w:sz w:val="16"/>
                <w:szCs w:val="16"/>
              </w:rPr>
              <w:t xml:space="preserve"> procurement, </w:t>
            </w:r>
            <w:proofErr w:type="gramStart"/>
            <w:r w:rsidRPr="00A422BB">
              <w:rPr>
                <w:rFonts w:cstheme="minorHAnsi"/>
                <w:color w:val="000000"/>
                <w:sz w:val="16"/>
                <w:szCs w:val="16"/>
              </w:rPr>
              <w:t>evaluation</w:t>
            </w:r>
            <w:proofErr w:type="gramEnd"/>
            <w:r w:rsidRPr="00A422BB">
              <w:rPr>
                <w:rFonts w:cstheme="minorHAnsi"/>
                <w:color w:val="000000"/>
                <w:sz w:val="16"/>
                <w:szCs w:val="16"/>
              </w:rPr>
              <w:t xml:space="preserve"> or qualification. </w:t>
            </w:r>
            <w:r w:rsidRPr="00A422BB">
              <w:rPr>
                <w:rFonts w:cstheme="minorHAnsi"/>
                <w:color w:val="000000"/>
                <w:sz w:val="16"/>
                <w:szCs w:val="16"/>
              </w:rPr>
              <w:br/>
              <w:t>NOTE 2 The final ESCC Detail Specification is consolidated later with additional information acquired during the DEVICE Validation Phase.</w:t>
            </w:r>
          </w:p>
        </w:tc>
        <w:tc>
          <w:tcPr>
            <w:tcW w:w="284" w:type="pct"/>
            <w:shd w:val="clear" w:color="000000" w:fill="C1FFFF"/>
            <w:vAlign w:val="center"/>
            <w:hideMark/>
          </w:tcPr>
          <w:p w14:paraId="5623C5B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3564B17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72F997C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6C40437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786949C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7A413D5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r>
      <w:tr w:rsidR="007F4B21" w:rsidRPr="007F4B21" w14:paraId="26FA00FF" w14:textId="77777777" w:rsidTr="00566B43">
        <w:tc>
          <w:tcPr>
            <w:tcW w:w="437" w:type="pct"/>
            <w:shd w:val="clear" w:color="000000" w:fill="FFFF00"/>
            <w:vAlign w:val="center"/>
            <w:hideMark/>
          </w:tcPr>
          <w:p w14:paraId="2992EB17"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5.6.8</w:t>
            </w:r>
          </w:p>
        </w:tc>
        <w:tc>
          <w:tcPr>
            <w:tcW w:w="1383" w:type="pct"/>
            <w:shd w:val="clear" w:color="000000" w:fill="FFFF00"/>
            <w:vAlign w:val="center"/>
            <w:hideMark/>
          </w:tcPr>
          <w:p w14:paraId="0451A0EF"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DEVICE Layout Phase Review</w:t>
            </w:r>
          </w:p>
        </w:tc>
        <w:tc>
          <w:tcPr>
            <w:tcW w:w="1164" w:type="pct"/>
            <w:shd w:val="clear" w:color="000000" w:fill="FFFF00"/>
            <w:vAlign w:val="center"/>
            <w:hideMark/>
          </w:tcPr>
          <w:p w14:paraId="4A97A08E"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35F7361D"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67E3B7CC"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260EEEF8"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25F25C1D"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5DC48AF7"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58141C0B" w14:textId="77777777" w:rsidR="007F4B21" w:rsidRPr="00A422BB" w:rsidRDefault="007F4B21" w:rsidP="009C61DA">
            <w:pPr>
              <w:jc w:val="center"/>
              <w:rPr>
                <w:rFonts w:cstheme="minorHAnsi"/>
                <w:sz w:val="16"/>
                <w:szCs w:val="16"/>
              </w:rPr>
            </w:pPr>
          </w:p>
        </w:tc>
      </w:tr>
      <w:tr w:rsidR="007F4B21" w:rsidRPr="007F4B21" w14:paraId="0AF3175D" w14:textId="77777777" w:rsidTr="00566B43">
        <w:tc>
          <w:tcPr>
            <w:tcW w:w="437" w:type="pct"/>
            <w:shd w:val="clear" w:color="auto" w:fill="auto"/>
            <w:vAlign w:val="center"/>
            <w:hideMark/>
          </w:tcPr>
          <w:p w14:paraId="79AA2EF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5.6.8a</w:t>
            </w:r>
          </w:p>
        </w:tc>
        <w:tc>
          <w:tcPr>
            <w:tcW w:w="1383" w:type="pct"/>
            <w:shd w:val="clear" w:color="auto" w:fill="auto"/>
            <w:vAlign w:val="center"/>
            <w:hideMark/>
          </w:tcPr>
          <w:p w14:paraId="10D85682"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DEVICE Layout Phase shall be concluded by the DEVICE Layout Phase Review in compliance with requirements from clause 5.1.4. [ALL]</w:t>
            </w:r>
          </w:p>
        </w:tc>
        <w:tc>
          <w:tcPr>
            <w:tcW w:w="1164" w:type="pct"/>
            <w:shd w:val="clear" w:color="auto" w:fill="auto"/>
            <w:vAlign w:val="center"/>
            <w:hideMark/>
          </w:tcPr>
          <w:p w14:paraId="567B631C"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5696179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5714D83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55B6E12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63E8CA6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74AA539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4556D20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3EED4442" w14:textId="77777777" w:rsidTr="00566B43">
        <w:tc>
          <w:tcPr>
            <w:tcW w:w="437" w:type="pct"/>
            <w:shd w:val="clear" w:color="auto" w:fill="auto"/>
            <w:vAlign w:val="center"/>
            <w:hideMark/>
          </w:tcPr>
          <w:p w14:paraId="5D85FB6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5.6.8b</w:t>
            </w:r>
          </w:p>
        </w:tc>
        <w:tc>
          <w:tcPr>
            <w:tcW w:w="1383" w:type="pct"/>
            <w:shd w:val="clear" w:color="auto" w:fill="auto"/>
            <w:vAlign w:val="center"/>
            <w:hideMark/>
          </w:tcPr>
          <w:p w14:paraId="7809759A" w14:textId="29E0C77C"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reviewers shall check that any outputs of previous phases that have not </w:t>
            </w:r>
            <w:r w:rsidR="00CF6F01" w:rsidRPr="00CF6F01">
              <w:rPr>
                <w:rFonts w:cstheme="minorHAnsi"/>
                <w:color w:val="000000"/>
                <w:sz w:val="16"/>
                <w:szCs w:val="16"/>
              </w:rPr>
              <w:t>been reviewed</w:t>
            </w:r>
            <w:r w:rsidRPr="00A422BB">
              <w:rPr>
                <w:rFonts w:cstheme="minorHAnsi"/>
                <w:color w:val="000000"/>
                <w:sz w:val="16"/>
                <w:szCs w:val="16"/>
              </w:rPr>
              <w:t xml:space="preserve"> yet are reviewed and confirmed as ready for the final physical implementation of the DEVICE. [ALL]</w:t>
            </w:r>
          </w:p>
        </w:tc>
        <w:tc>
          <w:tcPr>
            <w:tcW w:w="1164" w:type="pct"/>
            <w:shd w:val="clear" w:color="auto" w:fill="auto"/>
            <w:vAlign w:val="center"/>
            <w:hideMark/>
          </w:tcPr>
          <w:p w14:paraId="1DF18C15"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For example, if the DEVICE Detailed Design Phase Review was skipped and merged with the DEVICE Layout Phase Review. </w:t>
            </w:r>
          </w:p>
        </w:tc>
        <w:tc>
          <w:tcPr>
            <w:tcW w:w="284" w:type="pct"/>
            <w:shd w:val="clear" w:color="000000" w:fill="C1FFFF"/>
            <w:vAlign w:val="center"/>
            <w:hideMark/>
          </w:tcPr>
          <w:p w14:paraId="5697D44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19B768A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2C37C09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71E4317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5A4B003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0A552C2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650CF1E5" w14:textId="77777777" w:rsidTr="00566B43">
        <w:tc>
          <w:tcPr>
            <w:tcW w:w="437" w:type="pct"/>
            <w:shd w:val="clear" w:color="auto" w:fill="auto"/>
            <w:vAlign w:val="center"/>
            <w:hideMark/>
          </w:tcPr>
          <w:p w14:paraId="0D84C78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5.6.8c</w:t>
            </w:r>
          </w:p>
        </w:tc>
        <w:tc>
          <w:tcPr>
            <w:tcW w:w="1383" w:type="pct"/>
            <w:shd w:val="clear" w:color="auto" w:fill="auto"/>
            <w:vAlign w:val="center"/>
            <w:hideMark/>
          </w:tcPr>
          <w:p w14:paraId="39E72E82"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following expected outputs shall be reviewed during DEVICE Layout Phase Review: [ALL]</w:t>
            </w:r>
            <w:r w:rsidRPr="00A422BB">
              <w:rPr>
                <w:rFonts w:cstheme="minorHAnsi"/>
                <w:color w:val="000000"/>
                <w:sz w:val="16"/>
                <w:szCs w:val="16"/>
              </w:rPr>
              <w:br/>
              <w:t>1. Layout Generation Report</w:t>
            </w:r>
            <w:r w:rsidRPr="00A422BB">
              <w:rPr>
                <w:rFonts w:cstheme="minorHAnsi"/>
                <w:color w:val="000000"/>
                <w:sz w:val="16"/>
                <w:szCs w:val="16"/>
              </w:rPr>
              <w:br/>
              <w:t>2. Layout Verification Report</w:t>
            </w:r>
            <w:r w:rsidRPr="00A422BB">
              <w:rPr>
                <w:rFonts w:cstheme="minorHAnsi"/>
                <w:color w:val="000000"/>
                <w:sz w:val="16"/>
                <w:szCs w:val="16"/>
              </w:rPr>
              <w:br/>
              <w:t>3. DEVICE Validation Plan (update) (</w:t>
            </w:r>
            <w:proofErr w:type="spellStart"/>
            <w:r w:rsidRPr="00A422BB">
              <w:rPr>
                <w:rFonts w:cstheme="minorHAnsi"/>
                <w:color w:val="000000"/>
                <w:sz w:val="16"/>
                <w:szCs w:val="16"/>
              </w:rPr>
              <w:t>DVaP</w:t>
            </w:r>
            <w:proofErr w:type="spellEnd"/>
            <w:r w:rsidRPr="00A422BB">
              <w:rPr>
                <w:rFonts w:cstheme="minorHAnsi"/>
                <w:color w:val="000000"/>
                <w:sz w:val="16"/>
                <w:szCs w:val="16"/>
              </w:rPr>
              <w:t>) as in DRD in Annex D</w:t>
            </w:r>
            <w:r w:rsidRPr="00A422BB">
              <w:rPr>
                <w:rFonts w:cstheme="minorHAnsi"/>
                <w:color w:val="000000"/>
                <w:sz w:val="16"/>
                <w:szCs w:val="16"/>
              </w:rPr>
              <w:br/>
              <w:t>4. DEVICE Radiation Test Plan</w:t>
            </w:r>
            <w:r w:rsidRPr="00A422BB">
              <w:rPr>
                <w:rFonts w:cstheme="minorHAnsi"/>
                <w:color w:val="000000"/>
                <w:sz w:val="16"/>
                <w:szCs w:val="16"/>
              </w:rPr>
              <w:br/>
            </w:r>
            <w:r w:rsidRPr="00A422BB">
              <w:rPr>
                <w:rFonts w:cstheme="minorHAnsi"/>
                <w:color w:val="000000"/>
                <w:sz w:val="16"/>
                <w:szCs w:val="16"/>
              </w:rPr>
              <w:lastRenderedPageBreak/>
              <w:t>5. DEVICE Data Sheet (update) as in DRD in Annex H</w:t>
            </w:r>
            <w:r w:rsidRPr="00A422BB">
              <w:rPr>
                <w:rFonts w:cstheme="minorHAnsi"/>
                <w:color w:val="000000"/>
                <w:sz w:val="16"/>
                <w:szCs w:val="16"/>
              </w:rPr>
              <w:br/>
              <w:t>6. ESCC Detail Specification (preliminary)</w:t>
            </w:r>
            <w:r w:rsidRPr="00A422BB">
              <w:rPr>
                <w:rFonts w:cstheme="minorHAnsi"/>
                <w:color w:val="000000"/>
                <w:sz w:val="16"/>
                <w:szCs w:val="16"/>
              </w:rPr>
              <w:br/>
              <w:t>7. DEVICE database (update)</w:t>
            </w:r>
            <w:r w:rsidRPr="00A422BB">
              <w:rPr>
                <w:rFonts w:cstheme="minorHAnsi"/>
                <w:color w:val="000000"/>
                <w:sz w:val="16"/>
                <w:szCs w:val="16"/>
              </w:rPr>
              <w:br/>
              <w:t>8. DEVICE VCD (update)</w:t>
            </w:r>
            <w:r w:rsidRPr="00A422BB">
              <w:rPr>
                <w:rFonts w:cstheme="minorHAnsi"/>
                <w:color w:val="000000"/>
                <w:sz w:val="16"/>
                <w:szCs w:val="16"/>
              </w:rPr>
              <w:br/>
              <w:t>9. DEVICE Feasibility and Risk Assessment Report (update) (DFRAR) as in DRD in Annex F</w:t>
            </w:r>
          </w:p>
        </w:tc>
        <w:tc>
          <w:tcPr>
            <w:tcW w:w="1164" w:type="pct"/>
            <w:shd w:val="clear" w:color="auto" w:fill="auto"/>
            <w:vAlign w:val="center"/>
            <w:hideMark/>
          </w:tcPr>
          <w:p w14:paraId="74EFF37F"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345D558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7BA823B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7C6E27D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28FB951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5692499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451D602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188ECCF4" w14:textId="77777777" w:rsidTr="00566B43">
        <w:tc>
          <w:tcPr>
            <w:tcW w:w="437" w:type="pct"/>
            <w:shd w:val="clear" w:color="000000" w:fill="FFFF00"/>
            <w:vAlign w:val="center"/>
            <w:hideMark/>
          </w:tcPr>
          <w:p w14:paraId="68601868"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5.7</w:t>
            </w:r>
          </w:p>
        </w:tc>
        <w:tc>
          <w:tcPr>
            <w:tcW w:w="1383" w:type="pct"/>
            <w:shd w:val="clear" w:color="000000" w:fill="FFFF00"/>
            <w:vAlign w:val="center"/>
            <w:hideMark/>
          </w:tcPr>
          <w:p w14:paraId="49954A63"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DEVICE Implementation Phase</w:t>
            </w:r>
          </w:p>
        </w:tc>
        <w:tc>
          <w:tcPr>
            <w:tcW w:w="1164" w:type="pct"/>
            <w:shd w:val="clear" w:color="000000" w:fill="FFFF00"/>
            <w:vAlign w:val="center"/>
            <w:hideMark/>
          </w:tcPr>
          <w:p w14:paraId="7F53946C"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4471F8FB"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636997DD"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64F3DB97"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7A3C15AE"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6E18AEA4"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43F0C24A" w14:textId="77777777" w:rsidR="007F4B21" w:rsidRPr="00A422BB" w:rsidRDefault="007F4B21" w:rsidP="009C61DA">
            <w:pPr>
              <w:jc w:val="center"/>
              <w:rPr>
                <w:rFonts w:cstheme="minorHAnsi"/>
                <w:sz w:val="16"/>
                <w:szCs w:val="16"/>
              </w:rPr>
            </w:pPr>
          </w:p>
        </w:tc>
      </w:tr>
      <w:tr w:rsidR="007F4B21" w:rsidRPr="007F4B21" w14:paraId="03BD6476" w14:textId="77777777" w:rsidTr="00566B43">
        <w:tc>
          <w:tcPr>
            <w:tcW w:w="437" w:type="pct"/>
            <w:shd w:val="clear" w:color="auto" w:fill="auto"/>
            <w:vAlign w:val="center"/>
            <w:hideMark/>
          </w:tcPr>
          <w:p w14:paraId="539525B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5.7.2a</w:t>
            </w:r>
          </w:p>
        </w:tc>
        <w:tc>
          <w:tcPr>
            <w:tcW w:w="1383" w:type="pct"/>
            <w:shd w:val="clear" w:color="auto" w:fill="auto"/>
            <w:vAlign w:val="center"/>
            <w:hideMark/>
          </w:tcPr>
          <w:p w14:paraId="1BD4821F" w14:textId="77777777" w:rsidR="007F4B21" w:rsidRPr="00A422BB" w:rsidRDefault="007F4B21" w:rsidP="009C61DA">
            <w:pPr>
              <w:rPr>
                <w:rFonts w:cstheme="minorHAnsi"/>
                <w:color w:val="000000"/>
                <w:sz w:val="16"/>
                <w:szCs w:val="16"/>
              </w:rPr>
            </w:pPr>
            <w:r w:rsidRPr="00A422BB">
              <w:rPr>
                <w:rFonts w:cstheme="minorHAnsi"/>
                <w:color w:val="000000"/>
                <w:sz w:val="16"/>
                <w:szCs w:val="16"/>
              </w:rPr>
              <w:t>Tasks specified in requirements 5.7.2b to 5.7.2e shall be performed and documented by the supplier in an ASIC Production Tests Report, for ASICs, and an FPGA Programming Test Report for FPGAs. [D-ASIC, A-ASIC, FPGA, --]</w:t>
            </w:r>
          </w:p>
        </w:tc>
        <w:tc>
          <w:tcPr>
            <w:tcW w:w="1164" w:type="pct"/>
            <w:shd w:val="clear" w:color="auto" w:fill="auto"/>
            <w:vAlign w:val="center"/>
            <w:hideMark/>
          </w:tcPr>
          <w:p w14:paraId="4290B248"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441457E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5B7C703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4FEAA6A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7808545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7298A19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647BEDC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1DE87CC0" w14:textId="77777777" w:rsidTr="00566B43">
        <w:tc>
          <w:tcPr>
            <w:tcW w:w="437" w:type="pct"/>
            <w:shd w:val="clear" w:color="auto" w:fill="auto"/>
            <w:vAlign w:val="center"/>
            <w:hideMark/>
          </w:tcPr>
          <w:p w14:paraId="2C8AB7F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5.7.2b</w:t>
            </w:r>
          </w:p>
        </w:tc>
        <w:tc>
          <w:tcPr>
            <w:tcW w:w="1383" w:type="pct"/>
            <w:shd w:val="clear" w:color="auto" w:fill="auto"/>
            <w:vAlign w:val="center"/>
            <w:hideMark/>
          </w:tcPr>
          <w:p w14:paraId="60BF3134"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committed number of DEVICEs using the technology choices specified in the DEVICE Development Plan of DRD in Annex B and DEVICE Requirements Specification of DRD in Annex A shall be manufactured, for ASIC, or programmed, for FPGA. [D-ASIC, A-ASIC, FPGA, --]</w:t>
            </w:r>
          </w:p>
        </w:tc>
        <w:tc>
          <w:tcPr>
            <w:tcW w:w="1164" w:type="pct"/>
            <w:shd w:val="clear" w:color="auto" w:fill="auto"/>
            <w:vAlign w:val="center"/>
            <w:hideMark/>
          </w:tcPr>
          <w:p w14:paraId="21CF7404"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2EA290A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2D93156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7EA9E57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56D5E60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66E6202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256CB6A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051E1830" w14:textId="77777777" w:rsidTr="00566B43">
        <w:tc>
          <w:tcPr>
            <w:tcW w:w="437" w:type="pct"/>
            <w:shd w:val="clear" w:color="auto" w:fill="auto"/>
            <w:vAlign w:val="center"/>
            <w:hideMark/>
          </w:tcPr>
          <w:p w14:paraId="6D4FED9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5.7.2c</w:t>
            </w:r>
          </w:p>
        </w:tc>
        <w:tc>
          <w:tcPr>
            <w:tcW w:w="1383" w:type="pct"/>
            <w:shd w:val="clear" w:color="auto" w:fill="auto"/>
            <w:vAlign w:val="center"/>
            <w:hideMark/>
          </w:tcPr>
          <w:p w14:paraId="2E5B25F5" w14:textId="207E5DC1" w:rsidR="007F4B21" w:rsidRPr="00A422BB" w:rsidRDefault="007F4B21" w:rsidP="009C61DA">
            <w:pPr>
              <w:rPr>
                <w:rFonts w:cstheme="minorHAnsi"/>
                <w:color w:val="000000"/>
                <w:sz w:val="16"/>
                <w:szCs w:val="16"/>
              </w:rPr>
            </w:pPr>
            <w:r w:rsidRPr="00A422BB">
              <w:rPr>
                <w:rFonts w:cstheme="minorHAnsi"/>
                <w:color w:val="000000"/>
                <w:sz w:val="16"/>
                <w:szCs w:val="16"/>
              </w:rPr>
              <w:t xml:space="preserve">ASIC Production Tests shall be performed on the ASIC batch agreed between customer and </w:t>
            </w:r>
            <w:r w:rsidR="00CF6F01" w:rsidRPr="00CF6F01">
              <w:rPr>
                <w:rFonts w:cstheme="minorHAnsi"/>
                <w:color w:val="000000"/>
                <w:sz w:val="16"/>
                <w:szCs w:val="16"/>
              </w:rPr>
              <w:t>supplier used</w:t>
            </w:r>
            <w:r w:rsidRPr="00A422BB">
              <w:rPr>
                <w:rFonts w:cstheme="minorHAnsi"/>
                <w:color w:val="000000"/>
                <w:sz w:val="16"/>
                <w:szCs w:val="16"/>
              </w:rPr>
              <w:t xml:space="preserve"> for</w:t>
            </w:r>
            <w:r w:rsidR="00F13C7B">
              <w:rPr>
                <w:rFonts w:cstheme="minorHAnsi"/>
                <w:color w:val="000000"/>
                <w:sz w:val="16"/>
                <w:szCs w:val="16"/>
              </w:rPr>
              <w:t xml:space="preserve"> </w:t>
            </w:r>
            <w:r w:rsidRPr="00A422BB">
              <w:rPr>
                <w:rFonts w:cstheme="minorHAnsi"/>
                <w:color w:val="000000"/>
                <w:sz w:val="16"/>
                <w:szCs w:val="16"/>
              </w:rPr>
              <w:t>the validation tests during the DEVICE Validation, Qualification and Acceptance Phase in compliance with DEVICE Validation Plan specified in the DRD of Annex D. [D-ASIC, A-ASIC, --, --]</w:t>
            </w:r>
          </w:p>
        </w:tc>
        <w:tc>
          <w:tcPr>
            <w:tcW w:w="1164" w:type="pct"/>
            <w:shd w:val="clear" w:color="auto" w:fill="auto"/>
            <w:vAlign w:val="center"/>
            <w:hideMark/>
          </w:tcPr>
          <w:p w14:paraId="79CBE8F7"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1EB5381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293523E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76AFC13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17" w:type="pct"/>
            <w:shd w:val="clear" w:color="000000" w:fill="E4DFEC"/>
            <w:vAlign w:val="center"/>
            <w:hideMark/>
          </w:tcPr>
          <w:p w14:paraId="4F953D5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2B5E258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55D211A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5E75A3BE" w14:textId="77777777" w:rsidTr="00566B43">
        <w:tc>
          <w:tcPr>
            <w:tcW w:w="437" w:type="pct"/>
            <w:shd w:val="clear" w:color="auto" w:fill="auto"/>
            <w:vAlign w:val="center"/>
            <w:hideMark/>
          </w:tcPr>
          <w:p w14:paraId="55F9F8E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5.7.2d</w:t>
            </w:r>
          </w:p>
        </w:tc>
        <w:tc>
          <w:tcPr>
            <w:tcW w:w="1383" w:type="pct"/>
            <w:shd w:val="clear" w:color="auto" w:fill="auto"/>
            <w:vAlign w:val="center"/>
            <w:hideMark/>
          </w:tcPr>
          <w:p w14:paraId="71CE7EAC" w14:textId="77777777" w:rsidR="007F4B21" w:rsidRPr="00A422BB" w:rsidRDefault="007F4B21" w:rsidP="009C61DA">
            <w:pPr>
              <w:rPr>
                <w:rFonts w:cstheme="minorHAnsi"/>
                <w:color w:val="000000"/>
                <w:sz w:val="16"/>
                <w:szCs w:val="16"/>
              </w:rPr>
            </w:pPr>
            <w:r w:rsidRPr="00A422BB">
              <w:rPr>
                <w:rFonts w:cstheme="minorHAnsi"/>
                <w:color w:val="000000"/>
                <w:sz w:val="16"/>
                <w:szCs w:val="16"/>
              </w:rPr>
              <w:t>FPGA Programming Test shall be performed on the same devices used for the validation tests during the DEVICE Validation, Qualification and Acceptance Phase. in compliance with DEVICE Validation Plan as per DRD Annex D. [--, --, FPGA, --]</w:t>
            </w:r>
          </w:p>
        </w:tc>
        <w:tc>
          <w:tcPr>
            <w:tcW w:w="1164" w:type="pct"/>
            <w:shd w:val="clear" w:color="auto" w:fill="auto"/>
            <w:vAlign w:val="center"/>
            <w:hideMark/>
          </w:tcPr>
          <w:p w14:paraId="19DE74A3"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062D574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92" w:type="pct"/>
            <w:shd w:val="clear" w:color="000000" w:fill="FDE9D9"/>
            <w:vAlign w:val="center"/>
            <w:hideMark/>
          </w:tcPr>
          <w:p w14:paraId="1479EBE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56" w:type="pct"/>
            <w:shd w:val="clear" w:color="000000" w:fill="EBF1DE"/>
            <w:vAlign w:val="center"/>
            <w:hideMark/>
          </w:tcPr>
          <w:p w14:paraId="245BBDB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6E8A8D5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545D3DB6" w14:textId="7A170CBA" w:rsidR="007F4B21" w:rsidRPr="00A422BB" w:rsidRDefault="007F4B21" w:rsidP="009C61DA">
            <w:pPr>
              <w:jc w:val="center"/>
              <w:rPr>
                <w:rFonts w:cstheme="minorHAnsi"/>
                <w:color w:val="000000"/>
                <w:sz w:val="16"/>
                <w:szCs w:val="16"/>
              </w:rPr>
            </w:pPr>
            <w:r w:rsidRPr="00A422BB">
              <w:rPr>
                <w:rFonts w:cstheme="minorHAnsi"/>
                <w:color w:val="000000"/>
                <w:sz w:val="16"/>
                <w:szCs w:val="16"/>
                <w:lang w:val="en-US"/>
              </w:rPr>
              <w:t>partial (no report required)</w:t>
            </w:r>
          </w:p>
        </w:tc>
        <w:tc>
          <w:tcPr>
            <w:tcW w:w="441" w:type="pct"/>
            <w:shd w:val="clear" w:color="auto" w:fill="auto"/>
            <w:vAlign w:val="center"/>
            <w:hideMark/>
          </w:tcPr>
          <w:p w14:paraId="181559B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5004B52A" w14:textId="77777777" w:rsidTr="00566B43">
        <w:tc>
          <w:tcPr>
            <w:tcW w:w="437" w:type="pct"/>
            <w:shd w:val="clear" w:color="auto" w:fill="auto"/>
            <w:vAlign w:val="center"/>
            <w:hideMark/>
          </w:tcPr>
          <w:p w14:paraId="2ACF5DB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5.7.2e</w:t>
            </w:r>
          </w:p>
        </w:tc>
        <w:tc>
          <w:tcPr>
            <w:tcW w:w="1383" w:type="pct"/>
            <w:shd w:val="clear" w:color="auto" w:fill="auto"/>
            <w:vAlign w:val="center"/>
            <w:hideMark/>
          </w:tcPr>
          <w:p w14:paraId="704C3DCD"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supplier shall generate the FPGA Programming Test Report including the following: [--, --, FPGA, --]</w:t>
            </w:r>
            <w:r w:rsidRPr="00A422BB">
              <w:rPr>
                <w:rFonts w:cstheme="minorHAnsi"/>
                <w:color w:val="000000"/>
                <w:sz w:val="16"/>
                <w:szCs w:val="16"/>
              </w:rPr>
              <w:br/>
              <w:t>1. FPGA programming steps indicating compliance to the FPGA technology provider's "FPGA programming guidelines".</w:t>
            </w:r>
            <w:r w:rsidRPr="00A422BB">
              <w:rPr>
                <w:rFonts w:cstheme="minorHAnsi"/>
                <w:color w:val="000000"/>
                <w:sz w:val="16"/>
                <w:szCs w:val="16"/>
              </w:rPr>
              <w:br/>
            </w:r>
            <w:r w:rsidRPr="00A422BB">
              <w:rPr>
                <w:rFonts w:cstheme="minorHAnsi"/>
                <w:color w:val="000000"/>
                <w:sz w:val="16"/>
                <w:szCs w:val="16"/>
              </w:rPr>
              <w:lastRenderedPageBreak/>
              <w:t>2. Input and output files, specifying the format, identifier, version of netlist files, checksum and bit stream files used and generated during programming.</w:t>
            </w:r>
            <w:r w:rsidRPr="00A422BB">
              <w:rPr>
                <w:rFonts w:cstheme="minorHAnsi"/>
                <w:color w:val="000000"/>
                <w:sz w:val="16"/>
                <w:szCs w:val="16"/>
              </w:rPr>
              <w:br/>
              <w:t xml:space="preserve">3. HW and SW equipment used. </w:t>
            </w:r>
            <w:r w:rsidRPr="00A422BB">
              <w:rPr>
                <w:rFonts w:cstheme="minorHAnsi"/>
                <w:color w:val="000000"/>
                <w:sz w:val="16"/>
                <w:szCs w:val="16"/>
              </w:rPr>
              <w:br/>
              <w:t>4. The exact FPGA device part used, including serial number and date code.</w:t>
            </w:r>
          </w:p>
        </w:tc>
        <w:tc>
          <w:tcPr>
            <w:tcW w:w="1164" w:type="pct"/>
            <w:shd w:val="clear" w:color="auto" w:fill="auto"/>
            <w:vAlign w:val="center"/>
            <w:hideMark/>
          </w:tcPr>
          <w:p w14:paraId="37EBE460"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6FA4F6F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92" w:type="pct"/>
            <w:shd w:val="clear" w:color="000000" w:fill="FDE9D9"/>
            <w:vAlign w:val="center"/>
            <w:hideMark/>
          </w:tcPr>
          <w:p w14:paraId="26A23AA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56" w:type="pct"/>
            <w:shd w:val="clear" w:color="000000" w:fill="EBF1DE"/>
            <w:vAlign w:val="center"/>
            <w:hideMark/>
          </w:tcPr>
          <w:p w14:paraId="38B07D5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65C4812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3E9C01F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441" w:type="pct"/>
            <w:shd w:val="clear" w:color="auto" w:fill="auto"/>
            <w:vAlign w:val="center"/>
            <w:hideMark/>
          </w:tcPr>
          <w:p w14:paraId="02038B0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054F4E15" w14:textId="77777777" w:rsidTr="00566B43">
        <w:tc>
          <w:tcPr>
            <w:tcW w:w="437" w:type="pct"/>
            <w:shd w:val="clear" w:color="000000" w:fill="FFFF00"/>
            <w:vAlign w:val="center"/>
            <w:hideMark/>
          </w:tcPr>
          <w:p w14:paraId="50DF2DAF"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5.7.3</w:t>
            </w:r>
          </w:p>
        </w:tc>
        <w:tc>
          <w:tcPr>
            <w:tcW w:w="1383" w:type="pct"/>
            <w:shd w:val="clear" w:color="000000" w:fill="FFFF00"/>
            <w:vAlign w:val="center"/>
            <w:hideMark/>
          </w:tcPr>
          <w:p w14:paraId="1CE87C60"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 xml:space="preserve">DEVICE Database update </w:t>
            </w:r>
          </w:p>
        </w:tc>
        <w:tc>
          <w:tcPr>
            <w:tcW w:w="1164" w:type="pct"/>
            <w:shd w:val="clear" w:color="000000" w:fill="FFFF00"/>
            <w:vAlign w:val="center"/>
            <w:hideMark/>
          </w:tcPr>
          <w:p w14:paraId="1DF834A3"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560808D0"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0D46E4DD"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73C6A8D5"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2747D636"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09F19F93"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15838899" w14:textId="77777777" w:rsidR="007F4B21" w:rsidRPr="00A422BB" w:rsidRDefault="007F4B21" w:rsidP="009C61DA">
            <w:pPr>
              <w:jc w:val="center"/>
              <w:rPr>
                <w:rFonts w:cstheme="minorHAnsi"/>
                <w:sz w:val="16"/>
                <w:szCs w:val="16"/>
              </w:rPr>
            </w:pPr>
          </w:p>
        </w:tc>
      </w:tr>
      <w:tr w:rsidR="007F4B21" w:rsidRPr="007F4B21" w14:paraId="6550E86A" w14:textId="77777777" w:rsidTr="00566B43">
        <w:tc>
          <w:tcPr>
            <w:tcW w:w="437" w:type="pct"/>
            <w:shd w:val="clear" w:color="auto" w:fill="auto"/>
            <w:vAlign w:val="center"/>
            <w:hideMark/>
          </w:tcPr>
          <w:p w14:paraId="3735A5E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5.7.3a</w:t>
            </w:r>
          </w:p>
        </w:tc>
        <w:tc>
          <w:tcPr>
            <w:tcW w:w="1383" w:type="pct"/>
            <w:shd w:val="clear" w:color="auto" w:fill="auto"/>
            <w:vAlign w:val="center"/>
            <w:hideMark/>
          </w:tcPr>
          <w:p w14:paraId="202A45FE" w14:textId="77777777" w:rsidR="007F4B21" w:rsidRPr="00A422BB" w:rsidRDefault="007F4B21" w:rsidP="009C61DA">
            <w:pPr>
              <w:rPr>
                <w:rFonts w:cstheme="minorHAnsi"/>
                <w:color w:val="000000"/>
                <w:sz w:val="16"/>
                <w:szCs w:val="16"/>
              </w:rPr>
            </w:pPr>
            <w:r w:rsidRPr="00A422BB">
              <w:rPr>
                <w:rFonts w:cstheme="minorHAnsi"/>
                <w:color w:val="000000"/>
                <w:sz w:val="16"/>
                <w:szCs w:val="16"/>
              </w:rPr>
              <w:t>Files generated during the DEVICE Implementation Phase shall be added to the DEVICE Database. [D-ASIC, A-ASIC, FPGA, --]</w:t>
            </w:r>
          </w:p>
        </w:tc>
        <w:tc>
          <w:tcPr>
            <w:tcW w:w="1164" w:type="pct"/>
            <w:shd w:val="clear" w:color="auto" w:fill="auto"/>
            <w:vAlign w:val="center"/>
            <w:hideMark/>
          </w:tcPr>
          <w:p w14:paraId="10CBE829" w14:textId="5CCD1B5D" w:rsidR="007F4B21" w:rsidRPr="00A422BB" w:rsidRDefault="007F4B21" w:rsidP="009C61DA">
            <w:pPr>
              <w:rPr>
                <w:rFonts w:cstheme="minorHAnsi"/>
                <w:color w:val="000000"/>
                <w:sz w:val="16"/>
                <w:szCs w:val="16"/>
              </w:rPr>
            </w:pPr>
            <w:r w:rsidRPr="00A422BB">
              <w:rPr>
                <w:rFonts w:cstheme="minorHAnsi"/>
                <w:color w:val="000000"/>
                <w:sz w:val="16"/>
                <w:szCs w:val="16"/>
              </w:rPr>
              <w:t>NOTE 1 For example, new FPGA bit stream files for the final FPGA technology.</w:t>
            </w:r>
            <w:r w:rsidRPr="00A422BB">
              <w:rPr>
                <w:rFonts w:cstheme="minorHAnsi"/>
                <w:color w:val="000000"/>
                <w:sz w:val="16"/>
                <w:szCs w:val="16"/>
              </w:rPr>
              <w:br/>
              <w:t>NOTE 2 Expected outputs of the DEVICE Implementation phase are the ASIC Production Tests Report or FPGA Programming Test Report, all files used during the production or programming tests and</w:t>
            </w:r>
            <w:r w:rsidR="00F13C7B">
              <w:rPr>
                <w:rFonts w:cstheme="minorHAnsi"/>
                <w:color w:val="000000"/>
                <w:sz w:val="16"/>
                <w:szCs w:val="16"/>
              </w:rPr>
              <w:t xml:space="preserve"> </w:t>
            </w:r>
            <w:r w:rsidRPr="00A422BB">
              <w:rPr>
                <w:rFonts w:cstheme="minorHAnsi"/>
                <w:color w:val="000000"/>
                <w:sz w:val="16"/>
                <w:szCs w:val="16"/>
              </w:rPr>
              <w:t xml:space="preserve">the agreed number of tested </w:t>
            </w:r>
            <w:r w:rsidR="00CF1E91">
              <w:rPr>
                <w:rFonts w:cstheme="minorHAnsi"/>
                <w:color w:val="000000"/>
                <w:sz w:val="16"/>
                <w:szCs w:val="16"/>
              </w:rPr>
              <w:t>DEVICEs</w:t>
            </w:r>
            <w:r w:rsidRPr="00A422BB">
              <w:rPr>
                <w:rFonts w:cstheme="minorHAnsi"/>
                <w:color w:val="000000"/>
                <w:sz w:val="16"/>
                <w:szCs w:val="16"/>
              </w:rPr>
              <w:t>.</w:t>
            </w:r>
          </w:p>
        </w:tc>
        <w:tc>
          <w:tcPr>
            <w:tcW w:w="284" w:type="pct"/>
            <w:shd w:val="clear" w:color="000000" w:fill="C1FFFF"/>
            <w:vAlign w:val="center"/>
            <w:hideMark/>
          </w:tcPr>
          <w:p w14:paraId="799619E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0E6D794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18D387D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0610240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34429B8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7A5536F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038E4D70" w14:textId="77777777" w:rsidTr="00566B43">
        <w:tc>
          <w:tcPr>
            <w:tcW w:w="437" w:type="pct"/>
            <w:shd w:val="clear" w:color="000000" w:fill="FFFF00"/>
            <w:vAlign w:val="center"/>
            <w:hideMark/>
          </w:tcPr>
          <w:p w14:paraId="567A0EE3"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5.7.4</w:t>
            </w:r>
          </w:p>
        </w:tc>
        <w:tc>
          <w:tcPr>
            <w:tcW w:w="1383" w:type="pct"/>
            <w:shd w:val="clear" w:color="000000" w:fill="FFFF00"/>
            <w:vAlign w:val="center"/>
            <w:hideMark/>
          </w:tcPr>
          <w:p w14:paraId="2399F56E"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DEVICE Validation Plan completion</w:t>
            </w:r>
          </w:p>
        </w:tc>
        <w:tc>
          <w:tcPr>
            <w:tcW w:w="1164" w:type="pct"/>
            <w:shd w:val="clear" w:color="000000" w:fill="FFFF00"/>
            <w:vAlign w:val="center"/>
            <w:hideMark/>
          </w:tcPr>
          <w:p w14:paraId="64694411"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3565287A"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04CEA42B"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067CC2EB"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7B4E54CF"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0718862F"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52E06BA6" w14:textId="77777777" w:rsidR="007F4B21" w:rsidRPr="00A422BB" w:rsidRDefault="007F4B21" w:rsidP="009C61DA">
            <w:pPr>
              <w:jc w:val="center"/>
              <w:rPr>
                <w:rFonts w:cstheme="minorHAnsi"/>
                <w:sz w:val="16"/>
                <w:szCs w:val="16"/>
              </w:rPr>
            </w:pPr>
          </w:p>
        </w:tc>
      </w:tr>
      <w:tr w:rsidR="007F4B21" w:rsidRPr="007F4B21" w14:paraId="17DBE024" w14:textId="77777777" w:rsidTr="00566B43">
        <w:tc>
          <w:tcPr>
            <w:tcW w:w="437" w:type="pct"/>
            <w:shd w:val="clear" w:color="auto" w:fill="auto"/>
            <w:vAlign w:val="center"/>
            <w:hideMark/>
          </w:tcPr>
          <w:p w14:paraId="2B13E9E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5.7.4a</w:t>
            </w:r>
          </w:p>
        </w:tc>
        <w:tc>
          <w:tcPr>
            <w:tcW w:w="1383" w:type="pct"/>
            <w:shd w:val="clear" w:color="auto" w:fill="auto"/>
            <w:vAlign w:val="center"/>
            <w:hideMark/>
          </w:tcPr>
          <w:p w14:paraId="3600BFEC"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final DEVICE Validation Plan shall be completed as per Annex D </w:t>
            </w:r>
            <w:proofErr w:type="gramStart"/>
            <w:r w:rsidRPr="00A422BB">
              <w:rPr>
                <w:rFonts w:cstheme="minorHAnsi"/>
                <w:color w:val="000000"/>
                <w:sz w:val="16"/>
                <w:szCs w:val="16"/>
              </w:rPr>
              <w:t>in order to</w:t>
            </w:r>
            <w:proofErr w:type="gramEnd"/>
            <w:r w:rsidRPr="00A422BB">
              <w:rPr>
                <w:rFonts w:cstheme="minorHAnsi"/>
                <w:color w:val="000000"/>
                <w:sz w:val="16"/>
                <w:szCs w:val="16"/>
              </w:rPr>
              <w:t xml:space="preserve"> start the DEVICE validation test procedures in the following phase. [ALL]</w:t>
            </w:r>
          </w:p>
        </w:tc>
        <w:tc>
          <w:tcPr>
            <w:tcW w:w="1164" w:type="pct"/>
            <w:shd w:val="clear" w:color="auto" w:fill="auto"/>
            <w:vAlign w:val="center"/>
            <w:hideMark/>
          </w:tcPr>
          <w:p w14:paraId="55CF9062"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16E2DCA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1838302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3E9C7CE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14703B8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30A877D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4A097B9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58EF23E1" w14:textId="77777777" w:rsidTr="00566B43">
        <w:tc>
          <w:tcPr>
            <w:tcW w:w="437" w:type="pct"/>
            <w:shd w:val="clear" w:color="000000" w:fill="FFFF00"/>
            <w:vAlign w:val="center"/>
            <w:hideMark/>
          </w:tcPr>
          <w:p w14:paraId="28C7EE5F"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5.7.5</w:t>
            </w:r>
          </w:p>
        </w:tc>
        <w:tc>
          <w:tcPr>
            <w:tcW w:w="1383" w:type="pct"/>
            <w:shd w:val="clear" w:color="000000" w:fill="FFFF00"/>
            <w:vAlign w:val="center"/>
            <w:hideMark/>
          </w:tcPr>
          <w:p w14:paraId="191075CD"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DEVICE Implementation Phase Review</w:t>
            </w:r>
          </w:p>
        </w:tc>
        <w:tc>
          <w:tcPr>
            <w:tcW w:w="1164" w:type="pct"/>
            <w:shd w:val="clear" w:color="000000" w:fill="FFFF00"/>
            <w:vAlign w:val="center"/>
            <w:hideMark/>
          </w:tcPr>
          <w:p w14:paraId="2783F14C"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0BCCB074"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4699FC53"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1C71E01C"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57AF517C"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7BD5EE8A"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592D24EF" w14:textId="77777777" w:rsidR="007F4B21" w:rsidRPr="00A422BB" w:rsidRDefault="007F4B21" w:rsidP="009C61DA">
            <w:pPr>
              <w:jc w:val="center"/>
              <w:rPr>
                <w:rFonts w:cstheme="minorHAnsi"/>
                <w:sz w:val="16"/>
                <w:szCs w:val="16"/>
              </w:rPr>
            </w:pPr>
          </w:p>
        </w:tc>
      </w:tr>
      <w:tr w:rsidR="007F4B21" w:rsidRPr="007F4B21" w14:paraId="6153933C" w14:textId="77777777" w:rsidTr="00566B43">
        <w:tc>
          <w:tcPr>
            <w:tcW w:w="437" w:type="pct"/>
            <w:shd w:val="clear" w:color="auto" w:fill="auto"/>
            <w:vAlign w:val="center"/>
            <w:hideMark/>
          </w:tcPr>
          <w:p w14:paraId="6A79C16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5.7.5a</w:t>
            </w:r>
          </w:p>
        </w:tc>
        <w:tc>
          <w:tcPr>
            <w:tcW w:w="1383" w:type="pct"/>
            <w:shd w:val="clear" w:color="auto" w:fill="auto"/>
            <w:vAlign w:val="center"/>
            <w:hideMark/>
          </w:tcPr>
          <w:p w14:paraId="5BFD0CCB"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DEVICE Implementation Phase shall be concluded by the DEVICE Implementation Phase Review in compliance with requirements from clause 5.1.4. [ALL]</w:t>
            </w:r>
          </w:p>
        </w:tc>
        <w:tc>
          <w:tcPr>
            <w:tcW w:w="1164" w:type="pct"/>
            <w:shd w:val="clear" w:color="auto" w:fill="auto"/>
            <w:vAlign w:val="center"/>
            <w:hideMark/>
          </w:tcPr>
          <w:p w14:paraId="15E09E11"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651CAF3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187BB8C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5D6CDA0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33F409D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34296C4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342B68A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55F3A010" w14:textId="77777777" w:rsidTr="00566B43">
        <w:tc>
          <w:tcPr>
            <w:tcW w:w="437" w:type="pct"/>
            <w:shd w:val="clear" w:color="auto" w:fill="auto"/>
            <w:vAlign w:val="center"/>
            <w:hideMark/>
          </w:tcPr>
          <w:p w14:paraId="16BEC34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5.7.5b</w:t>
            </w:r>
          </w:p>
        </w:tc>
        <w:tc>
          <w:tcPr>
            <w:tcW w:w="1383" w:type="pct"/>
            <w:shd w:val="clear" w:color="auto" w:fill="auto"/>
            <w:vAlign w:val="center"/>
            <w:hideMark/>
          </w:tcPr>
          <w:p w14:paraId="0A452DC8" w14:textId="77777777" w:rsidR="007F4B21" w:rsidRDefault="007F4B21" w:rsidP="009C61DA">
            <w:pPr>
              <w:rPr>
                <w:rFonts w:cstheme="minorHAnsi"/>
                <w:color w:val="000000"/>
                <w:sz w:val="16"/>
                <w:szCs w:val="16"/>
              </w:rPr>
            </w:pPr>
            <w:r w:rsidRPr="00A422BB">
              <w:rPr>
                <w:rFonts w:cstheme="minorHAnsi"/>
                <w:color w:val="000000"/>
                <w:sz w:val="16"/>
                <w:szCs w:val="16"/>
              </w:rPr>
              <w:t>The following expected outputs shall be reviewed during DEVICE Implementation Phase Review: [ALL]</w:t>
            </w:r>
            <w:r w:rsidRPr="00A422BB">
              <w:rPr>
                <w:rFonts w:cstheme="minorHAnsi"/>
                <w:color w:val="000000"/>
                <w:sz w:val="16"/>
                <w:szCs w:val="16"/>
              </w:rPr>
              <w:br/>
              <w:t>1. DEVICE Validation Plan (final) (</w:t>
            </w:r>
            <w:proofErr w:type="spellStart"/>
            <w:r w:rsidRPr="00A422BB">
              <w:rPr>
                <w:rFonts w:cstheme="minorHAnsi"/>
                <w:color w:val="000000"/>
                <w:sz w:val="16"/>
                <w:szCs w:val="16"/>
              </w:rPr>
              <w:t>DVaP</w:t>
            </w:r>
            <w:proofErr w:type="spellEnd"/>
            <w:r w:rsidRPr="00A422BB">
              <w:rPr>
                <w:rFonts w:cstheme="minorHAnsi"/>
                <w:color w:val="000000"/>
                <w:sz w:val="16"/>
                <w:szCs w:val="16"/>
              </w:rPr>
              <w:t>) as in DRD in Annex D</w:t>
            </w:r>
            <w:r w:rsidRPr="00A422BB">
              <w:rPr>
                <w:rFonts w:cstheme="minorHAnsi"/>
                <w:color w:val="000000"/>
                <w:sz w:val="16"/>
                <w:szCs w:val="16"/>
              </w:rPr>
              <w:br/>
              <w:t>2. DEVICE Radiation Test Plan (final)</w:t>
            </w:r>
            <w:r w:rsidRPr="00A422BB">
              <w:rPr>
                <w:rFonts w:cstheme="minorHAnsi"/>
                <w:color w:val="000000"/>
                <w:sz w:val="16"/>
                <w:szCs w:val="16"/>
              </w:rPr>
              <w:br/>
              <w:t>3. ASIC Production Tests Report or</w:t>
            </w:r>
            <w:r w:rsidRPr="00A422BB">
              <w:rPr>
                <w:rFonts w:cstheme="minorHAnsi"/>
                <w:color w:val="000000"/>
                <w:sz w:val="16"/>
                <w:szCs w:val="16"/>
              </w:rPr>
              <w:br/>
              <w:t>4. FPGA Programming Tests Report</w:t>
            </w:r>
            <w:r w:rsidRPr="00A422BB">
              <w:rPr>
                <w:rFonts w:cstheme="minorHAnsi"/>
                <w:color w:val="000000"/>
                <w:sz w:val="16"/>
                <w:szCs w:val="16"/>
              </w:rPr>
              <w:br/>
              <w:t>5. DEVICE Data Sheet (update) as in DRD in Annex H</w:t>
            </w:r>
            <w:r w:rsidRPr="00A422BB">
              <w:rPr>
                <w:rFonts w:cstheme="minorHAnsi"/>
                <w:color w:val="000000"/>
                <w:sz w:val="16"/>
                <w:szCs w:val="16"/>
              </w:rPr>
              <w:br/>
              <w:t>6. ESCC Detail Specification (update)</w:t>
            </w:r>
            <w:r w:rsidRPr="00A422BB">
              <w:rPr>
                <w:rFonts w:cstheme="minorHAnsi"/>
                <w:color w:val="000000"/>
                <w:sz w:val="16"/>
                <w:szCs w:val="16"/>
              </w:rPr>
              <w:br/>
            </w:r>
            <w:r w:rsidRPr="00A422BB">
              <w:rPr>
                <w:rFonts w:cstheme="minorHAnsi"/>
                <w:color w:val="000000"/>
                <w:sz w:val="16"/>
                <w:szCs w:val="16"/>
              </w:rPr>
              <w:lastRenderedPageBreak/>
              <w:t>7. DEVICE database (update)</w:t>
            </w:r>
            <w:r w:rsidRPr="00A422BB">
              <w:rPr>
                <w:rFonts w:cstheme="minorHAnsi"/>
                <w:color w:val="000000"/>
                <w:sz w:val="16"/>
                <w:szCs w:val="16"/>
              </w:rPr>
              <w:br/>
              <w:t>8. DEVICE VCD (update)</w:t>
            </w:r>
            <w:r w:rsidRPr="00A422BB">
              <w:rPr>
                <w:rFonts w:cstheme="minorHAnsi"/>
                <w:color w:val="000000"/>
                <w:sz w:val="16"/>
                <w:szCs w:val="16"/>
              </w:rPr>
              <w:br/>
              <w:t>9. DEVICE Feasibility and Risk Assessment Report (update) (DFRAR) as in DRD in Annex F</w:t>
            </w:r>
          </w:p>
          <w:p w14:paraId="2F55C094" w14:textId="208D159D" w:rsidR="00B215C9" w:rsidRPr="00A422BB" w:rsidRDefault="00B215C9" w:rsidP="009C61DA">
            <w:pPr>
              <w:rPr>
                <w:rFonts w:cstheme="minorHAnsi"/>
                <w:color w:val="000000"/>
                <w:sz w:val="16"/>
                <w:szCs w:val="16"/>
              </w:rPr>
            </w:pPr>
            <w:r>
              <w:rPr>
                <w:rFonts w:cstheme="minorHAnsi"/>
                <w:color w:val="000000"/>
                <w:sz w:val="16"/>
                <w:szCs w:val="16"/>
              </w:rPr>
              <w:t>10. Agreed number of tested DEVICEs</w:t>
            </w:r>
          </w:p>
        </w:tc>
        <w:tc>
          <w:tcPr>
            <w:tcW w:w="1164" w:type="pct"/>
            <w:shd w:val="clear" w:color="auto" w:fill="auto"/>
            <w:vAlign w:val="center"/>
            <w:hideMark/>
          </w:tcPr>
          <w:p w14:paraId="07C9AA71"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5E9C715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32B4EA9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6198E12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41033CE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34448E0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4508DAF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371BDCF4" w14:textId="77777777" w:rsidTr="00566B43">
        <w:tc>
          <w:tcPr>
            <w:tcW w:w="437" w:type="pct"/>
            <w:shd w:val="clear" w:color="000000" w:fill="FFFF00"/>
            <w:vAlign w:val="center"/>
            <w:hideMark/>
          </w:tcPr>
          <w:p w14:paraId="65C29754"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5.8</w:t>
            </w:r>
          </w:p>
        </w:tc>
        <w:tc>
          <w:tcPr>
            <w:tcW w:w="1383" w:type="pct"/>
            <w:shd w:val="clear" w:color="000000" w:fill="FFFF00"/>
            <w:vAlign w:val="center"/>
            <w:hideMark/>
          </w:tcPr>
          <w:p w14:paraId="753464D4" w14:textId="3B84B887" w:rsidR="007F4B21" w:rsidRPr="00A422BB" w:rsidRDefault="007F4B21" w:rsidP="009C61DA">
            <w:pPr>
              <w:rPr>
                <w:rFonts w:cstheme="minorHAnsi"/>
                <w:b/>
                <w:bCs/>
                <w:color w:val="000000"/>
                <w:sz w:val="16"/>
                <w:szCs w:val="16"/>
              </w:rPr>
            </w:pPr>
            <w:r w:rsidRPr="00A422BB">
              <w:rPr>
                <w:rFonts w:cstheme="minorHAnsi"/>
                <w:b/>
                <w:bCs/>
                <w:color w:val="000000"/>
                <w:sz w:val="16"/>
                <w:szCs w:val="16"/>
              </w:rPr>
              <w:t xml:space="preserve">DEVICE Validation, Qualification and </w:t>
            </w:r>
            <w:r w:rsidR="00CF6F01" w:rsidRPr="00CF6F01">
              <w:rPr>
                <w:rFonts w:cstheme="minorHAnsi"/>
                <w:b/>
                <w:bCs/>
                <w:color w:val="000000"/>
                <w:sz w:val="16"/>
                <w:szCs w:val="16"/>
              </w:rPr>
              <w:t>Acceptance Phase</w:t>
            </w:r>
          </w:p>
        </w:tc>
        <w:tc>
          <w:tcPr>
            <w:tcW w:w="1164" w:type="pct"/>
            <w:shd w:val="clear" w:color="000000" w:fill="FFFF00"/>
            <w:vAlign w:val="center"/>
            <w:hideMark/>
          </w:tcPr>
          <w:p w14:paraId="760D07C2"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6CEF894C"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3C731123"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25652E2E"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35A9529C"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3BD2F17B"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2686C81D" w14:textId="77777777" w:rsidR="007F4B21" w:rsidRPr="00A422BB" w:rsidRDefault="007F4B21" w:rsidP="009C61DA">
            <w:pPr>
              <w:jc w:val="center"/>
              <w:rPr>
                <w:rFonts w:cstheme="minorHAnsi"/>
                <w:sz w:val="16"/>
                <w:szCs w:val="16"/>
              </w:rPr>
            </w:pPr>
          </w:p>
        </w:tc>
      </w:tr>
      <w:tr w:rsidR="007F4B21" w:rsidRPr="007F4B21" w14:paraId="37C3EBEF" w14:textId="77777777" w:rsidTr="00566B43">
        <w:tc>
          <w:tcPr>
            <w:tcW w:w="437" w:type="pct"/>
            <w:shd w:val="clear" w:color="000000" w:fill="FFFF00"/>
            <w:vAlign w:val="center"/>
            <w:hideMark/>
          </w:tcPr>
          <w:p w14:paraId="731416A7"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5.8.2</w:t>
            </w:r>
          </w:p>
        </w:tc>
        <w:tc>
          <w:tcPr>
            <w:tcW w:w="1383" w:type="pct"/>
            <w:shd w:val="clear" w:color="000000" w:fill="FFFF00"/>
            <w:vAlign w:val="center"/>
            <w:hideMark/>
          </w:tcPr>
          <w:p w14:paraId="64B602EC"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DEVICE validation</w:t>
            </w:r>
          </w:p>
        </w:tc>
        <w:tc>
          <w:tcPr>
            <w:tcW w:w="1164" w:type="pct"/>
            <w:shd w:val="clear" w:color="000000" w:fill="FFFF00"/>
            <w:vAlign w:val="center"/>
            <w:hideMark/>
          </w:tcPr>
          <w:p w14:paraId="359AF41F"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149421AE"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11DCD094"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5F3A725D"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60424741"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69B470E9"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4A5C94DA" w14:textId="77777777" w:rsidR="007F4B21" w:rsidRPr="00A422BB" w:rsidRDefault="007F4B21" w:rsidP="009C61DA">
            <w:pPr>
              <w:jc w:val="center"/>
              <w:rPr>
                <w:rFonts w:cstheme="minorHAnsi"/>
                <w:sz w:val="16"/>
                <w:szCs w:val="16"/>
              </w:rPr>
            </w:pPr>
          </w:p>
        </w:tc>
      </w:tr>
      <w:tr w:rsidR="007F4B21" w:rsidRPr="007F4B21" w14:paraId="37FA0528" w14:textId="77777777" w:rsidTr="00566B43">
        <w:tc>
          <w:tcPr>
            <w:tcW w:w="437" w:type="pct"/>
            <w:shd w:val="clear" w:color="auto" w:fill="auto"/>
            <w:vAlign w:val="center"/>
            <w:hideMark/>
          </w:tcPr>
          <w:p w14:paraId="65C23EF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5.8.2a</w:t>
            </w:r>
          </w:p>
        </w:tc>
        <w:tc>
          <w:tcPr>
            <w:tcW w:w="1383" w:type="pct"/>
            <w:shd w:val="clear" w:color="auto" w:fill="auto"/>
            <w:vAlign w:val="center"/>
            <w:hideMark/>
          </w:tcPr>
          <w:p w14:paraId="67F7B99D" w14:textId="77777777" w:rsidR="007F4B21" w:rsidRPr="00A422BB" w:rsidRDefault="007F4B21" w:rsidP="009C61DA">
            <w:pPr>
              <w:rPr>
                <w:rFonts w:cstheme="minorHAnsi"/>
                <w:color w:val="000000"/>
                <w:sz w:val="16"/>
                <w:szCs w:val="16"/>
              </w:rPr>
            </w:pPr>
            <w:r w:rsidRPr="00A422BB">
              <w:rPr>
                <w:rFonts w:cstheme="minorHAnsi"/>
                <w:color w:val="000000"/>
                <w:sz w:val="16"/>
                <w:szCs w:val="16"/>
              </w:rPr>
              <w:t>Tasks specified in requirements 5.8.2b to 5.8.2f shall be performed and documented by the supplier in the DEVICE Validation Report. [ALL]</w:t>
            </w:r>
          </w:p>
        </w:tc>
        <w:tc>
          <w:tcPr>
            <w:tcW w:w="1164" w:type="pct"/>
            <w:shd w:val="clear" w:color="auto" w:fill="auto"/>
            <w:vAlign w:val="center"/>
            <w:hideMark/>
          </w:tcPr>
          <w:p w14:paraId="2598BB57"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6F57C36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14EF6B1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3FEBCE6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545B4EF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4DF04C7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16B3488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51382DA3" w14:textId="77777777" w:rsidTr="00566B43">
        <w:tc>
          <w:tcPr>
            <w:tcW w:w="437" w:type="pct"/>
            <w:shd w:val="clear" w:color="auto" w:fill="auto"/>
            <w:vAlign w:val="center"/>
            <w:hideMark/>
          </w:tcPr>
          <w:p w14:paraId="6A2D1C1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5.8.2b</w:t>
            </w:r>
          </w:p>
        </w:tc>
        <w:tc>
          <w:tcPr>
            <w:tcW w:w="1383" w:type="pct"/>
            <w:shd w:val="clear" w:color="auto" w:fill="auto"/>
            <w:vAlign w:val="center"/>
            <w:hideMark/>
          </w:tcPr>
          <w:p w14:paraId="5F9CA0E9" w14:textId="7A647854" w:rsidR="007F4B21" w:rsidRPr="00A422BB" w:rsidRDefault="007F4B21" w:rsidP="009C61DA">
            <w:pPr>
              <w:rPr>
                <w:rFonts w:cstheme="minorHAnsi"/>
                <w:color w:val="000000"/>
                <w:sz w:val="16"/>
                <w:szCs w:val="16"/>
              </w:rPr>
            </w:pPr>
            <w:r w:rsidRPr="00A422BB">
              <w:rPr>
                <w:rFonts w:cstheme="minorHAnsi"/>
                <w:color w:val="000000"/>
                <w:sz w:val="16"/>
                <w:szCs w:val="16"/>
              </w:rPr>
              <w:t>The DEVICE validation test procedures shall be performed in compliance with the DEVICE Validation Plan specified in DRD Annex D. [ALL]</w:t>
            </w:r>
          </w:p>
        </w:tc>
        <w:tc>
          <w:tcPr>
            <w:tcW w:w="1164" w:type="pct"/>
            <w:shd w:val="clear" w:color="auto" w:fill="auto"/>
            <w:vAlign w:val="center"/>
            <w:hideMark/>
          </w:tcPr>
          <w:p w14:paraId="16D5E7B5"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2726D52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17CC478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12E10AB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5E65E8C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06A0C8C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61435EF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310E6CAC" w14:textId="77777777" w:rsidTr="00566B43">
        <w:tc>
          <w:tcPr>
            <w:tcW w:w="437" w:type="pct"/>
            <w:shd w:val="clear" w:color="auto" w:fill="auto"/>
            <w:vAlign w:val="center"/>
            <w:hideMark/>
          </w:tcPr>
          <w:p w14:paraId="4E0EAFB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5.8.2c</w:t>
            </w:r>
          </w:p>
        </w:tc>
        <w:tc>
          <w:tcPr>
            <w:tcW w:w="1383" w:type="pct"/>
            <w:shd w:val="clear" w:color="auto" w:fill="auto"/>
            <w:vAlign w:val="center"/>
            <w:hideMark/>
          </w:tcPr>
          <w:p w14:paraId="2477DDD1"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supplier shall design and build the validation tests set-up representative of the intended system application environment as defined in the DEVICE Validation Plan. [ALL]</w:t>
            </w:r>
          </w:p>
        </w:tc>
        <w:tc>
          <w:tcPr>
            <w:tcW w:w="1164" w:type="pct"/>
            <w:shd w:val="clear" w:color="auto" w:fill="auto"/>
            <w:vAlign w:val="center"/>
            <w:hideMark/>
          </w:tcPr>
          <w:p w14:paraId="258568B4"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0A0E89B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6AC5565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2F8F32C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239C0C6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3493CA6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24C8406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0AB669C0" w14:textId="77777777" w:rsidTr="00566B43">
        <w:tc>
          <w:tcPr>
            <w:tcW w:w="437" w:type="pct"/>
            <w:shd w:val="clear" w:color="auto" w:fill="auto"/>
            <w:vAlign w:val="center"/>
            <w:hideMark/>
          </w:tcPr>
          <w:p w14:paraId="29D6E59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5.8.2d</w:t>
            </w:r>
          </w:p>
        </w:tc>
        <w:tc>
          <w:tcPr>
            <w:tcW w:w="1383" w:type="pct"/>
            <w:shd w:val="clear" w:color="auto" w:fill="auto"/>
            <w:vAlign w:val="center"/>
            <w:hideMark/>
          </w:tcPr>
          <w:p w14:paraId="343362BF" w14:textId="5F808356" w:rsidR="007F4B21" w:rsidRPr="00A422BB" w:rsidRDefault="007F4B21" w:rsidP="009C61DA">
            <w:pPr>
              <w:rPr>
                <w:rFonts w:cstheme="minorHAnsi"/>
                <w:color w:val="000000"/>
                <w:sz w:val="16"/>
                <w:szCs w:val="16"/>
              </w:rPr>
            </w:pPr>
            <w:r w:rsidRPr="00A422BB">
              <w:rPr>
                <w:rFonts w:cstheme="minorHAnsi"/>
                <w:color w:val="000000"/>
                <w:sz w:val="16"/>
                <w:szCs w:val="16"/>
              </w:rPr>
              <w:t>The supplier shall use the validation tests set-up to perform validation test procedures that cover all requirements in compliance with DEVICE Validation Plan.</w:t>
            </w:r>
            <w:r w:rsidR="00F13C7B">
              <w:rPr>
                <w:rFonts w:cstheme="minorHAnsi"/>
                <w:color w:val="000000"/>
                <w:sz w:val="16"/>
                <w:szCs w:val="16"/>
              </w:rPr>
              <w:t xml:space="preserve"> </w:t>
            </w:r>
            <w:r w:rsidRPr="00A422BB">
              <w:rPr>
                <w:rFonts w:cstheme="minorHAnsi"/>
                <w:color w:val="000000"/>
                <w:sz w:val="16"/>
                <w:szCs w:val="16"/>
              </w:rPr>
              <w:t>[ALL]</w:t>
            </w:r>
          </w:p>
        </w:tc>
        <w:tc>
          <w:tcPr>
            <w:tcW w:w="1164" w:type="pct"/>
            <w:shd w:val="clear" w:color="auto" w:fill="auto"/>
            <w:vAlign w:val="center"/>
            <w:hideMark/>
          </w:tcPr>
          <w:p w14:paraId="32600165" w14:textId="77777777" w:rsidR="007F4B21" w:rsidRPr="00A422BB" w:rsidRDefault="007F4B21" w:rsidP="009C61DA">
            <w:pPr>
              <w:rPr>
                <w:rFonts w:cstheme="minorHAnsi"/>
                <w:color w:val="000000"/>
                <w:sz w:val="16"/>
                <w:szCs w:val="16"/>
              </w:rPr>
            </w:pPr>
            <w:r w:rsidRPr="00A422BB">
              <w:rPr>
                <w:rFonts w:cstheme="minorHAnsi"/>
                <w:color w:val="000000"/>
                <w:sz w:val="16"/>
                <w:szCs w:val="16"/>
              </w:rPr>
              <w:t>NOTE Requirements validated include functional, electrical, environmental, test modes and stress conditions.</w:t>
            </w:r>
          </w:p>
        </w:tc>
        <w:tc>
          <w:tcPr>
            <w:tcW w:w="284" w:type="pct"/>
            <w:shd w:val="clear" w:color="000000" w:fill="C1FFFF"/>
            <w:vAlign w:val="center"/>
            <w:hideMark/>
          </w:tcPr>
          <w:p w14:paraId="2822488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4645056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60EE5B7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33381D3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0AC625F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6EAB642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6054DBBB" w14:textId="77777777" w:rsidTr="00566B43">
        <w:tc>
          <w:tcPr>
            <w:tcW w:w="437" w:type="pct"/>
            <w:shd w:val="clear" w:color="auto" w:fill="auto"/>
            <w:vAlign w:val="center"/>
            <w:hideMark/>
          </w:tcPr>
          <w:p w14:paraId="3B7C282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5.8.2e</w:t>
            </w:r>
          </w:p>
        </w:tc>
        <w:tc>
          <w:tcPr>
            <w:tcW w:w="1383" w:type="pct"/>
            <w:shd w:val="clear" w:color="auto" w:fill="auto"/>
            <w:vAlign w:val="center"/>
            <w:hideMark/>
          </w:tcPr>
          <w:p w14:paraId="251DCE97" w14:textId="5DCAD2B8" w:rsidR="007F4B21" w:rsidRPr="00A422BB" w:rsidRDefault="00CF6F01" w:rsidP="009C61DA">
            <w:pPr>
              <w:rPr>
                <w:rFonts w:cstheme="minorHAnsi"/>
                <w:color w:val="000000"/>
                <w:sz w:val="16"/>
                <w:szCs w:val="16"/>
              </w:rPr>
            </w:pPr>
            <w:r w:rsidRPr="00CF6F01">
              <w:rPr>
                <w:rFonts w:cstheme="minorHAnsi"/>
                <w:color w:val="000000"/>
                <w:sz w:val="16"/>
                <w:szCs w:val="16"/>
              </w:rPr>
              <w:t>If agreed</w:t>
            </w:r>
            <w:r w:rsidR="007F4B21" w:rsidRPr="00A422BB">
              <w:rPr>
                <w:rFonts w:cstheme="minorHAnsi"/>
                <w:color w:val="000000"/>
                <w:sz w:val="16"/>
                <w:szCs w:val="16"/>
              </w:rPr>
              <w:t xml:space="preserve"> with the customer and planned in the DEVICE Validation Plan, the supplier shall perform ESCC evaluation or qualification tests. [D-ASIC, A-ASIC, FPGA, --] </w:t>
            </w:r>
          </w:p>
        </w:tc>
        <w:tc>
          <w:tcPr>
            <w:tcW w:w="1164" w:type="pct"/>
            <w:shd w:val="clear" w:color="auto" w:fill="auto"/>
            <w:vAlign w:val="center"/>
            <w:hideMark/>
          </w:tcPr>
          <w:p w14:paraId="038B4FF3" w14:textId="72D47A82"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For example, as defined in ESCC 9000 specifications: burn-in, V/T stress tests </w:t>
            </w:r>
            <w:r w:rsidR="00CF6F01" w:rsidRPr="00CF6F01">
              <w:rPr>
                <w:rFonts w:cstheme="minorHAnsi"/>
                <w:color w:val="000000"/>
                <w:sz w:val="16"/>
                <w:szCs w:val="16"/>
              </w:rPr>
              <w:t>or screening</w:t>
            </w:r>
            <w:r w:rsidRPr="00A422BB">
              <w:rPr>
                <w:rFonts w:cstheme="minorHAnsi"/>
                <w:color w:val="000000"/>
                <w:sz w:val="16"/>
                <w:szCs w:val="16"/>
              </w:rPr>
              <w:t xml:space="preserve"> tests. </w:t>
            </w:r>
          </w:p>
        </w:tc>
        <w:tc>
          <w:tcPr>
            <w:tcW w:w="284" w:type="pct"/>
            <w:shd w:val="clear" w:color="000000" w:fill="C1FFFF"/>
            <w:vAlign w:val="center"/>
            <w:hideMark/>
          </w:tcPr>
          <w:p w14:paraId="1286CFA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58D82FB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78ABBD0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6F80645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2B95C4C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2BABE80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r>
      <w:tr w:rsidR="007F4B21" w:rsidRPr="007F4B21" w14:paraId="447E21C1" w14:textId="77777777" w:rsidTr="00566B43">
        <w:tc>
          <w:tcPr>
            <w:tcW w:w="437" w:type="pct"/>
            <w:shd w:val="clear" w:color="auto" w:fill="auto"/>
            <w:vAlign w:val="center"/>
            <w:hideMark/>
          </w:tcPr>
          <w:p w14:paraId="4E92747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5.8.2f</w:t>
            </w:r>
          </w:p>
        </w:tc>
        <w:tc>
          <w:tcPr>
            <w:tcW w:w="1383" w:type="pct"/>
            <w:shd w:val="clear" w:color="auto" w:fill="auto"/>
            <w:vAlign w:val="center"/>
            <w:hideMark/>
          </w:tcPr>
          <w:p w14:paraId="638B967B" w14:textId="77777777" w:rsidR="007F4B21" w:rsidRPr="00A422BB" w:rsidRDefault="007F4B21" w:rsidP="009C61DA">
            <w:pPr>
              <w:rPr>
                <w:rFonts w:cstheme="minorHAnsi"/>
                <w:color w:val="000000"/>
                <w:sz w:val="16"/>
                <w:szCs w:val="16"/>
              </w:rPr>
            </w:pPr>
            <w:r w:rsidRPr="00A422BB">
              <w:rPr>
                <w:rFonts w:cstheme="minorHAnsi"/>
                <w:color w:val="000000"/>
                <w:sz w:val="16"/>
                <w:szCs w:val="16"/>
              </w:rPr>
              <w:t>If agreed with the customer and according to the DEVICE Radiation Test Plan, the supplier shall perform radiation test procedures and document the results in the DEVICE Radiation Test Report. [ALL]</w:t>
            </w:r>
          </w:p>
        </w:tc>
        <w:tc>
          <w:tcPr>
            <w:tcW w:w="1164" w:type="pct"/>
            <w:shd w:val="clear" w:color="auto" w:fill="auto"/>
            <w:vAlign w:val="center"/>
            <w:hideMark/>
          </w:tcPr>
          <w:p w14:paraId="7D18D9ED"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3D6D52D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26107BD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616BD09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002E9A9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16EC280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7CC88AB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r>
      <w:tr w:rsidR="007F4B21" w:rsidRPr="007F4B21" w14:paraId="09D8BD63" w14:textId="77777777" w:rsidTr="00566B43">
        <w:tc>
          <w:tcPr>
            <w:tcW w:w="437" w:type="pct"/>
            <w:shd w:val="clear" w:color="000000" w:fill="FFFF00"/>
            <w:vAlign w:val="center"/>
            <w:hideMark/>
          </w:tcPr>
          <w:p w14:paraId="63EF1BC9"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5.8.3</w:t>
            </w:r>
          </w:p>
        </w:tc>
        <w:tc>
          <w:tcPr>
            <w:tcW w:w="1383" w:type="pct"/>
            <w:shd w:val="clear" w:color="000000" w:fill="FFFF00"/>
            <w:vAlign w:val="center"/>
            <w:hideMark/>
          </w:tcPr>
          <w:p w14:paraId="6709C888"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DEVICE Support and Maintenance</w:t>
            </w:r>
          </w:p>
        </w:tc>
        <w:tc>
          <w:tcPr>
            <w:tcW w:w="1164" w:type="pct"/>
            <w:shd w:val="clear" w:color="000000" w:fill="FFFF00"/>
            <w:vAlign w:val="center"/>
            <w:hideMark/>
          </w:tcPr>
          <w:p w14:paraId="7D5EF36D"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3EAD9DA0"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2584D4E0"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73E74F5E"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0BDCB99F"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2DC9AE9A"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2D3C195F" w14:textId="77777777" w:rsidR="007F4B21" w:rsidRPr="00A422BB" w:rsidRDefault="007F4B21" w:rsidP="009C61DA">
            <w:pPr>
              <w:jc w:val="center"/>
              <w:rPr>
                <w:rFonts w:cstheme="minorHAnsi"/>
                <w:sz w:val="16"/>
                <w:szCs w:val="16"/>
              </w:rPr>
            </w:pPr>
          </w:p>
        </w:tc>
      </w:tr>
      <w:tr w:rsidR="007F4B21" w:rsidRPr="007F4B21" w14:paraId="4A169FC9" w14:textId="77777777" w:rsidTr="00566B43">
        <w:tc>
          <w:tcPr>
            <w:tcW w:w="437" w:type="pct"/>
            <w:shd w:val="clear" w:color="auto" w:fill="auto"/>
            <w:vAlign w:val="center"/>
            <w:hideMark/>
          </w:tcPr>
          <w:p w14:paraId="00338BE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5.8.3a</w:t>
            </w:r>
          </w:p>
        </w:tc>
        <w:tc>
          <w:tcPr>
            <w:tcW w:w="1383" w:type="pct"/>
            <w:shd w:val="clear" w:color="auto" w:fill="auto"/>
            <w:vAlign w:val="center"/>
            <w:hideMark/>
          </w:tcPr>
          <w:p w14:paraId="548A6A7E" w14:textId="4D62337B"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final DEVICE Support and Maintenance Plan shall be agreed with the customer and produced by the supplier in compliance to DRD </w:t>
            </w:r>
            <w:r w:rsidR="00CF6F01" w:rsidRPr="00CF6F01">
              <w:rPr>
                <w:rFonts w:cstheme="minorHAnsi"/>
                <w:color w:val="000000"/>
                <w:sz w:val="16"/>
                <w:szCs w:val="16"/>
              </w:rPr>
              <w:t>in Annex</w:t>
            </w:r>
            <w:r w:rsidRPr="00A422BB">
              <w:rPr>
                <w:rFonts w:cstheme="minorHAnsi"/>
                <w:color w:val="000000"/>
                <w:sz w:val="16"/>
                <w:szCs w:val="16"/>
              </w:rPr>
              <w:t xml:space="preserve"> E. [ALL]</w:t>
            </w:r>
          </w:p>
        </w:tc>
        <w:tc>
          <w:tcPr>
            <w:tcW w:w="1164" w:type="pct"/>
            <w:shd w:val="clear" w:color="auto" w:fill="auto"/>
            <w:vAlign w:val="center"/>
            <w:hideMark/>
          </w:tcPr>
          <w:p w14:paraId="5D24343F"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50F5404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6BAF08F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34F8595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3687C4C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119406C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76D4613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r>
      <w:tr w:rsidR="007F4B21" w:rsidRPr="007F4B21" w14:paraId="23D13E3A" w14:textId="77777777" w:rsidTr="00566B43">
        <w:tc>
          <w:tcPr>
            <w:tcW w:w="437" w:type="pct"/>
            <w:shd w:val="clear" w:color="auto" w:fill="auto"/>
            <w:vAlign w:val="center"/>
            <w:hideMark/>
          </w:tcPr>
          <w:p w14:paraId="716D500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5.8.3b</w:t>
            </w:r>
          </w:p>
        </w:tc>
        <w:tc>
          <w:tcPr>
            <w:tcW w:w="1383" w:type="pct"/>
            <w:shd w:val="clear" w:color="auto" w:fill="auto"/>
            <w:vAlign w:val="center"/>
            <w:hideMark/>
          </w:tcPr>
          <w:p w14:paraId="09A46701"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Any support and maintenance activities done during this phase shall be logged in predefined </w:t>
            </w:r>
            <w:r w:rsidRPr="00A422BB">
              <w:rPr>
                <w:rFonts w:cstheme="minorHAnsi"/>
                <w:color w:val="000000"/>
                <w:sz w:val="16"/>
                <w:szCs w:val="16"/>
              </w:rPr>
              <w:lastRenderedPageBreak/>
              <w:t>formats and retained in maintenance records. [ALL]</w:t>
            </w:r>
          </w:p>
        </w:tc>
        <w:tc>
          <w:tcPr>
            <w:tcW w:w="1164" w:type="pct"/>
            <w:shd w:val="clear" w:color="auto" w:fill="auto"/>
            <w:vAlign w:val="center"/>
            <w:hideMark/>
          </w:tcPr>
          <w:p w14:paraId="03103D0D"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2102CB3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033B500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157B0DB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2CC9FD2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5C01793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3F9407B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r>
      <w:tr w:rsidR="007F4B21" w:rsidRPr="007F4B21" w14:paraId="1AE89AD9" w14:textId="77777777" w:rsidTr="00566B43">
        <w:tc>
          <w:tcPr>
            <w:tcW w:w="437" w:type="pct"/>
            <w:shd w:val="clear" w:color="000000" w:fill="FFFF00"/>
            <w:vAlign w:val="center"/>
            <w:hideMark/>
          </w:tcPr>
          <w:p w14:paraId="6E838730"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5.8.4</w:t>
            </w:r>
          </w:p>
        </w:tc>
        <w:tc>
          <w:tcPr>
            <w:tcW w:w="1383" w:type="pct"/>
            <w:shd w:val="clear" w:color="000000" w:fill="FFFF00"/>
            <w:vAlign w:val="center"/>
            <w:hideMark/>
          </w:tcPr>
          <w:p w14:paraId="46E63DEA"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Experience Summary Report</w:t>
            </w:r>
          </w:p>
        </w:tc>
        <w:tc>
          <w:tcPr>
            <w:tcW w:w="1164" w:type="pct"/>
            <w:shd w:val="clear" w:color="000000" w:fill="FFFF00"/>
            <w:vAlign w:val="center"/>
            <w:hideMark/>
          </w:tcPr>
          <w:p w14:paraId="09E20F0E"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406845C8"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7B49DE3F"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5BE019DC"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3F4CFA3E"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0728F6E4"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49943E8D" w14:textId="77777777" w:rsidR="007F4B21" w:rsidRPr="00A422BB" w:rsidRDefault="007F4B21" w:rsidP="009C61DA">
            <w:pPr>
              <w:jc w:val="center"/>
              <w:rPr>
                <w:rFonts w:cstheme="minorHAnsi"/>
                <w:sz w:val="16"/>
                <w:szCs w:val="16"/>
              </w:rPr>
            </w:pPr>
          </w:p>
        </w:tc>
      </w:tr>
      <w:tr w:rsidR="007F4B21" w:rsidRPr="007F4B21" w14:paraId="31D13828" w14:textId="77777777" w:rsidTr="00566B43">
        <w:tc>
          <w:tcPr>
            <w:tcW w:w="437" w:type="pct"/>
            <w:shd w:val="clear" w:color="auto" w:fill="auto"/>
            <w:vAlign w:val="center"/>
            <w:hideMark/>
          </w:tcPr>
          <w:p w14:paraId="7C2FE4D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5.8.4a</w:t>
            </w:r>
          </w:p>
        </w:tc>
        <w:tc>
          <w:tcPr>
            <w:tcW w:w="1383" w:type="pct"/>
            <w:shd w:val="clear" w:color="auto" w:fill="auto"/>
            <w:vAlign w:val="center"/>
            <w:hideMark/>
          </w:tcPr>
          <w:p w14:paraId="546ABF35" w14:textId="1C4AF594" w:rsidR="007F4B21" w:rsidRPr="00A422BB" w:rsidRDefault="00CF6F01" w:rsidP="009C61DA">
            <w:pPr>
              <w:rPr>
                <w:rFonts w:cstheme="minorHAnsi"/>
                <w:color w:val="000000"/>
                <w:sz w:val="16"/>
                <w:szCs w:val="16"/>
              </w:rPr>
            </w:pPr>
            <w:r w:rsidRPr="00CF6F01">
              <w:rPr>
                <w:rFonts w:cstheme="minorHAnsi"/>
                <w:color w:val="000000"/>
                <w:sz w:val="16"/>
                <w:szCs w:val="16"/>
              </w:rPr>
              <w:t>If agreed</w:t>
            </w:r>
            <w:r w:rsidR="007F4B21" w:rsidRPr="00A422BB">
              <w:rPr>
                <w:rFonts w:cstheme="minorHAnsi"/>
                <w:color w:val="000000"/>
                <w:sz w:val="16"/>
                <w:szCs w:val="16"/>
              </w:rPr>
              <w:t xml:space="preserve"> with the customer, an Experience Summary Report shall be generated in compliance with DRD in Annex I. [ALL]</w:t>
            </w:r>
          </w:p>
        </w:tc>
        <w:tc>
          <w:tcPr>
            <w:tcW w:w="1164" w:type="pct"/>
            <w:shd w:val="clear" w:color="auto" w:fill="auto"/>
            <w:vAlign w:val="center"/>
            <w:hideMark/>
          </w:tcPr>
          <w:p w14:paraId="1E36299A"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1EE6A82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11CDA44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192415E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18691E2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13B692D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441" w:type="pct"/>
            <w:shd w:val="clear" w:color="auto" w:fill="auto"/>
            <w:vAlign w:val="center"/>
            <w:hideMark/>
          </w:tcPr>
          <w:p w14:paraId="5E2BFF5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r>
      <w:tr w:rsidR="007F4B21" w:rsidRPr="007F4B21" w14:paraId="1BC85029" w14:textId="77777777" w:rsidTr="00566B43">
        <w:tc>
          <w:tcPr>
            <w:tcW w:w="437" w:type="pct"/>
            <w:shd w:val="clear" w:color="000000" w:fill="FFFF00"/>
            <w:vAlign w:val="center"/>
            <w:hideMark/>
          </w:tcPr>
          <w:p w14:paraId="5D9425A6" w14:textId="77777777" w:rsidR="007F4B21" w:rsidRPr="00A422BB" w:rsidRDefault="007F4B21" w:rsidP="00917401">
            <w:pPr>
              <w:keepNext/>
              <w:jc w:val="center"/>
              <w:rPr>
                <w:rFonts w:cstheme="minorHAnsi"/>
                <w:b/>
                <w:bCs/>
                <w:color w:val="000000"/>
                <w:sz w:val="16"/>
                <w:szCs w:val="16"/>
              </w:rPr>
            </w:pPr>
            <w:r w:rsidRPr="00A422BB">
              <w:rPr>
                <w:rFonts w:cstheme="minorHAnsi"/>
                <w:b/>
                <w:bCs/>
                <w:color w:val="000000"/>
                <w:sz w:val="16"/>
                <w:szCs w:val="16"/>
              </w:rPr>
              <w:t>5.8.5</w:t>
            </w:r>
          </w:p>
        </w:tc>
        <w:tc>
          <w:tcPr>
            <w:tcW w:w="1383" w:type="pct"/>
            <w:shd w:val="clear" w:color="000000" w:fill="FFFF00"/>
            <w:vAlign w:val="center"/>
            <w:hideMark/>
          </w:tcPr>
          <w:p w14:paraId="177529DF" w14:textId="77777777" w:rsidR="007F4B21" w:rsidRPr="00A422BB" w:rsidRDefault="007F4B21" w:rsidP="00917401">
            <w:pPr>
              <w:keepNext/>
              <w:rPr>
                <w:rFonts w:cstheme="minorHAnsi"/>
                <w:b/>
                <w:bCs/>
                <w:color w:val="000000"/>
                <w:sz w:val="16"/>
                <w:szCs w:val="16"/>
              </w:rPr>
            </w:pPr>
            <w:r w:rsidRPr="00A422BB">
              <w:rPr>
                <w:rFonts w:cstheme="minorHAnsi"/>
                <w:b/>
                <w:bCs/>
                <w:color w:val="000000"/>
                <w:sz w:val="16"/>
                <w:szCs w:val="16"/>
              </w:rPr>
              <w:t>Final versions of application and procurement documents</w:t>
            </w:r>
          </w:p>
        </w:tc>
        <w:tc>
          <w:tcPr>
            <w:tcW w:w="1164" w:type="pct"/>
            <w:shd w:val="clear" w:color="000000" w:fill="FFFF00"/>
            <w:vAlign w:val="center"/>
            <w:hideMark/>
          </w:tcPr>
          <w:p w14:paraId="04D41E51" w14:textId="77777777" w:rsidR="007F4B21" w:rsidRPr="00A422BB" w:rsidRDefault="007F4B21" w:rsidP="00917401">
            <w:pPr>
              <w:keepNext/>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589BB5C8" w14:textId="77777777" w:rsidR="007F4B21" w:rsidRPr="00A422BB" w:rsidRDefault="007F4B21" w:rsidP="00917401">
            <w:pPr>
              <w:keepNext/>
              <w:rPr>
                <w:rFonts w:cstheme="minorHAnsi"/>
                <w:color w:val="000000"/>
                <w:sz w:val="16"/>
                <w:szCs w:val="16"/>
              </w:rPr>
            </w:pPr>
          </w:p>
        </w:tc>
        <w:tc>
          <w:tcPr>
            <w:tcW w:w="292" w:type="pct"/>
            <w:shd w:val="clear" w:color="auto" w:fill="auto"/>
            <w:vAlign w:val="center"/>
            <w:hideMark/>
          </w:tcPr>
          <w:p w14:paraId="6899A7E0" w14:textId="77777777" w:rsidR="007F4B21" w:rsidRPr="00A422BB" w:rsidRDefault="007F4B21" w:rsidP="00917401">
            <w:pPr>
              <w:keepNext/>
              <w:jc w:val="center"/>
              <w:rPr>
                <w:rFonts w:cstheme="minorHAnsi"/>
                <w:sz w:val="16"/>
                <w:szCs w:val="16"/>
              </w:rPr>
            </w:pPr>
          </w:p>
        </w:tc>
        <w:tc>
          <w:tcPr>
            <w:tcW w:w="256" w:type="pct"/>
            <w:shd w:val="clear" w:color="auto" w:fill="auto"/>
            <w:vAlign w:val="center"/>
            <w:hideMark/>
          </w:tcPr>
          <w:p w14:paraId="69CA1DA1" w14:textId="77777777" w:rsidR="007F4B21" w:rsidRPr="00A422BB" w:rsidRDefault="007F4B21" w:rsidP="00917401">
            <w:pPr>
              <w:keepNext/>
              <w:jc w:val="center"/>
              <w:rPr>
                <w:rFonts w:cstheme="minorHAnsi"/>
                <w:sz w:val="16"/>
                <w:szCs w:val="16"/>
              </w:rPr>
            </w:pPr>
          </w:p>
        </w:tc>
        <w:tc>
          <w:tcPr>
            <w:tcW w:w="217" w:type="pct"/>
            <w:shd w:val="clear" w:color="auto" w:fill="auto"/>
            <w:vAlign w:val="center"/>
            <w:hideMark/>
          </w:tcPr>
          <w:p w14:paraId="09DFA0DA" w14:textId="77777777" w:rsidR="007F4B21" w:rsidRPr="00A422BB" w:rsidRDefault="007F4B21" w:rsidP="00917401">
            <w:pPr>
              <w:keepNext/>
              <w:jc w:val="center"/>
              <w:rPr>
                <w:rFonts w:cstheme="minorHAnsi"/>
                <w:sz w:val="16"/>
                <w:szCs w:val="16"/>
              </w:rPr>
            </w:pPr>
          </w:p>
        </w:tc>
        <w:tc>
          <w:tcPr>
            <w:tcW w:w="508" w:type="pct"/>
            <w:shd w:val="clear" w:color="auto" w:fill="auto"/>
            <w:vAlign w:val="center"/>
            <w:hideMark/>
          </w:tcPr>
          <w:p w14:paraId="632A8C3B" w14:textId="77777777" w:rsidR="007F4B21" w:rsidRPr="00A422BB" w:rsidRDefault="007F4B21" w:rsidP="00917401">
            <w:pPr>
              <w:keepNext/>
              <w:jc w:val="center"/>
              <w:rPr>
                <w:rFonts w:cstheme="minorHAnsi"/>
                <w:sz w:val="16"/>
                <w:szCs w:val="16"/>
              </w:rPr>
            </w:pPr>
          </w:p>
        </w:tc>
        <w:tc>
          <w:tcPr>
            <w:tcW w:w="441" w:type="pct"/>
            <w:shd w:val="clear" w:color="auto" w:fill="auto"/>
            <w:vAlign w:val="center"/>
            <w:hideMark/>
          </w:tcPr>
          <w:p w14:paraId="7252A6BF" w14:textId="77777777" w:rsidR="007F4B21" w:rsidRPr="00A422BB" w:rsidRDefault="007F4B21" w:rsidP="00917401">
            <w:pPr>
              <w:keepNext/>
              <w:jc w:val="center"/>
              <w:rPr>
                <w:rFonts w:cstheme="minorHAnsi"/>
                <w:sz w:val="16"/>
                <w:szCs w:val="16"/>
              </w:rPr>
            </w:pPr>
          </w:p>
        </w:tc>
      </w:tr>
      <w:tr w:rsidR="007F4B21" w:rsidRPr="007F4B21" w14:paraId="6FD49B56" w14:textId="77777777" w:rsidTr="00917401">
        <w:trPr>
          <w:cantSplit/>
        </w:trPr>
        <w:tc>
          <w:tcPr>
            <w:tcW w:w="437" w:type="pct"/>
            <w:shd w:val="clear" w:color="auto" w:fill="auto"/>
            <w:vAlign w:val="center"/>
            <w:hideMark/>
          </w:tcPr>
          <w:p w14:paraId="45B0C9C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5.8.5a</w:t>
            </w:r>
          </w:p>
        </w:tc>
        <w:tc>
          <w:tcPr>
            <w:tcW w:w="1383" w:type="pct"/>
            <w:shd w:val="clear" w:color="auto" w:fill="auto"/>
            <w:vAlign w:val="center"/>
            <w:hideMark/>
          </w:tcPr>
          <w:p w14:paraId="2A3AF2A7" w14:textId="7A7D0144" w:rsidR="007F4B21" w:rsidRPr="00A422BB" w:rsidRDefault="00CF6F01" w:rsidP="009C61DA">
            <w:pPr>
              <w:rPr>
                <w:rFonts w:cstheme="minorHAnsi"/>
                <w:color w:val="000000"/>
                <w:sz w:val="16"/>
                <w:szCs w:val="16"/>
              </w:rPr>
            </w:pPr>
            <w:r w:rsidRPr="00CF6F01">
              <w:rPr>
                <w:rFonts w:cstheme="minorHAnsi"/>
                <w:color w:val="000000"/>
                <w:sz w:val="16"/>
                <w:szCs w:val="16"/>
              </w:rPr>
              <w:t>If agreed</w:t>
            </w:r>
            <w:r w:rsidR="007F4B21" w:rsidRPr="00A422BB">
              <w:rPr>
                <w:rFonts w:cstheme="minorHAnsi"/>
                <w:color w:val="000000"/>
                <w:sz w:val="16"/>
                <w:szCs w:val="16"/>
              </w:rPr>
              <w:t xml:space="preserve"> with the customer, the final ESCC Detail Specification shall be updated based on the validation test results. [D-ASIC, A-ASIC, FPGA, --]</w:t>
            </w:r>
          </w:p>
        </w:tc>
        <w:tc>
          <w:tcPr>
            <w:tcW w:w="1164" w:type="pct"/>
            <w:shd w:val="clear" w:color="auto" w:fill="auto"/>
            <w:vAlign w:val="center"/>
            <w:hideMark/>
          </w:tcPr>
          <w:p w14:paraId="327BAC16"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4D85A36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1ADA975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4EEC8DD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6409610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56DBCB5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4914B03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r>
      <w:tr w:rsidR="007F4B21" w:rsidRPr="007F4B21" w14:paraId="0B20C55B" w14:textId="77777777" w:rsidTr="00566B43">
        <w:tc>
          <w:tcPr>
            <w:tcW w:w="437" w:type="pct"/>
            <w:shd w:val="clear" w:color="auto" w:fill="auto"/>
            <w:vAlign w:val="center"/>
            <w:hideMark/>
          </w:tcPr>
          <w:p w14:paraId="22A05E4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5.8.5b</w:t>
            </w:r>
          </w:p>
        </w:tc>
        <w:tc>
          <w:tcPr>
            <w:tcW w:w="1383" w:type="pct"/>
            <w:shd w:val="clear" w:color="auto" w:fill="auto"/>
            <w:vAlign w:val="center"/>
            <w:hideMark/>
          </w:tcPr>
          <w:p w14:paraId="7D4D1D22" w14:textId="3C138297" w:rsidR="007F4B21" w:rsidRPr="00A422BB" w:rsidRDefault="007F4B21" w:rsidP="009C61DA">
            <w:pPr>
              <w:rPr>
                <w:rFonts w:cstheme="minorHAnsi"/>
                <w:color w:val="000000"/>
                <w:sz w:val="16"/>
                <w:szCs w:val="16"/>
              </w:rPr>
            </w:pPr>
            <w:r w:rsidRPr="00A422BB">
              <w:rPr>
                <w:rFonts w:cstheme="minorHAnsi"/>
                <w:color w:val="000000"/>
                <w:sz w:val="16"/>
                <w:szCs w:val="16"/>
              </w:rPr>
              <w:t xml:space="preserve">For </w:t>
            </w:r>
            <w:r w:rsidR="00CF1E91">
              <w:rPr>
                <w:rFonts w:cstheme="minorHAnsi"/>
                <w:color w:val="000000"/>
                <w:sz w:val="16"/>
                <w:szCs w:val="16"/>
              </w:rPr>
              <w:t>DEVICEs</w:t>
            </w:r>
            <w:r w:rsidRPr="00A422BB">
              <w:rPr>
                <w:rFonts w:cstheme="minorHAnsi"/>
                <w:color w:val="000000"/>
                <w:sz w:val="16"/>
                <w:szCs w:val="16"/>
              </w:rPr>
              <w:t xml:space="preserve"> that are used as off-the-shelf products the final DEVICE Data Sheet shall be updated based on the validation test results. [ALL]</w:t>
            </w:r>
          </w:p>
        </w:tc>
        <w:tc>
          <w:tcPr>
            <w:tcW w:w="1164" w:type="pct"/>
            <w:shd w:val="clear" w:color="auto" w:fill="auto"/>
            <w:vAlign w:val="center"/>
            <w:hideMark/>
          </w:tcPr>
          <w:p w14:paraId="126397AB"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11BE276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46FA81A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134D628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1AC8992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1CA7253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534A5DA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44228616" w14:textId="77777777" w:rsidTr="00566B43">
        <w:tc>
          <w:tcPr>
            <w:tcW w:w="437" w:type="pct"/>
            <w:shd w:val="clear" w:color="auto" w:fill="auto"/>
            <w:vAlign w:val="center"/>
            <w:hideMark/>
          </w:tcPr>
          <w:p w14:paraId="268A5E5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5.8.5c</w:t>
            </w:r>
          </w:p>
        </w:tc>
        <w:tc>
          <w:tcPr>
            <w:tcW w:w="1383" w:type="pct"/>
            <w:shd w:val="clear" w:color="auto" w:fill="auto"/>
            <w:vAlign w:val="center"/>
            <w:hideMark/>
          </w:tcPr>
          <w:p w14:paraId="2551FE0F"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If agreed with the customer, a DEVICE User Manual document shall be established </w:t>
            </w:r>
            <w:proofErr w:type="gramStart"/>
            <w:r w:rsidRPr="00A422BB">
              <w:rPr>
                <w:rFonts w:cstheme="minorHAnsi"/>
                <w:color w:val="000000"/>
                <w:sz w:val="16"/>
                <w:szCs w:val="16"/>
              </w:rPr>
              <w:t>in order to</w:t>
            </w:r>
            <w:proofErr w:type="gramEnd"/>
            <w:r w:rsidRPr="00A422BB">
              <w:rPr>
                <w:rFonts w:cstheme="minorHAnsi"/>
                <w:color w:val="000000"/>
                <w:sz w:val="16"/>
                <w:szCs w:val="16"/>
              </w:rPr>
              <w:t xml:space="preserve"> guide DEVICE users through different electrical and functional configurations of the DEVICE in typical system applications. [ALL]</w:t>
            </w:r>
          </w:p>
        </w:tc>
        <w:tc>
          <w:tcPr>
            <w:tcW w:w="1164" w:type="pct"/>
            <w:shd w:val="clear" w:color="auto" w:fill="auto"/>
            <w:vAlign w:val="center"/>
            <w:hideMark/>
          </w:tcPr>
          <w:p w14:paraId="558C3FBE" w14:textId="08A6A368"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w:t>
            </w:r>
            <w:r w:rsidR="008C068D">
              <w:rPr>
                <w:rFonts w:cstheme="minorHAnsi"/>
                <w:color w:val="000000"/>
                <w:sz w:val="16"/>
                <w:szCs w:val="16"/>
              </w:rPr>
              <w:t xml:space="preserve">For example, </w:t>
            </w:r>
            <w:r w:rsidRPr="00A422BB">
              <w:rPr>
                <w:rFonts w:cstheme="minorHAnsi"/>
                <w:color w:val="000000"/>
                <w:sz w:val="16"/>
                <w:szCs w:val="16"/>
              </w:rPr>
              <w:t>describing suitable bias circuitry, supply voltages and configuration modes for typical use scenarios.</w:t>
            </w:r>
          </w:p>
        </w:tc>
        <w:tc>
          <w:tcPr>
            <w:tcW w:w="284" w:type="pct"/>
            <w:shd w:val="clear" w:color="000000" w:fill="C1FFFF"/>
            <w:vAlign w:val="center"/>
            <w:hideMark/>
          </w:tcPr>
          <w:p w14:paraId="0076420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53CEDC0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41DB02A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0A02BD3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2622491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0C5BBEB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r>
      <w:tr w:rsidR="007F4B21" w:rsidRPr="007F4B21" w14:paraId="4288F4C6" w14:textId="77777777" w:rsidTr="00566B43">
        <w:tc>
          <w:tcPr>
            <w:tcW w:w="437" w:type="pct"/>
            <w:shd w:val="clear" w:color="000000" w:fill="FFFF00"/>
            <w:vAlign w:val="center"/>
            <w:hideMark/>
          </w:tcPr>
          <w:p w14:paraId="27CDF089"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5.8.6</w:t>
            </w:r>
          </w:p>
        </w:tc>
        <w:tc>
          <w:tcPr>
            <w:tcW w:w="1383" w:type="pct"/>
            <w:shd w:val="clear" w:color="000000" w:fill="FFFF00"/>
            <w:vAlign w:val="center"/>
            <w:hideMark/>
          </w:tcPr>
          <w:p w14:paraId="22918459"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DEVICE Validation, Qualification and Acceptance Phase Review</w:t>
            </w:r>
          </w:p>
        </w:tc>
        <w:tc>
          <w:tcPr>
            <w:tcW w:w="1164" w:type="pct"/>
            <w:shd w:val="clear" w:color="000000" w:fill="FFFF00"/>
            <w:vAlign w:val="center"/>
            <w:hideMark/>
          </w:tcPr>
          <w:p w14:paraId="438F163C"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6354D5B6"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48977FC2"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770D0ABE"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4A620FFC"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2F0C2538"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7FFC93AE" w14:textId="77777777" w:rsidR="007F4B21" w:rsidRPr="00A422BB" w:rsidRDefault="007F4B21" w:rsidP="009C61DA">
            <w:pPr>
              <w:jc w:val="center"/>
              <w:rPr>
                <w:rFonts w:cstheme="minorHAnsi"/>
                <w:sz w:val="16"/>
                <w:szCs w:val="16"/>
              </w:rPr>
            </w:pPr>
          </w:p>
        </w:tc>
      </w:tr>
      <w:tr w:rsidR="007F4B21" w:rsidRPr="007F4B21" w14:paraId="7B4A3F46" w14:textId="77777777" w:rsidTr="00566B43">
        <w:tc>
          <w:tcPr>
            <w:tcW w:w="437" w:type="pct"/>
            <w:shd w:val="clear" w:color="auto" w:fill="auto"/>
            <w:vAlign w:val="center"/>
            <w:hideMark/>
          </w:tcPr>
          <w:p w14:paraId="68AEFDF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5.8.6a</w:t>
            </w:r>
          </w:p>
        </w:tc>
        <w:tc>
          <w:tcPr>
            <w:tcW w:w="1383" w:type="pct"/>
            <w:shd w:val="clear" w:color="auto" w:fill="auto"/>
            <w:vAlign w:val="center"/>
            <w:hideMark/>
          </w:tcPr>
          <w:p w14:paraId="1C5244FA"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DEVICE Validation, Qualification and Acceptance Phase shall be concluded by the DEVICE Validation, Qualification and Acceptance Phase Review in compliance with requirements from clause 5.1.4. [ALL] </w:t>
            </w:r>
          </w:p>
        </w:tc>
        <w:tc>
          <w:tcPr>
            <w:tcW w:w="1164" w:type="pct"/>
            <w:shd w:val="clear" w:color="auto" w:fill="auto"/>
            <w:vAlign w:val="center"/>
            <w:hideMark/>
          </w:tcPr>
          <w:p w14:paraId="1B2CE68A"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24950D0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0522B28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1F27696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4602E95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78BE511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38390EA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317F0747" w14:textId="77777777" w:rsidTr="00566B43">
        <w:tc>
          <w:tcPr>
            <w:tcW w:w="437" w:type="pct"/>
            <w:shd w:val="clear" w:color="auto" w:fill="auto"/>
            <w:vAlign w:val="center"/>
            <w:hideMark/>
          </w:tcPr>
          <w:p w14:paraId="552C4FD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5.8.6b</w:t>
            </w:r>
          </w:p>
        </w:tc>
        <w:tc>
          <w:tcPr>
            <w:tcW w:w="1383" w:type="pct"/>
            <w:shd w:val="clear" w:color="auto" w:fill="auto"/>
            <w:vAlign w:val="center"/>
            <w:hideMark/>
          </w:tcPr>
          <w:p w14:paraId="20004620"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reviewers shall review expected outputs of DEVICE Implementation Phase, in addition to all the expected outputs of this DEVICE Validation, Qualification and Acceptance Phase. [ALL]</w:t>
            </w:r>
          </w:p>
        </w:tc>
        <w:tc>
          <w:tcPr>
            <w:tcW w:w="1164" w:type="pct"/>
            <w:shd w:val="clear" w:color="auto" w:fill="auto"/>
            <w:vAlign w:val="center"/>
            <w:hideMark/>
          </w:tcPr>
          <w:p w14:paraId="458EEAA1"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16CBF46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296B41E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12CBD66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30ED93C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2549EE2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20428AB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69095263" w14:textId="77777777" w:rsidTr="00566B43">
        <w:tc>
          <w:tcPr>
            <w:tcW w:w="437" w:type="pct"/>
            <w:shd w:val="clear" w:color="auto" w:fill="auto"/>
            <w:vAlign w:val="center"/>
            <w:hideMark/>
          </w:tcPr>
          <w:p w14:paraId="350C327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5.8.6c</w:t>
            </w:r>
          </w:p>
        </w:tc>
        <w:tc>
          <w:tcPr>
            <w:tcW w:w="1383" w:type="pct"/>
            <w:shd w:val="clear" w:color="auto" w:fill="auto"/>
            <w:vAlign w:val="center"/>
            <w:hideMark/>
          </w:tcPr>
          <w:p w14:paraId="2FF82EAF"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reviewers shall check that the DEVICE meets all functional, performance, </w:t>
            </w:r>
            <w:proofErr w:type="gramStart"/>
            <w:r w:rsidRPr="00A422BB">
              <w:rPr>
                <w:rFonts w:cstheme="minorHAnsi"/>
                <w:color w:val="000000"/>
                <w:sz w:val="16"/>
                <w:szCs w:val="16"/>
              </w:rPr>
              <w:t>interface</w:t>
            </w:r>
            <w:proofErr w:type="gramEnd"/>
            <w:r w:rsidRPr="00A422BB">
              <w:rPr>
                <w:rFonts w:cstheme="minorHAnsi"/>
                <w:color w:val="000000"/>
                <w:sz w:val="16"/>
                <w:szCs w:val="16"/>
              </w:rPr>
              <w:t xml:space="preserve"> and other requirements in compliance with the DEVICE Requirements Specification as per DRD Annex A. [ALL]</w:t>
            </w:r>
          </w:p>
        </w:tc>
        <w:tc>
          <w:tcPr>
            <w:tcW w:w="1164" w:type="pct"/>
            <w:shd w:val="clear" w:color="auto" w:fill="auto"/>
            <w:vAlign w:val="center"/>
            <w:hideMark/>
          </w:tcPr>
          <w:p w14:paraId="5F23BF4C"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796EAAA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25951BD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645AAF7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0609912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3812CF8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44B11F2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5E05C034" w14:textId="77777777" w:rsidTr="00566B43">
        <w:tc>
          <w:tcPr>
            <w:tcW w:w="437" w:type="pct"/>
            <w:shd w:val="clear" w:color="auto" w:fill="auto"/>
            <w:vAlign w:val="center"/>
            <w:hideMark/>
          </w:tcPr>
          <w:p w14:paraId="0927373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5.8.6d</w:t>
            </w:r>
          </w:p>
        </w:tc>
        <w:tc>
          <w:tcPr>
            <w:tcW w:w="1383" w:type="pct"/>
            <w:shd w:val="clear" w:color="auto" w:fill="auto"/>
            <w:vAlign w:val="center"/>
            <w:hideMark/>
          </w:tcPr>
          <w:p w14:paraId="407D4990"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reviewers shall check that preventive measures or contingency plans exist for all identified risk items reported in the DFRAR, including any new </w:t>
            </w:r>
            <w:r w:rsidRPr="00A422BB">
              <w:rPr>
                <w:rFonts w:cstheme="minorHAnsi"/>
                <w:color w:val="000000"/>
                <w:sz w:val="16"/>
                <w:szCs w:val="16"/>
              </w:rPr>
              <w:lastRenderedPageBreak/>
              <w:t xml:space="preserve">ones identified in the Validation, Qualification and Acceptance Phase, </w:t>
            </w:r>
            <w:proofErr w:type="gramStart"/>
            <w:r w:rsidRPr="00A422BB">
              <w:rPr>
                <w:rFonts w:cstheme="minorHAnsi"/>
                <w:color w:val="000000"/>
                <w:sz w:val="16"/>
                <w:szCs w:val="16"/>
              </w:rPr>
              <w:t>in order to</w:t>
            </w:r>
            <w:proofErr w:type="gramEnd"/>
            <w:r w:rsidRPr="00A422BB">
              <w:rPr>
                <w:rFonts w:cstheme="minorHAnsi"/>
                <w:color w:val="000000"/>
                <w:sz w:val="16"/>
                <w:szCs w:val="16"/>
              </w:rPr>
              <w:t xml:space="preserve"> accept the identified risks prior to: [ALL]</w:t>
            </w:r>
            <w:r w:rsidRPr="00A422BB">
              <w:rPr>
                <w:rFonts w:cstheme="minorHAnsi"/>
                <w:color w:val="000000"/>
                <w:sz w:val="16"/>
                <w:szCs w:val="16"/>
              </w:rPr>
              <w:br/>
              <w:t>1. DEVICE acceptance by the customer.</w:t>
            </w:r>
            <w:r w:rsidRPr="00A422BB">
              <w:rPr>
                <w:rFonts w:cstheme="minorHAnsi"/>
                <w:color w:val="000000"/>
                <w:sz w:val="16"/>
                <w:szCs w:val="16"/>
              </w:rPr>
              <w:br/>
              <w:t>2. FM production, if planned.</w:t>
            </w:r>
          </w:p>
        </w:tc>
        <w:tc>
          <w:tcPr>
            <w:tcW w:w="1164" w:type="pct"/>
            <w:shd w:val="clear" w:color="auto" w:fill="auto"/>
            <w:vAlign w:val="center"/>
            <w:hideMark/>
          </w:tcPr>
          <w:p w14:paraId="217BEF55"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2A99577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57BC291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6880790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23AF9AB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22CF5FE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089E2F2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02CB8BFC" w14:textId="77777777" w:rsidTr="00566B43">
        <w:tc>
          <w:tcPr>
            <w:tcW w:w="437" w:type="pct"/>
            <w:shd w:val="clear" w:color="auto" w:fill="auto"/>
            <w:vAlign w:val="center"/>
            <w:hideMark/>
          </w:tcPr>
          <w:p w14:paraId="7934D04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5.8.6e</w:t>
            </w:r>
          </w:p>
        </w:tc>
        <w:tc>
          <w:tcPr>
            <w:tcW w:w="1383" w:type="pct"/>
            <w:shd w:val="clear" w:color="auto" w:fill="auto"/>
            <w:vAlign w:val="center"/>
            <w:hideMark/>
          </w:tcPr>
          <w:p w14:paraId="7A267A78" w14:textId="10402D4C" w:rsidR="007F4B21" w:rsidRPr="00A422BB" w:rsidRDefault="007F4B21" w:rsidP="009C61DA">
            <w:pPr>
              <w:rPr>
                <w:rFonts w:cstheme="minorHAnsi"/>
                <w:color w:val="000000"/>
                <w:sz w:val="16"/>
                <w:szCs w:val="16"/>
              </w:rPr>
            </w:pPr>
            <w:r w:rsidRPr="00A422BB">
              <w:rPr>
                <w:rFonts w:cstheme="minorHAnsi"/>
                <w:color w:val="000000"/>
                <w:sz w:val="16"/>
                <w:szCs w:val="16"/>
              </w:rPr>
              <w:t>The following expected outputs shall be reviewed during DEVICE Validation, Qualification and Acceptance Phase Review: [ALL]</w:t>
            </w:r>
            <w:r w:rsidRPr="00A422BB">
              <w:rPr>
                <w:rFonts w:cstheme="minorHAnsi"/>
                <w:color w:val="000000"/>
                <w:sz w:val="16"/>
                <w:szCs w:val="16"/>
              </w:rPr>
              <w:br/>
              <w:t xml:space="preserve">1. Agreed number of tested and validated </w:t>
            </w:r>
            <w:r w:rsidR="00CF1E91">
              <w:rPr>
                <w:rFonts w:cstheme="minorHAnsi"/>
                <w:color w:val="000000"/>
                <w:sz w:val="16"/>
                <w:szCs w:val="16"/>
              </w:rPr>
              <w:t>DEVICEs</w:t>
            </w:r>
            <w:r w:rsidRPr="00A422BB">
              <w:rPr>
                <w:rFonts w:cstheme="minorHAnsi"/>
                <w:color w:val="000000"/>
                <w:sz w:val="16"/>
                <w:szCs w:val="16"/>
              </w:rPr>
              <w:br/>
              <w:t>2. DEVICE Validation Report</w:t>
            </w:r>
            <w:r w:rsidRPr="00A422BB">
              <w:rPr>
                <w:rFonts w:cstheme="minorHAnsi"/>
                <w:color w:val="000000"/>
                <w:sz w:val="16"/>
                <w:szCs w:val="16"/>
              </w:rPr>
              <w:br/>
              <w:t xml:space="preserve">3. </w:t>
            </w:r>
            <w:r w:rsidR="00B215C9">
              <w:rPr>
                <w:rFonts w:cstheme="minorHAnsi"/>
                <w:color w:val="000000"/>
                <w:sz w:val="16"/>
                <w:szCs w:val="16"/>
              </w:rPr>
              <w:t xml:space="preserve">DEVICE </w:t>
            </w:r>
            <w:r w:rsidRPr="00A422BB">
              <w:rPr>
                <w:rFonts w:cstheme="minorHAnsi"/>
                <w:color w:val="000000"/>
                <w:sz w:val="16"/>
                <w:szCs w:val="16"/>
              </w:rPr>
              <w:t>Radiation Test Report</w:t>
            </w:r>
            <w:r w:rsidRPr="00A422BB">
              <w:rPr>
                <w:rFonts w:cstheme="minorHAnsi"/>
                <w:color w:val="000000"/>
                <w:sz w:val="16"/>
                <w:szCs w:val="16"/>
              </w:rPr>
              <w:br/>
              <w:t>4. DEVICE Feasibility and Risk Assessment Report (final) (DFRAR) as in DRD in Annex F</w:t>
            </w:r>
            <w:r w:rsidRPr="00A422BB">
              <w:rPr>
                <w:rFonts w:cstheme="minorHAnsi"/>
                <w:color w:val="000000"/>
                <w:sz w:val="16"/>
                <w:szCs w:val="16"/>
              </w:rPr>
              <w:br/>
              <w:t xml:space="preserve">5. DEVICE Support and Maintenance Plan (final) (DSMP) as in DRD in Annex E </w:t>
            </w:r>
            <w:r w:rsidRPr="00A422BB">
              <w:rPr>
                <w:rFonts w:cstheme="minorHAnsi"/>
                <w:color w:val="000000"/>
                <w:sz w:val="16"/>
                <w:szCs w:val="16"/>
              </w:rPr>
              <w:br/>
              <w:t>6. Experience Summary Report as in DRD in Annex I</w:t>
            </w:r>
            <w:r w:rsidRPr="00A422BB">
              <w:rPr>
                <w:rFonts w:cstheme="minorHAnsi"/>
                <w:color w:val="000000"/>
                <w:sz w:val="16"/>
                <w:szCs w:val="16"/>
              </w:rPr>
              <w:br/>
              <w:t>7. DEVICE Data Sheet (final) as in DRD in Annex H</w:t>
            </w:r>
            <w:r w:rsidRPr="00A422BB">
              <w:rPr>
                <w:rFonts w:cstheme="minorHAnsi"/>
                <w:color w:val="000000"/>
                <w:sz w:val="16"/>
                <w:szCs w:val="16"/>
              </w:rPr>
              <w:br/>
              <w:t>8. ESCC Detail Specification (final)</w:t>
            </w:r>
            <w:r w:rsidRPr="00A422BB">
              <w:rPr>
                <w:rFonts w:cstheme="minorHAnsi"/>
                <w:color w:val="000000"/>
                <w:sz w:val="16"/>
                <w:szCs w:val="16"/>
              </w:rPr>
              <w:br/>
              <w:t>9. DEVICE User Manual</w:t>
            </w:r>
            <w:r w:rsidRPr="00A422BB">
              <w:rPr>
                <w:rFonts w:cstheme="minorHAnsi"/>
                <w:color w:val="000000"/>
                <w:sz w:val="16"/>
                <w:szCs w:val="16"/>
              </w:rPr>
              <w:br/>
              <w:t>10. Validation Tests hardware and software</w:t>
            </w:r>
            <w:r w:rsidRPr="00A422BB">
              <w:rPr>
                <w:rFonts w:cstheme="minorHAnsi"/>
                <w:color w:val="000000"/>
                <w:sz w:val="16"/>
                <w:szCs w:val="16"/>
              </w:rPr>
              <w:br/>
              <w:t>11. DEVICE Database (final)</w:t>
            </w:r>
            <w:r w:rsidRPr="00A422BB">
              <w:rPr>
                <w:rFonts w:cstheme="minorHAnsi"/>
                <w:color w:val="000000"/>
                <w:sz w:val="16"/>
                <w:szCs w:val="16"/>
              </w:rPr>
              <w:br/>
              <w:t>12. DEVICE VCD (final)</w:t>
            </w:r>
          </w:p>
        </w:tc>
        <w:tc>
          <w:tcPr>
            <w:tcW w:w="1164" w:type="pct"/>
            <w:shd w:val="clear" w:color="auto" w:fill="auto"/>
            <w:vAlign w:val="center"/>
            <w:hideMark/>
          </w:tcPr>
          <w:p w14:paraId="31354F98"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653B59C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30EF0B4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5D910F5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2106674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0DB5E7F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1691A7C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7CB6EB92" w14:textId="77777777" w:rsidTr="00566B43">
        <w:tc>
          <w:tcPr>
            <w:tcW w:w="437" w:type="pct"/>
            <w:shd w:val="clear" w:color="000000" w:fill="FFFF00"/>
            <w:vAlign w:val="center"/>
            <w:hideMark/>
          </w:tcPr>
          <w:p w14:paraId="2DE609CB"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A</w:t>
            </w:r>
          </w:p>
        </w:tc>
        <w:tc>
          <w:tcPr>
            <w:tcW w:w="1383" w:type="pct"/>
            <w:shd w:val="clear" w:color="000000" w:fill="FFFF00"/>
            <w:vAlign w:val="center"/>
            <w:hideMark/>
          </w:tcPr>
          <w:p w14:paraId="6D12827E"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Annex A (normative) - DEVICE Requirements Specification (DRS) - DRD</w:t>
            </w:r>
          </w:p>
        </w:tc>
        <w:tc>
          <w:tcPr>
            <w:tcW w:w="1164" w:type="pct"/>
            <w:shd w:val="clear" w:color="000000" w:fill="FFFF00"/>
            <w:vAlign w:val="center"/>
            <w:hideMark/>
          </w:tcPr>
          <w:p w14:paraId="7A24FC21"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77E96E9A"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51450A72"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60AEA508"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26FE1A25"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7D3DC90A"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46568F66" w14:textId="77777777" w:rsidR="007F4B21" w:rsidRPr="00A422BB" w:rsidRDefault="007F4B21" w:rsidP="009C61DA">
            <w:pPr>
              <w:jc w:val="center"/>
              <w:rPr>
                <w:rFonts w:cstheme="minorHAnsi"/>
                <w:sz w:val="16"/>
                <w:szCs w:val="16"/>
              </w:rPr>
            </w:pPr>
          </w:p>
        </w:tc>
      </w:tr>
      <w:tr w:rsidR="007F4B21" w:rsidRPr="007F4B21" w14:paraId="6C6EE540" w14:textId="77777777" w:rsidTr="00566B43">
        <w:tc>
          <w:tcPr>
            <w:tcW w:w="437" w:type="pct"/>
            <w:shd w:val="clear" w:color="000000" w:fill="FFFF00"/>
            <w:vAlign w:val="center"/>
            <w:hideMark/>
          </w:tcPr>
          <w:p w14:paraId="7647297A"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A.2.1&lt;1&gt;</w:t>
            </w:r>
          </w:p>
        </w:tc>
        <w:tc>
          <w:tcPr>
            <w:tcW w:w="1383" w:type="pct"/>
            <w:shd w:val="clear" w:color="000000" w:fill="FFFF00"/>
            <w:vAlign w:val="center"/>
            <w:hideMark/>
          </w:tcPr>
          <w:p w14:paraId="230F3060"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A.2.1&lt;1&gt; General</w:t>
            </w:r>
          </w:p>
        </w:tc>
        <w:tc>
          <w:tcPr>
            <w:tcW w:w="1164" w:type="pct"/>
            <w:shd w:val="clear" w:color="000000" w:fill="FFFF00"/>
            <w:vAlign w:val="center"/>
            <w:hideMark/>
          </w:tcPr>
          <w:p w14:paraId="18BF9171"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083B693B"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6A40B35B"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4F2D895E"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20FBB6CA"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73A01C7A"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60715DE5" w14:textId="77777777" w:rsidR="007F4B21" w:rsidRPr="00A422BB" w:rsidRDefault="007F4B21" w:rsidP="009C61DA">
            <w:pPr>
              <w:jc w:val="center"/>
              <w:rPr>
                <w:rFonts w:cstheme="minorHAnsi"/>
                <w:sz w:val="16"/>
                <w:szCs w:val="16"/>
              </w:rPr>
            </w:pPr>
          </w:p>
        </w:tc>
      </w:tr>
      <w:tr w:rsidR="007F4B21" w:rsidRPr="007F4B21" w14:paraId="718F5CFC" w14:textId="77777777" w:rsidTr="00566B43">
        <w:tc>
          <w:tcPr>
            <w:tcW w:w="437" w:type="pct"/>
            <w:shd w:val="clear" w:color="auto" w:fill="auto"/>
            <w:vAlign w:val="center"/>
            <w:hideMark/>
          </w:tcPr>
          <w:p w14:paraId="48DBECF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A.2.1&lt;1&gt;a</w:t>
            </w:r>
          </w:p>
        </w:tc>
        <w:tc>
          <w:tcPr>
            <w:tcW w:w="1383" w:type="pct"/>
            <w:shd w:val="clear" w:color="auto" w:fill="auto"/>
            <w:vAlign w:val="center"/>
            <w:hideMark/>
          </w:tcPr>
          <w:p w14:paraId="381EFEE0" w14:textId="00F3CA05"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DRS shall include an overview of the system for which the DEVICE is intended, showing the system partitioning, interfaces, </w:t>
            </w:r>
            <w:r w:rsidR="00CF6F01" w:rsidRPr="00CF6F01">
              <w:rPr>
                <w:rFonts w:cstheme="minorHAnsi"/>
                <w:color w:val="000000"/>
                <w:sz w:val="16"/>
                <w:szCs w:val="16"/>
              </w:rPr>
              <w:t>configurations, operating</w:t>
            </w:r>
            <w:r w:rsidRPr="00A422BB">
              <w:rPr>
                <w:rFonts w:cstheme="minorHAnsi"/>
                <w:color w:val="000000"/>
                <w:sz w:val="16"/>
                <w:szCs w:val="16"/>
              </w:rPr>
              <w:t xml:space="preserve"> modes and known environmental conditions. [ALL]</w:t>
            </w:r>
          </w:p>
        </w:tc>
        <w:tc>
          <w:tcPr>
            <w:tcW w:w="1164" w:type="pct"/>
            <w:shd w:val="clear" w:color="auto" w:fill="auto"/>
            <w:vAlign w:val="center"/>
            <w:hideMark/>
          </w:tcPr>
          <w:p w14:paraId="182498DD"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4F0926A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2D1DDD9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6DCAD7C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19C4B2A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2A07787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7BA5D42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30AE6310" w14:textId="77777777" w:rsidTr="00566B43">
        <w:tc>
          <w:tcPr>
            <w:tcW w:w="437" w:type="pct"/>
            <w:shd w:val="clear" w:color="auto" w:fill="auto"/>
            <w:vAlign w:val="center"/>
            <w:hideMark/>
          </w:tcPr>
          <w:p w14:paraId="706C843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A.2.1&lt;1&gt;b</w:t>
            </w:r>
          </w:p>
        </w:tc>
        <w:tc>
          <w:tcPr>
            <w:tcW w:w="1383" w:type="pct"/>
            <w:shd w:val="clear" w:color="auto" w:fill="auto"/>
            <w:vAlign w:val="center"/>
            <w:hideMark/>
          </w:tcPr>
          <w:p w14:paraId="0E187CA3"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DRS shall include an overview of the DEVICE showing the DEVICE internal architectural partitioning, interfaces, </w:t>
            </w:r>
            <w:proofErr w:type="gramStart"/>
            <w:r w:rsidRPr="00A422BB">
              <w:rPr>
                <w:rFonts w:cstheme="minorHAnsi"/>
                <w:color w:val="000000"/>
                <w:sz w:val="16"/>
                <w:szCs w:val="16"/>
              </w:rPr>
              <w:t>configurations</w:t>
            </w:r>
            <w:proofErr w:type="gramEnd"/>
            <w:r w:rsidRPr="00A422BB">
              <w:rPr>
                <w:rFonts w:cstheme="minorHAnsi"/>
                <w:color w:val="000000"/>
                <w:sz w:val="16"/>
                <w:szCs w:val="16"/>
              </w:rPr>
              <w:t xml:space="preserve"> and operating modes. [ALL]</w:t>
            </w:r>
          </w:p>
        </w:tc>
        <w:tc>
          <w:tcPr>
            <w:tcW w:w="1164" w:type="pct"/>
            <w:shd w:val="clear" w:color="auto" w:fill="auto"/>
            <w:vAlign w:val="center"/>
            <w:hideMark/>
          </w:tcPr>
          <w:p w14:paraId="5C72201A"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214669B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2551D33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4F20C0F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3698AC3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1A13689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75A01B9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6ABED7D7" w14:textId="77777777" w:rsidTr="00566B43">
        <w:tc>
          <w:tcPr>
            <w:tcW w:w="437" w:type="pct"/>
            <w:shd w:val="clear" w:color="auto" w:fill="auto"/>
            <w:vAlign w:val="center"/>
            <w:hideMark/>
          </w:tcPr>
          <w:p w14:paraId="632069B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A.2.1&lt;1&gt;c</w:t>
            </w:r>
          </w:p>
        </w:tc>
        <w:tc>
          <w:tcPr>
            <w:tcW w:w="1383" w:type="pct"/>
            <w:shd w:val="clear" w:color="auto" w:fill="auto"/>
            <w:vAlign w:val="center"/>
            <w:hideMark/>
          </w:tcPr>
          <w:p w14:paraId="6D840F3B" w14:textId="5F3AD99E" w:rsidR="007F4B21" w:rsidRPr="00A422BB" w:rsidRDefault="007F4B21" w:rsidP="009C61DA">
            <w:pPr>
              <w:rPr>
                <w:rFonts w:cstheme="minorHAnsi"/>
                <w:color w:val="000000"/>
                <w:sz w:val="16"/>
                <w:szCs w:val="16"/>
              </w:rPr>
            </w:pPr>
            <w:r w:rsidRPr="00A422BB">
              <w:rPr>
                <w:rFonts w:cstheme="minorHAnsi"/>
                <w:color w:val="000000"/>
                <w:sz w:val="16"/>
                <w:szCs w:val="16"/>
              </w:rPr>
              <w:t>The DRS shall specify the preliminary architectural and HW-SW partitioning, including external and internal memory mapping.</w:t>
            </w:r>
            <w:r w:rsidR="00F13C7B">
              <w:rPr>
                <w:rFonts w:cstheme="minorHAnsi"/>
                <w:color w:val="000000"/>
                <w:sz w:val="16"/>
                <w:szCs w:val="16"/>
              </w:rPr>
              <w:t xml:space="preserve"> </w:t>
            </w:r>
            <w:r w:rsidRPr="00A422BB">
              <w:rPr>
                <w:rFonts w:cstheme="minorHAnsi"/>
                <w:color w:val="000000"/>
                <w:sz w:val="16"/>
                <w:szCs w:val="16"/>
              </w:rPr>
              <w:t xml:space="preserve">[D-ASIC, --, FPGA, IP] </w:t>
            </w:r>
          </w:p>
        </w:tc>
        <w:tc>
          <w:tcPr>
            <w:tcW w:w="1164" w:type="pct"/>
            <w:shd w:val="clear" w:color="auto" w:fill="auto"/>
            <w:vAlign w:val="center"/>
            <w:hideMark/>
          </w:tcPr>
          <w:p w14:paraId="7E493966"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5A2BFEB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64D73AF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56" w:type="pct"/>
            <w:shd w:val="clear" w:color="000000" w:fill="EBF1DE"/>
            <w:vAlign w:val="center"/>
            <w:hideMark/>
          </w:tcPr>
          <w:p w14:paraId="2FFD43E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22230E0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35DCCD0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72B138E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06A1B10F" w14:textId="77777777" w:rsidTr="00566B43">
        <w:tc>
          <w:tcPr>
            <w:tcW w:w="437" w:type="pct"/>
            <w:shd w:val="clear" w:color="auto" w:fill="auto"/>
            <w:vAlign w:val="center"/>
            <w:hideMark/>
          </w:tcPr>
          <w:p w14:paraId="4375348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lastRenderedPageBreak/>
              <w:t>A.2.1&lt;1&gt;d</w:t>
            </w:r>
          </w:p>
        </w:tc>
        <w:tc>
          <w:tcPr>
            <w:tcW w:w="1383" w:type="pct"/>
            <w:shd w:val="clear" w:color="auto" w:fill="auto"/>
            <w:vAlign w:val="center"/>
            <w:hideMark/>
          </w:tcPr>
          <w:p w14:paraId="026C6BA5" w14:textId="77777777" w:rsidR="007F4B21" w:rsidRPr="00A422BB" w:rsidRDefault="007F4B21" w:rsidP="009C61DA">
            <w:pPr>
              <w:rPr>
                <w:rFonts w:cstheme="minorHAnsi"/>
                <w:color w:val="000000"/>
                <w:sz w:val="16"/>
                <w:szCs w:val="16"/>
              </w:rPr>
            </w:pPr>
            <w:r w:rsidRPr="00A422BB">
              <w:rPr>
                <w:rFonts w:cstheme="minorHAnsi"/>
                <w:color w:val="000000"/>
                <w:sz w:val="16"/>
                <w:szCs w:val="16"/>
              </w:rPr>
              <w:t>If the DEVICE contains one or more processing units, the DRS shall specify the requirements related to interfaces between the software items and the hardware interfaces of the DEVICE [D-ASIC, --, FPGA, IP]</w:t>
            </w:r>
          </w:p>
        </w:tc>
        <w:tc>
          <w:tcPr>
            <w:tcW w:w="1164" w:type="pct"/>
            <w:shd w:val="clear" w:color="auto" w:fill="auto"/>
            <w:vAlign w:val="center"/>
            <w:hideMark/>
          </w:tcPr>
          <w:p w14:paraId="146A5B8E" w14:textId="5BCB1720" w:rsidR="007F4B21" w:rsidRPr="00A422BB" w:rsidRDefault="007F4B21" w:rsidP="009C61DA">
            <w:pPr>
              <w:rPr>
                <w:rFonts w:cstheme="minorHAnsi"/>
                <w:color w:val="000000"/>
                <w:sz w:val="16"/>
                <w:szCs w:val="16"/>
              </w:rPr>
            </w:pPr>
            <w:r w:rsidRPr="00A422BB">
              <w:rPr>
                <w:rFonts w:cstheme="minorHAnsi"/>
                <w:color w:val="000000"/>
                <w:sz w:val="16"/>
                <w:szCs w:val="16"/>
              </w:rPr>
              <w:t>NOTE See ECSS-E-ST-</w:t>
            </w:r>
            <w:r w:rsidR="00CF6F01" w:rsidRPr="00CF6F01">
              <w:rPr>
                <w:rFonts w:cstheme="minorHAnsi"/>
                <w:color w:val="000000"/>
                <w:sz w:val="16"/>
                <w:szCs w:val="16"/>
              </w:rPr>
              <w:t>40 5</w:t>
            </w:r>
            <w:r w:rsidRPr="00A422BB">
              <w:rPr>
                <w:rFonts w:cstheme="minorHAnsi"/>
                <w:color w:val="000000"/>
                <w:sz w:val="16"/>
                <w:szCs w:val="16"/>
              </w:rPr>
              <w:t>.2.4.</w:t>
            </w:r>
            <w:proofErr w:type="gramStart"/>
            <w:r w:rsidRPr="00A422BB">
              <w:rPr>
                <w:rFonts w:cstheme="minorHAnsi"/>
                <w:color w:val="000000"/>
                <w:sz w:val="16"/>
                <w:szCs w:val="16"/>
              </w:rPr>
              <w:t>3.a</w:t>
            </w:r>
            <w:proofErr w:type="gramEnd"/>
          </w:p>
        </w:tc>
        <w:tc>
          <w:tcPr>
            <w:tcW w:w="284" w:type="pct"/>
            <w:shd w:val="clear" w:color="000000" w:fill="C1FFFF"/>
            <w:vAlign w:val="center"/>
            <w:hideMark/>
          </w:tcPr>
          <w:p w14:paraId="4F471C6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761A30C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56" w:type="pct"/>
            <w:shd w:val="clear" w:color="000000" w:fill="EBF1DE"/>
            <w:vAlign w:val="center"/>
            <w:hideMark/>
          </w:tcPr>
          <w:p w14:paraId="65CF12F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5416AC1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04D5214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7F6ABE1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r>
      <w:tr w:rsidR="007F4B21" w:rsidRPr="007F4B21" w14:paraId="1C127935" w14:textId="77777777" w:rsidTr="00566B43">
        <w:tc>
          <w:tcPr>
            <w:tcW w:w="437" w:type="pct"/>
            <w:shd w:val="clear" w:color="000000" w:fill="FFFF00"/>
            <w:vAlign w:val="center"/>
            <w:hideMark/>
          </w:tcPr>
          <w:p w14:paraId="5562B5D1" w14:textId="77777777" w:rsidR="007F4B21" w:rsidRPr="00A422BB" w:rsidRDefault="007F4B21" w:rsidP="00917401">
            <w:pPr>
              <w:keepNext/>
              <w:jc w:val="center"/>
              <w:rPr>
                <w:rFonts w:cstheme="minorHAnsi"/>
                <w:b/>
                <w:bCs/>
                <w:color w:val="000000"/>
                <w:sz w:val="16"/>
                <w:szCs w:val="16"/>
              </w:rPr>
            </w:pPr>
            <w:r w:rsidRPr="00A422BB">
              <w:rPr>
                <w:rFonts w:cstheme="minorHAnsi"/>
                <w:b/>
                <w:bCs/>
                <w:color w:val="000000"/>
                <w:sz w:val="16"/>
                <w:szCs w:val="16"/>
              </w:rPr>
              <w:t>A.2.1&lt;2&gt;</w:t>
            </w:r>
          </w:p>
        </w:tc>
        <w:tc>
          <w:tcPr>
            <w:tcW w:w="1383" w:type="pct"/>
            <w:shd w:val="clear" w:color="000000" w:fill="FFFF00"/>
            <w:vAlign w:val="center"/>
            <w:hideMark/>
          </w:tcPr>
          <w:p w14:paraId="46E5E6FF" w14:textId="77777777" w:rsidR="007F4B21" w:rsidRPr="00A422BB" w:rsidRDefault="007F4B21" w:rsidP="00917401">
            <w:pPr>
              <w:keepNext/>
              <w:rPr>
                <w:rFonts w:cstheme="minorHAnsi"/>
                <w:b/>
                <w:bCs/>
                <w:color w:val="000000"/>
                <w:sz w:val="16"/>
                <w:szCs w:val="16"/>
              </w:rPr>
            </w:pPr>
            <w:r w:rsidRPr="00A422BB">
              <w:rPr>
                <w:rFonts w:cstheme="minorHAnsi"/>
                <w:b/>
                <w:bCs/>
                <w:color w:val="000000"/>
                <w:sz w:val="16"/>
                <w:szCs w:val="16"/>
              </w:rPr>
              <w:t>A.2.1&lt;2&gt; Reuse</w:t>
            </w:r>
          </w:p>
        </w:tc>
        <w:tc>
          <w:tcPr>
            <w:tcW w:w="1164" w:type="pct"/>
            <w:shd w:val="clear" w:color="000000" w:fill="FFFF00"/>
            <w:vAlign w:val="center"/>
            <w:hideMark/>
          </w:tcPr>
          <w:p w14:paraId="7CDB96D4" w14:textId="77777777" w:rsidR="007F4B21" w:rsidRPr="00A422BB" w:rsidRDefault="007F4B21" w:rsidP="00917401">
            <w:pPr>
              <w:keepNext/>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0F364D30" w14:textId="77777777" w:rsidR="007F4B21" w:rsidRPr="00A422BB" w:rsidRDefault="007F4B21" w:rsidP="00917401">
            <w:pPr>
              <w:keepNext/>
              <w:rPr>
                <w:rFonts w:cstheme="minorHAnsi"/>
                <w:color w:val="000000"/>
                <w:sz w:val="16"/>
                <w:szCs w:val="16"/>
              </w:rPr>
            </w:pPr>
          </w:p>
        </w:tc>
        <w:tc>
          <w:tcPr>
            <w:tcW w:w="292" w:type="pct"/>
            <w:shd w:val="clear" w:color="auto" w:fill="auto"/>
            <w:vAlign w:val="center"/>
            <w:hideMark/>
          </w:tcPr>
          <w:p w14:paraId="313BDBD1" w14:textId="77777777" w:rsidR="007F4B21" w:rsidRPr="00A422BB" w:rsidRDefault="007F4B21" w:rsidP="00917401">
            <w:pPr>
              <w:keepNext/>
              <w:jc w:val="center"/>
              <w:rPr>
                <w:rFonts w:cstheme="minorHAnsi"/>
                <w:sz w:val="16"/>
                <w:szCs w:val="16"/>
              </w:rPr>
            </w:pPr>
          </w:p>
        </w:tc>
        <w:tc>
          <w:tcPr>
            <w:tcW w:w="256" w:type="pct"/>
            <w:shd w:val="clear" w:color="auto" w:fill="auto"/>
            <w:vAlign w:val="center"/>
            <w:hideMark/>
          </w:tcPr>
          <w:p w14:paraId="606CAF4D" w14:textId="77777777" w:rsidR="007F4B21" w:rsidRPr="00A422BB" w:rsidRDefault="007F4B21" w:rsidP="00917401">
            <w:pPr>
              <w:keepNext/>
              <w:jc w:val="center"/>
              <w:rPr>
                <w:rFonts w:cstheme="minorHAnsi"/>
                <w:sz w:val="16"/>
                <w:szCs w:val="16"/>
              </w:rPr>
            </w:pPr>
          </w:p>
        </w:tc>
        <w:tc>
          <w:tcPr>
            <w:tcW w:w="217" w:type="pct"/>
            <w:shd w:val="clear" w:color="auto" w:fill="auto"/>
            <w:vAlign w:val="center"/>
            <w:hideMark/>
          </w:tcPr>
          <w:p w14:paraId="448DF6A9" w14:textId="77777777" w:rsidR="007F4B21" w:rsidRPr="00A422BB" w:rsidRDefault="007F4B21" w:rsidP="00917401">
            <w:pPr>
              <w:keepNext/>
              <w:jc w:val="center"/>
              <w:rPr>
                <w:rFonts w:cstheme="minorHAnsi"/>
                <w:sz w:val="16"/>
                <w:szCs w:val="16"/>
              </w:rPr>
            </w:pPr>
          </w:p>
        </w:tc>
        <w:tc>
          <w:tcPr>
            <w:tcW w:w="508" w:type="pct"/>
            <w:shd w:val="clear" w:color="auto" w:fill="auto"/>
            <w:vAlign w:val="center"/>
            <w:hideMark/>
          </w:tcPr>
          <w:p w14:paraId="153C9B7F" w14:textId="77777777" w:rsidR="007F4B21" w:rsidRPr="00A422BB" w:rsidRDefault="007F4B21" w:rsidP="00917401">
            <w:pPr>
              <w:keepNext/>
              <w:jc w:val="center"/>
              <w:rPr>
                <w:rFonts w:cstheme="minorHAnsi"/>
                <w:sz w:val="16"/>
                <w:szCs w:val="16"/>
              </w:rPr>
            </w:pPr>
          </w:p>
        </w:tc>
        <w:tc>
          <w:tcPr>
            <w:tcW w:w="441" w:type="pct"/>
            <w:shd w:val="clear" w:color="auto" w:fill="auto"/>
            <w:vAlign w:val="center"/>
            <w:hideMark/>
          </w:tcPr>
          <w:p w14:paraId="51261267" w14:textId="77777777" w:rsidR="007F4B21" w:rsidRPr="00A422BB" w:rsidRDefault="007F4B21" w:rsidP="00917401">
            <w:pPr>
              <w:keepNext/>
              <w:jc w:val="center"/>
              <w:rPr>
                <w:rFonts w:cstheme="minorHAnsi"/>
                <w:sz w:val="16"/>
                <w:szCs w:val="16"/>
              </w:rPr>
            </w:pPr>
          </w:p>
        </w:tc>
      </w:tr>
      <w:tr w:rsidR="007F4B21" w:rsidRPr="007F4B21" w14:paraId="3C7E394E" w14:textId="77777777" w:rsidTr="00917401">
        <w:trPr>
          <w:cantSplit/>
        </w:trPr>
        <w:tc>
          <w:tcPr>
            <w:tcW w:w="437" w:type="pct"/>
            <w:shd w:val="clear" w:color="auto" w:fill="auto"/>
            <w:vAlign w:val="center"/>
            <w:hideMark/>
          </w:tcPr>
          <w:p w14:paraId="6B46CFC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A.2.1&lt;2&gt;a</w:t>
            </w:r>
          </w:p>
        </w:tc>
        <w:tc>
          <w:tcPr>
            <w:tcW w:w="1383" w:type="pct"/>
            <w:shd w:val="clear" w:color="auto" w:fill="auto"/>
            <w:vAlign w:val="center"/>
            <w:hideMark/>
          </w:tcPr>
          <w:p w14:paraId="169DADC2"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DRS shall specify the functions which are intended for future reuse either internally by the supplier, or externally by third parties. [ALL]</w:t>
            </w:r>
          </w:p>
        </w:tc>
        <w:tc>
          <w:tcPr>
            <w:tcW w:w="1164" w:type="pct"/>
            <w:shd w:val="clear" w:color="auto" w:fill="auto"/>
            <w:vAlign w:val="center"/>
            <w:hideMark/>
          </w:tcPr>
          <w:p w14:paraId="3A1FA240" w14:textId="77777777" w:rsidR="007F4B21" w:rsidRPr="00A422BB" w:rsidRDefault="007F4B21" w:rsidP="009C61DA">
            <w:pPr>
              <w:rPr>
                <w:rFonts w:cstheme="minorHAnsi"/>
                <w:color w:val="000000"/>
                <w:sz w:val="16"/>
                <w:szCs w:val="16"/>
              </w:rPr>
            </w:pPr>
            <w:r w:rsidRPr="00A422BB">
              <w:rPr>
                <w:rFonts w:cstheme="minorHAnsi"/>
                <w:color w:val="000000"/>
                <w:sz w:val="16"/>
                <w:szCs w:val="16"/>
              </w:rPr>
              <w:t>NOTE Functions intended for external use by third parties are IP Cores.</w:t>
            </w:r>
          </w:p>
        </w:tc>
        <w:tc>
          <w:tcPr>
            <w:tcW w:w="284" w:type="pct"/>
            <w:shd w:val="clear" w:color="000000" w:fill="C1FFFF"/>
            <w:vAlign w:val="center"/>
            <w:hideMark/>
          </w:tcPr>
          <w:p w14:paraId="6AA0429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2128B1A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3133BF4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293E442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54C8CCC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3664D4D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3DCD95BB" w14:textId="77777777" w:rsidTr="00566B43">
        <w:tc>
          <w:tcPr>
            <w:tcW w:w="437" w:type="pct"/>
            <w:shd w:val="clear" w:color="auto" w:fill="auto"/>
            <w:vAlign w:val="center"/>
            <w:hideMark/>
          </w:tcPr>
          <w:p w14:paraId="28D71AF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A.2.1&lt;2&gt;b</w:t>
            </w:r>
          </w:p>
        </w:tc>
        <w:tc>
          <w:tcPr>
            <w:tcW w:w="1383" w:type="pct"/>
            <w:shd w:val="clear" w:color="auto" w:fill="auto"/>
            <w:vAlign w:val="center"/>
            <w:hideMark/>
          </w:tcPr>
          <w:p w14:paraId="5F32F6BC"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DRS shall specify the requirements for the use of Building Blocks or IP Cores. [ALL]</w:t>
            </w:r>
          </w:p>
        </w:tc>
        <w:tc>
          <w:tcPr>
            <w:tcW w:w="1164" w:type="pct"/>
            <w:shd w:val="clear" w:color="auto" w:fill="auto"/>
            <w:vAlign w:val="center"/>
            <w:hideMark/>
          </w:tcPr>
          <w:p w14:paraId="4130652F"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78A6A29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2BB7CDD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455FEB3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0BCECB5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175A6FF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0387120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44439845" w14:textId="77777777" w:rsidTr="00566B43">
        <w:tc>
          <w:tcPr>
            <w:tcW w:w="437" w:type="pct"/>
            <w:shd w:val="clear" w:color="auto" w:fill="auto"/>
            <w:vAlign w:val="center"/>
            <w:hideMark/>
          </w:tcPr>
          <w:p w14:paraId="6C9D1A8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A.2.1&lt;2&gt;c</w:t>
            </w:r>
          </w:p>
        </w:tc>
        <w:tc>
          <w:tcPr>
            <w:tcW w:w="1383" w:type="pct"/>
            <w:shd w:val="clear" w:color="auto" w:fill="auto"/>
            <w:vAlign w:val="center"/>
            <w:hideMark/>
          </w:tcPr>
          <w:p w14:paraId="620EF0B9"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DRS shall specify the requirements concerning intellectual property rights of the DEVICE. [ALL]</w:t>
            </w:r>
          </w:p>
        </w:tc>
        <w:tc>
          <w:tcPr>
            <w:tcW w:w="1164" w:type="pct"/>
            <w:shd w:val="clear" w:color="auto" w:fill="auto"/>
            <w:vAlign w:val="center"/>
            <w:hideMark/>
          </w:tcPr>
          <w:p w14:paraId="7235E104"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1806414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430401B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0BC27BB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3F0FB6E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58E7821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4476C0F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426C82CC" w14:textId="77777777" w:rsidTr="00566B43">
        <w:tc>
          <w:tcPr>
            <w:tcW w:w="437" w:type="pct"/>
            <w:shd w:val="clear" w:color="auto" w:fill="auto"/>
            <w:vAlign w:val="center"/>
            <w:hideMark/>
          </w:tcPr>
          <w:p w14:paraId="68E91E6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A.2.1&lt;2&gt;d</w:t>
            </w:r>
          </w:p>
        </w:tc>
        <w:tc>
          <w:tcPr>
            <w:tcW w:w="1383" w:type="pct"/>
            <w:shd w:val="clear" w:color="auto" w:fill="auto"/>
            <w:vAlign w:val="center"/>
            <w:hideMark/>
          </w:tcPr>
          <w:p w14:paraId="5240898B"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DRS shall specify the export and import license requirements. [ALL]</w:t>
            </w:r>
          </w:p>
        </w:tc>
        <w:tc>
          <w:tcPr>
            <w:tcW w:w="1164" w:type="pct"/>
            <w:shd w:val="clear" w:color="auto" w:fill="auto"/>
            <w:vAlign w:val="center"/>
            <w:hideMark/>
          </w:tcPr>
          <w:p w14:paraId="10E98CD0"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6ACBCFF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27F53C3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0614314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4FB3FB3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46BA29B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6EDEB05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5FCC73A3" w14:textId="77777777" w:rsidTr="00566B43">
        <w:tc>
          <w:tcPr>
            <w:tcW w:w="437" w:type="pct"/>
            <w:shd w:val="clear" w:color="000000" w:fill="FFFF00"/>
            <w:vAlign w:val="center"/>
            <w:hideMark/>
          </w:tcPr>
          <w:p w14:paraId="30DA53C1"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A.2.1&lt;3&gt;</w:t>
            </w:r>
          </w:p>
        </w:tc>
        <w:tc>
          <w:tcPr>
            <w:tcW w:w="1383" w:type="pct"/>
            <w:shd w:val="clear" w:color="000000" w:fill="FFFF00"/>
            <w:vAlign w:val="center"/>
            <w:hideMark/>
          </w:tcPr>
          <w:p w14:paraId="42CBE768"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A.2.1&lt;3&gt; Conventions</w:t>
            </w:r>
          </w:p>
        </w:tc>
        <w:tc>
          <w:tcPr>
            <w:tcW w:w="1164" w:type="pct"/>
            <w:shd w:val="clear" w:color="000000" w:fill="FFFF00"/>
            <w:vAlign w:val="center"/>
            <w:hideMark/>
          </w:tcPr>
          <w:p w14:paraId="237967E2"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0393208C"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3E544D5D"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4328AC98"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0A722BD2"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5907E0A5"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1E41ED1D" w14:textId="77777777" w:rsidR="007F4B21" w:rsidRPr="00A422BB" w:rsidRDefault="007F4B21" w:rsidP="009C61DA">
            <w:pPr>
              <w:jc w:val="center"/>
              <w:rPr>
                <w:rFonts w:cstheme="minorHAnsi"/>
                <w:sz w:val="16"/>
                <w:szCs w:val="16"/>
              </w:rPr>
            </w:pPr>
          </w:p>
        </w:tc>
      </w:tr>
      <w:tr w:rsidR="007F4B21" w:rsidRPr="007F4B21" w14:paraId="0F465C08" w14:textId="77777777" w:rsidTr="00566B43">
        <w:tc>
          <w:tcPr>
            <w:tcW w:w="437" w:type="pct"/>
            <w:shd w:val="clear" w:color="auto" w:fill="auto"/>
            <w:vAlign w:val="center"/>
            <w:hideMark/>
          </w:tcPr>
          <w:p w14:paraId="3C54CCA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A.2.1&lt;3&gt;a</w:t>
            </w:r>
          </w:p>
        </w:tc>
        <w:tc>
          <w:tcPr>
            <w:tcW w:w="1383" w:type="pct"/>
            <w:shd w:val="clear" w:color="auto" w:fill="auto"/>
            <w:vAlign w:val="center"/>
            <w:hideMark/>
          </w:tcPr>
          <w:p w14:paraId="1C3B5C76"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DRS shall specify the bit numbering, endianness and naming conventions for all signals and the format of any used data structures that are maintained throughout the DRS and all development flow documentation. [ALL]</w:t>
            </w:r>
          </w:p>
        </w:tc>
        <w:tc>
          <w:tcPr>
            <w:tcW w:w="1164" w:type="pct"/>
            <w:shd w:val="clear" w:color="auto" w:fill="auto"/>
            <w:vAlign w:val="center"/>
            <w:hideMark/>
          </w:tcPr>
          <w:p w14:paraId="2C56ED24" w14:textId="05355AA6" w:rsidR="007F4B21" w:rsidRPr="00A422BB" w:rsidRDefault="007F4B21" w:rsidP="009C61DA">
            <w:pPr>
              <w:rPr>
                <w:rFonts w:cstheme="minorHAnsi"/>
                <w:color w:val="000000"/>
                <w:sz w:val="16"/>
                <w:szCs w:val="16"/>
              </w:rPr>
            </w:pPr>
            <w:r w:rsidRPr="00A422BB">
              <w:rPr>
                <w:rFonts w:cstheme="minorHAnsi"/>
                <w:color w:val="000000"/>
                <w:sz w:val="16"/>
                <w:szCs w:val="16"/>
              </w:rPr>
              <w:t>NOTE</w:t>
            </w:r>
            <w:r w:rsidR="00F13C7B">
              <w:rPr>
                <w:rFonts w:cstheme="minorHAnsi"/>
                <w:color w:val="000000"/>
                <w:sz w:val="16"/>
                <w:szCs w:val="16"/>
              </w:rPr>
              <w:t xml:space="preserve"> </w:t>
            </w:r>
            <w:r w:rsidRPr="00A422BB">
              <w:rPr>
                <w:rFonts w:cstheme="minorHAnsi"/>
                <w:color w:val="000000"/>
                <w:sz w:val="16"/>
                <w:szCs w:val="16"/>
              </w:rPr>
              <w:t>Examples of such data structures are data packages or frames, memory banks and processor page tables.</w:t>
            </w:r>
          </w:p>
        </w:tc>
        <w:tc>
          <w:tcPr>
            <w:tcW w:w="284" w:type="pct"/>
            <w:shd w:val="clear" w:color="000000" w:fill="C1FFFF"/>
            <w:vAlign w:val="center"/>
            <w:hideMark/>
          </w:tcPr>
          <w:p w14:paraId="1DD4427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7307890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0320C6A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1B71F14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7D41E6E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6443AF3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378EB30B" w14:textId="77777777" w:rsidTr="00566B43">
        <w:tc>
          <w:tcPr>
            <w:tcW w:w="437" w:type="pct"/>
            <w:shd w:val="clear" w:color="000000" w:fill="FFFF00"/>
            <w:vAlign w:val="center"/>
            <w:hideMark/>
          </w:tcPr>
          <w:p w14:paraId="558B8C7A"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A.2.1&lt;4&gt;</w:t>
            </w:r>
          </w:p>
        </w:tc>
        <w:tc>
          <w:tcPr>
            <w:tcW w:w="1383" w:type="pct"/>
            <w:shd w:val="clear" w:color="000000" w:fill="FFFF00"/>
            <w:vAlign w:val="center"/>
            <w:hideMark/>
          </w:tcPr>
          <w:p w14:paraId="65990E31"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A.2.1&lt;4&gt; Functions and performance</w:t>
            </w:r>
          </w:p>
        </w:tc>
        <w:tc>
          <w:tcPr>
            <w:tcW w:w="1164" w:type="pct"/>
            <w:shd w:val="clear" w:color="000000" w:fill="FFFF00"/>
            <w:vAlign w:val="center"/>
            <w:hideMark/>
          </w:tcPr>
          <w:p w14:paraId="3BC260E4"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2B0BE4AB"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025045CC"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5C925622"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74FF4AF0"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00EAE24F"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4DF8B3C2" w14:textId="77777777" w:rsidR="007F4B21" w:rsidRPr="00A422BB" w:rsidRDefault="007F4B21" w:rsidP="009C61DA">
            <w:pPr>
              <w:jc w:val="center"/>
              <w:rPr>
                <w:rFonts w:cstheme="minorHAnsi"/>
                <w:sz w:val="16"/>
                <w:szCs w:val="16"/>
              </w:rPr>
            </w:pPr>
          </w:p>
        </w:tc>
      </w:tr>
      <w:tr w:rsidR="007F4B21" w:rsidRPr="007F4B21" w14:paraId="0BF8DCB9" w14:textId="77777777" w:rsidTr="00566B43">
        <w:tc>
          <w:tcPr>
            <w:tcW w:w="437" w:type="pct"/>
            <w:shd w:val="clear" w:color="auto" w:fill="auto"/>
            <w:vAlign w:val="center"/>
            <w:hideMark/>
          </w:tcPr>
          <w:p w14:paraId="170BC1E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A.2.1&lt;4&gt;a</w:t>
            </w:r>
          </w:p>
        </w:tc>
        <w:tc>
          <w:tcPr>
            <w:tcW w:w="1383" w:type="pct"/>
            <w:shd w:val="clear" w:color="auto" w:fill="auto"/>
            <w:vAlign w:val="center"/>
            <w:hideMark/>
          </w:tcPr>
          <w:p w14:paraId="391B8EDE"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DRS shall specify the internal communication protocols. [ALL] </w:t>
            </w:r>
          </w:p>
        </w:tc>
        <w:tc>
          <w:tcPr>
            <w:tcW w:w="1164" w:type="pct"/>
            <w:shd w:val="clear" w:color="auto" w:fill="auto"/>
            <w:vAlign w:val="center"/>
            <w:hideMark/>
          </w:tcPr>
          <w:p w14:paraId="7144B875" w14:textId="2E827E1A" w:rsidR="007F4B21" w:rsidRPr="00A422BB" w:rsidRDefault="007F4B21" w:rsidP="009C61DA">
            <w:pPr>
              <w:rPr>
                <w:rFonts w:cstheme="minorHAnsi"/>
                <w:color w:val="000000"/>
                <w:sz w:val="16"/>
                <w:szCs w:val="16"/>
              </w:rPr>
            </w:pPr>
            <w:r w:rsidRPr="00A422BB">
              <w:rPr>
                <w:rFonts w:cstheme="minorHAnsi"/>
                <w:color w:val="000000"/>
                <w:sz w:val="16"/>
                <w:szCs w:val="16"/>
              </w:rPr>
              <w:t>NOTE</w:t>
            </w:r>
            <w:r w:rsidR="00F13C7B">
              <w:rPr>
                <w:rFonts w:cstheme="minorHAnsi"/>
                <w:color w:val="000000"/>
                <w:sz w:val="16"/>
                <w:szCs w:val="16"/>
              </w:rPr>
              <w:t xml:space="preserve"> </w:t>
            </w:r>
            <w:r w:rsidR="008C068D">
              <w:rPr>
                <w:rFonts w:cstheme="minorHAnsi"/>
                <w:color w:val="000000"/>
                <w:sz w:val="16"/>
                <w:szCs w:val="16"/>
              </w:rPr>
              <w:t xml:space="preserve">For example, </w:t>
            </w:r>
            <w:r w:rsidRPr="00A422BB">
              <w:rPr>
                <w:rFonts w:cstheme="minorHAnsi"/>
                <w:color w:val="000000"/>
                <w:sz w:val="16"/>
                <w:szCs w:val="16"/>
              </w:rPr>
              <w:t>standardized communication busses like AMBA or Wishbone, or proprietary or custom ones.</w:t>
            </w:r>
          </w:p>
        </w:tc>
        <w:tc>
          <w:tcPr>
            <w:tcW w:w="284" w:type="pct"/>
            <w:shd w:val="clear" w:color="000000" w:fill="C1FFFF"/>
            <w:vAlign w:val="center"/>
            <w:hideMark/>
          </w:tcPr>
          <w:p w14:paraId="74654A3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6CDD784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075CE4B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11BFD42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073A4CB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629E921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6A652492" w14:textId="77777777" w:rsidTr="00566B43">
        <w:tc>
          <w:tcPr>
            <w:tcW w:w="437" w:type="pct"/>
            <w:shd w:val="clear" w:color="auto" w:fill="auto"/>
            <w:vAlign w:val="center"/>
            <w:hideMark/>
          </w:tcPr>
          <w:p w14:paraId="5A562CC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A.2.1&lt;4&gt;b</w:t>
            </w:r>
          </w:p>
        </w:tc>
        <w:tc>
          <w:tcPr>
            <w:tcW w:w="1383" w:type="pct"/>
            <w:shd w:val="clear" w:color="auto" w:fill="auto"/>
            <w:vAlign w:val="center"/>
            <w:hideMark/>
          </w:tcPr>
          <w:p w14:paraId="36FFB2F8"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DRS shall specify the signal processing algorithms. [ALL]</w:t>
            </w:r>
          </w:p>
        </w:tc>
        <w:tc>
          <w:tcPr>
            <w:tcW w:w="1164" w:type="pct"/>
            <w:shd w:val="clear" w:color="auto" w:fill="auto"/>
            <w:vAlign w:val="center"/>
            <w:hideMark/>
          </w:tcPr>
          <w:p w14:paraId="0A81992E"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28DE3F5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712FFCC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5902911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52856EA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63F3FA0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21CCB3B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6D742FD1" w14:textId="77777777" w:rsidTr="00566B43">
        <w:tc>
          <w:tcPr>
            <w:tcW w:w="437" w:type="pct"/>
            <w:shd w:val="clear" w:color="auto" w:fill="auto"/>
            <w:vAlign w:val="center"/>
            <w:hideMark/>
          </w:tcPr>
          <w:p w14:paraId="078E011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A.2.1&lt;4&gt;c</w:t>
            </w:r>
          </w:p>
        </w:tc>
        <w:tc>
          <w:tcPr>
            <w:tcW w:w="1383" w:type="pct"/>
            <w:shd w:val="clear" w:color="auto" w:fill="auto"/>
            <w:vAlign w:val="center"/>
            <w:hideMark/>
          </w:tcPr>
          <w:p w14:paraId="6DCD2D97"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DRS shall specify the operating frequencies and clock domains requirements. [ALL]</w:t>
            </w:r>
          </w:p>
        </w:tc>
        <w:tc>
          <w:tcPr>
            <w:tcW w:w="1164" w:type="pct"/>
            <w:shd w:val="clear" w:color="auto" w:fill="auto"/>
            <w:vAlign w:val="center"/>
            <w:hideMark/>
          </w:tcPr>
          <w:p w14:paraId="735AF050" w14:textId="59BEEB8D"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w:t>
            </w:r>
            <w:r w:rsidR="008C068D">
              <w:rPr>
                <w:rFonts w:cstheme="minorHAnsi"/>
                <w:color w:val="000000"/>
                <w:sz w:val="16"/>
                <w:szCs w:val="16"/>
              </w:rPr>
              <w:t xml:space="preserve">For example, </w:t>
            </w:r>
            <w:r w:rsidRPr="00A422BB">
              <w:rPr>
                <w:rFonts w:cstheme="minorHAnsi"/>
                <w:color w:val="000000"/>
                <w:sz w:val="16"/>
                <w:szCs w:val="16"/>
              </w:rPr>
              <w:t xml:space="preserve">duty cycle, </w:t>
            </w:r>
            <w:proofErr w:type="gramStart"/>
            <w:r w:rsidRPr="00A422BB">
              <w:rPr>
                <w:rFonts w:cstheme="minorHAnsi"/>
                <w:color w:val="000000"/>
                <w:sz w:val="16"/>
                <w:szCs w:val="16"/>
              </w:rPr>
              <w:t>jitter</w:t>
            </w:r>
            <w:proofErr w:type="gramEnd"/>
            <w:r w:rsidRPr="00A422BB">
              <w:rPr>
                <w:rFonts w:cstheme="minorHAnsi"/>
                <w:color w:val="000000"/>
                <w:sz w:val="16"/>
                <w:szCs w:val="16"/>
              </w:rPr>
              <w:t xml:space="preserve"> or tolerance to clock parameters deviations.</w:t>
            </w:r>
          </w:p>
        </w:tc>
        <w:tc>
          <w:tcPr>
            <w:tcW w:w="284" w:type="pct"/>
            <w:shd w:val="clear" w:color="000000" w:fill="C1FFFF"/>
            <w:vAlign w:val="center"/>
            <w:hideMark/>
          </w:tcPr>
          <w:p w14:paraId="02C2340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6F520FC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3A35654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2D7BF12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06DEFEC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33E1903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2FC27E32" w14:textId="77777777" w:rsidTr="00566B43">
        <w:tc>
          <w:tcPr>
            <w:tcW w:w="437" w:type="pct"/>
            <w:shd w:val="clear" w:color="auto" w:fill="auto"/>
            <w:vAlign w:val="center"/>
            <w:hideMark/>
          </w:tcPr>
          <w:p w14:paraId="5DF088D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A.2.1&lt;4&gt;d</w:t>
            </w:r>
          </w:p>
        </w:tc>
        <w:tc>
          <w:tcPr>
            <w:tcW w:w="1383" w:type="pct"/>
            <w:shd w:val="clear" w:color="auto" w:fill="auto"/>
            <w:vAlign w:val="center"/>
            <w:hideMark/>
          </w:tcPr>
          <w:p w14:paraId="6FBF922C" w14:textId="4858A655" w:rsidR="007F4B21" w:rsidRPr="00A422BB" w:rsidRDefault="007F4B21" w:rsidP="009C61DA">
            <w:pPr>
              <w:rPr>
                <w:rFonts w:cstheme="minorHAnsi"/>
                <w:color w:val="000000"/>
                <w:sz w:val="16"/>
                <w:szCs w:val="16"/>
              </w:rPr>
            </w:pPr>
            <w:r w:rsidRPr="00A422BB">
              <w:rPr>
                <w:rFonts w:cstheme="minorHAnsi"/>
                <w:color w:val="000000"/>
                <w:sz w:val="16"/>
                <w:szCs w:val="16"/>
              </w:rPr>
              <w:t>The DRS shall specify the reset domains requirements.</w:t>
            </w:r>
            <w:r w:rsidR="00F13C7B">
              <w:rPr>
                <w:rFonts w:cstheme="minorHAnsi"/>
                <w:color w:val="000000"/>
                <w:sz w:val="16"/>
                <w:szCs w:val="16"/>
              </w:rPr>
              <w:t xml:space="preserve"> </w:t>
            </w:r>
            <w:r w:rsidRPr="00A422BB">
              <w:rPr>
                <w:rFonts w:cstheme="minorHAnsi"/>
                <w:color w:val="000000"/>
                <w:sz w:val="16"/>
                <w:szCs w:val="16"/>
              </w:rPr>
              <w:t xml:space="preserve">[ALL] </w:t>
            </w:r>
          </w:p>
        </w:tc>
        <w:tc>
          <w:tcPr>
            <w:tcW w:w="1164" w:type="pct"/>
            <w:shd w:val="clear" w:color="auto" w:fill="auto"/>
            <w:vAlign w:val="center"/>
            <w:hideMark/>
          </w:tcPr>
          <w:p w14:paraId="2357A6E9"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74AAF51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5D8A236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177D773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4354684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1831551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37994EE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68E8CAA0" w14:textId="77777777" w:rsidTr="00566B43">
        <w:tc>
          <w:tcPr>
            <w:tcW w:w="437" w:type="pct"/>
            <w:shd w:val="clear" w:color="auto" w:fill="auto"/>
            <w:vAlign w:val="center"/>
            <w:hideMark/>
          </w:tcPr>
          <w:p w14:paraId="7178B18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A.2.1&lt;4&gt;e</w:t>
            </w:r>
          </w:p>
        </w:tc>
        <w:tc>
          <w:tcPr>
            <w:tcW w:w="1383" w:type="pct"/>
            <w:shd w:val="clear" w:color="auto" w:fill="auto"/>
            <w:vAlign w:val="center"/>
            <w:hideMark/>
          </w:tcPr>
          <w:p w14:paraId="3E3FA3F8"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DRS shall specify the functional and performance requirements of each internal element of the DEVICE, indicating their internal and external interfaces. [ALL]</w:t>
            </w:r>
          </w:p>
        </w:tc>
        <w:tc>
          <w:tcPr>
            <w:tcW w:w="1164" w:type="pct"/>
            <w:shd w:val="clear" w:color="auto" w:fill="auto"/>
            <w:vAlign w:val="center"/>
            <w:hideMark/>
          </w:tcPr>
          <w:p w14:paraId="2A823AC9"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1 Examples of elements of the DEVICE are any digital functions such as FIFOs, state machines or bus controllers, and any analogue functions like converters, mixers, amplifiers, </w:t>
            </w:r>
            <w:proofErr w:type="gramStart"/>
            <w:r w:rsidRPr="00A422BB">
              <w:rPr>
                <w:rFonts w:cstheme="minorHAnsi"/>
                <w:color w:val="000000"/>
                <w:sz w:val="16"/>
                <w:szCs w:val="16"/>
              </w:rPr>
              <w:t>V</w:t>
            </w:r>
            <w:proofErr w:type="gramEnd"/>
            <w:r w:rsidRPr="00A422BB">
              <w:rPr>
                <w:rFonts w:cstheme="minorHAnsi"/>
                <w:color w:val="000000"/>
                <w:sz w:val="16"/>
                <w:szCs w:val="16"/>
              </w:rPr>
              <w:t xml:space="preserve"> or I sources.</w:t>
            </w:r>
            <w:r w:rsidRPr="00A422BB">
              <w:rPr>
                <w:rFonts w:cstheme="minorHAnsi"/>
                <w:color w:val="000000"/>
                <w:sz w:val="16"/>
                <w:szCs w:val="16"/>
              </w:rPr>
              <w:br/>
              <w:t xml:space="preserve">NOTE 2 Performance of typical analogue </w:t>
            </w:r>
            <w:r w:rsidRPr="00A422BB">
              <w:rPr>
                <w:rFonts w:cstheme="minorHAnsi"/>
                <w:color w:val="000000"/>
                <w:sz w:val="16"/>
                <w:szCs w:val="16"/>
              </w:rPr>
              <w:lastRenderedPageBreak/>
              <w:t xml:space="preserve">and digital functions can be described following existing standards such as IEEE Std 1241-2010 for ADC, JEDEC or ECSS. </w:t>
            </w:r>
          </w:p>
        </w:tc>
        <w:tc>
          <w:tcPr>
            <w:tcW w:w="284" w:type="pct"/>
            <w:shd w:val="clear" w:color="000000" w:fill="C1FFFF"/>
            <w:vAlign w:val="center"/>
            <w:hideMark/>
          </w:tcPr>
          <w:p w14:paraId="6115F4C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lastRenderedPageBreak/>
              <w:t>yes</w:t>
            </w:r>
          </w:p>
        </w:tc>
        <w:tc>
          <w:tcPr>
            <w:tcW w:w="292" w:type="pct"/>
            <w:shd w:val="clear" w:color="000000" w:fill="FDE9D9"/>
            <w:vAlign w:val="center"/>
            <w:hideMark/>
          </w:tcPr>
          <w:p w14:paraId="225B71B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292779D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6A7AE61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07D9827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3E6E794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3FEBB0BE" w14:textId="77777777" w:rsidTr="00566B43">
        <w:tc>
          <w:tcPr>
            <w:tcW w:w="437" w:type="pct"/>
            <w:shd w:val="clear" w:color="auto" w:fill="auto"/>
            <w:vAlign w:val="center"/>
            <w:hideMark/>
          </w:tcPr>
          <w:p w14:paraId="4908B12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A.2.1&lt;4&gt;f</w:t>
            </w:r>
          </w:p>
        </w:tc>
        <w:tc>
          <w:tcPr>
            <w:tcW w:w="1383" w:type="pct"/>
            <w:shd w:val="clear" w:color="auto" w:fill="auto"/>
            <w:vAlign w:val="center"/>
            <w:hideMark/>
          </w:tcPr>
          <w:p w14:paraId="6D806A6C"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DRS shall specify the function availability, allowed error rates and limits in performance degradation requirements. [ALL]</w:t>
            </w:r>
          </w:p>
        </w:tc>
        <w:tc>
          <w:tcPr>
            <w:tcW w:w="1164" w:type="pct"/>
            <w:shd w:val="clear" w:color="auto" w:fill="auto"/>
            <w:vAlign w:val="center"/>
            <w:hideMark/>
          </w:tcPr>
          <w:p w14:paraId="727FA1D9"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2571025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7B73647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14E3526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6FDBF8A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64DE047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345E2A4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387BB02F" w14:textId="77777777" w:rsidTr="00566B43">
        <w:tc>
          <w:tcPr>
            <w:tcW w:w="437" w:type="pct"/>
            <w:shd w:val="clear" w:color="auto" w:fill="auto"/>
            <w:vAlign w:val="center"/>
            <w:hideMark/>
          </w:tcPr>
          <w:p w14:paraId="5278158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A.2.1&lt;4&gt;g</w:t>
            </w:r>
          </w:p>
        </w:tc>
        <w:tc>
          <w:tcPr>
            <w:tcW w:w="1383" w:type="pct"/>
            <w:shd w:val="clear" w:color="auto" w:fill="auto"/>
            <w:vAlign w:val="center"/>
            <w:hideMark/>
          </w:tcPr>
          <w:p w14:paraId="63DE0E6A"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DRS shall specify the requirements for the external interfaces and communication protocols of the DEVICE with other elements of the system at functional interface level. [ALL]</w:t>
            </w:r>
          </w:p>
        </w:tc>
        <w:tc>
          <w:tcPr>
            <w:tcW w:w="1164" w:type="pct"/>
            <w:shd w:val="clear" w:color="auto" w:fill="auto"/>
            <w:vAlign w:val="center"/>
            <w:hideMark/>
          </w:tcPr>
          <w:p w14:paraId="58DBF1D1"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08D8BBB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7DA523D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435C748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4CEE2F5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689AD21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167B23D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47885498" w14:textId="77777777" w:rsidTr="00566B43">
        <w:tc>
          <w:tcPr>
            <w:tcW w:w="437" w:type="pct"/>
            <w:shd w:val="clear" w:color="auto" w:fill="auto"/>
            <w:vAlign w:val="center"/>
            <w:hideMark/>
          </w:tcPr>
          <w:p w14:paraId="2A1F297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A.2.1&lt;4&gt;h</w:t>
            </w:r>
          </w:p>
        </w:tc>
        <w:tc>
          <w:tcPr>
            <w:tcW w:w="1383" w:type="pct"/>
            <w:shd w:val="clear" w:color="auto" w:fill="auto"/>
            <w:vAlign w:val="center"/>
            <w:hideMark/>
          </w:tcPr>
          <w:p w14:paraId="088759CF"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DRS shall specify the requirements for the external interfaces of the DEVICE with other elements of the system at physical interface level. [ALL]</w:t>
            </w:r>
          </w:p>
        </w:tc>
        <w:tc>
          <w:tcPr>
            <w:tcW w:w="1164" w:type="pct"/>
            <w:shd w:val="clear" w:color="auto" w:fill="auto"/>
            <w:vAlign w:val="center"/>
            <w:hideMark/>
          </w:tcPr>
          <w:p w14:paraId="4B8D12EB"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Examples of physical interface levels are electrical, optical, </w:t>
            </w:r>
            <w:proofErr w:type="gramStart"/>
            <w:r w:rsidRPr="00A422BB">
              <w:rPr>
                <w:rFonts w:cstheme="minorHAnsi"/>
                <w:color w:val="000000"/>
                <w:sz w:val="16"/>
                <w:szCs w:val="16"/>
              </w:rPr>
              <w:t>thermal</w:t>
            </w:r>
            <w:proofErr w:type="gramEnd"/>
            <w:r w:rsidRPr="00A422BB">
              <w:rPr>
                <w:rFonts w:cstheme="minorHAnsi"/>
                <w:color w:val="000000"/>
                <w:sz w:val="16"/>
                <w:szCs w:val="16"/>
              </w:rPr>
              <w:t xml:space="preserve"> and timing.</w:t>
            </w:r>
          </w:p>
        </w:tc>
        <w:tc>
          <w:tcPr>
            <w:tcW w:w="284" w:type="pct"/>
            <w:shd w:val="clear" w:color="000000" w:fill="C1FFFF"/>
            <w:vAlign w:val="center"/>
            <w:hideMark/>
          </w:tcPr>
          <w:p w14:paraId="7E1BAE7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0700F70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4B12963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231AD7A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57CF5F8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498FC92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2A344187" w14:textId="77777777" w:rsidTr="00566B43">
        <w:tc>
          <w:tcPr>
            <w:tcW w:w="437" w:type="pct"/>
            <w:shd w:val="clear" w:color="auto" w:fill="auto"/>
            <w:vAlign w:val="center"/>
            <w:hideMark/>
          </w:tcPr>
          <w:p w14:paraId="1B3C6EF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A.2.1&lt;4&gt;</w:t>
            </w:r>
            <w:proofErr w:type="spellStart"/>
            <w:r w:rsidRPr="00A422BB">
              <w:rPr>
                <w:rFonts w:cstheme="minorHAnsi"/>
                <w:color w:val="000000"/>
                <w:sz w:val="16"/>
                <w:szCs w:val="16"/>
              </w:rPr>
              <w:t>i</w:t>
            </w:r>
            <w:proofErr w:type="spellEnd"/>
          </w:p>
        </w:tc>
        <w:tc>
          <w:tcPr>
            <w:tcW w:w="1383" w:type="pct"/>
            <w:shd w:val="clear" w:color="auto" w:fill="auto"/>
            <w:vAlign w:val="center"/>
            <w:hideMark/>
          </w:tcPr>
          <w:p w14:paraId="787A6394"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DRS shall specify the functionality for handling externally induced errors. [ALL]</w:t>
            </w:r>
          </w:p>
        </w:tc>
        <w:tc>
          <w:tcPr>
            <w:tcW w:w="1164" w:type="pct"/>
            <w:shd w:val="clear" w:color="auto" w:fill="auto"/>
            <w:vAlign w:val="center"/>
            <w:hideMark/>
          </w:tcPr>
          <w:p w14:paraId="0A4B2126" w14:textId="2D6550AB"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w:t>
            </w:r>
            <w:r w:rsidR="008C068D">
              <w:rPr>
                <w:rFonts w:cstheme="minorHAnsi"/>
                <w:color w:val="000000"/>
                <w:sz w:val="16"/>
                <w:szCs w:val="16"/>
              </w:rPr>
              <w:t xml:space="preserve">For example, </w:t>
            </w:r>
            <w:r w:rsidRPr="00A422BB">
              <w:rPr>
                <w:rFonts w:cstheme="minorHAnsi"/>
                <w:color w:val="000000"/>
                <w:sz w:val="16"/>
                <w:szCs w:val="16"/>
              </w:rPr>
              <w:t>errors induced by not nominal external signals or induced by the environment such as radiation, electromagnetic and thermal.</w:t>
            </w:r>
          </w:p>
        </w:tc>
        <w:tc>
          <w:tcPr>
            <w:tcW w:w="284" w:type="pct"/>
            <w:shd w:val="clear" w:color="000000" w:fill="C1FFFF"/>
            <w:vAlign w:val="center"/>
            <w:hideMark/>
          </w:tcPr>
          <w:p w14:paraId="7F43765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5A20932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2EBABA4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4C881D1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1CD0CE2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11817CF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4CA1BCCC" w14:textId="77777777" w:rsidTr="00566B43">
        <w:tc>
          <w:tcPr>
            <w:tcW w:w="437" w:type="pct"/>
            <w:shd w:val="clear" w:color="auto" w:fill="auto"/>
            <w:vAlign w:val="center"/>
            <w:hideMark/>
          </w:tcPr>
          <w:p w14:paraId="6701028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A.2.1&lt;4&gt;j</w:t>
            </w:r>
          </w:p>
        </w:tc>
        <w:tc>
          <w:tcPr>
            <w:tcW w:w="1383" w:type="pct"/>
            <w:shd w:val="clear" w:color="auto" w:fill="auto"/>
            <w:vAlign w:val="center"/>
            <w:hideMark/>
          </w:tcPr>
          <w:p w14:paraId="2CCA65D6"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DRS shall specify the Design-for-Test requirements including test modes in the DEVICE to facilitate the tests that are performed on ground with systems containing the DEVICE. [ALL]</w:t>
            </w:r>
          </w:p>
        </w:tc>
        <w:tc>
          <w:tcPr>
            <w:tcW w:w="1164" w:type="pct"/>
            <w:shd w:val="clear" w:color="auto" w:fill="auto"/>
            <w:vAlign w:val="center"/>
            <w:hideMark/>
          </w:tcPr>
          <w:p w14:paraId="6BB17B16" w14:textId="77777777" w:rsidR="007F4B21" w:rsidRPr="00A422BB" w:rsidRDefault="007F4B21" w:rsidP="009C61DA">
            <w:pPr>
              <w:rPr>
                <w:rFonts w:cstheme="minorHAnsi"/>
                <w:color w:val="000000"/>
                <w:sz w:val="16"/>
                <w:szCs w:val="16"/>
              </w:rPr>
            </w:pPr>
            <w:r w:rsidRPr="00A422BB">
              <w:rPr>
                <w:rFonts w:cstheme="minorHAnsi"/>
                <w:color w:val="000000"/>
                <w:sz w:val="16"/>
                <w:szCs w:val="16"/>
              </w:rPr>
              <w:t>NOTE 1 Examples of such systems are the actual modules, units or system-on-chips that contain the DEVICE or test systems developed ad-hoc for those tests.</w:t>
            </w:r>
            <w:r w:rsidRPr="00A422BB">
              <w:rPr>
                <w:rFonts w:cstheme="minorHAnsi"/>
                <w:color w:val="000000"/>
                <w:sz w:val="16"/>
                <w:szCs w:val="16"/>
              </w:rPr>
              <w:br/>
              <w:t>NOTE 2 DFT for preliminary prototypes of the final DEVICE, if any, are defined in the first iteration of the DEVICE Verification Plan.</w:t>
            </w:r>
          </w:p>
        </w:tc>
        <w:tc>
          <w:tcPr>
            <w:tcW w:w="284" w:type="pct"/>
            <w:shd w:val="clear" w:color="000000" w:fill="C1FFFF"/>
            <w:vAlign w:val="center"/>
            <w:hideMark/>
          </w:tcPr>
          <w:p w14:paraId="12CBEB9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341A99D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7B8B87B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32E3734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5ACAD40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323594F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2DD10DDC" w14:textId="77777777" w:rsidTr="00566B43">
        <w:tc>
          <w:tcPr>
            <w:tcW w:w="437" w:type="pct"/>
            <w:shd w:val="clear" w:color="000000" w:fill="FFFF00"/>
            <w:vAlign w:val="center"/>
            <w:hideMark/>
          </w:tcPr>
          <w:p w14:paraId="73D4C6DB"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A.2.1&lt;5&gt;</w:t>
            </w:r>
          </w:p>
        </w:tc>
        <w:tc>
          <w:tcPr>
            <w:tcW w:w="1383" w:type="pct"/>
            <w:shd w:val="clear" w:color="000000" w:fill="FFFF00"/>
            <w:vAlign w:val="center"/>
            <w:hideMark/>
          </w:tcPr>
          <w:p w14:paraId="44DDBD37"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A.2.1&lt;5&gt; Technology</w:t>
            </w:r>
          </w:p>
        </w:tc>
        <w:tc>
          <w:tcPr>
            <w:tcW w:w="1164" w:type="pct"/>
            <w:shd w:val="clear" w:color="000000" w:fill="FFFF00"/>
            <w:vAlign w:val="center"/>
            <w:hideMark/>
          </w:tcPr>
          <w:p w14:paraId="09B0B1FD"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5AA8E391"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1C2F1568"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5555078E"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3A0FA515"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053CEFF3"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0DCDDE2D" w14:textId="77777777" w:rsidR="007F4B21" w:rsidRPr="00A422BB" w:rsidRDefault="007F4B21" w:rsidP="009C61DA">
            <w:pPr>
              <w:jc w:val="center"/>
              <w:rPr>
                <w:rFonts w:cstheme="minorHAnsi"/>
                <w:sz w:val="16"/>
                <w:szCs w:val="16"/>
              </w:rPr>
            </w:pPr>
          </w:p>
        </w:tc>
      </w:tr>
      <w:tr w:rsidR="007F4B21" w:rsidRPr="007F4B21" w14:paraId="3D9E1B90" w14:textId="77777777" w:rsidTr="00566B43">
        <w:tc>
          <w:tcPr>
            <w:tcW w:w="437" w:type="pct"/>
            <w:shd w:val="clear" w:color="auto" w:fill="auto"/>
            <w:vAlign w:val="center"/>
            <w:hideMark/>
          </w:tcPr>
          <w:p w14:paraId="480D7C8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A.2.1&lt;5&gt;a</w:t>
            </w:r>
          </w:p>
        </w:tc>
        <w:tc>
          <w:tcPr>
            <w:tcW w:w="1383" w:type="pct"/>
            <w:shd w:val="clear" w:color="auto" w:fill="auto"/>
            <w:vAlign w:val="center"/>
            <w:hideMark/>
          </w:tcPr>
          <w:p w14:paraId="486F0515"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DRS shall specify the requirements for Production Tests. [D-ASIC, A-ASIC, --, --]</w:t>
            </w:r>
          </w:p>
        </w:tc>
        <w:tc>
          <w:tcPr>
            <w:tcW w:w="1164" w:type="pct"/>
            <w:shd w:val="clear" w:color="auto" w:fill="auto"/>
            <w:vAlign w:val="center"/>
            <w:hideMark/>
          </w:tcPr>
          <w:p w14:paraId="6622DFC0" w14:textId="59398004" w:rsidR="007F4B21" w:rsidRPr="00A422BB" w:rsidRDefault="007F4B21" w:rsidP="009C61DA">
            <w:pPr>
              <w:rPr>
                <w:rFonts w:cstheme="minorHAnsi"/>
                <w:color w:val="000000"/>
                <w:sz w:val="16"/>
                <w:szCs w:val="16"/>
              </w:rPr>
            </w:pPr>
            <w:r w:rsidRPr="00A422BB">
              <w:rPr>
                <w:rFonts w:cstheme="minorHAnsi"/>
                <w:color w:val="000000"/>
                <w:sz w:val="16"/>
                <w:szCs w:val="16"/>
              </w:rPr>
              <w:t>NOTE</w:t>
            </w:r>
            <w:r w:rsidR="00F13C7B">
              <w:rPr>
                <w:rFonts w:cstheme="minorHAnsi"/>
                <w:color w:val="000000"/>
                <w:sz w:val="16"/>
                <w:szCs w:val="16"/>
              </w:rPr>
              <w:t xml:space="preserve"> </w:t>
            </w:r>
            <w:r w:rsidRPr="00A422BB">
              <w:rPr>
                <w:rFonts w:cstheme="minorHAnsi"/>
                <w:color w:val="000000"/>
                <w:sz w:val="16"/>
                <w:szCs w:val="16"/>
              </w:rPr>
              <w:t xml:space="preserve">Examples of such type of requirements are fault coverage of stuck-at tests, Delay Transition Faults test vectors, at-speed Production Tests, parametric </w:t>
            </w:r>
            <w:proofErr w:type="gramStart"/>
            <w:r w:rsidRPr="00A422BB">
              <w:rPr>
                <w:rFonts w:cstheme="minorHAnsi"/>
                <w:color w:val="000000"/>
                <w:sz w:val="16"/>
                <w:szCs w:val="16"/>
              </w:rPr>
              <w:t>test</w:t>
            </w:r>
            <w:proofErr w:type="gramEnd"/>
            <w:r w:rsidRPr="00A422BB">
              <w:rPr>
                <w:rFonts w:cstheme="minorHAnsi"/>
                <w:color w:val="000000"/>
                <w:sz w:val="16"/>
                <w:szCs w:val="16"/>
              </w:rPr>
              <w:t xml:space="preserve"> or tests to detect manufacturing defects affecting analogue functions.</w:t>
            </w:r>
          </w:p>
        </w:tc>
        <w:tc>
          <w:tcPr>
            <w:tcW w:w="284" w:type="pct"/>
            <w:shd w:val="clear" w:color="000000" w:fill="C1FFFF"/>
            <w:vAlign w:val="center"/>
            <w:hideMark/>
          </w:tcPr>
          <w:p w14:paraId="62EEC2E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7CB734C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1B70F75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17" w:type="pct"/>
            <w:shd w:val="clear" w:color="000000" w:fill="E4DFEC"/>
            <w:vAlign w:val="center"/>
            <w:hideMark/>
          </w:tcPr>
          <w:p w14:paraId="57CC67F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57BC650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717C037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32A88398" w14:textId="77777777" w:rsidTr="00566B43">
        <w:tc>
          <w:tcPr>
            <w:tcW w:w="437" w:type="pct"/>
            <w:shd w:val="clear" w:color="auto" w:fill="auto"/>
            <w:vAlign w:val="center"/>
            <w:hideMark/>
          </w:tcPr>
          <w:p w14:paraId="75943EA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A.2.1&lt;5&gt;b</w:t>
            </w:r>
          </w:p>
        </w:tc>
        <w:tc>
          <w:tcPr>
            <w:tcW w:w="1383" w:type="pct"/>
            <w:shd w:val="clear" w:color="auto" w:fill="auto"/>
            <w:vAlign w:val="center"/>
            <w:hideMark/>
          </w:tcPr>
          <w:p w14:paraId="53345041"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DRS shall specify the requirements related to the target technologies intended for the implementation of the DEVICE. [ALL]</w:t>
            </w:r>
          </w:p>
        </w:tc>
        <w:tc>
          <w:tcPr>
            <w:tcW w:w="1164" w:type="pct"/>
            <w:shd w:val="clear" w:color="auto" w:fill="auto"/>
            <w:vAlign w:val="center"/>
            <w:hideMark/>
          </w:tcPr>
          <w:p w14:paraId="18F7A176" w14:textId="21958716"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1 Examples of such type of technology requirements are maximum number of </w:t>
            </w:r>
            <w:r w:rsidR="00CF6F01" w:rsidRPr="00CF6F01">
              <w:rPr>
                <w:rFonts w:cstheme="minorHAnsi"/>
                <w:color w:val="000000"/>
                <w:sz w:val="16"/>
                <w:szCs w:val="16"/>
              </w:rPr>
              <w:t>resources used</w:t>
            </w:r>
            <w:r w:rsidRPr="00A422BB">
              <w:rPr>
                <w:rFonts w:cstheme="minorHAnsi"/>
                <w:color w:val="000000"/>
                <w:sz w:val="16"/>
                <w:szCs w:val="16"/>
              </w:rPr>
              <w:t xml:space="preserve"> </w:t>
            </w:r>
            <w:proofErr w:type="gramStart"/>
            <w:r w:rsidRPr="00A422BB">
              <w:rPr>
                <w:rFonts w:cstheme="minorHAnsi"/>
                <w:color w:val="000000"/>
                <w:sz w:val="16"/>
                <w:szCs w:val="16"/>
              </w:rPr>
              <w:t>in a given</w:t>
            </w:r>
            <w:proofErr w:type="gramEnd"/>
            <w:r w:rsidRPr="00A422BB">
              <w:rPr>
                <w:rFonts w:cstheme="minorHAnsi"/>
                <w:color w:val="000000"/>
                <w:sz w:val="16"/>
                <w:szCs w:val="16"/>
              </w:rPr>
              <w:t xml:space="preserve"> FPGA, maximum number of gates for a given ASIC technology or portability to </w:t>
            </w:r>
            <w:r w:rsidRPr="00A422BB">
              <w:rPr>
                <w:rFonts w:cstheme="minorHAnsi"/>
                <w:color w:val="000000"/>
                <w:sz w:val="16"/>
                <w:szCs w:val="16"/>
              </w:rPr>
              <w:lastRenderedPageBreak/>
              <w:t>several technologies.</w:t>
            </w:r>
            <w:r w:rsidRPr="00A422BB">
              <w:rPr>
                <w:rFonts w:cstheme="minorHAnsi"/>
                <w:color w:val="000000"/>
                <w:sz w:val="16"/>
                <w:szCs w:val="16"/>
              </w:rPr>
              <w:br/>
              <w:t xml:space="preserve">NOTE 2 In some cases several technologies can be targeted if DEVICE portability to other technologies is needed, in particular for IP Cores, with long term availability or multiple usage requirements. </w:t>
            </w:r>
          </w:p>
        </w:tc>
        <w:tc>
          <w:tcPr>
            <w:tcW w:w="284" w:type="pct"/>
            <w:shd w:val="clear" w:color="000000" w:fill="C1FFFF"/>
            <w:vAlign w:val="center"/>
            <w:hideMark/>
          </w:tcPr>
          <w:p w14:paraId="6EF9E92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lastRenderedPageBreak/>
              <w:t>yes</w:t>
            </w:r>
          </w:p>
        </w:tc>
        <w:tc>
          <w:tcPr>
            <w:tcW w:w="292" w:type="pct"/>
            <w:shd w:val="clear" w:color="000000" w:fill="FDE9D9"/>
            <w:vAlign w:val="center"/>
            <w:hideMark/>
          </w:tcPr>
          <w:p w14:paraId="047293B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3A9910B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1D2342C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6CC4ACC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5024E66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2351E509" w14:textId="77777777" w:rsidTr="00566B43">
        <w:tc>
          <w:tcPr>
            <w:tcW w:w="437" w:type="pct"/>
            <w:shd w:val="clear" w:color="auto" w:fill="auto"/>
            <w:vAlign w:val="center"/>
            <w:hideMark/>
          </w:tcPr>
          <w:p w14:paraId="05CD273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A.2.1&lt;5&gt;c</w:t>
            </w:r>
          </w:p>
        </w:tc>
        <w:tc>
          <w:tcPr>
            <w:tcW w:w="1383" w:type="pct"/>
            <w:shd w:val="clear" w:color="auto" w:fill="auto"/>
            <w:vAlign w:val="center"/>
            <w:hideMark/>
          </w:tcPr>
          <w:p w14:paraId="2A65A639" w14:textId="70F4476E" w:rsidR="007F4B21" w:rsidRPr="00A422BB" w:rsidRDefault="007F4B21" w:rsidP="009C61DA">
            <w:pPr>
              <w:rPr>
                <w:rFonts w:cstheme="minorHAnsi"/>
                <w:color w:val="000000"/>
                <w:sz w:val="16"/>
                <w:szCs w:val="16"/>
              </w:rPr>
            </w:pPr>
            <w:r w:rsidRPr="00A422BB">
              <w:rPr>
                <w:rFonts w:cstheme="minorHAnsi"/>
                <w:color w:val="000000"/>
                <w:sz w:val="16"/>
                <w:szCs w:val="16"/>
              </w:rPr>
              <w:t>The DRS shall include the definitions of programmable memory elements and their state after reset.</w:t>
            </w:r>
            <w:r w:rsidR="00F13C7B">
              <w:rPr>
                <w:rFonts w:cstheme="minorHAnsi"/>
                <w:color w:val="000000"/>
                <w:sz w:val="16"/>
                <w:szCs w:val="16"/>
              </w:rPr>
              <w:t xml:space="preserve"> </w:t>
            </w:r>
            <w:r w:rsidRPr="00A422BB">
              <w:rPr>
                <w:rFonts w:cstheme="minorHAnsi"/>
                <w:color w:val="000000"/>
                <w:sz w:val="16"/>
                <w:szCs w:val="16"/>
              </w:rPr>
              <w:t>[ALL]</w:t>
            </w:r>
          </w:p>
        </w:tc>
        <w:tc>
          <w:tcPr>
            <w:tcW w:w="1164" w:type="pct"/>
            <w:shd w:val="clear" w:color="auto" w:fill="auto"/>
            <w:vAlign w:val="center"/>
            <w:hideMark/>
          </w:tcPr>
          <w:p w14:paraId="18A69241"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49458E4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0C6FD1E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38D510F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60F7CEF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1DCB6BF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1FF8B55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78CDA6E3" w14:textId="77777777" w:rsidTr="00566B43">
        <w:tc>
          <w:tcPr>
            <w:tcW w:w="437" w:type="pct"/>
            <w:shd w:val="clear" w:color="auto" w:fill="auto"/>
            <w:vAlign w:val="center"/>
            <w:hideMark/>
          </w:tcPr>
          <w:p w14:paraId="17CC4B9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A.2.1&lt;5&gt;d</w:t>
            </w:r>
          </w:p>
        </w:tc>
        <w:tc>
          <w:tcPr>
            <w:tcW w:w="1383" w:type="pct"/>
            <w:shd w:val="clear" w:color="auto" w:fill="auto"/>
            <w:vAlign w:val="center"/>
            <w:hideMark/>
          </w:tcPr>
          <w:p w14:paraId="137D6223"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DRS shall specify the requirements concerning partial or total reconfiguration of the DEVICE. [ALL]</w:t>
            </w:r>
          </w:p>
        </w:tc>
        <w:tc>
          <w:tcPr>
            <w:tcW w:w="1164" w:type="pct"/>
            <w:shd w:val="clear" w:color="auto" w:fill="auto"/>
            <w:vAlign w:val="center"/>
            <w:hideMark/>
          </w:tcPr>
          <w:p w14:paraId="4C2A909C" w14:textId="77777777" w:rsidR="007F4B21" w:rsidRPr="00A422BB" w:rsidRDefault="007F4B21" w:rsidP="009C61DA">
            <w:pPr>
              <w:rPr>
                <w:rFonts w:cstheme="minorHAnsi"/>
                <w:color w:val="000000"/>
                <w:sz w:val="16"/>
                <w:szCs w:val="16"/>
              </w:rPr>
            </w:pPr>
            <w:r w:rsidRPr="00A422BB">
              <w:rPr>
                <w:rFonts w:cstheme="minorHAnsi"/>
                <w:color w:val="000000"/>
                <w:sz w:val="16"/>
                <w:szCs w:val="16"/>
              </w:rPr>
              <w:t>NOTE 1 For example, for reconfigurable FPGAs or DEVICEs containing FPGA IP Cores or any reconfigurable cores controlled by DEVICE input signals.</w:t>
            </w:r>
            <w:r w:rsidRPr="00A422BB">
              <w:rPr>
                <w:rFonts w:cstheme="minorHAnsi"/>
                <w:color w:val="000000"/>
                <w:sz w:val="16"/>
                <w:szCs w:val="16"/>
              </w:rPr>
              <w:br/>
              <w:t xml:space="preserve">NOTE 2 Partial or total reconfiguration can be a system requirement on the DEVICE </w:t>
            </w:r>
            <w:proofErr w:type="gramStart"/>
            <w:r w:rsidRPr="00A422BB">
              <w:rPr>
                <w:rFonts w:cstheme="minorHAnsi"/>
                <w:color w:val="000000"/>
                <w:sz w:val="16"/>
                <w:szCs w:val="16"/>
              </w:rPr>
              <w:t>in order to</w:t>
            </w:r>
            <w:proofErr w:type="gramEnd"/>
            <w:r w:rsidRPr="00A422BB">
              <w:rPr>
                <w:rFonts w:cstheme="minorHAnsi"/>
                <w:color w:val="000000"/>
                <w:sz w:val="16"/>
                <w:szCs w:val="16"/>
              </w:rPr>
              <w:t xml:space="preserve"> implement planned functional swaps or to recover from temporal or permanent DEVICE faults induced by radiation environment or aging.</w:t>
            </w:r>
          </w:p>
        </w:tc>
        <w:tc>
          <w:tcPr>
            <w:tcW w:w="284" w:type="pct"/>
            <w:shd w:val="clear" w:color="000000" w:fill="C1FFFF"/>
            <w:vAlign w:val="center"/>
            <w:hideMark/>
          </w:tcPr>
          <w:p w14:paraId="17FA9DD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048633E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2B81BC8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2B2A1C7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099325D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6D1FD22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3D0CC943" w14:textId="77777777" w:rsidTr="00566B43">
        <w:tc>
          <w:tcPr>
            <w:tcW w:w="437" w:type="pct"/>
            <w:shd w:val="clear" w:color="000000" w:fill="FFFF00"/>
            <w:vAlign w:val="center"/>
            <w:hideMark/>
          </w:tcPr>
          <w:p w14:paraId="04883D64"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A.2.1&lt;6&gt;</w:t>
            </w:r>
          </w:p>
        </w:tc>
        <w:tc>
          <w:tcPr>
            <w:tcW w:w="1383" w:type="pct"/>
            <w:shd w:val="clear" w:color="000000" w:fill="FFFF00"/>
            <w:vAlign w:val="center"/>
            <w:hideMark/>
          </w:tcPr>
          <w:p w14:paraId="79A7E098"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A.2.1&lt;6&gt; Electrical</w:t>
            </w:r>
          </w:p>
        </w:tc>
        <w:tc>
          <w:tcPr>
            <w:tcW w:w="1164" w:type="pct"/>
            <w:shd w:val="clear" w:color="000000" w:fill="FFFF00"/>
            <w:vAlign w:val="center"/>
            <w:hideMark/>
          </w:tcPr>
          <w:p w14:paraId="38601B0F"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59FAE165"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08A5BC75"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593B8308"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5B1EC264"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4614532A"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14C74E1F" w14:textId="77777777" w:rsidR="007F4B21" w:rsidRPr="00A422BB" w:rsidRDefault="007F4B21" w:rsidP="009C61DA">
            <w:pPr>
              <w:jc w:val="center"/>
              <w:rPr>
                <w:rFonts w:cstheme="minorHAnsi"/>
                <w:sz w:val="16"/>
                <w:szCs w:val="16"/>
              </w:rPr>
            </w:pPr>
          </w:p>
        </w:tc>
      </w:tr>
      <w:tr w:rsidR="007F4B21" w:rsidRPr="007F4B21" w14:paraId="00ED7189" w14:textId="77777777" w:rsidTr="00566B43">
        <w:tc>
          <w:tcPr>
            <w:tcW w:w="437" w:type="pct"/>
            <w:shd w:val="clear" w:color="auto" w:fill="auto"/>
            <w:vAlign w:val="center"/>
            <w:hideMark/>
          </w:tcPr>
          <w:p w14:paraId="2E91EC8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A.2.1&lt;6&gt;a</w:t>
            </w:r>
          </w:p>
        </w:tc>
        <w:tc>
          <w:tcPr>
            <w:tcW w:w="1383" w:type="pct"/>
            <w:shd w:val="clear" w:color="auto" w:fill="auto"/>
            <w:vAlign w:val="center"/>
            <w:hideMark/>
          </w:tcPr>
          <w:p w14:paraId="2F2CB591"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DRS shall specify the requirements for DEVICE I/</w:t>
            </w:r>
            <w:proofErr w:type="spellStart"/>
            <w:r w:rsidRPr="00A422BB">
              <w:rPr>
                <w:rFonts w:cstheme="minorHAnsi"/>
                <w:color w:val="000000"/>
                <w:sz w:val="16"/>
                <w:szCs w:val="16"/>
              </w:rPr>
              <w:t>Os</w:t>
            </w:r>
            <w:proofErr w:type="spellEnd"/>
            <w:r w:rsidRPr="00A422BB">
              <w:rPr>
                <w:rFonts w:cstheme="minorHAnsi"/>
                <w:color w:val="000000"/>
                <w:sz w:val="16"/>
                <w:szCs w:val="16"/>
              </w:rPr>
              <w:t xml:space="preserve"> during the reset assertion and de-assertion. [ALL]</w:t>
            </w:r>
          </w:p>
        </w:tc>
        <w:tc>
          <w:tcPr>
            <w:tcW w:w="1164" w:type="pct"/>
            <w:shd w:val="clear" w:color="auto" w:fill="auto"/>
            <w:vAlign w:val="center"/>
            <w:hideMark/>
          </w:tcPr>
          <w:p w14:paraId="613E3512"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2A86D2A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114B0AD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06EC5F6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3513F4B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599EE5B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3FDF9F4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59DC718A" w14:textId="77777777" w:rsidTr="00566B43">
        <w:tc>
          <w:tcPr>
            <w:tcW w:w="437" w:type="pct"/>
            <w:shd w:val="clear" w:color="auto" w:fill="auto"/>
            <w:vAlign w:val="center"/>
            <w:hideMark/>
          </w:tcPr>
          <w:p w14:paraId="30293DF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A.2.1&lt;6&gt;b</w:t>
            </w:r>
          </w:p>
        </w:tc>
        <w:tc>
          <w:tcPr>
            <w:tcW w:w="1383" w:type="pct"/>
            <w:shd w:val="clear" w:color="auto" w:fill="auto"/>
            <w:vAlign w:val="center"/>
            <w:hideMark/>
          </w:tcPr>
          <w:p w14:paraId="393B9C47"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DRS shall specify the requirements for DEVICE I/</w:t>
            </w:r>
            <w:proofErr w:type="spellStart"/>
            <w:r w:rsidRPr="00A422BB">
              <w:rPr>
                <w:rFonts w:cstheme="minorHAnsi"/>
                <w:color w:val="000000"/>
                <w:sz w:val="16"/>
                <w:szCs w:val="16"/>
              </w:rPr>
              <w:t>Os</w:t>
            </w:r>
            <w:proofErr w:type="spellEnd"/>
            <w:r w:rsidRPr="00A422BB">
              <w:rPr>
                <w:rFonts w:cstheme="minorHAnsi"/>
                <w:color w:val="000000"/>
                <w:sz w:val="16"/>
                <w:szCs w:val="16"/>
              </w:rPr>
              <w:t xml:space="preserve"> during power-up and power-down. [D-ASIC, A-ASIC, FPGA, --]</w:t>
            </w:r>
          </w:p>
        </w:tc>
        <w:tc>
          <w:tcPr>
            <w:tcW w:w="1164" w:type="pct"/>
            <w:shd w:val="clear" w:color="auto" w:fill="auto"/>
            <w:vAlign w:val="center"/>
            <w:hideMark/>
          </w:tcPr>
          <w:p w14:paraId="3EE729D2" w14:textId="0FCD7D52"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w:t>
            </w:r>
            <w:r w:rsidR="008C068D">
              <w:rPr>
                <w:rFonts w:cstheme="minorHAnsi"/>
                <w:color w:val="000000"/>
                <w:sz w:val="16"/>
                <w:szCs w:val="16"/>
              </w:rPr>
              <w:t xml:space="preserve">For example, </w:t>
            </w:r>
            <w:r w:rsidRPr="00A422BB">
              <w:rPr>
                <w:rFonts w:cstheme="minorHAnsi"/>
                <w:color w:val="000000"/>
                <w:sz w:val="16"/>
                <w:szCs w:val="16"/>
              </w:rPr>
              <w:t>power-on control for the I/</w:t>
            </w:r>
            <w:proofErr w:type="spellStart"/>
            <w:r w:rsidRPr="00A422BB">
              <w:rPr>
                <w:rFonts w:cstheme="minorHAnsi"/>
                <w:color w:val="000000"/>
                <w:sz w:val="16"/>
                <w:szCs w:val="16"/>
              </w:rPr>
              <w:t>Os</w:t>
            </w:r>
            <w:proofErr w:type="spellEnd"/>
            <w:r w:rsidRPr="00A422BB">
              <w:rPr>
                <w:rFonts w:cstheme="minorHAnsi"/>
                <w:color w:val="000000"/>
                <w:sz w:val="16"/>
                <w:szCs w:val="16"/>
              </w:rPr>
              <w:t>.</w:t>
            </w:r>
          </w:p>
        </w:tc>
        <w:tc>
          <w:tcPr>
            <w:tcW w:w="284" w:type="pct"/>
            <w:shd w:val="clear" w:color="000000" w:fill="C1FFFF"/>
            <w:vAlign w:val="center"/>
            <w:hideMark/>
          </w:tcPr>
          <w:p w14:paraId="453C2D2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309D6FD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22D92F5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00F96C4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7BBBB38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6AE477F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5DF8930F" w14:textId="77777777" w:rsidTr="00566B43">
        <w:tc>
          <w:tcPr>
            <w:tcW w:w="437" w:type="pct"/>
            <w:shd w:val="clear" w:color="auto" w:fill="auto"/>
            <w:vAlign w:val="center"/>
            <w:hideMark/>
          </w:tcPr>
          <w:p w14:paraId="78FC975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A.2.1&lt;6&gt;c</w:t>
            </w:r>
          </w:p>
        </w:tc>
        <w:tc>
          <w:tcPr>
            <w:tcW w:w="1383" w:type="pct"/>
            <w:shd w:val="clear" w:color="auto" w:fill="auto"/>
            <w:vAlign w:val="center"/>
            <w:hideMark/>
          </w:tcPr>
          <w:p w14:paraId="0D47E1FE" w14:textId="5628AAD9" w:rsidR="007F4B21" w:rsidRPr="00A422BB" w:rsidRDefault="007F4B21" w:rsidP="009C61DA">
            <w:pPr>
              <w:rPr>
                <w:rFonts w:cstheme="minorHAnsi"/>
                <w:color w:val="000000"/>
                <w:sz w:val="16"/>
                <w:szCs w:val="16"/>
              </w:rPr>
            </w:pPr>
            <w:r w:rsidRPr="00A422BB">
              <w:rPr>
                <w:rFonts w:cstheme="minorHAnsi"/>
                <w:color w:val="000000"/>
                <w:sz w:val="16"/>
                <w:szCs w:val="16"/>
              </w:rPr>
              <w:t>The DRS shall specify the electrical requirements of I/</w:t>
            </w:r>
            <w:proofErr w:type="spellStart"/>
            <w:r w:rsidRPr="00A422BB">
              <w:rPr>
                <w:rFonts w:cstheme="minorHAnsi"/>
                <w:color w:val="000000"/>
                <w:sz w:val="16"/>
                <w:szCs w:val="16"/>
              </w:rPr>
              <w:t>Os</w:t>
            </w:r>
            <w:proofErr w:type="spellEnd"/>
            <w:r w:rsidRPr="00A422BB">
              <w:rPr>
                <w:rFonts w:cstheme="minorHAnsi"/>
                <w:color w:val="000000"/>
                <w:sz w:val="16"/>
                <w:szCs w:val="16"/>
              </w:rPr>
              <w:t>.</w:t>
            </w:r>
            <w:r w:rsidR="00F13C7B">
              <w:rPr>
                <w:rFonts w:cstheme="minorHAnsi"/>
                <w:color w:val="000000"/>
                <w:sz w:val="16"/>
                <w:szCs w:val="16"/>
              </w:rPr>
              <w:t xml:space="preserve"> </w:t>
            </w:r>
            <w:r w:rsidRPr="00A422BB">
              <w:rPr>
                <w:rFonts w:cstheme="minorHAnsi"/>
                <w:color w:val="000000"/>
                <w:sz w:val="16"/>
                <w:szCs w:val="16"/>
              </w:rPr>
              <w:t>[D-ASIC, A-ASIC, FPGA, --]</w:t>
            </w:r>
          </w:p>
        </w:tc>
        <w:tc>
          <w:tcPr>
            <w:tcW w:w="1164" w:type="pct"/>
            <w:shd w:val="clear" w:color="auto" w:fill="auto"/>
            <w:vAlign w:val="center"/>
            <w:hideMark/>
          </w:tcPr>
          <w:p w14:paraId="19B59608" w14:textId="5B3D2DE6" w:rsidR="007F4B21" w:rsidRPr="00A422BB" w:rsidRDefault="007F4B21" w:rsidP="009C61DA">
            <w:pPr>
              <w:rPr>
                <w:rFonts w:cstheme="minorHAnsi"/>
                <w:color w:val="000000"/>
                <w:sz w:val="16"/>
                <w:szCs w:val="16"/>
              </w:rPr>
            </w:pPr>
            <w:r w:rsidRPr="00A422BB">
              <w:rPr>
                <w:rFonts w:cstheme="minorHAnsi"/>
                <w:color w:val="000000"/>
                <w:sz w:val="16"/>
                <w:szCs w:val="16"/>
              </w:rPr>
              <w:t>NOTE Examples of such type requirements are voltage and current supply, drive capabilities and external load, ESD protection, maximum rating of analogue I/</w:t>
            </w:r>
            <w:proofErr w:type="spellStart"/>
            <w:r w:rsidRPr="00A422BB">
              <w:rPr>
                <w:rFonts w:cstheme="minorHAnsi"/>
                <w:color w:val="000000"/>
                <w:sz w:val="16"/>
                <w:szCs w:val="16"/>
              </w:rPr>
              <w:t>Os</w:t>
            </w:r>
            <w:proofErr w:type="spellEnd"/>
            <w:r w:rsidRPr="00A422BB">
              <w:rPr>
                <w:rFonts w:cstheme="minorHAnsi"/>
                <w:color w:val="000000"/>
                <w:sz w:val="16"/>
                <w:szCs w:val="16"/>
              </w:rPr>
              <w:t xml:space="preserve"> and cold sparing.</w:t>
            </w:r>
          </w:p>
        </w:tc>
        <w:tc>
          <w:tcPr>
            <w:tcW w:w="284" w:type="pct"/>
            <w:shd w:val="clear" w:color="000000" w:fill="C1FFFF"/>
            <w:vAlign w:val="center"/>
            <w:hideMark/>
          </w:tcPr>
          <w:p w14:paraId="664972B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2AC1DC9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6A37B8E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76BE983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08E3603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15EDC70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5A84493C" w14:textId="77777777" w:rsidTr="00566B43">
        <w:tc>
          <w:tcPr>
            <w:tcW w:w="437" w:type="pct"/>
            <w:shd w:val="clear" w:color="000000" w:fill="FFFF00"/>
            <w:vAlign w:val="center"/>
            <w:hideMark/>
          </w:tcPr>
          <w:p w14:paraId="242E7F8A"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A.2.1&lt;7&gt;</w:t>
            </w:r>
          </w:p>
        </w:tc>
        <w:tc>
          <w:tcPr>
            <w:tcW w:w="1383" w:type="pct"/>
            <w:shd w:val="clear" w:color="000000" w:fill="FFFF00"/>
            <w:vAlign w:val="center"/>
            <w:hideMark/>
          </w:tcPr>
          <w:p w14:paraId="26DFA9DA"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A.2.1&lt;7&gt; Package</w:t>
            </w:r>
          </w:p>
        </w:tc>
        <w:tc>
          <w:tcPr>
            <w:tcW w:w="1164" w:type="pct"/>
            <w:shd w:val="clear" w:color="000000" w:fill="FFFF00"/>
            <w:vAlign w:val="center"/>
            <w:hideMark/>
          </w:tcPr>
          <w:p w14:paraId="6D83C611"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73526B04"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3BE06793"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2AF23444"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28CBE195"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3099D28B"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182EE7EE" w14:textId="77777777" w:rsidR="007F4B21" w:rsidRPr="00A422BB" w:rsidRDefault="007F4B21" w:rsidP="009C61DA">
            <w:pPr>
              <w:jc w:val="center"/>
              <w:rPr>
                <w:rFonts w:cstheme="minorHAnsi"/>
                <w:sz w:val="16"/>
                <w:szCs w:val="16"/>
              </w:rPr>
            </w:pPr>
          </w:p>
        </w:tc>
      </w:tr>
      <w:tr w:rsidR="007F4B21" w:rsidRPr="007F4B21" w14:paraId="19FC683E" w14:textId="77777777" w:rsidTr="00566B43">
        <w:tc>
          <w:tcPr>
            <w:tcW w:w="437" w:type="pct"/>
            <w:shd w:val="clear" w:color="auto" w:fill="auto"/>
            <w:vAlign w:val="center"/>
            <w:hideMark/>
          </w:tcPr>
          <w:p w14:paraId="1FFA705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A.2.1&lt;7&gt;a</w:t>
            </w:r>
          </w:p>
        </w:tc>
        <w:tc>
          <w:tcPr>
            <w:tcW w:w="1383" w:type="pct"/>
            <w:shd w:val="clear" w:color="auto" w:fill="auto"/>
            <w:vAlign w:val="center"/>
            <w:hideMark/>
          </w:tcPr>
          <w:p w14:paraId="65B4A8DF"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DRS shall specify the physical and mechanical requirements. [D-ASIC, A-ASIC, FPGA, --]</w:t>
            </w:r>
          </w:p>
        </w:tc>
        <w:tc>
          <w:tcPr>
            <w:tcW w:w="1164" w:type="pct"/>
            <w:shd w:val="clear" w:color="auto" w:fill="auto"/>
            <w:vAlign w:val="center"/>
            <w:hideMark/>
          </w:tcPr>
          <w:p w14:paraId="5EBF6919" w14:textId="5468544C"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Examples of such requirements are pad assignment, pin assignment, package size, die size, form-fit-function compatibility with other existing packages, </w:t>
            </w:r>
            <w:proofErr w:type="gramStart"/>
            <w:r w:rsidRPr="00A422BB">
              <w:rPr>
                <w:rFonts w:cstheme="minorHAnsi"/>
                <w:color w:val="000000"/>
                <w:sz w:val="16"/>
                <w:szCs w:val="16"/>
              </w:rPr>
              <w:t>sockets</w:t>
            </w:r>
            <w:proofErr w:type="gramEnd"/>
            <w:r w:rsidRPr="00A422BB">
              <w:rPr>
                <w:rFonts w:cstheme="minorHAnsi"/>
                <w:color w:val="000000"/>
                <w:sz w:val="16"/>
                <w:szCs w:val="16"/>
              </w:rPr>
              <w:t xml:space="preserve"> or assembly technologies.</w:t>
            </w:r>
          </w:p>
        </w:tc>
        <w:tc>
          <w:tcPr>
            <w:tcW w:w="284" w:type="pct"/>
            <w:shd w:val="clear" w:color="000000" w:fill="C1FFFF"/>
            <w:vAlign w:val="center"/>
            <w:hideMark/>
          </w:tcPr>
          <w:p w14:paraId="702FC81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741CC6D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0F04287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2D90AC9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223A6E3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36A2AE1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2344D343" w14:textId="77777777" w:rsidTr="00566B43">
        <w:tc>
          <w:tcPr>
            <w:tcW w:w="437" w:type="pct"/>
            <w:shd w:val="clear" w:color="000000" w:fill="FFFF00"/>
            <w:vAlign w:val="center"/>
            <w:hideMark/>
          </w:tcPr>
          <w:p w14:paraId="0337D07E" w14:textId="77777777" w:rsidR="007F4B21" w:rsidRPr="00A422BB" w:rsidRDefault="007F4B21" w:rsidP="00566B43">
            <w:pPr>
              <w:keepNext/>
              <w:jc w:val="center"/>
              <w:rPr>
                <w:rFonts w:cstheme="minorHAnsi"/>
                <w:b/>
                <w:bCs/>
                <w:color w:val="000000"/>
                <w:sz w:val="16"/>
                <w:szCs w:val="16"/>
              </w:rPr>
            </w:pPr>
            <w:r w:rsidRPr="00A422BB">
              <w:rPr>
                <w:rFonts w:cstheme="minorHAnsi"/>
                <w:b/>
                <w:bCs/>
                <w:color w:val="000000"/>
                <w:sz w:val="16"/>
                <w:szCs w:val="16"/>
              </w:rPr>
              <w:lastRenderedPageBreak/>
              <w:t>A.2.1&lt;8&gt;</w:t>
            </w:r>
          </w:p>
        </w:tc>
        <w:tc>
          <w:tcPr>
            <w:tcW w:w="1383" w:type="pct"/>
            <w:shd w:val="clear" w:color="000000" w:fill="FFFF00"/>
            <w:vAlign w:val="center"/>
            <w:hideMark/>
          </w:tcPr>
          <w:p w14:paraId="0F462D92" w14:textId="77777777" w:rsidR="007F4B21" w:rsidRPr="00A422BB" w:rsidRDefault="007F4B21" w:rsidP="00566B43">
            <w:pPr>
              <w:keepNext/>
              <w:rPr>
                <w:rFonts w:cstheme="minorHAnsi"/>
                <w:b/>
                <w:bCs/>
                <w:color w:val="000000"/>
                <w:sz w:val="16"/>
                <w:szCs w:val="16"/>
              </w:rPr>
            </w:pPr>
            <w:r w:rsidRPr="00A422BB">
              <w:rPr>
                <w:rFonts w:cstheme="minorHAnsi"/>
                <w:b/>
                <w:bCs/>
                <w:color w:val="000000"/>
                <w:sz w:val="16"/>
                <w:szCs w:val="16"/>
              </w:rPr>
              <w:t>A.2.1&lt;8&gt; Power</w:t>
            </w:r>
          </w:p>
        </w:tc>
        <w:tc>
          <w:tcPr>
            <w:tcW w:w="1164" w:type="pct"/>
            <w:shd w:val="clear" w:color="000000" w:fill="FFFF00"/>
            <w:vAlign w:val="center"/>
            <w:hideMark/>
          </w:tcPr>
          <w:p w14:paraId="124EEB92"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78B00CFD"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14EF34A8"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37C3D67E"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6F0861DC"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2F9F16B4"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0536D2E2" w14:textId="77777777" w:rsidR="007F4B21" w:rsidRPr="00A422BB" w:rsidRDefault="007F4B21" w:rsidP="009C61DA">
            <w:pPr>
              <w:jc w:val="center"/>
              <w:rPr>
                <w:rFonts w:cstheme="minorHAnsi"/>
                <w:sz w:val="16"/>
                <w:szCs w:val="16"/>
              </w:rPr>
            </w:pPr>
          </w:p>
        </w:tc>
      </w:tr>
      <w:tr w:rsidR="007F4B21" w:rsidRPr="007F4B21" w14:paraId="5CEB3EDB" w14:textId="77777777" w:rsidTr="00566B43">
        <w:tc>
          <w:tcPr>
            <w:tcW w:w="437" w:type="pct"/>
            <w:shd w:val="clear" w:color="auto" w:fill="auto"/>
            <w:vAlign w:val="center"/>
            <w:hideMark/>
          </w:tcPr>
          <w:p w14:paraId="22697CC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A.2.1&lt;8&gt;a</w:t>
            </w:r>
          </w:p>
        </w:tc>
        <w:tc>
          <w:tcPr>
            <w:tcW w:w="1383" w:type="pct"/>
            <w:shd w:val="clear" w:color="auto" w:fill="auto"/>
            <w:vAlign w:val="center"/>
            <w:hideMark/>
          </w:tcPr>
          <w:p w14:paraId="43E54E37" w14:textId="081B3A16" w:rsidR="007F4B21" w:rsidRPr="00A422BB" w:rsidRDefault="007F4B21" w:rsidP="009C61DA">
            <w:pPr>
              <w:rPr>
                <w:rFonts w:cstheme="minorHAnsi"/>
                <w:color w:val="000000"/>
                <w:sz w:val="16"/>
                <w:szCs w:val="16"/>
              </w:rPr>
            </w:pPr>
            <w:r w:rsidRPr="00A422BB">
              <w:rPr>
                <w:rFonts w:cstheme="minorHAnsi"/>
                <w:color w:val="000000"/>
                <w:sz w:val="16"/>
                <w:szCs w:val="16"/>
              </w:rPr>
              <w:t>The DRS shall specify the power consumption requirements.</w:t>
            </w:r>
            <w:r w:rsidR="00F13C7B">
              <w:rPr>
                <w:rFonts w:cstheme="minorHAnsi"/>
                <w:color w:val="000000"/>
                <w:sz w:val="16"/>
                <w:szCs w:val="16"/>
              </w:rPr>
              <w:t xml:space="preserve"> </w:t>
            </w:r>
            <w:r w:rsidRPr="00A422BB">
              <w:rPr>
                <w:rFonts w:cstheme="minorHAnsi"/>
                <w:color w:val="000000"/>
                <w:sz w:val="16"/>
                <w:szCs w:val="16"/>
              </w:rPr>
              <w:t>[D-ASIC, A-ASIC, FPGA, --]</w:t>
            </w:r>
          </w:p>
        </w:tc>
        <w:tc>
          <w:tcPr>
            <w:tcW w:w="1164" w:type="pct"/>
            <w:shd w:val="clear" w:color="auto" w:fill="auto"/>
            <w:vAlign w:val="center"/>
            <w:hideMark/>
          </w:tcPr>
          <w:p w14:paraId="4EF65EFC"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5CA6BC9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039CEA6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35D9688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708CE21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67CA18F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4F2BC32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638AEA85" w14:textId="77777777" w:rsidTr="00566B43">
        <w:tc>
          <w:tcPr>
            <w:tcW w:w="437" w:type="pct"/>
            <w:shd w:val="clear" w:color="000000" w:fill="FFFF00"/>
            <w:vAlign w:val="center"/>
            <w:hideMark/>
          </w:tcPr>
          <w:p w14:paraId="47D74986"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A.2.1&lt;9&gt;</w:t>
            </w:r>
          </w:p>
        </w:tc>
        <w:tc>
          <w:tcPr>
            <w:tcW w:w="1383" w:type="pct"/>
            <w:shd w:val="clear" w:color="000000" w:fill="FFFF00"/>
            <w:vAlign w:val="center"/>
            <w:hideMark/>
          </w:tcPr>
          <w:p w14:paraId="292C7E16"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A.2.1&lt;9&gt; Thermal</w:t>
            </w:r>
          </w:p>
        </w:tc>
        <w:tc>
          <w:tcPr>
            <w:tcW w:w="1164" w:type="pct"/>
            <w:shd w:val="clear" w:color="000000" w:fill="FFFF00"/>
            <w:vAlign w:val="center"/>
            <w:hideMark/>
          </w:tcPr>
          <w:p w14:paraId="2AEDD4C1"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0107C3E3"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21F291CA"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71CFC04F"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4A117871"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1B467247"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789ABE7E" w14:textId="77777777" w:rsidR="007F4B21" w:rsidRPr="00A422BB" w:rsidRDefault="007F4B21" w:rsidP="009C61DA">
            <w:pPr>
              <w:jc w:val="center"/>
              <w:rPr>
                <w:rFonts w:cstheme="minorHAnsi"/>
                <w:sz w:val="16"/>
                <w:szCs w:val="16"/>
              </w:rPr>
            </w:pPr>
          </w:p>
        </w:tc>
      </w:tr>
      <w:tr w:rsidR="007F4B21" w:rsidRPr="007F4B21" w14:paraId="55EC5D0F" w14:textId="77777777" w:rsidTr="00566B43">
        <w:tc>
          <w:tcPr>
            <w:tcW w:w="437" w:type="pct"/>
            <w:shd w:val="clear" w:color="auto" w:fill="auto"/>
            <w:vAlign w:val="center"/>
            <w:hideMark/>
          </w:tcPr>
          <w:p w14:paraId="6353EF2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A.2.1&lt;9&gt;a</w:t>
            </w:r>
          </w:p>
        </w:tc>
        <w:tc>
          <w:tcPr>
            <w:tcW w:w="1383" w:type="pct"/>
            <w:shd w:val="clear" w:color="auto" w:fill="auto"/>
            <w:vAlign w:val="center"/>
            <w:hideMark/>
          </w:tcPr>
          <w:p w14:paraId="260B3251"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DRS shall specify the thermal environment and DEVICE thermal dissipation requirements. [D-ASIC, A-ASIC, FPGA, --]</w:t>
            </w:r>
          </w:p>
        </w:tc>
        <w:tc>
          <w:tcPr>
            <w:tcW w:w="1164" w:type="pct"/>
            <w:shd w:val="clear" w:color="auto" w:fill="auto"/>
            <w:vAlign w:val="center"/>
            <w:hideMark/>
          </w:tcPr>
          <w:p w14:paraId="16962445"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18FA328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517209A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1EE897D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5C15127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2F71CAB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3B7A17B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0D0EF8C5" w14:textId="77777777" w:rsidTr="00566B43">
        <w:tc>
          <w:tcPr>
            <w:tcW w:w="437" w:type="pct"/>
            <w:shd w:val="clear" w:color="000000" w:fill="FFFF00"/>
            <w:vAlign w:val="center"/>
            <w:hideMark/>
          </w:tcPr>
          <w:p w14:paraId="67BAEE46"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A.2.1&lt;10&gt;</w:t>
            </w:r>
          </w:p>
        </w:tc>
        <w:tc>
          <w:tcPr>
            <w:tcW w:w="1383" w:type="pct"/>
            <w:shd w:val="clear" w:color="000000" w:fill="FFFF00"/>
            <w:vAlign w:val="center"/>
            <w:hideMark/>
          </w:tcPr>
          <w:p w14:paraId="0953EDDE"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A.2.1&lt;10&gt; Radiation</w:t>
            </w:r>
          </w:p>
        </w:tc>
        <w:tc>
          <w:tcPr>
            <w:tcW w:w="1164" w:type="pct"/>
            <w:shd w:val="clear" w:color="000000" w:fill="FFFF00"/>
            <w:vAlign w:val="center"/>
            <w:hideMark/>
          </w:tcPr>
          <w:p w14:paraId="73D9097B"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684D977C"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03B96E28"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7BC39C8A"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1A595A30"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70E5A73F"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354E047D" w14:textId="77777777" w:rsidR="007F4B21" w:rsidRPr="00A422BB" w:rsidRDefault="007F4B21" w:rsidP="009C61DA">
            <w:pPr>
              <w:jc w:val="center"/>
              <w:rPr>
                <w:rFonts w:cstheme="minorHAnsi"/>
                <w:sz w:val="16"/>
                <w:szCs w:val="16"/>
              </w:rPr>
            </w:pPr>
          </w:p>
        </w:tc>
      </w:tr>
      <w:tr w:rsidR="007F4B21" w:rsidRPr="007F4B21" w14:paraId="18B9E759" w14:textId="77777777" w:rsidTr="00566B43">
        <w:tc>
          <w:tcPr>
            <w:tcW w:w="437" w:type="pct"/>
            <w:shd w:val="clear" w:color="auto" w:fill="auto"/>
            <w:vAlign w:val="center"/>
            <w:hideMark/>
          </w:tcPr>
          <w:p w14:paraId="126A4A6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A.2.1&lt;10&gt;a</w:t>
            </w:r>
          </w:p>
        </w:tc>
        <w:tc>
          <w:tcPr>
            <w:tcW w:w="1383" w:type="pct"/>
            <w:shd w:val="clear" w:color="auto" w:fill="auto"/>
            <w:vAlign w:val="center"/>
            <w:hideMark/>
          </w:tcPr>
          <w:p w14:paraId="12B4102E"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DRS shall specify the radiation environment requirements. [ALL]</w:t>
            </w:r>
          </w:p>
        </w:tc>
        <w:tc>
          <w:tcPr>
            <w:tcW w:w="1164" w:type="pct"/>
            <w:shd w:val="clear" w:color="auto" w:fill="auto"/>
            <w:vAlign w:val="center"/>
            <w:hideMark/>
          </w:tcPr>
          <w:p w14:paraId="20DD7D3E" w14:textId="77777777" w:rsidR="007F4B21" w:rsidRPr="00A422BB" w:rsidRDefault="007F4B21" w:rsidP="009C61DA">
            <w:pPr>
              <w:rPr>
                <w:rFonts w:cstheme="minorHAnsi"/>
                <w:color w:val="000000"/>
                <w:sz w:val="16"/>
                <w:szCs w:val="16"/>
              </w:rPr>
            </w:pPr>
            <w:r w:rsidRPr="00A422BB">
              <w:rPr>
                <w:rFonts w:cstheme="minorHAnsi"/>
                <w:color w:val="000000"/>
                <w:sz w:val="16"/>
                <w:szCs w:val="16"/>
              </w:rPr>
              <w:t>NOTE for IP Cores, radiation hardness requirements and the radiation hardening approach to be implemented depend on the intended target technologies.</w:t>
            </w:r>
          </w:p>
        </w:tc>
        <w:tc>
          <w:tcPr>
            <w:tcW w:w="284" w:type="pct"/>
            <w:shd w:val="clear" w:color="000000" w:fill="C1FFFF"/>
            <w:vAlign w:val="center"/>
            <w:hideMark/>
          </w:tcPr>
          <w:p w14:paraId="6C1A86C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50B105D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3239CDA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6E93D45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3844EDE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4768C0D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7980F0C1" w14:textId="77777777" w:rsidTr="00566B43">
        <w:tc>
          <w:tcPr>
            <w:tcW w:w="437" w:type="pct"/>
            <w:shd w:val="clear" w:color="000000" w:fill="FFFF00"/>
            <w:vAlign w:val="center"/>
            <w:hideMark/>
          </w:tcPr>
          <w:p w14:paraId="2EECF782"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B</w:t>
            </w:r>
          </w:p>
        </w:tc>
        <w:tc>
          <w:tcPr>
            <w:tcW w:w="1383" w:type="pct"/>
            <w:shd w:val="clear" w:color="000000" w:fill="FFFF00"/>
            <w:vAlign w:val="center"/>
            <w:hideMark/>
          </w:tcPr>
          <w:p w14:paraId="53DFF637"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Annex B (normative) - DEVICE Development Plan (DDP) - DRD</w:t>
            </w:r>
          </w:p>
        </w:tc>
        <w:tc>
          <w:tcPr>
            <w:tcW w:w="1164" w:type="pct"/>
            <w:shd w:val="clear" w:color="000000" w:fill="FFFF00"/>
            <w:vAlign w:val="center"/>
            <w:hideMark/>
          </w:tcPr>
          <w:p w14:paraId="51F57A77"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516802F1"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1E45BDFB"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74960545"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3A552606"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6FA074B1"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79A99332" w14:textId="77777777" w:rsidR="007F4B21" w:rsidRPr="00A422BB" w:rsidRDefault="007F4B21" w:rsidP="009C61DA">
            <w:pPr>
              <w:jc w:val="center"/>
              <w:rPr>
                <w:rFonts w:cstheme="minorHAnsi"/>
                <w:sz w:val="16"/>
                <w:szCs w:val="16"/>
              </w:rPr>
            </w:pPr>
          </w:p>
        </w:tc>
      </w:tr>
      <w:tr w:rsidR="007F4B21" w:rsidRPr="007F4B21" w14:paraId="70BF2398" w14:textId="77777777" w:rsidTr="00566B43">
        <w:tc>
          <w:tcPr>
            <w:tcW w:w="437" w:type="pct"/>
            <w:shd w:val="clear" w:color="000000" w:fill="FFFF00"/>
            <w:vAlign w:val="center"/>
            <w:hideMark/>
          </w:tcPr>
          <w:p w14:paraId="62A1053C"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B.2.1&lt;1&gt;</w:t>
            </w:r>
          </w:p>
        </w:tc>
        <w:tc>
          <w:tcPr>
            <w:tcW w:w="1383" w:type="pct"/>
            <w:shd w:val="clear" w:color="000000" w:fill="FFFF00"/>
            <w:vAlign w:val="center"/>
            <w:hideMark/>
          </w:tcPr>
          <w:p w14:paraId="5652C901"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B.2.1&lt;1&gt; DEVICE technology and development constraints</w:t>
            </w:r>
          </w:p>
        </w:tc>
        <w:tc>
          <w:tcPr>
            <w:tcW w:w="1164" w:type="pct"/>
            <w:shd w:val="clear" w:color="000000" w:fill="FFFF00"/>
            <w:vAlign w:val="center"/>
            <w:hideMark/>
          </w:tcPr>
          <w:p w14:paraId="40F60F05"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3AAAFC9F"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4CAA3661"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38F5002E"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2A14AF7E"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769D32E3"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07B61E90" w14:textId="77777777" w:rsidR="007F4B21" w:rsidRPr="00A422BB" w:rsidRDefault="007F4B21" w:rsidP="009C61DA">
            <w:pPr>
              <w:jc w:val="center"/>
              <w:rPr>
                <w:rFonts w:cstheme="minorHAnsi"/>
                <w:sz w:val="16"/>
                <w:szCs w:val="16"/>
              </w:rPr>
            </w:pPr>
          </w:p>
        </w:tc>
      </w:tr>
      <w:tr w:rsidR="007F4B21" w:rsidRPr="007F4B21" w14:paraId="0050A378" w14:textId="77777777" w:rsidTr="00566B43">
        <w:tc>
          <w:tcPr>
            <w:tcW w:w="437" w:type="pct"/>
            <w:shd w:val="clear" w:color="auto" w:fill="auto"/>
            <w:vAlign w:val="center"/>
            <w:hideMark/>
          </w:tcPr>
          <w:p w14:paraId="6FC581A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B.2.1&lt;1&gt;a</w:t>
            </w:r>
          </w:p>
        </w:tc>
        <w:tc>
          <w:tcPr>
            <w:tcW w:w="1383" w:type="pct"/>
            <w:shd w:val="clear" w:color="auto" w:fill="auto"/>
            <w:vAlign w:val="center"/>
            <w:hideMark/>
          </w:tcPr>
          <w:p w14:paraId="070B6180"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DDP shall include the name of the DEVICE and its basic function. [ALL]</w:t>
            </w:r>
          </w:p>
        </w:tc>
        <w:tc>
          <w:tcPr>
            <w:tcW w:w="1164" w:type="pct"/>
            <w:shd w:val="clear" w:color="auto" w:fill="auto"/>
            <w:vAlign w:val="center"/>
            <w:hideMark/>
          </w:tcPr>
          <w:p w14:paraId="5AA814C9"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7D32401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0BD1300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732C8AF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0EDCA47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419F191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0F9169D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4F9F7EC6" w14:textId="77777777" w:rsidTr="00566B43">
        <w:tc>
          <w:tcPr>
            <w:tcW w:w="437" w:type="pct"/>
            <w:shd w:val="clear" w:color="auto" w:fill="auto"/>
            <w:vAlign w:val="center"/>
            <w:hideMark/>
          </w:tcPr>
          <w:p w14:paraId="2DDF5E0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B.2.1&lt;1&gt;b</w:t>
            </w:r>
          </w:p>
        </w:tc>
        <w:tc>
          <w:tcPr>
            <w:tcW w:w="1383" w:type="pct"/>
            <w:shd w:val="clear" w:color="auto" w:fill="auto"/>
            <w:vAlign w:val="center"/>
            <w:hideMark/>
          </w:tcPr>
          <w:p w14:paraId="6D28043E"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DDP shall include the references to all the applicable and reference documents used during the DEVICE development, including best design practices and coding rules. [ALL]</w:t>
            </w:r>
          </w:p>
        </w:tc>
        <w:tc>
          <w:tcPr>
            <w:tcW w:w="1164" w:type="pct"/>
            <w:shd w:val="clear" w:color="auto" w:fill="auto"/>
            <w:vAlign w:val="center"/>
            <w:hideMark/>
          </w:tcPr>
          <w:p w14:paraId="3337B177" w14:textId="5DC500FF"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w:t>
            </w:r>
            <w:r w:rsidR="008C068D">
              <w:rPr>
                <w:rFonts w:cstheme="minorHAnsi"/>
                <w:color w:val="000000"/>
                <w:sz w:val="16"/>
                <w:szCs w:val="16"/>
              </w:rPr>
              <w:t xml:space="preserve">For </w:t>
            </w:r>
            <w:r w:rsidR="00CF6F01">
              <w:rPr>
                <w:rFonts w:cstheme="minorHAnsi"/>
                <w:color w:val="000000"/>
                <w:sz w:val="16"/>
                <w:szCs w:val="16"/>
              </w:rPr>
              <w:t xml:space="preserve">example, </w:t>
            </w:r>
            <w:r w:rsidR="00CF6F01" w:rsidRPr="00091903">
              <w:rPr>
                <w:rFonts w:cstheme="minorHAnsi"/>
                <w:color w:val="000000"/>
                <w:sz w:val="16"/>
                <w:szCs w:val="16"/>
              </w:rPr>
              <w:t>internal</w:t>
            </w:r>
            <w:r w:rsidRPr="00A422BB">
              <w:rPr>
                <w:rFonts w:cstheme="minorHAnsi"/>
                <w:color w:val="000000"/>
                <w:sz w:val="16"/>
                <w:szCs w:val="16"/>
              </w:rPr>
              <w:t xml:space="preserve"> and external </w:t>
            </w:r>
            <w:proofErr w:type="gramStart"/>
            <w:r w:rsidRPr="00A422BB">
              <w:rPr>
                <w:rFonts w:cstheme="minorHAnsi"/>
                <w:color w:val="000000"/>
                <w:sz w:val="16"/>
                <w:szCs w:val="16"/>
              </w:rPr>
              <w:t>standards..</w:t>
            </w:r>
            <w:proofErr w:type="gramEnd"/>
          </w:p>
        </w:tc>
        <w:tc>
          <w:tcPr>
            <w:tcW w:w="284" w:type="pct"/>
            <w:shd w:val="clear" w:color="000000" w:fill="C1FFFF"/>
            <w:vAlign w:val="center"/>
            <w:hideMark/>
          </w:tcPr>
          <w:p w14:paraId="7A9FEE4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6485280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635CA54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743D526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6F8E5F4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43EA135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1A425148" w14:textId="77777777" w:rsidTr="00566B43">
        <w:tc>
          <w:tcPr>
            <w:tcW w:w="437" w:type="pct"/>
            <w:shd w:val="clear" w:color="auto" w:fill="auto"/>
            <w:vAlign w:val="center"/>
            <w:hideMark/>
          </w:tcPr>
          <w:p w14:paraId="3EAAEE9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B.2.1&lt;1&gt;c</w:t>
            </w:r>
          </w:p>
        </w:tc>
        <w:tc>
          <w:tcPr>
            <w:tcW w:w="1383" w:type="pct"/>
            <w:shd w:val="clear" w:color="auto" w:fill="auto"/>
            <w:vAlign w:val="center"/>
            <w:hideMark/>
          </w:tcPr>
          <w:p w14:paraId="3E908B59"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DDP shall include the target DEVICE technologies used in the different phases of the development. [ALL]</w:t>
            </w:r>
          </w:p>
        </w:tc>
        <w:tc>
          <w:tcPr>
            <w:tcW w:w="1164" w:type="pct"/>
            <w:shd w:val="clear" w:color="auto" w:fill="auto"/>
            <w:vAlign w:val="center"/>
            <w:hideMark/>
          </w:tcPr>
          <w:p w14:paraId="4A3EA368" w14:textId="0BE706AF" w:rsidR="007F4B21" w:rsidRPr="00A422BB" w:rsidRDefault="007F4B21" w:rsidP="009C61DA">
            <w:pPr>
              <w:rPr>
                <w:rFonts w:cstheme="minorHAnsi"/>
                <w:color w:val="000000"/>
                <w:sz w:val="16"/>
                <w:szCs w:val="16"/>
              </w:rPr>
            </w:pPr>
            <w:r w:rsidRPr="00A422BB">
              <w:rPr>
                <w:rFonts w:cstheme="minorHAnsi"/>
                <w:color w:val="000000"/>
                <w:sz w:val="16"/>
                <w:szCs w:val="16"/>
              </w:rPr>
              <w:t>NOTE</w:t>
            </w:r>
            <w:r w:rsidR="00F13C7B">
              <w:rPr>
                <w:rFonts w:cstheme="minorHAnsi"/>
                <w:color w:val="000000"/>
                <w:sz w:val="16"/>
                <w:szCs w:val="16"/>
              </w:rPr>
              <w:t xml:space="preserve"> </w:t>
            </w:r>
            <w:r w:rsidRPr="00A422BB">
              <w:rPr>
                <w:rFonts w:cstheme="minorHAnsi"/>
                <w:color w:val="000000"/>
                <w:sz w:val="16"/>
                <w:szCs w:val="16"/>
              </w:rPr>
              <w:t>For example, an FPGA technology can be used for verification of a preliminary prototype, while the final DEVICE uses a different FPGA technology or an ASIC technology.</w:t>
            </w:r>
          </w:p>
        </w:tc>
        <w:tc>
          <w:tcPr>
            <w:tcW w:w="284" w:type="pct"/>
            <w:shd w:val="clear" w:color="000000" w:fill="C1FFFF"/>
            <w:vAlign w:val="center"/>
            <w:hideMark/>
          </w:tcPr>
          <w:p w14:paraId="600FB0F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5504A19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2DB7D7A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00D7F0B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7739686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70680B4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2BFC60F5" w14:textId="77777777" w:rsidTr="00566B43">
        <w:tc>
          <w:tcPr>
            <w:tcW w:w="437" w:type="pct"/>
            <w:shd w:val="clear" w:color="auto" w:fill="auto"/>
            <w:vAlign w:val="center"/>
            <w:hideMark/>
          </w:tcPr>
          <w:p w14:paraId="4E51CCF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B.2.1&lt;1&gt;d</w:t>
            </w:r>
          </w:p>
        </w:tc>
        <w:tc>
          <w:tcPr>
            <w:tcW w:w="1383" w:type="pct"/>
            <w:shd w:val="clear" w:color="auto" w:fill="auto"/>
            <w:vAlign w:val="center"/>
            <w:hideMark/>
          </w:tcPr>
          <w:p w14:paraId="3332298E"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DDP shall include the package selection baseline for the DEVICE and any preliminary prototypes based in packaging requirements of DRS of DRD in Annex A. [D-ASIC, A-ASIC, FPGA, --]</w:t>
            </w:r>
          </w:p>
        </w:tc>
        <w:tc>
          <w:tcPr>
            <w:tcW w:w="1164" w:type="pct"/>
            <w:shd w:val="clear" w:color="auto" w:fill="auto"/>
            <w:vAlign w:val="center"/>
            <w:hideMark/>
          </w:tcPr>
          <w:p w14:paraId="2670FB0A"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575B68E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68D5321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55EEE4E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48D0889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03153A2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6064216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171BC5B0" w14:textId="77777777" w:rsidTr="00566B43">
        <w:tc>
          <w:tcPr>
            <w:tcW w:w="437" w:type="pct"/>
            <w:shd w:val="clear" w:color="000000" w:fill="FFFF00"/>
            <w:vAlign w:val="center"/>
            <w:hideMark/>
          </w:tcPr>
          <w:p w14:paraId="70486CB5"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B.2.1&lt;2&gt;</w:t>
            </w:r>
          </w:p>
        </w:tc>
        <w:tc>
          <w:tcPr>
            <w:tcW w:w="1383" w:type="pct"/>
            <w:shd w:val="clear" w:color="000000" w:fill="FFFF00"/>
            <w:vAlign w:val="center"/>
            <w:hideMark/>
          </w:tcPr>
          <w:p w14:paraId="257F4016"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 xml:space="preserve">B.2.1&lt;2&gt; Development flow, responsibilities, </w:t>
            </w:r>
            <w:proofErr w:type="gramStart"/>
            <w:r w:rsidRPr="00A422BB">
              <w:rPr>
                <w:rFonts w:cstheme="minorHAnsi"/>
                <w:b/>
                <w:bCs/>
                <w:color w:val="000000"/>
                <w:sz w:val="16"/>
                <w:szCs w:val="16"/>
              </w:rPr>
              <w:t>dependencies</w:t>
            </w:r>
            <w:proofErr w:type="gramEnd"/>
            <w:r w:rsidRPr="00A422BB">
              <w:rPr>
                <w:rFonts w:cstheme="minorHAnsi"/>
                <w:b/>
                <w:bCs/>
                <w:color w:val="000000"/>
                <w:sz w:val="16"/>
                <w:szCs w:val="16"/>
              </w:rPr>
              <w:t xml:space="preserve"> and resources</w:t>
            </w:r>
          </w:p>
        </w:tc>
        <w:tc>
          <w:tcPr>
            <w:tcW w:w="1164" w:type="pct"/>
            <w:shd w:val="clear" w:color="000000" w:fill="FFFF00"/>
            <w:vAlign w:val="center"/>
            <w:hideMark/>
          </w:tcPr>
          <w:p w14:paraId="1DCA47DD"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7433A1C7"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7BD24DD8"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4E014FBA"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235C80F1"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2ECB6662"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4C23865B" w14:textId="77777777" w:rsidR="007F4B21" w:rsidRPr="00A422BB" w:rsidRDefault="007F4B21" w:rsidP="009C61DA">
            <w:pPr>
              <w:jc w:val="center"/>
              <w:rPr>
                <w:rFonts w:cstheme="minorHAnsi"/>
                <w:sz w:val="16"/>
                <w:szCs w:val="16"/>
              </w:rPr>
            </w:pPr>
          </w:p>
        </w:tc>
      </w:tr>
      <w:tr w:rsidR="007F4B21" w:rsidRPr="007F4B21" w14:paraId="09C5DDFA" w14:textId="77777777" w:rsidTr="00566B43">
        <w:tc>
          <w:tcPr>
            <w:tcW w:w="437" w:type="pct"/>
            <w:shd w:val="clear" w:color="auto" w:fill="auto"/>
            <w:vAlign w:val="center"/>
            <w:hideMark/>
          </w:tcPr>
          <w:p w14:paraId="602D928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B.2.1&lt;2&gt;a</w:t>
            </w:r>
          </w:p>
        </w:tc>
        <w:tc>
          <w:tcPr>
            <w:tcW w:w="1383" w:type="pct"/>
            <w:shd w:val="clear" w:color="auto" w:fill="auto"/>
            <w:vAlign w:val="center"/>
            <w:hideMark/>
          </w:tcPr>
          <w:p w14:paraId="4F5B0A93"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DDP shall include the versions and platforms of tools used, including design kits or specific tools, and a statement for the availability of each tool at </w:t>
            </w:r>
            <w:r w:rsidRPr="00A422BB">
              <w:rPr>
                <w:rFonts w:cstheme="minorHAnsi"/>
                <w:color w:val="000000"/>
                <w:sz w:val="16"/>
                <w:szCs w:val="16"/>
              </w:rPr>
              <w:lastRenderedPageBreak/>
              <w:t>each site and for every phase of the development. [ALL]</w:t>
            </w:r>
          </w:p>
        </w:tc>
        <w:tc>
          <w:tcPr>
            <w:tcW w:w="1164" w:type="pct"/>
            <w:shd w:val="clear" w:color="auto" w:fill="auto"/>
            <w:vAlign w:val="center"/>
            <w:hideMark/>
          </w:tcPr>
          <w:p w14:paraId="72B198D1"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22408DF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21927F3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0C2735F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574D845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53DBE2DD" w14:textId="22ED3F7B" w:rsidR="007F4B21" w:rsidRPr="00A422BB" w:rsidRDefault="007F4B21" w:rsidP="009C61DA">
            <w:pPr>
              <w:jc w:val="center"/>
              <w:rPr>
                <w:rFonts w:cstheme="minorHAnsi"/>
                <w:color w:val="000000"/>
                <w:sz w:val="16"/>
                <w:szCs w:val="16"/>
              </w:rPr>
            </w:pPr>
            <w:r w:rsidRPr="00A422BB">
              <w:rPr>
                <w:rFonts w:cstheme="minorHAnsi"/>
                <w:color w:val="000000"/>
                <w:sz w:val="16"/>
                <w:szCs w:val="16"/>
              </w:rPr>
              <w:t>Partial</w:t>
            </w:r>
            <w:r w:rsidR="00FC078C" w:rsidRPr="00FC078C">
              <w:rPr>
                <w:rFonts w:cstheme="minorHAnsi"/>
                <w:color w:val="000000"/>
                <w:sz w:val="16"/>
                <w:szCs w:val="16"/>
              </w:rPr>
              <w:t xml:space="preserve"> (</w:t>
            </w:r>
            <w:r w:rsidRPr="00A422BB">
              <w:rPr>
                <w:rFonts w:cstheme="minorHAnsi"/>
                <w:color w:val="000000"/>
                <w:sz w:val="16"/>
                <w:szCs w:val="16"/>
              </w:rPr>
              <w:t xml:space="preserve">statement of availability per </w:t>
            </w:r>
            <w:r w:rsidRPr="00A422BB">
              <w:rPr>
                <w:rFonts w:cstheme="minorHAnsi"/>
                <w:color w:val="000000"/>
                <w:sz w:val="16"/>
                <w:szCs w:val="16"/>
              </w:rPr>
              <w:lastRenderedPageBreak/>
              <w:t>site or per phase not requested)</w:t>
            </w:r>
          </w:p>
        </w:tc>
        <w:tc>
          <w:tcPr>
            <w:tcW w:w="441" w:type="pct"/>
            <w:shd w:val="clear" w:color="auto" w:fill="auto"/>
            <w:vAlign w:val="center"/>
            <w:hideMark/>
          </w:tcPr>
          <w:p w14:paraId="359B148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lastRenderedPageBreak/>
              <w:t> </w:t>
            </w:r>
          </w:p>
        </w:tc>
      </w:tr>
      <w:tr w:rsidR="007F4B21" w:rsidRPr="007F4B21" w14:paraId="59760218" w14:textId="77777777" w:rsidTr="00566B43">
        <w:tc>
          <w:tcPr>
            <w:tcW w:w="437" w:type="pct"/>
            <w:shd w:val="clear" w:color="auto" w:fill="auto"/>
            <w:vAlign w:val="center"/>
            <w:hideMark/>
          </w:tcPr>
          <w:p w14:paraId="57A4A48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B.2.1&lt;2&gt;b</w:t>
            </w:r>
          </w:p>
        </w:tc>
        <w:tc>
          <w:tcPr>
            <w:tcW w:w="1383" w:type="pct"/>
            <w:shd w:val="clear" w:color="auto" w:fill="auto"/>
            <w:vAlign w:val="center"/>
            <w:hideMark/>
          </w:tcPr>
          <w:p w14:paraId="62479CB6" w14:textId="0FFD8C80"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DDP shall </w:t>
            </w:r>
            <w:r w:rsidR="00091903" w:rsidRPr="00091903">
              <w:rPr>
                <w:rFonts w:cstheme="minorHAnsi"/>
                <w:color w:val="000000"/>
                <w:sz w:val="16"/>
                <w:szCs w:val="16"/>
              </w:rPr>
              <w:t>define the</w:t>
            </w:r>
            <w:r w:rsidRPr="00A422BB">
              <w:rPr>
                <w:rFonts w:cstheme="minorHAnsi"/>
                <w:color w:val="000000"/>
                <w:sz w:val="16"/>
                <w:szCs w:val="16"/>
              </w:rPr>
              <w:t xml:space="preserve"> DEVICE development flow, including a brief description of the phases, the main tasks of each phase and any variations with respect to the generic flow shown in Figure 5</w:t>
            </w:r>
            <w:r w:rsidRPr="00A422BB">
              <w:rPr>
                <w:rFonts w:cstheme="minorHAnsi"/>
                <w:color w:val="000000"/>
                <w:sz w:val="16"/>
                <w:szCs w:val="16"/>
              </w:rPr>
              <w:noBreakHyphen/>
              <w:t>1. [ALL]</w:t>
            </w:r>
          </w:p>
        </w:tc>
        <w:tc>
          <w:tcPr>
            <w:tcW w:w="1164" w:type="pct"/>
            <w:shd w:val="clear" w:color="auto" w:fill="auto"/>
            <w:vAlign w:val="center"/>
            <w:hideMark/>
          </w:tcPr>
          <w:p w14:paraId="7053E6A1" w14:textId="77777777" w:rsidR="007F4B21" w:rsidRPr="00A422BB" w:rsidRDefault="007F4B21" w:rsidP="009C61DA">
            <w:pPr>
              <w:rPr>
                <w:rFonts w:cstheme="minorHAnsi"/>
                <w:color w:val="000000"/>
                <w:sz w:val="16"/>
                <w:szCs w:val="16"/>
              </w:rPr>
            </w:pPr>
            <w:r w:rsidRPr="00A422BB">
              <w:rPr>
                <w:rFonts w:cstheme="minorHAnsi"/>
                <w:color w:val="000000"/>
                <w:sz w:val="16"/>
                <w:szCs w:val="16"/>
              </w:rPr>
              <w:t>NOTE Examples of flow variations are merging of phases, introduction of additional intermediate phases, iterate one or more phases, or developing in parallel two or more DEVICE modules that are later integrated to form the DEVICE, as explained in Annex J.</w:t>
            </w:r>
          </w:p>
        </w:tc>
        <w:tc>
          <w:tcPr>
            <w:tcW w:w="284" w:type="pct"/>
            <w:shd w:val="clear" w:color="000000" w:fill="C1FFFF"/>
            <w:vAlign w:val="center"/>
            <w:hideMark/>
          </w:tcPr>
          <w:p w14:paraId="5DC399A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33E9D27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2C3BE75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1125B7D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6F0B5DE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221EE8E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0C04159E" w14:textId="77777777" w:rsidTr="00566B43">
        <w:tc>
          <w:tcPr>
            <w:tcW w:w="437" w:type="pct"/>
            <w:shd w:val="clear" w:color="auto" w:fill="auto"/>
            <w:vAlign w:val="center"/>
            <w:hideMark/>
          </w:tcPr>
          <w:p w14:paraId="315DB1B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B.2.1&lt;2&gt;c</w:t>
            </w:r>
          </w:p>
        </w:tc>
        <w:tc>
          <w:tcPr>
            <w:tcW w:w="1383" w:type="pct"/>
            <w:shd w:val="clear" w:color="auto" w:fill="auto"/>
            <w:vAlign w:val="center"/>
            <w:hideMark/>
          </w:tcPr>
          <w:p w14:paraId="72778049"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DDP shall include a description of the inputs and outputs of each phase indicating their format. [ALL]</w:t>
            </w:r>
          </w:p>
        </w:tc>
        <w:tc>
          <w:tcPr>
            <w:tcW w:w="1164" w:type="pct"/>
            <w:shd w:val="clear" w:color="auto" w:fill="auto"/>
            <w:vAlign w:val="center"/>
            <w:hideMark/>
          </w:tcPr>
          <w:p w14:paraId="6D81634F"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17CBB20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7C7998C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5FE6C2C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32CB97B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478873F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58D5A9D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6A791B99" w14:textId="77777777" w:rsidTr="00566B43">
        <w:tc>
          <w:tcPr>
            <w:tcW w:w="437" w:type="pct"/>
            <w:shd w:val="clear" w:color="auto" w:fill="auto"/>
            <w:vAlign w:val="center"/>
            <w:hideMark/>
          </w:tcPr>
          <w:p w14:paraId="1A4181D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B.2.1&lt;2&gt;d</w:t>
            </w:r>
          </w:p>
        </w:tc>
        <w:tc>
          <w:tcPr>
            <w:tcW w:w="1383" w:type="pct"/>
            <w:shd w:val="clear" w:color="auto" w:fill="auto"/>
            <w:vAlign w:val="center"/>
            <w:hideMark/>
          </w:tcPr>
          <w:p w14:paraId="5E1F70A5" w14:textId="6A1A3A83"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DDP shall include the subdivision of the DEVICE development into work packages in conformance with Annex D of ECSS‐M‐ST‐10, including estimated </w:t>
            </w:r>
            <w:r w:rsidR="00091903" w:rsidRPr="00091903">
              <w:rPr>
                <w:rFonts w:cstheme="minorHAnsi"/>
                <w:color w:val="000000"/>
                <w:sz w:val="16"/>
                <w:szCs w:val="16"/>
              </w:rPr>
              <w:t>manpower</w:t>
            </w:r>
            <w:r w:rsidRPr="00A422BB">
              <w:rPr>
                <w:rFonts w:cstheme="minorHAnsi"/>
                <w:color w:val="000000"/>
                <w:sz w:val="16"/>
                <w:szCs w:val="16"/>
              </w:rPr>
              <w:t xml:space="preserve"> effort, dependencies, inputs, outputs, duration of each work package, the planned dates of milestones and review meetings. [ALL]</w:t>
            </w:r>
          </w:p>
        </w:tc>
        <w:tc>
          <w:tcPr>
            <w:tcW w:w="1164" w:type="pct"/>
            <w:shd w:val="clear" w:color="auto" w:fill="auto"/>
            <w:vAlign w:val="center"/>
            <w:hideMark/>
          </w:tcPr>
          <w:p w14:paraId="77314BB8"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3932D39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6DED455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4289040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1D6B4A3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380C08F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40C18AE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58F541BA" w14:textId="77777777" w:rsidTr="00566B43">
        <w:tc>
          <w:tcPr>
            <w:tcW w:w="437" w:type="pct"/>
            <w:shd w:val="clear" w:color="auto" w:fill="auto"/>
            <w:vAlign w:val="center"/>
            <w:hideMark/>
          </w:tcPr>
          <w:p w14:paraId="6177FA8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B.2.1&lt;2&gt;e</w:t>
            </w:r>
          </w:p>
        </w:tc>
        <w:tc>
          <w:tcPr>
            <w:tcW w:w="1383" w:type="pct"/>
            <w:shd w:val="clear" w:color="auto" w:fill="auto"/>
            <w:vAlign w:val="center"/>
            <w:hideMark/>
          </w:tcPr>
          <w:p w14:paraId="52D25D8A"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DDP shall include a description of the supplier’s development team, any subcontracted companies involved, indicating technical and administrative interfaces, and clear assignment of tasks. [ALL]</w:t>
            </w:r>
          </w:p>
        </w:tc>
        <w:tc>
          <w:tcPr>
            <w:tcW w:w="1164" w:type="pct"/>
            <w:shd w:val="clear" w:color="auto" w:fill="auto"/>
            <w:vAlign w:val="center"/>
            <w:hideMark/>
          </w:tcPr>
          <w:p w14:paraId="6B5B4AD3" w14:textId="77777777" w:rsidR="007F4B21" w:rsidRPr="00A422BB" w:rsidRDefault="007F4B21" w:rsidP="009C61DA">
            <w:pPr>
              <w:rPr>
                <w:rFonts w:cstheme="minorHAnsi"/>
                <w:color w:val="000000"/>
                <w:sz w:val="16"/>
                <w:szCs w:val="16"/>
              </w:rPr>
            </w:pPr>
            <w:r w:rsidRPr="00A422BB">
              <w:rPr>
                <w:rFonts w:cstheme="minorHAnsi"/>
                <w:color w:val="000000"/>
                <w:sz w:val="16"/>
                <w:szCs w:val="16"/>
              </w:rPr>
              <w:t>NOTE For example, subcontracted companies in charge of parts of the design work, manufacturing or programming the DEVICE, or testing the DEVICE.</w:t>
            </w:r>
          </w:p>
        </w:tc>
        <w:tc>
          <w:tcPr>
            <w:tcW w:w="284" w:type="pct"/>
            <w:shd w:val="clear" w:color="000000" w:fill="C1FFFF"/>
            <w:vAlign w:val="center"/>
            <w:hideMark/>
          </w:tcPr>
          <w:p w14:paraId="28527CB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7F880A5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2101A7D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57909CE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61DF18F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46CC87A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3527C797" w14:textId="77777777" w:rsidTr="00566B43">
        <w:tc>
          <w:tcPr>
            <w:tcW w:w="437" w:type="pct"/>
            <w:shd w:val="clear" w:color="auto" w:fill="auto"/>
            <w:vAlign w:val="center"/>
            <w:hideMark/>
          </w:tcPr>
          <w:p w14:paraId="0BDBDC5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B.2.1&lt;2&gt;f</w:t>
            </w:r>
          </w:p>
        </w:tc>
        <w:tc>
          <w:tcPr>
            <w:tcW w:w="1383" w:type="pct"/>
            <w:shd w:val="clear" w:color="auto" w:fill="auto"/>
            <w:vAlign w:val="center"/>
            <w:hideMark/>
          </w:tcPr>
          <w:p w14:paraId="0CA0BD17" w14:textId="4CA6017E" w:rsidR="007F4B21" w:rsidRPr="00A422BB" w:rsidRDefault="007F4B21" w:rsidP="009C61DA">
            <w:pPr>
              <w:rPr>
                <w:rFonts w:cstheme="minorHAnsi"/>
                <w:color w:val="000000"/>
                <w:sz w:val="16"/>
                <w:szCs w:val="16"/>
              </w:rPr>
            </w:pPr>
            <w:r w:rsidRPr="00A422BB">
              <w:rPr>
                <w:rFonts w:cstheme="minorHAnsi"/>
                <w:color w:val="000000"/>
                <w:sz w:val="16"/>
                <w:szCs w:val="16"/>
              </w:rPr>
              <w:t xml:space="preserve">If the DEVICE contains one or more processing units, the DDP shall indicate what are the HW, SW and documentation inputs and </w:t>
            </w:r>
            <w:r w:rsidR="00FC078C" w:rsidRPr="00FC078C">
              <w:rPr>
                <w:rFonts w:cstheme="minorHAnsi"/>
                <w:color w:val="000000"/>
                <w:sz w:val="16"/>
                <w:szCs w:val="16"/>
              </w:rPr>
              <w:t>outputs exchanged</w:t>
            </w:r>
            <w:r w:rsidRPr="00A422BB">
              <w:rPr>
                <w:rFonts w:cstheme="minorHAnsi"/>
                <w:color w:val="000000"/>
                <w:sz w:val="16"/>
                <w:szCs w:val="16"/>
              </w:rPr>
              <w:t xml:space="preserve"> with the SW development team, indicating as well at which phase and step during the DEVICE development flow the exchanges are expected. [D-ASIC, --, FPGA, IP]</w:t>
            </w:r>
          </w:p>
        </w:tc>
        <w:tc>
          <w:tcPr>
            <w:tcW w:w="1164" w:type="pct"/>
            <w:shd w:val="clear" w:color="auto" w:fill="auto"/>
            <w:vAlign w:val="center"/>
            <w:hideMark/>
          </w:tcPr>
          <w:p w14:paraId="0D82D9C6" w14:textId="7FC8D15D"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1 HW inputs to SW team can be for example early DEVICE simulation models, high abstraction level, like </w:t>
            </w:r>
            <w:proofErr w:type="spellStart"/>
            <w:r w:rsidRPr="00A422BB">
              <w:rPr>
                <w:rFonts w:cstheme="minorHAnsi"/>
                <w:color w:val="000000"/>
                <w:sz w:val="16"/>
                <w:szCs w:val="16"/>
              </w:rPr>
              <w:t>SystemC</w:t>
            </w:r>
            <w:proofErr w:type="spellEnd"/>
            <w:r w:rsidRPr="00A422BB">
              <w:rPr>
                <w:rFonts w:cstheme="minorHAnsi"/>
                <w:color w:val="000000"/>
                <w:sz w:val="16"/>
                <w:szCs w:val="16"/>
              </w:rPr>
              <w:t xml:space="preserve">, that are functionally equivalent to the HW and can be simulated with the SW, or early DEVICE prototypes that can facilitate SW development. </w:t>
            </w:r>
            <w:r w:rsidRPr="00A422BB">
              <w:rPr>
                <w:rFonts w:cstheme="minorHAnsi"/>
                <w:color w:val="000000"/>
                <w:sz w:val="16"/>
                <w:szCs w:val="16"/>
              </w:rPr>
              <w:br/>
              <w:t xml:space="preserve">NOTE 2 SW inputs to the HW team can be for example intermediate versions of SW elements that can facilitate the HW verification, </w:t>
            </w:r>
            <w:proofErr w:type="gramStart"/>
            <w:r w:rsidRPr="00A422BB">
              <w:rPr>
                <w:rFonts w:cstheme="minorHAnsi"/>
                <w:color w:val="000000"/>
                <w:sz w:val="16"/>
                <w:szCs w:val="16"/>
              </w:rPr>
              <w:t>and also</w:t>
            </w:r>
            <w:proofErr w:type="gramEnd"/>
            <w:r w:rsidRPr="00A422BB">
              <w:rPr>
                <w:rFonts w:cstheme="minorHAnsi"/>
                <w:color w:val="000000"/>
                <w:sz w:val="16"/>
                <w:szCs w:val="16"/>
              </w:rPr>
              <w:t xml:space="preserve"> the Interface Requirements Document and Interface Control </w:t>
            </w:r>
            <w:r w:rsidR="00FC078C" w:rsidRPr="00FC078C">
              <w:rPr>
                <w:rFonts w:cstheme="minorHAnsi"/>
                <w:color w:val="000000"/>
                <w:sz w:val="16"/>
                <w:szCs w:val="16"/>
              </w:rPr>
              <w:t>Document as</w:t>
            </w:r>
            <w:r w:rsidRPr="00A422BB">
              <w:rPr>
                <w:rFonts w:cstheme="minorHAnsi"/>
                <w:color w:val="000000"/>
                <w:sz w:val="16"/>
                <w:szCs w:val="16"/>
              </w:rPr>
              <w:t xml:space="preserve"> defined in ECSS-E-ST-40 Annexes C and E respectively for the </w:t>
            </w:r>
            <w:r w:rsidRPr="00A422BB">
              <w:rPr>
                <w:rFonts w:cstheme="minorHAnsi"/>
                <w:color w:val="000000"/>
                <w:sz w:val="16"/>
                <w:szCs w:val="16"/>
              </w:rPr>
              <w:lastRenderedPageBreak/>
              <w:t>interfaces between the software items and the hardware interfaces of the DEVICE.</w:t>
            </w:r>
          </w:p>
        </w:tc>
        <w:tc>
          <w:tcPr>
            <w:tcW w:w="284" w:type="pct"/>
            <w:shd w:val="clear" w:color="000000" w:fill="C1FFFF"/>
            <w:vAlign w:val="center"/>
            <w:hideMark/>
          </w:tcPr>
          <w:p w14:paraId="6FE9402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lastRenderedPageBreak/>
              <w:t>yes</w:t>
            </w:r>
          </w:p>
        </w:tc>
        <w:tc>
          <w:tcPr>
            <w:tcW w:w="292" w:type="pct"/>
            <w:shd w:val="clear" w:color="000000" w:fill="FDE9D9"/>
            <w:vAlign w:val="center"/>
            <w:hideMark/>
          </w:tcPr>
          <w:p w14:paraId="624F972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56" w:type="pct"/>
            <w:shd w:val="clear" w:color="000000" w:fill="EBF1DE"/>
            <w:vAlign w:val="center"/>
            <w:hideMark/>
          </w:tcPr>
          <w:p w14:paraId="22666B7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4E34915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51B86E6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2B7131C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r>
      <w:tr w:rsidR="007F4B21" w:rsidRPr="007F4B21" w14:paraId="0940EFCE" w14:textId="77777777" w:rsidTr="00566B43">
        <w:tc>
          <w:tcPr>
            <w:tcW w:w="437" w:type="pct"/>
            <w:shd w:val="clear" w:color="auto" w:fill="auto"/>
            <w:vAlign w:val="center"/>
            <w:hideMark/>
          </w:tcPr>
          <w:p w14:paraId="2C40E1C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B.2.1&lt;2&gt;g</w:t>
            </w:r>
          </w:p>
        </w:tc>
        <w:tc>
          <w:tcPr>
            <w:tcW w:w="1383" w:type="pct"/>
            <w:shd w:val="clear" w:color="auto" w:fill="auto"/>
            <w:vAlign w:val="center"/>
            <w:hideMark/>
          </w:tcPr>
          <w:p w14:paraId="5022283E" w14:textId="7F985465" w:rsidR="007F4B21" w:rsidRPr="00A422BB" w:rsidRDefault="007F4B21" w:rsidP="009C61DA">
            <w:pPr>
              <w:rPr>
                <w:rFonts w:cstheme="minorHAnsi"/>
                <w:color w:val="000000"/>
                <w:sz w:val="16"/>
                <w:szCs w:val="16"/>
              </w:rPr>
            </w:pPr>
            <w:r w:rsidRPr="00A422BB">
              <w:rPr>
                <w:rFonts w:cstheme="minorHAnsi"/>
                <w:color w:val="000000"/>
                <w:sz w:val="16"/>
                <w:szCs w:val="16"/>
              </w:rPr>
              <w:t xml:space="preserve">If the DEVICE contains both analogue and digital blocks, the DDP shall indicate what are the inputs and </w:t>
            </w:r>
            <w:r w:rsidR="00FC078C" w:rsidRPr="00FC078C">
              <w:rPr>
                <w:rFonts w:cstheme="minorHAnsi"/>
                <w:color w:val="000000"/>
                <w:sz w:val="16"/>
                <w:szCs w:val="16"/>
              </w:rPr>
              <w:t>outputs exchanged</w:t>
            </w:r>
            <w:r w:rsidRPr="00A422BB">
              <w:rPr>
                <w:rFonts w:cstheme="minorHAnsi"/>
                <w:color w:val="000000"/>
                <w:sz w:val="16"/>
                <w:szCs w:val="16"/>
              </w:rPr>
              <w:t xml:space="preserve"> between the analogue and digital development teams, indicating as well at which phase and step during the DEVICE development flow the exchanges are expected. [D-ASIC, A-ASIC, --, --]</w:t>
            </w:r>
          </w:p>
        </w:tc>
        <w:tc>
          <w:tcPr>
            <w:tcW w:w="1164" w:type="pct"/>
            <w:shd w:val="clear" w:color="auto" w:fill="auto"/>
            <w:vAlign w:val="center"/>
            <w:hideMark/>
          </w:tcPr>
          <w:p w14:paraId="496EBF05" w14:textId="77777777" w:rsidR="007F4B21" w:rsidRPr="00A422BB" w:rsidRDefault="007F4B21" w:rsidP="009C61DA">
            <w:pPr>
              <w:rPr>
                <w:rFonts w:cstheme="minorHAnsi"/>
                <w:color w:val="000000"/>
                <w:sz w:val="16"/>
                <w:szCs w:val="16"/>
              </w:rPr>
            </w:pPr>
            <w:r w:rsidRPr="00A422BB">
              <w:rPr>
                <w:rFonts w:cstheme="minorHAnsi"/>
                <w:color w:val="000000"/>
                <w:sz w:val="16"/>
                <w:szCs w:val="16"/>
              </w:rPr>
              <w:t>NOTE For example, what design models, database elements, documents are produced and exchanged between the analogue and digital design teams.</w:t>
            </w:r>
          </w:p>
        </w:tc>
        <w:tc>
          <w:tcPr>
            <w:tcW w:w="284" w:type="pct"/>
            <w:shd w:val="clear" w:color="000000" w:fill="C1FFFF"/>
            <w:vAlign w:val="center"/>
            <w:hideMark/>
          </w:tcPr>
          <w:p w14:paraId="38A2FD4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5FDA89A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5DE043E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17" w:type="pct"/>
            <w:shd w:val="clear" w:color="000000" w:fill="E4DFEC"/>
            <w:vAlign w:val="center"/>
            <w:hideMark/>
          </w:tcPr>
          <w:p w14:paraId="7F99EC8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4F12E6C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232D53D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r>
      <w:tr w:rsidR="007F4B21" w:rsidRPr="007F4B21" w14:paraId="54E3384D" w14:textId="77777777" w:rsidTr="00566B43">
        <w:tc>
          <w:tcPr>
            <w:tcW w:w="437" w:type="pct"/>
            <w:shd w:val="clear" w:color="auto" w:fill="auto"/>
            <w:vAlign w:val="center"/>
            <w:hideMark/>
          </w:tcPr>
          <w:p w14:paraId="4E0A907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B.2.1&lt;2&gt;h</w:t>
            </w:r>
          </w:p>
        </w:tc>
        <w:tc>
          <w:tcPr>
            <w:tcW w:w="1383" w:type="pct"/>
            <w:shd w:val="clear" w:color="auto" w:fill="auto"/>
            <w:vAlign w:val="center"/>
            <w:hideMark/>
          </w:tcPr>
          <w:p w14:paraId="0654E8AB" w14:textId="0A030AA9" w:rsidR="007F4B21" w:rsidRPr="00A422BB" w:rsidRDefault="007F4B21" w:rsidP="009C61DA">
            <w:pPr>
              <w:rPr>
                <w:rFonts w:cstheme="minorHAnsi"/>
                <w:color w:val="000000"/>
                <w:sz w:val="16"/>
                <w:szCs w:val="16"/>
              </w:rPr>
            </w:pPr>
            <w:r w:rsidRPr="00A422BB">
              <w:rPr>
                <w:rFonts w:cstheme="minorHAnsi"/>
                <w:color w:val="000000"/>
                <w:sz w:val="16"/>
                <w:szCs w:val="16"/>
              </w:rPr>
              <w:t xml:space="preserve"> The DDP shall define </w:t>
            </w:r>
            <w:r w:rsidR="00FC078C" w:rsidRPr="00FC078C">
              <w:rPr>
                <w:rFonts w:cstheme="minorHAnsi"/>
                <w:color w:val="000000"/>
                <w:sz w:val="16"/>
                <w:szCs w:val="16"/>
              </w:rPr>
              <w:t>the radiation</w:t>
            </w:r>
            <w:r w:rsidRPr="00A422BB">
              <w:rPr>
                <w:rFonts w:cstheme="minorHAnsi"/>
                <w:color w:val="000000"/>
                <w:sz w:val="16"/>
                <w:szCs w:val="16"/>
              </w:rPr>
              <w:t xml:space="preserve"> hardening approach. [ALL]</w:t>
            </w:r>
          </w:p>
        </w:tc>
        <w:tc>
          <w:tcPr>
            <w:tcW w:w="1164" w:type="pct"/>
            <w:shd w:val="clear" w:color="auto" w:fill="auto"/>
            <w:vAlign w:val="center"/>
            <w:hideMark/>
          </w:tcPr>
          <w:p w14:paraId="026EADE2"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6B116EB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16D09A5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5BBD561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099BA3F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32ED1F4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4DD4DE2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37A43B56" w14:textId="77777777" w:rsidTr="00566B43">
        <w:tc>
          <w:tcPr>
            <w:tcW w:w="437" w:type="pct"/>
            <w:shd w:val="clear" w:color="auto" w:fill="auto"/>
            <w:vAlign w:val="center"/>
            <w:hideMark/>
          </w:tcPr>
          <w:p w14:paraId="7341FA9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B.2.1&lt;2&gt;</w:t>
            </w:r>
            <w:proofErr w:type="spellStart"/>
            <w:r w:rsidRPr="00A422BB">
              <w:rPr>
                <w:rFonts w:cstheme="minorHAnsi"/>
                <w:color w:val="000000"/>
                <w:sz w:val="16"/>
                <w:szCs w:val="16"/>
              </w:rPr>
              <w:t>i</w:t>
            </w:r>
            <w:proofErr w:type="spellEnd"/>
          </w:p>
        </w:tc>
        <w:tc>
          <w:tcPr>
            <w:tcW w:w="1383" w:type="pct"/>
            <w:shd w:val="clear" w:color="auto" w:fill="auto"/>
            <w:vAlign w:val="center"/>
            <w:hideMark/>
          </w:tcPr>
          <w:p w14:paraId="453779F4"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DDP shall define the Design-for-Test, Production </w:t>
            </w:r>
            <w:proofErr w:type="gramStart"/>
            <w:r w:rsidRPr="00A422BB">
              <w:rPr>
                <w:rFonts w:cstheme="minorHAnsi"/>
                <w:color w:val="000000"/>
                <w:sz w:val="16"/>
                <w:szCs w:val="16"/>
              </w:rPr>
              <w:t>Tests</w:t>
            </w:r>
            <w:proofErr w:type="gramEnd"/>
            <w:r w:rsidRPr="00A422BB">
              <w:rPr>
                <w:rFonts w:cstheme="minorHAnsi"/>
                <w:color w:val="000000"/>
                <w:sz w:val="16"/>
                <w:szCs w:val="16"/>
              </w:rPr>
              <w:t xml:space="preserve"> and any other testability baselines. [ALL]</w:t>
            </w:r>
          </w:p>
        </w:tc>
        <w:tc>
          <w:tcPr>
            <w:tcW w:w="1164" w:type="pct"/>
            <w:shd w:val="clear" w:color="auto" w:fill="auto"/>
            <w:vAlign w:val="center"/>
            <w:hideMark/>
          </w:tcPr>
          <w:p w14:paraId="7C4E4C4B"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62D1E47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29366F9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2863BCD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1550347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40F8663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1476D27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731FCB2A" w14:textId="77777777" w:rsidTr="00566B43">
        <w:tc>
          <w:tcPr>
            <w:tcW w:w="437" w:type="pct"/>
            <w:shd w:val="clear" w:color="auto" w:fill="auto"/>
            <w:vAlign w:val="center"/>
            <w:hideMark/>
          </w:tcPr>
          <w:p w14:paraId="6BEB4CD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B.2.1&lt;2&gt;j</w:t>
            </w:r>
          </w:p>
        </w:tc>
        <w:tc>
          <w:tcPr>
            <w:tcW w:w="1383" w:type="pct"/>
            <w:shd w:val="clear" w:color="auto" w:fill="auto"/>
            <w:vAlign w:val="center"/>
            <w:hideMark/>
          </w:tcPr>
          <w:p w14:paraId="3CEFDBE0" w14:textId="6801FF02"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DDP shall define the strategy intended to achieve best design practices and coding </w:t>
            </w:r>
            <w:r w:rsidR="00FC078C" w:rsidRPr="00FC078C">
              <w:rPr>
                <w:rFonts w:cstheme="minorHAnsi"/>
                <w:color w:val="000000"/>
                <w:sz w:val="16"/>
                <w:szCs w:val="16"/>
              </w:rPr>
              <w:t>rules as</w:t>
            </w:r>
            <w:r w:rsidRPr="00A422BB">
              <w:rPr>
                <w:rFonts w:cstheme="minorHAnsi"/>
                <w:color w:val="000000"/>
                <w:sz w:val="16"/>
                <w:szCs w:val="16"/>
              </w:rPr>
              <w:t xml:space="preserve"> agreed with the customer. [ALL]</w:t>
            </w:r>
          </w:p>
        </w:tc>
        <w:tc>
          <w:tcPr>
            <w:tcW w:w="1164" w:type="pct"/>
            <w:shd w:val="clear" w:color="auto" w:fill="auto"/>
            <w:vAlign w:val="center"/>
            <w:hideMark/>
          </w:tcPr>
          <w:p w14:paraId="58D2FF4F" w14:textId="49A6D451"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1 </w:t>
            </w:r>
            <w:r w:rsidR="008C068D">
              <w:rPr>
                <w:rFonts w:cstheme="minorHAnsi"/>
                <w:color w:val="000000"/>
                <w:sz w:val="16"/>
                <w:szCs w:val="16"/>
              </w:rPr>
              <w:t xml:space="preserve">For example, </w:t>
            </w:r>
            <w:r w:rsidRPr="00A422BB">
              <w:rPr>
                <w:rFonts w:cstheme="minorHAnsi"/>
                <w:color w:val="000000"/>
                <w:sz w:val="16"/>
                <w:szCs w:val="16"/>
              </w:rPr>
              <w:t>conformity to a set of good coding rules and IC best design practices to prevent problems related to asynchronous signals, metastability, clock domain crossing, reset management, glitches, pipelining, or timing or area or power optimization.</w:t>
            </w:r>
            <w:r w:rsidRPr="00A422BB">
              <w:rPr>
                <w:rFonts w:cstheme="minorHAnsi"/>
                <w:color w:val="000000"/>
                <w:sz w:val="16"/>
                <w:szCs w:val="16"/>
              </w:rPr>
              <w:br/>
              <w:t>NOTE 2 Good examples of such set of rules and design practices are available commercially or sometimes already exist at supplier level.</w:t>
            </w:r>
          </w:p>
        </w:tc>
        <w:tc>
          <w:tcPr>
            <w:tcW w:w="284" w:type="pct"/>
            <w:shd w:val="clear" w:color="000000" w:fill="C1FFFF"/>
            <w:vAlign w:val="center"/>
            <w:hideMark/>
          </w:tcPr>
          <w:p w14:paraId="319958D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62F2BD9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1561647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5457EBB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4BF9C38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441" w:type="pct"/>
            <w:shd w:val="clear" w:color="auto" w:fill="auto"/>
            <w:vAlign w:val="center"/>
            <w:hideMark/>
          </w:tcPr>
          <w:p w14:paraId="47D0321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4F269F93" w14:textId="77777777" w:rsidTr="00566B43">
        <w:tc>
          <w:tcPr>
            <w:tcW w:w="437" w:type="pct"/>
            <w:shd w:val="clear" w:color="000000" w:fill="FFFF00"/>
            <w:vAlign w:val="center"/>
            <w:hideMark/>
          </w:tcPr>
          <w:p w14:paraId="6CA49344"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B.2.1&lt;3&gt;</w:t>
            </w:r>
          </w:p>
        </w:tc>
        <w:tc>
          <w:tcPr>
            <w:tcW w:w="1383" w:type="pct"/>
            <w:shd w:val="clear" w:color="000000" w:fill="FFFF00"/>
            <w:vAlign w:val="center"/>
            <w:hideMark/>
          </w:tcPr>
          <w:p w14:paraId="00B279DD"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B.2.1&lt;3&gt; Design, Verification and Validation</w:t>
            </w:r>
          </w:p>
        </w:tc>
        <w:tc>
          <w:tcPr>
            <w:tcW w:w="1164" w:type="pct"/>
            <w:shd w:val="clear" w:color="000000" w:fill="FFFF00"/>
            <w:vAlign w:val="center"/>
            <w:hideMark/>
          </w:tcPr>
          <w:p w14:paraId="59F9C4F6"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5E05FB9D"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2692B112"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649FBCC1"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5F192150"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621FD4CD"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7A339509" w14:textId="77777777" w:rsidR="007F4B21" w:rsidRPr="00A422BB" w:rsidRDefault="007F4B21" w:rsidP="009C61DA">
            <w:pPr>
              <w:jc w:val="center"/>
              <w:rPr>
                <w:rFonts w:cstheme="minorHAnsi"/>
                <w:sz w:val="16"/>
                <w:szCs w:val="16"/>
              </w:rPr>
            </w:pPr>
          </w:p>
        </w:tc>
      </w:tr>
      <w:tr w:rsidR="007F4B21" w:rsidRPr="007F4B21" w14:paraId="0E3E65BB" w14:textId="77777777" w:rsidTr="00566B43">
        <w:tc>
          <w:tcPr>
            <w:tcW w:w="437" w:type="pct"/>
            <w:shd w:val="clear" w:color="auto" w:fill="auto"/>
            <w:vAlign w:val="center"/>
            <w:hideMark/>
          </w:tcPr>
          <w:p w14:paraId="4151999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B.2.1&lt;3&gt;a</w:t>
            </w:r>
          </w:p>
        </w:tc>
        <w:tc>
          <w:tcPr>
            <w:tcW w:w="1383" w:type="pct"/>
            <w:shd w:val="clear" w:color="auto" w:fill="auto"/>
            <w:vAlign w:val="center"/>
            <w:hideMark/>
          </w:tcPr>
          <w:p w14:paraId="727F3795"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DDP shall specify what models of the DEVICE are generated automatically using dedicated CAD auto-coding tools. [D-ASIC, --, FPGA, IP]</w:t>
            </w:r>
          </w:p>
        </w:tc>
        <w:tc>
          <w:tcPr>
            <w:tcW w:w="1164" w:type="pct"/>
            <w:shd w:val="clear" w:color="auto" w:fill="auto"/>
            <w:vAlign w:val="center"/>
            <w:hideMark/>
          </w:tcPr>
          <w:p w14:paraId="158452A2"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1062BBF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36D0AAA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56" w:type="pct"/>
            <w:shd w:val="clear" w:color="000000" w:fill="EBF1DE"/>
            <w:vAlign w:val="center"/>
            <w:hideMark/>
          </w:tcPr>
          <w:p w14:paraId="7E30631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21559A8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6C1629F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2954214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7B0C4D8C" w14:textId="77777777" w:rsidTr="00566B43">
        <w:tc>
          <w:tcPr>
            <w:tcW w:w="437" w:type="pct"/>
            <w:shd w:val="clear" w:color="000000" w:fill="FFFF00"/>
            <w:vAlign w:val="center"/>
            <w:hideMark/>
          </w:tcPr>
          <w:p w14:paraId="73CA4CA6"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B.2.1&lt;4&gt;</w:t>
            </w:r>
          </w:p>
        </w:tc>
        <w:tc>
          <w:tcPr>
            <w:tcW w:w="1383" w:type="pct"/>
            <w:shd w:val="clear" w:color="000000" w:fill="FFFF00"/>
            <w:vAlign w:val="center"/>
            <w:hideMark/>
          </w:tcPr>
          <w:p w14:paraId="32EB67AE"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B.2.1&lt;4&gt; Other</w:t>
            </w:r>
          </w:p>
        </w:tc>
        <w:tc>
          <w:tcPr>
            <w:tcW w:w="1164" w:type="pct"/>
            <w:shd w:val="clear" w:color="000000" w:fill="FFFF00"/>
            <w:vAlign w:val="center"/>
            <w:hideMark/>
          </w:tcPr>
          <w:p w14:paraId="0BF53CEE"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5A2F2B36"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5E998BA9"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438FB274"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7ABDE0BB"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616368E8"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3DBC799A" w14:textId="77777777" w:rsidR="007F4B21" w:rsidRPr="00A422BB" w:rsidRDefault="007F4B21" w:rsidP="009C61DA">
            <w:pPr>
              <w:jc w:val="center"/>
              <w:rPr>
                <w:rFonts w:cstheme="minorHAnsi"/>
                <w:sz w:val="16"/>
                <w:szCs w:val="16"/>
              </w:rPr>
            </w:pPr>
          </w:p>
        </w:tc>
      </w:tr>
      <w:tr w:rsidR="007F4B21" w:rsidRPr="007F4B21" w14:paraId="79C9CD67" w14:textId="77777777" w:rsidTr="00566B43">
        <w:tc>
          <w:tcPr>
            <w:tcW w:w="437" w:type="pct"/>
            <w:shd w:val="clear" w:color="auto" w:fill="auto"/>
            <w:vAlign w:val="center"/>
            <w:hideMark/>
          </w:tcPr>
          <w:p w14:paraId="31CA29C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B.2.1&lt;4&gt;a</w:t>
            </w:r>
          </w:p>
        </w:tc>
        <w:tc>
          <w:tcPr>
            <w:tcW w:w="1383" w:type="pct"/>
            <w:shd w:val="clear" w:color="auto" w:fill="auto"/>
            <w:vAlign w:val="center"/>
            <w:hideMark/>
          </w:tcPr>
          <w:p w14:paraId="33B1E6EE"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DDP shall include the supplier's plans for storing the complete DEVICE database, development tools and SW elements used for the DEVICE development. [ALL]</w:t>
            </w:r>
          </w:p>
        </w:tc>
        <w:tc>
          <w:tcPr>
            <w:tcW w:w="1164" w:type="pct"/>
            <w:shd w:val="clear" w:color="auto" w:fill="auto"/>
            <w:vAlign w:val="center"/>
            <w:hideMark/>
          </w:tcPr>
          <w:p w14:paraId="4AF4F9F3"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3325AFA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47D155D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44D7ED3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2AB3CFA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4F3181B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441" w:type="pct"/>
            <w:shd w:val="clear" w:color="auto" w:fill="auto"/>
            <w:vAlign w:val="center"/>
            <w:hideMark/>
          </w:tcPr>
          <w:p w14:paraId="39496F9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1B0EF383" w14:textId="77777777" w:rsidTr="00566B43">
        <w:tc>
          <w:tcPr>
            <w:tcW w:w="437" w:type="pct"/>
            <w:shd w:val="clear" w:color="000000" w:fill="FFFF00"/>
            <w:vAlign w:val="center"/>
            <w:hideMark/>
          </w:tcPr>
          <w:p w14:paraId="1B71828F" w14:textId="77777777" w:rsidR="007F4B21" w:rsidRPr="00A422BB" w:rsidRDefault="007F4B21" w:rsidP="00566B43">
            <w:pPr>
              <w:keepNext/>
              <w:jc w:val="center"/>
              <w:rPr>
                <w:rFonts w:cstheme="minorHAnsi"/>
                <w:b/>
                <w:bCs/>
                <w:color w:val="000000"/>
                <w:sz w:val="16"/>
                <w:szCs w:val="16"/>
              </w:rPr>
            </w:pPr>
            <w:r w:rsidRPr="00A422BB">
              <w:rPr>
                <w:rFonts w:cstheme="minorHAnsi"/>
                <w:b/>
                <w:bCs/>
                <w:color w:val="000000"/>
                <w:sz w:val="16"/>
                <w:szCs w:val="16"/>
              </w:rPr>
              <w:lastRenderedPageBreak/>
              <w:t>C</w:t>
            </w:r>
          </w:p>
        </w:tc>
        <w:tc>
          <w:tcPr>
            <w:tcW w:w="1383" w:type="pct"/>
            <w:shd w:val="clear" w:color="000000" w:fill="FFFF00"/>
            <w:vAlign w:val="center"/>
            <w:hideMark/>
          </w:tcPr>
          <w:p w14:paraId="6CAA65C3" w14:textId="77777777" w:rsidR="007F4B21" w:rsidRPr="00A422BB" w:rsidRDefault="007F4B21" w:rsidP="00566B43">
            <w:pPr>
              <w:keepNext/>
              <w:rPr>
                <w:rFonts w:cstheme="minorHAnsi"/>
                <w:b/>
                <w:bCs/>
                <w:color w:val="000000"/>
                <w:sz w:val="16"/>
                <w:szCs w:val="16"/>
              </w:rPr>
            </w:pPr>
            <w:r w:rsidRPr="00A422BB">
              <w:rPr>
                <w:rFonts w:cstheme="minorHAnsi"/>
                <w:b/>
                <w:bCs/>
                <w:color w:val="000000"/>
                <w:sz w:val="16"/>
                <w:szCs w:val="16"/>
              </w:rPr>
              <w:t>Annex C (normative) - DEVICE Verification Plan (</w:t>
            </w:r>
            <w:proofErr w:type="spellStart"/>
            <w:r w:rsidRPr="00A422BB">
              <w:rPr>
                <w:rFonts w:cstheme="minorHAnsi"/>
                <w:b/>
                <w:bCs/>
                <w:color w:val="000000"/>
                <w:sz w:val="16"/>
                <w:szCs w:val="16"/>
              </w:rPr>
              <w:t>DVeP</w:t>
            </w:r>
            <w:proofErr w:type="spellEnd"/>
            <w:r w:rsidRPr="00A422BB">
              <w:rPr>
                <w:rFonts w:cstheme="minorHAnsi"/>
                <w:b/>
                <w:bCs/>
                <w:color w:val="000000"/>
                <w:sz w:val="16"/>
                <w:szCs w:val="16"/>
              </w:rPr>
              <w:t>) - DRD</w:t>
            </w:r>
          </w:p>
        </w:tc>
        <w:tc>
          <w:tcPr>
            <w:tcW w:w="1164" w:type="pct"/>
            <w:shd w:val="clear" w:color="000000" w:fill="FFFF00"/>
            <w:vAlign w:val="center"/>
            <w:hideMark/>
          </w:tcPr>
          <w:p w14:paraId="600EE46C"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365DE35E"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4AE868B6"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5105E69B"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6A6CB600"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678F1B34"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781387BB" w14:textId="77777777" w:rsidR="007F4B21" w:rsidRPr="00A422BB" w:rsidRDefault="007F4B21" w:rsidP="009C61DA">
            <w:pPr>
              <w:jc w:val="center"/>
              <w:rPr>
                <w:rFonts w:cstheme="minorHAnsi"/>
                <w:sz w:val="16"/>
                <w:szCs w:val="16"/>
              </w:rPr>
            </w:pPr>
          </w:p>
        </w:tc>
      </w:tr>
      <w:tr w:rsidR="007F4B21" w:rsidRPr="007F4B21" w14:paraId="15F48976" w14:textId="77777777" w:rsidTr="00566B43">
        <w:tc>
          <w:tcPr>
            <w:tcW w:w="437" w:type="pct"/>
            <w:shd w:val="clear" w:color="000000" w:fill="FFFF00"/>
            <w:vAlign w:val="center"/>
            <w:hideMark/>
          </w:tcPr>
          <w:p w14:paraId="7C80EA94" w14:textId="77777777" w:rsidR="007F4B21" w:rsidRPr="00A422BB" w:rsidRDefault="007F4B21" w:rsidP="00566B43">
            <w:pPr>
              <w:keepNext/>
              <w:jc w:val="center"/>
              <w:rPr>
                <w:rFonts w:cstheme="minorHAnsi"/>
                <w:b/>
                <w:bCs/>
                <w:color w:val="000000"/>
                <w:sz w:val="16"/>
                <w:szCs w:val="16"/>
              </w:rPr>
            </w:pPr>
            <w:r w:rsidRPr="00A422BB">
              <w:rPr>
                <w:rFonts w:cstheme="minorHAnsi"/>
                <w:b/>
                <w:bCs/>
                <w:color w:val="000000"/>
                <w:sz w:val="16"/>
                <w:szCs w:val="16"/>
              </w:rPr>
              <w:t>C.2.1&lt;1&gt;</w:t>
            </w:r>
          </w:p>
        </w:tc>
        <w:tc>
          <w:tcPr>
            <w:tcW w:w="1383" w:type="pct"/>
            <w:shd w:val="clear" w:color="000000" w:fill="FFFF00"/>
            <w:vAlign w:val="center"/>
            <w:hideMark/>
          </w:tcPr>
          <w:p w14:paraId="78B41C42" w14:textId="77777777" w:rsidR="007F4B21" w:rsidRPr="00A422BB" w:rsidRDefault="007F4B21" w:rsidP="00566B43">
            <w:pPr>
              <w:keepNext/>
              <w:rPr>
                <w:rFonts w:cstheme="minorHAnsi"/>
                <w:b/>
                <w:bCs/>
                <w:color w:val="000000"/>
                <w:sz w:val="16"/>
                <w:szCs w:val="16"/>
              </w:rPr>
            </w:pPr>
            <w:r w:rsidRPr="00A422BB">
              <w:rPr>
                <w:rFonts w:cstheme="minorHAnsi"/>
                <w:b/>
                <w:bCs/>
                <w:color w:val="000000"/>
                <w:sz w:val="16"/>
                <w:szCs w:val="16"/>
              </w:rPr>
              <w:t>C.2.1&lt;1&gt; General verification approach</w:t>
            </w:r>
          </w:p>
        </w:tc>
        <w:tc>
          <w:tcPr>
            <w:tcW w:w="1164" w:type="pct"/>
            <w:shd w:val="clear" w:color="000000" w:fill="FFFF00"/>
            <w:vAlign w:val="center"/>
            <w:hideMark/>
          </w:tcPr>
          <w:p w14:paraId="30AD10C8"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7A69856B"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3D3065FD"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04C5682A"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2439D127"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591979FE"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4169E149" w14:textId="77777777" w:rsidR="007F4B21" w:rsidRPr="00A422BB" w:rsidRDefault="007F4B21" w:rsidP="009C61DA">
            <w:pPr>
              <w:jc w:val="center"/>
              <w:rPr>
                <w:rFonts w:cstheme="minorHAnsi"/>
                <w:sz w:val="16"/>
                <w:szCs w:val="16"/>
              </w:rPr>
            </w:pPr>
          </w:p>
        </w:tc>
      </w:tr>
      <w:tr w:rsidR="007F4B21" w:rsidRPr="007F4B21" w14:paraId="66A8DFE4" w14:textId="77777777" w:rsidTr="00566B43">
        <w:tc>
          <w:tcPr>
            <w:tcW w:w="437" w:type="pct"/>
            <w:shd w:val="clear" w:color="auto" w:fill="auto"/>
            <w:vAlign w:val="center"/>
            <w:hideMark/>
          </w:tcPr>
          <w:p w14:paraId="614A227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C.2.1&lt;1&gt;a</w:t>
            </w:r>
          </w:p>
        </w:tc>
        <w:tc>
          <w:tcPr>
            <w:tcW w:w="1383" w:type="pct"/>
            <w:shd w:val="clear" w:color="auto" w:fill="auto"/>
            <w:vAlign w:val="center"/>
            <w:hideMark/>
          </w:tcPr>
          <w:p w14:paraId="7419550B"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DVeP</w:t>
            </w:r>
            <w:proofErr w:type="spellEnd"/>
            <w:r w:rsidRPr="00A422BB">
              <w:rPr>
                <w:rFonts w:cstheme="minorHAnsi"/>
                <w:color w:val="000000"/>
                <w:sz w:val="16"/>
                <w:szCs w:val="16"/>
              </w:rPr>
              <w:t xml:space="preserve"> shall include a description of the verification environment for the methods applied, including the analysis tools, simulation tools and HW-SW test platforms used. [ALL]</w:t>
            </w:r>
          </w:p>
        </w:tc>
        <w:tc>
          <w:tcPr>
            <w:tcW w:w="1164" w:type="pct"/>
            <w:shd w:val="clear" w:color="auto" w:fill="auto"/>
            <w:vAlign w:val="center"/>
            <w:hideMark/>
          </w:tcPr>
          <w:p w14:paraId="0AE08614"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6284632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0BDC268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17C0048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3C7B95C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6C2EA79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54E169E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448EEED5" w14:textId="77777777" w:rsidTr="00566B43">
        <w:tc>
          <w:tcPr>
            <w:tcW w:w="437" w:type="pct"/>
            <w:shd w:val="clear" w:color="auto" w:fill="auto"/>
            <w:vAlign w:val="center"/>
            <w:hideMark/>
          </w:tcPr>
          <w:p w14:paraId="77A21C4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C.2.1&lt;1&gt;b</w:t>
            </w:r>
          </w:p>
        </w:tc>
        <w:tc>
          <w:tcPr>
            <w:tcW w:w="1383" w:type="pct"/>
            <w:shd w:val="clear" w:color="auto" w:fill="auto"/>
            <w:vAlign w:val="center"/>
            <w:hideMark/>
          </w:tcPr>
          <w:p w14:paraId="2123793B"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DVeP</w:t>
            </w:r>
            <w:proofErr w:type="spellEnd"/>
            <w:r w:rsidRPr="00A422BB">
              <w:rPr>
                <w:rFonts w:cstheme="minorHAnsi"/>
                <w:color w:val="000000"/>
                <w:sz w:val="16"/>
                <w:szCs w:val="16"/>
              </w:rPr>
              <w:t xml:space="preserve"> shall include the type of verification method applied for each requirement, including a matrix for traceability of their execution and the results obtained. [ALL]</w:t>
            </w:r>
          </w:p>
        </w:tc>
        <w:tc>
          <w:tcPr>
            <w:tcW w:w="1164" w:type="pct"/>
            <w:shd w:val="clear" w:color="auto" w:fill="auto"/>
            <w:vAlign w:val="center"/>
            <w:hideMark/>
          </w:tcPr>
          <w:p w14:paraId="68EE9124" w14:textId="77777777" w:rsidR="007F4B21" w:rsidRPr="00A422BB" w:rsidRDefault="007F4B21" w:rsidP="009C61DA">
            <w:pPr>
              <w:rPr>
                <w:rFonts w:cstheme="minorHAnsi"/>
                <w:color w:val="000000"/>
                <w:sz w:val="16"/>
                <w:szCs w:val="16"/>
              </w:rPr>
            </w:pPr>
            <w:r w:rsidRPr="00A422BB">
              <w:rPr>
                <w:rFonts w:cstheme="minorHAnsi"/>
                <w:color w:val="000000"/>
                <w:sz w:val="16"/>
                <w:szCs w:val="16"/>
              </w:rPr>
              <w:t>NOTE Examples of verification methods are analysis, design review, simulation, HW tests of a preliminary prototype or inspection, as described in 4.2.</w:t>
            </w:r>
          </w:p>
        </w:tc>
        <w:tc>
          <w:tcPr>
            <w:tcW w:w="284" w:type="pct"/>
            <w:shd w:val="clear" w:color="000000" w:fill="C1FFFF"/>
            <w:vAlign w:val="center"/>
            <w:hideMark/>
          </w:tcPr>
          <w:p w14:paraId="2343019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5CA022A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065ED1C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7EA2F9C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4D55983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67BC798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66775B50" w14:textId="77777777" w:rsidTr="00566B43">
        <w:tc>
          <w:tcPr>
            <w:tcW w:w="437" w:type="pct"/>
            <w:shd w:val="clear" w:color="auto" w:fill="auto"/>
            <w:vAlign w:val="center"/>
            <w:hideMark/>
          </w:tcPr>
          <w:p w14:paraId="3A6D437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C.2.1&lt;1&gt;c</w:t>
            </w:r>
          </w:p>
        </w:tc>
        <w:tc>
          <w:tcPr>
            <w:tcW w:w="1383" w:type="pct"/>
            <w:shd w:val="clear" w:color="auto" w:fill="auto"/>
            <w:vAlign w:val="center"/>
            <w:hideMark/>
          </w:tcPr>
          <w:p w14:paraId="0CC1D6CB"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DVeP</w:t>
            </w:r>
            <w:proofErr w:type="spellEnd"/>
            <w:r w:rsidRPr="00A422BB">
              <w:rPr>
                <w:rFonts w:cstheme="minorHAnsi"/>
                <w:color w:val="000000"/>
                <w:sz w:val="16"/>
                <w:szCs w:val="16"/>
              </w:rPr>
              <w:t xml:space="preserve"> shall include a detailed description of the steps of the verification methods applied for the verification of each requirement. [ALL]</w:t>
            </w:r>
          </w:p>
        </w:tc>
        <w:tc>
          <w:tcPr>
            <w:tcW w:w="1164" w:type="pct"/>
            <w:shd w:val="clear" w:color="auto" w:fill="auto"/>
            <w:vAlign w:val="center"/>
            <w:hideMark/>
          </w:tcPr>
          <w:p w14:paraId="0359E3D2" w14:textId="77777777" w:rsidR="007F4B21" w:rsidRPr="00A422BB" w:rsidRDefault="007F4B21" w:rsidP="009C61DA">
            <w:pPr>
              <w:rPr>
                <w:rFonts w:cstheme="minorHAnsi"/>
                <w:color w:val="000000"/>
                <w:sz w:val="16"/>
                <w:szCs w:val="16"/>
              </w:rPr>
            </w:pPr>
            <w:r w:rsidRPr="00A422BB">
              <w:rPr>
                <w:rFonts w:cstheme="minorHAnsi"/>
                <w:color w:val="000000"/>
                <w:sz w:val="16"/>
                <w:szCs w:val="16"/>
              </w:rPr>
              <w:t>NOTE Examples of verification steps details are simulation testbenches details, HW tests sequences, and how the analysis tools, simulation tools and HW-SW platforms are used.</w:t>
            </w:r>
          </w:p>
        </w:tc>
        <w:tc>
          <w:tcPr>
            <w:tcW w:w="284" w:type="pct"/>
            <w:shd w:val="clear" w:color="000000" w:fill="C1FFFF"/>
            <w:vAlign w:val="center"/>
            <w:hideMark/>
          </w:tcPr>
          <w:p w14:paraId="2A859A0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6271BA0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3FF9A78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679DE1B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2EE89E8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441" w:type="pct"/>
            <w:shd w:val="clear" w:color="auto" w:fill="auto"/>
            <w:vAlign w:val="center"/>
            <w:hideMark/>
          </w:tcPr>
          <w:p w14:paraId="2D17006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39447EA1" w14:textId="77777777" w:rsidTr="00566B43">
        <w:tc>
          <w:tcPr>
            <w:tcW w:w="437" w:type="pct"/>
            <w:shd w:val="clear" w:color="auto" w:fill="auto"/>
            <w:vAlign w:val="center"/>
            <w:hideMark/>
          </w:tcPr>
          <w:p w14:paraId="0BF6FB7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C.2.1&lt;1&gt;d</w:t>
            </w:r>
          </w:p>
        </w:tc>
        <w:tc>
          <w:tcPr>
            <w:tcW w:w="1383" w:type="pct"/>
            <w:shd w:val="clear" w:color="auto" w:fill="auto"/>
            <w:vAlign w:val="center"/>
            <w:hideMark/>
          </w:tcPr>
          <w:p w14:paraId="1D1A7B59" w14:textId="6A747E25"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DVeP</w:t>
            </w:r>
            <w:proofErr w:type="spellEnd"/>
            <w:r w:rsidRPr="00A422BB">
              <w:rPr>
                <w:rFonts w:cstheme="minorHAnsi"/>
                <w:color w:val="000000"/>
                <w:sz w:val="16"/>
                <w:szCs w:val="16"/>
              </w:rPr>
              <w:t xml:space="preserve"> shall identify limitations of some verification </w:t>
            </w:r>
            <w:r w:rsidR="00FC078C" w:rsidRPr="00FC078C">
              <w:rPr>
                <w:rFonts w:cstheme="minorHAnsi"/>
                <w:color w:val="000000"/>
                <w:sz w:val="16"/>
                <w:szCs w:val="16"/>
              </w:rPr>
              <w:t>methods applied</w:t>
            </w:r>
            <w:r w:rsidRPr="00A422BB">
              <w:rPr>
                <w:rFonts w:cstheme="minorHAnsi"/>
                <w:color w:val="000000"/>
                <w:sz w:val="16"/>
                <w:szCs w:val="16"/>
              </w:rPr>
              <w:t>, and how to counter act those limitations. [ALL]</w:t>
            </w:r>
          </w:p>
        </w:tc>
        <w:tc>
          <w:tcPr>
            <w:tcW w:w="1164" w:type="pct"/>
            <w:shd w:val="clear" w:color="auto" w:fill="auto"/>
            <w:vAlign w:val="center"/>
            <w:hideMark/>
          </w:tcPr>
          <w:p w14:paraId="1BFABAC2" w14:textId="05295046" w:rsidR="007F4B21" w:rsidRPr="00A422BB" w:rsidRDefault="007F4B21" w:rsidP="009C61DA">
            <w:pPr>
              <w:rPr>
                <w:rFonts w:cstheme="minorHAnsi"/>
                <w:color w:val="000000"/>
                <w:sz w:val="16"/>
                <w:szCs w:val="16"/>
              </w:rPr>
            </w:pPr>
            <w:r w:rsidRPr="00A422BB">
              <w:rPr>
                <w:rFonts w:cstheme="minorHAnsi"/>
                <w:color w:val="000000"/>
                <w:sz w:val="16"/>
                <w:szCs w:val="16"/>
              </w:rPr>
              <w:t>NOTE 1 An example of limitations is that a preliminary FPGA prototyping cannot always allow to verify all aspects of a requirement, as there can be substantial differences between this prototype and</w:t>
            </w:r>
            <w:r w:rsidR="00F13C7B">
              <w:rPr>
                <w:rFonts w:cstheme="minorHAnsi"/>
                <w:color w:val="000000"/>
                <w:sz w:val="16"/>
                <w:szCs w:val="16"/>
              </w:rPr>
              <w:t xml:space="preserve"> </w:t>
            </w:r>
            <w:r w:rsidRPr="00A422BB">
              <w:rPr>
                <w:rFonts w:cstheme="minorHAnsi"/>
                <w:color w:val="000000"/>
                <w:sz w:val="16"/>
                <w:szCs w:val="16"/>
              </w:rPr>
              <w:t>the final DEVICE.</w:t>
            </w:r>
            <w:r w:rsidRPr="00A422BB">
              <w:rPr>
                <w:rFonts w:cstheme="minorHAnsi"/>
                <w:color w:val="000000"/>
                <w:sz w:val="16"/>
                <w:szCs w:val="16"/>
              </w:rPr>
              <w:br/>
              <w:t>NOTE 2 Another example of limitation is that a complete simulation of all modes, including test modes, at top level cannot be performed possibly</w:t>
            </w:r>
            <w:r w:rsidR="00F13C7B">
              <w:rPr>
                <w:rFonts w:cstheme="minorHAnsi"/>
                <w:color w:val="000000"/>
                <w:sz w:val="16"/>
                <w:szCs w:val="16"/>
              </w:rPr>
              <w:t xml:space="preserve"> </w:t>
            </w:r>
            <w:r w:rsidRPr="00A422BB">
              <w:rPr>
                <w:rFonts w:cstheme="minorHAnsi"/>
                <w:color w:val="000000"/>
                <w:sz w:val="16"/>
                <w:szCs w:val="16"/>
              </w:rPr>
              <w:t>due to run-time restrictions, only allowing to simulate a representative subset.</w:t>
            </w:r>
            <w:r w:rsidRPr="00A422BB">
              <w:rPr>
                <w:rFonts w:cstheme="minorHAnsi"/>
                <w:color w:val="000000"/>
                <w:sz w:val="16"/>
                <w:szCs w:val="16"/>
              </w:rPr>
              <w:br/>
              <w:t>NOTE 3 Examples of how to counter act some of these limitations are extrapolation analysis or validation tests.</w:t>
            </w:r>
          </w:p>
        </w:tc>
        <w:tc>
          <w:tcPr>
            <w:tcW w:w="284" w:type="pct"/>
            <w:shd w:val="clear" w:color="000000" w:fill="C1FFFF"/>
            <w:vAlign w:val="center"/>
            <w:hideMark/>
          </w:tcPr>
          <w:p w14:paraId="7CDB6B8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08B83B9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1ED1B4F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6E19382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588C461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441" w:type="pct"/>
            <w:shd w:val="clear" w:color="auto" w:fill="auto"/>
            <w:vAlign w:val="center"/>
            <w:hideMark/>
          </w:tcPr>
          <w:p w14:paraId="186A18C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6E0C711F" w14:textId="77777777" w:rsidTr="00566B43">
        <w:tc>
          <w:tcPr>
            <w:tcW w:w="437" w:type="pct"/>
            <w:shd w:val="clear" w:color="auto" w:fill="auto"/>
            <w:vAlign w:val="center"/>
            <w:hideMark/>
          </w:tcPr>
          <w:p w14:paraId="13BAAA2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C.2.1&lt;1&gt;e</w:t>
            </w:r>
          </w:p>
        </w:tc>
        <w:tc>
          <w:tcPr>
            <w:tcW w:w="1383" w:type="pct"/>
            <w:shd w:val="clear" w:color="auto" w:fill="auto"/>
            <w:vAlign w:val="center"/>
            <w:hideMark/>
          </w:tcPr>
          <w:p w14:paraId="7B1E4E77"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DVeP</w:t>
            </w:r>
            <w:proofErr w:type="spellEnd"/>
            <w:r w:rsidRPr="00A422BB">
              <w:rPr>
                <w:rFonts w:cstheme="minorHAnsi"/>
                <w:color w:val="000000"/>
                <w:sz w:val="16"/>
                <w:szCs w:val="16"/>
              </w:rPr>
              <w:t xml:space="preserve"> shall define the global approach to verify newly created Building Blocks individually and after integration with other Building Blocks and IP Cores up until the entire DEVICE is verified at top level. [ALL]</w:t>
            </w:r>
          </w:p>
        </w:tc>
        <w:tc>
          <w:tcPr>
            <w:tcW w:w="1164" w:type="pct"/>
            <w:shd w:val="clear" w:color="auto" w:fill="auto"/>
            <w:vAlign w:val="center"/>
            <w:hideMark/>
          </w:tcPr>
          <w:p w14:paraId="54B52331" w14:textId="03C91D7B"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For example, a description of the verification strategy </w:t>
            </w:r>
            <w:r w:rsidR="00FC078C" w:rsidRPr="00FC078C">
              <w:rPr>
                <w:rFonts w:cstheme="minorHAnsi"/>
                <w:color w:val="000000"/>
                <w:sz w:val="16"/>
                <w:szCs w:val="16"/>
              </w:rPr>
              <w:t>for analogue</w:t>
            </w:r>
            <w:r w:rsidRPr="00A422BB">
              <w:rPr>
                <w:rFonts w:cstheme="minorHAnsi"/>
                <w:color w:val="000000"/>
                <w:sz w:val="16"/>
                <w:szCs w:val="16"/>
              </w:rPr>
              <w:t>-on-top, or digital-on-top, or a hybrid approach applied for mixed-signal DEVICE. </w:t>
            </w:r>
          </w:p>
        </w:tc>
        <w:tc>
          <w:tcPr>
            <w:tcW w:w="284" w:type="pct"/>
            <w:shd w:val="clear" w:color="000000" w:fill="C1FFFF"/>
            <w:vAlign w:val="center"/>
            <w:hideMark/>
          </w:tcPr>
          <w:p w14:paraId="4413E14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49B6F9E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0B9EC05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644632E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741CC66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441" w:type="pct"/>
            <w:shd w:val="clear" w:color="auto" w:fill="auto"/>
            <w:vAlign w:val="center"/>
            <w:hideMark/>
          </w:tcPr>
          <w:p w14:paraId="0EF5280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2FEFACF8" w14:textId="77777777" w:rsidTr="00566B43">
        <w:tc>
          <w:tcPr>
            <w:tcW w:w="437" w:type="pct"/>
            <w:shd w:val="clear" w:color="auto" w:fill="auto"/>
            <w:vAlign w:val="center"/>
            <w:hideMark/>
          </w:tcPr>
          <w:p w14:paraId="6E5CAC6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C.2.1&lt;1&gt;f</w:t>
            </w:r>
          </w:p>
        </w:tc>
        <w:tc>
          <w:tcPr>
            <w:tcW w:w="1383" w:type="pct"/>
            <w:shd w:val="clear" w:color="auto" w:fill="auto"/>
            <w:vAlign w:val="center"/>
            <w:hideMark/>
          </w:tcPr>
          <w:p w14:paraId="744E7B86"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DVeP</w:t>
            </w:r>
            <w:proofErr w:type="spellEnd"/>
            <w:r w:rsidRPr="00A422BB">
              <w:rPr>
                <w:rFonts w:cstheme="minorHAnsi"/>
                <w:color w:val="000000"/>
                <w:sz w:val="16"/>
                <w:szCs w:val="16"/>
              </w:rPr>
              <w:t xml:space="preserve"> shall define the strategy to verify analogue functional and performance </w:t>
            </w:r>
            <w:r w:rsidRPr="00A422BB">
              <w:rPr>
                <w:rFonts w:cstheme="minorHAnsi"/>
                <w:color w:val="000000"/>
                <w:sz w:val="16"/>
                <w:szCs w:val="16"/>
              </w:rPr>
              <w:lastRenderedPageBreak/>
              <w:t>requirements, including the interfaces. [--, A-ASIC, --, --]</w:t>
            </w:r>
          </w:p>
        </w:tc>
        <w:tc>
          <w:tcPr>
            <w:tcW w:w="1164" w:type="pct"/>
            <w:shd w:val="clear" w:color="auto" w:fill="auto"/>
            <w:vAlign w:val="center"/>
            <w:hideMark/>
          </w:tcPr>
          <w:p w14:paraId="01E5C5FC"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66E9033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92" w:type="pct"/>
            <w:shd w:val="clear" w:color="000000" w:fill="FDE9D9"/>
            <w:vAlign w:val="center"/>
            <w:hideMark/>
          </w:tcPr>
          <w:p w14:paraId="142DA82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3697E59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17" w:type="pct"/>
            <w:shd w:val="clear" w:color="000000" w:fill="E4DFEC"/>
            <w:vAlign w:val="center"/>
            <w:hideMark/>
          </w:tcPr>
          <w:p w14:paraId="7C4F7F0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10C96A6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1A043EF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05A16BC2" w14:textId="77777777" w:rsidTr="00566B43">
        <w:tc>
          <w:tcPr>
            <w:tcW w:w="437" w:type="pct"/>
            <w:shd w:val="clear" w:color="auto" w:fill="auto"/>
            <w:vAlign w:val="center"/>
            <w:hideMark/>
          </w:tcPr>
          <w:p w14:paraId="18CB84E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C.2.1&lt;1&gt;g</w:t>
            </w:r>
          </w:p>
        </w:tc>
        <w:tc>
          <w:tcPr>
            <w:tcW w:w="1383" w:type="pct"/>
            <w:shd w:val="clear" w:color="auto" w:fill="auto"/>
            <w:vAlign w:val="center"/>
            <w:hideMark/>
          </w:tcPr>
          <w:p w14:paraId="52B57CF6"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DVeP</w:t>
            </w:r>
            <w:proofErr w:type="spellEnd"/>
            <w:r w:rsidRPr="00A422BB">
              <w:rPr>
                <w:rFonts w:cstheme="minorHAnsi"/>
                <w:color w:val="000000"/>
                <w:sz w:val="16"/>
                <w:szCs w:val="16"/>
              </w:rPr>
              <w:t xml:space="preserve"> shall define the verification strategy of existing Building Blocks, IP cores and macro cells used in the DEVICE. [ALL]</w:t>
            </w:r>
          </w:p>
        </w:tc>
        <w:tc>
          <w:tcPr>
            <w:tcW w:w="1164" w:type="pct"/>
            <w:shd w:val="clear" w:color="auto" w:fill="auto"/>
            <w:vAlign w:val="center"/>
            <w:hideMark/>
          </w:tcPr>
          <w:p w14:paraId="1787BF50"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4DC320A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51C8702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1184291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162940C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47A701F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441" w:type="pct"/>
            <w:shd w:val="clear" w:color="auto" w:fill="auto"/>
            <w:vAlign w:val="center"/>
            <w:hideMark/>
          </w:tcPr>
          <w:p w14:paraId="6D02206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134F16FE" w14:textId="77777777" w:rsidTr="00566B43">
        <w:tc>
          <w:tcPr>
            <w:tcW w:w="437" w:type="pct"/>
            <w:shd w:val="clear" w:color="auto" w:fill="auto"/>
            <w:vAlign w:val="center"/>
            <w:hideMark/>
          </w:tcPr>
          <w:p w14:paraId="1CAF934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C.2.1&lt;1&gt;h</w:t>
            </w:r>
          </w:p>
        </w:tc>
        <w:tc>
          <w:tcPr>
            <w:tcW w:w="1383" w:type="pct"/>
            <w:shd w:val="clear" w:color="auto" w:fill="auto"/>
            <w:vAlign w:val="center"/>
            <w:hideMark/>
          </w:tcPr>
          <w:p w14:paraId="16B194D6"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If the verification strategy includes HW tests with preliminary prototypes, the </w:t>
            </w:r>
            <w:proofErr w:type="spellStart"/>
            <w:r w:rsidRPr="00A422BB">
              <w:rPr>
                <w:rFonts w:cstheme="minorHAnsi"/>
                <w:color w:val="000000"/>
                <w:sz w:val="16"/>
                <w:szCs w:val="16"/>
              </w:rPr>
              <w:t>DVeP</w:t>
            </w:r>
            <w:proofErr w:type="spellEnd"/>
            <w:r w:rsidRPr="00A422BB">
              <w:rPr>
                <w:rFonts w:cstheme="minorHAnsi"/>
                <w:color w:val="000000"/>
                <w:sz w:val="16"/>
                <w:szCs w:val="16"/>
              </w:rPr>
              <w:t xml:space="preserve"> shall identify test coverage targets and margin figures, to the level of detail agreed with the customer, </w:t>
            </w:r>
            <w:proofErr w:type="gramStart"/>
            <w:r w:rsidRPr="00A422BB">
              <w:rPr>
                <w:rFonts w:cstheme="minorHAnsi"/>
                <w:color w:val="000000"/>
                <w:sz w:val="16"/>
                <w:szCs w:val="16"/>
              </w:rPr>
              <w:t>in order to</w:t>
            </w:r>
            <w:proofErr w:type="gramEnd"/>
            <w:r w:rsidRPr="00A422BB">
              <w:rPr>
                <w:rFonts w:cstheme="minorHAnsi"/>
                <w:color w:val="000000"/>
                <w:sz w:val="16"/>
                <w:szCs w:val="16"/>
              </w:rPr>
              <w:t xml:space="preserve"> verify that requirements are met. [ALL]</w:t>
            </w:r>
          </w:p>
        </w:tc>
        <w:tc>
          <w:tcPr>
            <w:tcW w:w="1164" w:type="pct"/>
            <w:shd w:val="clear" w:color="auto" w:fill="auto"/>
            <w:vAlign w:val="center"/>
            <w:hideMark/>
          </w:tcPr>
          <w:p w14:paraId="35A79642" w14:textId="143FB60B"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w:t>
            </w:r>
            <w:r w:rsidR="008C068D">
              <w:rPr>
                <w:rFonts w:cstheme="minorHAnsi"/>
                <w:color w:val="000000"/>
                <w:sz w:val="16"/>
                <w:szCs w:val="16"/>
              </w:rPr>
              <w:t xml:space="preserve">For example, </w:t>
            </w:r>
            <w:r w:rsidRPr="00A422BB">
              <w:rPr>
                <w:rFonts w:cstheme="minorHAnsi"/>
                <w:color w:val="000000"/>
                <w:sz w:val="16"/>
                <w:szCs w:val="16"/>
              </w:rPr>
              <w:t>maximum or minimum margin performance figures of timing and power consumption, or target occupation of DEVICE resources such as area, pins or pre-diffused functional blocks and networks.</w:t>
            </w:r>
          </w:p>
        </w:tc>
        <w:tc>
          <w:tcPr>
            <w:tcW w:w="284" w:type="pct"/>
            <w:shd w:val="clear" w:color="000000" w:fill="C1FFFF"/>
            <w:vAlign w:val="center"/>
            <w:hideMark/>
          </w:tcPr>
          <w:p w14:paraId="793C248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13519AD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3CAD2D0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5AA61F7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3213017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441" w:type="pct"/>
            <w:shd w:val="clear" w:color="auto" w:fill="auto"/>
            <w:vAlign w:val="center"/>
            <w:hideMark/>
          </w:tcPr>
          <w:p w14:paraId="1E2BD9C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r>
      <w:tr w:rsidR="007F4B21" w:rsidRPr="007F4B21" w14:paraId="07C0E412" w14:textId="77777777" w:rsidTr="00566B43">
        <w:tc>
          <w:tcPr>
            <w:tcW w:w="437" w:type="pct"/>
            <w:shd w:val="clear" w:color="auto" w:fill="auto"/>
            <w:vAlign w:val="center"/>
            <w:hideMark/>
          </w:tcPr>
          <w:p w14:paraId="5C31C45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C.2.1&lt;1&gt;</w:t>
            </w:r>
            <w:proofErr w:type="spellStart"/>
            <w:r w:rsidRPr="00A422BB">
              <w:rPr>
                <w:rFonts w:cstheme="minorHAnsi"/>
                <w:color w:val="000000"/>
                <w:sz w:val="16"/>
                <w:szCs w:val="16"/>
              </w:rPr>
              <w:t>i</w:t>
            </w:r>
            <w:proofErr w:type="spellEnd"/>
          </w:p>
        </w:tc>
        <w:tc>
          <w:tcPr>
            <w:tcW w:w="1383" w:type="pct"/>
            <w:shd w:val="clear" w:color="auto" w:fill="auto"/>
            <w:vAlign w:val="center"/>
            <w:hideMark/>
          </w:tcPr>
          <w:p w14:paraId="7C474FE4"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DVeP</w:t>
            </w:r>
            <w:proofErr w:type="spellEnd"/>
            <w:r w:rsidRPr="00A422BB">
              <w:rPr>
                <w:rFonts w:cstheme="minorHAnsi"/>
                <w:color w:val="000000"/>
                <w:sz w:val="16"/>
                <w:szCs w:val="16"/>
              </w:rPr>
              <w:t xml:space="preserve"> shall define the strategy to verify that the specified Design-for-Test concept is correctly implemented. [ALL]</w:t>
            </w:r>
          </w:p>
        </w:tc>
        <w:tc>
          <w:tcPr>
            <w:tcW w:w="1164" w:type="pct"/>
            <w:shd w:val="clear" w:color="auto" w:fill="auto"/>
            <w:vAlign w:val="center"/>
            <w:hideMark/>
          </w:tcPr>
          <w:p w14:paraId="56D0E6CC" w14:textId="3E623830"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w:t>
            </w:r>
            <w:r w:rsidR="008C068D">
              <w:rPr>
                <w:rFonts w:cstheme="minorHAnsi"/>
                <w:color w:val="000000"/>
                <w:sz w:val="16"/>
                <w:szCs w:val="16"/>
              </w:rPr>
              <w:t xml:space="preserve">For example, </w:t>
            </w:r>
            <w:r w:rsidRPr="00A422BB">
              <w:rPr>
                <w:rFonts w:cstheme="minorHAnsi"/>
                <w:color w:val="000000"/>
                <w:sz w:val="16"/>
                <w:szCs w:val="16"/>
              </w:rPr>
              <w:t>scan paths, DFT or BIST logic, observability and controllability points and test busses.</w:t>
            </w:r>
          </w:p>
        </w:tc>
        <w:tc>
          <w:tcPr>
            <w:tcW w:w="284" w:type="pct"/>
            <w:shd w:val="clear" w:color="000000" w:fill="C1FFFF"/>
            <w:vAlign w:val="center"/>
            <w:hideMark/>
          </w:tcPr>
          <w:p w14:paraId="2732FB7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69E52E5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1830797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16B1396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27F3F67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441" w:type="pct"/>
            <w:shd w:val="clear" w:color="auto" w:fill="auto"/>
            <w:vAlign w:val="center"/>
            <w:hideMark/>
          </w:tcPr>
          <w:p w14:paraId="5543091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2716B951" w14:textId="77777777" w:rsidTr="00566B43">
        <w:tc>
          <w:tcPr>
            <w:tcW w:w="437" w:type="pct"/>
            <w:shd w:val="clear" w:color="auto" w:fill="auto"/>
            <w:vAlign w:val="center"/>
            <w:hideMark/>
          </w:tcPr>
          <w:p w14:paraId="0DFA2DC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C.2.1&lt;1&gt;j</w:t>
            </w:r>
          </w:p>
        </w:tc>
        <w:tc>
          <w:tcPr>
            <w:tcW w:w="1383" w:type="pct"/>
            <w:shd w:val="clear" w:color="auto" w:fill="auto"/>
            <w:vAlign w:val="center"/>
            <w:hideMark/>
          </w:tcPr>
          <w:p w14:paraId="51BBF234"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DVeP</w:t>
            </w:r>
            <w:proofErr w:type="spellEnd"/>
            <w:r w:rsidRPr="00A422BB">
              <w:rPr>
                <w:rFonts w:cstheme="minorHAnsi"/>
                <w:color w:val="000000"/>
                <w:sz w:val="16"/>
                <w:szCs w:val="16"/>
              </w:rPr>
              <w:t xml:space="preserve"> shall define the strategy to verify that the chosen radiation hardening approach is applied meeting expected results. [ALL]</w:t>
            </w:r>
          </w:p>
        </w:tc>
        <w:tc>
          <w:tcPr>
            <w:tcW w:w="1164" w:type="pct"/>
            <w:shd w:val="clear" w:color="auto" w:fill="auto"/>
            <w:vAlign w:val="center"/>
            <w:hideMark/>
          </w:tcPr>
          <w:p w14:paraId="3247A1D6" w14:textId="24BD8E44" w:rsidR="007F4B21" w:rsidRPr="00A422BB" w:rsidRDefault="007F4B21" w:rsidP="009C61DA">
            <w:pPr>
              <w:rPr>
                <w:rFonts w:cstheme="minorHAnsi"/>
                <w:color w:val="000000"/>
                <w:sz w:val="16"/>
                <w:szCs w:val="16"/>
              </w:rPr>
            </w:pPr>
            <w:r w:rsidRPr="00A422BB">
              <w:rPr>
                <w:rFonts w:cstheme="minorHAnsi"/>
                <w:color w:val="000000"/>
                <w:sz w:val="16"/>
                <w:szCs w:val="16"/>
              </w:rPr>
              <w:t>NOTE 1 For example, verification techniques proposed in the ECSS-</w:t>
            </w:r>
            <w:r w:rsidR="00D437D1">
              <w:rPr>
                <w:rFonts w:cstheme="minorHAnsi"/>
                <w:color w:val="000000"/>
                <w:sz w:val="16"/>
                <w:szCs w:val="16"/>
              </w:rPr>
              <w:t>E-HB-20-40</w:t>
            </w:r>
            <w:r w:rsidRPr="00A422BB">
              <w:rPr>
                <w:rFonts w:cstheme="minorHAnsi"/>
                <w:color w:val="000000"/>
                <w:sz w:val="16"/>
                <w:szCs w:val="16"/>
              </w:rPr>
              <w:t xml:space="preserve"> section 16 like netlist inspection or SEU injection simulations.</w:t>
            </w:r>
            <w:r w:rsidRPr="00A422BB">
              <w:rPr>
                <w:rFonts w:cstheme="minorHAnsi"/>
                <w:color w:val="000000"/>
                <w:sz w:val="16"/>
                <w:szCs w:val="16"/>
              </w:rPr>
              <w:br/>
              <w:t>NOTE 2 For example, SET injection can be used for verification of analogue functions hardened by design.</w:t>
            </w:r>
          </w:p>
        </w:tc>
        <w:tc>
          <w:tcPr>
            <w:tcW w:w="284" w:type="pct"/>
            <w:shd w:val="clear" w:color="000000" w:fill="C1FFFF"/>
            <w:vAlign w:val="center"/>
            <w:hideMark/>
          </w:tcPr>
          <w:p w14:paraId="01186CA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210C26D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6A3A00F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4E43A4F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141C4D6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1CD15E2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43F54333" w14:textId="77777777" w:rsidTr="00566B43">
        <w:tc>
          <w:tcPr>
            <w:tcW w:w="437" w:type="pct"/>
            <w:shd w:val="clear" w:color="auto" w:fill="auto"/>
            <w:vAlign w:val="center"/>
            <w:hideMark/>
          </w:tcPr>
          <w:p w14:paraId="2DD0318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C.2.1&lt;1&gt;k</w:t>
            </w:r>
          </w:p>
        </w:tc>
        <w:tc>
          <w:tcPr>
            <w:tcW w:w="1383" w:type="pct"/>
            <w:shd w:val="clear" w:color="auto" w:fill="auto"/>
            <w:vAlign w:val="center"/>
            <w:hideMark/>
          </w:tcPr>
          <w:p w14:paraId="27086DAC"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DVeP</w:t>
            </w:r>
            <w:proofErr w:type="spellEnd"/>
            <w:r w:rsidRPr="00A422BB">
              <w:rPr>
                <w:rFonts w:cstheme="minorHAnsi"/>
                <w:color w:val="000000"/>
                <w:sz w:val="16"/>
                <w:szCs w:val="16"/>
              </w:rPr>
              <w:t xml:space="preserve"> shall define the strategy to verify that the specified power consumption is respected. [ALL]</w:t>
            </w:r>
          </w:p>
        </w:tc>
        <w:tc>
          <w:tcPr>
            <w:tcW w:w="1164" w:type="pct"/>
            <w:shd w:val="clear" w:color="auto" w:fill="auto"/>
            <w:vAlign w:val="center"/>
            <w:hideMark/>
          </w:tcPr>
          <w:p w14:paraId="0964155D"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5F9434E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53BE4A8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463DD0E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4C83AF5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72EA87C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2A66C73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31B12408" w14:textId="77777777" w:rsidTr="00566B43">
        <w:tc>
          <w:tcPr>
            <w:tcW w:w="437" w:type="pct"/>
            <w:shd w:val="clear" w:color="auto" w:fill="auto"/>
            <w:vAlign w:val="center"/>
            <w:hideMark/>
          </w:tcPr>
          <w:p w14:paraId="331FDA8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C.2.1&lt;1&gt;l</w:t>
            </w:r>
          </w:p>
        </w:tc>
        <w:tc>
          <w:tcPr>
            <w:tcW w:w="1383" w:type="pct"/>
            <w:shd w:val="clear" w:color="auto" w:fill="auto"/>
            <w:vAlign w:val="center"/>
            <w:hideMark/>
          </w:tcPr>
          <w:p w14:paraId="680F9FE5"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DVeP</w:t>
            </w:r>
            <w:proofErr w:type="spellEnd"/>
            <w:r w:rsidRPr="00A422BB">
              <w:rPr>
                <w:rFonts w:cstheme="minorHAnsi"/>
                <w:color w:val="000000"/>
                <w:sz w:val="16"/>
                <w:szCs w:val="16"/>
              </w:rPr>
              <w:t xml:space="preserve"> shall define the strategy to verify the power distribution. [ALL]</w:t>
            </w:r>
          </w:p>
        </w:tc>
        <w:tc>
          <w:tcPr>
            <w:tcW w:w="1164" w:type="pct"/>
            <w:shd w:val="clear" w:color="auto" w:fill="auto"/>
            <w:vAlign w:val="center"/>
            <w:hideMark/>
          </w:tcPr>
          <w:p w14:paraId="3A760423"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5C89746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20445EE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79F98D9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75B9091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569E4BF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441" w:type="pct"/>
            <w:shd w:val="clear" w:color="auto" w:fill="auto"/>
            <w:vAlign w:val="center"/>
            <w:hideMark/>
          </w:tcPr>
          <w:p w14:paraId="11D4F46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2C396866" w14:textId="77777777" w:rsidTr="00566B43">
        <w:tc>
          <w:tcPr>
            <w:tcW w:w="437" w:type="pct"/>
            <w:shd w:val="clear" w:color="auto" w:fill="auto"/>
            <w:vAlign w:val="center"/>
            <w:hideMark/>
          </w:tcPr>
          <w:p w14:paraId="73C0101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C.2.1&lt;1&gt;m</w:t>
            </w:r>
          </w:p>
        </w:tc>
        <w:tc>
          <w:tcPr>
            <w:tcW w:w="1383" w:type="pct"/>
            <w:shd w:val="clear" w:color="auto" w:fill="auto"/>
            <w:vAlign w:val="center"/>
            <w:hideMark/>
          </w:tcPr>
          <w:p w14:paraId="2A36EDC5"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DVeP</w:t>
            </w:r>
            <w:proofErr w:type="spellEnd"/>
            <w:r w:rsidRPr="00A422BB">
              <w:rPr>
                <w:rFonts w:cstheme="minorHAnsi"/>
                <w:color w:val="000000"/>
                <w:sz w:val="16"/>
                <w:szCs w:val="16"/>
              </w:rPr>
              <w:t xml:space="preserve"> shall define the strategy to verify the key analogue parameters. [D-ASIC, A-ASIC, --, --]</w:t>
            </w:r>
          </w:p>
        </w:tc>
        <w:tc>
          <w:tcPr>
            <w:tcW w:w="1164" w:type="pct"/>
            <w:shd w:val="clear" w:color="auto" w:fill="auto"/>
            <w:vAlign w:val="center"/>
            <w:hideMark/>
          </w:tcPr>
          <w:p w14:paraId="184C721D" w14:textId="064AED0A"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w:t>
            </w:r>
            <w:r w:rsidR="008C068D">
              <w:rPr>
                <w:rFonts w:cstheme="minorHAnsi"/>
                <w:color w:val="000000"/>
                <w:sz w:val="16"/>
                <w:szCs w:val="16"/>
              </w:rPr>
              <w:t xml:space="preserve">For example, </w:t>
            </w:r>
            <w:r w:rsidRPr="00A422BB">
              <w:rPr>
                <w:rFonts w:cstheme="minorHAnsi"/>
                <w:color w:val="000000"/>
                <w:sz w:val="16"/>
                <w:szCs w:val="16"/>
              </w:rPr>
              <w:t>bias voltages, operating point, frequencies, bandwidth, matching, s-parameters, noise, dynamic, linear ranges or shaping times.</w:t>
            </w:r>
          </w:p>
        </w:tc>
        <w:tc>
          <w:tcPr>
            <w:tcW w:w="284" w:type="pct"/>
            <w:shd w:val="clear" w:color="000000" w:fill="C1FFFF"/>
            <w:vAlign w:val="center"/>
            <w:hideMark/>
          </w:tcPr>
          <w:p w14:paraId="47C28A5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0D411FB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166A849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17" w:type="pct"/>
            <w:shd w:val="clear" w:color="000000" w:fill="E4DFEC"/>
            <w:vAlign w:val="center"/>
            <w:hideMark/>
          </w:tcPr>
          <w:p w14:paraId="0F6DC89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01B5D92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38583D6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235C9D55" w14:textId="77777777" w:rsidTr="00566B43">
        <w:tc>
          <w:tcPr>
            <w:tcW w:w="437" w:type="pct"/>
            <w:shd w:val="clear" w:color="auto" w:fill="auto"/>
            <w:vAlign w:val="center"/>
            <w:hideMark/>
          </w:tcPr>
          <w:p w14:paraId="3166EDD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C.2.1&lt;1&gt;n</w:t>
            </w:r>
          </w:p>
        </w:tc>
        <w:tc>
          <w:tcPr>
            <w:tcW w:w="1383" w:type="pct"/>
            <w:shd w:val="clear" w:color="auto" w:fill="auto"/>
            <w:vAlign w:val="center"/>
            <w:hideMark/>
          </w:tcPr>
          <w:p w14:paraId="54BE3FD2"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DVeP</w:t>
            </w:r>
            <w:proofErr w:type="spellEnd"/>
            <w:r w:rsidRPr="00A422BB">
              <w:rPr>
                <w:rFonts w:cstheme="minorHAnsi"/>
                <w:color w:val="000000"/>
                <w:sz w:val="16"/>
                <w:szCs w:val="16"/>
              </w:rPr>
              <w:t xml:space="preserve"> shall define the strategy to verify robustness to environmental variations. [ALL]</w:t>
            </w:r>
          </w:p>
        </w:tc>
        <w:tc>
          <w:tcPr>
            <w:tcW w:w="1164" w:type="pct"/>
            <w:shd w:val="clear" w:color="auto" w:fill="auto"/>
            <w:vAlign w:val="center"/>
            <w:hideMark/>
          </w:tcPr>
          <w:p w14:paraId="21A32D6A"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Temperature and power variations can affect DEVICE performance. </w:t>
            </w:r>
          </w:p>
        </w:tc>
        <w:tc>
          <w:tcPr>
            <w:tcW w:w="284" w:type="pct"/>
            <w:shd w:val="clear" w:color="000000" w:fill="C1FFFF"/>
            <w:vAlign w:val="center"/>
            <w:hideMark/>
          </w:tcPr>
          <w:p w14:paraId="0C11F1F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277D060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025DC85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62DC4EA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38C1753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70B9CF8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0B86AD86" w14:textId="77777777" w:rsidTr="00566B43">
        <w:tc>
          <w:tcPr>
            <w:tcW w:w="437" w:type="pct"/>
            <w:shd w:val="clear" w:color="auto" w:fill="auto"/>
            <w:vAlign w:val="center"/>
            <w:hideMark/>
          </w:tcPr>
          <w:p w14:paraId="330C8D7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C.2.1&lt;1&gt;o</w:t>
            </w:r>
          </w:p>
        </w:tc>
        <w:tc>
          <w:tcPr>
            <w:tcW w:w="1383" w:type="pct"/>
            <w:shd w:val="clear" w:color="auto" w:fill="auto"/>
            <w:vAlign w:val="center"/>
            <w:hideMark/>
          </w:tcPr>
          <w:p w14:paraId="039AC713"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DVeP</w:t>
            </w:r>
            <w:proofErr w:type="spellEnd"/>
            <w:r w:rsidRPr="00A422BB">
              <w:rPr>
                <w:rFonts w:cstheme="minorHAnsi"/>
                <w:color w:val="000000"/>
                <w:sz w:val="16"/>
                <w:szCs w:val="16"/>
              </w:rPr>
              <w:t xml:space="preserve"> shall define the strategy to verify timing of I/</w:t>
            </w:r>
            <w:proofErr w:type="spellStart"/>
            <w:r w:rsidRPr="00A422BB">
              <w:rPr>
                <w:rFonts w:cstheme="minorHAnsi"/>
                <w:color w:val="000000"/>
                <w:sz w:val="16"/>
                <w:szCs w:val="16"/>
              </w:rPr>
              <w:t>Os</w:t>
            </w:r>
            <w:proofErr w:type="spellEnd"/>
            <w:r w:rsidRPr="00A422BB">
              <w:rPr>
                <w:rFonts w:cstheme="minorHAnsi"/>
                <w:color w:val="000000"/>
                <w:sz w:val="16"/>
                <w:szCs w:val="16"/>
              </w:rPr>
              <w:t xml:space="preserve"> and propagation delays. [ALL]</w:t>
            </w:r>
          </w:p>
        </w:tc>
        <w:tc>
          <w:tcPr>
            <w:tcW w:w="1164" w:type="pct"/>
            <w:shd w:val="clear" w:color="auto" w:fill="auto"/>
            <w:vAlign w:val="center"/>
            <w:hideMark/>
          </w:tcPr>
          <w:p w14:paraId="63D3DF05" w14:textId="77777777" w:rsidR="007F4B21" w:rsidRPr="00A422BB" w:rsidRDefault="007F4B21" w:rsidP="009C61DA">
            <w:pPr>
              <w:rPr>
                <w:rFonts w:cstheme="minorHAnsi"/>
                <w:color w:val="000000"/>
                <w:sz w:val="16"/>
                <w:szCs w:val="16"/>
              </w:rPr>
            </w:pPr>
            <w:r w:rsidRPr="00A422BB">
              <w:rPr>
                <w:rFonts w:cstheme="minorHAnsi"/>
                <w:color w:val="000000"/>
                <w:sz w:val="16"/>
                <w:szCs w:val="16"/>
              </w:rPr>
              <w:t>NOTE Verification methods can vary, from automated verification setting minimum and maximum timing constraints, to more manual verification methods.</w:t>
            </w:r>
          </w:p>
        </w:tc>
        <w:tc>
          <w:tcPr>
            <w:tcW w:w="284" w:type="pct"/>
            <w:shd w:val="clear" w:color="000000" w:fill="C1FFFF"/>
            <w:vAlign w:val="center"/>
            <w:hideMark/>
          </w:tcPr>
          <w:p w14:paraId="521FA8B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239875E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2AEF2D2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34A4FB8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38523E4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462B707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65E7E2FA" w14:textId="77777777" w:rsidTr="00566B43">
        <w:tc>
          <w:tcPr>
            <w:tcW w:w="437" w:type="pct"/>
            <w:shd w:val="clear" w:color="auto" w:fill="auto"/>
            <w:vAlign w:val="center"/>
            <w:hideMark/>
          </w:tcPr>
          <w:p w14:paraId="48BB9FC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C.2.1&lt;1&gt;p</w:t>
            </w:r>
          </w:p>
        </w:tc>
        <w:tc>
          <w:tcPr>
            <w:tcW w:w="1383" w:type="pct"/>
            <w:shd w:val="clear" w:color="auto" w:fill="auto"/>
            <w:vAlign w:val="center"/>
            <w:hideMark/>
          </w:tcPr>
          <w:p w14:paraId="60EE8F87"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DVeP</w:t>
            </w:r>
            <w:proofErr w:type="spellEnd"/>
            <w:r w:rsidRPr="00A422BB">
              <w:rPr>
                <w:rFonts w:cstheme="minorHAnsi"/>
                <w:color w:val="000000"/>
                <w:sz w:val="16"/>
                <w:szCs w:val="16"/>
              </w:rPr>
              <w:t xml:space="preserve"> shall define the strategy to verify pinout assignment and electrical requirements. [ALL]</w:t>
            </w:r>
          </w:p>
        </w:tc>
        <w:tc>
          <w:tcPr>
            <w:tcW w:w="1164" w:type="pct"/>
            <w:shd w:val="clear" w:color="auto" w:fill="auto"/>
            <w:vAlign w:val="center"/>
            <w:hideMark/>
          </w:tcPr>
          <w:p w14:paraId="3B052B40" w14:textId="77777777" w:rsidR="007F4B21" w:rsidRPr="00A422BB" w:rsidRDefault="007F4B21" w:rsidP="009C61DA">
            <w:pPr>
              <w:rPr>
                <w:rFonts w:cstheme="minorHAnsi"/>
                <w:color w:val="000000"/>
                <w:sz w:val="16"/>
                <w:szCs w:val="16"/>
              </w:rPr>
            </w:pPr>
            <w:r w:rsidRPr="00A422BB">
              <w:rPr>
                <w:rFonts w:cstheme="minorHAnsi"/>
                <w:color w:val="000000"/>
                <w:sz w:val="16"/>
                <w:szCs w:val="16"/>
              </w:rPr>
              <w:t>NOTE Electrical requirements can include V pull-up, pull-down or special drive strength/slew rate circuitry.</w:t>
            </w:r>
          </w:p>
        </w:tc>
        <w:tc>
          <w:tcPr>
            <w:tcW w:w="284" w:type="pct"/>
            <w:shd w:val="clear" w:color="000000" w:fill="C1FFFF"/>
            <w:vAlign w:val="center"/>
            <w:hideMark/>
          </w:tcPr>
          <w:p w14:paraId="5058FDB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010AD3B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1768D2B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2B68C26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6CF5A09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261DF25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65F37349" w14:textId="77777777" w:rsidTr="00566B43">
        <w:tc>
          <w:tcPr>
            <w:tcW w:w="437" w:type="pct"/>
            <w:shd w:val="clear" w:color="000000" w:fill="FFFF00"/>
            <w:vAlign w:val="center"/>
            <w:hideMark/>
          </w:tcPr>
          <w:p w14:paraId="0BFB8111"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lastRenderedPageBreak/>
              <w:t>C.2.1&lt;2&gt;</w:t>
            </w:r>
          </w:p>
        </w:tc>
        <w:tc>
          <w:tcPr>
            <w:tcW w:w="1383" w:type="pct"/>
            <w:shd w:val="clear" w:color="000000" w:fill="FFFF00"/>
            <w:vAlign w:val="center"/>
            <w:hideMark/>
          </w:tcPr>
          <w:p w14:paraId="4A932066"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C.2.1&lt;2&gt; Design rules and coverage</w:t>
            </w:r>
          </w:p>
        </w:tc>
        <w:tc>
          <w:tcPr>
            <w:tcW w:w="1164" w:type="pct"/>
            <w:shd w:val="clear" w:color="000000" w:fill="FFFF00"/>
            <w:vAlign w:val="center"/>
            <w:hideMark/>
          </w:tcPr>
          <w:p w14:paraId="094EBDE1"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2CD70588"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4FFBED00"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0EBFF47E"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751330EE"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7C490C46"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1968D656" w14:textId="77777777" w:rsidR="007F4B21" w:rsidRPr="00A422BB" w:rsidRDefault="007F4B21" w:rsidP="009C61DA">
            <w:pPr>
              <w:jc w:val="center"/>
              <w:rPr>
                <w:rFonts w:cstheme="minorHAnsi"/>
                <w:sz w:val="16"/>
                <w:szCs w:val="16"/>
              </w:rPr>
            </w:pPr>
          </w:p>
        </w:tc>
      </w:tr>
      <w:tr w:rsidR="007F4B21" w:rsidRPr="007F4B21" w14:paraId="75F18CF5" w14:textId="77777777" w:rsidTr="00566B43">
        <w:tc>
          <w:tcPr>
            <w:tcW w:w="437" w:type="pct"/>
            <w:shd w:val="clear" w:color="auto" w:fill="auto"/>
            <w:vAlign w:val="center"/>
            <w:hideMark/>
          </w:tcPr>
          <w:p w14:paraId="479AB3C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C.2.1&lt;2&gt;a</w:t>
            </w:r>
          </w:p>
        </w:tc>
        <w:tc>
          <w:tcPr>
            <w:tcW w:w="1383" w:type="pct"/>
            <w:shd w:val="clear" w:color="auto" w:fill="auto"/>
            <w:vAlign w:val="center"/>
            <w:hideMark/>
          </w:tcPr>
          <w:p w14:paraId="14EEACBC"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DVeP</w:t>
            </w:r>
            <w:proofErr w:type="spellEnd"/>
            <w:r w:rsidRPr="00A422BB">
              <w:rPr>
                <w:rFonts w:cstheme="minorHAnsi"/>
                <w:color w:val="000000"/>
                <w:sz w:val="16"/>
                <w:szCs w:val="16"/>
              </w:rPr>
              <w:t xml:space="preserve"> shall define the strategy to verify the correct application of the coding and design rules as defined in DEVICE Development Plan as per DRD Annex B, specifying which tools are used for the verification. [ALL]</w:t>
            </w:r>
          </w:p>
        </w:tc>
        <w:tc>
          <w:tcPr>
            <w:tcW w:w="1164" w:type="pct"/>
            <w:shd w:val="clear" w:color="auto" w:fill="auto"/>
            <w:vAlign w:val="center"/>
            <w:hideMark/>
          </w:tcPr>
          <w:p w14:paraId="236575ED" w14:textId="1C4C7AF1"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w:t>
            </w:r>
            <w:r w:rsidR="008C068D">
              <w:rPr>
                <w:rFonts w:cstheme="minorHAnsi"/>
                <w:color w:val="000000"/>
                <w:sz w:val="16"/>
                <w:szCs w:val="16"/>
              </w:rPr>
              <w:t xml:space="preserve">For example, </w:t>
            </w:r>
            <w:r w:rsidRPr="00A422BB">
              <w:rPr>
                <w:rFonts w:cstheme="minorHAnsi"/>
                <w:color w:val="000000"/>
                <w:sz w:val="16"/>
                <w:szCs w:val="16"/>
              </w:rPr>
              <w:t>tools to check code style and any coding rules.</w:t>
            </w:r>
          </w:p>
        </w:tc>
        <w:tc>
          <w:tcPr>
            <w:tcW w:w="284" w:type="pct"/>
            <w:shd w:val="clear" w:color="000000" w:fill="C1FFFF"/>
            <w:vAlign w:val="center"/>
            <w:hideMark/>
          </w:tcPr>
          <w:p w14:paraId="0669BF7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21E3252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22160D3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4306812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6B9489A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441" w:type="pct"/>
            <w:shd w:val="clear" w:color="auto" w:fill="auto"/>
            <w:vAlign w:val="center"/>
            <w:hideMark/>
          </w:tcPr>
          <w:p w14:paraId="3C71D47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7B05F7ED" w14:textId="77777777" w:rsidTr="00566B43">
        <w:tc>
          <w:tcPr>
            <w:tcW w:w="437" w:type="pct"/>
            <w:shd w:val="clear" w:color="auto" w:fill="auto"/>
            <w:vAlign w:val="center"/>
            <w:hideMark/>
          </w:tcPr>
          <w:p w14:paraId="4EB9932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C.2.1&lt;2&gt;b</w:t>
            </w:r>
          </w:p>
        </w:tc>
        <w:tc>
          <w:tcPr>
            <w:tcW w:w="1383" w:type="pct"/>
            <w:shd w:val="clear" w:color="auto" w:fill="auto"/>
            <w:vAlign w:val="center"/>
            <w:hideMark/>
          </w:tcPr>
          <w:p w14:paraId="404E4A35" w14:textId="4FC2371D"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DVeP</w:t>
            </w:r>
            <w:proofErr w:type="spellEnd"/>
            <w:r w:rsidRPr="00A422BB">
              <w:rPr>
                <w:rFonts w:cstheme="minorHAnsi"/>
                <w:color w:val="000000"/>
                <w:sz w:val="16"/>
                <w:szCs w:val="16"/>
              </w:rPr>
              <w:t xml:space="preserve"> shall define the code and functional coverage verification strategy, indicating which types </w:t>
            </w:r>
            <w:r w:rsidR="00FC078C" w:rsidRPr="00FC078C">
              <w:rPr>
                <w:rFonts w:cstheme="minorHAnsi"/>
                <w:color w:val="000000"/>
                <w:sz w:val="16"/>
                <w:szCs w:val="16"/>
              </w:rPr>
              <w:t>of coverage</w:t>
            </w:r>
            <w:r w:rsidRPr="00A422BB">
              <w:rPr>
                <w:rFonts w:cstheme="minorHAnsi"/>
                <w:color w:val="000000"/>
                <w:sz w:val="16"/>
                <w:szCs w:val="16"/>
              </w:rPr>
              <w:t xml:space="preserve"> and which target figures and margins are applicable, as agreed with the customer. [ALL]</w:t>
            </w:r>
          </w:p>
        </w:tc>
        <w:tc>
          <w:tcPr>
            <w:tcW w:w="1164" w:type="pct"/>
            <w:shd w:val="clear" w:color="auto" w:fill="auto"/>
            <w:vAlign w:val="center"/>
            <w:hideMark/>
          </w:tcPr>
          <w:p w14:paraId="16819857"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examples of typical code coverage </w:t>
            </w:r>
            <w:proofErr w:type="gramStart"/>
            <w:r w:rsidRPr="00A422BB">
              <w:rPr>
                <w:rFonts w:cstheme="minorHAnsi"/>
                <w:color w:val="000000"/>
                <w:sz w:val="16"/>
                <w:szCs w:val="16"/>
              </w:rPr>
              <w:t>are:</w:t>
            </w:r>
            <w:proofErr w:type="gramEnd"/>
            <w:r w:rsidRPr="00A422BB">
              <w:rPr>
                <w:rFonts w:cstheme="minorHAnsi"/>
                <w:color w:val="000000"/>
                <w:sz w:val="16"/>
                <w:szCs w:val="16"/>
              </w:rPr>
              <w:t xml:space="preserve"> statement coverage, branch coverage, finite state machine coverage and focused expression coverage.</w:t>
            </w:r>
          </w:p>
        </w:tc>
        <w:tc>
          <w:tcPr>
            <w:tcW w:w="284" w:type="pct"/>
            <w:shd w:val="clear" w:color="000000" w:fill="C1FFFF"/>
            <w:vAlign w:val="center"/>
            <w:hideMark/>
          </w:tcPr>
          <w:p w14:paraId="04BE073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0927990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4F2594E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6FCE3E1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56306F2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441" w:type="pct"/>
            <w:shd w:val="clear" w:color="auto" w:fill="auto"/>
            <w:vAlign w:val="center"/>
            <w:hideMark/>
          </w:tcPr>
          <w:p w14:paraId="1B2484E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6632BCB6" w14:textId="77777777" w:rsidTr="00566B43">
        <w:tc>
          <w:tcPr>
            <w:tcW w:w="437" w:type="pct"/>
            <w:shd w:val="clear" w:color="auto" w:fill="auto"/>
            <w:vAlign w:val="center"/>
            <w:hideMark/>
          </w:tcPr>
          <w:p w14:paraId="26BEA46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C.2.1&lt;2&gt;c</w:t>
            </w:r>
          </w:p>
        </w:tc>
        <w:tc>
          <w:tcPr>
            <w:tcW w:w="1383" w:type="pct"/>
            <w:shd w:val="clear" w:color="auto" w:fill="auto"/>
            <w:vAlign w:val="center"/>
            <w:hideMark/>
          </w:tcPr>
          <w:p w14:paraId="7AB629E8"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If the planned coverage cannot be achieved, justification for the impossibility to reach that coverage and what is the maximum coverage achieved, shall be </w:t>
            </w:r>
            <w:proofErr w:type="gramStart"/>
            <w:r w:rsidRPr="00A422BB">
              <w:rPr>
                <w:rFonts w:cstheme="minorHAnsi"/>
                <w:color w:val="000000"/>
                <w:sz w:val="16"/>
                <w:szCs w:val="16"/>
              </w:rPr>
              <w:t>provided</w:t>
            </w:r>
            <w:proofErr w:type="gramEnd"/>
            <w:r w:rsidRPr="00A422BB">
              <w:rPr>
                <w:rFonts w:cstheme="minorHAnsi"/>
                <w:color w:val="000000"/>
                <w:sz w:val="16"/>
                <w:szCs w:val="16"/>
              </w:rPr>
              <w:t xml:space="preserve"> and approved by the customer. [ALL]</w:t>
            </w:r>
          </w:p>
        </w:tc>
        <w:tc>
          <w:tcPr>
            <w:tcW w:w="1164" w:type="pct"/>
            <w:shd w:val="clear" w:color="auto" w:fill="auto"/>
            <w:vAlign w:val="center"/>
            <w:hideMark/>
          </w:tcPr>
          <w:p w14:paraId="39729A59"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7C9825E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73F37D3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5F168BF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7F03F0A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5534D8F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441" w:type="pct"/>
            <w:shd w:val="clear" w:color="auto" w:fill="auto"/>
            <w:vAlign w:val="center"/>
            <w:hideMark/>
          </w:tcPr>
          <w:p w14:paraId="6773631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r>
      <w:tr w:rsidR="007F4B21" w:rsidRPr="007F4B21" w14:paraId="7EBD95F5" w14:textId="77777777" w:rsidTr="00566B43">
        <w:tc>
          <w:tcPr>
            <w:tcW w:w="437" w:type="pct"/>
            <w:shd w:val="clear" w:color="auto" w:fill="auto"/>
            <w:vAlign w:val="center"/>
            <w:hideMark/>
          </w:tcPr>
          <w:p w14:paraId="3334005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C.2.1&lt;2&gt;d</w:t>
            </w:r>
          </w:p>
        </w:tc>
        <w:tc>
          <w:tcPr>
            <w:tcW w:w="1383" w:type="pct"/>
            <w:shd w:val="clear" w:color="auto" w:fill="auto"/>
            <w:vAlign w:val="center"/>
            <w:hideMark/>
          </w:tcPr>
          <w:p w14:paraId="6CFD274C"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Justifications for keeping, </w:t>
            </w:r>
            <w:proofErr w:type="gramStart"/>
            <w:r w:rsidRPr="00A422BB">
              <w:rPr>
                <w:rFonts w:cstheme="minorHAnsi"/>
                <w:color w:val="000000"/>
                <w:sz w:val="16"/>
                <w:szCs w:val="16"/>
              </w:rPr>
              <w:t>changing</w:t>
            </w:r>
            <w:proofErr w:type="gramEnd"/>
            <w:r w:rsidRPr="00A422BB">
              <w:rPr>
                <w:rFonts w:cstheme="minorHAnsi"/>
                <w:color w:val="000000"/>
                <w:sz w:val="16"/>
                <w:szCs w:val="16"/>
              </w:rPr>
              <w:t xml:space="preserve"> or eliminating the uncovered code shall be provided and approved by the customer. [ALL]</w:t>
            </w:r>
          </w:p>
        </w:tc>
        <w:tc>
          <w:tcPr>
            <w:tcW w:w="1164" w:type="pct"/>
            <w:shd w:val="clear" w:color="auto" w:fill="auto"/>
            <w:vAlign w:val="center"/>
            <w:hideMark/>
          </w:tcPr>
          <w:p w14:paraId="46D982D3"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217CA80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4645EF8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0403CF1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212D4BA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61BCF1E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441" w:type="pct"/>
            <w:shd w:val="clear" w:color="auto" w:fill="auto"/>
            <w:vAlign w:val="center"/>
            <w:hideMark/>
          </w:tcPr>
          <w:p w14:paraId="289924C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6AF49967" w14:textId="77777777" w:rsidTr="00566B43">
        <w:tc>
          <w:tcPr>
            <w:tcW w:w="437" w:type="pct"/>
            <w:shd w:val="clear" w:color="auto" w:fill="auto"/>
            <w:vAlign w:val="center"/>
            <w:hideMark/>
          </w:tcPr>
          <w:p w14:paraId="74AD228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C.2.1&lt;2&gt;e</w:t>
            </w:r>
          </w:p>
        </w:tc>
        <w:tc>
          <w:tcPr>
            <w:tcW w:w="1383" w:type="pct"/>
            <w:shd w:val="clear" w:color="auto" w:fill="auto"/>
            <w:vAlign w:val="center"/>
            <w:hideMark/>
          </w:tcPr>
          <w:p w14:paraId="3111A9F9"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DVeP</w:t>
            </w:r>
            <w:proofErr w:type="spellEnd"/>
            <w:r w:rsidRPr="00A422BB">
              <w:rPr>
                <w:rFonts w:cstheme="minorHAnsi"/>
                <w:color w:val="000000"/>
                <w:sz w:val="16"/>
                <w:szCs w:val="16"/>
              </w:rPr>
              <w:t xml:space="preserve"> shall specify which tools are used for the code and functional coverage verification. [ALL]</w:t>
            </w:r>
          </w:p>
        </w:tc>
        <w:tc>
          <w:tcPr>
            <w:tcW w:w="1164" w:type="pct"/>
            <w:shd w:val="clear" w:color="auto" w:fill="auto"/>
            <w:vAlign w:val="center"/>
            <w:hideMark/>
          </w:tcPr>
          <w:p w14:paraId="0DB279B8" w14:textId="1CF94FAB"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w:t>
            </w:r>
            <w:r w:rsidR="008C068D">
              <w:rPr>
                <w:rFonts w:cstheme="minorHAnsi"/>
                <w:color w:val="000000"/>
                <w:sz w:val="16"/>
                <w:szCs w:val="16"/>
              </w:rPr>
              <w:t xml:space="preserve">For example, </w:t>
            </w:r>
            <w:r w:rsidRPr="00A422BB">
              <w:rPr>
                <w:rFonts w:cstheme="minorHAnsi"/>
                <w:color w:val="000000"/>
                <w:sz w:val="16"/>
                <w:szCs w:val="16"/>
              </w:rPr>
              <w:t xml:space="preserve">tools to evaluate code execution coverage or netlist toggle. </w:t>
            </w:r>
          </w:p>
        </w:tc>
        <w:tc>
          <w:tcPr>
            <w:tcW w:w="284" w:type="pct"/>
            <w:shd w:val="clear" w:color="000000" w:fill="C1FFFF"/>
            <w:vAlign w:val="center"/>
            <w:hideMark/>
          </w:tcPr>
          <w:p w14:paraId="12F44D8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414F0B0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10672DB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6150957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6B83294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21D49A3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06D43405" w14:textId="77777777" w:rsidTr="00566B43">
        <w:tc>
          <w:tcPr>
            <w:tcW w:w="437" w:type="pct"/>
            <w:shd w:val="clear" w:color="auto" w:fill="auto"/>
            <w:vAlign w:val="center"/>
            <w:hideMark/>
          </w:tcPr>
          <w:p w14:paraId="512B5D5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C.2.1&lt;2&gt;f</w:t>
            </w:r>
          </w:p>
        </w:tc>
        <w:tc>
          <w:tcPr>
            <w:tcW w:w="1383" w:type="pct"/>
            <w:shd w:val="clear" w:color="auto" w:fill="auto"/>
            <w:vAlign w:val="center"/>
            <w:hideMark/>
          </w:tcPr>
          <w:p w14:paraId="07A7CDC3"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DVeP</w:t>
            </w:r>
            <w:proofErr w:type="spellEnd"/>
            <w:r w:rsidRPr="00A422BB">
              <w:rPr>
                <w:rFonts w:cstheme="minorHAnsi"/>
                <w:color w:val="000000"/>
                <w:sz w:val="16"/>
                <w:szCs w:val="16"/>
              </w:rPr>
              <w:t xml:space="preserve"> shall define the strategy to verify automatically generated models of parts of the DEVICE generated by auto-coding tools, as defined in the DEVICE Development Plan of DRD in Annex B. [D-ASIC, --, FPGA, IP]</w:t>
            </w:r>
          </w:p>
        </w:tc>
        <w:tc>
          <w:tcPr>
            <w:tcW w:w="1164" w:type="pct"/>
            <w:shd w:val="clear" w:color="auto" w:fill="auto"/>
            <w:vAlign w:val="center"/>
            <w:hideMark/>
          </w:tcPr>
          <w:p w14:paraId="4B8D6371"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0A2CC95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73348F3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56" w:type="pct"/>
            <w:shd w:val="clear" w:color="000000" w:fill="EBF1DE"/>
            <w:vAlign w:val="center"/>
            <w:hideMark/>
          </w:tcPr>
          <w:p w14:paraId="4266A91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777294A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01BE943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441" w:type="pct"/>
            <w:shd w:val="clear" w:color="auto" w:fill="auto"/>
            <w:vAlign w:val="center"/>
            <w:hideMark/>
          </w:tcPr>
          <w:p w14:paraId="0748635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5FDE35B4" w14:textId="77777777" w:rsidTr="00566B43">
        <w:tc>
          <w:tcPr>
            <w:tcW w:w="437" w:type="pct"/>
            <w:shd w:val="clear" w:color="000000" w:fill="FFFF00"/>
            <w:vAlign w:val="center"/>
            <w:hideMark/>
          </w:tcPr>
          <w:p w14:paraId="49B82590"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C.2.1&lt;3&gt;</w:t>
            </w:r>
          </w:p>
        </w:tc>
        <w:tc>
          <w:tcPr>
            <w:tcW w:w="1383" w:type="pct"/>
            <w:shd w:val="clear" w:color="000000" w:fill="FFFF00"/>
            <w:vAlign w:val="center"/>
            <w:hideMark/>
          </w:tcPr>
          <w:p w14:paraId="3885ED17"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 xml:space="preserve">C.2.1&lt;3&gt; Pre/Post Layout and technology variations </w:t>
            </w:r>
          </w:p>
        </w:tc>
        <w:tc>
          <w:tcPr>
            <w:tcW w:w="1164" w:type="pct"/>
            <w:shd w:val="clear" w:color="000000" w:fill="FFFF00"/>
            <w:vAlign w:val="center"/>
            <w:hideMark/>
          </w:tcPr>
          <w:p w14:paraId="04E554CA"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6CF27D28"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2DB85514"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13A4A953"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2F008C73"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4318F391"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2F44C8B6" w14:textId="77777777" w:rsidR="007F4B21" w:rsidRPr="00A422BB" w:rsidRDefault="007F4B21" w:rsidP="009C61DA">
            <w:pPr>
              <w:jc w:val="center"/>
              <w:rPr>
                <w:rFonts w:cstheme="minorHAnsi"/>
                <w:sz w:val="16"/>
                <w:szCs w:val="16"/>
              </w:rPr>
            </w:pPr>
          </w:p>
        </w:tc>
      </w:tr>
      <w:tr w:rsidR="007F4B21" w:rsidRPr="007F4B21" w14:paraId="5BE323D6" w14:textId="77777777" w:rsidTr="00566B43">
        <w:tc>
          <w:tcPr>
            <w:tcW w:w="437" w:type="pct"/>
            <w:shd w:val="clear" w:color="auto" w:fill="auto"/>
            <w:vAlign w:val="center"/>
            <w:hideMark/>
          </w:tcPr>
          <w:p w14:paraId="056788F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C.2.1&lt;3&gt;a</w:t>
            </w:r>
          </w:p>
        </w:tc>
        <w:tc>
          <w:tcPr>
            <w:tcW w:w="1383" w:type="pct"/>
            <w:shd w:val="clear" w:color="auto" w:fill="auto"/>
            <w:vAlign w:val="center"/>
            <w:hideMark/>
          </w:tcPr>
          <w:p w14:paraId="6FFE026E"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DVeP</w:t>
            </w:r>
            <w:proofErr w:type="spellEnd"/>
            <w:r w:rsidRPr="00A422BB">
              <w:rPr>
                <w:rFonts w:cstheme="minorHAnsi"/>
                <w:color w:val="000000"/>
                <w:sz w:val="16"/>
                <w:szCs w:val="16"/>
              </w:rPr>
              <w:t xml:space="preserve"> shall define the strategy to verify the pre-layout netlist functionality. [ALL]</w:t>
            </w:r>
          </w:p>
        </w:tc>
        <w:tc>
          <w:tcPr>
            <w:tcW w:w="1164" w:type="pct"/>
            <w:shd w:val="clear" w:color="auto" w:fill="auto"/>
            <w:vAlign w:val="center"/>
            <w:hideMark/>
          </w:tcPr>
          <w:p w14:paraId="7EB03795" w14:textId="6699A28A"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1 </w:t>
            </w:r>
            <w:r w:rsidR="008C068D">
              <w:rPr>
                <w:rFonts w:cstheme="minorHAnsi"/>
                <w:color w:val="000000"/>
                <w:sz w:val="16"/>
                <w:szCs w:val="16"/>
              </w:rPr>
              <w:t xml:space="preserve">For example, </w:t>
            </w:r>
            <w:r w:rsidRPr="00A422BB">
              <w:rPr>
                <w:rFonts w:cstheme="minorHAnsi"/>
                <w:color w:val="000000"/>
                <w:sz w:val="16"/>
                <w:szCs w:val="16"/>
              </w:rPr>
              <w:t>using a complete test suit, static timing analysis and formal verification.</w:t>
            </w:r>
            <w:r w:rsidRPr="00A422BB">
              <w:rPr>
                <w:rFonts w:cstheme="minorHAnsi"/>
                <w:color w:val="000000"/>
                <w:sz w:val="16"/>
                <w:szCs w:val="16"/>
              </w:rPr>
              <w:br/>
              <w:t xml:space="preserve">NOTE 2 Timing target and margin figures </w:t>
            </w:r>
            <w:r w:rsidR="00FC078C" w:rsidRPr="00FC078C">
              <w:rPr>
                <w:rFonts w:cstheme="minorHAnsi"/>
                <w:color w:val="000000"/>
                <w:sz w:val="16"/>
                <w:szCs w:val="16"/>
              </w:rPr>
              <w:t>are agreed</w:t>
            </w:r>
            <w:r w:rsidRPr="00A422BB">
              <w:rPr>
                <w:rFonts w:cstheme="minorHAnsi"/>
                <w:color w:val="000000"/>
                <w:sz w:val="16"/>
                <w:szCs w:val="16"/>
              </w:rPr>
              <w:t xml:space="preserve"> with the customer, and depend on the technology being used and its limits, how demanding the requirements are, and how much risk can be accepted in the DEVICE development project.</w:t>
            </w:r>
          </w:p>
        </w:tc>
        <w:tc>
          <w:tcPr>
            <w:tcW w:w="284" w:type="pct"/>
            <w:shd w:val="clear" w:color="000000" w:fill="C1FFFF"/>
            <w:vAlign w:val="center"/>
            <w:hideMark/>
          </w:tcPr>
          <w:p w14:paraId="4951589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50C1B19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31C6C1E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310A734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78F5E80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0CD4127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28F0BEA5" w14:textId="77777777" w:rsidTr="00566B43">
        <w:tc>
          <w:tcPr>
            <w:tcW w:w="437" w:type="pct"/>
            <w:shd w:val="clear" w:color="auto" w:fill="auto"/>
            <w:vAlign w:val="center"/>
            <w:hideMark/>
          </w:tcPr>
          <w:p w14:paraId="13464CD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lastRenderedPageBreak/>
              <w:t>C.2.1&lt;3&gt;b</w:t>
            </w:r>
          </w:p>
        </w:tc>
        <w:tc>
          <w:tcPr>
            <w:tcW w:w="1383" w:type="pct"/>
            <w:shd w:val="clear" w:color="auto" w:fill="auto"/>
            <w:vAlign w:val="center"/>
            <w:hideMark/>
          </w:tcPr>
          <w:p w14:paraId="0AFFC6A1"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DVeP</w:t>
            </w:r>
            <w:proofErr w:type="spellEnd"/>
            <w:r w:rsidRPr="00A422BB">
              <w:rPr>
                <w:rFonts w:cstheme="minorHAnsi"/>
                <w:color w:val="000000"/>
                <w:sz w:val="16"/>
                <w:szCs w:val="16"/>
              </w:rPr>
              <w:t xml:space="preserve"> shall define the strategy to verify robustness to manufacturing variations. [D-ASIC, A-ASIC, --, IP]</w:t>
            </w:r>
          </w:p>
        </w:tc>
        <w:tc>
          <w:tcPr>
            <w:tcW w:w="1164" w:type="pct"/>
            <w:shd w:val="clear" w:color="auto" w:fill="auto"/>
            <w:vAlign w:val="center"/>
            <w:hideMark/>
          </w:tcPr>
          <w:p w14:paraId="1173CA22"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221E444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7E2F48E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770C238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17" w:type="pct"/>
            <w:shd w:val="clear" w:color="000000" w:fill="E4DFEC"/>
            <w:vAlign w:val="center"/>
            <w:hideMark/>
          </w:tcPr>
          <w:p w14:paraId="27BBBDA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6867476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5D2BC3F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7D50999B" w14:textId="77777777" w:rsidTr="00566B43">
        <w:tc>
          <w:tcPr>
            <w:tcW w:w="437" w:type="pct"/>
            <w:shd w:val="clear" w:color="auto" w:fill="auto"/>
            <w:vAlign w:val="center"/>
            <w:hideMark/>
          </w:tcPr>
          <w:p w14:paraId="54DA284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C.2.1&lt;3&gt;c</w:t>
            </w:r>
          </w:p>
        </w:tc>
        <w:tc>
          <w:tcPr>
            <w:tcW w:w="1383" w:type="pct"/>
            <w:shd w:val="clear" w:color="auto" w:fill="auto"/>
            <w:vAlign w:val="center"/>
            <w:hideMark/>
          </w:tcPr>
          <w:p w14:paraId="5048DC87" w14:textId="27A1DB12" w:rsidR="007F4B21" w:rsidRPr="00A422BB" w:rsidRDefault="007F4B21" w:rsidP="009C61DA">
            <w:pPr>
              <w:rPr>
                <w:rFonts w:cstheme="minorHAnsi"/>
                <w:color w:val="000000"/>
                <w:sz w:val="16"/>
                <w:szCs w:val="16"/>
              </w:rPr>
            </w:pPr>
            <w:r w:rsidRPr="00A422BB">
              <w:rPr>
                <w:rFonts w:cstheme="minorHAnsi"/>
                <w:color w:val="000000"/>
                <w:sz w:val="16"/>
                <w:szCs w:val="16"/>
              </w:rPr>
              <w:t xml:space="preserve">If there are DEVICE technology </w:t>
            </w:r>
            <w:r w:rsidR="00FC078C" w:rsidRPr="00FC078C">
              <w:rPr>
                <w:rFonts w:cstheme="minorHAnsi"/>
                <w:color w:val="000000"/>
                <w:sz w:val="16"/>
                <w:szCs w:val="16"/>
              </w:rPr>
              <w:t>provider pre</w:t>
            </w:r>
            <w:r w:rsidRPr="00A422BB">
              <w:rPr>
                <w:rFonts w:cstheme="minorHAnsi"/>
                <w:color w:val="000000"/>
                <w:sz w:val="16"/>
                <w:szCs w:val="16"/>
              </w:rPr>
              <w:t xml:space="preserve">-layout design rules, the </w:t>
            </w:r>
            <w:proofErr w:type="spellStart"/>
            <w:r w:rsidRPr="00A422BB">
              <w:rPr>
                <w:rFonts w:cstheme="minorHAnsi"/>
                <w:color w:val="000000"/>
                <w:sz w:val="16"/>
                <w:szCs w:val="16"/>
              </w:rPr>
              <w:t>DVeP</w:t>
            </w:r>
            <w:proofErr w:type="spellEnd"/>
            <w:r w:rsidRPr="00A422BB">
              <w:rPr>
                <w:rFonts w:cstheme="minorHAnsi"/>
                <w:color w:val="000000"/>
                <w:sz w:val="16"/>
                <w:szCs w:val="16"/>
              </w:rPr>
              <w:t xml:space="preserve"> shall define the strategy to verify them. [ALL]</w:t>
            </w:r>
          </w:p>
        </w:tc>
        <w:tc>
          <w:tcPr>
            <w:tcW w:w="1164" w:type="pct"/>
            <w:shd w:val="clear" w:color="auto" w:fill="auto"/>
            <w:vAlign w:val="center"/>
            <w:hideMark/>
          </w:tcPr>
          <w:p w14:paraId="1640F69F" w14:textId="77777777" w:rsidR="007F4B21" w:rsidRPr="00A422BB" w:rsidRDefault="007F4B21" w:rsidP="009C61DA">
            <w:pPr>
              <w:rPr>
                <w:rFonts w:cstheme="minorHAnsi"/>
                <w:color w:val="000000"/>
                <w:sz w:val="16"/>
                <w:szCs w:val="16"/>
              </w:rPr>
            </w:pPr>
            <w:r w:rsidRPr="00A422BB">
              <w:rPr>
                <w:rFonts w:cstheme="minorHAnsi"/>
                <w:color w:val="000000"/>
                <w:sz w:val="16"/>
                <w:szCs w:val="16"/>
              </w:rPr>
              <w:t>NOTE For example, rules that apply to clock and reset structures or fan-out or fan-in limits.</w:t>
            </w:r>
          </w:p>
        </w:tc>
        <w:tc>
          <w:tcPr>
            <w:tcW w:w="284" w:type="pct"/>
            <w:shd w:val="clear" w:color="000000" w:fill="C1FFFF"/>
            <w:vAlign w:val="center"/>
            <w:hideMark/>
          </w:tcPr>
          <w:p w14:paraId="5541E17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5B746D4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1C91E43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23EDB3A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7111F00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441" w:type="pct"/>
            <w:shd w:val="clear" w:color="auto" w:fill="auto"/>
            <w:vAlign w:val="center"/>
            <w:hideMark/>
          </w:tcPr>
          <w:p w14:paraId="5832E92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r>
      <w:tr w:rsidR="007F4B21" w:rsidRPr="007F4B21" w14:paraId="06BE97C0" w14:textId="77777777" w:rsidTr="00566B43">
        <w:tc>
          <w:tcPr>
            <w:tcW w:w="437" w:type="pct"/>
            <w:shd w:val="clear" w:color="auto" w:fill="auto"/>
            <w:vAlign w:val="center"/>
            <w:hideMark/>
          </w:tcPr>
          <w:p w14:paraId="6886084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C.2.1&lt;3&gt;d</w:t>
            </w:r>
          </w:p>
        </w:tc>
        <w:tc>
          <w:tcPr>
            <w:tcW w:w="1383" w:type="pct"/>
            <w:shd w:val="clear" w:color="auto" w:fill="auto"/>
            <w:vAlign w:val="center"/>
            <w:hideMark/>
          </w:tcPr>
          <w:p w14:paraId="78F785E5"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DVeP</w:t>
            </w:r>
            <w:proofErr w:type="spellEnd"/>
            <w:r w:rsidRPr="00A422BB">
              <w:rPr>
                <w:rFonts w:cstheme="minorHAnsi"/>
                <w:color w:val="000000"/>
                <w:sz w:val="16"/>
                <w:szCs w:val="16"/>
              </w:rPr>
              <w:t xml:space="preserve"> shall define the strategy to verify compliance of the layout to the DEVICE technology provider specific design and electrical rules. [ALL]</w:t>
            </w:r>
          </w:p>
        </w:tc>
        <w:tc>
          <w:tcPr>
            <w:tcW w:w="1164" w:type="pct"/>
            <w:shd w:val="clear" w:color="auto" w:fill="auto"/>
            <w:vAlign w:val="center"/>
            <w:hideMark/>
          </w:tcPr>
          <w:p w14:paraId="4AD88BB1"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For example, through DRC, ERC, </w:t>
            </w:r>
            <w:proofErr w:type="gramStart"/>
            <w:r w:rsidRPr="00A422BB">
              <w:rPr>
                <w:rFonts w:cstheme="minorHAnsi"/>
                <w:color w:val="000000"/>
                <w:sz w:val="16"/>
                <w:szCs w:val="16"/>
              </w:rPr>
              <w:t>cross-talk</w:t>
            </w:r>
            <w:proofErr w:type="gramEnd"/>
            <w:r w:rsidRPr="00A422BB">
              <w:rPr>
                <w:rFonts w:cstheme="minorHAnsi"/>
                <w:color w:val="000000"/>
                <w:sz w:val="16"/>
                <w:szCs w:val="16"/>
              </w:rPr>
              <w:t>, or place and route report analysis.</w:t>
            </w:r>
          </w:p>
        </w:tc>
        <w:tc>
          <w:tcPr>
            <w:tcW w:w="284" w:type="pct"/>
            <w:shd w:val="clear" w:color="000000" w:fill="C1FFFF"/>
            <w:vAlign w:val="center"/>
            <w:hideMark/>
          </w:tcPr>
          <w:p w14:paraId="7073D58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26D44A4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3933624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034E5D1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70561BA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441" w:type="pct"/>
            <w:shd w:val="clear" w:color="auto" w:fill="auto"/>
            <w:vAlign w:val="center"/>
            <w:hideMark/>
          </w:tcPr>
          <w:p w14:paraId="326F25B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52A42F74" w14:textId="77777777" w:rsidTr="00566B43">
        <w:tc>
          <w:tcPr>
            <w:tcW w:w="437" w:type="pct"/>
            <w:shd w:val="clear" w:color="auto" w:fill="auto"/>
            <w:vAlign w:val="center"/>
            <w:hideMark/>
          </w:tcPr>
          <w:p w14:paraId="37B8FF2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C.2.1&lt;3&gt;e</w:t>
            </w:r>
          </w:p>
        </w:tc>
        <w:tc>
          <w:tcPr>
            <w:tcW w:w="1383" w:type="pct"/>
            <w:shd w:val="clear" w:color="auto" w:fill="auto"/>
            <w:vAlign w:val="center"/>
            <w:hideMark/>
          </w:tcPr>
          <w:p w14:paraId="4F227ABA"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DVeP</w:t>
            </w:r>
            <w:proofErr w:type="spellEnd"/>
            <w:r w:rsidRPr="00A422BB">
              <w:rPr>
                <w:rFonts w:cstheme="minorHAnsi"/>
                <w:color w:val="000000"/>
                <w:sz w:val="16"/>
                <w:szCs w:val="16"/>
              </w:rPr>
              <w:t xml:space="preserve"> shall define the strategy to verify the netlist consistency with the layout. [D-ASIC, A-ASIC, --, --] </w:t>
            </w:r>
          </w:p>
        </w:tc>
        <w:tc>
          <w:tcPr>
            <w:tcW w:w="1164" w:type="pct"/>
            <w:shd w:val="clear" w:color="auto" w:fill="auto"/>
            <w:vAlign w:val="center"/>
            <w:hideMark/>
          </w:tcPr>
          <w:p w14:paraId="78CB0470" w14:textId="77777777" w:rsidR="007F4B21" w:rsidRPr="00A422BB" w:rsidRDefault="007F4B21" w:rsidP="009C61DA">
            <w:pPr>
              <w:rPr>
                <w:rFonts w:cstheme="minorHAnsi"/>
                <w:color w:val="000000"/>
                <w:sz w:val="16"/>
                <w:szCs w:val="16"/>
              </w:rPr>
            </w:pPr>
            <w:r w:rsidRPr="00A422BB">
              <w:rPr>
                <w:rFonts w:cstheme="minorHAnsi"/>
                <w:color w:val="000000"/>
                <w:sz w:val="16"/>
                <w:szCs w:val="16"/>
              </w:rPr>
              <w:t>NOTE For example, by performing a layout versus schematic (LVS) comparison, or a netlist consistency check (NCC) between the post-layout netlist and the layout-extracted netlist.</w:t>
            </w:r>
          </w:p>
        </w:tc>
        <w:tc>
          <w:tcPr>
            <w:tcW w:w="284" w:type="pct"/>
            <w:shd w:val="clear" w:color="000000" w:fill="C1FFFF"/>
            <w:vAlign w:val="center"/>
            <w:hideMark/>
          </w:tcPr>
          <w:p w14:paraId="1F7638D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156F8F9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73E339A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17" w:type="pct"/>
            <w:shd w:val="clear" w:color="000000" w:fill="E4DFEC"/>
            <w:vAlign w:val="center"/>
            <w:hideMark/>
          </w:tcPr>
          <w:p w14:paraId="6F280AF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6E3AA33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5A935E7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4A64E272" w14:textId="77777777" w:rsidTr="00566B43">
        <w:tc>
          <w:tcPr>
            <w:tcW w:w="437" w:type="pct"/>
            <w:shd w:val="clear" w:color="auto" w:fill="auto"/>
            <w:vAlign w:val="center"/>
            <w:hideMark/>
          </w:tcPr>
          <w:p w14:paraId="78C9686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C.2.1&lt;3&gt;f</w:t>
            </w:r>
          </w:p>
        </w:tc>
        <w:tc>
          <w:tcPr>
            <w:tcW w:w="1383" w:type="pct"/>
            <w:shd w:val="clear" w:color="auto" w:fill="auto"/>
            <w:vAlign w:val="center"/>
            <w:hideMark/>
          </w:tcPr>
          <w:p w14:paraId="61B6351E"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DVeP</w:t>
            </w:r>
            <w:proofErr w:type="spellEnd"/>
            <w:r w:rsidRPr="00A422BB">
              <w:rPr>
                <w:rFonts w:cstheme="minorHAnsi"/>
                <w:color w:val="000000"/>
                <w:sz w:val="16"/>
                <w:szCs w:val="16"/>
              </w:rPr>
              <w:t xml:space="preserve"> shall define the strategy to verify the post-layout netlist functionality. [ALL]</w:t>
            </w:r>
          </w:p>
        </w:tc>
        <w:tc>
          <w:tcPr>
            <w:tcW w:w="1164" w:type="pct"/>
            <w:shd w:val="clear" w:color="auto" w:fill="auto"/>
            <w:vAlign w:val="center"/>
            <w:hideMark/>
          </w:tcPr>
          <w:p w14:paraId="26209EAF" w14:textId="77777777" w:rsidR="007F4B21" w:rsidRPr="00A422BB" w:rsidRDefault="007F4B21" w:rsidP="009C61DA">
            <w:pPr>
              <w:rPr>
                <w:rFonts w:cstheme="minorHAnsi"/>
                <w:color w:val="000000"/>
                <w:sz w:val="16"/>
                <w:szCs w:val="16"/>
              </w:rPr>
            </w:pPr>
            <w:r w:rsidRPr="00A422BB">
              <w:rPr>
                <w:rFonts w:cstheme="minorHAnsi"/>
                <w:color w:val="000000"/>
                <w:sz w:val="16"/>
                <w:szCs w:val="16"/>
              </w:rPr>
              <w:t>NOTE For example, by timing back-annotated simulations, timing analysis and formal methods.</w:t>
            </w:r>
          </w:p>
        </w:tc>
        <w:tc>
          <w:tcPr>
            <w:tcW w:w="284" w:type="pct"/>
            <w:shd w:val="clear" w:color="000000" w:fill="C1FFFF"/>
            <w:vAlign w:val="center"/>
            <w:hideMark/>
          </w:tcPr>
          <w:p w14:paraId="4C7470C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2A18180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795F91A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6264635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404454E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187905C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506741E9" w14:textId="77777777" w:rsidTr="00566B43">
        <w:tc>
          <w:tcPr>
            <w:tcW w:w="437" w:type="pct"/>
            <w:shd w:val="clear" w:color="auto" w:fill="auto"/>
            <w:vAlign w:val="center"/>
            <w:hideMark/>
          </w:tcPr>
          <w:p w14:paraId="0B377B2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C.2.1&lt;3&gt;g</w:t>
            </w:r>
          </w:p>
        </w:tc>
        <w:tc>
          <w:tcPr>
            <w:tcW w:w="1383" w:type="pct"/>
            <w:shd w:val="clear" w:color="auto" w:fill="auto"/>
            <w:vAlign w:val="center"/>
            <w:hideMark/>
          </w:tcPr>
          <w:p w14:paraId="6A7C2CDB" w14:textId="6821F415"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DVeP</w:t>
            </w:r>
            <w:proofErr w:type="spellEnd"/>
            <w:r w:rsidRPr="00A422BB">
              <w:rPr>
                <w:rFonts w:cstheme="minorHAnsi"/>
                <w:color w:val="000000"/>
                <w:sz w:val="16"/>
                <w:szCs w:val="16"/>
              </w:rPr>
              <w:t xml:space="preserve"> shall define the strategy to extract from the </w:t>
            </w:r>
            <w:r w:rsidR="00FC078C" w:rsidRPr="00FC078C">
              <w:rPr>
                <w:rFonts w:cstheme="minorHAnsi"/>
                <w:color w:val="000000"/>
                <w:sz w:val="16"/>
                <w:szCs w:val="16"/>
              </w:rPr>
              <w:t>layout the</w:t>
            </w:r>
            <w:r w:rsidRPr="00A422BB">
              <w:rPr>
                <w:rFonts w:cstheme="minorHAnsi"/>
                <w:color w:val="000000"/>
                <w:sz w:val="16"/>
                <w:szCs w:val="16"/>
              </w:rPr>
              <w:t xml:space="preserve"> parasitic information that contributes to model and to verify the circuit timing and delays. [D-ASIC, A-ASIC, --, --] </w:t>
            </w:r>
          </w:p>
        </w:tc>
        <w:tc>
          <w:tcPr>
            <w:tcW w:w="1164" w:type="pct"/>
            <w:shd w:val="clear" w:color="auto" w:fill="auto"/>
            <w:vAlign w:val="center"/>
            <w:hideMark/>
          </w:tcPr>
          <w:p w14:paraId="38D1B569"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For example, SDF, SPEF or other files that deliver capacitance, </w:t>
            </w:r>
            <w:proofErr w:type="gramStart"/>
            <w:r w:rsidRPr="00A422BB">
              <w:rPr>
                <w:rFonts w:cstheme="minorHAnsi"/>
                <w:color w:val="000000"/>
                <w:sz w:val="16"/>
                <w:szCs w:val="16"/>
              </w:rPr>
              <w:t>resistance</w:t>
            </w:r>
            <w:proofErr w:type="gramEnd"/>
            <w:r w:rsidRPr="00A422BB">
              <w:rPr>
                <w:rFonts w:cstheme="minorHAnsi"/>
                <w:color w:val="000000"/>
                <w:sz w:val="16"/>
                <w:szCs w:val="16"/>
              </w:rPr>
              <w:t xml:space="preserve"> and inductivity values, from which the actual signal propagating times are calculated.</w:t>
            </w:r>
          </w:p>
        </w:tc>
        <w:tc>
          <w:tcPr>
            <w:tcW w:w="284" w:type="pct"/>
            <w:shd w:val="clear" w:color="000000" w:fill="C1FFFF"/>
            <w:vAlign w:val="center"/>
            <w:hideMark/>
          </w:tcPr>
          <w:p w14:paraId="60294D8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2B90A38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66DDC68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17" w:type="pct"/>
            <w:shd w:val="clear" w:color="000000" w:fill="E4DFEC"/>
            <w:vAlign w:val="center"/>
            <w:hideMark/>
          </w:tcPr>
          <w:p w14:paraId="651554F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7E69B5E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38759E1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3DEEA463" w14:textId="77777777" w:rsidTr="00566B43">
        <w:tc>
          <w:tcPr>
            <w:tcW w:w="437" w:type="pct"/>
            <w:shd w:val="clear" w:color="auto" w:fill="auto"/>
            <w:vAlign w:val="center"/>
            <w:hideMark/>
          </w:tcPr>
          <w:p w14:paraId="6774F7C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C.2.1&lt;3&gt;h</w:t>
            </w:r>
          </w:p>
        </w:tc>
        <w:tc>
          <w:tcPr>
            <w:tcW w:w="1383" w:type="pct"/>
            <w:shd w:val="clear" w:color="auto" w:fill="auto"/>
            <w:vAlign w:val="center"/>
            <w:hideMark/>
          </w:tcPr>
          <w:p w14:paraId="0D51FE63"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DVeP</w:t>
            </w:r>
            <w:proofErr w:type="spellEnd"/>
            <w:r w:rsidRPr="00A422BB">
              <w:rPr>
                <w:rFonts w:cstheme="minorHAnsi"/>
                <w:color w:val="000000"/>
                <w:sz w:val="16"/>
                <w:szCs w:val="16"/>
              </w:rPr>
              <w:t xml:space="preserve"> shall define the strategy to verify layout parasitic effects and their impact on analogue key parameters and timing delays. [D-ASIC, A-ASIC, --, --]</w:t>
            </w:r>
          </w:p>
        </w:tc>
        <w:tc>
          <w:tcPr>
            <w:tcW w:w="1164" w:type="pct"/>
            <w:shd w:val="clear" w:color="auto" w:fill="auto"/>
            <w:vAlign w:val="center"/>
            <w:hideMark/>
          </w:tcPr>
          <w:p w14:paraId="1D98C9D3"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For example, impact on signal integrity, voltage drop and frequency response. </w:t>
            </w:r>
          </w:p>
        </w:tc>
        <w:tc>
          <w:tcPr>
            <w:tcW w:w="284" w:type="pct"/>
            <w:shd w:val="clear" w:color="000000" w:fill="C1FFFF"/>
            <w:vAlign w:val="center"/>
            <w:hideMark/>
          </w:tcPr>
          <w:p w14:paraId="09835D6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0FA3D3C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1B01119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17" w:type="pct"/>
            <w:shd w:val="clear" w:color="000000" w:fill="E4DFEC"/>
            <w:vAlign w:val="center"/>
            <w:hideMark/>
          </w:tcPr>
          <w:p w14:paraId="130D084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760362A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7AEBCEB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1A06BC9C" w14:textId="77777777" w:rsidTr="00566B43">
        <w:tc>
          <w:tcPr>
            <w:tcW w:w="437" w:type="pct"/>
            <w:shd w:val="clear" w:color="auto" w:fill="auto"/>
            <w:vAlign w:val="center"/>
            <w:hideMark/>
          </w:tcPr>
          <w:p w14:paraId="2443FF7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C.2.1&lt;3&gt;</w:t>
            </w:r>
            <w:proofErr w:type="spellStart"/>
            <w:r w:rsidRPr="00A422BB">
              <w:rPr>
                <w:rFonts w:cstheme="minorHAnsi"/>
                <w:color w:val="000000"/>
                <w:sz w:val="16"/>
                <w:szCs w:val="16"/>
              </w:rPr>
              <w:t>i</w:t>
            </w:r>
            <w:proofErr w:type="spellEnd"/>
          </w:p>
        </w:tc>
        <w:tc>
          <w:tcPr>
            <w:tcW w:w="1383" w:type="pct"/>
            <w:shd w:val="clear" w:color="auto" w:fill="auto"/>
            <w:vAlign w:val="center"/>
            <w:hideMark/>
          </w:tcPr>
          <w:p w14:paraId="5FAC82D9"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DVeP</w:t>
            </w:r>
            <w:proofErr w:type="spellEnd"/>
            <w:r w:rsidRPr="00A422BB">
              <w:rPr>
                <w:rFonts w:cstheme="minorHAnsi"/>
                <w:color w:val="000000"/>
                <w:sz w:val="16"/>
                <w:szCs w:val="16"/>
              </w:rPr>
              <w:t xml:space="preserve"> shall define the strategy to verify the post-layout internal timing performances and nets’ load values. [ALL]</w:t>
            </w:r>
          </w:p>
        </w:tc>
        <w:tc>
          <w:tcPr>
            <w:tcW w:w="1164" w:type="pct"/>
            <w:shd w:val="clear" w:color="auto" w:fill="auto"/>
            <w:vAlign w:val="center"/>
            <w:hideMark/>
          </w:tcPr>
          <w:p w14:paraId="78249A04" w14:textId="77777777" w:rsidR="007F4B21" w:rsidRPr="00A422BB" w:rsidRDefault="007F4B21" w:rsidP="009C61DA">
            <w:pPr>
              <w:rPr>
                <w:rFonts w:cstheme="minorHAnsi"/>
                <w:color w:val="000000"/>
                <w:sz w:val="16"/>
                <w:szCs w:val="16"/>
              </w:rPr>
            </w:pPr>
            <w:r w:rsidRPr="00A422BB">
              <w:rPr>
                <w:rFonts w:cstheme="minorHAnsi"/>
                <w:color w:val="000000"/>
                <w:sz w:val="16"/>
                <w:szCs w:val="16"/>
              </w:rPr>
              <w:t>NOTE For example, maximum clock frequencies, clocks skew, clocks jitter, clocks duty cycles, time slacks, set-up and hold times, input-output propagation delays and latencies.</w:t>
            </w:r>
          </w:p>
        </w:tc>
        <w:tc>
          <w:tcPr>
            <w:tcW w:w="284" w:type="pct"/>
            <w:shd w:val="clear" w:color="000000" w:fill="C1FFFF"/>
            <w:vAlign w:val="center"/>
            <w:hideMark/>
          </w:tcPr>
          <w:p w14:paraId="2F358DD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348ED9F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674C3A9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72714BC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7F74508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2C4333D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0D9319CD" w14:textId="77777777" w:rsidTr="00566B43">
        <w:tc>
          <w:tcPr>
            <w:tcW w:w="437" w:type="pct"/>
            <w:shd w:val="clear" w:color="auto" w:fill="auto"/>
            <w:vAlign w:val="center"/>
            <w:hideMark/>
          </w:tcPr>
          <w:p w14:paraId="7C36F0D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C.2.1&lt;3&gt;j</w:t>
            </w:r>
          </w:p>
        </w:tc>
        <w:tc>
          <w:tcPr>
            <w:tcW w:w="1383" w:type="pct"/>
            <w:shd w:val="clear" w:color="auto" w:fill="auto"/>
            <w:vAlign w:val="center"/>
            <w:hideMark/>
          </w:tcPr>
          <w:p w14:paraId="62C1CB1B"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DVeP</w:t>
            </w:r>
            <w:proofErr w:type="spellEnd"/>
            <w:r w:rsidRPr="00A422BB">
              <w:rPr>
                <w:rFonts w:cstheme="minorHAnsi"/>
                <w:color w:val="000000"/>
                <w:sz w:val="16"/>
                <w:szCs w:val="16"/>
              </w:rPr>
              <w:t xml:space="preserve"> shall define the strategy to verify post-layout clock skew and latency. [ALL]</w:t>
            </w:r>
          </w:p>
        </w:tc>
        <w:tc>
          <w:tcPr>
            <w:tcW w:w="1164" w:type="pct"/>
            <w:shd w:val="clear" w:color="auto" w:fill="auto"/>
            <w:vAlign w:val="center"/>
            <w:hideMark/>
          </w:tcPr>
          <w:p w14:paraId="3F99BFC6"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085ED72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39711DA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438A8C3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35330FC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02F1E6D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1530B45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335599BC" w14:textId="77777777" w:rsidTr="00566B43">
        <w:tc>
          <w:tcPr>
            <w:tcW w:w="437" w:type="pct"/>
            <w:shd w:val="clear" w:color="auto" w:fill="auto"/>
            <w:vAlign w:val="center"/>
            <w:hideMark/>
          </w:tcPr>
          <w:p w14:paraId="5BAA6AA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C.2.1&lt;3&gt;k</w:t>
            </w:r>
          </w:p>
        </w:tc>
        <w:tc>
          <w:tcPr>
            <w:tcW w:w="1383" w:type="pct"/>
            <w:shd w:val="clear" w:color="auto" w:fill="auto"/>
            <w:vAlign w:val="center"/>
            <w:hideMark/>
          </w:tcPr>
          <w:p w14:paraId="33C9E621" w14:textId="16D8455D"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DVeP</w:t>
            </w:r>
            <w:proofErr w:type="spellEnd"/>
            <w:r w:rsidRPr="00A422BB">
              <w:rPr>
                <w:rFonts w:cstheme="minorHAnsi"/>
                <w:color w:val="000000"/>
                <w:sz w:val="16"/>
                <w:szCs w:val="16"/>
              </w:rPr>
              <w:t xml:space="preserve"> shall define </w:t>
            </w:r>
            <w:r w:rsidR="00FC078C" w:rsidRPr="00FC078C">
              <w:rPr>
                <w:rFonts w:cstheme="minorHAnsi"/>
                <w:color w:val="000000"/>
                <w:sz w:val="16"/>
                <w:szCs w:val="16"/>
              </w:rPr>
              <w:t>the strategy</w:t>
            </w:r>
            <w:r w:rsidRPr="00A422BB">
              <w:rPr>
                <w:rFonts w:cstheme="minorHAnsi"/>
                <w:color w:val="000000"/>
                <w:sz w:val="16"/>
                <w:szCs w:val="16"/>
              </w:rPr>
              <w:t xml:space="preserve"> to verify radiation hardening approach implemented at layout level. [ALL]</w:t>
            </w:r>
          </w:p>
        </w:tc>
        <w:tc>
          <w:tcPr>
            <w:tcW w:w="1164" w:type="pct"/>
            <w:shd w:val="clear" w:color="auto" w:fill="auto"/>
            <w:vAlign w:val="center"/>
            <w:hideMark/>
          </w:tcPr>
          <w:p w14:paraId="638E3D94" w14:textId="46F65215"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For example, checking that any available radiation hardening rules provided by the DEVICE technology </w:t>
            </w:r>
            <w:r w:rsidR="00FC078C" w:rsidRPr="00FC078C">
              <w:rPr>
                <w:rFonts w:cstheme="minorHAnsi"/>
                <w:color w:val="000000"/>
                <w:sz w:val="16"/>
                <w:szCs w:val="16"/>
              </w:rPr>
              <w:t>provider are</w:t>
            </w:r>
            <w:r w:rsidRPr="00A422BB">
              <w:rPr>
                <w:rFonts w:cstheme="minorHAnsi"/>
                <w:color w:val="000000"/>
                <w:sz w:val="16"/>
                <w:szCs w:val="16"/>
              </w:rPr>
              <w:t xml:space="preserve"> applied with the objective to meet the DEVICE Requirements </w:t>
            </w:r>
            <w:r w:rsidRPr="00A422BB">
              <w:rPr>
                <w:rFonts w:cstheme="minorHAnsi"/>
                <w:color w:val="000000"/>
                <w:sz w:val="16"/>
                <w:szCs w:val="16"/>
              </w:rPr>
              <w:lastRenderedPageBreak/>
              <w:t>Specification of DRD in Annex A and implemented in compliance with DEVICE Development Plan of DRD in Annex B.</w:t>
            </w:r>
          </w:p>
        </w:tc>
        <w:tc>
          <w:tcPr>
            <w:tcW w:w="284" w:type="pct"/>
            <w:shd w:val="clear" w:color="000000" w:fill="C1FFFF"/>
            <w:vAlign w:val="center"/>
            <w:hideMark/>
          </w:tcPr>
          <w:p w14:paraId="62DD3C7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lastRenderedPageBreak/>
              <w:t>yes</w:t>
            </w:r>
          </w:p>
        </w:tc>
        <w:tc>
          <w:tcPr>
            <w:tcW w:w="292" w:type="pct"/>
            <w:shd w:val="clear" w:color="000000" w:fill="FDE9D9"/>
            <w:vAlign w:val="center"/>
            <w:hideMark/>
          </w:tcPr>
          <w:p w14:paraId="5C64A78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1C7C804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6F52C6A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559C468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674B13C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4DFF7E54" w14:textId="77777777" w:rsidTr="00566B43">
        <w:tc>
          <w:tcPr>
            <w:tcW w:w="437" w:type="pct"/>
            <w:shd w:val="clear" w:color="000000" w:fill="FFFF00"/>
            <w:vAlign w:val="center"/>
            <w:hideMark/>
          </w:tcPr>
          <w:p w14:paraId="1A8822DD"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D</w:t>
            </w:r>
          </w:p>
        </w:tc>
        <w:tc>
          <w:tcPr>
            <w:tcW w:w="1383" w:type="pct"/>
            <w:shd w:val="clear" w:color="000000" w:fill="FFFF00"/>
            <w:vAlign w:val="center"/>
            <w:hideMark/>
          </w:tcPr>
          <w:p w14:paraId="73AE4229"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Annex D (normative) - DEVICE Validation Plan (</w:t>
            </w:r>
            <w:proofErr w:type="spellStart"/>
            <w:r w:rsidRPr="00A422BB">
              <w:rPr>
                <w:rFonts w:cstheme="minorHAnsi"/>
                <w:b/>
                <w:bCs/>
                <w:color w:val="000000"/>
                <w:sz w:val="16"/>
                <w:szCs w:val="16"/>
              </w:rPr>
              <w:t>DVaP</w:t>
            </w:r>
            <w:proofErr w:type="spellEnd"/>
            <w:r w:rsidRPr="00A422BB">
              <w:rPr>
                <w:rFonts w:cstheme="minorHAnsi"/>
                <w:b/>
                <w:bCs/>
                <w:color w:val="000000"/>
                <w:sz w:val="16"/>
                <w:szCs w:val="16"/>
              </w:rPr>
              <w:t>) - DRD</w:t>
            </w:r>
          </w:p>
        </w:tc>
        <w:tc>
          <w:tcPr>
            <w:tcW w:w="1164" w:type="pct"/>
            <w:shd w:val="clear" w:color="000000" w:fill="FFFF00"/>
            <w:vAlign w:val="center"/>
            <w:hideMark/>
          </w:tcPr>
          <w:p w14:paraId="7F2D22D7"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019E8D5E"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3AA1FAFB"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732652FD"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204A971E"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68942041"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15A64CF6" w14:textId="77777777" w:rsidR="007F4B21" w:rsidRPr="00A422BB" w:rsidRDefault="007F4B21" w:rsidP="009C61DA">
            <w:pPr>
              <w:jc w:val="center"/>
              <w:rPr>
                <w:rFonts w:cstheme="minorHAnsi"/>
                <w:sz w:val="16"/>
                <w:szCs w:val="16"/>
              </w:rPr>
            </w:pPr>
          </w:p>
        </w:tc>
      </w:tr>
      <w:tr w:rsidR="007F4B21" w:rsidRPr="007F4B21" w14:paraId="6A164E28" w14:textId="77777777" w:rsidTr="00566B43">
        <w:tc>
          <w:tcPr>
            <w:tcW w:w="437" w:type="pct"/>
            <w:shd w:val="clear" w:color="auto" w:fill="auto"/>
            <w:vAlign w:val="center"/>
            <w:hideMark/>
          </w:tcPr>
          <w:p w14:paraId="50C3719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D.2.1a</w:t>
            </w:r>
          </w:p>
        </w:tc>
        <w:tc>
          <w:tcPr>
            <w:tcW w:w="1383" w:type="pct"/>
            <w:shd w:val="clear" w:color="auto" w:fill="auto"/>
            <w:vAlign w:val="center"/>
            <w:hideMark/>
          </w:tcPr>
          <w:p w14:paraId="74E8DB0F"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DVaP</w:t>
            </w:r>
            <w:proofErr w:type="spellEnd"/>
            <w:r w:rsidRPr="00A422BB">
              <w:rPr>
                <w:rFonts w:cstheme="minorHAnsi"/>
                <w:color w:val="000000"/>
                <w:sz w:val="16"/>
                <w:szCs w:val="16"/>
              </w:rPr>
              <w:t xml:space="preserve"> shall define the test procedures and measurements performed, including a matrix for traceability of their execution and the results obtained. [ALL]</w:t>
            </w:r>
          </w:p>
        </w:tc>
        <w:tc>
          <w:tcPr>
            <w:tcW w:w="1164" w:type="pct"/>
            <w:shd w:val="clear" w:color="auto" w:fill="auto"/>
            <w:vAlign w:val="center"/>
            <w:hideMark/>
          </w:tcPr>
          <w:p w14:paraId="2428B34E"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48737DB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11A9DEA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3CCF36A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746FC4C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7EDC337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60B0741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69B7F552" w14:textId="77777777" w:rsidTr="00566B43">
        <w:tc>
          <w:tcPr>
            <w:tcW w:w="437" w:type="pct"/>
            <w:shd w:val="clear" w:color="auto" w:fill="auto"/>
            <w:vAlign w:val="center"/>
            <w:hideMark/>
          </w:tcPr>
          <w:p w14:paraId="7315A2D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D.2.1b</w:t>
            </w:r>
          </w:p>
        </w:tc>
        <w:tc>
          <w:tcPr>
            <w:tcW w:w="1383" w:type="pct"/>
            <w:shd w:val="clear" w:color="auto" w:fill="auto"/>
            <w:vAlign w:val="center"/>
            <w:hideMark/>
          </w:tcPr>
          <w:p w14:paraId="20156089"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DVaP</w:t>
            </w:r>
            <w:proofErr w:type="spellEnd"/>
            <w:r w:rsidRPr="00A422BB">
              <w:rPr>
                <w:rFonts w:cstheme="minorHAnsi"/>
                <w:color w:val="000000"/>
                <w:sz w:val="16"/>
                <w:szCs w:val="16"/>
              </w:rPr>
              <w:t xml:space="preserve"> shall include a description of the HW and SW test set-up representative of the intended working system environment that is used to perform the validation tests and measurements. [ALL]</w:t>
            </w:r>
          </w:p>
        </w:tc>
        <w:tc>
          <w:tcPr>
            <w:tcW w:w="1164" w:type="pct"/>
            <w:shd w:val="clear" w:color="auto" w:fill="auto"/>
            <w:vAlign w:val="center"/>
            <w:hideMark/>
          </w:tcPr>
          <w:p w14:paraId="6F252B6D" w14:textId="77777777" w:rsidR="007F4B21" w:rsidRPr="00A422BB" w:rsidRDefault="007F4B21" w:rsidP="009C61DA">
            <w:pPr>
              <w:rPr>
                <w:rFonts w:cstheme="minorHAnsi"/>
                <w:color w:val="000000"/>
                <w:sz w:val="16"/>
                <w:szCs w:val="16"/>
              </w:rPr>
            </w:pPr>
            <w:r w:rsidRPr="00A422BB">
              <w:rPr>
                <w:rFonts w:cstheme="minorHAnsi"/>
                <w:color w:val="000000"/>
                <w:sz w:val="16"/>
                <w:szCs w:val="16"/>
              </w:rPr>
              <w:t>NOTE For example, validation test set-up can include ad-hoc DEVICE test boards or engineering model system boards and dedicated test software.</w:t>
            </w:r>
          </w:p>
        </w:tc>
        <w:tc>
          <w:tcPr>
            <w:tcW w:w="284" w:type="pct"/>
            <w:shd w:val="clear" w:color="000000" w:fill="C1FFFF"/>
            <w:vAlign w:val="center"/>
            <w:hideMark/>
          </w:tcPr>
          <w:p w14:paraId="7FFFF59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197ECCE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3086677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2F3B517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11B1F06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lang w:val="en-US"/>
              </w:rPr>
              <w:t>partial (light description)</w:t>
            </w:r>
          </w:p>
        </w:tc>
        <w:tc>
          <w:tcPr>
            <w:tcW w:w="441" w:type="pct"/>
            <w:shd w:val="clear" w:color="auto" w:fill="auto"/>
            <w:vAlign w:val="center"/>
            <w:hideMark/>
          </w:tcPr>
          <w:p w14:paraId="726101B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77BF5B43" w14:textId="77777777" w:rsidTr="00566B43">
        <w:tc>
          <w:tcPr>
            <w:tcW w:w="437" w:type="pct"/>
            <w:shd w:val="clear" w:color="auto" w:fill="auto"/>
            <w:vAlign w:val="center"/>
            <w:hideMark/>
          </w:tcPr>
          <w:p w14:paraId="0A36B6A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D.2.1c</w:t>
            </w:r>
          </w:p>
        </w:tc>
        <w:tc>
          <w:tcPr>
            <w:tcW w:w="1383" w:type="pct"/>
            <w:shd w:val="clear" w:color="auto" w:fill="auto"/>
            <w:vAlign w:val="center"/>
            <w:hideMark/>
          </w:tcPr>
          <w:p w14:paraId="700A8AFF"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DVaP</w:t>
            </w:r>
            <w:proofErr w:type="spellEnd"/>
            <w:r w:rsidRPr="00A422BB">
              <w:rPr>
                <w:rFonts w:cstheme="minorHAnsi"/>
                <w:color w:val="000000"/>
                <w:sz w:val="16"/>
                <w:szCs w:val="16"/>
              </w:rPr>
              <w:t xml:space="preserve"> shall define DEVICE configuration, the operating modes and test conditions of the DEVICE under validation. [ALL]</w:t>
            </w:r>
          </w:p>
        </w:tc>
        <w:tc>
          <w:tcPr>
            <w:tcW w:w="1164" w:type="pct"/>
            <w:shd w:val="clear" w:color="auto" w:fill="auto"/>
            <w:vAlign w:val="center"/>
            <w:hideMark/>
          </w:tcPr>
          <w:p w14:paraId="5F834069"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494AEC0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5A4D103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5973379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3428652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0CBCBBE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3F81F5C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29691AD6" w14:textId="77777777" w:rsidTr="00566B43">
        <w:tc>
          <w:tcPr>
            <w:tcW w:w="437" w:type="pct"/>
            <w:shd w:val="clear" w:color="auto" w:fill="auto"/>
            <w:vAlign w:val="center"/>
            <w:hideMark/>
          </w:tcPr>
          <w:p w14:paraId="031D167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D.2.1d</w:t>
            </w:r>
          </w:p>
        </w:tc>
        <w:tc>
          <w:tcPr>
            <w:tcW w:w="1383" w:type="pct"/>
            <w:shd w:val="clear" w:color="auto" w:fill="auto"/>
            <w:vAlign w:val="center"/>
            <w:hideMark/>
          </w:tcPr>
          <w:p w14:paraId="0DF3E0A0"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DVaP</w:t>
            </w:r>
            <w:proofErr w:type="spellEnd"/>
            <w:r w:rsidRPr="00A422BB">
              <w:rPr>
                <w:rFonts w:cstheme="minorHAnsi"/>
                <w:color w:val="000000"/>
                <w:sz w:val="16"/>
                <w:szCs w:val="16"/>
              </w:rPr>
              <w:t xml:space="preserve"> shall include the validation strategy of IP Cores integrated in the DEVICE, as agreed by customer and supplier. [ALL]</w:t>
            </w:r>
          </w:p>
        </w:tc>
        <w:tc>
          <w:tcPr>
            <w:tcW w:w="1164" w:type="pct"/>
            <w:shd w:val="clear" w:color="auto" w:fill="auto"/>
            <w:vAlign w:val="center"/>
            <w:hideMark/>
          </w:tcPr>
          <w:p w14:paraId="5FFD043C"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089865C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5985B0C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78DAA2B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76A0648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023E3FA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441" w:type="pct"/>
            <w:shd w:val="clear" w:color="auto" w:fill="auto"/>
            <w:vAlign w:val="center"/>
            <w:hideMark/>
          </w:tcPr>
          <w:p w14:paraId="291BC53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7338C790" w14:textId="77777777" w:rsidTr="00566B43">
        <w:tc>
          <w:tcPr>
            <w:tcW w:w="437" w:type="pct"/>
            <w:shd w:val="clear" w:color="auto" w:fill="auto"/>
            <w:vAlign w:val="center"/>
            <w:hideMark/>
          </w:tcPr>
          <w:p w14:paraId="40373E0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D.2.1e</w:t>
            </w:r>
          </w:p>
        </w:tc>
        <w:tc>
          <w:tcPr>
            <w:tcW w:w="1383" w:type="pct"/>
            <w:shd w:val="clear" w:color="auto" w:fill="auto"/>
            <w:vAlign w:val="center"/>
            <w:hideMark/>
          </w:tcPr>
          <w:p w14:paraId="2253C540"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DVaP</w:t>
            </w:r>
            <w:proofErr w:type="spellEnd"/>
            <w:r w:rsidRPr="00A422BB">
              <w:rPr>
                <w:rFonts w:cstheme="minorHAnsi"/>
                <w:color w:val="000000"/>
                <w:sz w:val="16"/>
                <w:szCs w:val="16"/>
              </w:rPr>
              <w:t xml:space="preserve"> shall define the Production Tests procedures to validate the correctness of the ASIC manufacturing in the DEVICE Implementation Phase. [D-ASIC, A-ASIC, --, --]</w:t>
            </w:r>
          </w:p>
        </w:tc>
        <w:tc>
          <w:tcPr>
            <w:tcW w:w="1164" w:type="pct"/>
            <w:shd w:val="clear" w:color="auto" w:fill="auto"/>
            <w:vAlign w:val="center"/>
            <w:hideMark/>
          </w:tcPr>
          <w:p w14:paraId="02C2E3E6"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09AD922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62CC79F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5971135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17" w:type="pct"/>
            <w:shd w:val="clear" w:color="000000" w:fill="E4DFEC"/>
            <w:vAlign w:val="center"/>
            <w:hideMark/>
          </w:tcPr>
          <w:p w14:paraId="61FF570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1BBB904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0599AAC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7C903E3B" w14:textId="77777777" w:rsidTr="00566B43">
        <w:tc>
          <w:tcPr>
            <w:tcW w:w="437" w:type="pct"/>
            <w:shd w:val="clear" w:color="auto" w:fill="auto"/>
            <w:vAlign w:val="center"/>
            <w:hideMark/>
          </w:tcPr>
          <w:p w14:paraId="644CDF8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D.2.1f</w:t>
            </w:r>
          </w:p>
        </w:tc>
        <w:tc>
          <w:tcPr>
            <w:tcW w:w="1383" w:type="pct"/>
            <w:shd w:val="clear" w:color="auto" w:fill="auto"/>
            <w:vAlign w:val="center"/>
            <w:hideMark/>
          </w:tcPr>
          <w:p w14:paraId="74279CB2" w14:textId="31A5D2EE"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w:t>
            </w:r>
            <w:proofErr w:type="spellStart"/>
            <w:r w:rsidRPr="00A422BB">
              <w:rPr>
                <w:rFonts w:cstheme="minorHAnsi"/>
                <w:color w:val="000000"/>
                <w:sz w:val="16"/>
                <w:szCs w:val="16"/>
              </w:rPr>
              <w:t>DVaP</w:t>
            </w:r>
            <w:proofErr w:type="spellEnd"/>
            <w:r w:rsidRPr="00A422BB">
              <w:rPr>
                <w:rFonts w:cstheme="minorHAnsi"/>
                <w:color w:val="000000"/>
                <w:sz w:val="16"/>
                <w:szCs w:val="16"/>
              </w:rPr>
              <w:t xml:space="preserve"> shall define the FPGA Programming Test procedures to validate the correctness of the </w:t>
            </w:r>
            <w:r w:rsidR="00FC078C" w:rsidRPr="00FC078C">
              <w:rPr>
                <w:rFonts w:cstheme="minorHAnsi"/>
                <w:color w:val="000000"/>
                <w:sz w:val="16"/>
                <w:szCs w:val="16"/>
              </w:rPr>
              <w:t>FPGA programming</w:t>
            </w:r>
            <w:r w:rsidRPr="00A422BB">
              <w:rPr>
                <w:rFonts w:cstheme="minorHAnsi"/>
                <w:color w:val="000000"/>
                <w:sz w:val="16"/>
                <w:szCs w:val="16"/>
              </w:rPr>
              <w:t xml:space="preserve"> in the DEVICE Implementation Phase. [--, --, FPGA, --]</w:t>
            </w:r>
          </w:p>
        </w:tc>
        <w:tc>
          <w:tcPr>
            <w:tcW w:w="1164" w:type="pct"/>
            <w:shd w:val="clear" w:color="auto" w:fill="auto"/>
            <w:vAlign w:val="center"/>
            <w:hideMark/>
          </w:tcPr>
          <w:p w14:paraId="2EB35F63" w14:textId="71D3EA1E"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Tools to validate the successful </w:t>
            </w:r>
            <w:r w:rsidR="00FC078C" w:rsidRPr="00FC078C">
              <w:rPr>
                <w:rFonts w:cstheme="minorHAnsi"/>
                <w:color w:val="000000"/>
                <w:sz w:val="16"/>
                <w:szCs w:val="16"/>
              </w:rPr>
              <w:t>programming</w:t>
            </w:r>
            <w:r w:rsidRPr="00A422BB">
              <w:rPr>
                <w:rFonts w:cstheme="minorHAnsi"/>
                <w:color w:val="000000"/>
                <w:sz w:val="16"/>
                <w:szCs w:val="16"/>
              </w:rPr>
              <w:t xml:space="preserve"> are usually provided by the FPGA technology provider and can be complemented with by supplier’s ad-hoc validation steps, for example, to check correct programming of external memories involved in the FPGA programming. </w:t>
            </w:r>
          </w:p>
        </w:tc>
        <w:tc>
          <w:tcPr>
            <w:tcW w:w="284" w:type="pct"/>
            <w:shd w:val="clear" w:color="000000" w:fill="C1FFFF"/>
            <w:vAlign w:val="center"/>
            <w:hideMark/>
          </w:tcPr>
          <w:p w14:paraId="325F233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92" w:type="pct"/>
            <w:shd w:val="clear" w:color="000000" w:fill="FDE9D9"/>
            <w:vAlign w:val="center"/>
            <w:hideMark/>
          </w:tcPr>
          <w:p w14:paraId="06D6F56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256" w:type="pct"/>
            <w:shd w:val="clear" w:color="000000" w:fill="EBF1DE"/>
            <w:vAlign w:val="center"/>
            <w:hideMark/>
          </w:tcPr>
          <w:p w14:paraId="7F917D5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0B82FF7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3B8EAE2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6BBAE92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636883E2" w14:textId="77777777" w:rsidTr="00566B43">
        <w:tc>
          <w:tcPr>
            <w:tcW w:w="437" w:type="pct"/>
            <w:shd w:val="clear" w:color="000000" w:fill="FFFF00"/>
            <w:vAlign w:val="center"/>
            <w:hideMark/>
          </w:tcPr>
          <w:p w14:paraId="44B06A60"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E</w:t>
            </w:r>
          </w:p>
        </w:tc>
        <w:tc>
          <w:tcPr>
            <w:tcW w:w="1383" w:type="pct"/>
            <w:shd w:val="clear" w:color="000000" w:fill="FFFF00"/>
            <w:vAlign w:val="center"/>
            <w:hideMark/>
          </w:tcPr>
          <w:p w14:paraId="3EEDB1FA"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Annex E (normative) - DEVICE Support and Maintenance Plan (DSMP) - DRD</w:t>
            </w:r>
          </w:p>
        </w:tc>
        <w:tc>
          <w:tcPr>
            <w:tcW w:w="1164" w:type="pct"/>
            <w:shd w:val="clear" w:color="000000" w:fill="FFFF00"/>
            <w:vAlign w:val="center"/>
            <w:hideMark/>
          </w:tcPr>
          <w:p w14:paraId="3FD19A23"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67131425"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61F8AAB4"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1BB99E60"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3AFD7A54"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294ABDDC"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3362767E" w14:textId="77777777" w:rsidR="007F4B21" w:rsidRPr="00A422BB" w:rsidRDefault="007F4B21" w:rsidP="009C61DA">
            <w:pPr>
              <w:jc w:val="center"/>
              <w:rPr>
                <w:rFonts w:cstheme="minorHAnsi"/>
                <w:sz w:val="16"/>
                <w:szCs w:val="16"/>
              </w:rPr>
            </w:pPr>
          </w:p>
        </w:tc>
      </w:tr>
      <w:tr w:rsidR="007F4B21" w:rsidRPr="007F4B21" w14:paraId="77B3CFA6" w14:textId="77777777" w:rsidTr="00566B43">
        <w:tc>
          <w:tcPr>
            <w:tcW w:w="437" w:type="pct"/>
            <w:shd w:val="clear" w:color="auto" w:fill="auto"/>
            <w:vAlign w:val="center"/>
            <w:hideMark/>
          </w:tcPr>
          <w:p w14:paraId="3B98533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E.2.1a</w:t>
            </w:r>
          </w:p>
        </w:tc>
        <w:tc>
          <w:tcPr>
            <w:tcW w:w="1383" w:type="pct"/>
            <w:shd w:val="clear" w:color="auto" w:fill="auto"/>
            <w:vAlign w:val="center"/>
            <w:hideMark/>
          </w:tcPr>
          <w:p w14:paraId="5DBD1DD9" w14:textId="5BF1BA8B" w:rsidR="007F4B21" w:rsidRPr="00A422BB" w:rsidRDefault="007F4B21" w:rsidP="009C61DA">
            <w:pPr>
              <w:rPr>
                <w:rFonts w:cstheme="minorHAnsi"/>
                <w:color w:val="000000"/>
                <w:sz w:val="16"/>
                <w:szCs w:val="16"/>
              </w:rPr>
            </w:pPr>
            <w:r w:rsidRPr="00A422BB">
              <w:rPr>
                <w:rFonts w:cstheme="minorHAnsi"/>
                <w:color w:val="000000"/>
                <w:sz w:val="16"/>
                <w:szCs w:val="16"/>
              </w:rPr>
              <w:t>The DSMP shall include the following as a minimum: [ALL]</w:t>
            </w:r>
            <w:r w:rsidRPr="00A422BB">
              <w:rPr>
                <w:rFonts w:cstheme="minorHAnsi"/>
                <w:color w:val="000000"/>
                <w:sz w:val="16"/>
                <w:szCs w:val="16"/>
              </w:rPr>
              <w:br/>
              <w:t xml:space="preserve">1. scope of support and maintenance; </w:t>
            </w:r>
            <w:r w:rsidRPr="00A422BB">
              <w:rPr>
                <w:rFonts w:cstheme="minorHAnsi"/>
                <w:color w:val="000000"/>
                <w:sz w:val="16"/>
                <w:szCs w:val="16"/>
              </w:rPr>
              <w:br/>
              <w:t xml:space="preserve">2. identification of the version of the DEVICE for which support and maintenance </w:t>
            </w:r>
            <w:r w:rsidR="00FC078C" w:rsidRPr="00FC078C">
              <w:rPr>
                <w:rFonts w:cstheme="minorHAnsi"/>
                <w:color w:val="000000"/>
                <w:sz w:val="16"/>
                <w:szCs w:val="16"/>
              </w:rPr>
              <w:t>is done</w:t>
            </w:r>
            <w:r w:rsidRPr="00A422BB">
              <w:rPr>
                <w:rFonts w:cstheme="minorHAnsi"/>
                <w:color w:val="000000"/>
                <w:sz w:val="16"/>
                <w:szCs w:val="16"/>
              </w:rPr>
              <w:t xml:space="preserve">; </w:t>
            </w:r>
            <w:r w:rsidRPr="00A422BB">
              <w:rPr>
                <w:rFonts w:cstheme="minorHAnsi"/>
                <w:color w:val="000000"/>
                <w:sz w:val="16"/>
                <w:szCs w:val="16"/>
              </w:rPr>
              <w:br/>
            </w:r>
            <w:r w:rsidRPr="00A422BB">
              <w:rPr>
                <w:rFonts w:cstheme="minorHAnsi"/>
                <w:color w:val="000000"/>
                <w:sz w:val="16"/>
                <w:szCs w:val="16"/>
              </w:rPr>
              <w:lastRenderedPageBreak/>
              <w:t xml:space="preserve">3. support and maintenance team organization; </w:t>
            </w:r>
            <w:r w:rsidRPr="00A422BB">
              <w:rPr>
                <w:rFonts w:cstheme="minorHAnsi"/>
                <w:color w:val="000000"/>
                <w:sz w:val="16"/>
                <w:szCs w:val="16"/>
              </w:rPr>
              <w:br/>
              <w:t xml:space="preserve">4. maintenance procedures flow and activities; </w:t>
            </w:r>
            <w:r w:rsidRPr="00A422BB">
              <w:rPr>
                <w:rFonts w:cstheme="minorHAnsi"/>
                <w:color w:val="000000"/>
                <w:sz w:val="16"/>
                <w:szCs w:val="16"/>
              </w:rPr>
              <w:br/>
              <w:t xml:space="preserve">5. quality </w:t>
            </w:r>
            <w:r w:rsidR="00FC078C" w:rsidRPr="00FC078C">
              <w:rPr>
                <w:rFonts w:cstheme="minorHAnsi"/>
                <w:color w:val="000000"/>
                <w:sz w:val="16"/>
                <w:szCs w:val="16"/>
              </w:rPr>
              <w:t>measures applied</w:t>
            </w:r>
            <w:r w:rsidRPr="00A422BB">
              <w:rPr>
                <w:rFonts w:cstheme="minorHAnsi"/>
                <w:color w:val="000000"/>
                <w:sz w:val="16"/>
                <w:szCs w:val="16"/>
              </w:rPr>
              <w:t xml:space="preserve"> during the maintenance; </w:t>
            </w:r>
            <w:r w:rsidRPr="00A422BB">
              <w:rPr>
                <w:rFonts w:cstheme="minorHAnsi"/>
                <w:color w:val="000000"/>
                <w:sz w:val="16"/>
                <w:szCs w:val="16"/>
              </w:rPr>
              <w:br/>
              <w:t xml:space="preserve">6. security </w:t>
            </w:r>
            <w:r w:rsidR="00FC078C" w:rsidRPr="00FC078C">
              <w:rPr>
                <w:rFonts w:cstheme="minorHAnsi"/>
                <w:color w:val="000000"/>
                <w:sz w:val="16"/>
                <w:szCs w:val="16"/>
              </w:rPr>
              <w:t>measures applied</w:t>
            </w:r>
            <w:r w:rsidRPr="00A422BB">
              <w:rPr>
                <w:rFonts w:cstheme="minorHAnsi"/>
                <w:color w:val="000000"/>
                <w:sz w:val="16"/>
                <w:szCs w:val="16"/>
              </w:rPr>
              <w:t xml:space="preserve"> during the maintenance;</w:t>
            </w:r>
            <w:r w:rsidRPr="00A422BB">
              <w:rPr>
                <w:rFonts w:cstheme="minorHAnsi"/>
                <w:color w:val="000000"/>
                <w:sz w:val="16"/>
                <w:szCs w:val="16"/>
              </w:rPr>
              <w:br/>
              <w:t xml:space="preserve">7. rules for support and maintenance records and reports. </w:t>
            </w:r>
          </w:p>
        </w:tc>
        <w:tc>
          <w:tcPr>
            <w:tcW w:w="1164" w:type="pct"/>
            <w:shd w:val="clear" w:color="auto" w:fill="auto"/>
            <w:vAlign w:val="center"/>
            <w:hideMark/>
          </w:tcPr>
          <w:p w14:paraId="3B2F08DD"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1673E9D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77DFAC7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5AE8EBC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34AA56A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05CB66A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672E565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r>
      <w:tr w:rsidR="007F4B21" w:rsidRPr="007F4B21" w14:paraId="2BEC2678" w14:textId="77777777" w:rsidTr="00566B43">
        <w:tc>
          <w:tcPr>
            <w:tcW w:w="437" w:type="pct"/>
            <w:shd w:val="clear" w:color="auto" w:fill="auto"/>
            <w:vAlign w:val="center"/>
            <w:hideMark/>
          </w:tcPr>
          <w:p w14:paraId="4832176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E.2.1b</w:t>
            </w:r>
          </w:p>
        </w:tc>
        <w:tc>
          <w:tcPr>
            <w:tcW w:w="1383" w:type="pct"/>
            <w:shd w:val="clear" w:color="auto" w:fill="auto"/>
            <w:vAlign w:val="center"/>
            <w:hideMark/>
          </w:tcPr>
          <w:p w14:paraId="44B8AD40"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DSMP shall define how to address DEVICE corrections by applying ECSS-E-ST-20-40 if unexpected anomalies are found. [ALL]</w:t>
            </w:r>
          </w:p>
        </w:tc>
        <w:tc>
          <w:tcPr>
            <w:tcW w:w="1164" w:type="pct"/>
            <w:shd w:val="clear" w:color="auto" w:fill="auto"/>
            <w:vAlign w:val="center"/>
            <w:hideMark/>
          </w:tcPr>
          <w:p w14:paraId="7BDB3A20"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2451E19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7447994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79D0CAB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59FE44C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0AA1158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60C2CAD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r>
      <w:tr w:rsidR="007F4B21" w:rsidRPr="007F4B21" w14:paraId="67881985" w14:textId="77777777" w:rsidTr="00566B43">
        <w:tc>
          <w:tcPr>
            <w:tcW w:w="437" w:type="pct"/>
            <w:shd w:val="clear" w:color="auto" w:fill="auto"/>
            <w:vAlign w:val="center"/>
            <w:hideMark/>
          </w:tcPr>
          <w:p w14:paraId="1D8CA25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E.2.1c</w:t>
            </w:r>
          </w:p>
        </w:tc>
        <w:tc>
          <w:tcPr>
            <w:tcW w:w="1383" w:type="pct"/>
            <w:shd w:val="clear" w:color="auto" w:fill="auto"/>
            <w:vAlign w:val="center"/>
            <w:hideMark/>
          </w:tcPr>
          <w:p w14:paraId="373B8CF0"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DSMP shall define how to address future DEVICE modifications by applying ECSS-E-ST-20-40. [ALL] </w:t>
            </w:r>
          </w:p>
        </w:tc>
        <w:tc>
          <w:tcPr>
            <w:tcW w:w="1164" w:type="pct"/>
            <w:shd w:val="clear" w:color="auto" w:fill="auto"/>
            <w:vAlign w:val="center"/>
            <w:hideMark/>
          </w:tcPr>
          <w:p w14:paraId="029A9DAC" w14:textId="7BB55FDE"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For example, DEVICE </w:t>
            </w:r>
            <w:r w:rsidR="00FC078C" w:rsidRPr="00FC078C">
              <w:rPr>
                <w:rFonts w:cstheme="minorHAnsi"/>
                <w:color w:val="000000"/>
                <w:sz w:val="16"/>
                <w:szCs w:val="16"/>
              </w:rPr>
              <w:t>modifications performed</w:t>
            </w:r>
            <w:r w:rsidRPr="00A422BB">
              <w:rPr>
                <w:rFonts w:cstheme="minorHAnsi"/>
                <w:color w:val="000000"/>
                <w:sz w:val="16"/>
                <w:szCs w:val="16"/>
              </w:rPr>
              <w:t xml:space="preserve"> while the DEVICE is in use, for example during flight, due to planned changes such as swaps of different functional versions of the DEVICE foreseen</w:t>
            </w:r>
            <w:r w:rsidR="00F13C7B">
              <w:rPr>
                <w:rFonts w:cstheme="minorHAnsi"/>
                <w:color w:val="000000"/>
                <w:sz w:val="16"/>
                <w:szCs w:val="16"/>
              </w:rPr>
              <w:t xml:space="preserve"> </w:t>
            </w:r>
            <w:r w:rsidRPr="00A422BB">
              <w:rPr>
                <w:rFonts w:cstheme="minorHAnsi"/>
                <w:color w:val="000000"/>
                <w:sz w:val="16"/>
                <w:szCs w:val="16"/>
              </w:rPr>
              <w:t>during flight,</w:t>
            </w:r>
            <w:r w:rsidR="00F13C7B">
              <w:rPr>
                <w:rFonts w:cstheme="minorHAnsi"/>
                <w:color w:val="000000"/>
                <w:sz w:val="16"/>
                <w:szCs w:val="16"/>
              </w:rPr>
              <w:t xml:space="preserve"> </w:t>
            </w:r>
            <w:r w:rsidRPr="00A422BB">
              <w:rPr>
                <w:rFonts w:cstheme="minorHAnsi"/>
                <w:color w:val="000000"/>
                <w:sz w:val="16"/>
                <w:szCs w:val="16"/>
              </w:rPr>
              <w:t>or unplanned changes due for example to system changes or unexpected anomalies.</w:t>
            </w:r>
          </w:p>
        </w:tc>
        <w:tc>
          <w:tcPr>
            <w:tcW w:w="284" w:type="pct"/>
            <w:shd w:val="clear" w:color="000000" w:fill="C1FFFF"/>
            <w:vAlign w:val="center"/>
            <w:hideMark/>
          </w:tcPr>
          <w:p w14:paraId="009F71B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7FDAC6C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0708F22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7D3F2AA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7B54D42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441" w:type="pct"/>
            <w:shd w:val="clear" w:color="auto" w:fill="auto"/>
            <w:vAlign w:val="center"/>
            <w:hideMark/>
          </w:tcPr>
          <w:p w14:paraId="005C146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r>
      <w:tr w:rsidR="007F4B21" w:rsidRPr="007F4B21" w14:paraId="43B8C283" w14:textId="77777777" w:rsidTr="00566B43">
        <w:tc>
          <w:tcPr>
            <w:tcW w:w="437" w:type="pct"/>
            <w:shd w:val="clear" w:color="auto" w:fill="auto"/>
            <w:vAlign w:val="center"/>
            <w:hideMark/>
          </w:tcPr>
          <w:p w14:paraId="6B47FC8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E.2.1d</w:t>
            </w:r>
          </w:p>
        </w:tc>
        <w:tc>
          <w:tcPr>
            <w:tcW w:w="1383" w:type="pct"/>
            <w:shd w:val="clear" w:color="auto" w:fill="auto"/>
            <w:vAlign w:val="center"/>
            <w:hideMark/>
          </w:tcPr>
          <w:p w14:paraId="43B09167"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DSMP shall define what resources and during which time frame are dedicated to support the customer in using or modifying the DEVICE. [ALL]</w:t>
            </w:r>
          </w:p>
        </w:tc>
        <w:tc>
          <w:tcPr>
            <w:tcW w:w="1164" w:type="pct"/>
            <w:shd w:val="clear" w:color="auto" w:fill="auto"/>
            <w:vAlign w:val="center"/>
            <w:hideMark/>
          </w:tcPr>
          <w:p w14:paraId="67C6F0B6"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560D5D3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59BE04C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69CA6BE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1599A74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42B3110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441" w:type="pct"/>
            <w:shd w:val="clear" w:color="auto" w:fill="auto"/>
            <w:vAlign w:val="center"/>
            <w:hideMark/>
          </w:tcPr>
          <w:p w14:paraId="6AA1294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r>
      <w:tr w:rsidR="007F4B21" w:rsidRPr="007F4B21" w14:paraId="367CBCB1" w14:textId="77777777" w:rsidTr="00566B43">
        <w:tc>
          <w:tcPr>
            <w:tcW w:w="437" w:type="pct"/>
            <w:shd w:val="clear" w:color="auto" w:fill="auto"/>
            <w:vAlign w:val="center"/>
            <w:hideMark/>
          </w:tcPr>
          <w:p w14:paraId="220AE6E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E.2.1e</w:t>
            </w:r>
          </w:p>
        </w:tc>
        <w:tc>
          <w:tcPr>
            <w:tcW w:w="1383" w:type="pct"/>
            <w:shd w:val="clear" w:color="auto" w:fill="auto"/>
            <w:vAlign w:val="center"/>
            <w:hideMark/>
          </w:tcPr>
          <w:p w14:paraId="1748A7BA"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DSMP shall define the intended know-how transfer from supplier to customer related to DEVICE use or modifications. [ALL]</w:t>
            </w:r>
          </w:p>
        </w:tc>
        <w:tc>
          <w:tcPr>
            <w:tcW w:w="1164" w:type="pct"/>
            <w:shd w:val="clear" w:color="auto" w:fill="auto"/>
            <w:vAlign w:val="center"/>
            <w:hideMark/>
          </w:tcPr>
          <w:p w14:paraId="59573773"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01F72F6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02E2B9E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4F033FF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4ABAD90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7D2480A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7C67D5A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r>
      <w:tr w:rsidR="007F4B21" w:rsidRPr="007F4B21" w14:paraId="57A8B1E2" w14:textId="77777777" w:rsidTr="00566B43">
        <w:tc>
          <w:tcPr>
            <w:tcW w:w="437" w:type="pct"/>
            <w:shd w:val="clear" w:color="auto" w:fill="auto"/>
            <w:vAlign w:val="center"/>
            <w:hideMark/>
          </w:tcPr>
          <w:p w14:paraId="6A5F955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E.2.1f</w:t>
            </w:r>
          </w:p>
        </w:tc>
        <w:tc>
          <w:tcPr>
            <w:tcW w:w="1383" w:type="pct"/>
            <w:shd w:val="clear" w:color="auto" w:fill="auto"/>
            <w:vAlign w:val="center"/>
            <w:hideMark/>
          </w:tcPr>
          <w:p w14:paraId="6FF1DA10"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DSMP shall define the planned transfers and storage of DEVICE Database, or parts of it, intended to support and maintain the DEVICE. [ALL]</w:t>
            </w:r>
          </w:p>
        </w:tc>
        <w:tc>
          <w:tcPr>
            <w:tcW w:w="1164" w:type="pct"/>
            <w:shd w:val="clear" w:color="auto" w:fill="auto"/>
            <w:vAlign w:val="center"/>
            <w:hideMark/>
          </w:tcPr>
          <w:p w14:paraId="2C478A61"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4F947AB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0E3573C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33A7B8A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4464390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53EBE71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1C0DC76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r>
      <w:tr w:rsidR="007F4B21" w:rsidRPr="007F4B21" w14:paraId="1AF2C83F" w14:textId="77777777" w:rsidTr="00566B43">
        <w:tc>
          <w:tcPr>
            <w:tcW w:w="437" w:type="pct"/>
            <w:shd w:val="clear" w:color="auto" w:fill="auto"/>
            <w:vAlign w:val="center"/>
            <w:hideMark/>
          </w:tcPr>
          <w:p w14:paraId="7DBD0CA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E.2.1g</w:t>
            </w:r>
          </w:p>
        </w:tc>
        <w:tc>
          <w:tcPr>
            <w:tcW w:w="1383" w:type="pct"/>
            <w:shd w:val="clear" w:color="auto" w:fill="auto"/>
            <w:vAlign w:val="center"/>
            <w:hideMark/>
          </w:tcPr>
          <w:p w14:paraId="589B75E7"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DSMP shall specify the availability of IC development tools to debug, re-design or re-program the DEVICE. [ALL]</w:t>
            </w:r>
          </w:p>
        </w:tc>
        <w:tc>
          <w:tcPr>
            <w:tcW w:w="1164" w:type="pct"/>
            <w:shd w:val="clear" w:color="auto" w:fill="auto"/>
            <w:vAlign w:val="center"/>
            <w:hideMark/>
          </w:tcPr>
          <w:p w14:paraId="5F06F5E8"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2914C11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1C3F5F5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4639BFA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307B7B0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0C2CCA2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2D546D5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r>
      <w:tr w:rsidR="007F4B21" w:rsidRPr="007F4B21" w14:paraId="25EE5FD4" w14:textId="77777777" w:rsidTr="00566B43">
        <w:tc>
          <w:tcPr>
            <w:tcW w:w="437" w:type="pct"/>
            <w:shd w:val="clear" w:color="auto" w:fill="auto"/>
            <w:vAlign w:val="center"/>
            <w:hideMark/>
          </w:tcPr>
          <w:p w14:paraId="6EF8CA1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E.2.1h</w:t>
            </w:r>
          </w:p>
        </w:tc>
        <w:tc>
          <w:tcPr>
            <w:tcW w:w="1383" w:type="pct"/>
            <w:shd w:val="clear" w:color="auto" w:fill="auto"/>
            <w:vAlign w:val="center"/>
            <w:hideMark/>
          </w:tcPr>
          <w:p w14:paraId="596EA156"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DSMP shall include rules for the submission of support and maintenance reports as agreed between customer and supplier. [ALL]</w:t>
            </w:r>
          </w:p>
        </w:tc>
        <w:tc>
          <w:tcPr>
            <w:tcW w:w="1164" w:type="pct"/>
            <w:shd w:val="clear" w:color="auto" w:fill="auto"/>
            <w:vAlign w:val="center"/>
            <w:hideMark/>
          </w:tcPr>
          <w:p w14:paraId="0430422D"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4A677B5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7EF3548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57FF9BE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040D08B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0313605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1963D4F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r>
      <w:tr w:rsidR="007F4B21" w:rsidRPr="007F4B21" w14:paraId="0A91732C" w14:textId="77777777" w:rsidTr="00566B43">
        <w:tc>
          <w:tcPr>
            <w:tcW w:w="437" w:type="pct"/>
            <w:shd w:val="clear" w:color="auto" w:fill="auto"/>
            <w:vAlign w:val="center"/>
            <w:hideMark/>
          </w:tcPr>
          <w:p w14:paraId="44DF0CC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E.2.1i</w:t>
            </w:r>
          </w:p>
        </w:tc>
        <w:tc>
          <w:tcPr>
            <w:tcW w:w="1383" w:type="pct"/>
            <w:shd w:val="clear" w:color="auto" w:fill="auto"/>
            <w:vAlign w:val="center"/>
            <w:hideMark/>
          </w:tcPr>
          <w:p w14:paraId="3BFAE492"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format for the support and maintenance records shall be established, including, as a minimum, the following information: [ALL]</w:t>
            </w:r>
            <w:r w:rsidRPr="00A422BB">
              <w:rPr>
                <w:rFonts w:cstheme="minorHAnsi"/>
                <w:color w:val="000000"/>
                <w:sz w:val="16"/>
                <w:szCs w:val="16"/>
              </w:rPr>
              <w:br/>
            </w:r>
            <w:r w:rsidRPr="00A422BB">
              <w:rPr>
                <w:rFonts w:cstheme="minorHAnsi"/>
                <w:color w:val="000000"/>
                <w:sz w:val="16"/>
                <w:szCs w:val="16"/>
              </w:rPr>
              <w:lastRenderedPageBreak/>
              <w:t xml:space="preserve">1. list of requests for assistance and status of problem reports that have been received and the </w:t>
            </w:r>
            <w:proofErr w:type="gramStart"/>
            <w:r w:rsidRPr="00A422BB">
              <w:rPr>
                <w:rFonts w:cstheme="minorHAnsi"/>
                <w:color w:val="000000"/>
                <w:sz w:val="16"/>
                <w:szCs w:val="16"/>
              </w:rPr>
              <w:t>current status</w:t>
            </w:r>
            <w:proofErr w:type="gramEnd"/>
            <w:r w:rsidRPr="00A422BB">
              <w:rPr>
                <w:rFonts w:cstheme="minorHAnsi"/>
                <w:color w:val="000000"/>
                <w:sz w:val="16"/>
                <w:szCs w:val="16"/>
              </w:rPr>
              <w:t xml:space="preserve"> of each</w:t>
            </w:r>
            <w:r w:rsidRPr="00A422BB">
              <w:rPr>
                <w:rFonts w:cstheme="minorHAnsi"/>
                <w:color w:val="000000"/>
                <w:sz w:val="16"/>
                <w:szCs w:val="16"/>
              </w:rPr>
              <w:br/>
              <w:t xml:space="preserve">2. version, configuration and working environment of the DEVICE of every support request </w:t>
            </w:r>
            <w:r w:rsidRPr="00A422BB">
              <w:rPr>
                <w:rFonts w:cstheme="minorHAnsi"/>
                <w:color w:val="000000"/>
                <w:sz w:val="16"/>
                <w:szCs w:val="16"/>
              </w:rPr>
              <w:br/>
              <w:t>3. organization responsible for responding to requests for assistance or implementing the appropriate corrective actions</w:t>
            </w:r>
            <w:r w:rsidRPr="00A422BB">
              <w:rPr>
                <w:rFonts w:cstheme="minorHAnsi"/>
                <w:color w:val="000000"/>
                <w:sz w:val="16"/>
                <w:szCs w:val="16"/>
              </w:rPr>
              <w:br/>
              <w:t>4. priorities assigned to the corrective actions</w:t>
            </w:r>
            <w:r w:rsidRPr="00A422BB">
              <w:rPr>
                <w:rFonts w:cstheme="minorHAnsi"/>
                <w:color w:val="000000"/>
                <w:sz w:val="16"/>
                <w:szCs w:val="16"/>
              </w:rPr>
              <w:br/>
              <w:t>5. results of the corrective actions</w:t>
            </w:r>
            <w:r w:rsidRPr="00A422BB">
              <w:rPr>
                <w:rFonts w:cstheme="minorHAnsi"/>
                <w:color w:val="000000"/>
                <w:sz w:val="16"/>
                <w:szCs w:val="16"/>
              </w:rPr>
              <w:br/>
              <w:t xml:space="preserve">6. statistical data on failure occurrences and maintenance activities </w:t>
            </w:r>
          </w:p>
        </w:tc>
        <w:tc>
          <w:tcPr>
            <w:tcW w:w="1164" w:type="pct"/>
            <w:shd w:val="clear" w:color="auto" w:fill="auto"/>
            <w:vAlign w:val="center"/>
            <w:hideMark/>
          </w:tcPr>
          <w:p w14:paraId="231F958C"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0DB8F3E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0B71A8C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2265B00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321F5B3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77FBB9F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0F1A99F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r>
      <w:tr w:rsidR="007F4B21" w:rsidRPr="007F4B21" w14:paraId="6056A6C4" w14:textId="77777777" w:rsidTr="00566B43">
        <w:tc>
          <w:tcPr>
            <w:tcW w:w="437" w:type="pct"/>
            <w:shd w:val="clear" w:color="000000" w:fill="FFFF00"/>
            <w:vAlign w:val="center"/>
            <w:hideMark/>
          </w:tcPr>
          <w:p w14:paraId="08FC1BAE"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F</w:t>
            </w:r>
          </w:p>
        </w:tc>
        <w:tc>
          <w:tcPr>
            <w:tcW w:w="1383" w:type="pct"/>
            <w:shd w:val="clear" w:color="000000" w:fill="FFFF00"/>
            <w:vAlign w:val="center"/>
            <w:hideMark/>
          </w:tcPr>
          <w:p w14:paraId="4ABE9AA2"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Annex F (normative) - DEVICE Feasibility and Risk Assessment Report (DFRAR) - DRD</w:t>
            </w:r>
          </w:p>
        </w:tc>
        <w:tc>
          <w:tcPr>
            <w:tcW w:w="1164" w:type="pct"/>
            <w:shd w:val="clear" w:color="000000" w:fill="FFFF00"/>
            <w:vAlign w:val="center"/>
            <w:hideMark/>
          </w:tcPr>
          <w:p w14:paraId="0D3F0A14"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467250D8"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2A94556C"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179DD9BE"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1DB708C5"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11D830A1"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2DCE59C5" w14:textId="77777777" w:rsidR="007F4B21" w:rsidRPr="00A422BB" w:rsidRDefault="007F4B21" w:rsidP="009C61DA">
            <w:pPr>
              <w:jc w:val="center"/>
              <w:rPr>
                <w:rFonts w:cstheme="minorHAnsi"/>
                <w:sz w:val="16"/>
                <w:szCs w:val="16"/>
              </w:rPr>
            </w:pPr>
          </w:p>
        </w:tc>
      </w:tr>
      <w:tr w:rsidR="007F4B21" w:rsidRPr="007F4B21" w14:paraId="16613EAC" w14:textId="77777777" w:rsidTr="00566B43">
        <w:tc>
          <w:tcPr>
            <w:tcW w:w="437" w:type="pct"/>
            <w:shd w:val="clear" w:color="000000" w:fill="FFFF00"/>
            <w:vAlign w:val="center"/>
            <w:hideMark/>
          </w:tcPr>
          <w:p w14:paraId="7748A2FD"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F.2.1&lt;1&gt;</w:t>
            </w:r>
          </w:p>
        </w:tc>
        <w:tc>
          <w:tcPr>
            <w:tcW w:w="1383" w:type="pct"/>
            <w:shd w:val="clear" w:color="000000" w:fill="FFFF00"/>
            <w:vAlign w:val="center"/>
            <w:hideMark/>
          </w:tcPr>
          <w:p w14:paraId="38A1B26E"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F.2.1&lt;1&gt; DEVICE requirements</w:t>
            </w:r>
          </w:p>
        </w:tc>
        <w:tc>
          <w:tcPr>
            <w:tcW w:w="1164" w:type="pct"/>
            <w:shd w:val="clear" w:color="000000" w:fill="FFFF00"/>
            <w:vAlign w:val="center"/>
            <w:hideMark/>
          </w:tcPr>
          <w:p w14:paraId="2E46FCCE"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745D3251"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36603235"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2372DA92"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0837D92D"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6193476C"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6A27DD4A" w14:textId="77777777" w:rsidR="007F4B21" w:rsidRPr="00A422BB" w:rsidRDefault="007F4B21" w:rsidP="009C61DA">
            <w:pPr>
              <w:jc w:val="center"/>
              <w:rPr>
                <w:rFonts w:cstheme="minorHAnsi"/>
                <w:sz w:val="16"/>
                <w:szCs w:val="16"/>
              </w:rPr>
            </w:pPr>
          </w:p>
        </w:tc>
      </w:tr>
      <w:tr w:rsidR="007F4B21" w:rsidRPr="007F4B21" w14:paraId="50F058E7" w14:textId="77777777" w:rsidTr="00566B43">
        <w:tc>
          <w:tcPr>
            <w:tcW w:w="437" w:type="pct"/>
            <w:shd w:val="clear" w:color="auto" w:fill="auto"/>
            <w:vAlign w:val="center"/>
            <w:hideMark/>
          </w:tcPr>
          <w:p w14:paraId="2BADF75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F.2.1&lt;1&gt;a</w:t>
            </w:r>
          </w:p>
        </w:tc>
        <w:tc>
          <w:tcPr>
            <w:tcW w:w="1383" w:type="pct"/>
            <w:shd w:val="clear" w:color="auto" w:fill="auto"/>
            <w:vAlign w:val="center"/>
            <w:hideMark/>
          </w:tcPr>
          <w:p w14:paraId="4BF6C0E9" w14:textId="782BC839" w:rsidR="007F4B21" w:rsidRPr="00A422BB" w:rsidRDefault="007F4B21" w:rsidP="009C61DA">
            <w:pPr>
              <w:rPr>
                <w:rFonts w:cstheme="minorHAnsi"/>
                <w:color w:val="000000"/>
                <w:sz w:val="16"/>
                <w:szCs w:val="16"/>
              </w:rPr>
            </w:pPr>
            <w:r w:rsidRPr="00A422BB">
              <w:rPr>
                <w:rFonts w:cstheme="minorHAnsi"/>
                <w:color w:val="000000"/>
                <w:sz w:val="16"/>
                <w:szCs w:val="16"/>
              </w:rPr>
              <w:t>The DFRAR shall include conclusions regarding the completeness and unambiguity of all requirements in DRS of DRD in Annex A. [ALL]</w:t>
            </w:r>
          </w:p>
        </w:tc>
        <w:tc>
          <w:tcPr>
            <w:tcW w:w="1164" w:type="pct"/>
            <w:shd w:val="clear" w:color="auto" w:fill="auto"/>
            <w:vAlign w:val="center"/>
            <w:hideMark/>
          </w:tcPr>
          <w:p w14:paraId="54539198" w14:textId="77777777" w:rsidR="007F4B21" w:rsidRPr="00A422BB" w:rsidRDefault="007F4B21" w:rsidP="009C61DA">
            <w:pPr>
              <w:rPr>
                <w:rFonts w:cstheme="minorHAnsi"/>
                <w:color w:val="000000"/>
                <w:sz w:val="16"/>
                <w:szCs w:val="16"/>
              </w:rPr>
            </w:pPr>
            <w:r w:rsidRPr="00A422BB">
              <w:rPr>
                <w:rFonts w:cstheme="minorHAnsi"/>
                <w:color w:val="000000"/>
                <w:sz w:val="16"/>
                <w:szCs w:val="16"/>
              </w:rPr>
              <w:t>NOTE Tracing back and checking System Requirements or performing preliminary modelling and simulations can be necessary to assess feasibility and risks.</w:t>
            </w:r>
          </w:p>
        </w:tc>
        <w:tc>
          <w:tcPr>
            <w:tcW w:w="284" w:type="pct"/>
            <w:shd w:val="clear" w:color="000000" w:fill="C1FFFF"/>
            <w:vAlign w:val="center"/>
            <w:hideMark/>
          </w:tcPr>
          <w:p w14:paraId="2505641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5ADD811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7EAE858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0844958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4A28689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0B40D32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0ABB53AB" w14:textId="77777777" w:rsidTr="00566B43">
        <w:tc>
          <w:tcPr>
            <w:tcW w:w="437" w:type="pct"/>
            <w:shd w:val="clear" w:color="000000" w:fill="FFFF00"/>
            <w:vAlign w:val="center"/>
            <w:hideMark/>
          </w:tcPr>
          <w:p w14:paraId="2F8F6D6F"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F.2.1&lt;2&gt;</w:t>
            </w:r>
          </w:p>
        </w:tc>
        <w:tc>
          <w:tcPr>
            <w:tcW w:w="1383" w:type="pct"/>
            <w:shd w:val="clear" w:color="000000" w:fill="FFFF00"/>
            <w:vAlign w:val="center"/>
            <w:hideMark/>
          </w:tcPr>
          <w:p w14:paraId="2C661B29"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F.2.1&lt;2&gt; Target technology</w:t>
            </w:r>
          </w:p>
        </w:tc>
        <w:tc>
          <w:tcPr>
            <w:tcW w:w="1164" w:type="pct"/>
            <w:shd w:val="clear" w:color="000000" w:fill="FFFF00"/>
            <w:vAlign w:val="center"/>
            <w:hideMark/>
          </w:tcPr>
          <w:p w14:paraId="642CB395"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21F2441B"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662B85A4"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2EB2C982"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1BE94D68"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604B45B4"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42BDE9B3" w14:textId="77777777" w:rsidR="007F4B21" w:rsidRPr="00A422BB" w:rsidRDefault="007F4B21" w:rsidP="009C61DA">
            <w:pPr>
              <w:jc w:val="center"/>
              <w:rPr>
                <w:rFonts w:cstheme="minorHAnsi"/>
                <w:sz w:val="16"/>
                <w:szCs w:val="16"/>
              </w:rPr>
            </w:pPr>
          </w:p>
        </w:tc>
      </w:tr>
      <w:tr w:rsidR="007F4B21" w:rsidRPr="007F4B21" w14:paraId="0CCDF10B" w14:textId="77777777" w:rsidTr="00566B43">
        <w:tc>
          <w:tcPr>
            <w:tcW w:w="437" w:type="pct"/>
            <w:shd w:val="clear" w:color="auto" w:fill="auto"/>
            <w:vAlign w:val="center"/>
            <w:hideMark/>
          </w:tcPr>
          <w:p w14:paraId="4F85803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F.2.1&lt;2&gt;a</w:t>
            </w:r>
          </w:p>
        </w:tc>
        <w:tc>
          <w:tcPr>
            <w:tcW w:w="1383" w:type="pct"/>
            <w:shd w:val="clear" w:color="auto" w:fill="auto"/>
            <w:vAlign w:val="center"/>
            <w:hideMark/>
          </w:tcPr>
          <w:p w14:paraId="4F94A78E" w14:textId="42AD2738" w:rsidR="007F4B21" w:rsidRPr="00A422BB" w:rsidRDefault="007F4B21" w:rsidP="009C61DA">
            <w:pPr>
              <w:rPr>
                <w:rFonts w:cstheme="minorHAnsi"/>
                <w:color w:val="000000"/>
                <w:sz w:val="16"/>
                <w:szCs w:val="16"/>
              </w:rPr>
            </w:pPr>
            <w:r w:rsidRPr="00A422BB">
              <w:rPr>
                <w:rFonts w:cstheme="minorHAnsi"/>
                <w:color w:val="000000"/>
                <w:sz w:val="16"/>
                <w:szCs w:val="16"/>
              </w:rPr>
              <w:t>The DFRAR shall include conclusions regarding the suitability and quality level of the ASIC and FPGA technologies available to implement the DEVICE meeting all requirements. [ALL]</w:t>
            </w:r>
          </w:p>
        </w:tc>
        <w:tc>
          <w:tcPr>
            <w:tcW w:w="1164" w:type="pct"/>
            <w:shd w:val="clear" w:color="auto" w:fill="auto"/>
            <w:vAlign w:val="center"/>
            <w:hideMark/>
          </w:tcPr>
          <w:p w14:paraId="14ECC9CE" w14:textId="77777777" w:rsidR="007F4B21" w:rsidRPr="00A422BB" w:rsidRDefault="007F4B21" w:rsidP="009C61DA">
            <w:pPr>
              <w:rPr>
                <w:rFonts w:cstheme="minorHAnsi"/>
                <w:color w:val="000000"/>
                <w:sz w:val="16"/>
                <w:szCs w:val="16"/>
              </w:rPr>
            </w:pPr>
            <w:r w:rsidRPr="00A422BB">
              <w:rPr>
                <w:rFonts w:cstheme="minorHAnsi"/>
                <w:color w:val="000000"/>
                <w:sz w:val="16"/>
                <w:szCs w:val="16"/>
              </w:rPr>
              <w:t>NOTE For example, whether the DEVICE technology has ESCC or MIL or any other quality certification relevant for space use, as presented in ECSS-Q-ST-60.</w:t>
            </w:r>
          </w:p>
        </w:tc>
        <w:tc>
          <w:tcPr>
            <w:tcW w:w="284" w:type="pct"/>
            <w:shd w:val="clear" w:color="000000" w:fill="C1FFFF"/>
            <w:vAlign w:val="center"/>
            <w:hideMark/>
          </w:tcPr>
          <w:p w14:paraId="5B06A7C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29600D4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64EA6AA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10099CC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5BD01C3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59D6497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0A6DE64C" w14:textId="77777777" w:rsidTr="00566B43">
        <w:tc>
          <w:tcPr>
            <w:tcW w:w="437" w:type="pct"/>
            <w:shd w:val="clear" w:color="auto" w:fill="auto"/>
            <w:vAlign w:val="center"/>
            <w:hideMark/>
          </w:tcPr>
          <w:p w14:paraId="53A4E20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F.2.1&lt;2&gt;b</w:t>
            </w:r>
          </w:p>
        </w:tc>
        <w:tc>
          <w:tcPr>
            <w:tcW w:w="1383" w:type="pct"/>
            <w:shd w:val="clear" w:color="auto" w:fill="auto"/>
            <w:vAlign w:val="center"/>
            <w:hideMark/>
          </w:tcPr>
          <w:p w14:paraId="7780E942" w14:textId="07C67A92" w:rsidR="007F4B21" w:rsidRPr="00A422BB" w:rsidRDefault="007F4B21" w:rsidP="009C61DA">
            <w:pPr>
              <w:rPr>
                <w:rFonts w:cstheme="minorHAnsi"/>
                <w:color w:val="000000"/>
                <w:sz w:val="16"/>
                <w:szCs w:val="16"/>
              </w:rPr>
            </w:pPr>
            <w:r w:rsidRPr="00A422BB">
              <w:rPr>
                <w:rFonts w:cstheme="minorHAnsi"/>
                <w:color w:val="000000"/>
                <w:sz w:val="16"/>
                <w:szCs w:val="16"/>
              </w:rPr>
              <w:t>The DFRAR shall include conclusions regarding the suitability and quality level of the cell libraries used. [ALL]</w:t>
            </w:r>
          </w:p>
        </w:tc>
        <w:tc>
          <w:tcPr>
            <w:tcW w:w="1164" w:type="pct"/>
            <w:shd w:val="clear" w:color="auto" w:fill="auto"/>
            <w:vAlign w:val="center"/>
            <w:hideMark/>
          </w:tcPr>
          <w:p w14:paraId="27816F55" w14:textId="193B9F80"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For example, assessing the suitability of the frequency </w:t>
            </w:r>
            <w:r w:rsidR="00FC078C" w:rsidRPr="00FC078C">
              <w:rPr>
                <w:rFonts w:cstheme="minorHAnsi"/>
                <w:color w:val="000000"/>
                <w:sz w:val="16"/>
                <w:szCs w:val="16"/>
              </w:rPr>
              <w:t>behaviour</w:t>
            </w:r>
            <w:r w:rsidRPr="00A422BB">
              <w:rPr>
                <w:rFonts w:cstheme="minorHAnsi"/>
                <w:color w:val="000000"/>
                <w:sz w:val="16"/>
                <w:szCs w:val="16"/>
              </w:rPr>
              <w:t xml:space="preserve">, power consumption, radiation effects, reliability or thermal characteristics of the cells modelled in the Design Kit used. </w:t>
            </w:r>
          </w:p>
        </w:tc>
        <w:tc>
          <w:tcPr>
            <w:tcW w:w="284" w:type="pct"/>
            <w:shd w:val="clear" w:color="000000" w:fill="C1FFFF"/>
            <w:vAlign w:val="center"/>
            <w:hideMark/>
          </w:tcPr>
          <w:p w14:paraId="2B98C82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1F43437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727F975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23DD315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77BB409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65AA5E4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7D49D7F4" w14:textId="77777777" w:rsidTr="00566B43">
        <w:tc>
          <w:tcPr>
            <w:tcW w:w="437" w:type="pct"/>
            <w:shd w:val="clear" w:color="auto" w:fill="auto"/>
            <w:vAlign w:val="center"/>
            <w:hideMark/>
          </w:tcPr>
          <w:p w14:paraId="163243B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F.2.1&lt;2&gt;c</w:t>
            </w:r>
          </w:p>
        </w:tc>
        <w:tc>
          <w:tcPr>
            <w:tcW w:w="1383" w:type="pct"/>
            <w:shd w:val="clear" w:color="auto" w:fill="auto"/>
            <w:vAlign w:val="center"/>
            <w:hideMark/>
          </w:tcPr>
          <w:p w14:paraId="215BAF80" w14:textId="6458E3BE" w:rsidR="007F4B21" w:rsidRPr="00A422BB" w:rsidRDefault="007F4B21" w:rsidP="009C61DA">
            <w:pPr>
              <w:rPr>
                <w:rFonts w:cstheme="minorHAnsi"/>
                <w:color w:val="000000"/>
                <w:sz w:val="16"/>
                <w:szCs w:val="16"/>
              </w:rPr>
            </w:pPr>
            <w:r w:rsidRPr="00A422BB">
              <w:rPr>
                <w:rFonts w:cstheme="minorHAnsi"/>
                <w:color w:val="000000"/>
                <w:sz w:val="16"/>
                <w:szCs w:val="16"/>
              </w:rPr>
              <w:t>The DFRAR shall include conclusions regarding the remaining lifetime of the baseline DEVICE technology, including the package choices, for both the final DEVICE and any preliminary prototype versions. [ALL]</w:t>
            </w:r>
          </w:p>
        </w:tc>
        <w:tc>
          <w:tcPr>
            <w:tcW w:w="1164" w:type="pct"/>
            <w:shd w:val="clear" w:color="auto" w:fill="auto"/>
            <w:vAlign w:val="center"/>
            <w:hideMark/>
          </w:tcPr>
          <w:p w14:paraId="55687EF1"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24DABB4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764FFA9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754E7F7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5F7C48F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3E077AF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4004B2F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1663A1AB" w14:textId="77777777" w:rsidTr="00566B43">
        <w:tc>
          <w:tcPr>
            <w:tcW w:w="437" w:type="pct"/>
            <w:shd w:val="clear" w:color="auto" w:fill="auto"/>
            <w:vAlign w:val="center"/>
            <w:hideMark/>
          </w:tcPr>
          <w:p w14:paraId="6A89D05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F.2.1&lt;2&gt;d</w:t>
            </w:r>
          </w:p>
        </w:tc>
        <w:tc>
          <w:tcPr>
            <w:tcW w:w="1383" w:type="pct"/>
            <w:shd w:val="clear" w:color="auto" w:fill="auto"/>
            <w:vAlign w:val="center"/>
            <w:hideMark/>
          </w:tcPr>
          <w:p w14:paraId="440A3840" w14:textId="4125CC69"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DFRAR shall include conclusions regarding the radiation hardening approach to comply with radiation tolerance requirements and its impact on </w:t>
            </w:r>
            <w:r w:rsidRPr="00A422BB">
              <w:rPr>
                <w:rFonts w:cstheme="minorHAnsi"/>
                <w:color w:val="000000"/>
                <w:sz w:val="16"/>
                <w:szCs w:val="16"/>
              </w:rPr>
              <w:lastRenderedPageBreak/>
              <w:t>DEVICE resources utilisation and DEVICE working speed. [ALL]</w:t>
            </w:r>
          </w:p>
        </w:tc>
        <w:tc>
          <w:tcPr>
            <w:tcW w:w="1164" w:type="pct"/>
            <w:shd w:val="clear" w:color="auto" w:fill="auto"/>
            <w:vAlign w:val="center"/>
            <w:hideMark/>
          </w:tcPr>
          <w:p w14:paraId="571CD441"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080795C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26090CA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4436CF4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05BA157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4ED5F45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010C328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738551A1" w14:textId="77777777" w:rsidTr="00566B43">
        <w:tc>
          <w:tcPr>
            <w:tcW w:w="437" w:type="pct"/>
            <w:shd w:val="clear" w:color="auto" w:fill="auto"/>
            <w:vAlign w:val="center"/>
            <w:hideMark/>
          </w:tcPr>
          <w:p w14:paraId="60E163C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F.2.1&lt;2&gt;e</w:t>
            </w:r>
          </w:p>
        </w:tc>
        <w:tc>
          <w:tcPr>
            <w:tcW w:w="1383" w:type="pct"/>
            <w:shd w:val="clear" w:color="auto" w:fill="auto"/>
            <w:vAlign w:val="center"/>
            <w:hideMark/>
          </w:tcPr>
          <w:p w14:paraId="41BD3B35" w14:textId="77777777" w:rsidR="007F4B21" w:rsidRPr="00A422BB" w:rsidRDefault="007F4B21" w:rsidP="009C61DA">
            <w:pPr>
              <w:rPr>
                <w:rFonts w:cstheme="minorHAnsi"/>
                <w:color w:val="000000"/>
                <w:sz w:val="16"/>
                <w:szCs w:val="16"/>
              </w:rPr>
            </w:pPr>
            <w:r w:rsidRPr="00A422BB">
              <w:rPr>
                <w:rFonts w:cstheme="minorHAnsi"/>
                <w:color w:val="000000"/>
                <w:sz w:val="16"/>
                <w:szCs w:val="16"/>
              </w:rPr>
              <w:t>If the DEVICE is intended for flight, and the target technology is not qualified for space use, the DFRAR shall include conclusions regarding risk and countermeasures of using of such technology. [ALL]</w:t>
            </w:r>
          </w:p>
        </w:tc>
        <w:tc>
          <w:tcPr>
            <w:tcW w:w="1164" w:type="pct"/>
            <w:shd w:val="clear" w:color="auto" w:fill="auto"/>
            <w:vAlign w:val="center"/>
            <w:hideMark/>
          </w:tcPr>
          <w:p w14:paraId="13953467" w14:textId="77777777" w:rsidR="007F4B21" w:rsidRPr="00A422BB" w:rsidRDefault="007F4B21" w:rsidP="009C61DA">
            <w:pPr>
              <w:rPr>
                <w:rFonts w:cstheme="minorHAnsi"/>
                <w:color w:val="000000"/>
                <w:sz w:val="16"/>
                <w:szCs w:val="16"/>
              </w:rPr>
            </w:pPr>
            <w:r w:rsidRPr="00A422BB">
              <w:rPr>
                <w:rFonts w:cstheme="minorHAnsi"/>
                <w:color w:val="000000"/>
                <w:sz w:val="16"/>
                <w:szCs w:val="16"/>
              </w:rPr>
              <w:t>NOTE Countermeasures can include for example the inclusion of radiation effects mitigation techniques at circuit architecture, detail design or layout level, or the inclusion of radiation tests in the DEVICE Validation Plan of DRD in Annex D.</w:t>
            </w:r>
          </w:p>
        </w:tc>
        <w:tc>
          <w:tcPr>
            <w:tcW w:w="284" w:type="pct"/>
            <w:shd w:val="clear" w:color="000000" w:fill="C1FFFF"/>
            <w:vAlign w:val="center"/>
            <w:hideMark/>
          </w:tcPr>
          <w:p w14:paraId="5E08063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74E3720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549A4EA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3EC8744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2B20805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18E828D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r>
      <w:tr w:rsidR="007F4B21" w:rsidRPr="007F4B21" w14:paraId="5C873264" w14:textId="77777777" w:rsidTr="00566B43">
        <w:tc>
          <w:tcPr>
            <w:tcW w:w="437" w:type="pct"/>
            <w:shd w:val="clear" w:color="auto" w:fill="auto"/>
            <w:vAlign w:val="center"/>
            <w:hideMark/>
          </w:tcPr>
          <w:p w14:paraId="06AC54E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F.2.1&lt;2&gt;f</w:t>
            </w:r>
          </w:p>
        </w:tc>
        <w:tc>
          <w:tcPr>
            <w:tcW w:w="1383" w:type="pct"/>
            <w:shd w:val="clear" w:color="auto" w:fill="auto"/>
            <w:vAlign w:val="center"/>
            <w:hideMark/>
          </w:tcPr>
          <w:p w14:paraId="1C413E44" w14:textId="621FB08F"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DFRAR shall include conclusions regarding the DEVICE packaging solutions and all related requirements. [ALL] </w:t>
            </w:r>
          </w:p>
        </w:tc>
        <w:tc>
          <w:tcPr>
            <w:tcW w:w="1164" w:type="pct"/>
            <w:shd w:val="clear" w:color="auto" w:fill="auto"/>
            <w:vAlign w:val="center"/>
            <w:hideMark/>
          </w:tcPr>
          <w:p w14:paraId="0DFE7A38"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76A35CB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7428659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4CCE49F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20F8692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74E7415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66C221E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4C4DD71D" w14:textId="77777777" w:rsidTr="00566B43">
        <w:tc>
          <w:tcPr>
            <w:tcW w:w="437" w:type="pct"/>
            <w:shd w:val="clear" w:color="auto" w:fill="auto"/>
            <w:vAlign w:val="center"/>
            <w:hideMark/>
          </w:tcPr>
          <w:p w14:paraId="0D526E3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F.2.1&lt;2&gt;g</w:t>
            </w:r>
          </w:p>
        </w:tc>
        <w:tc>
          <w:tcPr>
            <w:tcW w:w="1383" w:type="pct"/>
            <w:shd w:val="clear" w:color="auto" w:fill="auto"/>
            <w:vAlign w:val="center"/>
            <w:hideMark/>
          </w:tcPr>
          <w:p w14:paraId="2E5BD7D4"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DFRAR shall include conclusions regarding the DEVICE timing performances and acceptable margins. [ALL]</w:t>
            </w:r>
          </w:p>
        </w:tc>
        <w:tc>
          <w:tcPr>
            <w:tcW w:w="1164" w:type="pct"/>
            <w:shd w:val="clear" w:color="auto" w:fill="auto"/>
            <w:vAlign w:val="center"/>
            <w:hideMark/>
          </w:tcPr>
          <w:p w14:paraId="1473A64D"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33BF99F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5883335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3C562FF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517A942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6693A22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48C1365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0A6AD5F7" w14:textId="77777777" w:rsidTr="00566B43">
        <w:tc>
          <w:tcPr>
            <w:tcW w:w="437" w:type="pct"/>
            <w:shd w:val="clear" w:color="000000" w:fill="FFFF00"/>
            <w:vAlign w:val="center"/>
            <w:hideMark/>
          </w:tcPr>
          <w:p w14:paraId="3B1025EC"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F.2.1&lt;3&gt;</w:t>
            </w:r>
          </w:p>
        </w:tc>
        <w:tc>
          <w:tcPr>
            <w:tcW w:w="1383" w:type="pct"/>
            <w:shd w:val="clear" w:color="000000" w:fill="FFFF00"/>
            <w:vAlign w:val="center"/>
            <w:hideMark/>
          </w:tcPr>
          <w:p w14:paraId="758BA486"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F.2.1&lt;3&gt; DEVICE resources</w:t>
            </w:r>
          </w:p>
        </w:tc>
        <w:tc>
          <w:tcPr>
            <w:tcW w:w="1164" w:type="pct"/>
            <w:shd w:val="clear" w:color="000000" w:fill="FFFF00"/>
            <w:vAlign w:val="center"/>
            <w:hideMark/>
          </w:tcPr>
          <w:p w14:paraId="0933A810"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1DC31933"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60AA7385"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061EA5CA"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60CADC25"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616C6642"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169BE49F" w14:textId="77777777" w:rsidR="007F4B21" w:rsidRPr="00A422BB" w:rsidRDefault="007F4B21" w:rsidP="009C61DA">
            <w:pPr>
              <w:jc w:val="center"/>
              <w:rPr>
                <w:rFonts w:cstheme="minorHAnsi"/>
                <w:sz w:val="16"/>
                <w:szCs w:val="16"/>
              </w:rPr>
            </w:pPr>
          </w:p>
        </w:tc>
      </w:tr>
      <w:tr w:rsidR="007F4B21" w:rsidRPr="007F4B21" w14:paraId="6FDC5207" w14:textId="77777777" w:rsidTr="00566B43">
        <w:tc>
          <w:tcPr>
            <w:tcW w:w="437" w:type="pct"/>
            <w:shd w:val="clear" w:color="auto" w:fill="auto"/>
            <w:vAlign w:val="center"/>
            <w:hideMark/>
          </w:tcPr>
          <w:p w14:paraId="569ACAC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F.2.1&lt;3&gt;a</w:t>
            </w:r>
          </w:p>
        </w:tc>
        <w:tc>
          <w:tcPr>
            <w:tcW w:w="1383" w:type="pct"/>
            <w:shd w:val="clear" w:color="auto" w:fill="auto"/>
            <w:vAlign w:val="center"/>
            <w:hideMark/>
          </w:tcPr>
          <w:p w14:paraId="0B6231CD" w14:textId="74C544AC" w:rsidR="007F4B21" w:rsidRPr="00A422BB" w:rsidRDefault="007F4B21" w:rsidP="009C61DA">
            <w:pPr>
              <w:rPr>
                <w:rFonts w:cstheme="minorHAnsi"/>
                <w:color w:val="000000"/>
                <w:sz w:val="16"/>
                <w:szCs w:val="16"/>
              </w:rPr>
            </w:pPr>
            <w:r w:rsidRPr="00A422BB">
              <w:rPr>
                <w:rFonts w:cstheme="minorHAnsi"/>
                <w:color w:val="000000"/>
                <w:sz w:val="16"/>
                <w:szCs w:val="16"/>
              </w:rPr>
              <w:t>The DFRAR shall include conclusions regarding the DEVICE design complexity in terms of number of physical resources available in the selected DEVICE implementation technology, and the target resources utilisation figures and acceptable margins. [ALL]</w:t>
            </w:r>
          </w:p>
        </w:tc>
        <w:tc>
          <w:tcPr>
            <w:tcW w:w="1164" w:type="pct"/>
            <w:shd w:val="clear" w:color="auto" w:fill="auto"/>
            <w:vAlign w:val="center"/>
            <w:hideMark/>
          </w:tcPr>
          <w:p w14:paraId="511D4277" w14:textId="264AD4EE"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1 </w:t>
            </w:r>
            <w:r w:rsidR="008C068D">
              <w:rPr>
                <w:rFonts w:cstheme="minorHAnsi"/>
                <w:color w:val="000000"/>
                <w:sz w:val="16"/>
                <w:szCs w:val="16"/>
              </w:rPr>
              <w:t xml:space="preserve">For </w:t>
            </w:r>
            <w:r w:rsidR="00FC078C">
              <w:rPr>
                <w:rFonts w:cstheme="minorHAnsi"/>
                <w:color w:val="000000"/>
                <w:sz w:val="16"/>
                <w:szCs w:val="16"/>
              </w:rPr>
              <w:t xml:space="preserve">example, </w:t>
            </w:r>
            <w:r w:rsidR="00FC078C" w:rsidRPr="00FC078C">
              <w:rPr>
                <w:rFonts w:cstheme="minorHAnsi"/>
                <w:color w:val="000000"/>
                <w:sz w:val="16"/>
                <w:szCs w:val="16"/>
              </w:rPr>
              <w:t>LUT</w:t>
            </w:r>
            <w:r w:rsidRPr="00A422BB">
              <w:rPr>
                <w:rFonts w:cstheme="minorHAnsi"/>
                <w:color w:val="000000"/>
                <w:sz w:val="16"/>
                <w:szCs w:val="16"/>
              </w:rPr>
              <w:t xml:space="preserve"> in the FPGA, number of gates, internal memory blocks, pins, </w:t>
            </w:r>
            <w:proofErr w:type="gramStart"/>
            <w:r w:rsidRPr="00A422BB">
              <w:rPr>
                <w:rFonts w:cstheme="minorHAnsi"/>
                <w:color w:val="000000"/>
                <w:sz w:val="16"/>
                <w:szCs w:val="16"/>
              </w:rPr>
              <w:t>clocks</w:t>
            </w:r>
            <w:proofErr w:type="gramEnd"/>
            <w:r w:rsidRPr="00A422BB">
              <w:rPr>
                <w:rFonts w:cstheme="minorHAnsi"/>
                <w:color w:val="000000"/>
                <w:sz w:val="16"/>
                <w:szCs w:val="16"/>
              </w:rPr>
              <w:t xml:space="preserve"> and resets. </w:t>
            </w:r>
            <w:r w:rsidRPr="00A422BB">
              <w:rPr>
                <w:rFonts w:cstheme="minorHAnsi"/>
                <w:color w:val="000000"/>
                <w:sz w:val="16"/>
                <w:szCs w:val="16"/>
              </w:rPr>
              <w:br/>
              <w:t xml:space="preserve">NOTE 2 Target and margin figures are agreed with the </w:t>
            </w:r>
            <w:r w:rsidR="00FC078C" w:rsidRPr="00FC078C">
              <w:rPr>
                <w:rFonts w:cstheme="minorHAnsi"/>
                <w:color w:val="000000"/>
                <w:sz w:val="16"/>
                <w:szCs w:val="16"/>
              </w:rPr>
              <w:t>customer and</w:t>
            </w:r>
            <w:r w:rsidRPr="00A422BB">
              <w:rPr>
                <w:rFonts w:cstheme="minorHAnsi"/>
                <w:color w:val="000000"/>
                <w:sz w:val="16"/>
                <w:szCs w:val="16"/>
              </w:rPr>
              <w:t xml:space="preserve"> depend on the technology being used and its resources, how demanding the requirements are, and how much risk can be accepted in the DEVICE development project.</w:t>
            </w:r>
          </w:p>
        </w:tc>
        <w:tc>
          <w:tcPr>
            <w:tcW w:w="284" w:type="pct"/>
            <w:shd w:val="clear" w:color="000000" w:fill="C1FFFF"/>
            <w:vAlign w:val="center"/>
            <w:hideMark/>
          </w:tcPr>
          <w:p w14:paraId="6A8BA38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0A0D32C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3761FA1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44C469F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3E21531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1F7D5B9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67E284E6" w14:textId="77777777" w:rsidTr="00566B43">
        <w:tc>
          <w:tcPr>
            <w:tcW w:w="437" w:type="pct"/>
            <w:shd w:val="clear" w:color="auto" w:fill="auto"/>
            <w:vAlign w:val="center"/>
            <w:hideMark/>
          </w:tcPr>
          <w:p w14:paraId="69099D9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F.2.1&lt;3&gt;b</w:t>
            </w:r>
          </w:p>
        </w:tc>
        <w:tc>
          <w:tcPr>
            <w:tcW w:w="1383" w:type="pct"/>
            <w:shd w:val="clear" w:color="auto" w:fill="auto"/>
            <w:vAlign w:val="center"/>
            <w:hideMark/>
          </w:tcPr>
          <w:p w14:paraId="30EEDBB5" w14:textId="4EE87BCF"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DFRAR shall include conclusions regarding the </w:t>
            </w:r>
            <w:r w:rsidR="00FC078C" w:rsidRPr="00FC078C">
              <w:rPr>
                <w:rFonts w:cstheme="minorHAnsi"/>
                <w:color w:val="000000"/>
                <w:sz w:val="16"/>
                <w:szCs w:val="16"/>
              </w:rPr>
              <w:t>clock’s</w:t>
            </w:r>
            <w:r w:rsidRPr="00A422BB">
              <w:rPr>
                <w:rFonts w:cstheme="minorHAnsi"/>
                <w:color w:val="000000"/>
                <w:sz w:val="16"/>
                <w:szCs w:val="16"/>
              </w:rPr>
              <w:t xml:space="preserve"> resources, complexity of clock domains and working frequency targets. [ALL]</w:t>
            </w:r>
          </w:p>
        </w:tc>
        <w:tc>
          <w:tcPr>
            <w:tcW w:w="1164" w:type="pct"/>
            <w:shd w:val="clear" w:color="auto" w:fill="auto"/>
            <w:vAlign w:val="center"/>
            <w:hideMark/>
          </w:tcPr>
          <w:p w14:paraId="566F7749"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0D3FFEC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6B1D777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647D47B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3535A4A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65F98A3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3137E54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73F31FA8" w14:textId="77777777" w:rsidTr="00566B43">
        <w:tc>
          <w:tcPr>
            <w:tcW w:w="437" w:type="pct"/>
            <w:shd w:val="clear" w:color="auto" w:fill="auto"/>
            <w:vAlign w:val="center"/>
            <w:hideMark/>
          </w:tcPr>
          <w:p w14:paraId="5515681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F.2.1&lt;3&gt;c</w:t>
            </w:r>
          </w:p>
        </w:tc>
        <w:tc>
          <w:tcPr>
            <w:tcW w:w="1383" w:type="pct"/>
            <w:shd w:val="clear" w:color="auto" w:fill="auto"/>
            <w:vAlign w:val="center"/>
            <w:hideMark/>
          </w:tcPr>
          <w:p w14:paraId="314707FB" w14:textId="5C66C529" w:rsidR="007F4B21" w:rsidRPr="00A422BB" w:rsidRDefault="007F4B21" w:rsidP="009C61DA">
            <w:pPr>
              <w:rPr>
                <w:rFonts w:cstheme="minorHAnsi"/>
                <w:color w:val="000000"/>
                <w:sz w:val="16"/>
                <w:szCs w:val="16"/>
              </w:rPr>
            </w:pPr>
            <w:r w:rsidRPr="00A422BB">
              <w:rPr>
                <w:rFonts w:cstheme="minorHAnsi"/>
                <w:color w:val="000000"/>
                <w:sz w:val="16"/>
                <w:szCs w:val="16"/>
              </w:rPr>
              <w:t>The DFRAR shall include conclusions regarding</w:t>
            </w:r>
            <w:r w:rsidR="00F13C7B">
              <w:rPr>
                <w:rFonts w:cstheme="minorHAnsi"/>
                <w:color w:val="000000"/>
                <w:sz w:val="16"/>
                <w:szCs w:val="16"/>
              </w:rPr>
              <w:t xml:space="preserve"> </w:t>
            </w:r>
            <w:r w:rsidRPr="00A422BB">
              <w:rPr>
                <w:rFonts w:cstheme="minorHAnsi"/>
                <w:color w:val="000000"/>
                <w:sz w:val="16"/>
                <w:szCs w:val="16"/>
              </w:rPr>
              <w:t>the DEVICE needed number of pins and their characteristics. [ALL]</w:t>
            </w:r>
          </w:p>
        </w:tc>
        <w:tc>
          <w:tcPr>
            <w:tcW w:w="1164" w:type="pct"/>
            <w:shd w:val="clear" w:color="auto" w:fill="auto"/>
            <w:vAlign w:val="center"/>
            <w:hideMark/>
          </w:tcPr>
          <w:p w14:paraId="0D0A08EB" w14:textId="2C0B9A3D"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w:t>
            </w:r>
            <w:r w:rsidR="008C068D">
              <w:rPr>
                <w:rFonts w:cstheme="minorHAnsi"/>
                <w:color w:val="000000"/>
                <w:sz w:val="16"/>
                <w:szCs w:val="16"/>
              </w:rPr>
              <w:t xml:space="preserve">For example, </w:t>
            </w:r>
            <w:r w:rsidRPr="00A422BB">
              <w:rPr>
                <w:rFonts w:cstheme="minorHAnsi"/>
                <w:color w:val="000000"/>
                <w:sz w:val="16"/>
                <w:szCs w:val="16"/>
              </w:rPr>
              <w:t>data I/</w:t>
            </w:r>
            <w:proofErr w:type="spellStart"/>
            <w:r w:rsidRPr="00A422BB">
              <w:rPr>
                <w:rFonts w:cstheme="minorHAnsi"/>
                <w:color w:val="000000"/>
                <w:sz w:val="16"/>
                <w:szCs w:val="16"/>
              </w:rPr>
              <w:t>Os</w:t>
            </w:r>
            <w:proofErr w:type="spellEnd"/>
            <w:r w:rsidRPr="00A422BB">
              <w:rPr>
                <w:rFonts w:cstheme="minorHAnsi"/>
                <w:color w:val="000000"/>
                <w:sz w:val="16"/>
                <w:szCs w:val="16"/>
              </w:rPr>
              <w:t xml:space="preserve">, power, I/O </w:t>
            </w:r>
            <w:proofErr w:type="gramStart"/>
            <w:r w:rsidRPr="00A422BB">
              <w:rPr>
                <w:rFonts w:cstheme="minorHAnsi"/>
                <w:color w:val="000000"/>
                <w:sz w:val="16"/>
                <w:szCs w:val="16"/>
              </w:rPr>
              <w:t>type</w:t>
            </w:r>
            <w:proofErr w:type="gramEnd"/>
            <w:r w:rsidRPr="00A422BB">
              <w:rPr>
                <w:rFonts w:cstheme="minorHAnsi"/>
                <w:color w:val="000000"/>
                <w:sz w:val="16"/>
                <w:szCs w:val="16"/>
              </w:rPr>
              <w:t xml:space="preserve"> and simultaneous switching effects.</w:t>
            </w:r>
          </w:p>
        </w:tc>
        <w:tc>
          <w:tcPr>
            <w:tcW w:w="284" w:type="pct"/>
            <w:shd w:val="clear" w:color="000000" w:fill="C1FFFF"/>
            <w:vAlign w:val="center"/>
            <w:hideMark/>
          </w:tcPr>
          <w:p w14:paraId="5504E5F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37F69F8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0B52C86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01DDC58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33F047F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2405290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2DE606F4" w14:textId="77777777" w:rsidTr="00566B43">
        <w:tc>
          <w:tcPr>
            <w:tcW w:w="437" w:type="pct"/>
            <w:shd w:val="clear" w:color="auto" w:fill="auto"/>
            <w:vAlign w:val="center"/>
            <w:hideMark/>
          </w:tcPr>
          <w:p w14:paraId="45F627E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F.2.1&lt;3&gt;d</w:t>
            </w:r>
          </w:p>
        </w:tc>
        <w:tc>
          <w:tcPr>
            <w:tcW w:w="1383" w:type="pct"/>
            <w:shd w:val="clear" w:color="auto" w:fill="auto"/>
            <w:vAlign w:val="center"/>
            <w:hideMark/>
          </w:tcPr>
          <w:p w14:paraId="0F6559EE" w14:textId="2D828754" w:rsidR="007F4B21" w:rsidRPr="00A422BB" w:rsidRDefault="007F4B21" w:rsidP="009C61DA">
            <w:pPr>
              <w:rPr>
                <w:rFonts w:cstheme="minorHAnsi"/>
                <w:color w:val="000000"/>
                <w:sz w:val="16"/>
                <w:szCs w:val="16"/>
              </w:rPr>
            </w:pPr>
            <w:r w:rsidRPr="00A422BB">
              <w:rPr>
                <w:rFonts w:cstheme="minorHAnsi"/>
                <w:color w:val="000000"/>
                <w:sz w:val="16"/>
                <w:szCs w:val="16"/>
              </w:rPr>
              <w:t>The DFRAR shall include conclusions regarding</w:t>
            </w:r>
            <w:r w:rsidR="00F13C7B">
              <w:rPr>
                <w:rFonts w:cstheme="minorHAnsi"/>
                <w:color w:val="000000"/>
                <w:sz w:val="16"/>
                <w:szCs w:val="16"/>
              </w:rPr>
              <w:t xml:space="preserve"> </w:t>
            </w:r>
            <w:r w:rsidRPr="00A422BB">
              <w:rPr>
                <w:rFonts w:cstheme="minorHAnsi"/>
                <w:color w:val="000000"/>
                <w:sz w:val="16"/>
                <w:szCs w:val="16"/>
              </w:rPr>
              <w:t>the DEVICE power consumption and proposed techniques to meet power consumption requirements. [ALL]</w:t>
            </w:r>
          </w:p>
        </w:tc>
        <w:tc>
          <w:tcPr>
            <w:tcW w:w="1164" w:type="pct"/>
            <w:shd w:val="clear" w:color="auto" w:fill="auto"/>
            <w:vAlign w:val="center"/>
            <w:hideMark/>
          </w:tcPr>
          <w:p w14:paraId="3E37BBDB" w14:textId="77777777" w:rsidR="007F4B21" w:rsidRPr="00A422BB" w:rsidRDefault="007F4B21" w:rsidP="009C61DA">
            <w:pPr>
              <w:rPr>
                <w:rFonts w:cstheme="minorHAnsi"/>
                <w:color w:val="000000"/>
                <w:sz w:val="16"/>
                <w:szCs w:val="16"/>
              </w:rPr>
            </w:pPr>
            <w:r w:rsidRPr="00A422BB">
              <w:rPr>
                <w:rFonts w:cstheme="minorHAnsi"/>
                <w:color w:val="000000"/>
                <w:sz w:val="16"/>
                <w:szCs w:val="16"/>
              </w:rPr>
              <w:t>NOTE For example, using clock gating, disabling parts of the circuit when not needed and using less power demanding cells.</w:t>
            </w:r>
          </w:p>
        </w:tc>
        <w:tc>
          <w:tcPr>
            <w:tcW w:w="284" w:type="pct"/>
            <w:shd w:val="clear" w:color="000000" w:fill="C1FFFF"/>
            <w:vAlign w:val="center"/>
            <w:hideMark/>
          </w:tcPr>
          <w:p w14:paraId="7B2E837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4276744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5558826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3F90118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14FDF71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6DFBD41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4D3AD05C" w14:textId="77777777" w:rsidTr="00566B43">
        <w:tc>
          <w:tcPr>
            <w:tcW w:w="437" w:type="pct"/>
            <w:shd w:val="clear" w:color="auto" w:fill="auto"/>
            <w:vAlign w:val="center"/>
            <w:hideMark/>
          </w:tcPr>
          <w:p w14:paraId="26AB9F6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F.2.1&lt;3&gt;e</w:t>
            </w:r>
          </w:p>
        </w:tc>
        <w:tc>
          <w:tcPr>
            <w:tcW w:w="1383" w:type="pct"/>
            <w:shd w:val="clear" w:color="auto" w:fill="auto"/>
            <w:vAlign w:val="center"/>
            <w:hideMark/>
          </w:tcPr>
          <w:p w14:paraId="210E2063" w14:textId="08A9CB91" w:rsidR="007F4B21" w:rsidRPr="00A422BB" w:rsidRDefault="007F4B21" w:rsidP="009C61DA">
            <w:pPr>
              <w:rPr>
                <w:rFonts w:cstheme="minorHAnsi"/>
                <w:color w:val="000000"/>
                <w:sz w:val="16"/>
                <w:szCs w:val="16"/>
              </w:rPr>
            </w:pPr>
            <w:r w:rsidRPr="00A422BB">
              <w:rPr>
                <w:rFonts w:cstheme="minorHAnsi"/>
                <w:color w:val="000000"/>
                <w:sz w:val="16"/>
                <w:szCs w:val="16"/>
              </w:rPr>
              <w:t>The DFRAR shall include conclusions regarding</w:t>
            </w:r>
            <w:r w:rsidR="00F13C7B">
              <w:rPr>
                <w:rFonts w:cstheme="minorHAnsi"/>
                <w:color w:val="000000"/>
                <w:sz w:val="16"/>
                <w:szCs w:val="16"/>
              </w:rPr>
              <w:t xml:space="preserve"> </w:t>
            </w:r>
            <w:r w:rsidRPr="00A422BB">
              <w:rPr>
                <w:rFonts w:cstheme="minorHAnsi"/>
                <w:color w:val="000000"/>
                <w:sz w:val="16"/>
                <w:szCs w:val="16"/>
              </w:rPr>
              <w:t xml:space="preserve">the DEVICE thermal dissipation and proposed </w:t>
            </w:r>
            <w:r w:rsidRPr="00A422BB">
              <w:rPr>
                <w:rFonts w:cstheme="minorHAnsi"/>
                <w:color w:val="000000"/>
                <w:sz w:val="16"/>
                <w:szCs w:val="16"/>
              </w:rPr>
              <w:lastRenderedPageBreak/>
              <w:t>techniques to meet thermal dissipation requirements. [ALL]</w:t>
            </w:r>
          </w:p>
        </w:tc>
        <w:tc>
          <w:tcPr>
            <w:tcW w:w="1164" w:type="pct"/>
            <w:shd w:val="clear" w:color="auto" w:fill="auto"/>
            <w:vAlign w:val="center"/>
            <w:hideMark/>
          </w:tcPr>
          <w:p w14:paraId="35FD28C4"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4C11C6E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6107CA9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02F380F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52A808A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135FF47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633239E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63C17FA4" w14:textId="77777777" w:rsidTr="00566B43">
        <w:tc>
          <w:tcPr>
            <w:tcW w:w="437" w:type="pct"/>
            <w:shd w:val="clear" w:color="auto" w:fill="auto"/>
            <w:vAlign w:val="center"/>
            <w:hideMark/>
          </w:tcPr>
          <w:p w14:paraId="77AF14B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F.2.1&lt;3&gt;f</w:t>
            </w:r>
          </w:p>
        </w:tc>
        <w:tc>
          <w:tcPr>
            <w:tcW w:w="1383" w:type="pct"/>
            <w:shd w:val="clear" w:color="auto" w:fill="auto"/>
            <w:vAlign w:val="center"/>
            <w:hideMark/>
          </w:tcPr>
          <w:p w14:paraId="12BBA6D3"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DFRAR shall include conclusions regarding undetermined I/O behaviour during DEVICE power-up and power-down. [ALL]</w:t>
            </w:r>
          </w:p>
        </w:tc>
        <w:tc>
          <w:tcPr>
            <w:tcW w:w="1164" w:type="pct"/>
            <w:shd w:val="clear" w:color="auto" w:fill="auto"/>
            <w:vAlign w:val="center"/>
            <w:hideMark/>
          </w:tcPr>
          <w:p w14:paraId="43FBB269"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29F8441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3459911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6B2095B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5C1C96A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4FCD34C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0E6F810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0BC26AEA" w14:textId="77777777" w:rsidTr="00566B43">
        <w:tc>
          <w:tcPr>
            <w:tcW w:w="437" w:type="pct"/>
            <w:shd w:val="clear" w:color="000000" w:fill="FFFF00"/>
            <w:vAlign w:val="center"/>
            <w:hideMark/>
          </w:tcPr>
          <w:p w14:paraId="64B6A80D"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F.2.1&lt;4&gt;</w:t>
            </w:r>
          </w:p>
        </w:tc>
        <w:tc>
          <w:tcPr>
            <w:tcW w:w="1383" w:type="pct"/>
            <w:shd w:val="clear" w:color="000000" w:fill="FFFF00"/>
            <w:vAlign w:val="center"/>
            <w:hideMark/>
          </w:tcPr>
          <w:p w14:paraId="4E59D828"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F.2.1&lt;4&gt; IP reuse</w:t>
            </w:r>
          </w:p>
        </w:tc>
        <w:tc>
          <w:tcPr>
            <w:tcW w:w="1164" w:type="pct"/>
            <w:shd w:val="clear" w:color="000000" w:fill="FFFF00"/>
            <w:vAlign w:val="center"/>
            <w:hideMark/>
          </w:tcPr>
          <w:p w14:paraId="67C663C6"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40EE9CB0"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1CFDEC26"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545929F9"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7BAC09D3"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1201D1BA"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6AD7799A" w14:textId="77777777" w:rsidR="007F4B21" w:rsidRPr="00A422BB" w:rsidRDefault="007F4B21" w:rsidP="009C61DA">
            <w:pPr>
              <w:jc w:val="center"/>
              <w:rPr>
                <w:rFonts w:cstheme="minorHAnsi"/>
                <w:sz w:val="16"/>
                <w:szCs w:val="16"/>
              </w:rPr>
            </w:pPr>
          </w:p>
        </w:tc>
      </w:tr>
      <w:tr w:rsidR="007F4B21" w:rsidRPr="007F4B21" w14:paraId="48F87D8C" w14:textId="77777777" w:rsidTr="00566B43">
        <w:tc>
          <w:tcPr>
            <w:tcW w:w="437" w:type="pct"/>
            <w:shd w:val="clear" w:color="auto" w:fill="auto"/>
            <w:vAlign w:val="center"/>
            <w:hideMark/>
          </w:tcPr>
          <w:p w14:paraId="0BDD5FB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F.2.1&lt;4&gt;a</w:t>
            </w:r>
          </w:p>
        </w:tc>
        <w:tc>
          <w:tcPr>
            <w:tcW w:w="1383" w:type="pct"/>
            <w:shd w:val="clear" w:color="auto" w:fill="auto"/>
            <w:vAlign w:val="center"/>
            <w:hideMark/>
          </w:tcPr>
          <w:p w14:paraId="46AD2A66" w14:textId="171B566E" w:rsidR="007F4B21" w:rsidRPr="00A422BB" w:rsidRDefault="007F4B21" w:rsidP="009C61DA">
            <w:pPr>
              <w:rPr>
                <w:rFonts w:cstheme="minorHAnsi"/>
                <w:color w:val="000000"/>
                <w:sz w:val="16"/>
                <w:szCs w:val="16"/>
              </w:rPr>
            </w:pPr>
            <w:r w:rsidRPr="00A422BB">
              <w:rPr>
                <w:rFonts w:cstheme="minorHAnsi"/>
                <w:color w:val="000000"/>
                <w:sz w:val="16"/>
                <w:szCs w:val="16"/>
              </w:rPr>
              <w:t>The DFRAR shall include conclusions regarding</w:t>
            </w:r>
            <w:r w:rsidR="00F13C7B">
              <w:rPr>
                <w:rFonts w:cstheme="minorHAnsi"/>
                <w:color w:val="000000"/>
                <w:sz w:val="16"/>
                <w:szCs w:val="16"/>
              </w:rPr>
              <w:t xml:space="preserve"> </w:t>
            </w:r>
            <w:r w:rsidRPr="00A422BB">
              <w:rPr>
                <w:rFonts w:cstheme="minorHAnsi"/>
                <w:color w:val="000000"/>
                <w:sz w:val="16"/>
                <w:szCs w:val="16"/>
              </w:rPr>
              <w:t>using soft or hard supplier’s own IP Cores and Building Blocks. [ALL]</w:t>
            </w:r>
          </w:p>
        </w:tc>
        <w:tc>
          <w:tcPr>
            <w:tcW w:w="1164" w:type="pct"/>
            <w:shd w:val="clear" w:color="auto" w:fill="auto"/>
            <w:vAlign w:val="center"/>
            <w:hideMark/>
          </w:tcPr>
          <w:p w14:paraId="7C4052C2"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4AB3D62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702BBC2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58DD4B0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3C93398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7712096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09FF210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2CCF869F" w14:textId="77777777" w:rsidTr="00566B43">
        <w:tc>
          <w:tcPr>
            <w:tcW w:w="437" w:type="pct"/>
            <w:shd w:val="clear" w:color="auto" w:fill="auto"/>
            <w:vAlign w:val="center"/>
            <w:hideMark/>
          </w:tcPr>
          <w:p w14:paraId="3BBBC3F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F.2.1&lt;4&gt;b</w:t>
            </w:r>
          </w:p>
        </w:tc>
        <w:tc>
          <w:tcPr>
            <w:tcW w:w="1383" w:type="pct"/>
            <w:shd w:val="clear" w:color="auto" w:fill="auto"/>
            <w:vAlign w:val="center"/>
            <w:hideMark/>
          </w:tcPr>
          <w:p w14:paraId="2D5A3526" w14:textId="4B27B008"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DFRAR shall include conclusions regarding the functional suitability, availability, technical support, IP Core version, IP Core </w:t>
            </w:r>
            <w:r w:rsidR="00FC078C" w:rsidRPr="00FC078C">
              <w:rPr>
                <w:rFonts w:cstheme="minorHAnsi"/>
                <w:color w:val="000000"/>
                <w:sz w:val="16"/>
                <w:szCs w:val="16"/>
              </w:rPr>
              <w:t>configuration, legal</w:t>
            </w:r>
            <w:r w:rsidRPr="00A422BB">
              <w:rPr>
                <w:rFonts w:cstheme="minorHAnsi"/>
                <w:color w:val="000000"/>
                <w:sz w:val="16"/>
                <w:szCs w:val="16"/>
              </w:rPr>
              <w:t xml:space="preserve"> and financial aspects of reusing soft and hard IP Cores. [ALL]</w:t>
            </w:r>
          </w:p>
        </w:tc>
        <w:tc>
          <w:tcPr>
            <w:tcW w:w="1164" w:type="pct"/>
            <w:shd w:val="clear" w:color="auto" w:fill="auto"/>
            <w:vAlign w:val="center"/>
            <w:hideMark/>
          </w:tcPr>
          <w:p w14:paraId="78B5B8C9"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6E7EE9E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15DF6E7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379DFD0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43011D6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1CD10DA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1B05530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12D0BFCB" w14:textId="77777777" w:rsidTr="00566B43">
        <w:tc>
          <w:tcPr>
            <w:tcW w:w="437" w:type="pct"/>
            <w:shd w:val="clear" w:color="auto" w:fill="auto"/>
            <w:vAlign w:val="center"/>
            <w:hideMark/>
          </w:tcPr>
          <w:p w14:paraId="68B9D2D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F.2.1&lt;4&gt;c</w:t>
            </w:r>
          </w:p>
        </w:tc>
        <w:tc>
          <w:tcPr>
            <w:tcW w:w="1383" w:type="pct"/>
            <w:shd w:val="clear" w:color="auto" w:fill="auto"/>
            <w:vAlign w:val="center"/>
            <w:hideMark/>
          </w:tcPr>
          <w:p w14:paraId="3BD9FC56"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DFRAR shall include conclusions regarding the documentation available of the soft or hard IP Cores that are used in the DEVICE. [ALL]</w:t>
            </w:r>
          </w:p>
        </w:tc>
        <w:tc>
          <w:tcPr>
            <w:tcW w:w="1164" w:type="pct"/>
            <w:shd w:val="clear" w:color="auto" w:fill="auto"/>
            <w:vAlign w:val="center"/>
            <w:hideMark/>
          </w:tcPr>
          <w:p w14:paraId="34B2499B" w14:textId="45BD5DD6" w:rsidR="007F4B21" w:rsidRPr="00A422BB" w:rsidRDefault="007F4B21" w:rsidP="009C61DA">
            <w:pPr>
              <w:rPr>
                <w:rFonts w:cstheme="minorHAnsi"/>
                <w:color w:val="000000"/>
                <w:sz w:val="16"/>
                <w:szCs w:val="16"/>
              </w:rPr>
            </w:pPr>
            <w:r w:rsidRPr="00A422BB">
              <w:rPr>
                <w:rFonts w:cstheme="minorHAnsi"/>
                <w:color w:val="000000"/>
                <w:sz w:val="16"/>
                <w:szCs w:val="16"/>
              </w:rPr>
              <w:t>NOTE</w:t>
            </w:r>
            <w:r w:rsidR="00F13C7B">
              <w:rPr>
                <w:rFonts w:cstheme="minorHAnsi"/>
                <w:color w:val="000000"/>
                <w:sz w:val="16"/>
                <w:szCs w:val="16"/>
              </w:rPr>
              <w:t xml:space="preserve"> </w:t>
            </w:r>
            <w:r w:rsidR="008C068D">
              <w:rPr>
                <w:rFonts w:cstheme="minorHAnsi"/>
                <w:color w:val="000000"/>
                <w:sz w:val="16"/>
                <w:szCs w:val="16"/>
              </w:rPr>
              <w:t xml:space="preserve">For example, </w:t>
            </w:r>
            <w:r w:rsidRPr="00A422BB">
              <w:rPr>
                <w:rFonts w:cstheme="minorHAnsi"/>
                <w:color w:val="000000"/>
                <w:sz w:val="16"/>
                <w:szCs w:val="16"/>
              </w:rPr>
              <w:t xml:space="preserve">IP Data Sheet, IP validated performance in certain technologies, IP use heritage and IP verification and validation data. </w:t>
            </w:r>
          </w:p>
        </w:tc>
        <w:tc>
          <w:tcPr>
            <w:tcW w:w="284" w:type="pct"/>
            <w:shd w:val="clear" w:color="000000" w:fill="C1FFFF"/>
            <w:vAlign w:val="center"/>
            <w:hideMark/>
          </w:tcPr>
          <w:p w14:paraId="36BE9B6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495C549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7626426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34CF4F6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1026DDF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3E1D3C1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6DADF7A7" w14:textId="77777777" w:rsidTr="00566B43">
        <w:tc>
          <w:tcPr>
            <w:tcW w:w="437" w:type="pct"/>
            <w:shd w:val="clear" w:color="auto" w:fill="auto"/>
            <w:vAlign w:val="center"/>
            <w:hideMark/>
          </w:tcPr>
          <w:p w14:paraId="24445BA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F.2.1&lt;4&gt;d</w:t>
            </w:r>
          </w:p>
        </w:tc>
        <w:tc>
          <w:tcPr>
            <w:tcW w:w="1383" w:type="pct"/>
            <w:shd w:val="clear" w:color="auto" w:fill="auto"/>
            <w:vAlign w:val="center"/>
            <w:hideMark/>
          </w:tcPr>
          <w:p w14:paraId="6D7BC1FF" w14:textId="5195CB3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DFRAR shall include conclusions </w:t>
            </w:r>
            <w:r w:rsidR="00FC078C" w:rsidRPr="00FC078C">
              <w:rPr>
                <w:rFonts w:cstheme="minorHAnsi"/>
                <w:color w:val="000000"/>
                <w:sz w:val="16"/>
                <w:szCs w:val="16"/>
              </w:rPr>
              <w:t xml:space="preserve">on </w:t>
            </w:r>
            <w:proofErr w:type="gramStart"/>
            <w:r w:rsidR="00FC078C" w:rsidRPr="00FC078C">
              <w:rPr>
                <w:rFonts w:cstheme="minorHAnsi"/>
                <w:color w:val="000000"/>
                <w:sz w:val="16"/>
                <w:szCs w:val="16"/>
              </w:rPr>
              <w:t>whether</w:t>
            </w:r>
            <w:r w:rsidRPr="00A422BB">
              <w:rPr>
                <w:rFonts w:cstheme="minorHAnsi"/>
                <w:color w:val="000000"/>
                <w:sz w:val="16"/>
                <w:szCs w:val="16"/>
              </w:rPr>
              <w:t xml:space="preserve"> or not</w:t>
            </w:r>
            <w:proofErr w:type="gramEnd"/>
            <w:r w:rsidRPr="00A422BB">
              <w:rPr>
                <w:rFonts w:cstheme="minorHAnsi"/>
                <w:color w:val="000000"/>
                <w:sz w:val="16"/>
                <w:szCs w:val="16"/>
              </w:rPr>
              <w:t xml:space="preserve"> the IP Cores used in the DEVICE require additional verification and validation steps based on the assessment of the existing verification and validation data of those IP Cores. [ALL]</w:t>
            </w:r>
          </w:p>
        </w:tc>
        <w:tc>
          <w:tcPr>
            <w:tcW w:w="1164" w:type="pct"/>
            <w:shd w:val="clear" w:color="auto" w:fill="auto"/>
            <w:vAlign w:val="center"/>
            <w:hideMark/>
          </w:tcPr>
          <w:p w14:paraId="3FCE3F4F"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665F944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7BC8A58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5B82692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35080F6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114391E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6841EAB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35A275BA" w14:textId="77777777" w:rsidTr="00566B43">
        <w:tc>
          <w:tcPr>
            <w:tcW w:w="437" w:type="pct"/>
            <w:shd w:val="clear" w:color="auto" w:fill="auto"/>
            <w:vAlign w:val="center"/>
            <w:hideMark/>
          </w:tcPr>
          <w:p w14:paraId="128C765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F.2.1&lt;4&gt;e</w:t>
            </w:r>
          </w:p>
        </w:tc>
        <w:tc>
          <w:tcPr>
            <w:tcW w:w="1383" w:type="pct"/>
            <w:shd w:val="clear" w:color="auto" w:fill="auto"/>
            <w:vAlign w:val="center"/>
            <w:hideMark/>
          </w:tcPr>
          <w:p w14:paraId="31A43B19"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DFRAR shall include conclusions regarding licensing and intellectual property rights of reusing soft and hard IP Cores, and the evidence that no patents or intellectual property rights are infringed, or that agreements exist or can be made with the patent or intellectual property rights holder. [ALL]</w:t>
            </w:r>
          </w:p>
        </w:tc>
        <w:tc>
          <w:tcPr>
            <w:tcW w:w="1164" w:type="pct"/>
            <w:shd w:val="clear" w:color="auto" w:fill="auto"/>
            <w:vAlign w:val="center"/>
            <w:hideMark/>
          </w:tcPr>
          <w:p w14:paraId="047C0BF9" w14:textId="0E3C2722" w:rsidR="007F4B21" w:rsidRPr="00A422BB" w:rsidRDefault="007F4B21" w:rsidP="009C61DA">
            <w:pPr>
              <w:rPr>
                <w:rFonts w:cstheme="minorHAnsi"/>
                <w:color w:val="000000"/>
                <w:sz w:val="16"/>
                <w:szCs w:val="16"/>
              </w:rPr>
            </w:pPr>
            <w:r w:rsidRPr="00A422BB">
              <w:rPr>
                <w:rFonts w:cstheme="minorHAnsi"/>
                <w:color w:val="000000"/>
                <w:sz w:val="16"/>
                <w:szCs w:val="16"/>
              </w:rPr>
              <w:t>NOTE This information is also included in the DEVICE Reuse File in compliance with ECSS-Q-ST-60</w:t>
            </w:r>
            <w:r w:rsidR="00D437D1">
              <w:rPr>
                <w:rFonts w:cstheme="minorHAnsi"/>
                <w:color w:val="000000"/>
                <w:sz w:val="16"/>
                <w:szCs w:val="16"/>
              </w:rPr>
              <w:t>-03</w:t>
            </w:r>
            <w:r w:rsidRPr="00A422BB">
              <w:rPr>
                <w:rFonts w:cstheme="minorHAnsi"/>
                <w:color w:val="000000"/>
                <w:sz w:val="16"/>
                <w:szCs w:val="16"/>
              </w:rPr>
              <w:t xml:space="preserve"> Annex C DRD. </w:t>
            </w:r>
          </w:p>
        </w:tc>
        <w:tc>
          <w:tcPr>
            <w:tcW w:w="284" w:type="pct"/>
            <w:shd w:val="clear" w:color="000000" w:fill="C1FFFF"/>
            <w:vAlign w:val="center"/>
            <w:hideMark/>
          </w:tcPr>
          <w:p w14:paraId="25E3F36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34FE574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1C66AE2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2A34284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2DFAB77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065C16A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68E9F6B8" w14:textId="77777777" w:rsidTr="00566B43">
        <w:tc>
          <w:tcPr>
            <w:tcW w:w="437" w:type="pct"/>
            <w:shd w:val="clear" w:color="auto" w:fill="auto"/>
            <w:vAlign w:val="center"/>
            <w:hideMark/>
          </w:tcPr>
          <w:p w14:paraId="5F5F58E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F.2.1&lt;4&gt;f</w:t>
            </w:r>
          </w:p>
        </w:tc>
        <w:tc>
          <w:tcPr>
            <w:tcW w:w="1383" w:type="pct"/>
            <w:shd w:val="clear" w:color="auto" w:fill="auto"/>
            <w:vAlign w:val="center"/>
            <w:hideMark/>
          </w:tcPr>
          <w:p w14:paraId="67E37495" w14:textId="71D8C759"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DFRAR shall include conclusions </w:t>
            </w:r>
            <w:r w:rsidR="00FC078C" w:rsidRPr="00FC078C">
              <w:rPr>
                <w:rFonts w:cstheme="minorHAnsi"/>
                <w:color w:val="000000"/>
                <w:sz w:val="16"/>
                <w:szCs w:val="16"/>
              </w:rPr>
              <w:t>regarding the</w:t>
            </w:r>
            <w:r w:rsidRPr="00A422BB">
              <w:rPr>
                <w:rFonts w:cstheme="minorHAnsi"/>
                <w:color w:val="000000"/>
                <w:sz w:val="16"/>
                <w:szCs w:val="16"/>
              </w:rPr>
              <w:t xml:space="preserve"> use of processing units and associated software. [ALL]</w:t>
            </w:r>
          </w:p>
        </w:tc>
        <w:tc>
          <w:tcPr>
            <w:tcW w:w="1164" w:type="pct"/>
            <w:shd w:val="clear" w:color="auto" w:fill="auto"/>
            <w:vAlign w:val="center"/>
            <w:hideMark/>
          </w:tcPr>
          <w:p w14:paraId="1BFC54F8"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3A54639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527D8C3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35791D8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026FA8E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10B06BD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5B268FA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730AFE6F" w14:textId="77777777" w:rsidTr="00566B43">
        <w:tc>
          <w:tcPr>
            <w:tcW w:w="437" w:type="pct"/>
            <w:shd w:val="clear" w:color="auto" w:fill="auto"/>
            <w:vAlign w:val="center"/>
            <w:hideMark/>
          </w:tcPr>
          <w:p w14:paraId="4611F19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F.2.1&lt;4&gt;g</w:t>
            </w:r>
          </w:p>
        </w:tc>
        <w:tc>
          <w:tcPr>
            <w:tcW w:w="1383" w:type="pct"/>
            <w:shd w:val="clear" w:color="auto" w:fill="auto"/>
            <w:vAlign w:val="center"/>
            <w:hideMark/>
          </w:tcPr>
          <w:p w14:paraId="396E8A5F"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DFRAR shall include conclusions regarding the impact of DEVICE debug means. [ALL]</w:t>
            </w:r>
          </w:p>
        </w:tc>
        <w:tc>
          <w:tcPr>
            <w:tcW w:w="1164" w:type="pct"/>
            <w:shd w:val="clear" w:color="auto" w:fill="auto"/>
            <w:vAlign w:val="center"/>
            <w:hideMark/>
          </w:tcPr>
          <w:p w14:paraId="60BF27CA"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206662F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12EED3B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6F3C688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7B83999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02A9762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3A2686B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50B1CC74" w14:textId="77777777" w:rsidTr="00566B43">
        <w:tc>
          <w:tcPr>
            <w:tcW w:w="437" w:type="pct"/>
            <w:shd w:val="clear" w:color="000000" w:fill="FFFF00"/>
            <w:vAlign w:val="center"/>
            <w:hideMark/>
          </w:tcPr>
          <w:p w14:paraId="07CFE502"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F.2.1&lt;5&gt;</w:t>
            </w:r>
          </w:p>
        </w:tc>
        <w:tc>
          <w:tcPr>
            <w:tcW w:w="1383" w:type="pct"/>
            <w:shd w:val="clear" w:color="000000" w:fill="FFFF00"/>
            <w:vAlign w:val="center"/>
            <w:hideMark/>
          </w:tcPr>
          <w:p w14:paraId="4D913ACB"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F.2.1&lt;5&gt; Development tools</w:t>
            </w:r>
          </w:p>
        </w:tc>
        <w:tc>
          <w:tcPr>
            <w:tcW w:w="1164" w:type="pct"/>
            <w:shd w:val="clear" w:color="000000" w:fill="FFFF00"/>
            <w:vAlign w:val="center"/>
            <w:hideMark/>
          </w:tcPr>
          <w:p w14:paraId="57895902"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4B2884B5"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6C77EB91"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4F951562"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2562263F"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416209F7"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692522B8" w14:textId="77777777" w:rsidR="007F4B21" w:rsidRPr="00A422BB" w:rsidRDefault="007F4B21" w:rsidP="009C61DA">
            <w:pPr>
              <w:jc w:val="center"/>
              <w:rPr>
                <w:rFonts w:cstheme="minorHAnsi"/>
                <w:sz w:val="16"/>
                <w:szCs w:val="16"/>
              </w:rPr>
            </w:pPr>
          </w:p>
        </w:tc>
      </w:tr>
      <w:tr w:rsidR="007F4B21" w:rsidRPr="007F4B21" w14:paraId="107FAB17" w14:textId="77777777" w:rsidTr="00566B43">
        <w:tc>
          <w:tcPr>
            <w:tcW w:w="437" w:type="pct"/>
            <w:shd w:val="clear" w:color="auto" w:fill="auto"/>
            <w:vAlign w:val="center"/>
            <w:hideMark/>
          </w:tcPr>
          <w:p w14:paraId="4FFD4F4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F.2.1&lt;5&gt;a</w:t>
            </w:r>
          </w:p>
        </w:tc>
        <w:tc>
          <w:tcPr>
            <w:tcW w:w="1383" w:type="pct"/>
            <w:shd w:val="clear" w:color="auto" w:fill="auto"/>
            <w:vAlign w:val="center"/>
            <w:hideMark/>
          </w:tcPr>
          <w:p w14:paraId="43D798DB"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DFRAR shall include conclusions regarding the availability and maturity of the needed DEVICE design and test tools. [ALL]</w:t>
            </w:r>
          </w:p>
        </w:tc>
        <w:tc>
          <w:tcPr>
            <w:tcW w:w="1164" w:type="pct"/>
            <w:shd w:val="clear" w:color="auto" w:fill="auto"/>
            <w:vAlign w:val="center"/>
            <w:hideMark/>
          </w:tcPr>
          <w:p w14:paraId="410FF4A2" w14:textId="274A50F3"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w:t>
            </w:r>
            <w:r w:rsidR="008C068D">
              <w:rPr>
                <w:rFonts w:cstheme="minorHAnsi"/>
                <w:color w:val="000000"/>
                <w:sz w:val="16"/>
                <w:szCs w:val="16"/>
              </w:rPr>
              <w:t xml:space="preserve">For example, </w:t>
            </w:r>
            <w:r w:rsidRPr="00A422BB">
              <w:rPr>
                <w:rFonts w:cstheme="minorHAnsi"/>
                <w:color w:val="000000"/>
                <w:sz w:val="16"/>
                <w:szCs w:val="16"/>
              </w:rPr>
              <w:t>hardware test equipment, software, CAD tools and design kits.</w:t>
            </w:r>
          </w:p>
        </w:tc>
        <w:tc>
          <w:tcPr>
            <w:tcW w:w="284" w:type="pct"/>
            <w:shd w:val="clear" w:color="000000" w:fill="C1FFFF"/>
            <w:vAlign w:val="center"/>
            <w:hideMark/>
          </w:tcPr>
          <w:p w14:paraId="1C28B3F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608D88D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30C66B3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470C7DD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45447EE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6FC5C0B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0917C82C" w14:textId="77777777" w:rsidTr="00566B43">
        <w:tc>
          <w:tcPr>
            <w:tcW w:w="437" w:type="pct"/>
            <w:shd w:val="clear" w:color="auto" w:fill="auto"/>
            <w:vAlign w:val="center"/>
            <w:hideMark/>
          </w:tcPr>
          <w:p w14:paraId="0CD34D3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lastRenderedPageBreak/>
              <w:t>F.2.1&lt;5&gt;b</w:t>
            </w:r>
          </w:p>
        </w:tc>
        <w:tc>
          <w:tcPr>
            <w:tcW w:w="1383" w:type="pct"/>
            <w:shd w:val="clear" w:color="auto" w:fill="auto"/>
            <w:vAlign w:val="center"/>
            <w:hideMark/>
          </w:tcPr>
          <w:p w14:paraId="21466292" w14:textId="51875A45"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DFRAR shall include conclusions </w:t>
            </w:r>
            <w:r w:rsidR="00FC078C" w:rsidRPr="00FC078C">
              <w:rPr>
                <w:rFonts w:cstheme="minorHAnsi"/>
                <w:color w:val="000000"/>
                <w:sz w:val="16"/>
                <w:szCs w:val="16"/>
              </w:rPr>
              <w:t>regarding the</w:t>
            </w:r>
            <w:r w:rsidRPr="00A422BB">
              <w:rPr>
                <w:rFonts w:cstheme="minorHAnsi"/>
                <w:color w:val="000000"/>
                <w:sz w:val="16"/>
                <w:szCs w:val="16"/>
              </w:rPr>
              <w:t xml:space="preserve"> Design-for-Test, ASIC Production Tests or FPGA Programming Test as proposed in the DEVICE Validation Plan</w:t>
            </w:r>
            <w:r w:rsidR="00F13C7B">
              <w:rPr>
                <w:rFonts w:cstheme="minorHAnsi"/>
                <w:color w:val="000000"/>
                <w:sz w:val="16"/>
                <w:szCs w:val="16"/>
              </w:rPr>
              <w:t xml:space="preserve"> </w:t>
            </w:r>
            <w:r w:rsidRPr="00A422BB">
              <w:rPr>
                <w:rFonts w:cstheme="minorHAnsi"/>
                <w:color w:val="000000"/>
                <w:sz w:val="16"/>
                <w:szCs w:val="16"/>
              </w:rPr>
              <w:t>from</w:t>
            </w:r>
            <w:r w:rsidR="00F13C7B">
              <w:rPr>
                <w:rFonts w:cstheme="minorHAnsi"/>
                <w:color w:val="000000"/>
                <w:sz w:val="16"/>
                <w:szCs w:val="16"/>
              </w:rPr>
              <w:t xml:space="preserve"> </w:t>
            </w:r>
            <w:r w:rsidRPr="00A422BB">
              <w:rPr>
                <w:rFonts w:cstheme="minorHAnsi"/>
                <w:color w:val="000000"/>
                <w:sz w:val="16"/>
                <w:szCs w:val="16"/>
              </w:rPr>
              <w:t>DRD in Annex D. [ALL]</w:t>
            </w:r>
          </w:p>
        </w:tc>
        <w:tc>
          <w:tcPr>
            <w:tcW w:w="1164" w:type="pct"/>
            <w:shd w:val="clear" w:color="auto" w:fill="auto"/>
            <w:vAlign w:val="center"/>
            <w:hideMark/>
          </w:tcPr>
          <w:p w14:paraId="24402CDE"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4D06127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7CFF6CE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6E025FB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6C1EE27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77E3F51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7F3E037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357C0687" w14:textId="77777777" w:rsidTr="00566B43">
        <w:tc>
          <w:tcPr>
            <w:tcW w:w="437" w:type="pct"/>
            <w:shd w:val="clear" w:color="000000" w:fill="FFFF00"/>
            <w:vAlign w:val="center"/>
            <w:hideMark/>
          </w:tcPr>
          <w:p w14:paraId="7066EEA9"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F.2.1&lt;6&gt;</w:t>
            </w:r>
          </w:p>
        </w:tc>
        <w:tc>
          <w:tcPr>
            <w:tcW w:w="1383" w:type="pct"/>
            <w:shd w:val="clear" w:color="000000" w:fill="FFFF00"/>
            <w:vAlign w:val="center"/>
            <w:hideMark/>
          </w:tcPr>
          <w:p w14:paraId="37DECFD1"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F.2.1&lt;6&gt; Verification and Validation</w:t>
            </w:r>
          </w:p>
        </w:tc>
        <w:tc>
          <w:tcPr>
            <w:tcW w:w="1164" w:type="pct"/>
            <w:shd w:val="clear" w:color="000000" w:fill="FFFF00"/>
            <w:vAlign w:val="center"/>
            <w:hideMark/>
          </w:tcPr>
          <w:p w14:paraId="79D759AB"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5597DFAB"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3E6C885A"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64B7A761"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749D2766"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4BFD7B3A"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566D2D9F" w14:textId="77777777" w:rsidR="007F4B21" w:rsidRPr="00A422BB" w:rsidRDefault="007F4B21" w:rsidP="009C61DA">
            <w:pPr>
              <w:jc w:val="center"/>
              <w:rPr>
                <w:rFonts w:cstheme="minorHAnsi"/>
                <w:sz w:val="16"/>
                <w:szCs w:val="16"/>
              </w:rPr>
            </w:pPr>
          </w:p>
        </w:tc>
      </w:tr>
      <w:tr w:rsidR="007F4B21" w:rsidRPr="007F4B21" w14:paraId="71CF5ACE" w14:textId="77777777" w:rsidTr="00566B43">
        <w:tc>
          <w:tcPr>
            <w:tcW w:w="437" w:type="pct"/>
            <w:shd w:val="clear" w:color="auto" w:fill="auto"/>
            <w:vAlign w:val="center"/>
            <w:hideMark/>
          </w:tcPr>
          <w:p w14:paraId="721333B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F.2.1&lt;6&gt;a</w:t>
            </w:r>
          </w:p>
        </w:tc>
        <w:tc>
          <w:tcPr>
            <w:tcW w:w="1383" w:type="pct"/>
            <w:shd w:val="clear" w:color="auto" w:fill="auto"/>
            <w:vAlign w:val="center"/>
            <w:hideMark/>
          </w:tcPr>
          <w:p w14:paraId="65B503E5" w14:textId="1D9BFD44"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DFRAR shall include conclusions regarding the risks of not being able to run a comprehensive verification and validation of </w:t>
            </w:r>
            <w:r w:rsidR="00FC078C" w:rsidRPr="00FC078C">
              <w:rPr>
                <w:rFonts w:cstheme="minorHAnsi"/>
                <w:color w:val="000000"/>
                <w:sz w:val="16"/>
                <w:szCs w:val="16"/>
              </w:rPr>
              <w:t>complex DEVICEs</w:t>
            </w:r>
            <w:r w:rsidRPr="00A422BB">
              <w:rPr>
                <w:rFonts w:cstheme="minorHAnsi"/>
                <w:color w:val="000000"/>
                <w:sz w:val="16"/>
                <w:szCs w:val="16"/>
              </w:rPr>
              <w:t xml:space="preserve"> and the feasibility of countermeasures proposed. [ALL]</w:t>
            </w:r>
          </w:p>
        </w:tc>
        <w:tc>
          <w:tcPr>
            <w:tcW w:w="1164" w:type="pct"/>
            <w:shd w:val="clear" w:color="auto" w:fill="auto"/>
            <w:vAlign w:val="center"/>
            <w:hideMark/>
          </w:tcPr>
          <w:p w14:paraId="6C635C67" w14:textId="7BC6E0B0" w:rsidR="007F4B21" w:rsidRPr="00A422BB" w:rsidRDefault="007F4B21" w:rsidP="009C61DA">
            <w:pPr>
              <w:rPr>
                <w:rFonts w:cstheme="minorHAnsi"/>
                <w:color w:val="000000"/>
                <w:sz w:val="16"/>
                <w:szCs w:val="16"/>
              </w:rPr>
            </w:pPr>
            <w:r w:rsidRPr="00A422BB">
              <w:rPr>
                <w:rFonts w:cstheme="minorHAnsi"/>
                <w:color w:val="000000"/>
                <w:sz w:val="16"/>
                <w:szCs w:val="16"/>
              </w:rPr>
              <w:t>NOTE</w:t>
            </w:r>
            <w:r w:rsidR="00F13C7B">
              <w:rPr>
                <w:rFonts w:cstheme="minorHAnsi"/>
                <w:color w:val="000000"/>
                <w:sz w:val="16"/>
                <w:szCs w:val="16"/>
              </w:rPr>
              <w:t xml:space="preserve"> </w:t>
            </w:r>
            <w:r w:rsidR="008C068D">
              <w:rPr>
                <w:rFonts w:cstheme="minorHAnsi"/>
                <w:color w:val="000000"/>
                <w:sz w:val="16"/>
                <w:szCs w:val="16"/>
              </w:rPr>
              <w:t xml:space="preserve">For example, </w:t>
            </w:r>
            <w:r w:rsidRPr="00A422BB">
              <w:rPr>
                <w:rFonts w:cstheme="minorHAnsi"/>
                <w:color w:val="000000"/>
                <w:sz w:val="16"/>
                <w:szCs w:val="16"/>
              </w:rPr>
              <w:t xml:space="preserve">highly reconfigurable or reprogrammable </w:t>
            </w:r>
            <w:r w:rsidR="00CF1E91">
              <w:rPr>
                <w:rFonts w:cstheme="minorHAnsi"/>
                <w:color w:val="000000"/>
                <w:sz w:val="16"/>
                <w:szCs w:val="16"/>
              </w:rPr>
              <w:t>DEVICEs</w:t>
            </w:r>
            <w:r w:rsidRPr="00A422BB">
              <w:rPr>
                <w:rFonts w:cstheme="minorHAnsi"/>
                <w:color w:val="000000"/>
                <w:sz w:val="16"/>
                <w:szCs w:val="16"/>
              </w:rPr>
              <w:t xml:space="preserve">, many core </w:t>
            </w:r>
            <w:r w:rsidR="00CF1E91">
              <w:rPr>
                <w:rFonts w:cstheme="minorHAnsi"/>
                <w:color w:val="000000"/>
                <w:sz w:val="16"/>
                <w:szCs w:val="16"/>
              </w:rPr>
              <w:t>DEVICEs</w:t>
            </w:r>
            <w:r w:rsidRPr="00A422BB">
              <w:rPr>
                <w:rFonts w:cstheme="minorHAnsi"/>
                <w:color w:val="000000"/>
                <w:sz w:val="16"/>
                <w:szCs w:val="16"/>
              </w:rPr>
              <w:t xml:space="preserve"> or complex mixed-signal </w:t>
            </w:r>
            <w:r w:rsidR="00CF1E91">
              <w:rPr>
                <w:rFonts w:cstheme="minorHAnsi"/>
                <w:color w:val="000000"/>
                <w:sz w:val="16"/>
                <w:szCs w:val="16"/>
              </w:rPr>
              <w:t>DEVICEs</w:t>
            </w:r>
            <w:r w:rsidRPr="00A422BB">
              <w:rPr>
                <w:rFonts w:cstheme="minorHAnsi"/>
                <w:color w:val="000000"/>
                <w:sz w:val="16"/>
                <w:szCs w:val="16"/>
              </w:rPr>
              <w:t xml:space="preserve">. </w:t>
            </w:r>
          </w:p>
        </w:tc>
        <w:tc>
          <w:tcPr>
            <w:tcW w:w="284" w:type="pct"/>
            <w:shd w:val="clear" w:color="000000" w:fill="C1FFFF"/>
            <w:vAlign w:val="center"/>
            <w:hideMark/>
          </w:tcPr>
          <w:p w14:paraId="3ADCD10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444CE6D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553FCCD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0BA364E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166295E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5F1CE02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5E366570" w14:textId="77777777" w:rsidTr="00566B43">
        <w:tc>
          <w:tcPr>
            <w:tcW w:w="437" w:type="pct"/>
            <w:shd w:val="clear" w:color="000000" w:fill="FFFF00"/>
            <w:vAlign w:val="center"/>
            <w:hideMark/>
          </w:tcPr>
          <w:p w14:paraId="3ADB849A"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F.2.1&lt;7&gt;</w:t>
            </w:r>
          </w:p>
        </w:tc>
        <w:tc>
          <w:tcPr>
            <w:tcW w:w="1383" w:type="pct"/>
            <w:shd w:val="clear" w:color="000000" w:fill="FFFF00"/>
            <w:vAlign w:val="center"/>
            <w:hideMark/>
          </w:tcPr>
          <w:p w14:paraId="127AD3DA"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F.2.1&lt;7&gt; Resources and planning</w:t>
            </w:r>
          </w:p>
        </w:tc>
        <w:tc>
          <w:tcPr>
            <w:tcW w:w="1164" w:type="pct"/>
            <w:shd w:val="clear" w:color="000000" w:fill="FFFF00"/>
            <w:vAlign w:val="center"/>
            <w:hideMark/>
          </w:tcPr>
          <w:p w14:paraId="0D1E05C0"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53CF4907"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523166D0"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4C420829"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1C3FFB7E"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5D9FC825"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55CE1632" w14:textId="77777777" w:rsidR="007F4B21" w:rsidRPr="00A422BB" w:rsidRDefault="007F4B21" w:rsidP="009C61DA">
            <w:pPr>
              <w:jc w:val="center"/>
              <w:rPr>
                <w:rFonts w:cstheme="minorHAnsi"/>
                <w:sz w:val="16"/>
                <w:szCs w:val="16"/>
              </w:rPr>
            </w:pPr>
          </w:p>
        </w:tc>
      </w:tr>
      <w:tr w:rsidR="007F4B21" w:rsidRPr="007F4B21" w14:paraId="6AC573B6" w14:textId="77777777" w:rsidTr="00566B43">
        <w:tc>
          <w:tcPr>
            <w:tcW w:w="437" w:type="pct"/>
            <w:shd w:val="clear" w:color="auto" w:fill="auto"/>
            <w:vAlign w:val="center"/>
            <w:hideMark/>
          </w:tcPr>
          <w:p w14:paraId="67DE5B6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F.2.1&lt;7&gt;a</w:t>
            </w:r>
          </w:p>
        </w:tc>
        <w:tc>
          <w:tcPr>
            <w:tcW w:w="1383" w:type="pct"/>
            <w:shd w:val="clear" w:color="auto" w:fill="auto"/>
            <w:vAlign w:val="center"/>
            <w:hideMark/>
          </w:tcPr>
          <w:p w14:paraId="58650622"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DFRAR shall include conclusions regarding the calendar of major development milestones as in DEVICE Development Plan of DRD in Annex B. [ALL]</w:t>
            </w:r>
          </w:p>
        </w:tc>
        <w:tc>
          <w:tcPr>
            <w:tcW w:w="1164" w:type="pct"/>
            <w:shd w:val="clear" w:color="auto" w:fill="auto"/>
            <w:vAlign w:val="center"/>
            <w:hideMark/>
          </w:tcPr>
          <w:p w14:paraId="36A93B64"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15583A8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74CA26A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0A39DE2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690CB0B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26E47D4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26A6DEF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0E591E26" w14:textId="77777777" w:rsidTr="00566B43">
        <w:tc>
          <w:tcPr>
            <w:tcW w:w="437" w:type="pct"/>
            <w:shd w:val="clear" w:color="auto" w:fill="auto"/>
            <w:vAlign w:val="center"/>
            <w:hideMark/>
          </w:tcPr>
          <w:p w14:paraId="33F50B3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F.2.1&lt;7&gt;b</w:t>
            </w:r>
          </w:p>
        </w:tc>
        <w:tc>
          <w:tcPr>
            <w:tcW w:w="1383" w:type="pct"/>
            <w:shd w:val="clear" w:color="auto" w:fill="auto"/>
            <w:vAlign w:val="center"/>
            <w:hideMark/>
          </w:tcPr>
          <w:p w14:paraId="5ABC5828"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DFRAR shall include conclusions regarding the availability of the necessary human resources. [ALL]</w:t>
            </w:r>
          </w:p>
        </w:tc>
        <w:tc>
          <w:tcPr>
            <w:tcW w:w="1164" w:type="pct"/>
            <w:shd w:val="clear" w:color="auto" w:fill="auto"/>
            <w:vAlign w:val="center"/>
            <w:hideMark/>
          </w:tcPr>
          <w:p w14:paraId="068ED731"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30E2326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70B4EE8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682F07E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6F4F33E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4C87494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7D14499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0C45486D" w14:textId="77777777" w:rsidTr="00566B43">
        <w:tc>
          <w:tcPr>
            <w:tcW w:w="437" w:type="pct"/>
            <w:shd w:val="clear" w:color="auto" w:fill="auto"/>
            <w:vAlign w:val="center"/>
            <w:hideMark/>
          </w:tcPr>
          <w:p w14:paraId="0BE6531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F.2.1&lt;7&gt;c</w:t>
            </w:r>
          </w:p>
        </w:tc>
        <w:tc>
          <w:tcPr>
            <w:tcW w:w="1383" w:type="pct"/>
            <w:shd w:val="clear" w:color="auto" w:fill="auto"/>
            <w:vAlign w:val="center"/>
            <w:hideMark/>
          </w:tcPr>
          <w:p w14:paraId="1E0DCD61"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DFRAR shall include conclusions regarding the adequacy the engineering resources with respect to the DEVICE type and complexity, and the target technology supply chain. [ALL]</w:t>
            </w:r>
          </w:p>
        </w:tc>
        <w:tc>
          <w:tcPr>
            <w:tcW w:w="1164" w:type="pct"/>
            <w:shd w:val="clear" w:color="auto" w:fill="auto"/>
            <w:vAlign w:val="center"/>
            <w:hideMark/>
          </w:tcPr>
          <w:p w14:paraId="128CD50A"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3FD5891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7DF93AD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5D53B4E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6F50F27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0F73920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5FB70B9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5E516ACA" w14:textId="77777777" w:rsidTr="00566B43">
        <w:tc>
          <w:tcPr>
            <w:tcW w:w="437" w:type="pct"/>
            <w:shd w:val="clear" w:color="auto" w:fill="auto"/>
            <w:vAlign w:val="center"/>
            <w:hideMark/>
          </w:tcPr>
          <w:p w14:paraId="58F82E8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F.2.1&lt;7&gt;d</w:t>
            </w:r>
          </w:p>
        </w:tc>
        <w:tc>
          <w:tcPr>
            <w:tcW w:w="1383" w:type="pct"/>
            <w:shd w:val="clear" w:color="auto" w:fill="auto"/>
            <w:vAlign w:val="center"/>
            <w:hideMark/>
          </w:tcPr>
          <w:p w14:paraId="441DBBF9"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DFRAR shall include conclusions regarding the level of experience of the supplier’s DEVICE development team with respect to the DEVICE type and complexity, and the target technology and associated tools. [ALL]</w:t>
            </w:r>
          </w:p>
        </w:tc>
        <w:tc>
          <w:tcPr>
            <w:tcW w:w="1164" w:type="pct"/>
            <w:shd w:val="clear" w:color="auto" w:fill="auto"/>
            <w:vAlign w:val="center"/>
            <w:hideMark/>
          </w:tcPr>
          <w:p w14:paraId="43C10B82"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5FE3621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313669A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0F8074C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4E0CBDD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59DC199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6BCE243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3AC806F6" w14:textId="77777777" w:rsidTr="00566B43">
        <w:tc>
          <w:tcPr>
            <w:tcW w:w="437" w:type="pct"/>
            <w:shd w:val="clear" w:color="000000" w:fill="FFFF00"/>
            <w:vAlign w:val="center"/>
            <w:hideMark/>
          </w:tcPr>
          <w:p w14:paraId="747AA26B"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G</w:t>
            </w:r>
          </w:p>
        </w:tc>
        <w:tc>
          <w:tcPr>
            <w:tcW w:w="1383" w:type="pct"/>
            <w:shd w:val="clear" w:color="000000" w:fill="FFFF00"/>
            <w:vAlign w:val="center"/>
            <w:hideMark/>
          </w:tcPr>
          <w:p w14:paraId="1FB5D750"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Annex G (normative) - DEVICE Architecture Definition Report (DADR) - DRD</w:t>
            </w:r>
          </w:p>
        </w:tc>
        <w:tc>
          <w:tcPr>
            <w:tcW w:w="1164" w:type="pct"/>
            <w:shd w:val="clear" w:color="000000" w:fill="FFFF00"/>
            <w:vAlign w:val="center"/>
            <w:hideMark/>
          </w:tcPr>
          <w:p w14:paraId="1E11D608"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2D4CACB3"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718A26EA"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5C03E1AE"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1BF5C806"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3F0752AA"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16FB1E59" w14:textId="77777777" w:rsidR="007F4B21" w:rsidRPr="00A422BB" w:rsidRDefault="007F4B21" w:rsidP="009C61DA">
            <w:pPr>
              <w:jc w:val="center"/>
              <w:rPr>
                <w:rFonts w:cstheme="minorHAnsi"/>
                <w:sz w:val="16"/>
                <w:szCs w:val="16"/>
              </w:rPr>
            </w:pPr>
          </w:p>
        </w:tc>
      </w:tr>
      <w:tr w:rsidR="007F4B21" w:rsidRPr="007F4B21" w14:paraId="5C6EFC87" w14:textId="77777777" w:rsidTr="00566B43">
        <w:tc>
          <w:tcPr>
            <w:tcW w:w="437" w:type="pct"/>
            <w:shd w:val="clear" w:color="auto" w:fill="auto"/>
            <w:vAlign w:val="center"/>
            <w:hideMark/>
          </w:tcPr>
          <w:p w14:paraId="26BFE1E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G.2.1a</w:t>
            </w:r>
          </w:p>
        </w:tc>
        <w:tc>
          <w:tcPr>
            <w:tcW w:w="1383" w:type="pct"/>
            <w:shd w:val="clear" w:color="auto" w:fill="auto"/>
            <w:vAlign w:val="center"/>
            <w:hideMark/>
          </w:tcPr>
          <w:p w14:paraId="2A4A799E"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DADR shall include a subdivision of the DEVICE into its fundamental functions or blocks, identifying and documenting their main interfaces, functionalities, performances, hierarchical dependencies and flowing down all the requirements for each block. [ALL] </w:t>
            </w:r>
          </w:p>
        </w:tc>
        <w:tc>
          <w:tcPr>
            <w:tcW w:w="1164" w:type="pct"/>
            <w:shd w:val="clear" w:color="auto" w:fill="auto"/>
            <w:vAlign w:val="center"/>
            <w:hideMark/>
          </w:tcPr>
          <w:p w14:paraId="0628714D"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588F54B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0DB1BDB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76C8932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07C373A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70379D3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2097038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225014A7" w14:textId="77777777" w:rsidTr="00566B43">
        <w:tc>
          <w:tcPr>
            <w:tcW w:w="437" w:type="pct"/>
            <w:shd w:val="clear" w:color="auto" w:fill="auto"/>
            <w:vAlign w:val="center"/>
            <w:hideMark/>
          </w:tcPr>
          <w:p w14:paraId="28DAA08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G.2.1b</w:t>
            </w:r>
          </w:p>
        </w:tc>
        <w:tc>
          <w:tcPr>
            <w:tcW w:w="1383" w:type="pct"/>
            <w:shd w:val="clear" w:color="auto" w:fill="auto"/>
            <w:vAlign w:val="center"/>
            <w:hideMark/>
          </w:tcPr>
          <w:p w14:paraId="664C706B"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DADR shall include a description of the communication and data flow between the main functional blocks and the data paths. [ALL]</w:t>
            </w:r>
          </w:p>
        </w:tc>
        <w:tc>
          <w:tcPr>
            <w:tcW w:w="1164" w:type="pct"/>
            <w:shd w:val="clear" w:color="auto" w:fill="auto"/>
            <w:vAlign w:val="center"/>
            <w:hideMark/>
          </w:tcPr>
          <w:p w14:paraId="1D81A6DE"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11EB5F0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0DA8605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0F858FB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11E69D8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5736BD5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6A0A259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40A5D925" w14:textId="77777777" w:rsidTr="00566B43">
        <w:tc>
          <w:tcPr>
            <w:tcW w:w="437" w:type="pct"/>
            <w:shd w:val="clear" w:color="auto" w:fill="auto"/>
            <w:vAlign w:val="center"/>
            <w:hideMark/>
          </w:tcPr>
          <w:p w14:paraId="7535108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lastRenderedPageBreak/>
              <w:t>G.2.1c</w:t>
            </w:r>
          </w:p>
        </w:tc>
        <w:tc>
          <w:tcPr>
            <w:tcW w:w="1383" w:type="pct"/>
            <w:shd w:val="clear" w:color="auto" w:fill="auto"/>
            <w:vAlign w:val="center"/>
            <w:hideMark/>
          </w:tcPr>
          <w:p w14:paraId="0FC6E36F" w14:textId="102797D5"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DADR shall include the definition of the </w:t>
            </w:r>
            <w:r w:rsidR="00FC078C" w:rsidRPr="00FC078C">
              <w:rPr>
                <w:rFonts w:cstheme="minorHAnsi"/>
                <w:color w:val="000000"/>
                <w:sz w:val="16"/>
                <w:szCs w:val="16"/>
              </w:rPr>
              <w:t>architecture down</w:t>
            </w:r>
            <w:r w:rsidRPr="00A422BB">
              <w:rPr>
                <w:rFonts w:cstheme="minorHAnsi"/>
                <w:color w:val="000000"/>
                <w:sz w:val="16"/>
                <w:szCs w:val="16"/>
              </w:rPr>
              <w:t xml:space="preserve"> to the level needed for the following DEVICE Design and Verification Phase. [ALL]</w:t>
            </w:r>
          </w:p>
        </w:tc>
        <w:tc>
          <w:tcPr>
            <w:tcW w:w="1164" w:type="pct"/>
            <w:shd w:val="clear" w:color="auto" w:fill="auto"/>
            <w:vAlign w:val="center"/>
            <w:hideMark/>
          </w:tcPr>
          <w:p w14:paraId="5C0FC036" w14:textId="74F1E221" w:rsidR="007F4B21" w:rsidRPr="00A422BB" w:rsidRDefault="007F4B21" w:rsidP="009C61DA">
            <w:pPr>
              <w:rPr>
                <w:rFonts w:cstheme="minorHAnsi"/>
                <w:color w:val="000000"/>
                <w:sz w:val="16"/>
                <w:szCs w:val="16"/>
              </w:rPr>
            </w:pPr>
            <w:r w:rsidRPr="00A422BB">
              <w:rPr>
                <w:rFonts w:cstheme="minorHAnsi"/>
                <w:color w:val="000000"/>
                <w:sz w:val="16"/>
                <w:szCs w:val="16"/>
              </w:rPr>
              <w:t>NOTE</w:t>
            </w:r>
            <w:r w:rsidR="00F13C7B">
              <w:rPr>
                <w:rFonts w:cstheme="minorHAnsi"/>
                <w:color w:val="000000"/>
                <w:sz w:val="16"/>
                <w:szCs w:val="16"/>
              </w:rPr>
              <w:t xml:space="preserve"> </w:t>
            </w:r>
            <w:r w:rsidR="008C068D">
              <w:rPr>
                <w:rFonts w:cstheme="minorHAnsi"/>
                <w:color w:val="000000"/>
                <w:sz w:val="16"/>
                <w:szCs w:val="16"/>
              </w:rPr>
              <w:t xml:space="preserve">For example, </w:t>
            </w:r>
            <w:r w:rsidRPr="00A422BB">
              <w:rPr>
                <w:rFonts w:cstheme="minorHAnsi"/>
                <w:color w:val="000000"/>
                <w:sz w:val="16"/>
                <w:szCs w:val="16"/>
              </w:rPr>
              <w:t xml:space="preserve">to a level that enables the HDL coding of digital circuits or the design entry of analogue circuits which starts in the DEVICE Design and Verification Phase. </w:t>
            </w:r>
          </w:p>
        </w:tc>
        <w:tc>
          <w:tcPr>
            <w:tcW w:w="284" w:type="pct"/>
            <w:shd w:val="clear" w:color="000000" w:fill="C1FFFF"/>
            <w:vAlign w:val="center"/>
            <w:hideMark/>
          </w:tcPr>
          <w:p w14:paraId="634DBBD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382D353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395EC18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0333A71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6F9D328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7CA77E5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0E1089C3" w14:textId="77777777" w:rsidTr="00566B43">
        <w:tc>
          <w:tcPr>
            <w:tcW w:w="437" w:type="pct"/>
            <w:shd w:val="clear" w:color="auto" w:fill="auto"/>
            <w:vAlign w:val="center"/>
            <w:hideMark/>
          </w:tcPr>
          <w:p w14:paraId="358833B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G.2.1d</w:t>
            </w:r>
          </w:p>
        </w:tc>
        <w:tc>
          <w:tcPr>
            <w:tcW w:w="1383" w:type="pct"/>
            <w:shd w:val="clear" w:color="auto" w:fill="auto"/>
            <w:vAlign w:val="center"/>
            <w:hideMark/>
          </w:tcPr>
          <w:p w14:paraId="4533B935"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DADR shall include suitable algorithms and circuit schemes including their parameters to implement the identified functions. [ALL]</w:t>
            </w:r>
          </w:p>
        </w:tc>
        <w:tc>
          <w:tcPr>
            <w:tcW w:w="1164" w:type="pct"/>
            <w:shd w:val="clear" w:color="auto" w:fill="auto"/>
            <w:vAlign w:val="center"/>
            <w:hideMark/>
          </w:tcPr>
          <w:p w14:paraId="6C551106"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167B0D2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09B4D30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790FC9E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6DC12BA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26B5BC2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25000D7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7C237F12" w14:textId="77777777" w:rsidTr="00566B43">
        <w:tc>
          <w:tcPr>
            <w:tcW w:w="437" w:type="pct"/>
            <w:shd w:val="clear" w:color="auto" w:fill="auto"/>
            <w:vAlign w:val="center"/>
            <w:hideMark/>
          </w:tcPr>
          <w:p w14:paraId="2B81ABE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G.2.1e</w:t>
            </w:r>
          </w:p>
        </w:tc>
        <w:tc>
          <w:tcPr>
            <w:tcW w:w="1383" w:type="pct"/>
            <w:shd w:val="clear" w:color="auto" w:fill="auto"/>
            <w:vAlign w:val="center"/>
            <w:hideMark/>
          </w:tcPr>
          <w:p w14:paraId="28AD4B69"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DADR shall identify a suitable clocking and reset scheme ensuring correct transitions of data between clock domains and the strategy to ensure this at architectural level. [ALL]</w:t>
            </w:r>
          </w:p>
        </w:tc>
        <w:tc>
          <w:tcPr>
            <w:tcW w:w="1164" w:type="pct"/>
            <w:shd w:val="clear" w:color="auto" w:fill="auto"/>
            <w:vAlign w:val="center"/>
            <w:hideMark/>
          </w:tcPr>
          <w:p w14:paraId="1B32CA59"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06896B9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60F1164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1BEFC7B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58CE1E0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7663159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523FFEE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2778C1C6" w14:textId="77777777" w:rsidTr="00566B43">
        <w:tc>
          <w:tcPr>
            <w:tcW w:w="437" w:type="pct"/>
            <w:shd w:val="clear" w:color="auto" w:fill="auto"/>
            <w:vAlign w:val="center"/>
            <w:hideMark/>
          </w:tcPr>
          <w:p w14:paraId="78CEBF7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G.2.1f</w:t>
            </w:r>
          </w:p>
        </w:tc>
        <w:tc>
          <w:tcPr>
            <w:tcW w:w="1383" w:type="pct"/>
            <w:shd w:val="clear" w:color="auto" w:fill="auto"/>
            <w:vAlign w:val="center"/>
            <w:hideMark/>
          </w:tcPr>
          <w:p w14:paraId="2E94F242" w14:textId="5CB9034E" w:rsidR="007F4B21" w:rsidRPr="00A422BB" w:rsidRDefault="007F4B21" w:rsidP="009C61DA">
            <w:pPr>
              <w:rPr>
                <w:rFonts w:cstheme="minorHAnsi"/>
                <w:color w:val="000000"/>
                <w:sz w:val="16"/>
                <w:szCs w:val="16"/>
              </w:rPr>
            </w:pPr>
            <w:r w:rsidRPr="00A422BB">
              <w:rPr>
                <w:rFonts w:cstheme="minorHAnsi"/>
                <w:color w:val="000000"/>
                <w:sz w:val="16"/>
                <w:szCs w:val="16"/>
              </w:rPr>
              <w:t>The DADR shall identify asynchronous parts of the design,</w:t>
            </w:r>
            <w:r w:rsidR="00E160AF">
              <w:rPr>
                <w:rFonts w:cstheme="minorHAnsi"/>
                <w:color w:val="000000"/>
                <w:sz w:val="16"/>
                <w:szCs w:val="16"/>
              </w:rPr>
              <w:t xml:space="preserve"> </w:t>
            </w:r>
            <w:r w:rsidRPr="00A422BB">
              <w:rPr>
                <w:rFonts w:cstheme="minorHAnsi"/>
                <w:color w:val="000000"/>
                <w:sz w:val="16"/>
                <w:szCs w:val="16"/>
              </w:rPr>
              <w:t>functional asynchronisms and which parts need to be synchronized. [ALL]</w:t>
            </w:r>
          </w:p>
        </w:tc>
        <w:tc>
          <w:tcPr>
            <w:tcW w:w="1164" w:type="pct"/>
            <w:shd w:val="clear" w:color="auto" w:fill="auto"/>
            <w:vAlign w:val="center"/>
            <w:hideMark/>
          </w:tcPr>
          <w:p w14:paraId="231E8B58" w14:textId="1E2FA6CA" w:rsidR="007F4B21" w:rsidRPr="00A422BB" w:rsidRDefault="007F4B21" w:rsidP="009C61DA">
            <w:pPr>
              <w:rPr>
                <w:rFonts w:cstheme="minorHAnsi"/>
                <w:color w:val="000000"/>
                <w:sz w:val="16"/>
                <w:szCs w:val="16"/>
              </w:rPr>
            </w:pPr>
            <w:r w:rsidRPr="00A422BB">
              <w:rPr>
                <w:rFonts w:cstheme="minorHAnsi"/>
                <w:color w:val="000000"/>
                <w:sz w:val="16"/>
                <w:szCs w:val="16"/>
              </w:rPr>
              <w:t>NOTE</w:t>
            </w:r>
            <w:r w:rsidR="00F13C7B">
              <w:rPr>
                <w:rFonts w:cstheme="minorHAnsi"/>
                <w:color w:val="000000"/>
                <w:sz w:val="16"/>
                <w:szCs w:val="16"/>
              </w:rPr>
              <w:t xml:space="preserve"> </w:t>
            </w:r>
            <w:r w:rsidR="008C068D">
              <w:rPr>
                <w:rFonts w:cstheme="minorHAnsi"/>
                <w:color w:val="000000"/>
                <w:sz w:val="16"/>
                <w:szCs w:val="16"/>
              </w:rPr>
              <w:t xml:space="preserve">For example, </w:t>
            </w:r>
            <w:r w:rsidRPr="00A422BB">
              <w:rPr>
                <w:rFonts w:cstheme="minorHAnsi"/>
                <w:color w:val="000000"/>
                <w:sz w:val="16"/>
                <w:szCs w:val="16"/>
              </w:rPr>
              <w:t>asynchronous functional events that can perturb the correct functioning of the DEVICE such as interrupt signals, asynchronous polling on busses.</w:t>
            </w:r>
          </w:p>
        </w:tc>
        <w:tc>
          <w:tcPr>
            <w:tcW w:w="284" w:type="pct"/>
            <w:shd w:val="clear" w:color="000000" w:fill="C1FFFF"/>
            <w:vAlign w:val="center"/>
            <w:hideMark/>
          </w:tcPr>
          <w:p w14:paraId="65D47FB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24356E8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30DDBDA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45C0B71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0D3D7D0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0AF300F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64CDC470" w14:textId="77777777" w:rsidTr="00566B43">
        <w:tc>
          <w:tcPr>
            <w:tcW w:w="437" w:type="pct"/>
            <w:shd w:val="clear" w:color="auto" w:fill="auto"/>
            <w:vAlign w:val="center"/>
            <w:hideMark/>
          </w:tcPr>
          <w:p w14:paraId="5EAE8BB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G.2.1g</w:t>
            </w:r>
          </w:p>
        </w:tc>
        <w:tc>
          <w:tcPr>
            <w:tcW w:w="1383" w:type="pct"/>
            <w:shd w:val="clear" w:color="auto" w:fill="auto"/>
            <w:vAlign w:val="center"/>
            <w:hideMark/>
          </w:tcPr>
          <w:p w14:paraId="6931D912"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DADR shall include an analysis of DEVICE budgets distribution and dependencies across the foreseen architectural blocks [ALL]</w:t>
            </w:r>
          </w:p>
        </w:tc>
        <w:tc>
          <w:tcPr>
            <w:tcW w:w="1164" w:type="pct"/>
            <w:shd w:val="clear" w:color="auto" w:fill="auto"/>
            <w:vAlign w:val="center"/>
            <w:hideMark/>
          </w:tcPr>
          <w:p w14:paraId="3861643A" w14:textId="2621DEFB"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w:t>
            </w:r>
            <w:r w:rsidR="008C068D">
              <w:rPr>
                <w:rFonts w:cstheme="minorHAnsi"/>
                <w:color w:val="000000"/>
                <w:sz w:val="16"/>
                <w:szCs w:val="16"/>
              </w:rPr>
              <w:t xml:space="preserve">For example, </w:t>
            </w:r>
            <w:r w:rsidRPr="00A422BB">
              <w:rPr>
                <w:rFonts w:cstheme="minorHAnsi"/>
                <w:color w:val="000000"/>
                <w:sz w:val="16"/>
                <w:szCs w:val="16"/>
              </w:rPr>
              <w:t>power consumption, noise, distortion, resources occupation such as I/</w:t>
            </w:r>
            <w:proofErr w:type="spellStart"/>
            <w:r w:rsidRPr="00A422BB">
              <w:rPr>
                <w:rFonts w:cstheme="minorHAnsi"/>
                <w:color w:val="000000"/>
                <w:sz w:val="16"/>
                <w:szCs w:val="16"/>
              </w:rPr>
              <w:t>Os</w:t>
            </w:r>
            <w:proofErr w:type="spellEnd"/>
            <w:r w:rsidRPr="00A422BB">
              <w:rPr>
                <w:rFonts w:cstheme="minorHAnsi"/>
                <w:color w:val="000000"/>
                <w:sz w:val="16"/>
                <w:szCs w:val="16"/>
              </w:rPr>
              <w:t xml:space="preserve">, die area or FPGA pre-diffused </w:t>
            </w:r>
            <w:proofErr w:type="spellStart"/>
            <w:r w:rsidRPr="00A422BB">
              <w:rPr>
                <w:rFonts w:cstheme="minorHAnsi"/>
                <w:color w:val="000000"/>
                <w:sz w:val="16"/>
                <w:szCs w:val="16"/>
              </w:rPr>
              <w:t>macrocells</w:t>
            </w:r>
            <w:proofErr w:type="spellEnd"/>
            <w:r w:rsidRPr="00A422BB">
              <w:rPr>
                <w:rFonts w:cstheme="minorHAnsi"/>
                <w:color w:val="000000"/>
                <w:sz w:val="16"/>
                <w:szCs w:val="16"/>
              </w:rPr>
              <w:t>.</w:t>
            </w:r>
          </w:p>
        </w:tc>
        <w:tc>
          <w:tcPr>
            <w:tcW w:w="284" w:type="pct"/>
            <w:shd w:val="clear" w:color="000000" w:fill="C1FFFF"/>
            <w:vAlign w:val="center"/>
            <w:hideMark/>
          </w:tcPr>
          <w:p w14:paraId="0B4ED30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6A0156E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506ED23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4682CDE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2322464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74EDE09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67A1FF60" w14:textId="77777777" w:rsidTr="00917401">
        <w:trPr>
          <w:cantSplit/>
        </w:trPr>
        <w:tc>
          <w:tcPr>
            <w:tcW w:w="437" w:type="pct"/>
            <w:shd w:val="clear" w:color="auto" w:fill="auto"/>
            <w:vAlign w:val="center"/>
            <w:hideMark/>
          </w:tcPr>
          <w:p w14:paraId="44F5F6E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G.2.1h</w:t>
            </w:r>
          </w:p>
        </w:tc>
        <w:tc>
          <w:tcPr>
            <w:tcW w:w="1383" w:type="pct"/>
            <w:shd w:val="clear" w:color="auto" w:fill="auto"/>
            <w:vAlign w:val="center"/>
            <w:hideMark/>
          </w:tcPr>
          <w:p w14:paraId="2B0D92D9" w14:textId="1768A263"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DADR shall identify what IP Cores and existing Building Blocks are used in the DEVICE, including an assessment of their quality and the needs in terms of </w:t>
            </w:r>
            <w:r w:rsidR="00FC078C" w:rsidRPr="00FC078C">
              <w:rPr>
                <w:rFonts w:cstheme="minorHAnsi"/>
                <w:color w:val="000000"/>
                <w:sz w:val="16"/>
                <w:szCs w:val="16"/>
              </w:rPr>
              <w:t>additional verification</w:t>
            </w:r>
            <w:r w:rsidRPr="00A422BB">
              <w:rPr>
                <w:rFonts w:cstheme="minorHAnsi"/>
                <w:color w:val="000000"/>
                <w:sz w:val="16"/>
                <w:szCs w:val="16"/>
              </w:rPr>
              <w:t xml:space="preserve"> </w:t>
            </w:r>
            <w:proofErr w:type="gramStart"/>
            <w:r w:rsidRPr="00A422BB">
              <w:rPr>
                <w:rFonts w:cstheme="minorHAnsi"/>
                <w:color w:val="000000"/>
                <w:sz w:val="16"/>
                <w:szCs w:val="16"/>
              </w:rPr>
              <w:t>in order to</w:t>
            </w:r>
            <w:proofErr w:type="gramEnd"/>
            <w:r w:rsidRPr="00A422BB">
              <w:rPr>
                <w:rFonts w:cstheme="minorHAnsi"/>
                <w:color w:val="000000"/>
                <w:sz w:val="16"/>
                <w:szCs w:val="16"/>
              </w:rPr>
              <w:t xml:space="preserve"> meet all</w:t>
            </w:r>
            <w:r w:rsidR="00F13C7B">
              <w:rPr>
                <w:rFonts w:cstheme="minorHAnsi"/>
                <w:color w:val="000000"/>
                <w:sz w:val="16"/>
                <w:szCs w:val="16"/>
              </w:rPr>
              <w:t xml:space="preserve"> </w:t>
            </w:r>
            <w:r w:rsidRPr="00A422BB">
              <w:rPr>
                <w:rFonts w:cstheme="minorHAnsi"/>
                <w:color w:val="000000"/>
                <w:sz w:val="16"/>
                <w:szCs w:val="16"/>
              </w:rPr>
              <w:t>requirements in DRS. [ALL]</w:t>
            </w:r>
          </w:p>
        </w:tc>
        <w:tc>
          <w:tcPr>
            <w:tcW w:w="1164" w:type="pct"/>
            <w:shd w:val="clear" w:color="auto" w:fill="auto"/>
            <w:vAlign w:val="center"/>
            <w:hideMark/>
          </w:tcPr>
          <w:p w14:paraId="42C758A3"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1 IP Cores and Building Blocks can be digital or analogue functions, like </w:t>
            </w:r>
            <w:proofErr w:type="spellStart"/>
            <w:r w:rsidRPr="00A422BB">
              <w:rPr>
                <w:rFonts w:cstheme="minorHAnsi"/>
                <w:color w:val="000000"/>
                <w:sz w:val="16"/>
                <w:szCs w:val="16"/>
              </w:rPr>
              <w:t>macrocells</w:t>
            </w:r>
            <w:proofErr w:type="spellEnd"/>
            <w:r w:rsidRPr="00A422BB">
              <w:rPr>
                <w:rFonts w:cstheme="minorHAnsi"/>
                <w:color w:val="000000"/>
                <w:sz w:val="16"/>
                <w:szCs w:val="16"/>
              </w:rPr>
              <w:t xml:space="preserve">, and can be of different origins as from a third party or from the supplier. </w:t>
            </w:r>
            <w:r w:rsidRPr="00A422BB">
              <w:rPr>
                <w:rFonts w:cstheme="minorHAnsi"/>
                <w:color w:val="000000"/>
                <w:sz w:val="16"/>
                <w:szCs w:val="16"/>
              </w:rPr>
              <w:br/>
              <w:t>NOTE 2 The additional verification can be done for example by test cases provided by the IP Core provider, by testbenches from an independent source, or by newly designed test programs.</w:t>
            </w:r>
            <w:r w:rsidRPr="00A422BB">
              <w:rPr>
                <w:rFonts w:cstheme="minorHAnsi"/>
                <w:color w:val="000000"/>
                <w:sz w:val="16"/>
                <w:szCs w:val="16"/>
              </w:rPr>
              <w:br/>
              <w:t>NOTE 3 Even if the supplier has already verified the IP Cores or Building Blocks in the past for their use in other system environments, for example in other DEVICEs, additional verification can be necessary due to the different use context inside the new DEVICE.</w:t>
            </w:r>
          </w:p>
        </w:tc>
        <w:tc>
          <w:tcPr>
            <w:tcW w:w="284" w:type="pct"/>
            <w:shd w:val="clear" w:color="000000" w:fill="C1FFFF"/>
            <w:vAlign w:val="center"/>
            <w:hideMark/>
          </w:tcPr>
          <w:p w14:paraId="74A03BD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4224335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01D19BA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614CCE0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5A88A82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47A7C73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5241FC52" w14:textId="77777777" w:rsidTr="00566B43">
        <w:tc>
          <w:tcPr>
            <w:tcW w:w="437" w:type="pct"/>
            <w:shd w:val="clear" w:color="auto" w:fill="auto"/>
            <w:vAlign w:val="center"/>
            <w:hideMark/>
          </w:tcPr>
          <w:p w14:paraId="0EBFDF3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lastRenderedPageBreak/>
              <w:t>G.2.1i</w:t>
            </w:r>
          </w:p>
        </w:tc>
        <w:tc>
          <w:tcPr>
            <w:tcW w:w="1383" w:type="pct"/>
            <w:shd w:val="clear" w:color="auto" w:fill="auto"/>
            <w:vAlign w:val="center"/>
            <w:hideMark/>
          </w:tcPr>
          <w:p w14:paraId="71E29153"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DADR shall identify and define new Building Blocks developed for the DEVICE. [ALL] </w:t>
            </w:r>
          </w:p>
        </w:tc>
        <w:tc>
          <w:tcPr>
            <w:tcW w:w="1164" w:type="pct"/>
            <w:shd w:val="clear" w:color="auto" w:fill="auto"/>
            <w:vAlign w:val="center"/>
            <w:hideMark/>
          </w:tcPr>
          <w:p w14:paraId="1BEE0947"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15E6A07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4BA6CD7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592659E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2F54BC4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60C8C2B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10E1EFA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72E91ED7" w14:textId="77777777" w:rsidTr="00566B43">
        <w:tc>
          <w:tcPr>
            <w:tcW w:w="437" w:type="pct"/>
            <w:shd w:val="clear" w:color="auto" w:fill="auto"/>
            <w:vAlign w:val="center"/>
            <w:hideMark/>
          </w:tcPr>
          <w:p w14:paraId="6B021DC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G.2.1j</w:t>
            </w:r>
          </w:p>
        </w:tc>
        <w:tc>
          <w:tcPr>
            <w:tcW w:w="1383" w:type="pct"/>
            <w:shd w:val="clear" w:color="auto" w:fill="auto"/>
            <w:vAlign w:val="center"/>
            <w:hideMark/>
          </w:tcPr>
          <w:p w14:paraId="4B3C887F" w14:textId="0972C39E"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DADR shall identify any functional blocks which are reused at different locations of the DEVICE or with potential to become an IP Core or Building Block for reuse in other </w:t>
            </w:r>
            <w:r w:rsidR="00CF1E91">
              <w:rPr>
                <w:rFonts w:cstheme="minorHAnsi"/>
                <w:color w:val="000000"/>
                <w:sz w:val="16"/>
                <w:szCs w:val="16"/>
              </w:rPr>
              <w:t>DEVICEs</w:t>
            </w:r>
            <w:r w:rsidRPr="00A422BB">
              <w:rPr>
                <w:rFonts w:cstheme="minorHAnsi"/>
                <w:color w:val="000000"/>
                <w:sz w:val="16"/>
                <w:szCs w:val="16"/>
              </w:rPr>
              <w:t>. [ALL]</w:t>
            </w:r>
          </w:p>
        </w:tc>
        <w:tc>
          <w:tcPr>
            <w:tcW w:w="1164" w:type="pct"/>
            <w:shd w:val="clear" w:color="auto" w:fill="auto"/>
            <w:vAlign w:val="center"/>
            <w:hideMark/>
          </w:tcPr>
          <w:p w14:paraId="6C4D5510"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6DC53A5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425C6C2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6EAD1B4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01FD801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7526C20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6AEF373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123ED3CC" w14:textId="77777777" w:rsidTr="00566B43">
        <w:tc>
          <w:tcPr>
            <w:tcW w:w="437" w:type="pct"/>
            <w:shd w:val="clear" w:color="auto" w:fill="auto"/>
            <w:vAlign w:val="center"/>
            <w:hideMark/>
          </w:tcPr>
          <w:p w14:paraId="1D4DD09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G.2.1k</w:t>
            </w:r>
          </w:p>
        </w:tc>
        <w:tc>
          <w:tcPr>
            <w:tcW w:w="1383" w:type="pct"/>
            <w:shd w:val="clear" w:color="auto" w:fill="auto"/>
            <w:vAlign w:val="center"/>
            <w:hideMark/>
          </w:tcPr>
          <w:p w14:paraId="4D48291D" w14:textId="3D638CE1"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DADR shall </w:t>
            </w:r>
            <w:r w:rsidR="00FC078C" w:rsidRPr="00FC078C">
              <w:rPr>
                <w:rFonts w:cstheme="minorHAnsi"/>
                <w:color w:val="000000"/>
                <w:sz w:val="16"/>
                <w:szCs w:val="16"/>
              </w:rPr>
              <w:t>identify technology</w:t>
            </w:r>
            <w:r w:rsidRPr="00A422BB">
              <w:rPr>
                <w:rFonts w:cstheme="minorHAnsi"/>
                <w:color w:val="000000"/>
                <w:sz w:val="16"/>
                <w:szCs w:val="16"/>
              </w:rPr>
              <w:t xml:space="preserve"> dependent custom </w:t>
            </w:r>
            <w:proofErr w:type="spellStart"/>
            <w:r w:rsidRPr="00A422BB">
              <w:rPr>
                <w:rFonts w:cstheme="minorHAnsi"/>
                <w:color w:val="000000"/>
                <w:sz w:val="16"/>
                <w:szCs w:val="16"/>
              </w:rPr>
              <w:t>macrocells</w:t>
            </w:r>
            <w:proofErr w:type="spellEnd"/>
            <w:r w:rsidRPr="00A422BB">
              <w:rPr>
                <w:rFonts w:cstheme="minorHAnsi"/>
                <w:color w:val="000000"/>
                <w:sz w:val="16"/>
                <w:szCs w:val="16"/>
              </w:rPr>
              <w:t xml:space="preserve"> used in the </w:t>
            </w:r>
            <w:proofErr w:type="gramStart"/>
            <w:r w:rsidRPr="00A422BB">
              <w:rPr>
                <w:rFonts w:cstheme="minorHAnsi"/>
                <w:color w:val="000000"/>
                <w:sz w:val="16"/>
                <w:szCs w:val="16"/>
              </w:rPr>
              <w:t>DEVICE, and</w:t>
            </w:r>
            <w:proofErr w:type="gramEnd"/>
            <w:r w:rsidRPr="00A422BB">
              <w:rPr>
                <w:rFonts w:cstheme="minorHAnsi"/>
                <w:color w:val="000000"/>
                <w:sz w:val="16"/>
                <w:szCs w:val="16"/>
              </w:rPr>
              <w:t xml:space="preserve"> document the verification of the consistency of the different models used. [ALL]</w:t>
            </w:r>
          </w:p>
        </w:tc>
        <w:tc>
          <w:tcPr>
            <w:tcW w:w="1164" w:type="pct"/>
            <w:shd w:val="clear" w:color="auto" w:fill="auto"/>
            <w:vAlign w:val="center"/>
            <w:hideMark/>
          </w:tcPr>
          <w:p w14:paraId="645E2BD4" w14:textId="0B57DF27" w:rsidR="007F4B21" w:rsidRPr="00A422BB" w:rsidRDefault="007F4B21" w:rsidP="009C61DA">
            <w:pPr>
              <w:rPr>
                <w:rFonts w:cstheme="minorHAnsi"/>
                <w:color w:val="000000"/>
                <w:sz w:val="16"/>
                <w:szCs w:val="16"/>
              </w:rPr>
            </w:pPr>
            <w:r w:rsidRPr="00A422BB">
              <w:rPr>
                <w:rFonts w:cstheme="minorHAnsi"/>
                <w:color w:val="000000"/>
                <w:sz w:val="16"/>
                <w:szCs w:val="16"/>
              </w:rPr>
              <w:t>NOTE</w:t>
            </w:r>
            <w:r w:rsidR="00F13C7B">
              <w:rPr>
                <w:rFonts w:cstheme="minorHAnsi"/>
                <w:color w:val="000000"/>
                <w:sz w:val="16"/>
                <w:szCs w:val="16"/>
              </w:rPr>
              <w:t xml:space="preserve"> </w:t>
            </w:r>
            <w:r w:rsidR="008C068D">
              <w:rPr>
                <w:rFonts w:cstheme="minorHAnsi"/>
                <w:color w:val="000000"/>
                <w:sz w:val="16"/>
                <w:szCs w:val="16"/>
              </w:rPr>
              <w:t xml:space="preserve">For example, </w:t>
            </w:r>
            <w:r w:rsidRPr="00A422BB">
              <w:rPr>
                <w:rFonts w:cstheme="minorHAnsi"/>
                <w:color w:val="000000"/>
                <w:sz w:val="16"/>
                <w:szCs w:val="16"/>
              </w:rPr>
              <w:t xml:space="preserve">simulation models, </w:t>
            </w:r>
            <w:proofErr w:type="gramStart"/>
            <w:r w:rsidRPr="00A422BB">
              <w:rPr>
                <w:rFonts w:cstheme="minorHAnsi"/>
                <w:color w:val="000000"/>
                <w:sz w:val="16"/>
                <w:szCs w:val="16"/>
              </w:rPr>
              <w:t>layout</w:t>
            </w:r>
            <w:proofErr w:type="gramEnd"/>
            <w:r w:rsidRPr="00A422BB">
              <w:rPr>
                <w:rFonts w:cstheme="minorHAnsi"/>
                <w:color w:val="000000"/>
                <w:sz w:val="16"/>
                <w:szCs w:val="16"/>
              </w:rPr>
              <w:t xml:space="preserve"> and timing view models.</w:t>
            </w:r>
          </w:p>
        </w:tc>
        <w:tc>
          <w:tcPr>
            <w:tcW w:w="284" w:type="pct"/>
            <w:shd w:val="clear" w:color="000000" w:fill="C1FFFF"/>
            <w:vAlign w:val="center"/>
            <w:hideMark/>
          </w:tcPr>
          <w:p w14:paraId="0BC44C3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04ADB36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16C837D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1A12AFD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59EF725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52023AC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6401D947" w14:textId="77777777" w:rsidTr="00566B43">
        <w:tc>
          <w:tcPr>
            <w:tcW w:w="437" w:type="pct"/>
            <w:shd w:val="clear" w:color="auto" w:fill="auto"/>
            <w:vAlign w:val="center"/>
            <w:hideMark/>
          </w:tcPr>
          <w:p w14:paraId="2C61869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G.2.1l</w:t>
            </w:r>
          </w:p>
        </w:tc>
        <w:tc>
          <w:tcPr>
            <w:tcW w:w="1383" w:type="pct"/>
            <w:shd w:val="clear" w:color="auto" w:fill="auto"/>
            <w:vAlign w:val="center"/>
            <w:hideMark/>
          </w:tcPr>
          <w:p w14:paraId="3475CC57"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DADR shall identify which circuit architecture elements are introduced to meet the test requirements. [ALL]</w:t>
            </w:r>
          </w:p>
        </w:tc>
        <w:tc>
          <w:tcPr>
            <w:tcW w:w="1164" w:type="pct"/>
            <w:shd w:val="clear" w:color="auto" w:fill="auto"/>
            <w:vAlign w:val="center"/>
            <w:hideMark/>
          </w:tcPr>
          <w:p w14:paraId="262CEBE4" w14:textId="7D54A8D7" w:rsidR="007F4B21" w:rsidRPr="00A422BB" w:rsidRDefault="007F4B21" w:rsidP="009C61DA">
            <w:pPr>
              <w:rPr>
                <w:rFonts w:cstheme="minorHAnsi"/>
                <w:color w:val="000000"/>
                <w:sz w:val="16"/>
                <w:szCs w:val="16"/>
              </w:rPr>
            </w:pPr>
            <w:r w:rsidRPr="00A422BB">
              <w:rPr>
                <w:rFonts w:cstheme="minorHAnsi"/>
                <w:color w:val="000000"/>
                <w:sz w:val="16"/>
                <w:szCs w:val="16"/>
              </w:rPr>
              <w:t>NOTE</w:t>
            </w:r>
            <w:r w:rsidR="00F13C7B">
              <w:rPr>
                <w:rFonts w:cstheme="minorHAnsi"/>
                <w:color w:val="000000"/>
                <w:sz w:val="16"/>
                <w:szCs w:val="16"/>
              </w:rPr>
              <w:t xml:space="preserve"> </w:t>
            </w:r>
            <w:r w:rsidR="008C068D">
              <w:rPr>
                <w:rFonts w:cstheme="minorHAnsi"/>
                <w:color w:val="000000"/>
                <w:sz w:val="16"/>
                <w:szCs w:val="16"/>
              </w:rPr>
              <w:t xml:space="preserve">For example, </w:t>
            </w:r>
            <w:r w:rsidRPr="00A422BB">
              <w:rPr>
                <w:rFonts w:cstheme="minorHAnsi"/>
                <w:color w:val="000000"/>
                <w:sz w:val="16"/>
                <w:szCs w:val="16"/>
              </w:rPr>
              <w:t>Production Tests such as scan paths, DFT logic, observability and controllability points, measurement points, test busses and boundary scan as in JTAG, see IEEE 1149.1-2013,</w:t>
            </w:r>
            <w:r w:rsidR="00F13C7B">
              <w:rPr>
                <w:rFonts w:cstheme="minorHAnsi"/>
                <w:color w:val="000000"/>
                <w:sz w:val="16"/>
                <w:szCs w:val="16"/>
              </w:rPr>
              <w:t xml:space="preserve"> </w:t>
            </w:r>
            <w:r w:rsidRPr="00A422BB">
              <w:rPr>
                <w:rFonts w:cstheme="minorHAnsi"/>
                <w:color w:val="000000"/>
                <w:sz w:val="16"/>
                <w:szCs w:val="16"/>
              </w:rPr>
              <w:t>performed during verification and validation.</w:t>
            </w:r>
          </w:p>
        </w:tc>
        <w:tc>
          <w:tcPr>
            <w:tcW w:w="284" w:type="pct"/>
            <w:shd w:val="clear" w:color="000000" w:fill="C1FFFF"/>
            <w:vAlign w:val="center"/>
            <w:hideMark/>
          </w:tcPr>
          <w:p w14:paraId="24624BD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6A0451E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42C783E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7B1C257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01D5F2F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07D6B22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5BF31A8C" w14:textId="77777777" w:rsidTr="00566B43">
        <w:tc>
          <w:tcPr>
            <w:tcW w:w="437" w:type="pct"/>
            <w:shd w:val="clear" w:color="auto" w:fill="auto"/>
            <w:vAlign w:val="center"/>
            <w:hideMark/>
          </w:tcPr>
          <w:p w14:paraId="1C11D2C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G.2.1m</w:t>
            </w:r>
          </w:p>
        </w:tc>
        <w:tc>
          <w:tcPr>
            <w:tcW w:w="1383" w:type="pct"/>
            <w:shd w:val="clear" w:color="auto" w:fill="auto"/>
            <w:vAlign w:val="center"/>
            <w:hideMark/>
          </w:tcPr>
          <w:p w14:paraId="72CFB3BE"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DADR shall identify which circuit architecture elements are introduced to meet the radiation hardness requirements. [ALL]</w:t>
            </w:r>
          </w:p>
        </w:tc>
        <w:tc>
          <w:tcPr>
            <w:tcW w:w="1164" w:type="pct"/>
            <w:shd w:val="clear" w:color="auto" w:fill="auto"/>
            <w:vAlign w:val="center"/>
            <w:hideMark/>
          </w:tcPr>
          <w:p w14:paraId="252F7A9C" w14:textId="005543DE"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1 </w:t>
            </w:r>
            <w:r w:rsidR="008C068D">
              <w:rPr>
                <w:rFonts w:cstheme="minorHAnsi"/>
                <w:color w:val="000000"/>
                <w:sz w:val="16"/>
                <w:szCs w:val="16"/>
              </w:rPr>
              <w:t xml:space="preserve">For example, </w:t>
            </w:r>
            <w:r w:rsidRPr="00A422BB">
              <w:rPr>
                <w:rFonts w:cstheme="minorHAnsi"/>
                <w:color w:val="000000"/>
                <w:sz w:val="16"/>
                <w:szCs w:val="16"/>
              </w:rPr>
              <w:t xml:space="preserve">TMR or safe state machines. </w:t>
            </w:r>
            <w:r w:rsidRPr="00A422BB">
              <w:rPr>
                <w:rFonts w:cstheme="minorHAnsi"/>
                <w:color w:val="000000"/>
                <w:sz w:val="16"/>
                <w:szCs w:val="16"/>
              </w:rPr>
              <w:br/>
              <w:t>NOTE 2 ECSS-</w:t>
            </w:r>
            <w:r w:rsidR="00D437D1">
              <w:rPr>
                <w:rFonts w:cstheme="minorHAnsi"/>
                <w:color w:val="000000"/>
                <w:sz w:val="16"/>
                <w:szCs w:val="16"/>
              </w:rPr>
              <w:t>E-HB-20-40</w:t>
            </w:r>
            <w:r w:rsidRPr="00A422BB">
              <w:rPr>
                <w:rFonts w:cstheme="minorHAnsi"/>
                <w:color w:val="000000"/>
                <w:sz w:val="16"/>
                <w:szCs w:val="16"/>
              </w:rPr>
              <w:t xml:space="preserve"> provides a description of many radiation effects mitigation techniques that can be applied to ASICs and FPGAs.</w:t>
            </w:r>
          </w:p>
        </w:tc>
        <w:tc>
          <w:tcPr>
            <w:tcW w:w="284" w:type="pct"/>
            <w:shd w:val="clear" w:color="000000" w:fill="C1FFFF"/>
            <w:vAlign w:val="center"/>
            <w:hideMark/>
          </w:tcPr>
          <w:p w14:paraId="297F6C7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1870069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1CBA8D8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3BD43B6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57F6A8B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2CB3625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2B083ABA" w14:textId="77777777" w:rsidTr="00566B43">
        <w:tc>
          <w:tcPr>
            <w:tcW w:w="437" w:type="pct"/>
            <w:shd w:val="clear" w:color="000000" w:fill="FFFF00"/>
            <w:vAlign w:val="center"/>
            <w:hideMark/>
          </w:tcPr>
          <w:p w14:paraId="5C0E0610"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H</w:t>
            </w:r>
          </w:p>
        </w:tc>
        <w:tc>
          <w:tcPr>
            <w:tcW w:w="1383" w:type="pct"/>
            <w:shd w:val="clear" w:color="000000" w:fill="FFFF00"/>
            <w:vAlign w:val="center"/>
            <w:hideMark/>
          </w:tcPr>
          <w:p w14:paraId="210B7958"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Annex H (normative) - DEVICE Data Sheet (DDS) - DRD</w:t>
            </w:r>
          </w:p>
        </w:tc>
        <w:tc>
          <w:tcPr>
            <w:tcW w:w="1164" w:type="pct"/>
            <w:shd w:val="clear" w:color="000000" w:fill="FFFF00"/>
            <w:vAlign w:val="center"/>
            <w:hideMark/>
          </w:tcPr>
          <w:p w14:paraId="503ADD2A"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7D4376EF"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2036B77F"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6E2A4299"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6649E203"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3B7085CD"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66C9D4D9" w14:textId="77777777" w:rsidR="007F4B21" w:rsidRPr="00A422BB" w:rsidRDefault="007F4B21" w:rsidP="009C61DA">
            <w:pPr>
              <w:jc w:val="center"/>
              <w:rPr>
                <w:rFonts w:cstheme="minorHAnsi"/>
                <w:sz w:val="16"/>
                <w:szCs w:val="16"/>
              </w:rPr>
            </w:pPr>
          </w:p>
        </w:tc>
      </w:tr>
      <w:tr w:rsidR="007F4B21" w:rsidRPr="007F4B21" w14:paraId="51C8BFB1" w14:textId="77777777" w:rsidTr="00566B43">
        <w:tc>
          <w:tcPr>
            <w:tcW w:w="437" w:type="pct"/>
            <w:shd w:val="clear" w:color="auto" w:fill="auto"/>
            <w:vAlign w:val="center"/>
            <w:hideMark/>
          </w:tcPr>
          <w:p w14:paraId="1CC441C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H.2.1a</w:t>
            </w:r>
          </w:p>
        </w:tc>
        <w:tc>
          <w:tcPr>
            <w:tcW w:w="1383" w:type="pct"/>
            <w:shd w:val="clear" w:color="auto" w:fill="auto"/>
            <w:vAlign w:val="center"/>
            <w:hideMark/>
          </w:tcPr>
          <w:p w14:paraId="301CB508"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DDS shall contain a summary of the DEVICE functionality, a block </w:t>
            </w:r>
            <w:proofErr w:type="gramStart"/>
            <w:r w:rsidRPr="00A422BB">
              <w:rPr>
                <w:rFonts w:cstheme="minorHAnsi"/>
                <w:color w:val="000000"/>
                <w:sz w:val="16"/>
                <w:szCs w:val="16"/>
              </w:rPr>
              <w:t>diagram</w:t>
            </w:r>
            <w:proofErr w:type="gramEnd"/>
            <w:r w:rsidRPr="00A422BB">
              <w:rPr>
                <w:rFonts w:cstheme="minorHAnsi"/>
                <w:color w:val="000000"/>
                <w:sz w:val="16"/>
                <w:szCs w:val="16"/>
              </w:rPr>
              <w:t xml:space="preserve"> and a short list of main features. [ALL] </w:t>
            </w:r>
          </w:p>
        </w:tc>
        <w:tc>
          <w:tcPr>
            <w:tcW w:w="1164" w:type="pct"/>
            <w:shd w:val="clear" w:color="auto" w:fill="auto"/>
            <w:vAlign w:val="center"/>
            <w:hideMark/>
          </w:tcPr>
          <w:p w14:paraId="5859B4CB" w14:textId="12B92EFC"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w:t>
            </w:r>
            <w:r w:rsidR="008C068D">
              <w:rPr>
                <w:rFonts w:cstheme="minorHAnsi"/>
                <w:color w:val="000000"/>
                <w:sz w:val="16"/>
                <w:szCs w:val="16"/>
              </w:rPr>
              <w:t xml:space="preserve">For example, </w:t>
            </w:r>
            <w:r w:rsidRPr="00A422BB">
              <w:rPr>
                <w:rFonts w:cstheme="minorHAnsi"/>
                <w:color w:val="000000"/>
                <w:sz w:val="16"/>
                <w:szCs w:val="16"/>
              </w:rPr>
              <w:t>key functions, timing, voltage, thermal and radiation operating ranges.</w:t>
            </w:r>
          </w:p>
        </w:tc>
        <w:tc>
          <w:tcPr>
            <w:tcW w:w="284" w:type="pct"/>
            <w:shd w:val="clear" w:color="000000" w:fill="C1FFFF"/>
            <w:vAlign w:val="center"/>
            <w:hideMark/>
          </w:tcPr>
          <w:p w14:paraId="0479B52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4C265D3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76D424C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4394FAC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4564AB2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42061C3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59CF5DB0" w14:textId="77777777" w:rsidTr="00566B43">
        <w:tc>
          <w:tcPr>
            <w:tcW w:w="437" w:type="pct"/>
            <w:shd w:val="clear" w:color="auto" w:fill="auto"/>
            <w:vAlign w:val="center"/>
            <w:hideMark/>
          </w:tcPr>
          <w:p w14:paraId="4247074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H.2.1b</w:t>
            </w:r>
          </w:p>
        </w:tc>
        <w:tc>
          <w:tcPr>
            <w:tcW w:w="1383" w:type="pct"/>
            <w:shd w:val="clear" w:color="auto" w:fill="auto"/>
            <w:vAlign w:val="center"/>
            <w:hideMark/>
          </w:tcPr>
          <w:p w14:paraId="39EEE75D"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DDS shall contain a system overview of the DEVICE and a description of how to use the DEVICE in a representative system environment. [ALL] </w:t>
            </w:r>
          </w:p>
        </w:tc>
        <w:tc>
          <w:tcPr>
            <w:tcW w:w="1164" w:type="pct"/>
            <w:shd w:val="clear" w:color="auto" w:fill="auto"/>
            <w:vAlign w:val="center"/>
            <w:hideMark/>
          </w:tcPr>
          <w:p w14:paraId="1D2EB9F2"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24A0469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33C1DCB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2F3E011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78BDE08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275B3B7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7205F6E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619A8BD3" w14:textId="77777777" w:rsidTr="00566B43">
        <w:tc>
          <w:tcPr>
            <w:tcW w:w="437" w:type="pct"/>
            <w:shd w:val="clear" w:color="auto" w:fill="auto"/>
            <w:vAlign w:val="center"/>
            <w:hideMark/>
          </w:tcPr>
          <w:p w14:paraId="0C7B829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H.2.1c</w:t>
            </w:r>
          </w:p>
        </w:tc>
        <w:tc>
          <w:tcPr>
            <w:tcW w:w="1383" w:type="pct"/>
            <w:shd w:val="clear" w:color="auto" w:fill="auto"/>
            <w:vAlign w:val="center"/>
            <w:hideMark/>
          </w:tcPr>
          <w:p w14:paraId="794D8CC1"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DDS shall contain a full functionality description including all operating modes. [ALL] </w:t>
            </w:r>
          </w:p>
        </w:tc>
        <w:tc>
          <w:tcPr>
            <w:tcW w:w="1164" w:type="pct"/>
            <w:shd w:val="clear" w:color="auto" w:fill="auto"/>
            <w:vAlign w:val="center"/>
            <w:hideMark/>
          </w:tcPr>
          <w:p w14:paraId="2F1DC745"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24725EF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52B2B6D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2D1E743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045DF8D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242112A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23D628E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18C657ED" w14:textId="77777777" w:rsidTr="00566B43">
        <w:tc>
          <w:tcPr>
            <w:tcW w:w="437" w:type="pct"/>
            <w:shd w:val="clear" w:color="auto" w:fill="auto"/>
            <w:vAlign w:val="center"/>
            <w:hideMark/>
          </w:tcPr>
          <w:p w14:paraId="19EE331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H.2.1d</w:t>
            </w:r>
          </w:p>
        </w:tc>
        <w:tc>
          <w:tcPr>
            <w:tcW w:w="1383" w:type="pct"/>
            <w:shd w:val="clear" w:color="auto" w:fill="auto"/>
            <w:vAlign w:val="center"/>
            <w:hideMark/>
          </w:tcPr>
          <w:p w14:paraId="622BF35E" w14:textId="6D3C8C23" w:rsidR="007F4B21" w:rsidRPr="00A422BB" w:rsidRDefault="007F4B21" w:rsidP="009C61DA">
            <w:pPr>
              <w:rPr>
                <w:rFonts w:cstheme="minorHAnsi"/>
                <w:color w:val="000000"/>
                <w:sz w:val="16"/>
                <w:szCs w:val="16"/>
              </w:rPr>
            </w:pPr>
            <w:r w:rsidRPr="00A422BB">
              <w:rPr>
                <w:rFonts w:cstheme="minorHAnsi"/>
                <w:color w:val="000000"/>
                <w:sz w:val="16"/>
                <w:szCs w:val="16"/>
              </w:rPr>
              <w:t>The DDS shall specify in detail the internal registers or memory maps used to define functional operation. [ALL]</w:t>
            </w:r>
            <w:r w:rsidR="00F13C7B">
              <w:rPr>
                <w:rFonts w:cstheme="minorHAnsi"/>
                <w:color w:val="000000"/>
                <w:sz w:val="16"/>
                <w:szCs w:val="16"/>
              </w:rPr>
              <w:t xml:space="preserve"> </w:t>
            </w:r>
          </w:p>
        </w:tc>
        <w:tc>
          <w:tcPr>
            <w:tcW w:w="1164" w:type="pct"/>
            <w:shd w:val="clear" w:color="auto" w:fill="auto"/>
            <w:vAlign w:val="center"/>
            <w:hideMark/>
          </w:tcPr>
          <w:p w14:paraId="4B244573"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4989209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2CB5576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43E76DA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20675C7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38531A2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671FD4C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734F5795" w14:textId="77777777" w:rsidTr="00566B43">
        <w:tc>
          <w:tcPr>
            <w:tcW w:w="437" w:type="pct"/>
            <w:shd w:val="clear" w:color="auto" w:fill="auto"/>
            <w:vAlign w:val="center"/>
            <w:hideMark/>
          </w:tcPr>
          <w:p w14:paraId="5D35108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lastRenderedPageBreak/>
              <w:t>H.2.1e</w:t>
            </w:r>
          </w:p>
        </w:tc>
        <w:tc>
          <w:tcPr>
            <w:tcW w:w="1383" w:type="pct"/>
            <w:shd w:val="clear" w:color="auto" w:fill="auto"/>
            <w:vAlign w:val="center"/>
            <w:hideMark/>
          </w:tcPr>
          <w:p w14:paraId="57C78DF7" w14:textId="52737976"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DDS shall specify in detail the input pins putting the DEVICE into different operating </w:t>
            </w:r>
            <w:r w:rsidR="00FC078C" w:rsidRPr="00FC078C">
              <w:rPr>
                <w:rFonts w:cstheme="minorHAnsi"/>
                <w:color w:val="000000"/>
                <w:sz w:val="16"/>
                <w:szCs w:val="16"/>
              </w:rPr>
              <w:t>modes both</w:t>
            </w:r>
            <w:r w:rsidRPr="00A422BB">
              <w:rPr>
                <w:rFonts w:cstheme="minorHAnsi"/>
                <w:color w:val="000000"/>
                <w:sz w:val="16"/>
                <w:szCs w:val="16"/>
              </w:rPr>
              <w:t xml:space="preserve"> test and nominal functions. [ALL]</w:t>
            </w:r>
          </w:p>
        </w:tc>
        <w:tc>
          <w:tcPr>
            <w:tcW w:w="1164" w:type="pct"/>
            <w:shd w:val="clear" w:color="auto" w:fill="auto"/>
            <w:vAlign w:val="center"/>
            <w:hideMark/>
          </w:tcPr>
          <w:p w14:paraId="1D9E19CB"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55504B2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045FD8C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6C0D352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51BDA6C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73B34F4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40F5E2E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104DD562" w14:textId="77777777" w:rsidTr="00566B43">
        <w:tc>
          <w:tcPr>
            <w:tcW w:w="437" w:type="pct"/>
            <w:shd w:val="clear" w:color="auto" w:fill="auto"/>
            <w:vAlign w:val="center"/>
            <w:hideMark/>
          </w:tcPr>
          <w:p w14:paraId="167D1FB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H.2.1f</w:t>
            </w:r>
          </w:p>
        </w:tc>
        <w:tc>
          <w:tcPr>
            <w:tcW w:w="1383" w:type="pct"/>
            <w:shd w:val="clear" w:color="auto" w:fill="auto"/>
            <w:vAlign w:val="center"/>
            <w:hideMark/>
          </w:tcPr>
          <w:p w14:paraId="5935E4ED" w14:textId="09595A06"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DDS </w:t>
            </w:r>
            <w:r w:rsidR="00FC078C" w:rsidRPr="00FC078C">
              <w:rPr>
                <w:rFonts w:cstheme="minorHAnsi"/>
                <w:color w:val="000000"/>
                <w:sz w:val="16"/>
                <w:szCs w:val="16"/>
              </w:rPr>
              <w:t>shall explain</w:t>
            </w:r>
            <w:r w:rsidRPr="00A422BB">
              <w:rPr>
                <w:rFonts w:cstheme="minorHAnsi"/>
                <w:color w:val="000000"/>
                <w:sz w:val="16"/>
                <w:szCs w:val="16"/>
              </w:rPr>
              <w:t xml:space="preserve"> all test modes functions, indicating which pins and internal registers and memories are controlling them and providing external observability. [ALL] </w:t>
            </w:r>
          </w:p>
        </w:tc>
        <w:tc>
          <w:tcPr>
            <w:tcW w:w="1164" w:type="pct"/>
            <w:shd w:val="clear" w:color="auto" w:fill="auto"/>
            <w:vAlign w:val="center"/>
            <w:hideMark/>
          </w:tcPr>
          <w:p w14:paraId="039C3C35" w14:textId="0308D603"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w:t>
            </w:r>
            <w:r w:rsidR="008C068D">
              <w:rPr>
                <w:rFonts w:cstheme="minorHAnsi"/>
                <w:color w:val="000000"/>
                <w:sz w:val="16"/>
                <w:szCs w:val="16"/>
              </w:rPr>
              <w:t xml:space="preserve">For example, </w:t>
            </w:r>
            <w:r w:rsidRPr="00A422BB">
              <w:rPr>
                <w:rFonts w:cstheme="minorHAnsi"/>
                <w:color w:val="000000"/>
                <w:sz w:val="16"/>
                <w:szCs w:val="16"/>
              </w:rPr>
              <w:t>JTAG, in system design debug test modes, memory cell tests and Production Tests.</w:t>
            </w:r>
          </w:p>
        </w:tc>
        <w:tc>
          <w:tcPr>
            <w:tcW w:w="284" w:type="pct"/>
            <w:shd w:val="clear" w:color="000000" w:fill="C1FFFF"/>
            <w:vAlign w:val="center"/>
            <w:hideMark/>
          </w:tcPr>
          <w:p w14:paraId="1BBE642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72149D5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1BE4A11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2D03E54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097F1E4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6CB827B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13D4A4F4" w14:textId="77777777" w:rsidTr="00566B43">
        <w:tc>
          <w:tcPr>
            <w:tcW w:w="437" w:type="pct"/>
            <w:shd w:val="clear" w:color="auto" w:fill="auto"/>
            <w:vAlign w:val="center"/>
            <w:hideMark/>
          </w:tcPr>
          <w:p w14:paraId="7A307E2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H.2.1g</w:t>
            </w:r>
          </w:p>
        </w:tc>
        <w:tc>
          <w:tcPr>
            <w:tcW w:w="1383" w:type="pct"/>
            <w:shd w:val="clear" w:color="auto" w:fill="auto"/>
            <w:vAlign w:val="center"/>
            <w:hideMark/>
          </w:tcPr>
          <w:p w14:paraId="3165A6B8" w14:textId="32F70B1D" w:rsidR="007F4B21" w:rsidRPr="00A422BB" w:rsidRDefault="007F4B21" w:rsidP="009C61DA">
            <w:pPr>
              <w:rPr>
                <w:rFonts w:cstheme="minorHAnsi"/>
                <w:color w:val="000000"/>
                <w:sz w:val="16"/>
                <w:szCs w:val="16"/>
              </w:rPr>
            </w:pPr>
            <w:r w:rsidRPr="00A422BB">
              <w:rPr>
                <w:rFonts w:cstheme="minorHAnsi"/>
                <w:color w:val="000000"/>
                <w:sz w:val="16"/>
                <w:szCs w:val="16"/>
              </w:rPr>
              <w:t xml:space="preserve">If some internal functions need special start up </w:t>
            </w:r>
            <w:r w:rsidR="00FC078C" w:rsidRPr="00FC078C">
              <w:rPr>
                <w:rFonts w:cstheme="minorHAnsi"/>
                <w:color w:val="000000"/>
                <w:sz w:val="16"/>
                <w:szCs w:val="16"/>
              </w:rPr>
              <w:t>sequences to</w:t>
            </w:r>
            <w:r w:rsidRPr="00A422BB">
              <w:rPr>
                <w:rFonts w:cstheme="minorHAnsi"/>
                <w:color w:val="000000"/>
                <w:sz w:val="16"/>
                <w:szCs w:val="16"/>
              </w:rPr>
              <w:t xml:space="preserve"> put the DEVICE in a correct operating mode, the DDS shall</w:t>
            </w:r>
            <w:r w:rsidR="00F13C7B">
              <w:rPr>
                <w:rFonts w:cstheme="minorHAnsi"/>
                <w:color w:val="000000"/>
                <w:sz w:val="16"/>
                <w:szCs w:val="16"/>
              </w:rPr>
              <w:t xml:space="preserve"> </w:t>
            </w:r>
            <w:r w:rsidRPr="00A422BB">
              <w:rPr>
                <w:rFonts w:cstheme="minorHAnsi"/>
                <w:color w:val="000000"/>
                <w:sz w:val="16"/>
                <w:szCs w:val="16"/>
              </w:rPr>
              <w:t>explain those start up sequences, and specify any</w:t>
            </w:r>
            <w:r w:rsidR="00F13C7B">
              <w:rPr>
                <w:rFonts w:cstheme="minorHAnsi"/>
                <w:color w:val="000000"/>
                <w:sz w:val="16"/>
                <w:szCs w:val="16"/>
              </w:rPr>
              <w:t xml:space="preserve"> </w:t>
            </w:r>
            <w:r w:rsidRPr="00A422BB">
              <w:rPr>
                <w:rFonts w:cstheme="minorHAnsi"/>
                <w:color w:val="000000"/>
                <w:sz w:val="16"/>
                <w:szCs w:val="16"/>
              </w:rPr>
              <w:t>internal registers or output pins used to do health checks of the correct status of the DEVICE. [ALL]</w:t>
            </w:r>
          </w:p>
        </w:tc>
        <w:tc>
          <w:tcPr>
            <w:tcW w:w="1164" w:type="pct"/>
            <w:shd w:val="clear" w:color="auto" w:fill="auto"/>
            <w:vAlign w:val="center"/>
            <w:hideMark/>
          </w:tcPr>
          <w:p w14:paraId="23B9AC00" w14:textId="48C804F5"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w:t>
            </w:r>
            <w:r w:rsidR="008C068D">
              <w:rPr>
                <w:rFonts w:cstheme="minorHAnsi"/>
                <w:color w:val="000000"/>
                <w:sz w:val="16"/>
                <w:szCs w:val="16"/>
              </w:rPr>
              <w:t xml:space="preserve">For example, </w:t>
            </w:r>
            <w:r w:rsidRPr="00A422BB">
              <w:rPr>
                <w:rFonts w:cstheme="minorHAnsi"/>
                <w:color w:val="000000"/>
                <w:sz w:val="16"/>
                <w:szCs w:val="16"/>
              </w:rPr>
              <w:t xml:space="preserve">clock, timing, reset and power functions can be affected by </w:t>
            </w:r>
            <w:proofErr w:type="spellStart"/>
            <w:r w:rsidRPr="00A422BB">
              <w:rPr>
                <w:rFonts w:cstheme="minorHAnsi"/>
                <w:color w:val="000000"/>
                <w:sz w:val="16"/>
                <w:szCs w:val="16"/>
              </w:rPr>
              <w:t>start up</w:t>
            </w:r>
            <w:proofErr w:type="spellEnd"/>
            <w:r w:rsidRPr="00A422BB">
              <w:rPr>
                <w:rFonts w:cstheme="minorHAnsi"/>
                <w:color w:val="000000"/>
                <w:sz w:val="16"/>
                <w:szCs w:val="16"/>
              </w:rPr>
              <w:t xml:space="preserve"> sequences.</w:t>
            </w:r>
          </w:p>
        </w:tc>
        <w:tc>
          <w:tcPr>
            <w:tcW w:w="284" w:type="pct"/>
            <w:shd w:val="clear" w:color="000000" w:fill="C1FFFF"/>
            <w:vAlign w:val="center"/>
            <w:hideMark/>
          </w:tcPr>
          <w:p w14:paraId="2508369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472340B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2E76314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074D3C4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390D135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45AC551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r>
      <w:tr w:rsidR="007F4B21" w:rsidRPr="007F4B21" w14:paraId="04F3CB61" w14:textId="77777777" w:rsidTr="00566B43">
        <w:tc>
          <w:tcPr>
            <w:tcW w:w="437" w:type="pct"/>
            <w:shd w:val="clear" w:color="auto" w:fill="auto"/>
            <w:vAlign w:val="center"/>
            <w:hideMark/>
          </w:tcPr>
          <w:p w14:paraId="0C13E41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H.2.1h</w:t>
            </w:r>
          </w:p>
        </w:tc>
        <w:tc>
          <w:tcPr>
            <w:tcW w:w="1383" w:type="pct"/>
            <w:shd w:val="clear" w:color="auto" w:fill="auto"/>
            <w:vAlign w:val="center"/>
            <w:hideMark/>
          </w:tcPr>
          <w:p w14:paraId="7222D704"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DDS shall contain a description of analogue functions key parameters. [ALL] </w:t>
            </w:r>
          </w:p>
        </w:tc>
        <w:tc>
          <w:tcPr>
            <w:tcW w:w="1164" w:type="pct"/>
            <w:shd w:val="clear" w:color="auto" w:fill="auto"/>
            <w:vAlign w:val="center"/>
            <w:hideMark/>
          </w:tcPr>
          <w:p w14:paraId="3D9FB448" w14:textId="5DFE9A75"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w:t>
            </w:r>
            <w:r w:rsidR="008C068D">
              <w:rPr>
                <w:rFonts w:cstheme="minorHAnsi"/>
                <w:color w:val="000000"/>
                <w:sz w:val="16"/>
                <w:szCs w:val="16"/>
              </w:rPr>
              <w:t xml:space="preserve">For example, </w:t>
            </w:r>
            <w:r w:rsidRPr="00A422BB">
              <w:rPr>
                <w:rFonts w:cstheme="minorHAnsi"/>
                <w:color w:val="000000"/>
                <w:sz w:val="16"/>
                <w:szCs w:val="16"/>
              </w:rPr>
              <w:t xml:space="preserve">accuracy, bandwidth, </w:t>
            </w:r>
            <w:proofErr w:type="gramStart"/>
            <w:r w:rsidRPr="00A422BB">
              <w:rPr>
                <w:rFonts w:cstheme="minorHAnsi"/>
                <w:color w:val="000000"/>
                <w:sz w:val="16"/>
                <w:szCs w:val="16"/>
              </w:rPr>
              <w:t>noise</w:t>
            </w:r>
            <w:proofErr w:type="gramEnd"/>
            <w:r w:rsidRPr="00A422BB">
              <w:rPr>
                <w:rFonts w:cstheme="minorHAnsi"/>
                <w:color w:val="000000"/>
                <w:sz w:val="16"/>
                <w:szCs w:val="16"/>
              </w:rPr>
              <w:t xml:space="preserve"> or parameters drift due to aging and environmental effects. </w:t>
            </w:r>
          </w:p>
        </w:tc>
        <w:tc>
          <w:tcPr>
            <w:tcW w:w="284" w:type="pct"/>
            <w:shd w:val="clear" w:color="000000" w:fill="C1FFFF"/>
            <w:vAlign w:val="center"/>
            <w:hideMark/>
          </w:tcPr>
          <w:p w14:paraId="32D4038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0A971B1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61F645A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3FDACF6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4853F4B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57E0F1B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04F8C087" w14:textId="77777777" w:rsidTr="00566B43">
        <w:tc>
          <w:tcPr>
            <w:tcW w:w="437" w:type="pct"/>
            <w:shd w:val="clear" w:color="auto" w:fill="auto"/>
            <w:vAlign w:val="center"/>
            <w:hideMark/>
          </w:tcPr>
          <w:p w14:paraId="329FFEF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H.2.1i</w:t>
            </w:r>
          </w:p>
        </w:tc>
        <w:tc>
          <w:tcPr>
            <w:tcW w:w="1383" w:type="pct"/>
            <w:shd w:val="clear" w:color="auto" w:fill="auto"/>
            <w:vAlign w:val="center"/>
            <w:hideMark/>
          </w:tcPr>
          <w:p w14:paraId="3F0417ED" w14:textId="043DC46B"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DDS shall contain a description of the AC parameters, </w:t>
            </w:r>
            <w:r w:rsidR="00FC078C" w:rsidRPr="00FC078C">
              <w:rPr>
                <w:rFonts w:cstheme="minorHAnsi"/>
                <w:color w:val="000000"/>
                <w:sz w:val="16"/>
                <w:szCs w:val="16"/>
              </w:rPr>
              <w:t>including waveform</w:t>
            </w:r>
            <w:r w:rsidRPr="00A422BB">
              <w:rPr>
                <w:rFonts w:cstheme="minorHAnsi"/>
                <w:color w:val="000000"/>
                <w:sz w:val="16"/>
                <w:szCs w:val="16"/>
              </w:rPr>
              <w:t xml:space="preserve"> diagrams where timing parameters are referenced to the relevant signal edges. [ALL] </w:t>
            </w:r>
          </w:p>
        </w:tc>
        <w:tc>
          <w:tcPr>
            <w:tcW w:w="1164" w:type="pct"/>
            <w:shd w:val="clear" w:color="auto" w:fill="auto"/>
            <w:vAlign w:val="center"/>
            <w:hideMark/>
          </w:tcPr>
          <w:p w14:paraId="1B16B7AA" w14:textId="1693EB5E"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w:t>
            </w:r>
            <w:r w:rsidR="008C068D">
              <w:rPr>
                <w:rFonts w:cstheme="minorHAnsi"/>
                <w:color w:val="000000"/>
                <w:sz w:val="16"/>
                <w:szCs w:val="16"/>
              </w:rPr>
              <w:t xml:space="preserve">For example, </w:t>
            </w:r>
            <w:r w:rsidRPr="00A422BB">
              <w:rPr>
                <w:rFonts w:cstheme="minorHAnsi"/>
                <w:color w:val="000000"/>
                <w:sz w:val="16"/>
                <w:szCs w:val="16"/>
              </w:rPr>
              <w:t>set‐up and hold times, cycle periods, output delays and tri‐state delays.</w:t>
            </w:r>
          </w:p>
        </w:tc>
        <w:tc>
          <w:tcPr>
            <w:tcW w:w="284" w:type="pct"/>
            <w:shd w:val="clear" w:color="000000" w:fill="C1FFFF"/>
            <w:vAlign w:val="center"/>
            <w:hideMark/>
          </w:tcPr>
          <w:p w14:paraId="5190C30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3997E92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13D904D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079B8D5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758AF9C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6F9D550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48C098B7" w14:textId="77777777" w:rsidTr="00566B43">
        <w:tc>
          <w:tcPr>
            <w:tcW w:w="437" w:type="pct"/>
            <w:shd w:val="clear" w:color="auto" w:fill="auto"/>
            <w:vAlign w:val="center"/>
            <w:hideMark/>
          </w:tcPr>
          <w:p w14:paraId="60A450D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H.2.1j</w:t>
            </w:r>
          </w:p>
        </w:tc>
        <w:tc>
          <w:tcPr>
            <w:tcW w:w="1383" w:type="pct"/>
            <w:shd w:val="clear" w:color="auto" w:fill="auto"/>
            <w:vAlign w:val="center"/>
            <w:hideMark/>
          </w:tcPr>
          <w:p w14:paraId="1ABF6DA8"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DDS shall contain detailed descriptions of all DEVICE I/O pins and present them in groups according to their function. [ALL]</w:t>
            </w:r>
          </w:p>
        </w:tc>
        <w:tc>
          <w:tcPr>
            <w:tcW w:w="1164" w:type="pct"/>
            <w:shd w:val="clear" w:color="auto" w:fill="auto"/>
            <w:vAlign w:val="center"/>
            <w:hideMark/>
          </w:tcPr>
          <w:p w14:paraId="3CDE8D10" w14:textId="25730910"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w:t>
            </w:r>
            <w:r w:rsidR="008C068D">
              <w:rPr>
                <w:rFonts w:cstheme="minorHAnsi"/>
                <w:color w:val="000000"/>
                <w:sz w:val="16"/>
                <w:szCs w:val="16"/>
              </w:rPr>
              <w:t xml:space="preserve">For example, </w:t>
            </w:r>
            <w:r w:rsidRPr="00A422BB">
              <w:rPr>
                <w:rFonts w:cstheme="minorHAnsi"/>
                <w:color w:val="000000"/>
                <w:sz w:val="16"/>
                <w:szCs w:val="16"/>
              </w:rPr>
              <w:t>I/O groups for digital and analogue nominal functions, power, clock, reset and test mode signals.</w:t>
            </w:r>
          </w:p>
        </w:tc>
        <w:tc>
          <w:tcPr>
            <w:tcW w:w="284" w:type="pct"/>
            <w:shd w:val="clear" w:color="000000" w:fill="C1FFFF"/>
            <w:vAlign w:val="center"/>
            <w:hideMark/>
          </w:tcPr>
          <w:p w14:paraId="40D6802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7FFEE36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7066F00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3814633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012F00E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0341B80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4A676914" w14:textId="77777777" w:rsidTr="00566B43">
        <w:tc>
          <w:tcPr>
            <w:tcW w:w="437" w:type="pct"/>
            <w:shd w:val="clear" w:color="auto" w:fill="auto"/>
            <w:vAlign w:val="center"/>
            <w:hideMark/>
          </w:tcPr>
          <w:p w14:paraId="49505B7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H.2.1k</w:t>
            </w:r>
          </w:p>
        </w:tc>
        <w:tc>
          <w:tcPr>
            <w:tcW w:w="1383" w:type="pct"/>
            <w:shd w:val="clear" w:color="auto" w:fill="auto"/>
            <w:vAlign w:val="center"/>
            <w:hideMark/>
          </w:tcPr>
          <w:p w14:paraId="2AD290AB" w14:textId="77777777" w:rsidR="007F4B21" w:rsidRPr="00A422BB" w:rsidRDefault="007F4B21" w:rsidP="009C61DA">
            <w:pPr>
              <w:rPr>
                <w:rFonts w:cstheme="minorHAnsi"/>
                <w:color w:val="000000"/>
                <w:sz w:val="16"/>
                <w:szCs w:val="16"/>
              </w:rPr>
            </w:pPr>
            <w:r w:rsidRPr="00A422BB">
              <w:rPr>
                <w:rFonts w:cstheme="minorHAnsi"/>
                <w:color w:val="000000"/>
                <w:sz w:val="16"/>
                <w:szCs w:val="16"/>
              </w:rPr>
              <w:t>The DDS shall contain detailed descriptions of how external circuits and loads are connected to the DEVICE I/</w:t>
            </w:r>
            <w:proofErr w:type="spellStart"/>
            <w:r w:rsidRPr="00A422BB">
              <w:rPr>
                <w:rFonts w:cstheme="minorHAnsi"/>
                <w:color w:val="000000"/>
                <w:sz w:val="16"/>
                <w:szCs w:val="16"/>
              </w:rPr>
              <w:t>Os</w:t>
            </w:r>
            <w:proofErr w:type="spellEnd"/>
            <w:r w:rsidRPr="00A422BB">
              <w:rPr>
                <w:rFonts w:cstheme="minorHAnsi"/>
                <w:color w:val="000000"/>
                <w:sz w:val="16"/>
                <w:szCs w:val="16"/>
              </w:rPr>
              <w:t xml:space="preserve"> and how they affect the digital and analogue functions. [ALL]</w:t>
            </w:r>
          </w:p>
        </w:tc>
        <w:tc>
          <w:tcPr>
            <w:tcW w:w="1164" w:type="pct"/>
            <w:shd w:val="clear" w:color="auto" w:fill="auto"/>
            <w:vAlign w:val="center"/>
            <w:hideMark/>
          </w:tcPr>
          <w:p w14:paraId="6B04AAB6" w14:textId="4E8B946D" w:rsidR="007F4B21" w:rsidRPr="00A422BB" w:rsidRDefault="007F4B21" w:rsidP="009C61DA">
            <w:pPr>
              <w:rPr>
                <w:rFonts w:cstheme="minorHAnsi"/>
                <w:color w:val="000000"/>
                <w:sz w:val="16"/>
                <w:szCs w:val="16"/>
              </w:rPr>
            </w:pPr>
            <w:r w:rsidRPr="00A422BB">
              <w:rPr>
                <w:rFonts w:cstheme="minorHAnsi"/>
                <w:color w:val="000000"/>
                <w:sz w:val="16"/>
                <w:szCs w:val="16"/>
              </w:rPr>
              <w:t xml:space="preserve">NOTE 1 </w:t>
            </w:r>
            <w:r w:rsidR="008C068D">
              <w:rPr>
                <w:rFonts w:cstheme="minorHAnsi"/>
                <w:color w:val="000000"/>
                <w:sz w:val="16"/>
                <w:szCs w:val="16"/>
              </w:rPr>
              <w:t xml:space="preserve">For example, </w:t>
            </w:r>
            <w:r w:rsidRPr="00A422BB">
              <w:rPr>
                <w:rFonts w:cstheme="minorHAnsi"/>
                <w:color w:val="000000"/>
                <w:sz w:val="16"/>
                <w:szCs w:val="16"/>
              </w:rPr>
              <w:t>external V or I references, external capacitors, and how they affect the key analogue parameters.</w:t>
            </w:r>
            <w:r w:rsidRPr="00A422BB">
              <w:rPr>
                <w:rFonts w:cstheme="minorHAnsi"/>
                <w:color w:val="000000"/>
                <w:sz w:val="16"/>
                <w:szCs w:val="16"/>
              </w:rPr>
              <w:br/>
              <w:t xml:space="preserve">NOTE 2 Equivalent diagrams of the I/O circuits can be provided to inform the user about the I/O circuitry electrical </w:t>
            </w:r>
            <w:r w:rsidR="00FC078C" w:rsidRPr="00FC078C">
              <w:rPr>
                <w:rFonts w:cstheme="minorHAnsi"/>
                <w:color w:val="000000"/>
                <w:sz w:val="16"/>
                <w:szCs w:val="16"/>
              </w:rPr>
              <w:t>behaviour</w:t>
            </w:r>
            <w:r w:rsidRPr="00A422BB">
              <w:rPr>
                <w:rFonts w:cstheme="minorHAnsi"/>
                <w:color w:val="000000"/>
                <w:sz w:val="16"/>
                <w:szCs w:val="16"/>
              </w:rPr>
              <w:t>.</w:t>
            </w:r>
          </w:p>
        </w:tc>
        <w:tc>
          <w:tcPr>
            <w:tcW w:w="284" w:type="pct"/>
            <w:shd w:val="clear" w:color="000000" w:fill="C1FFFF"/>
            <w:vAlign w:val="center"/>
            <w:hideMark/>
          </w:tcPr>
          <w:p w14:paraId="2D1609F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418940B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498398B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5886C38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4508E9F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0204783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16478552" w14:textId="77777777" w:rsidTr="00566B43">
        <w:tc>
          <w:tcPr>
            <w:tcW w:w="437" w:type="pct"/>
            <w:shd w:val="clear" w:color="auto" w:fill="auto"/>
            <w:vAlign w:val="center"/>
            <w:hideMark/>
          </w:tcPr>
          <w:p w14:paraId="12BDC69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H.2.1l</w:t>
            </w:r>
          </w:p>
        </w:tc>
        <w:tc>
          <w:tcPr>
            <w:tcW w:w="1383" w:type="pct"/>
            <w:shd w:val="clear" w:color="auto" w:fill="auto"/>
            <w:vAlign w:val="center"/>
            <w:hideMark/>
          </w:tcPr>
          <w:p w14:paraId="1578B378"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DDS shall contain DC parameters, including voltage and current levels, leakage currents, pin capacitances and output currents. [ALL] </w:t>
            </w:r>
          </w:p>
        </w:tc>
        <w:tc>
          <w:tcPr>
            <w:tcW w:w="1164" w:type="pct"/>
            <w:shd w:val="clear" w:color="auto" w:fill="auto"/>
            <w:vAlign w:val="center"/>
            <w:hideMark/>
          </w:tcPr>
          <w:p w14:paraId="5289CBC7"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0B5B84B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510024D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0D9258A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42608F08"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0D5C09D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1EF3229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4A35C989" w14:textId="77777777" w:rsidTr="00566B43">
        <w:tc>
          <w:tcPr>
            <w:tcW w:w="437" w:type="pct"/>
            <w:shd w:val="clear" w:color="auto" w:fill="auto"/>
            <w:vAlign w:val="center"/>
            <w:hideMark/>
          </w:tcPr>
          <w:p w14:paraId="7471BDB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H.2.1m</w:t>
            </w:r>
          </w:p>
        </w:tc>
        <w:tc>
          <w:tcPr>
            <w:tcW w:w="1383" w:type="pct"/>
            <w:shd w:val="clear" w:color="auto" w:fill="auto"/>
            <w:vAlign w:val="center"/>
            <w:hideMark/>
          </w:tcPr>
          <w:p w14:paraId="4A878585" w14:textId="1AF3D501" w:rsidR="007F4B21" w:rsidRPr="00A422BB" w:rsidRDefault="007F4B21" w:rsidP="009C61DA">
            <w:pPr>
              <w:rPr>
                <w:rFonts w:cstheme="minorHAnsi"/>
                <w:color w:val="000000"/>
                <w:sz w:val="16"/>
                <w:szCs w:val="16"/>
              </w:rPr>
            </w:pPr>
            <w:r w:rsidRPr="00A422BB">
              <w:rPr>
                <w:rFonts w:cstheme="minorHAnsi"/>
                <w:color w:val="000000"/>
                <w:sz w:val="16"/>
                <w:szCs w:val="16"/>
              </w:rPr>
              <w:t>The DDS shall contain static and dynamic power consumption. [ALL]</w:t>
            </w:r>
            <w:r w:rsidR="00F13C7B">
              <w:rPr>
                <w:rFonts w:cstheme="minorHAnsi"/>
                <w:color w:val="000000"/>
                <w:sz w:val="16"/>
                <w:szCs w:val="16"/>
              </w:rPr>
              <w:t xml:space="preserve"> </w:t>
            </w:r>
          </w:p>
        </w:tc>
        <w:tc>
          <w:tcPr>
            <w:tcW w:w="1164" w:type="pct"/>
            <w:shd w:val="clear" w:color="auto" w:fill="auto"/>
            <w:vAlign w:val="center"/>
            <w:hideMark/>
          </w:tcPr>
          <w:p w14:paraId="4C1A2525"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220FD08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53BF03C9"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620119D2"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5F488B6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7D187010"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2D9015D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19D0444E" w14:textId="77777777" w:rsidTr="00566B43">
        <w:tc>
          <w:tcPr>
            <w:tcW w:w="437" w:type="pct"/>
            <w:shd w:val="clear" w:color="auto" w:fill="auto"/>
            <w:vAlign w:val="center"/>
            <w:hideMark/>
          </w:tcPr>
          <w:p w14:paraId="20A8D61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H.2.1n</w:t>
            </w:r>
          </w:p>
        </w:tc>
        <w:tc>
          <w:tcPr>
            <w:tcW w:w="1383" w:type="pct"/>
            <w:shd w:val="clear" w:color="auto" w:fill="auto"/>
            <w:vAlign w:val="center"/>
            <w:hideMark/>
          </w:tcPr>
          <w:p w14:paraId="082A932B"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DDS shall contain the DEVICE package description, including pin assignment, package figure with pin numbers and signal names, and a mechanical drawing for the package dimensions </w:t>
            </w:r>
            <w:r w:rsidRPr="00A422BB">
              <w:rPr>
                <w:rFonts w:cstheme="minorHAnsi"/>
                <w:color w:val="000000"/>
                <w:sz w:val="16"/>
                <w:szCs w:val="16"/>
              </w:rPr>
              <w:lastRenderedPageBreak/>
              <w:t>including information on the thermal characteristic of the package such as wall thickness, thermal coefficient of material or package. [D-ASIC, A-ASIC, FPGA, --]</w:t>
            </w:r>
          </w:p>
        </w:tc>
        <w:tc>
          <w:tcPr>
            <w:tcW w:w="1164" w:type="pct"/>
            <w:shd w:val="clear" w:color="auto" w:fill="auto"/>
            <w:vAlign w:val="center"/>
            <w:hideMark/>
          </w:tcPr>
          <w:p w14:paraId="645C856D"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4C77984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2319313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18829E0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65F5DE4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508" w:type="pct"/>
            <w:shd w:val="clear" w:color="auto" w:fill="auto"/>
            <w:vAlign w:val="center"/>
            <w:hideMark/>
          </w:tcPr>
          <w:p w14:paraId="245CC17A"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157738F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242051F2" w14:textId="77777777" w:rsidTr="00566B43">
        <w:tc>
          <w:tcPr>
            <w:tcW w:w="437" w:type="pct"/>
            <w:shd w:val="clear" w:color="auto" w:fill="auto"/>
            <w:vAlign w:val="center"/>
            <w:hideMark/>
          </w:tcPr>
          <w:p w14:paraId="65D9142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H.2.1o</w:t>
            </w:r>
          </w:p>
        </w:tc>
        <w:tc>
          <w:tcPr>
            <w:tcW w:w="1383" w:type="pct"/>
            <w:shd w:val="clear" w:color="auto" w:fill="auto"/>
            <w:vAlign w:val="center"/>
            <w:hideMark/>
          </w:tcPr>
          <w:p w14:paraId="53E67E92" w14:textId="77777777"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DDS shall contain the absolute maximum ratings, including storage temperature, operating temperature, supply voltage, maximum input current for any pin, total dose, single event upset, latch‐up, electrostatic discharge and reliability figures. [ALL] </w:t>
            </w:r>
          </w:p>
        </w:tc>
        <w:tc>
          <w:tcPr>
            <w:tcW w:w="1164" w:type="pct"/>
            <w:shd w:val="clear" w:color="auto" w:fill="auto"/>
            <w:vAlign w:val="center"/>
            <w:hideMark/>
          </w:tcPr>
          <w:p w14:paraId="4C928A8B"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2CD9D8B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3C5C366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38A0F227"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117693F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0D18383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7532422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53CAD933" w14:textId="77777777" w:rsidTr="00566B43">
        <w:tc>
          <w:tcPr>
            <w:tcW w:w="437" w:type="pct"/>
            <w:shd w:val="clear" w:color="auto" w:fill="auto"/>
            <w:vAlign w:val="center"/>
            <w:hideMark/>
          </w:tcPr>
          <w:p w14:paraId="06F475E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H.2.1p</w:t>
            </w:r>
          </w:p>
        </w:tc>
        <w:tc>
          <w:tcPr>
            <w:tcW w:w="1383" w:type="pct"/>
            <w:shd w:val="clear" w:color="auto" w:fill="auto"/>
            <w:vAlign w:val="center"/>
            <w:hideMark/>
          </w:tcPr>
          <w:p w14:paraId="6B5CC3BC" w14:textId="75C44B2C" w:rsidR="007F4B21" w:rsidRPr="00A422BB" w:rsidRDefault="007F4B21" w:rsidP="009C61DA">
            <w:pPr>
              <w:rPr>
                <w:rFonts w:cstheme="minorHAnsi"/>
                <w:color w:val="000000"/>
                <w:sz w:val="16"/>
                <w:szCs w:val="16"/>
              </w:rPr>
            </w:pPr>
            <w:r w:rsidRPr="00A422BB">
              <w:rPr>
                <w:rFonts w:cstheme="minorHAnsi"/>
                <w:color w:val="000000"/>
                <w:sz w:val="16"/>
                <w:szCs w:val="16"/>
              </w:rPr>
              <w:t xml:space="preserve">The DDS shall contain information on license agreements for the intellectual property rights and export control of the DEVICE itself and for the </w:t>
            </w:r>
            <w:r w:rsidR="00FC078C" w:rsidRPr="00FC078C">
              <w:rPr>
                <w:rFonts w:cstheme="minorHAnsi"/>
                <w:color w:val="000000"/>
                <w:sz w:val="16"/>
                <w:szCs w:val="16"/>
              </w:rPr>
              <w:t>third-party</w:t>
            </w:r>
            <w:r w:rsidRPr="00A422BB">
              <w:rPr>
                <w:rFonts w:cstheme="minorHAnsi"/>
                <w:color w:val="000000"/>
                <w:sz w:val="16"/>
                <w:szCs w:val="16"/>
              </w:rPr>
              <w:t xml:space="preserve"> IP Cores contained in the DEVICE, indicating their duration and the restrictions that they can impose in the usage of the DEVICE. [ALL] </w:t>
            </w:r>
          </w:p>
        </w:tc>
        <w:tc>
          <w:tcPr>
            <w:tcW w:w="1164" w:type="pct"/>
            <w:shd w:val="clear" w:color="auto" w:fill="auto"/>
            <w:vAlign w:val="center"/>
            <w:hideMark/>
          </w:tcPr>
          <w:p w14:paraId="60CDFDCE"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598EA11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4FC63C8E"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030DE796"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477A0A5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2FEC2CFD"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441" w:type="pct"/>
            <w:shd w:val="clear" w:color="auto" w:fill="auto"/>
            <w:vAlign w:val="center"/>
            <w:hideMark/>
          </w:tcPr>
          <w:p w14:paraId="1286ADEB"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r w:rsidR="007F4B21" w:rsidRPr="007F4B21" w14:paraId="39CB70BF" w14:textId="77777777" w:rsidTr="00566B43">
        <w:tc>
          <w:tcPr>
            <w:tcW w:w="437" w:type="pct"/>
            <w:shd w:val="clear" w:color="000000" w:fill="FFFF00"/>
            <w:vAlign w:val="center"/>
            <w:hideMark/>
          </w:tcPr>
          <w:p w14:paraId="27FB68A6" w14:textId="77777777" w:rsidR="007F4B21" w:rsidRPr="00A422BB" w:rsidRDefault="007F4B21" w:rsidP="009C61DA">
            <w:pPr>
              <w:jc w:val="center"/>
              <w:rPr>
                <w:rFonts w:cstheme="minorHAnsi"/>
                <w:b/>
                <w:bCs/>
                <w:color w:val="000000"/>
                <w:sz w:val="16"/>
                <w:szCs w:val="16"/>
              </w:rPr>
            </w:pPr>
            <w:r w:rsidRPr="00A422BB">
              <w:rPr>
                <w:rFonts w:cstheme="minorHAnsi"/>
                <w:b/>
                <w:bCs/>
                <w:color w:val="000000"/>
                <w:sz w:val="16"/>
                <w:szCs w:val="16"/>
              </w:rPr>
              <w:t>I</w:t>
            </w:r>
          </w:p>
        </w:tc>
        <w:tc>
          <w:tcPr>
            <w:tcW w:w="1383" w:type="pct"/>
            <w:shd w:val="clear" w:color="000000" w:fill="FFFF00"/>
            <w:vAlign w:val="center"/>
            <w:hideMark/>
          </w:tcPr>
          <w:p w14:paraId="72EA6A17" w14:textId="77777777" w:rsidR="007F4B21" w:rsidRPr="00A422BB" w:rsidRDefault="007F4B21" w:rsidP="009C61DA">
            <w:pPr>
              <w:rPr>
                <w:rFonts w:cstheme="minorHAnsi"/>
                <w:b/>
                <w:bCs/>
                <w:color w:val="000000"/>
                <w:sz w:val="16"/>
                <w:szCs w:val="16"/>
              </w:rPr>
            </w:pPr>
            <w:r w:rsidRPr="00A422BB">
              <w:rPr>
                <w:rFonts w:cstheme="minorHAnsi"/>
                <w:b/>
                <w:bCs/>
                <w:color w:val="000000"/>
                <w:sz w:val="16"/>
                <w:szCs w:val="16"/>
              </w:rPr>
              <w:t>Annex I (normative) - Experience Summary Report - DRD</w:t>
            </w:r>
          </w:p>
        </w:tc>
        <w:tc>
          <w:tcPr>
            <w:tcW w:w="1164" w:type="pct"/>
            <w:shd w:val="clear" w:color="000000" w:fill="FFFF00"/>
            <w:vAlign w:val="center"/>
            <w:hideMark/>
          </w:tcPr>
          <w:p w14:paraId="25F4E0A1" w14:textId="77777777" w:rsidR="007F4B21" w:rsidRPr="00A422BB" w:rsidRDefault="007F4B21" w:rsidP="009C61DA">
            <w:pPr>
              <w:rPr>
                <w:rFonts w:cstheme="minorHAnsi"/>
                <w:color w:val="000000"/>
                <w:sz w:val="16"/>
                <w:szCs w:val="16"/>
              </w:rPr>
            </w:pPr>
            <w:r w:rsidRPr="00A422BB">
              <w:rPr>
                <w:rFonts w:cstheme="minorHAnsi"/>
                <w:color w:val="000000"/>
                <w:sz w:val="16"/>
                <w:szCs w:val="16"/>
              </w:rPr>
              <w:t> </w:t>
            </w:r>
          </w:p>
        </w:tc>
        <w:tc>
          <w:tcPr>
            <w:tcW w:w="284" w:type="pct"/>
            <w:shd w:val="clear" w:color="auto" w:fill="auto"/>
            <w:vAlign w:val="center"/>
            <w:hideMark/>
          </w:tcPr>
          <w:p w14:paraId="3E5A4619" w14:textId="77777777" w:rsidR="007F4B21" w:rsidRPr="00A422BB" w:rsidRDefault="007F4B21" w:rsidP="009C61DA">
            <w:pPr>
              <w:rPr>
                <w:rFonts w:cstheme="minorHAnsi"/>
                <w:color w:val="000000"/>
                <w:sz w:val="16"/>
                <w:szCs w:val="16"/>
              </w:rPr>
            </w:pPr>
          </w:p>
        </w:tc>
        <w:tc>
          <w:tcPr>
            <w:tcW w:w="292" w:type="pct"/>
            <w:shd w:val="clear" w:color="auto" w:fill="auto"/>
            <w:vAlign w:val="center"/>
            <w:hideMark/>
          </w:tcPr>
          <w:p w14:paraId="283FFD1B" w14:textId="77777777" w:rsidR="007F4B21" w:rsidRPr="00A422BB" w:rsidRDefault="007F4B21" w:rsidP="009C61DA">
            <w:pPr>
              <w:jc w:val="center"/>
              <w:rPr>
                <w:rFonts w:cstheme="minorHAnsi"/>
                <w:sz w:val="16"/>
                <w:szCs w:val="16"/>
              </w:rPr>
            </w:pPr>
          </w:p>
        </w:tc>
        <w:tc>
          <w:tcPr>
            <w:tcW w:w="256" w:type="pct"/>
            <w:shd w:val="clear" w:color="auto" w:fill="auto"/>
            <w:vAlign w:val="center"/>
            <w:hideMark/>
          </w:tcPr>
          <w:p w14:paraId="39DDCE59" w14:textId="77777777" w:rsidR="007F4B21" w:rsidRPr="00A422BB" w:rsidRDefault="007F4B21" w:rsidP="009C61DA">
            <w:pPr>
              <w:jc w:val="center"/>
              <w:rPr>
                <w:rFonts w:cstheme="minorHAnsi"/>
                <w:sz w:val="16"/>
                <w:szCs w:val="16"/>
              </w:rPr>
            </w:pPr>
          </w:p>
        </w:tc>
        <w:tc>
          <w:tcPr>
            <w:tcW w:w="217" w:type="pct"/>
            <w:shd w:val="clear" w:color="auto" w:fill="auto"/>
            <w:vAlign w:val="center"/>
            <w:hideMark/>
          </w:tcPr>
          <w:p w14:paraId="0D42087F" w14:textId="77777777" w:rsidR="007F4B21" w:rsidRPr="00A422BB" w:rsidRDefault="007F4B21" w:rsidP="009C61DA">
            <w:pPr>
              <w:jc w:val="center"/>
              <w:rPr>
                <w:rFonts w:cstheme="minorHAnsi"/>
                <w:sz w:val="16"/>
                <w:szCs w:val="16"/>
              </w:rPr>
            </w:pPr>
          </w:p>
        </w:tc>
        <w:tc>
          <w:tcPr>
            <w:tcW w:w="508" w:type="pct"/>
            <w:shd w:val="clear" w:color="auto" w:fill="auto"/>
            <w:vAlign w:val="center"/>
            <w:hideMark/>
          </w:tcPr>
          <w:p w14:paraId="394CB3A6" w14:textId="77777777" w:rsidR="007F4B21" w:rsidRPr="00A422BB" w:rsidRDefault="007F4B21" w:rsidP="009C61DA">
            <w:pPr>
              <w:jc w:val="center"/>
              <w:rPr>
                <w:rFonts w:cstheme="minorHAnsi"/>
                <w:sz w:val="16"/>
                <w:szCs w:val="16"/>
              </w:rPr>
            </w:pPr>
          </w:p>
        </w:tc>
        <w:tc>
          <w:tcPr>
            <w:tcW w:w="441" w:type="pct"/>
            <w:shd w:val="clear" w:color="auto" w:fill="auto"/>
            <w:vAlign w:val="center"/>
            <w:hideMark/>
          </w:tcPr>
          <w:p w14:paraId="4E94B408" w14:textId="77777777" w:rsidR="007F4B21" w:rsidRPr="00A422BB" w:rsidRDefault="007F4B21" w:rsidP="009C61DA">
            <w:pPr>
              <w:jc w:val="center"/>
              <w:rPr>
                <w:rFonts w:cstheme="minorHAnsi"/>
                <w:sz w:val="16"/>
                <w:szCs w:val="16"/>
              </w:rPr>
            </w:pPr>
          </w:p>
        </w:tc>
      </w:tr>
      <w:tr w:rsidR="007F4B21" w:rsidRPr="007F4B21" w14:paraId="2781D62E" w14:textId="77777777" w:rsidTr="00566B43">
        <w:tc>
          <w:tcPr>
            <w:tcW w:w="437" w:type="pct"/>
            <w:shd w:val="clear" w:color="auto" w:fill="auto"/>
            <w:vAlign w:val="center"/>
            <w:hideMark/>
          </w:tcPr>
          <w:p w14:paraId="4CB1210F"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I.2.1a</w:t>
            </w:r>
          </w:p>
        </w:tc>
        <w:tc>
          <w:tcPr>
            <w:tcW w:w="1383" w:type="pct"/>
            <w:shd w:val="clear" w:color="auto" w:fill="auto"/>
            <w:vAlign w:val="center"/>
            <w:hideMark/>
          </w:tcPr>
          <w:p w14:paraId="424E15D7" w14:textId="08CE92BB" w:rsidR="007F4B21" w:rsidRPr="00A422BB" w:rsidRDefault="007F4B21" w:rsidP="009C61DA">
            <w:pPr>
              <w:rPr>
                <w:rFonts w:cstheme="minorHAnsi"/>
                <w:color w:val="000000"/>
                <w:sz w:val="16"/>
                <w:szCs w:val="16"/>
              </w:rPr>
            </w:pPr>
            <w:r w:rsidRPr="00A422BB">
              <w:rPr>
                <w:rFonts w:cstheme="minorHAnsi"/>
                <w:color w:val="000000"/>
                <w:sz w:val="16"/>
                <w:szCs w:val="16"/>
              </w:rPr>
              <w:t>The Experience Summary Report shall contain the following information:</w:t>
            </w:r>
            <w:r w:rsidRPr="00A422BB">
              <w:rPr>
                <w:rFonts w:cstheme="minorHAnsi"/>
                <w:color w:val="000000"/>
                <w:sz w:val="16"/>
                <w:szCs w:val="16"/>
              </w:rPr>
              <w:br/>
              <w:t>1. A summary of the main DEVICE development objectives and constraints. [ALL]</w:t>
            </w:r>
            <w:r w:rsidRPr="00A422BB">
              <w:rPr>
                <w:rFonts w:cstheme="minorHAnsi"/>
                <w:color w:val="000000"/>
                <w:sz w:val="16"/>
                <w:szCs w:val="16"/>
              </w:rPr>
              <w:br/>
              <w:t>2. An assessment of the actual DEVICE development with respect to the original DEVICE Development Plan as in DRD in Annex B. [ALL]</w:t>
            </w:r>
            <w:r w:rsidRPr="00A422BB">
              <w:rPr>
                <w:rFonts w:cstheme="minorHAnsi"/>
                <w:color w:val="000000"/>
                <w:sz w:val="16"/>
                <w:szCs w:val="16"/>
              </w:rPr>
              <w:br/>
              <w:t>3. An assessment of controls, schedule, design iterations and communications. [ALL]</w:t>
            </w:r>
            <w:r w:rsidRPr="00A422BB">
              <w:rPr>
                <w:rFonts w:cstheme="minorHAnsi"/>
                <w:color w:val="000000"/>
                <w:sz w:val="16"/>
                <w:szCs w:val="16"/>
              </w:rPr>
              <w:br/>
              <w:t>4. An assessment of EDA tools adequacy, performance and major problems encountered. [ALL]</w:t>
            </w:r>
            <w:r w:rsidRPr="00A422BB">
              <w:rPr>
                <w:rFonts w:cstheme="minorHAnsi"/>
                <w:color w:val="000000"/>
                <w:sz w:val="16"/>
                <w:szCs w:val="16"/>
              </w:rPr>
              <w:br/>
              <w:t>5. An assessment of the ASIC manufacturer or DEVICE technology provider support. [ALL]</w:t>
            </w:r>
            <w:r w:rsidRPr="00A422BB">
              <w:rPr>
                <w:rFonts w:cstheme="minorHAnsi"/>
                <w:color w:val="000000"/>
                <w:sz w:val="16"/>
                <w:szCs w:val="16"/>
              </w:rPr>
              <w:br/>
              <w:t xml:space="preserve">6. A summary of major problem areas </w:t>
            </w:r>
            <w:r w:rsidR="00FC078C" w:rsidRPr="00FC078C">
              <w:rPr>
                <w:rFonts w:cstheme="minorHAnsi"/>
                <w:color w:val="000000"/>
                <w:sz w:val="16"/>
                <w:szCs w:val="16"/>
              </w:rPr>
              <w:t>found,</w:t>
            </w:r>
            <w:r w:rsidRPr="00A422BB">
              <w:rPr>
                <w:rFonts w:cstheme="minorHAnsi"/>
                <w:color w:val="000000"/>
                <w:sz w:val="16"/>
                <w:szCs w:val="16"/>
              </w:rPr>
              <w:t xml:space="preserve"> and solutions implemented during the development. [ALL]</w:t>
            </w:r>
            <w:r w:rsidRPr="00A422BB">
              <w:rPr>
                <w:rFonts w:cstheme="minorHAnsi"/>
                <w:color w:val="000000"/>
                <w:sz w:val="16"/>
                <w:szCs w:val="16"/>
              </w:rPr>
              <w:br/>
              <w:t>7. If existing IP Cores were used, a summary of lessons learned in terms of IP Core product quality and suitability. [ALL]</w:t>
            </w:r>
            <w:r w:rsidRPr="00A422BB">
              <w:rPr>
                <w:rFonts w:cstheme="minorHAnsi"/>
                <w:color w:val="000000"/>
                <w:sz w:val="16"/>
                <w:szCs w:val="16"/>
              </w:rPr>
              <w:br/>
            </w:r>
            <w:r w:rsidRPr="00A422BB">
              <w:rPr>
                <w:rFonts w:cstheme="minorHAnsi"/>
                <w:color w:val="000000"/>
                <w:sz w:val="16"/>
                <w:szCs w:val="16"/>
              </w:rPr>
              <w:lastRenderedPageBreak/>
              <w:t>8. Lessons learned and recommendations of interest for the customer and future suppliers of similar DEVICE developments. [ALL]</w:t>
            </w:r>
          </w:p>
        </w:tc>
        <w:tc>
          <w:tcPr>
            <w:tcW w:w="1164" w:type="pct"/>
            <w:shd w:val="clear" w:color="auto" w:fill="auto"/>
            <w:vAlign w:val="center"/>
            <w:hideMark/>
          </w:tcPr>
          <w:p w14:paraId="48A8A755" w14:textId="77777777" w:rsidR="007F4B21" w:rsidRPr="00A422BB" w:rsidRDefault="007F4B21" w:rsidP="009C61DA">
            <w:pPr>
              <w:rPr>
                <w:rFonts w:cstheme="minorHAnsi"/>
                <w:color w:val="000000"/>
                <w:sz w:val="16"/>
                <w:szCs w:val="16"/>
              </w:rPr>
            </w:pPr>
          </w:p>
        </w:tc>
        <w:tc>
          <w:tcPr>
            <w:tcW w:w="284" w:type="pct"/>
            <w:shd w:val="clear" w:color="000000" w:fill="C1FFFF"/>
            <w:vAlign w:val="center"/>
            <w:hideMark/>
          </w:tcPr>
          <w:p w14:paraId="092833A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92" w:type="pct"/>
            <w:shd w:val="clear" w:color="000000" w:fill="FDE9D9"/>
            <w:vAlign w:val="center"/>
            <w:hideMark/>
          </w:tcPr>
          <w:p w14:paraId="665199D4"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56" w:type="pct"/>
            <w:shd w:val="clear" w:color="000000" w:fill="EBF1DE"/>
            <w:vAlign w:val="center"/>
            <w:hideMark/>
          </w:tcPr>
          <w:p w14:paraId="63873AE5"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217" w:type="pct"/>
            <w:shd w:val="clear" w:color="000000" w:fill="E4DFEC"/>
            <w:vAlign w:val="center"/>
            <w:hideMark/>
          </w:tcPr>
          <w:p w14:paraId="55EB5E13"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yes</w:t>
            </w:r>
          </w:p>
        </w:tc>
        <w:tc>
          <w:tcPr>
            <w:tcW w:w="508" w:type="pct"/>
            <w:shd w:val="clear" w:color="auto" w:fill="auto"/>
            <w:vAlign w:val="center"/>
            <w:hideMark/>
          </w:tcPr>
          <w:p w14:paraId="4184D48C"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no</w:t>
            </w:r>
          </w:p>
        </w:tc>
        <w:tc>
          <w:tcPr>
            <w:tcW w:w="441" w:type="pct"/>
            <w:shd w:val="clear" w:color="auto" w:fill="auto"/>
            <w:vAlign w:val="center"/>
            <w:hideMark/>
          </w:tcPr>
          <w:p w14:paraId="1FDAC9F1" w14:textId="77777777" w:rsidR="007F4B21" w:rsidRPr="00A422BB" w:rsidRDefault="007F4B21" w:rsidP="009C61DA">
            <w:pPr>
              <w:jc w:val="center"/>
              <w:rPr>
                <w:rFonts w:cstheme="minorHAnsi"/>
                <w:color w:val="000000"/>
                <w:sz w:val="16"/>
                <w:szCs w:val="16"/>
              </w:rPr>
            </w:pPr>
            <w:r w:rsidRPr="00A422BB">
              <w:rPr>
                <w:rFonts w:cstheme="minorHAnsi"/>
                <w:color w:val="000000"/>
                <w:sz w:val="16"/>
                <w:szCs w:val="16"/>
              </w:rPr>
              <w:t> </w:t>
            </w:r>
          </w:p>
        </w:tc>
      </w:tr>
    </w:tbl>
    <w:p w14:paraId="351A50E5" w14:textId="77777777" w:rsidR="00C63A5C" w:rsidRPr="00E60468" w:rsidRDefault="00C63A5C" w:rsidP="00C63A5C">
      <w:pPr>
        <w:pStyle w:val="paragraph"/>
      </w:pPr>
    </w:p>
    <w:p w14:paraId="4D9E297F" w14:textId="77777777" w:rsidR="00C63A5C" w:rsidRPr="00E60468" w:rsidRDefault="00C63A5C" w:rsidP="00C63A5C">
      <w:pPr>
        <w:pStyle w:val="paragraph"/>
        <w:sectPr w:rsidR="00C63A5C" w:rsidRPr="00E60468" w:rsidSect="00C63A5C">
          <w:pgSz w:w="16838" w:h="11906" w:orient="landscape" w:code="9"/>
          <w:pgMar w:top="1411" w:right="1411" w:bottom="1411" w:left="1411" w:header="706" w:footer="706" w:gutter="0"/>
          <w:cols w:space="708"/>
          <w:docGrid w:linePitch="360"/>
        </w:sectPr>
      </w:pPr>
    </w:p>
    <w:p w14:paraId="7C39534E" w14:textId="77777777" w:rsidR="008226ED" w:rsidRPr="00E60468" w:rsidRDefault="00744C59" w:rsidP="00744C59">
      <w:pPr>
        <w:pStyle w:val="Annex1"/>
      </w:pPr>
      <w:bookmarkStart w:id="686" w:name="_Toc103356977"/>
      <w:bookmarkStart w:id="687" w:name="_Toc103356978"/>
      <w:bookmarkStart w:id="688" w:name="_Toc103356984"/>
      <w:bookmarkStart w:id="689" w:name="_Toc103357065"/>
      <w:bookmarkStart w:id="690" w:name="_Ref104196323"/>
      <w:bookmarkStart w:id="691" w:name="_Ref104196545"/>
      <w:bookmarkStart w:id="692" w:name="_Ref104290855"/>
      <w:bookmarkStart w:id="693" w:name="_Ref105168878"/>
      <w:bookmarkStart w:id="694" w:name="_Ref105172909"/>
      <w:bookmarkStart w:id="695" w:name="_Ref105173198"/>
      <w:bookmarkStart w:id="696" w:name="_Ref105173551"/>
      <w:bookmarkStart w:id="697" w:name="_Ref105509628"/>
      <w:bookmarkEnd w:id="686"/>
      <w:bookmarkEnd w:id="687"/>
      <w:bookmarkEnd w:id="688"/>
      <w:bookmarkEnd w:id="689"/>
      <w:r w:rsidRPr="00E60468">
        <w:lastRenderedPageBreak/>
        <w:t xml:space="preserve"> </w:t>
      </w:r>
      <w:bookmarkStart w:id="698" w:name="_Ref106895309"/>
      <w:bookmarkStart w:id="699" w:name="_Toc146636631"/>
      <w:r w:rsidR="008226ED" w:rsidRPr="00E60468">
        <w:t>(normative)</w:t>
      </w:r>
      <w:r w:rsidR="005054AA" w:rsidRPr="00E60468">
        <w:br/>
      </w:r>
      <w:r w:rsidR="008226ED" w:rsidRPr="00E60468">
        <w:t>DEVICE Requirements Specification</w:t>
      </w:r>
      <w:bookmarkEnd w:id="690"/>
      <w:bookmarkEnd w:id="691"/>
      <w:bookmarkEnd w:id="692"/>
      <w:r w:rsidR="007A0C6F" w:rsidRPr="00E60468">
        <w:t xml:space="preserve"> (DRS) - DRD</w:t>
      </w:r>
      <w:bookmarkStart w:id="700" w:name="ECSS_E_ST_20_40_1580224"/>
      <w:bookmarkEnd w:id="693"/>
      <w:bookmarkEnd w:id="694"/>
      <w:bookmarkEnd w:id="695"/>
      <w:bookmarkEnd w:id="696"/>
      <w:bookmarkEnd w:id="697"/>
      <w:bookmarkEnd w:id="698"/>
      <w:bookmarkEnd w:id="699"/>
      <w:bookmarkEnd w:id="700"/>
    </w:p>
    <w:p w14:paraId="3E3DDC09" w14:textId="77777777" w:rsidR="008226ED" w:rsidRPr="00E60468" w:rsidRDefault="008226ED" w:rsidP="00C575F4">
      <w:pPr>
        <w:pStyle w:val="Annex2"/>
      </w:pPr>
      <w:bookmarkStart w:id="701" w:name="_Toc103357071"/>
      <w:bookmarkStart w:id="702" w:name="_Toc103887858"/>
      <w:bookmarkStart w:id="703" w:name="_Toc107943786"/>
      <w:r w:rsidRPr="00E60468">
        <w:t>DRD identification</w:t>
      </w:r>
      <w:bookmarkStart w:id="704" w:name="ECSS_E_ST_20_40_1580225"/>
      <w:bookmarkEnd w:id="701"/>
      <w:bookmarkEnd w:id="702"/>
      <w:bookmarkEnd w:id="703"/>
      <w:bookmarkEnd w:id="704"/>
    </w:p>
    <w:p w14:paraId="662F131E" w14:textId="77777777" w:rsidR="003B4D39" w:rsidRPr="00E60468" w:rsidRDefault="008226ED" w:rsidP="00C575F4">
      <w:pPr>
        <w:pStyle w:val="Annex3"/>
      </w:pPr>
      <w:bookmarkStart w:id="705" w:name="_Toc103357072"/>
      <w:bookmarkStart w:id="706" w:name="_Toc103887859"/>
      <w:bookmarkStart w:id="707" w:name="_Toc107943787"/>
      <w:r w:rsidRPr="00E60468">
        <w:t>Requirement identification and source document</w:t>
      </w:r>
      <w:bookmarkEnd w:id="705"/>
      <w:bookmarkEnd w:id="706"/>
      <w:bookmarkEnd w:id="707"/>
      <w:r w:rsidRPr="00E60468">
        <w:t xml:space="preserve"> </w:t>
      </w:r>
      <w:bookmarkStart w:id="708" w:name="ECSS_E_ST_20_40_1580226"/>
      <w:bookmarkEnd w:id="708"/>
    </w:p>
    <w:p w14:paraId="36FD5B89" w14:textId="65E39069" w:rsidR="003B4D39" w:rsidRPr="00E60468" w:rsidRDefault="003B4D39" w:rsidP="00C575F4">
      <w:pPr>
        <w:pStyle w:val="paragraph"/>
        <w:rPr>
          <w:rStyle w:val="paragraphChar"/>
          <w:rFonts w:ascii="Arial" w:hAnsi="Arial"/>
          <w:szCs w:val="28"/>
        </w:rPr>
      </w:pPr>
      <w:bookmarkStart w:id="709" w:name="ECSS_E_ST_20_40_1580227"/>
      <w:bookmarkStart w:id="710" w:name="_Toc103357073"/>
      <w:bookmarkStart w:id="711" w:name="_Toc103887860"/>
      <w:bookmarkEnd w:id="709"/>
      <w:r w:rsidRPr="00E60468">
        <w:rPr>
          <w:rStyle w:val="paragraphChar"/>
        </w:rPr>
        <w:t>This DRD is called from ECSS-E-ST-2</w:t>
      </w:r>
      <w:r w:rsidR="008226ED" w:rsidRPr="00E60468">
        <w:rPr>
          <w:rStyle w:val="paragraphChar"/>
        </w:rPr>
        <w:t xml:space="preserve">0-40, requirement </w:t>
      </w:r>
      <w:r w:rsidR="00B10315" w:rsidRPr="00E60468">
        <w:rPr>
          <w:rStyle w:val="paragraphChar"/>
          <w:b/>
        </w:rPr>
        <w:fldChar w:fldCharType="begin"/>
      </w:r>
      <w:r w:rsidR="00B10315" w:rsidRPr="00E60468">
        <w:rPr>
          <w:rStyle w:val="paragraphChar"/>
        </w:rPr>
        <w:instrText xml:space="preserve"> REF _Ref105171571 \w \h </w:instrText>
      </w:r>
      <w:r w:rsidR="00E60468">
        <w:rPr>
          <w:rStyle w:val="paragraphChar"/>
          <w:b/>
        </w:rPr>
        <w:instrText xml:space="preserve"> \* MERGEFORMAT </w:instrText>
      </w:r>
      <w:r w:rsidR="00B10315" w:rsidRPr="00E60468">
        <w:rPr>
          <w:rStyle w:val="paragraphChar"/>
          <w:b/>
        </w:rPr>
      </w:r>
      <w:r w:rsidR="00B10315" w:rsidRPr="00E60468">
        <w:rPr>
          <w:rStyle w:val="paragraphChar"/>
          <w:b/>
        </w:rPr>
        <w:fldChar w:fldCharType="separate"/>
      </w:r>
      <w:r w:rsidR="00467AFE">
        <w:rPr>
          <w:rStyle w:val="paragraphChar"/>
        </w:rPr>
        <w:t>5.2.2a</w:t>
      </w:r>
      <w:r w:rsidR="00B10315" w:rsidRPr="00E60468">
        <w:rPr>
          <w:rStyle w:val="paragraphChar"/>
          <w:b/>
        </w:rPr>
        <w:fldChar w:fldCharType="end"/>
      </w:r>
      <w:bookmarkEnd w:id="710"/>
      <w:bookmarkEnd w:id="711"/>
      <w:r w:rsidR="00B04948" w:rsidRPr="00E60468">
        <w:rPr>
          <w:rStyle w:val="paragraphChar"/>
        </w:rPr>
        <w:t>.</w:t>
      </w:r>
    </w:p>
    <w:p w14:paraId="30AD775A" w14:textId="77777777" w:rsidR="003B4D39" w:rsidRPr="00E60468" w:rsidRDefault="008226ED" w:rsidP="00C575F4">
      <w:pPr>
        <w:pStyle w:val="Annex3"/>
      </w:pPr>
      <w:bookmarkStart w:id="712" w:name="_Toc103357074"/>
      <w:bookmarkStart w:id="713" w:name="_Toc103887861"/>
      <w:bookmarkStart w:id="714" w:name="_Toc107943788"/>
      <w:r w:rsidRPr="00E60468">
        <w:t>Purpose and objective</w:t>
      </w:r>
      <w:bookmarkEnd w:id="712"/>
      <w:bookmarkEnd w:id="713"/>
      <w:bookmarkEnd w:id="714"/>
      <w:r w:rsidRPr="00E60468">
        <w:t xml:space="preserve"> </w:t>
      </w:r>
      <w:bookmarkStart w:id="715" w:name="ECSS_E_ST_20_40_1580228"/>
      <w:bookmarkEnd w:id="715"/>
    </w:p>
    <w:p w14:paraId="09C896B5" w14:textId="02A79141" w:rsidR="003B4D39" w:rsidRPr="00E60468" w:rsidRDefault="008226ED" w:rsidP="00C575F4">
      <w:pPr>
        <w:pStyle w:val="paragraph"/>
        <w:rPr>
          <w:rStyle w:val="paragraphChar"/>
          <w:b/>
        </w:rPr>
      </w:pPr>
      <w:bookmarkStart w:id="716" w:name="ECSS_E_ST_20_40_1580229"/>
      <w:bookmarkStart w:id="717" w:name="_Toc103357075"/>
      <w:bookmarkStart w:id="718" w:name="_Toc103887862"/>
      <w:bookmarkEnd w:id="716"/>
      <w:r w:rsidRPr="00E60468">
        <w:rPr>
          <w:rStyle w:val="paragraphChar"/>
        </w:rPr>
        <w:t xml:space="preserve">The purpose of </w:t>
      </w:r>
      <w:r w:rsidR="009F1809" w:rsidRPr="00E60468">
        <w:rPr>
          <w:rStyle w:val="paragraphChar"/>
        </w:rPr>
        <w:t xml:space="preserve">DEVICE Requirements Specification is to provide a clear and unambiguous set of the functional, performance, electrical, mechanical, power consumption, radiation, thermal and reliability requirements that the DEVICE is expected to meet when used in </w:t>
      </w:r>
      <w:r w:rsidR="00EB5F9F" w:rsidRPr="00E60468">
        <w:rPr>
          <w:rStyle w:val="paragraphChar"/>
        </w:rPr>
        <w:t>one or more intended</w:t>
      </w:r>
      <w:r w:rsidR="009F1809" w:rsidRPr="00E60468">
        <w:rPr>
          <w:rStyle w:val="paragraphChar"/>
        </w:rPr>
        <w:t xml:space="preserve"> system</w:t>
      </w:r>
      <w:r w:rsidR="00EB5F9F" w:rsidRPr="00E60468">
        <w:rPr>
          <w:rStyle w:val="paragraphChar"/>
        </w:rPr>
        <w:t>s</w:t>
      </w:r>
      <w:r w:rsidR="009F1809" w:rsidRPr="00E60468">
        <w:rPr>
          <w:rStyle w:val="paragraphChar"/>
        </w:rPr>
        <w:t xml:space="preserve">. These requirements are flowed down from the </w:t>
      </w:r>
      <w:r w:rsidR="00EB5F9F" w:rsidRPr="00E60468">
        <w:rPr>
          <w:rStyle w:val="paragraphChar"/>
        </w:rPr>
        <w:t xml:space="preserve">system </w:t>
      </w:r>
      <w:r w:rsidR="00FC078C" w:rsidRPr="00E60468">
        <w:rPr>
          <w:rStyle w:val="paragraphChar"/>
        </w:rPr>
        <w:t>requirements and</w:t>
      </w:r>
      <w:r w:rsidR="009F1809" w:rsidRPr="00E60468">
        <w:rPr>
          <w:rStyle w:val="paragraphChar"/>
        </w:rPr>
        <w:t xml:space="preserve"> are written in a way that allow</w:t>
      </w:r>
      <w:r w:rsidR="00EB5F9F" w:rsidRPr="00E60468">
        <w:rPr>
          <w:rStyle w:val="paragraphChar"/>
        </w:rPr>
        <w:t>s</w:t>
      </w:r>
      <w:r w:rsidR="009F1809" w:rsidRPr="00E60468">
        <w:rPr>
          <w:rStyle w:val="paragraphChar"/>
        </w:rPr>
        <w:t xml:space="preserve"> traceability between the DEVICE requirements and the system requirements from which they originate. </w:t>
      </w:r>
      <w:r w:rsidR="00EB5F9F" w:rsidRPr="00E60468">
        <w:rPr>
          <w:rStyle w:val="paragraphChar"/>
        </w:rPr>
        <w:t>Very importantly, the requirements</w:t>
      </w:r>
      <w:r w:rsidR="009F1809" w:rsidRPr="00E60468">
        <w:rPr>
          <w:rStyle w:val="paragraphChar"/>
        </w:rPr>
        <w:t xml:space="preserve"> are written </w:t>
      </w:r>
      <w:r w:rsidR="00EB5F9F" w:rsidRPr="00E60468">
        <w:rPr>
          <w:rStyle w:val="paragraphChar"/>
        </w:rPr>
        <w:t xml:space="preserve">in a way that allows the designers of the DEVICE to define the DEVICE architecture, to design the individual DEVICE modules and final </w:t>
      </w:r>
      <w:r w:rsidR="00FC078C" w:rsidRPr="00E60468">
        <w:rPr>
          <w:rStyle w:val="paragraphChar"/>
        </w:rPr>
        <w:t>top-level</w:t>
      </w:r>
      <w:r w:rsidR="00EB5F9F" w:rsidRPr="00E60468">
        <w:rPr>
          <w:rStyle w:val="paragraphChar"/>
        </w:rPr>
        <w:t xml:space="preserve"> models, and to manufacture or program a DEVICE that meets all the requirements. </w:t>
      </w:r>
      <w:bookmarkEnd w:id="717"/>
      <w:bookmarkEnd w:id="718"/>
    </w:p>
    <w:p w14:paraId="6F4A5D84" w14:textId="77777777" w:rsidR="003B4D39" w:rsidRPr="00E60468" w:rsidRDefault="008226ED" w:rsidP="00C575F4">
      <w:pPr>
        <w:pStyle w:val="Annex2"/>
        <w:rPr>
          <w:rStyle w:val="paragraphChar"/>
          <w:rFonts w:ascii="Arial" w:hAnsi="Arial"/>
        </w:rPr>
      </w:pPr>
      <w:bookmarkStart w:id="719" w:name="_Toc103357076"/>
      <w:bookmarkStart w:id="720" w:name="_Toc103887863"/>
      <w:bookmarkStart w:id="721" w:name="_Toc107943789"/>
      <w:r w:rsidRPr="00E60468">
        <w:rPr>
          <w:rStyle w:val="paragraphChar"/>
          <w:rFonts w:ascii="Arial" w:hAnsi="Arial"/>
        </w:rPr>
        <w:t>Expected response</w:t>
      </w:r>
      <w:bookmarkEnd w:id="719"/>
      <w:bookmarkEnd w:id="720"/>
      <w:bookmarkEnd w:id="721"/>
      <w:r w:rsidRPr="00E60468">
        <w:rPr>
          <w:rStyle w:val="paragraphChar"/>
          <w:rFonts w:ascii="Arial" w:hAnsi="Arial"/>
        </w:rPr>
        <w:t xml:space="preserve"> </w:t>
      </w:r>
    </w:p>
    <w:p w14:paraId="12F280E6" w14:textId="77777777" w:rsidR="008226ED" w:rsidRPr="00E60468" w:rsidRDefault="008226ED" w:rsidP="00C575F4">
      <w:pPr>
        <w:pStyle w:val="Annex3"/>
        <w:rPr>
          <w:rStyle w:val="paragraphChar"/>
          <w:rFonts w:ascii="Arial" w:hAnsi="Arial"/>
        </w:rPr>
      </w:pPr>
      <w:bookmarkStart w:id="722" w:name="_Toc103357077"/>
      <w:bookmarkStart w:id="723" w:name="_Toc103887864"/>
      <w:bookmarkStart w:id="724" w:name="_Toc107943790"/>
      <w:r w:rsidRPr="00E60468">
        <w:t>Scop</w:t>
      </w:r>
      <w:r w:rsidRPr="00E60468">
        <w:rPr>
          <w:rStyle w:val="paragraphChar"/>
          <w:rFonts w:ascii="Arial" w:hAnsi="Arial"/>
        </w:rPr>
        <w:t>e and content</w:t>
      </w:r>
      <w:bookmarkStart w:id="725" w:name="ECSS_E_ST_20_40_1580231"/>
      <w:bookmarkEnd w:id="722"/>
      <w:bookmarkEnd w:id="723"/>
      <w:bookmarkEnd w:id="724"/>
      <w:bookmarkEnd w:id="725"/>
    </w:p>
    <w:p w14:paraId="7C47B96A" w14:textId="2F96841F" w:rsidR="008265B3" w:rsidRDefault="00B70405" w:rsidP="00744C59">
      <w:pPr>
        <w:pStyle w:val="DRD1"/>
      </w:pPr>
      <w:r w:rsidRPr="00E60468">
        <w:t>G</w:t>
      </w:r>
      <w:r w:rsidR="008C07CB" w:rsidRPr="00E60468">
        <w:t>eneral</w:t>
      </w:r>
      <w:bookmarkStart w:id="726" w:name="ECSS_E_ST_20_40_1580232"/>
      <w:bookmarkEnd w:id="726"/>
    </w:p>
    <w:p w14:paraId="3C576251" w14:textId="7F639B15" w:rsidR="009C61DA" w:rsidRPr="00E60468" w:rsidRDefault="009C61DA" w:rsidP="009C61DA">
      <w:pPr>
        <w:pStyle w:val="ECSSIEPUID"/>
      </w:pPr>
      <w:bookmarkStart w:id="727" w:name="iepuid_ECSS_E_ST_20_40_1580151"/>
      <w:r>
        <w:t>ECSS-E-ST-20-40_1580151</w:t>
      </w:r>
      <w:bookmarkEnd w:id="727"/>
    </w:p>
    <w:p w14:paraId="66A10ABF" w14:textId="2B4176C8" w:rsidR="000E2408" w:rsidRPr="009C61DA" w:rsidRDefault="007153B8" w:rsidP="00A213D5">
      <w:pPr>
        <w:pStyle w:val="requirelevel1"/>
        <w:numPr>
          <w:ilvl w:val="5"/>
          <w:numId w:val="43"/>
        </w:numPr>
      </w:pPr>
      <w:r w:rsidRPr="00E60468">
        <w:t>The DRS shall include a</w:t>
      </w:r>
      <w:r w:rsidR="000E2408" w:rsidRPr="00E60468">
        <w:t xml:space="preserve">n overview of the system for which the DEVICE is intended, showing the system partitioning, interfaces, </w:t>
      </w:r>
      <w:r w:rsidR="00FC078C" w:rsidRPr="00E60468">
        <w:t>configurations</w:t>
      </w:r>
      <w:r w:rsidR="00FC078C">
        <w:t xml:space="preserve">, </w:t>
      </w:r>
      <w:r w:rsidR="00FC078C" w:rsidRPr="00E60468">
        <w:t>operating</w:t>
      </w:r>
      <w:r w:rsidR="000E2408" w:rsidRPr="00E60468">
        <w:t xml:space="preserve"> modes</w:t>
      </w:r>
      <w:r w:rsidR="000A71B1">
        <w:t xml:space="preserve"> and known environmental conditions</w:t>
      </w:r>
      <w:r w:rsidR="000E2408" w:rsidRPr="00E60468">
        <w:t xml:space="preserve">. </w:t>
      </w:r>
      <w:r w:rsidR="000E2408" w:rsidRPr="00E60468">
        <w:rPr>
          <w:b/>
          <w:color w:val="0070C0"/>
        </w:rPr>
        <w:t>[ALL]</w:t>
      </w:r>
    </w:p>
    <w:p w14:paraId="09769DC4" w14:textId="268F2A24" w:rsidR="009C61DA" w:rsidRPr="00E60468" w:rsidRDefault="009C61DA" w:rsidP="009C61DA">
      <w:pPr>
        <w:pStyle w:val="ECSSIEPUID"/>
      </w:pPr>
      <w:bookmarkStart w:id="728" w:name="iepuid_ECSS_E_ST_20_40_1580152"/>
      <w:r>
        <w:lastRenderedPageBreak/>
        <w:t>ECSS-E-ST-20-40_1580152</w:t>
      </w:r>
      <w:bookmarkEnd w:id="728"/>
    </w:p>
    <w:p w14:paraId="4B262950" w14:textId="5D507AEC" w:rsidR="000E2408" w:rsidRPr="009C61DA" w:rsidRDefault="007153B8" w:rsidP="004F39A8">
      <w:pPr>
        <w:pStyle w:val="requirelevel1"/>
      </w:pPr>
      <w:r w:rsidRPr="00E60468">
        <w:t>The DRS shall include an</w:t>
      </w:r>
      <w:r w:rsidR="000E2408" w:rsidRPr="00E60468">
        <w:t xml:space="preserve"> overview of the DEVICE showing the DEVICE internal architectural partitioning, interfaces, </w:t>
      </w:r>
      <w:proofErr w:type="gramStart"/>
      <w:r w:rsidR="000E2408" w:rsidRPr="00E60468">
        <w:t>configurations</w:t>
      </w:r>
      <w:proofErr w:type="gramEnd"/>
      <w:r w:rsidR="000E2408" w:rsidRPr="00E60468">
        <w:t xml:space="preserve"> and operating modes</w:t>
      </w:r>
      <w:r w:rsidR="000E2408" w:rsidRPr="00E60468">
        <w:rPr>
          <w:b/>
          <w:bCs/>
        </w:rPr>
        <w:t xml:space="preserve">. </w:t>
      </w:r>
      <w:r w:rsidR="000E2408" w:rsidRPr="00E60468">
        <w:rPr>
          <w:b/>
          <w:bCs/>
          <w:color w:val="0070C0"/>
        </w:rPr>
        <w:t>[ALL]</w:t>
      </w:r>
    </w:p>
    <w:p w14:paraId="73889363" w14:textId="598B2D22" w:rsidR="009C61DA" w:rsidRPr="00E60468" w:rsidRDefault="009C61DA" w:rsidP="009C61DA">
      <w:pPr>
        <w:pStyle w:val="ECSSIEPUID"/>
      </w:pPr>
      <w:bookmarkStart w:id="729" w:name="iepuid_ECSS_E_ST_20_40_1580153"/>
      <w:r>
        <w:t>ECSS-E-ST-20-40_1580153</w:t>
      </w:r>
      <w:bookmarkEnd w:id="729"/>
    </w:p>
    <w:p w14:paraId="120BB96F" w14:textId="4B4F480B" w:rsidR="000E2408" w:rsidRPr="009C61DA" w:rsidRDefault="007153B8" w:rsidP="004F39A8">
      <w:pPr>
        <w:pStyle w:val="requirelevel1"/>
      </w:pPr>
      <w:r w:rsidRPr="00E60468">
        <w:t xml:space="preserve">The </w:t>
      </w:r>
      <w:r w:rsidR="00BB03D1" w:rsidRPr="00E60468">
        <w:t>DRS shall specify the</w:t>
      </w:r>
      <w:r w:rsidRPr="00E60468">
        <w:t xml:space="preserve"> preliminary</w:t>
      </w:r>
      <w:r w:rsidR="000E2408" w:rsidRPr="00E60468">
        <w:t xml:space="preserve"> architectural and HW-SW partitioning, including external and internal memory mapping.</w:t>
      </w:r>
      <w:r w:rsidR="00F13C7B">
        <w:t xml:space="preserve"> </w:t>
      </w:r>
      <w:r w:rsidR="000E2408" w:rsidRPr="00E60468">
        <w:rPr>
          <w:b/>
          <w:color w:val="0070C0"/>
          <w:szCs w:val="20"/>
        </w:rPr>
        <w:t>[D-ASIC, --, FPGA, IP]</w:t>
      </w:r>
      <w:r w:rsidR="000E2408" w:rsidRPr="00E60468" w:rsidDel="002D2EA6">
        <w:rPr>
          <w:b/>
          <w:szCs w:val="20"/>
        </w:rPr>
        <w:t xml:space="preserve"> </w:t>
      </w:r>
    </w:p>
    <w:p w14:paraId="3B8BADE8" w14:textId="789B63EF" w:rsidR="009C61DA" w:rsidRPr="00E60468" w:rsidRDefault="009C61DA" w:rsidP="009C61DA">
      <w:pPr>
        <w:pStyle w:val="ECSSIEPUID"/>
      </w:pPr>
      <w:bookmarkStart w:id="730" w:name="iepuid_ECSS_E_ST_20_40_1580154"/>
      <w:r>
        <w:t>ECSS-E-ST-20-40_1580154</w:t>
      </w:r>
      <w:bookmarkEnd w:id="730"/>
    </w:p>
    <w:p w14:paraId="66D582DB" w14:textId="77777777" w:rsidR="000E2408" w:rsidRPr="00E60468" w:rsidRDefault="000E2408" w:rsidP="000E2408">
      <w:pPr>
        <w:pStyle w:val="requirelevel1"/>
        <w:rPr>
          <w:rFonts w:eastAsia="Palatino Linotype" w:cs="Palatino Linotype"/>
        </w:rPr>
      </w:pPr>
      <w:r w:rsidRPr="00E60468">
        <w:t xml:space="preserve">If the DEVICE contains one or more processing units, </w:t>
      </w:r>
      <w:r w:rsidR="007153B8" w:rsidRPr="00E60468">
        <w:t xml:space="preserve">the </w:t>
      </w:r>
      <w:r w:rsidR="00BB03D1" w:rsidRPr="00E60468">
        <w:t>DRS shall specify the</w:t>
      </w:r>
      <w:r w:rsidRPr="00E60468">
        <w:t xml:space="preserve"> requirements related to interfaces between the software items and the hardware interfaces of the DEVICE </w:t>
      </w:r>
      <w:r w:rsidRPr="00E60468">
        <w:rPr>
          <w:b/>
          <w:color w:val="0070C0"/>
          <w:szCs w:val="20"/>
        </w:rPr>
        <w:t>[D-ASIC, --, FPGA, IP]</w:t>
      </w:r>
    </w:p>
    <w:p w14:paraId="2809F9DB" w14:textId="035584CF" w:rsidR="000E2408" w:rsidRPr="00E60468" w:rsidRDefault="000E2408" w:rsidP="00B30AE5">
      <w:pPr>
        <w:pStyle w:val="NOTE"/>
      </w:pPr>
      <w:r w:rsidRPr="00E60468">
        <w:t>See ECSS-E-ST-40</w:t>
      </w:r>
      <w:r w:rsidR="00F13C7B">
        <w:t xml:space="preserve"> </w:t>
      </w:r>
      <w:r w:rsidRPr="00E60468">
        <w:t>5.2.4.3.a</w:t>
      </w:r>
    </w:p>
    <w:p w14:paraId="21C3086C" w14:textId="7C55D30A" w:rsidR="000E2408" w:rsidRDefault="00B70405" w:rsidP="004F39A8">
      <w:pPr>
        <w:pStyle w:val="DRD1"/>
        <w:rPr>
          <w:rFonts w:eastAsia="Arial"/>
        </w:rPr>
      </w:pPr>
      <w:r w:rsidRPr="00E60468">
        <w:rPr>
          <w:rFonts w:eastAsia="Arial"/>
        </w:rPr>
        <w:t>R</w:t>
      </w:r>
      <w:r w:rsidR="00316779" w:rsidRPr="00E60468">
        <w:rPr>
          <w:rFonts w:eastAsia="Arial"/>
        </w:rPr>
        <w:t>euse</w:t>
      </w:r>
      <w:bookmarkStart w:id="731" w:name="ECSS_E_ST_20_40_1580233"/>
      <w:bookmarkEnd w:id="731"/>
    </w:p>
    <w:p w14:paraId="038E1335" w14:textId="7C83935E" w:rsidR="009C61DA" w:rsidRPr="00E60468" w:rsidRDefault="009C61DA" w:rsidP="009C61DA">
      <w:pPr>
        <w:pStyle w:val="ECSSIEPUID"/>
        <w:rPr>
          <w:rFonts w:eastAsia="Arial"/>
        </w:rPr>
      </w:pPr>
      <w:bookmarkStart w:id="732" w:name="iepuid_ECSS_E_ST_20_40_1580155"/>
      <w:r>
        <w:rPr>
          <w:rFonts w:eastAsia="Arial"/>
        </w:rPr>
        <w:t>ECSS-E-ST-20-40_1580155</w:t>
      </w:r>
      <w:bookmarkEnd w:id="732"/>
    </w:p>
    <w:p w14:paraId="5226E41C" w14:textId="77777777" w:rsidR="000E2408" w:rsidRPr="00E60468" w:rsidRDefault="007153B8" w:rsidP="00A213D5">
      <w:pPr>
        <w:pStyle w:val="requirelevel1"/>
        <w:numPr>
          <w:ilvl w:val="5"/>
          <w:numId w:val="64"/>
        </w:numPr>
      </w:pPr>
      <w:r w:rsidRPr="00E60468">
        <w:t xml:space="preserve">The </w:t>
      </w:r>
      <w:r w:rsidR="00BB03D1" w:rsidRPr="00E60468">
        <w:t>DRS shall specify the</w:t>
      </w:r>
      <w:r w:rsidRPr="00E60468">
        <w:t xml:space="preserve"> f</w:t>
      </w:r>
      <w:r w:rsidR="000E2408" w:rsidRPr="00E60468">
        <w:t>unctions which are intended for future reuse either internally by the supplier, or externally by third parties.</w:t>
      </w:r>
      <w:r w:rsidR="000E2408" w:rsidRPr="00E60468">
        <w:rPr>
          <w:b/>
        </w:rPr>
        <w:t xml:space="preserve"> </w:t>
      </w:r>
      <w:r w:rsidR="000E2408" w:rsidRPr="00E60468">
        <w:rPr>
          <w:b/>
          <w:color w:val="0070C0"/>
          <w:szCs w:val="20"/>
        </w:rPr>
        <w:t>[ALL]</w:t>
      </w:r>
    </w:p>
    <w:p w14:paraId="3909EDF3" w14:textId="5EB9896A" w:rsidR="000E2408" w:rsidRDefault="000E2408" w:rsidP="00B30AE5">
      <w:pPr>
        <w:pStyle w:val="NOTE"/>
      </w:pPr>
      <w:r w:rsidRPr="00E60468">
        <w:t>Functions intended for external use by third parties are IP Cores.</w:t>
      </w:r>
    </w:p>
    <w:p w14:paraId="0ED9828D" w14:textId="497202EF" w:rsidR="009C61DA" w:rsidRPr="00E60468" w:rsidRDefault="009C61DA" w:rsidP="009C61DA">
      <w:pPr>
        <w:pStyle w:val="ECSSIEPUID"/>
      </w:pPr>
      <w:bookmarkStart w:id="733" w:name="iepuid_ECSS_E_ST_20_40_1580156"/>
      <w:r>
        <w:t>ECSS-E-ST-20-40_1580156</w:t>
      </w:r>
      <w:bookmarkEnd w:id="733"/>
    </w:p>
    <w:p w14:paraId="4CFA4CB5" w14:textId="35E76F01" w:rsidR="000E2408" w:rsidRPr="009C61DA" w:rsidRDefault="007153B8" w:rsidP="000E2408">
      <w:pPr>
        <w:pStyle w:val="requirelevel1"/>
      </w:pPr>
      <w:r w:rsidRPr="00E60468">
        <w:t xml:space="preserve">The </w:t>
      </w:r>
      <w:r w:rsidR="00BB03D1" w:rsidRPr="00E60468">
        <w:t>DRS shall specify the</w:t>
      </w:r>
      <w:r w:rsidRPr="00E60468">
        <w:t xml:space="preserve"> r</w:t>
      </w:r>
      <w:r w:rsidR="000E2408" w:rsidRPr="00E60468">
        <w:t xml:space="preserve">equirements for the use of Building Blocks or IP Cores. </w:t>
      </w:r>
      <w:r w:rsidR="000E2408" w:rsidRPr="00E60468">
        <w:rPr>
          <w:b/>
          <w:color w:val="0070C0"/>
          <w:szCs w:val="20"/>
        </w:rPr>
        <w:t>[ALL]</w:t>
      </w:r>
    </w:p>
    <w:p w14:paraId="0A9A4D96" w14:textId="5C9F2D43" w:rsidR="009C61DA" w:rsidRPr="00E60468" w:rsidRDefault="009C61DA" w:rsidP="009C61DA">
      <w:pPr>
        <w:pStyle w:val="ECSSIEPUID"/>
      </w:pPr>
      <w:bookmarkStart w:id="734" w:name="iepuid_ECSS_E_ST_20_40_1580157"/>
      <w:r>
        <w:t>ECSS-E-ST-20-40_1580157</w:t>
      </w:r>
      <w:bookmarkEnd w:id="734"/>
    </w:p>
    <w:p w14:paraId="395D95E5" w14:textId="61983EE7" w:rsidR="000E2408" w:rsidRPr="009C61DA" w:rsidRDefault="007153B8" w:rsidP="000E2408">
      <w:pPr>
        <w:pStyle w:val="requirelevel1"/>
      </w:pPr>
      <w:r w:rsidRPr="00E60468">
        <w:t xml:space="preserve">The </w:t>
      </w:r>
      <w:r w:rsidR="00BB03D1" w:rsidRPr="00E60468">
        <w:t>DRS shall specify the</w:t>
      </w:r>
      <w:r w:rsidRPr="00E60468">
        <w:t xml:space="preserve"> </w:t>
      </w:r>
      <w:r w:rsidR="00BB03D1" w:rsidRPr="00E60468">
        <w:t>r</w:t>
      </w:r>
      <w:r w:rsidR="000E2408" w:rsidRPr="00E60468">
        <w:t xml:space="preserve">equirements concerning </w:t>
      </w:r>
      <w:r w:rsidR="001119F8">
        <w:t>intellectual property rights</w:t>
      </w:r>
      <w:r w:rsidR="000E2408" w:rsidRPr="00E60468">
        <w:t xml:space="preserve"> of the DEVICE. </w:t>
      </w:r>
      <w:r w:rsidR="000E2408" w:rsidRPr="00E60468">
        <w:rPr>
          <w:b/>
          <w:color w:val="0070C0"/>
          <w:szCs w:val="20"/>
        </w:rPr>
        <w:t>[ALL]</w:t>
      </w:r>
    </w:p>
    <w:p w14:paraId="28B1FC69" w14:textId="4F2D0F7A" w:rsidR="009C61DA" w:rsidRPr="00E60468" w:rsidRDefault="009C61DA" w:rsidP="009C61DA">
      <w:pPr>
        <w:pStyle w:val="ECSSIEPUID"/>
      </w:pPr>
      <w:bookmarkStart w:id="735" w:name="iepuid_ECSS_E_ST_20_40_1580158"/>
      <w:r>
        <w:t>ECSS-E-ST-20-40_1580158</w:t>
      </w:r>
      <w:bookmarkEnd w:id="735"/>
    </w:p>
    <w:p w14:paraId="564C395F" w14:textId="79D0B12A" w:rsidR="000E2408" w:rsidRPr="00E60468" w:rsidRDefault="007153B8" w:rsidP="000E2408">
      <w:pPr>
        <w:pStyle w:val="requirelevel1"/>
      </w:pPr>
      <w:r w:rsidRPr="00E60468">
        <w:t xml:space="preserve">The </w:t>
      </w:r>
      <w:r w:rsidR="00BB03D1" w:rsidRPr="00E60468">
        <w:t>DRS shall specify the</w:t>
      </w:r>
      <w:r w:rsidRPr="00E60468">
        <w:t xml:space="preserve"> </w:t>
      </w:r>
      <w:r w:rsidR="00BB03D1" w:rsidRPr="00E60468">
        <w:t>e</w:t>
      </w:r>
      <w:r w:rsidR="000E2408" w:rsidRPr="00E60468">
        <w:t>xport and import licen</w:t>
      </w:r>
      <w:r w:rsidR="000D132A">
        <w:t>s</w:t>
      </w:r>
      <w:r w:rsidR="000E2408" w:rsidRPr="00E60468">
        <w:t>e requirements</w:t>
      </w:r>
      <w:r w:rsidR="00F15ABF">
        <w:t>.</w:t>
      </w:r>
      <w:r w:rsidR="000E2408" w:rsidRPr="00E60468">
        <w:t xml:space="preserve"> </w:t>
      </w:r>
      <w:r w:rsidR="000E2408" w:rsidRPr="00E60468">
        <w:rPr>
          <w:b/>
          <w:color w:val="0070C0"/>
          <w:szCs w:val="20"/>
        </w:rPr>
        <w:t>[ALL]</w:t>
      </w:r>
    </w:p>
    <w:p w14:paraId="4541E0C8" w14:textId="0EB7922A" w:rsidR="00316779" w:rsidRDefault="00B70405" w:rsidP="004F39A8">
      <w:pPr>
        <w:pStyle w:val="DRD1"/>
      </w:pPr>
      <w:r w:rsidRPr="00E60468">
        <w:t>C</w:t>
      </w:r>
      <w:r w:rsidR="00316779" w:rsidRPr="00E60468">
        <w:t>onventions</w:t>
      </w:r>
      <w:bookmarkStart w:id="736" w:name="ECSS_E_ST_20_40_1580234"/>
      <w:bookmarkEnd w:id="736"/>
    </w:p>
    <w:p w14:paraId="336F1CBE" w14:textId="48AE6370" w:rsidR="009C61DA" w:rsidRPr="00E60468" w:rsidRDefault="009C61DA" w:rsidP="009C61DA">
      <w:pPr>
        <w:pStyle w:val="ECSSIEPUID"/>
      </w:pPr>
      <w:bookmarkStart w:id="737" w:name="iepuid_ECSS_E_ST_20_40_1580159"/>
      <w:r>
        <w:t>ECSS-E-ST-20-40_1580159</w:t>
      </w:r>
      <w:bookmarkEnd w:id="737"/>
    </w:p>
    <w:p w14:paraId="0B592862" w14:textId="77777777" w:rsidR="000E2408" w:rsidRPr="00E60468" w:rsidRDefault="007153B8" w:rsidP="00A213D5">
      <w:pPr>
        <w:pStyle w:val="requirelevel1"/>
        <w:numPr>
          <w:ilvl w:val="5"/>
          <w:numId w:val="65"/>
        </w:numPr>
      </w:pPr>
      <w:r w:rsidRPr="00E60468">
        <w:t xml:space="preserve">The </w:t>
      </w:r>
      <w:r w:rsidR="00BB03D1" w:rsidRPr="00E60468">
        <w:t>DRS shall specify the</w:t>
      </w:r>
      <w:r w:rsidRPr="00E60468">
        <w:t xml:space="preserve"> </w:t>
      </w:r>
      <w:r w:rsidR="00BB03D1" w:rsidRPr="00E60468">
        <w:t>b</w:t>
      </w:r>
      <w:r w:rsidR="000E2408" w:rsidRPr="00E60468">
        <w:t>it numbering, endianness and naming conventions for all signals and the format of any used data structures that are maintained throughout the DRS and all development flow documentation.</w:t>
      </w:r>
      <w:r w:rsidR="000E2408" w:rsidRPr="00E60468">
        <w:rPr>
          <w:rFonts w:cs="Arial"/>
          <w:color w:val="000000" w:themeColor="text1"/>
        </w:rPr>
        <w:t xml:space="preserve"> </w:t>
      </w:r>
      <w:r w:rsidR="000E2408" w:rsidRPr="00E60468">
        <w:rPr>
          <w:b/>
          <w:color w:val="0070C0"/>
          <w:szCs w:val="20"/>
        </w:rPr>
        <w:t>[ALL]</w:t>
      </w:r>
    </w:p>
    <w:p w14:paraId="766EF544" w14:textId="77777777" w:rsidR="000E2408" w:rsidRPr="00E60468" w:rsidRDefault="000E2408" w:rsidP="00B30AE5">
      <w:pPr>
        <w:pStyle w:val="NOTEnumbered"/>
        <w:rPr>
          <w:rFonts w:ascii="Arial" w:hAnsi="Arial" w:cs="Arial"/>
          <w:color w:val="000000" w:themeColor="text1"/>
        </w:rPr>
      </w:pPr>
      <w:r w:rsidRPr="00E60468">
        <w:t xml:space="preserve"> </w:t>
      </w:r>
      <w:r w:rsidRPr="00E60468">
        <w:tab/>
        <w:t>Examples of such data structures are data packages or frames, memory banks and processor page tables.</w:t>
      </w:r>
    </w:p>
    <w:p w14:paraId="19C41E5A" w14:textId="6529A54A" w:rsidR="00B70405" w:rsidRDefault="00B70405" w:rsidP="004F39A8">
      <w:pPr>
        <w:pStyle w:val="DRD1"/>
      </w:pPr>
      <w:r w:rsidRPr="00E60468">
        <w:lastRenderedPageBreak/>
        <w:t>Functions and performance</w:t>
      </w:r>
      <w:bookmarkStart w:id="738" w:name="ECSS_E_ST_20_40_1580235"/>
      <w:bookmarkEnd w:id="738"/>
    </w:p>
    <w:p w14:paraId="09B6ED6A" w14:textId="49BEB3B4" w:rsidR="009C61DA" w:rsidRPr="00E60468" w:rsidRDefault="009C61DA" w:rsidP="009C61DA">
      <w:pPr>
        <w:pStyle w:val="ECSSIEPUID"/>
      </w:pPr>
      <w:bookmarkStart w:id="739" w:name="iepuid_ECSS_E_ST_20_40_1580160"/>
      <w:r>
        <w:t>ECSS-E-ST-20-40_1580160</w:t>
      </w:r>
      <w:bookmarkEnd w:id="739"/>
    </w:p>
    <w:p w14:paraId="13CD24DC" w14:textId="77777777" w:rsidR="000E2408" w:rsidRPr="00E60468" w:rsidRDefault="007153B8" w:rsidP="00A213D5">
      <w:pPr>
        <w:pStyle w:val="requirelevel1"/>
        <w:numPr>
          <w:ilvl w:val="5"/>
          <w:numId w:val="66"/>
        </w:numPr>
      </w:pPr>
      <w:r w:rsidRPr="00E60468">
        <w:t xml:space="preserve">The </w:t>
      </w:r>
      <w:r w:rsidR="00BB03D1" w:rsidRPr="00E60468">
        <w:t>DRS shall specify the</w:t>
      </w:r>
      <w:r w:rsidRPr="00E60468">
        <w:t xml:space="preserve"> </w:t>
      </w:r>
      <w:r w:rsidR="00BB03D1" w:rsidRPr="00E60468">
        <w:rPr>
          <w:rFonts w:cs="Arial"/>
          <w:color w:val="000000" w:themeColor="text1"/>
        </w:rPr>
        <w:t>i</w:t>
      </w:r>
      <w:r w:rsidR="000E2408" w:rsidRPr="00E60468">
        <w:rPr>
          <w:rFonts w:cs="Arial"/>
          <w:color w:val="000000" w:themeColor="text1"/>
        </w:rPr>
        <w:t xml:space="preserve">nternal communication protocols. </w:t>
      </w:r>
      <w:r w:rsidR="000E2408" w:rsidRPr="00E60468">
        <w:rPr>
          <w:b/>
          <w:color w:val="0070C0"/>
          <w:szCs w:val="20"/>
        </w:rPr>
        <w:t>[ALL]</w:t>
      </w:r>
      <w:r w:rsidR="000E2408" w:rsidRPr="00E60468">
        <w:rPr>
          <w:b/>
          <w:szCs w:val="20"/>
        </w:rPr>
        <w:t xml:space="preserve"> </w:t>
      </w:r>
    </w:p>
    <w:p w14:paraId="400BCE4F" w14:textId="3400E312" w:rsidR="000E2408" w:rsidRDefault="000E2408" w:rsidP="00B30AE5">
      <w:pPr>
        <w:pStyle w:val="NOTEnumbered"/>
      </w:pPr>
      <w:r w:rsidRPr="00E60468">
        <w:t xml:space="preserve"> </w:t>
      </w:r>
      <w:r w:rsidRPr="00E60468">
        <w:tab/>
      </w:r>
      <w:r w:rsidR="008C068D">
        <w:t xml:space="preserve">For example, </w:t>
      </w:r>
      <w:r w:rsidRPr="00E60468">
        <w:t>standardized communication busses like AMBA or Wishbone, or proprietary or custom ones.</w:t>
      </w:r>
    </w:p>
    <w:p w14:paraId="21140BD9" w14:textId="1917434D" w:rsidR="009C61DA" w:rsidRPr="00E60468" w:rsidRDefault="009C61DA" w:rsidP="009C61DA">
      <w:pPr>
        <w:pStyle w:val="ECSSIEPUID"/>
      </w:pPr>
      <w:bookmarkStart w:id="740" w:name="iepuid_ECSS_E_ST_20_40_1580161"/>
      <w:r>
        <w:t>ECSS-E-ST-20-40_1580161</w:t>
      </w:r>
      <w:bookmarkEnd w:id="740"/>
    </w:p>
    <w:p w14:paraId="1FF683FE" w14:textId="2C7D8EAE" w:rsidR="000E2408" w:rsidRPr="009C61DA" w:rsidRDefault="007153B8" w:rsidP="000E2408">
      <w:pPr>
        <w:pStyle w:val="requirelevel1"/>
      </w:pPr>
      <w:r w:rsidRPr="00E60468">
        <w:t xml:space="preserve">The </w:t>
      </w:r>
      <w:r w:rsidR="00BB03D1" w:rsidRPr="00E60468">
        <w:t>DRS shall specify the</w:t>
      </w:r>
      <w:r w:rsidRPr="00E60468">
        <w:t xml:space="preserve"> </w:t>
      </w:r>
      <w:r w:rsidR="00BB03D1" w:rsidRPr="00E60468">
        <w:rPr>
          <w:rFonts w:cs="Arial"/>
          <w:color w:val="000000" w:themeColor="text1"/>
        </w:rPr>
        <w:t>s</w:t>
      </w:r>
      <w:r w:rsidR="000E2408" w:rsidRPr="00E60468">
        <w:rPr>
          <w:rFonts w:cs="Arial"/>
          <w:color w:val="000000" w:themeColor="text1"/>
        </w:rPr>
        <w:t xml:space="preserve">ignal processing algorithms. </w:t>
      </w:r>
      <w:r w:rsidR="000E2408" w:rsidRPr="00E60468">
        <w:rPr>
          <w:b/>
          <w:color w:val="0070C0"/>
          <w:szCs w:val="20"/>
        </w:rPr>
        <w:t>[ALL]</w:t>
      </w:r>
    </w:p>
    <w:p w14:paraId="67D77B68" w14:textId="50A62896" w:rsidR="009C61DA" w:rsidRPr="00E60468" w:rsidRDefault="009C61DA" w:rsidP="009C61DA">
      <w:pPr>
        <w:pStyle w:val="ECSSIEPUID"/>
      </w:pPr>
      <w:bookmarkStart w:id="741" w:name="iepuid_ECSS_E_ST_20_40_1580162"/>
      <w:r>
        <w:t>ECSS-E-ST-20-40_1580162</w:t>
      </w:r>
      <w:bookmarkEnd w:id="741"/>
    </w:p>
    <w:p w14:paraId="4F327233" w14:textId="77777777" w:rsidR="000E2408" w:rsidRPr="00E60468" w:rsidRDefault="007153B8" w:rsidP="000E2408">
      <w:pPr>
        <w:pStyle w:val="requirelevel1"/>
      </w:pPr>
      <w:r w:rsidRPr="00E60468">
        <w:t xml:space="preserve">The </w:t>
      </w:r>
      <w:r w:rsidR="00BB03D1" w:rsidRPr="00E60468">
        <w:t>DRS shall specify the</w:t>
      </w:r>
      <w:r w:rsidRPr="00E60468">
        <w:t xml:space="preserve"> </w:t>
      </w:r>
      <w:r w:rsidR="00BB03D1" w:rsidRPr="00E60468">
        <w:t>o</w:t>
      </w:r>
      <w:r w:rsidR="000E2408" w:rsidRPr="00E60468">
        <w:t xml:space="preserve">perating frequencies and clock domains requirements. </w:t>
      </w:r>
      <w:r w:rsidR="000E2408" w:rsidRPr="00E60468">
        <w:rPr>
          <w:b/>
          <w:bCs/>
          <w:color w:val="0070C0"/>
        </w:rPr>
        <w:t>[ALL]</w:t>
      </w:r>
    </w:p>
    <w:p w14:paraId="5D5400F1" w14:textId="116FDA3D" w:rsidR="000E2408" w:rsidRDefault="008C068D" w:rsidP="00B30AE5">
      <w:pPr>
        <w:pStyle w:val="NOTE"/>
      </w:pPr>
      <w:r>
        <w:t xml:space="preserve">For example, </w:t>
      </w:r>
      <w:r w:rsidR="000E2408" w:rsidRPr="00E60468">
        <w:t xml:space="preserve">duty cycle, </w:t>
      </w:r>
      <w:proofErr w:type="gramStart"/>
      <w:r w:rsidR="000E2408" w:rsidRPr="00E60468">
        <w:t>jitter</w:t>
      </w:r>
      <w:proofErr w:type="gramEnd"/>
      <w:r w:rsidR="000E2408" w:rsidRPr="00E60468">
        <w:t xml:space="preserve"> or tolerance to clock parameters deviations.</w:t>
      </w:r>
    </w:p>
    <w:p w14:paraId="0B13FE2D" w14:textId="190AB7AD" w:rsidR="009C61DA" w:rsidRPr="00E60468" w:rsidRDefault="009C61DA" w:rsidP="009C61DA">
      <w:pPr>
        <w:pStyle w:val="ECSSIEPUID"/>
      </w:pPr>
      <w:bookmarkStart w:id="742" w:name="iepuid_ECSS_E_ST_20_40_1580163"/>
      <w:r>
        <w:t>ECSS-E-ST-20-40_1580163</w:t>
      </w:r>
      <w:bookmarkEnd w:id="742"/>
    </w:p>
    <w:p w14:paraId="7AB50566" w14:textId="4B352B95" w:rsidR="000E2408" w:rsidRDefault="007153B8" w:rsidP="000E2408">
      <w:pPr>
        <w:pStyle w:val="requirelevel1"/>
      </w:pPr>
      <w:r w:rsidRPr="00E60468">
        <w:t xml:space="preserve">The </w:t>
      </w:r>
      <w:r w:rsidR="00BB03D1" w:rsidRPr="00E60468">
        <w:t>DRS shall specify the</w:t>
      </w:r>
      <w:r w:rsidRPr="00E60468">
        <w:t xml:space="preserve"> </w:t>
      </w:r>
      <w:r w:rsidR="00BB03D1" w:rsidRPr="00E60468">
        <w:t>r</w:t>
      </w:r>
      <w:r w:rsidR="000E2408" w:rsidRPr="00E60468">
        <w:t>eset domains requirements.</w:t>
      </w:r>
      <w:r w:rsidR="00F13C7B">
        <w:rPr>
          <w:b/>
          <w:bCs/>
        </w:rPr>
        <w:t xml:space="preserve"> </w:t>
      </w:r>
      <w:r w:rsidR="000E2408" w:rsidRPr="00E60468">
        <w:rPr>
          <w:b/>
          <w:bCs/>
          <w:color w:val="0070C0"/>
        </w:rPr>
        <w:t>[ALL]</w:t>
      </w:r>
      <w:r w:rsidR="000E2408" w:rsidRPr="00E60468">
        <w:t xml:space="preserve"> </w:t>
      </w:r>
    </w:p>
    <w:p w14:paraId="51D5D4C2" w14:textId="13500A52" w:rsidR="009C61DA" w:rsidRPr="00E60468" w:rsidRDefault="009C61DA" w:rsidP="009C61DA">
      <w:pPr>
        <w:pStyle w:val="ECSSIEPUID"/>
      </w:pPr>
      <w:bookmarkStart w:id="743" w:name="iepuid_ECSS_E_ST_20_40_1580164"/>
      <w:r>
        <w:t>ECSS-E-ST-20-40_1580164</w:t>
      </w:r>
      <w:bookmarkEnd w:id="743"/>
    </w:p>
    <w:p w14:paraId="0D9D10D2" w14:textId="77777777" w:rsidR="000E2408" w:rsidRPr="00E60468" w:rsidRDefault="007153B8" w:rsidP="000E2408">
      <w:pPr>
        <w:pStyle w:val="requirelevel1"/>
      </w:pPr>
      <w:r w:rsidRPr="00E60468">
        <w:t xml:space="preserve">The </w:t>
      </w:r>
      <w:r w:rsidR="00BB03D1" w:rsidRPr="00E60468">
        <w:t>DRS shall specify the</w:t>
      </w:r>
      <w:r w:rsidRPr="00E60468">
        <w:t xml:space="preserve"> </w:t>
      </w:r>
      <w:r w:rsidR="00BB03D1" w:rsidRPr="00E60468">
        <w:t>f</w:t>
      </w:r>
      <w:r w:rsidR="000E2408" w:rsidRPr="00E60468">
        <w:t>unctional and performance requirements of each internal element of the DEVICE, indicating their internal and external interfaces.</w:t>
      </w:r>
      <w:r w:rsidR="000E2408" w:rsidRPr="00E60468">
        <w:rPr>
          <w:b/>
          <w:bCs/>
        </w:rPr>
        <w:t xml:space="preserve"> </w:t>
      </w:r>
      <w:r w:rsidR="000E2408" w:rsidRPr="00E60468">
        <w:rPr>
          <w:b/>
          <w:bCs/>
          <w:color w:val="0070C0"/>
        </w:rPr>
        <w:t>[ALL]</w:t>
      </w:r>
    </w:p>
    <w:p w14:paraId="5D9AF804" w14:textId="787BB98A" w:rsidR="000E2408" w:rsidRPr="00E60468" w:rsidRDefault="000E2408" w:rsidP="00B30AE5">
      <w:pPr>
        <w:pStyle w:val="NOTEnumbered"/>
      </w:pPr>
      <w:r w:rsidRPr="00E60468">
        <w:t>1</w:t>
      </w:r>
      <w:r w:rsidR="005F4C25" w:rsidRPr="00E60468">
        <w:tab/>
      </w:r>
      <w:r w:rsidRPr="00E60468">
        <w:t>Examples of elements of the DEVICE are any digital functions such as FIFOs, state machines or bus controllers, and any a</w:t>
      </w:r>
      <w:r w:rsidR="0005474E">
        <w:t xml:space="preserve">nalogue </w:t>
      </w:r>
      <w:r w:rsidRPr="00E60468">
        <w:t xml:space="preserve">functions like converters, mixers, amplifiers, </w:t>
      </w:r>
      <w:proofErr w:type="gramStart"/>
      <w:r w:rsidRPr="00E60468">
        <w:t>V</w:t>
      </w:r>
      <w:proofErr w:type="gramEnd"/>
      <w:r w:rsidRPr="00E60468">
        <w:t xml:space="preserve"> or I sources.</w:t>
      </w:r>
    </w:p>
    <w:p w14:paraId="1D29A658" w14:textId="00A8983A" w:rsidR="000E2408" w:rsidRDefault="000E2408" w:rsidP="00B30AE5">
      <w:pPr>
        <w:pStyle w:val="NOTEnumbered"/>
      </w:pPr>
      <w:r w:rsidRPr="00E60468">
        <w:t>2</w:t>
      </w:r>
      <w:r w:rsidRPr="00E60468">
        <w:tab/>
        <w:t>Performance of typical a</w:t>
      </w:r>
      <w:r w:rsidR="0005474E">
        <w:t xml:space="preserve">nalogue </w:t>
      </w:r>
      <w:r w:rsidRPr="00E60468">
        <w:t xml:space="preserve">and digital functions can be described following existing standards such as IEEE Std 1241-2010 for ADC, JEDEC or ECSS. </w:t>
      </w:r>
    </w:p>
    <w:p w14:paraId="5EE49188" w14:textId="01AFEB8C" w:rsidR="009C61DA" w:rsidRPr="00E60468" w:rsidRDefault="009C61DA" w:rsidP="009C61DA">
      <w:pPr>
        <w:pStyle w:val="ECSSIEPUID"/>
      </w:pPr>
      <w:bookmarkStart w:id="744" w:name="iepuid_ECSS_E_ST_20_40_1580165"/>
      <w:r>
        <w:t>ECSS-E-ST-20-40_1580165</w:t>
      </w:r>
      <w:bookmarkEnd w:id="744"/>
    </w:p>
    <w:p w14:paraId="61DF3F3B" w14:textId="54EC1055" w:rsidR="000E2408" w:rsidRPr="009C61DA" w:rsidRDefault="007153B8" w:rsidP="000E2408">
      <w:pPr>
        <w:pStyle w:val="requirelevel1"/>
      </w:pPr>
      <w:r w:rsidRPr="00E60468">
        <w:t xml:space="preserve">The </w:t>
      </w:r>
      <w:r w:rsidR="00BB03D1" w:rsidRPr="00E60468">
        <w:t>DRS shall specify the</w:t>
      </w:r>
      <w:r w:rsidRPr="00E60468">
        <w:t xml:space="preserve"> </w:t>
      </w:r>
      <w:r w:rsidR="00BB03D1" w:rsidRPr="00E60468">
        <w:t>f</w:t>
      </w:r>
      <w:r w:rsidR="000E2408" w:rsidRPr="00E60468">
        <w:t>unction availability, allowed error rates</w:t>
      </w:r>
      <w:r w:rsidR="00387B6D" w:rsidRPr="00E60468">
        <w:t xml:space="preserve"> and</w:t>
      </w:r>
      <w:r w:rsidR="000E2408" w:rsidRPr="00E60468">
        <w:t xml:space="preserve"> limits in performance degradation requirements. </w:t>
      </w:r>
      <w:r w:rsidR="000E2408" w:rsidRPr="00E60468">
        <w:rPr>
          <w:b/>
          <w:bCs/>
          <w:color w:val="0070C0"/>
        </w:rPr>
        <w:t>[ALL]</w:t>
      </w:r>
    </w:p>
    <w:p w14:paraId="7F3B68BD" w14:textId="252E2607" w:rsidR="009C61DA" w:rsidRPr="00E60468" w:rsidRDefault="009C61DA" w:rsidP="009C61DA">
      <w:pPr>
        <w:pStyle w:val="ECSSIEPUID"/>
      </w:pPr>
      <w:bookmarkStart w:id="745" w:name="iepuid_ECSS_E_ST_20_40_1580166"/>
      <w:r>
        <w:t>ECSS-E-ST-20-40_1580166</w:t>
      </w:r>
      <w:bookmarkEnd w:id="745"/>
    </w:p>
    <w:p w14:paraId="4C899C4A" w14:textId="7675AEAF" w:rsidR="000E2408" w:rsidRPr="009C61DA" w:rsidRDefault="007153B8" w:rsidP="000E2408">
      <w:pPr>
        <w:pStyle w:val="requirelevel1"/>
        <w:rPr>
          <w:rFonts w:eastAsia="Palatino Linotype" w:cs="Palatino Linotype"/>
        </w:rPr>
      </w:pPr>
      <w:r w:rsidRPr="00E60468">
        <w:t xml:space="preserve">The </w:t>
      </w:r>
      <w:r w:rsidR="00BB03D1" w:rsidRPr="00E60468">
        <w:t>DRS shall specify the</w:t>
      </w:r>
      <w:r w:rsidRPr="00E60468">
        <w:t xml:space="preserve"> </w:t>
      </w:r>
      <w:r w:rsidR="00BB03D1" w:rsidRPr="00E60468">
        <w:t>r</w:t>
      </w:r>
      <w:r w:rsidR="000E2408" w:rsidRPr="00E60468">
        <w:t xml:space="preserve">equirements for the external interfaces and communication protocols of the DEVICE with other elements of the system at functional interface level. </w:t>
      </w:r>
      <w:r w:rsidR="000E2408" w:rsidRPr="00E60468">
        <w:rPr>
          <w:b/>
          <w:bCs/>
          <w:color w:val="0070C0"/>
        </w:rPr>
        <w:t>[ALL]</w:t>
      </w:r>
    </w:p>
    <w:p w14:paraId="1BBB6F1B" w14:textId="00A21822" w:rsidR="009C61DA" w:rsidRPr="00E60468" w:rsidRDefault="009C61DA" w:rsidP="009C61DA">
      <w:pPr>
        <w:pStyle w:val="ECSSIEPUID"/>
        <w:rPr>
          <w:rFonts w:eastAsia="Palatino Linotype"/>
        </w:rPr>
      </w:pPr>
      <w:bookmarkStart w:id="746" w:name="iepuid_ECSS_E_ST_20_40_1580167"/>
      <w:r>
        <w:rPr>
          <w:rFonts w:eastAsia="Palatino Linotype"/>
        </w:rPr>
        <w:lastRenderedPageBreak/>
        <w:t>ECSS-E-ST-20-40_1580167</w:t>
      </w:r>
      <w:bookmarkEnd w:id="746"/>
    </w:p>
    <w:p w14:paraId="563DA543" w14:textId="77777777" w:rsidR="000E2408" w:rsidRPr="00E60468" w:rsidRDefault="007153B8" w:rsidP="000E2408">
      <w:pPr>
        <w:pStyle w:val="requirelevel1"/>
      </w:pPr>
      <w:r w:rsidRPr="00E60468">
        <w:t xml:space="preserve">The </w:t>
      </w:r>
      <w:r w:rsidR="00BB03D1" w:rsidRPr="00E60468">
        <w:t>DRS shall specify the</w:t>
      </w:r>
      <w:r w:rsidRPr="00E60468">
        <w:t xml:space="preserve"> </w:t>
      </w:r>
      <w:r w:rsidR="00BB03D1" w:rsidRPr="00E60468">
        <w:t>r</w:t>
      </w:r>
      <w:r w:rsidR="000E2408" w:rsidRPr="00E60468">
        <w:t xml:space="preserve">equirements for the external interfaces of the DEVICE with other elements of the system at physical interface level. </w:t>
      </w:r>
      <w:r w:rsidR="000E2408" w:rsidRPr="00E60468">
        <w:rPr>
          <w:b/>
          <w:color w:val="4472C4" w:themeColor="accent1"/>
        </w:rPr>
        <w:t>[ALL]</w:t>
      </w:r>
    </w:p>
    <w:p w14:paraId="15F9E823" w14:textId="6584821A" w:rsidR="000E2408" w:rsidRDefault="000E2408" w:rsidP="00B30AE5">
      <w:pPr>
        <w:pStyle w:val="NOTE"/>
      </w:pPr>
      <w:r w:rsidRPr="00E60468">
        <w:t xml:space="preserve">Examples of physical interface levels are electrical, optical, </w:t>
      </w:r>
      <w:proofErr w:type="gramStart"/>
      <w:r w:rsidRPr="00E60468">
        <w:t>thermal</w:t>
      </w:r>
      <w:proofErr w:type="gramEnd"/>
      <w:r w:rsidRPr="00E60468">
        <w:t xml:space="preserve"> and timing.</w:t>
      </w:r>
    </w:p>
    <w:p w14:paraId="278010AA" w14:textId="770C1A4D" w:rsidR="009C61DA" w:rsidRPr="00E60468" w:rsidRDefault="009C61DA" w:rsidP="009C61DA">
      <w:pPr>
        <w:pStyle w:val="ECSSIEPUID"/>
      </w:pPr>
      <w:bookmarkStart w:id="747" w:name="iepuid_ECSS_E_ST_20_40_1580168"/>
      <w:r>
        <w:t>ECSS-E-ST-20-40_1580168</w:t>
      </w:r>
      <w:bookmarkEnd w:id="747"/>
    </w:p>
    <w:p w14:paraId="2F4B56AA" w14:textId="77777777" w:rsidR="000E2408" w:rsidRPr="00E60468" w:rsidRDefault="007153B8" w:rsidP="000E2408">
      <w:pPr>
        <w:pStyle w:val="requirelevel1"/>
      </w:pPr>
      <w:r w:rsidRPr="00E60468">
        <w:t xml:space="preserve">The </w:t>
      </w:r>
      <w:r w:rsidR="00BB03D1" w:rsidRPr="00E60468">
        <w:t>DRS shall specify the</w:t>
      </w:r>
      <w:r w:rsidRPr="00E60468">
        <w:t xml:space="preserve"> </w:t>
      </w:r>
      <w:r w:rsidR="00BB03D1" w:rsidRPr="00E60468">
        <w:rPr>
          <w:rFonts w:cs="Arial"/>
          <w:color w:val="000000" w:themeColor="text1"/>
        </w:rPr>
        <w:t>f</w:t>
      </w:r>
      <w:r w:rsidR="000E2408" w:rsidRPr="00E60468">
        <w:rPr>
          <w:rFonts w:cs="Arial"/>
          <w:color w:val="000000" w:themeColor="text1"/>
        </w:rPr>
        <w:t>unctionality for handling externally induced errors.</w:t>
      </w:r>
      <w:r w:rsidR="000E2408" w:rsidRPr="00E60468">
        <w:t xml:space="preserve"> </w:t>
      </w:r>
      <w:r w:rsidR="000E2408" w:rsidRPr="00E60468">
        <w:rPr>
          <w:b/>
          <w:bCs/>
          <w:color w:val="0070C0"/>
        </w:rPr>
        <w:t>[ALL]</w:t>
      </w:r>
    </w:p>
    <w:p w14:paraId="78488A53" w14:textId="265A064B" w:rsidR="000E2408" w:rsidRDefault="000E2408" w:rsidP="00B30AE5">
      <w:pPr>
        <w:pStyle w:val="NOTEnumbered"/>
      </w:pPr>
      <w:r w:rsidRPr="00E60468">
        <w:tab/>
      </w:r>
      <w:r w:rsidR="008C068D">
        <w:t xml:space="preserve">For example, </w:t>
      </w:r>
      <w:r w:rsidRPr="00E60468">
        <w:t>errors induced by not nominal external signals or induced by the environment such as radiation, electromagnetic and thermal.</w:t>
      </w:r>
    </w:p>
    <w:p w14:paraId="66B02A8F" w14:textId="0F5D9C73" w:rsidR="009C61DA" w:rsidRPr="00E60468" w:rsidRDefault="009C61DA" w:rsidP="009C61DA">
      <w:pPr>
        <w:pStyle w:val="ECSSIEPUID"/>
      </w:pPr>
      <w:bookmarkStart w:id="748" w:name="iepuid_ECSS_E_ST_20_40_1580169"/>
      <w:r>
        <w:t>ECSS-E-ST-20-40_1580169</w:t>
      </w:r>
      <w:bookmarkEnd w:id="748"/>
    </w:p>
    <w:p w14:paraId="11EF98CD" w14:textId="77777777" w:rsidR="000E2408" w:rsidRPr="00E60468" w:rsidRDefault="007153B8" w:rsidP="000E2408">
      <w:pPr>
        <w:pStyle w:val="requirelevel1"/>
      </w:pPr>
      <w:r w:rsidRPr="00E60468">
        <w:t xml:space="preserve">The </w:t>
      </w:r>
      <w:r w:rsidR="00BB03D1" w:rsidRPr="00E60468">
        <w:t>DRS shall specify the</w:t>
      </w:r>
      <w:r w:rsidRPr="00E60468">
        <w:t xml:space="preserve"> </w:t>
      </w:r>
      <w:r w:rsidR="000E2408" w:rsidRPr="00E60468">
        <w:t xml:space="preserve">Design-for-Test requirements including test modes in the DEVICE to facilitate the tests that are performed on ground with systems containing the DEVICE. </w:t>
      </w:r>
      <w:r w:rsidR="000E2408" w:rsidRPr="00E60468">
        <w:rPr>
          <w:b/>
          <w:bCs/>
          <w:color w:val="0070C0"/>
        </w:rPr>
        <w:t>[ALL]</w:t>
      </w:r>
    </w:p>
    <w:p w14:paraId="2FC5B3AF" w14:textId="77777777" w:rsidR="000E2408" w:rsidRPr="00E60468" w:rsidRDefault="000E2408" w:rsidP="00B30AE5">
      <w:pPr>
        <w:pStyle w:val="NOTEnumbered"/>
      </w:pPr>
      <w:r w:rsidRPr="00E60468">
        <w:t>1</w:t>
      </w:r>
      <w:r w:rsidRPr="00E60468">
        <w:tab/>
        <w:t>Examples of such systems are the actual modules, units or system-on-chips that contain the DEVICE or test systems developed ad-hoc for those tests.</w:t>
      </w:r>
    </w:p>
    <w:p w14:paraId="4E8B17CA" w14:textId="77777777" w:rsidR="000E2408" w:rsidRPr="00E60468" w:rsidRDefault="000E2408" w:rsidP="00B30AE5">
      <w:pPr>
        <w:pStyle w:val="NOTEnumbered"/>
      </w:pPr>
      <w:r w:rsidRPr="00E60468">
        <w:t>2</w:t>
      </w:r>
      <w:r w:rsidRPr="00E60468">
        <w:tab/>
        <w:t xml:space="preserve">DFT for preliminary prototypes of the final DEVICE, if any, are </w:t>
      </w:r>
      <w:r w:rsidR="00AC7DA6" w:rsidRPr="00E60468">
        <w:t xml:space="preserve">defined </w:t>
      </w:r>
      <w:r w:rsidRPr="00E60468">
        <w:t>in the first iteration of the DEVICE Verification Plan.</w:t>
      </w:r>
    </w:p>
    <w:p w14:paraId="491C8AB5" w14:textId="15479BDB" w:rsidR="004941F7" w:rsidRDefault="004941F7" w:rsidP="004F39A8">
      <w:pPr>
        <w:pStyle w:val="DRD1"/>
      </w:pPr>
      <w:r w:rsidRPr="00E60468">
        <w:t>Technology</w:t>
      </w:r>
      <w:bookmarkStart w:id="749" w:name="ECSS_E_ST_20_40_1580236"/>
      <w:bookmarkEnd w:id="749"/>
    </w:p>
    <w:p w14:paraId="7732DD3F" w14:textId="755EBF08" w:rsidR="009C61DA" w:rsidRPr="00E60468" w:rsidRDefault="009C61DA" w:rsidP="009C61DA">
      <w:pPr>
        <w:pStyle w:val="ECSSIEPUID"/>
      </w:pPr>
      <w:bookmarkStart w:id="750" w:name="iepuid_ECSS_E_ST_20_40_1580170"/>
      <w:r>
        <w:t>ECSS-E-ST-20-40_1580170</w:t>
      </w:r>
      <w:bookmarkEnd w:id="750"/>
    </w:p>
    <w:p w14:paraId="670211ED" w14:textId="77777777" w:rsidR="000E2408" w:rsidRPr="00E60468" w:rsidRDefault="007153B8" w:rsidP="00A213D5">
      <w:pPr>
        <w:pStyle w:val="requirelevel1"/>
        <w:numPr>
          <w:ilvl w:val="5"/>
          <w:numId w:val="67"/>
        </w:numPr>
      </w:pPr>
      <w:r w:rsidRPr="00E60468">
        <w:t xml:space="preserve">The </w:t>
      </w:r>
      <w:r w:rsidR="00BB03D1" w:rsidRPr="00E60468">
        <w:t>DRS shall specify the</w:t>
      </w:r>
      <w:r w:rsidRPr="00E60468">
        <w:t xml:space="preserve"> </w:t>
      </w:r>
      <w:r w:rsidR="00BB03D1" w:rsidRPr="00E60468">
        <w:t>r</w:t>
      </w:r>
      <w:r w:rsidR="000E2408" w:rsidRPr="00E60468">
        <w:t>equirements for Production Test</w:t>
      </w:r>
      <w:r w:rsidR="00387B6D" w:rsidRPr="00E60468">
        <w:t>s</w:t>
      </w:r>
      <w:r w:rsidR="000E2408" w:rsidRPr="00E60468">
        <w:t xml:space="preserve">. </w:t>
      </w:r>
      <w:r w:rsidR="000E2408" w:rsidRPr="00E60468">
        <w:rPr>
          <w:b/>
          <w:bCs/>
          <w:color w:val="0070C0"/>
        </w:rPr>
        <w:t>[D-ASIC, A-ASIC, --, --]</w:t>
      </w:r>
    </w:p>
    <w:p w14:paraId="55769893" w14:textId="4ED38D91" w:rsidR="000E2408" w:rsidRDefault="000E2408" w:rsidP="00B30AE5">
      <w:pPr>
        <w:pStyle w:val="NOTEnumbered"/>
      </w:pPr>
      <w:r w:rsidRPr="00E60468">
        <w:t xml:space="preserve"> </w:t>
      </w:r>
      <w:r w:rsidRPr="00E60468">
        <w:tab/>
        <w:t xml:space="preserve">Examples of such type of requirements are fault coverage of stuck-at tests, Delay Transition Faults test vectors, at-speed </w:t>
      </w:r>
      <w:r w:rsidR="00B168DD" w:rsidRPr="00E60468">
        <w:t>P</w:t>
      </w:r>
      <w:r w:rsidRPr="00E60468">
        <w:t xml:space="preserve">roduction </w:t>
      </w:r>
      <w:r w:rsidR="00B168DD" w:rsidRPr="00E60468">
        <w:t>T</w:t>
      </w:r>
      <w:r w:rsidRPr="00E60468">
        <w:t xml:space="preserve">ests, parametric </w:t>
      </w:r>
      <w:proofErr w:type="gramStart"/>
      <w:r w:rsidRPr="00E60468">
        <w:t>test</w:t>
      </w:r>
      <w:proofErr w:type="gramEnd"/>
      <w:r w:rsidRPr="00E60468">
        <w:t xml:space="preserve"> or tests to detect manufacturing defects affecting a</w:t>
      </w:r>
      <w:r w:rsidR="0005474E">
        <w:t xml:space="preserve">nalogue </w:t>
      </w:r>
      <w:r w:rsidRPr="00E60468">
        <w:t>functions.</w:t>
      </w:r>
    </w:p>
    <w:p w14:paraId="24EAD0AA" w14:textId="5F53CD31" w:rsidR="009C61DA" w:rsidRPr="00E60468" w:rsidRDefault="009C61DA" w:rsidP="009C61DA">
      <w:pPr>
        <w:pStyle w:val="ECSSIEPUID"/>
      </w:pPr>
      <w:bookmarkStart w:id="751" w:name="iepuid_ECSS_E_ST_20_40_1580171"/>
      <w:r>
        <w:t>ECSS-E-ST-20-40_1580171</w:t>
      </w:r>
      <w:bookmarkEnd w:id="751"/>
    </w:p>
    <w:p w14:paraId="41C81352" w14:textId="77777777" w:rsidR="000E2408" w:rsidRPr="00E60468" w:rsidRDefault="007153B8" w:rsidP="000E2408">
      <w:pPr>
        <w:pStyle w:val="requirelevel1"/>
      </w:pPr>
      <w:r w:rsidRPr="00E60468">
        <w:t xml:space="preserve">The </w:t>
      </w:r>
      <w:r w:rsidR="00BB03D1" w:rsidRPr="00E60468">
        <w:t>DRS shall specify the</w:t>
      </w:r>
      <w:r w:rsidRPr="00E60468">
        <w:t xml:space="preserve"> </w:t>
      </w:r>
      <w:r w:rsidR="00BB03D1" w:rsidRPr="00E60468">
        <w:t xml:space="preserve">requirements related to the </w:t>
      </w:r>
      <w:r w:rsidR="008C07CB" w:rsidRPr="00E60468">
        <w:t xml:space="preserve">target </w:t>
      </w:r>
      <w:r w:rsidR="000E2408" w:rsidRPr="00E60468">
        <w:t>t</w:t>
      </w:r>
      <w:r w:rsidR="00BB03D1" w:rsidRPr="00E60468">
        <w:t>echnologies intended for the implementation of the DEVICE</w:t>
      </w:r>
      <w:r w:rsidR="000E2408" w:rsidRPr="00E60468">
        <w:t xml:space="preserve">. </w:t>
      </w:r>
      <w:r w:rsidR="000E2408" w:rsidRPr="00E60468">
        <w:rPr>
          <w:b/>
          <w:bCs/>
          <w:color w:val="0070C0"/>
        </w:rPr>
        <w:t>[ALL]</w:t>
      </w:r>
    </w:p>
    <w:p w14:paraId="339A1B6A" w14:textId="729A01AA" w:rsidR="000E2408" w:rsidRPr="00E60468" w:rsidRDefault="000E2408" w:rsidP="00B30AE5">
      <w:pPr>
        <w:pStyle w:val="NOTEnumbered"/>
      </w:pPr>
      <w:r w:rsidRPr="00E60468">
        <w:t xml:space="preserve">1 </w:t>
      </w:r>
      <w:r w:rsidRPr="00E60468">
        <w:tab/>
        <w:t>Examples of such type of technology requirements are maximum number of resources</w:t>
      </w:r>
      <w:r w:rsidR="00F13C7B">
        <w:t xml:space="preserve"> </w:t>
      </w:r>
      <w:r w:rsidRPr="00E60468">
        <w:t xml:space="preserve">used </w:t>
      </w:r>
      <w:proofErr w:type="gramStart"/>
      <w:r w:rsidRPr="00E60468">
        <w:t>in a given</w:t>
      </w:r>
      <w:proofErr w:type="gramEnd"/>
      <w:r w:rsidRPr="00E60468">
        <w:t xml:space="preserve"> FPGA, maximum number of gates for a given ASIC technology or portability to several technologies.</w:t>
      </w:r>
    </w:p>
    <w:p w14:paraId="3A1A7731" w14:textId="2CF3BCEC" w:rsidR="000E2408" w:rsidRDefault="000E2408" w:rsidP="00B30AE5">
      <w:pPr>
        <w:pStyle w:val="NOTEnumbered"/>
      </w:pPr>
      <w:r w:rsidRPr="00E60468">
        <w:lastRenderedPageBreak/>
        <w:t>2</w:t>
      </w:r>
      <w:r w:rsidRPr="00E60468">
        <w:tab/>
        <w:t xml:space="preserve">In some cases several technologies can be targeted if DEVICE portability to other technologies is needed, </w:t>
      </w:r>
      <w:proofErr w:type="gramStart"/>
      <w:r w:rsidRPr="00E60468">
        <w:t>in particular for</w:t>
      </w:r>
      <w:proofErr w:type="gramEnd"/>
      <w:r w:rsidRPr="00E60468">
        <w:t xml:space="preserve"> IP Cores, with long term availability or multiple usage requirements. </w:t>
      </w:r>
    </w:p>
    <w:p w14:paraId="1DA387B2" w14:textId="259988F7" w:rsidR="009C61DA" w:rsidRPr="00E60468" w:rsidRDefault="009C61DA" w:rsidP="009C61DA">
      <w:pPr>
        <w:pStyle w:val="ECSSIEPUID"/>
      </w:pPr>
      <w:bookmarkStart w:id="752" w:name="iepuid_ECSS_E_ST_20_40_1580172"/>
      <w:r>
        <w:t>ECSS-E-ST-20-40_1580172</w:t>
      </w:r>
      <w:bookmarkEnd w:id="752"/>
    </w:p>
    <w:p w14:paraId="245B69CB" w14:textId="0E282248" w:rsidR="000E2408" w:rsidRPr="009C61DA" w:rsidRDefault="007153B8" w:rsidP="000E2408">
      <w:pPr>
        <w:pStyle w:val="requirelevel1"/>
      </w:pPr>
      <w:r w:rsidRPr="00E60468">
        <w:t xml:space="preserve">The </w:t>
      </w:r>
      <w:r w:rsidR="00BB03D1" w:rsidRPr="00E60468">
        <w:t xml:space="preserve">DRS shall </w:t>
      </w:r>
      <w:r w:rsidR="008C07CB" w:rsidRPr="00E60468">
        <w:t>include</w:t>
      </w:r>
      <w:r w:rsidR="00BB03D1" w:rsidRPr="00E60468">
        <w:t xml:space="preserve"> the</w:t>
      </w:r>
      <w:r w:rsidRPr="00E60468">
        <w:t xml:space="preserve"> </w:t>
      </w:r>
      <w:r w:rsidR="008C07CB" w:rsidRPr="00E60468">
        <w:rPr>
          <w:rFonts w:cs="Arial"/>
          <w:color w:val="000000" w:themeColor="text1"/>
        </w:rPr>
        <w:t>d</w:t>
      </w:r>
      <w:r w:rsidR="000E2408" w:rsidRPr="00E60468">
        <w:rPr>
          <w:rFonts w:cs="Arial"/>
          <w:color w:val="000000" w:themeColor="text1"/>
        </w:rPr>
        <w:t>efinitions of programmable memory elements and their state after reset.</w:t>
      </w:r>
      <w:r w:rsidR="00F13C7B">
        <w:rPr>
          <w:rFonts w:cs="Arial"/>
          <w:color w:val="000000" w:themeColor="text1"/>
        </w:rPr>
        <w:t xml:space="preserve"> </w:t>
      </w:r>
      <w:r w:rsidR="000E2408" w:rsidRPr="00E60468">
        <w:rPr>
          <w:b/>
          <w:bCs/>
          <w:color w:val="0070C0"/>
        </w:rPr>
        <w:t>[ALL]</w:t>
      </w:r>
    </w:p>
    <w:p w14:paraId="34B7E0A0" w14:textId="0D312402" w:rsidR="009C61DA" w:rsidRPr="00E60468" w:rsidRDefault="009C61DA" w:rsidP="009C61DA">
      <w:pPr>
        <w:pStyle w:val="ECSSIEPUID"/>
      </w:pPr>
      <w:bookmarkStart w:id="753" w:name="iepuid_ECSS_E_ST_20_40_1580173"/>
      <w:r>
        <w:t>ECSS-E-ST-20-40_1580173</w:t>
      </w:r>
      <w:bookmarkEnd w:id="753"/>
    </w:p>
    <w:p w14:paraId="61F6662A" w14:textId="77777777" w:rsidR="000E2408" w:rsidRPr="00E60468" w:rsidRDefault="007153B8" w:rsidP="000E2408">
      <w:pPr>
        <w:pStyle w:val="requirelevel1"/>
      </w:pPr>
      <w:r w:rsidRPr="00E60468">
        <w:t xml:space="preserve">The </w:t>
      </w:r>
      <w:r w:rsidR="00BB03D1" w:rsidRPr="00E60468">
        <w:t>DRS shall specify the</w:t>
      </w:r>
      <w:r w:rsidRPr="00E60468">
        <w:t xml:space="preserve"> </w:t>
      </w:r>
      <w:r w:rsidR="008C07CB" w:rsidRPr="00E60468">
        <w:t>r</w:t>
      </w:r>
      <w:r w:rsidR="000E2408" w:rsidRPr="00E60468">
        <w:t xml:space="preserve">equirements concerning partial or total reconfiguration of the DEVICE. </w:t>
      </w:r>
      <w:r w:rsidR="000E2408" w:rsidRPr="00E60468">
        <w:rPr>
          <w:b/>
          <w:bCs/>
          <w:color w:val="0070C0"/>
        </w:rPr>
        <w:t>[ALL]</w:t>
      </w:r>
    </w:p>
    <w:p w14:paraId="44BA35CB" w14:textId="77777777" w:rsidR="000E2408" w:rsidRPr="00E60468" w:rsidRDefault="000E2408" w:rsidP="00B30AE5">
      <w:pPr>
        <w:pStyle w:val="NOTEnumbered"/>
      </w:pPr>
      <w:r w:rsidRPr="00E60468">
        <w:t>1</w:t>
      </w:r>
      <w:r w:rsidRPr="00E60468">
        <w:tab/>
        <w:t>For example, for reconfigurable FPGAs or DEVICEs containing FPGA IP Cores or any reconfigurable cores controlled by DEVICE input signals.</w:t>
      </w:r>
    </w:p>
    <w:p w14:paraId="36AE9319" w14:textId="77777777" w:rsidR="000E2408" w:rsidRPr="00E60468" w:rsidRDefault="000E2408" w:rsidP="00B30AE5">
      <w:pPr>
        <w:pStyle w:val="NOTEnumbered"/>
      </w:pPr>
      <w:r w:rsidRPr="00E60468">
        <w:t>2</w:t>
      </w:r>
      <w:r w:rsidRPr="00E60468">
        <w:tab/>
        <w:t xml:space="preserve">Partial or total reconfiguration can be a system requirement on the DEVICE </w:t>
      </w:r>
      <w:proofErr w:type="gramStart"/>
      <w:r w:rsidRPr="00E60468">
        <w:t>in order to</w:t>
      </w:r>
      <w:proofErr w:type="gramEnd"/>
      <w:r w:rsidRPr="00E60468">
        <w:t xml:space="preserve"> implement planned functional swaps or to recover from temporal or permanent DEVICE faults induced by radiation environment or aging.</w:t>
      </w:r>
    </w:p>
    <w:p w14:paraId="624E0491" w14:textId="313F17F3" w:rsidR="004941F7" w:rsidRDefault="004941F7" w:rsidP="004F39A8">
      <w:pPr>
        <w:pStyle w:val="DRD1"/>
      </w:pPr>
      <w:r w:rsidRPr="00E60468">
        <w:t>Electrical</w:t>
      </w:r>
      <w:bookmarkStart w:id="754" w:name="ECSS_E_ST_20_40_1580237"/>
      <w:bookmarkEnd w:id="754"/>
    </w:p>
    <w:p w14:paraId="5C869A18" w14:textId="32D27C3C" w:rsidR="009C61DA" w:rsidRPr="00E60468" w:rsidRDefault="009C61DA" w:rsidP="009C61DA">
      <w:pPr>
        <w:pStyle w:val="ECSSIEPUID"/>
      </w:pPr>
      <w:bookmarkStart w:id="755" w:name="iepuid_ECSS_E_ST_20_40_1580174"/>
      <w:r>
        <w:t>ECSS-E-ST-20-40_1580174</w:t>
      </w:r>
      <w:bookmarkEnd w:id="755"/>
    </w:p>
    <w:p w14:paraId="66120A63" w14:textId="4FF4EAC1" w:rsidR="000E2408" w:rsidRPr="009C61DA" w:rsidRDefault="007153B8" w:rsidP="00A213D5">
      <w:pPr>
        <w:pStyle w:val="requirelevel1"/>
        <w:numPr>
          <w:ilvl w:val="5"/>
          <w:numId w:val="85"/>
        </w:numPr>
      </w:pPr>
      <w:r w:rsidRPr="00E60468">
        <w:t xml:space="preserve">The </w:t>
      </w:r>
      <w:r w:rsidR="00BB03D1" w:rsidRPr="00E60468">
        <w:t>DRS shall specify the</w:t>
      </w:r>
      <w:r w:rsidRPr="00E60468">
        <w:t xml:space="preserve"> </w:t>
      </w:r>
      <w:r w:rsidR="008C07CB" w:rsidRPr="00E60468">
        <w:t>r</w:t>
      </w:r>
      <w:r w:rsidR="000E2408" w:rsidRPr="00E60468">
        <w:t>equirements for DEVICE I/</w:t>
      </w:r>
      <w:proofErr w:type="spellStart"/>
      <w:r w:rsidR="000E2408" w:rsidRPr="00E60468">
        <w:t>Os</w:t>
      </w:r>
      <w:proofErr w:type="spellEnd"/>
      <w:r w:rsidR="000E2408" w:rsidRPr="00E60468">
        <w:t xml:space="preserve"> during the reset assertion and de-assertion. </w:t>
      </w:r>
      <w:r w:rsidR="000E2408" w:rsidRPr="00E351E3">
        <w:rPr>
          <w:b/>
          <w:bCs/>
          <w:color w:val="0070C0"/>
        </w:rPr>
        <w:t>[ALL]</w:t>
      </w:r>
    </w:p>
    <w:p w14:paraId="01DEC99B" w14:textId="5AE8EA77" w:rsidR="009C61DA" w:rsidRPr="00E60468" w:rsidRDefault="009C61DA" w:rsidP="009C61DA">
      <w:pPr>
        <w:pStyle w:val="ECSSIEPUID"/>
      </w:pPr>
      <w:bookmarkStart w:id="756" w:name="iepuid_ECSS_E_ST_20_40_1580175"/>
      <w:r>
        <w:t>ECSS-E-ST-20-40_1580175</w:t>
      </w:r>
      <w:bookmarkEnd w:id="756"/>
    </w:p>
    <w:p w14:paraId="5D255E64" w14:textId="77777777" w:rsidR="000E2408" w:rsidRPr="00E60468" w:rsidRDefault="007153B8" w:rsidP="000E2408">
      <w:pPr>
        <w:pStyle w:val="requirelevel1"/>
      </w:pPr>
      <w:r w:rsidRPr="00E60468">
        <w:t xml:space="preserve">The </w:t>
      </w:r>
      <w:r w:rsidR="00BB03D1" w:rsidRPr="00E60468">
        <w:t>DRS shall specify the</w:t>
      </w:r>
      <w:r w:rsidRPr="00E60468">
        <w:t xml:space="preserve"> </w:t>
      </w:r>
      <w:r w:rsidR="008C07CB" w:rsidRPr="00E60468">
        <w:t>r</w:t>
      </w:r>
      <w:r w:rsidR="000E2408" w:rsidRPr="00E60468">
        <w:t>equirements for DEVICE I/</w:t>
      </w:r>
      <w:proofErr w:type="spellStart"/>
      <w:r w:rsidR="000E2408" w:rsidRPr="00E60468">
        <w:t>Os</w:t>
      </w:r>
      <w:proofErr w:type="spellEnd"/>
      <w:r w:rsidR="000E2408" w:rsidRPr="00E60468">
        <w:t xml:space="preserve"> during power-up and power-down. </w:t>
      </w:r>
      <w:r w:rsidR="000E2408" w:rsidRPr="00E60468">
        <w:rPr>
          <w:b/>
          <w:bCs/>
          <w:color w:val="0070C0"/>
        </w:rPr>
        <w:t>[D-ASIC, A-ASIC, FPGA, --]</w:t>
      </w:r>
    </w:p>
    <w:p w14:paraId="7DA307C7" w14:textId="3477C90D" w:rsidR="000E2408" w:rsidRDefault="008C068D" w:rsidP="00B30AE5">
      <w:pPr>
        <w:pStyle w:val="NOTE"/>
      </w:pPr>
      <w:r>
        <w:t xml:space="preserve">For example, </w:t>
      </w:r>
      <w:r w:rsidR="000E2408" w:rsidRPr="00E60468">
        <w:t>power-on control for the I/</w:t>
      </w:r>
      <w:proofErr w:type="spellStart"/>
      <w:r w:rsidR="000E2408" w:rsidRPr="00E60468">
        <w:t>Os</w:t>
      </w:r>
      <w:proofErr w:type="spellEnd"/>
      <w:r w:rsidR="000E2408" w:rsidRPr="00E60468">
        <w:t>.</w:t>
      </w:r>
    </w:p>
    <w:p w14:paraId="7268BED4" w14:textId="376DB351" w:rsidR="009C61DA" w:rsidRPr="00E60468" w:rsidRDefault="009C61DA" w:rsidP="009C61DA">
      <w:pPr>
        <w:pStyle w:val="ECSSIEPUID"/>
      </w:pPr>
      <w:bookmarkStart w:id="757" w:name="iepuid_ECSS_E_ST_20_40_1580176"/>
      <w:r>
        <w:t>ECSS-E-ST-20-40_1580176</w:t>
      </w:r>
      <w:bookmarkEnd w:id="757"/>
    </w:p>
    <w:p w14:paraId="726E5B3F" w14:textId="1DD1B8ED" w:rsidR="000E2408" w:rsidRPr="00E60468" w:rsidRDefault="007153B8" w:rsidP="000E2408">
      <w:pPr>
        <w:pStyle w:val="requirelevel1"/>
      </w:pPr>
      <w:r w:rsidRPr="00E60468">
        <w:t xml:space="preserve">The </w:t>
      </w:r>
      <w:r w:rsidR="00BB03D1" w:rsidRPr="00E60468">
        <w:t>DRS shall specify the</w:t>
      </w:r>
      <w:r w:rsidRPr="00E60468">
        <w:t xml:space="preserve"> </w:t>
      </w:r>
      <w:r w:rsidR="008C07CB" w:rsidRPr="00E60468">
        <w:t>e</w:t>
      </w:r>
      <w:r w:rsidR="000E2408" w:rsidRPr="00E60468">
        <w:t>lectrical requirements of I/</w:t>
      </w:r>
      <w:proofErr w:type="spellStart"/>
      <w:r w:rsidR="000E2408" w:rsidRPr="00E60468">
        <w:t>Os</w:t>
      </w:r>
      <w:proofErr w:type="spellEnd"/>
      <w:r w:rsidR="000E2408" w:rsidRPr="00E60468">
        <w:t>.</w:t>
      </w:r>
      <w:r w:rsidR="00F13C7B">
        <w:t xml:space="preserve"> </w:t>
      </w:r>
      <w:r w:rsidR="000E2408" w:rsidRPr="00E60468">
        <w:rPr>
          <w:b/>
          <w:bCs/>
          <w:color w:val="0070C0"/>
        </w:rPr>
        <w:t>[D-ASIC, A-ASIC, FPGA, --]</w:t>
      </w:r>
    </w:p>
    <w:p w14:paraId="0EAF66C4" w14:textId="0AA9FE17" w:rsidR="000E2408" w:rsidRPr="00E60468" w:rsidRDefault="000E2408" w:rsidP="00F13C7B">
      <w:pPr>
        <w:pStyle w:val="NOTE"/>
      </w:pPr>
      <w:r w:rsidRPr="00E60468">
        <w:t>Examples of such type requirements are voltage and current supply, drive capabilities and external load, ESD protection, maximum rating of a</w:t>
      </w:r>
      <w:r w:rsidR="0005474E">
        <w:t xml:space="preserve">nalogue </w:t>
      </w:r>
      <w:r w:rsidRPr="00E60468">
        <w:t>I/</w:t>
      </w:r>
      <w:proofErr w:type="spellStart"/>
      <w:r w:rsidRPr="00E60468">
        <w:t>Os</w:t>
      </w:r>
      <w:proofErr w:type="spellEnd"/>
      <w:r w:rsidRPr="00E60468">
        <w:t xml:space="preserve"> and cold sparing.</w:t>
      </w:r>
    </w:p>
    <w:p w14:paraId="7A062FD0" w14:textId="0684FE46" w:rsidR="001C422F" w:rsidRDefault="001C422F" w:rsidP="004F39A8">
      <w:pPr>
        <w:pStyle w:val="DRD1"/>
      </w:pPr>
      <w:r w:rsidRPr="00E60468">
        <w:lastRenderedPageBreak/>
        <w:t>Package</w:t>
      </w:r>
      <w:bookmarkStart w:id="758" w:name="ECSS_E_ST_20_40_1580238"/>
      <w:bookmarkEnd w:id="758"/>
    </w:p>
    <w:p w14:paraId="371B80B9" w14:textId="35260303" w:rsidR="009C61DA" w:rsidRPr="00E60468" w:rsidRDefault="009C61DA" w:rsidP="009C61DA">
      <w:pPr>
        <w:pStyle w:val="ECSSIEPUID"/>
      </w:pPr>
      <w:bookmarkStart w:id="759" w:name="iepuid_ECSS_E_ST_20_40_1580177"/>
      <w:r>
        <w:t>ECSS-E-ST-20-40_1580177</w:t>
      </w:r>
      <w:bookmarkEnd w:id="759"/>
    </w:p>
    <w:p w14:paraId="5A652AC2" w14:textId="77777777" w:rsidR="000E2408" w:rsidRPr="00E60468" w:rsidRDefault="007153B8" w:rsidP="00A213D5">
      <w:pPr>
        <w:pStyle w:val="requirelevel1"/>
        <w:numPr>
          <w:ilvl w:val="5"/>
          <w:numId w:val="68"/>
        </w:numPr>
      </w:pPr>
      <w:r w:rsidRPr="00E60468">
        <w:t xml:space="preserve">The </w:t>
      </w:r>
      <w:r w:rsidR="00BB03D1" w:rsidRPr="00E60468">
        <w:t>DRS shall specify the</w:t>
      </w:r>
      <w:r w:rsidRPr="00E60468">
        <w:t xml:space="preserve"> </w:t>
      </w:r>
      <w:r w:rsidR="008C07CB" w:rsidRPr="00E60468">
        <w:t>p</w:t>
      </w:r>
      <w:r w:rsidR="000E2408" w:rsidRPr="00E60468">
        <w:t xml:space="preserve">hysical and mechanical requirements. </w:t>
      </w:r>
      <w:r w:rsidR="000E2408" w:rsidRPr="00E60468">
        <w:rPr>
          <w:b/>
          <w:bCs/>
          <w:color w:val="0070C0"/>
        </w:rPr>
        <w:t>[D-ASIC, A-ASIC, FPGA, --]</w:t>
      </w:r>
    </w:p>
    <w:p w14:paraId="76263967" w14:textId="64568CD6" w:rsidR="000E2408" w:rsidRPr="00E60468" w:rsidRDefault="000E2408" w:rsidP="00F13C7B">
      <w:pPr>
        <w:pStyle w:val="NOTE"/>
      </w:pPr>
      <w:r w:rsidRPr="00E60468">
        <w:t xml:space="preserve">Examples of such requirements are pad assignment, pin assignment, package size, die size, form-fit-function compatibility with other existing packages, </w:t>
      </w:r>
      <w:proofErr w:type="gramStart"/>
      <w:r w:rsidRPr="00E60468">
        <w:t>sockets</w:t>
      </w:r>
      <w:proofErr w:type="gramEnd"/>
      <w:r w:rsidRPr="00E60468">
        <w:t xml:space="preserve"> or assembly technologies.</w:t>
      </w:r>
    </w:p>
    <w:p w14:paraId="337517F5" w14:textId="0E4E60B6" w:rsidR="001C422F" w:rsidRDefault="001C422F" w:rsidP="004F39A8">
      <w:pPr>
        <w:pStyle w:val="DRD1"/>
      </w:pPr>
      <w:r w:rsidRPr="00E60468">
        <w:t>Power</w:t>
      </w:r>
      <w:bookmarkStart w:id="760" w:name="ECSS_E_ST_20_40_1580239"/>
      <w:bookmarkEnd w:id="760"/>
    </w:p>
    <w:p w14:paraId="6FE0D8B1" w14:textId="1FE5EF72" w:rsidR="009C61DA" w:rsidRPr="00E60468" w:rsidRDefault="009C61DA" w:rsidP="009C61DA">
      <w:pPr>
        <w:pStyle w:val="ECSSIEPUID"/>
      </w:pPr>
      <w:bookmarkStart w:id="761" w:name="iepuid_ECSS_E_ST_20_40_1580178"/>
      <w:r>
        <w:t>ECSS-E-ST-20-40_1580178</w:t>
      </w:r>
      <w:bookmarkEnd w:id="761"/>
    </w:p>
    <w:p w14:paraId="2E24EF71" w14:textId="2AFBE472" w:rsidR="000E2408" w:rsidRPr="00E60468" w:rsidRDefault="007153B8" w:rsidP="00A213D5">
      <w:pPr>
        <w:pStyle w:val="requirelevel1"/>
        <w:numPr>
          <w:ilvl w:val="5"/>
          <w:numId w:val="69"/>
        </w:numPr>
      </w:pPr>
      <w:r w:rsidRPr="00E60468">
        <w:t xml:space="preserve">The </w:t>
      </w:r>
      <w:r w:rsidR="00BB03D1" w:rsidRPr="00E60468">
        <w:t>DRS shall specify the</w:t>
      </w:r>
      <w:r w:rsidRPr="00E60468">
        <w:t xml:space="preserve"> </w:t>
      </w:r>
      <w:r w:rsidR="008C07CB" w:rsidRPr="00E60468">
        <w:t>p</w:t>
      </w:r>
      <w:r w:rsidR="000E2408" w:rsidRPr="00E60468">
        <w:t>ower consumption requirements.</w:t>
      </w:r>
      <w:r w:rsidR="00F13C7B">
        <w:t xml:space="preserve"> </w:t>
      </w:r>
      <w:r w:rsidR="000E2408" w:rsidRPr="00E60468">
        <w:rPr>
          <w:b/>
          <w:bCs/>
          <w:color w:val="0070C0"/>
        </w:rPr>
        <w:t>[D-ASIC, A-ASIC, FPGA, --]</w:t>
      </w:r>
    </w:p>
    <w:p w14:paraId="5A0288EF" w14:textId="531FA687" w:rsidR="004F39A8" w:rsidRDefault="004F39A8" w:rsidP="000570E6">
      <w:pPr>
        <w:pStyle w:val="DRD1"/>
      </w:pPr>
      <w:r w:rsidRPr="00E60468">
        <w:t>Thermal</w:t>
      </w:r>
      <w:bookmarkStart w:id="762" w:name="ECSS_E_ST_20_40_1580240"/>
      <w:bookmarkEnd w:id="762"/>
    </w:p>
    <w:p w14:paraId="00447924" w14:textId="5DE8035D" w:rsidR="009C61DA" w:rsidRPr="00E60468" w:rsidRDefault="009C61DA" w:rsidP="009C61DA">
      <w:pPr>
        <w:pStyle w:val="ECSSIEPUID"/>
      </w:pPr>
      <w:bookmarkStart w:id="763" w:name="iepuid_ECSS_E_ST_20_40_1580179"/>
      <w:r>
        <w:t>ECSS-E-ST-20-40_1580179</w:t>
      </w:r>
      <w:bookmarkEnd w:id="763"/>
    </w:p>
    <w:p w14:paraId="2E4C0C39" w14:textId="77777777" w:rsidR="000E2408" w:rsidRPr="00E60468" w:rsidRDefault="007153B8" w:rsidP="00A213D5">
      <w:pPr>
        <w:pStyle w:val="requirelevel1"/>
        <w:numPr>
          <w:ilvl w:val="5"/>
          <w:numId w:val="70"/>
        </w:numPr>
      </w:pPr>
      <w:r w:rsidRPr="00E60468">
        <w:t xml:space="preserve">The </w:t>
      </w:r>
      <w:r w:rsidR="00BB03D1" w:rsidRPr="00E60468">
        <w:t>DRS shall specify the</w:t>
      </w:r>
      <w:r w:rsidRPr="00E60468">
        <w:t xml:space="preserve"> </w:t>
      </w:r>
      <w:r w:rsidR="008C07CB" w:rsidRPr="00E60468">
        <w:t>t</w:t>
      </w:r>
      <w:r w:rsidR="000E2408" w:rsidRPr="00E60468">
        <w:t xml:space="preserve">hermal environment and DEVICE thermal dissipation requirements. </w:t>
      </w:r>
      <w:r w:rsidR="000E2408" w:rsidRPr="00E60468">
        <w:rPr>
          <w:b/>
          <w:bCs/>
          <w:color w:val="0070C0"/>
        </w:rPr>
        <w:t>[D-ASIC, A-ASIC, FPGA, --]</w:t>
      </w:r>
    </w:p>
    <w:p w14:paraId="367DA08D" w14:textId="28D5E3D9" w:rsidR="004F39A8" w:rsidRDefault="004F39A8" w:rsidP="000570E6">
      <w:pPr>
        <w:pStyle w:val="DRD1"/>
      </w:pPr>
      <w:r w:rsidRPr="00E60468">
        <w:t>Radiation</w:t>
      </w:r>
      <w:bookmarkStart w:id="764" w:name="ECSS_E_ST_20_40_1580241"/>
      <w:bookmarkEnd w:id="764"/>
    </w:p>
    <w:p w14:paraId="3092D4A0" w14:textId="0BF3BAF8" w:rsidR="009C61DA" w:rsidRPr="00E60468" w:rsidRDefault="009C61DA" w:rsidP="009C61DA">
      <w:pPr>
        <w:pStyle w:val="ECSSIEPUID"/>
      </w:pPr>
      <w:bookmarkStart w:id="765" w:name="iepuid_ECSS_E_ST_20_40_1580180"/>
      <w:r>
        <w:t>ECSS-E-ST-20-40_1580180</w:t>
      </w:r>
      <w:bookmarkEnd w:id="765"/>
    </w:p>
    <w:p w14:paraId="0C8523C2" w14:textId="26A6EFA6" w:rsidR="000E2408" w:rsidRPr="00FF1996" w:rsidRDefault="007153B8" w:rsidP="00A213D5">
      <w:pPr>
        <w:pStyle w:val="requirelevel1"/>
        <w:numPr>
          <w:ilvl w:val="5"/>
          <w:numId w:val="71"/>
        </w:numPr>
      </w:pPr>
      <w:r w:rsidRPr="00E60468">
        <w:t xml:space="preserve">The </w:t>
      </w:r>
      <w:r w:rsidR="00BB03D1" w:rsidRPr="00E60468">
        <w:t>DRS shall specify the</w:t>
      </w:r>
      <w:r w:rsidRPr="00E60468">
        <w:t xml:space="preserve"> </w:t>
      </w:r>
      <w:r w:rsidR="008C07CB" w:rsidRPr="00E60468">
        <w:t>r</w:t>
      </w:r>
      <w:r w:rsidR="000E2408" w:rsidRPr="00E60468">
        <w:t xml:space="preserve">adiation environment requirements. </w:t>
      </w:r>
      <w:r w:rsidR="000E2408" w:rsidRPr="00E60468">
        <w:rPr>
          <w:b/>
          <w:bCs/>
          <w:color w:val="0070C0"/>
        </w:rPr>
        <w:t>[</w:t>
      </w:r>
      <w:r w:rsidR="005C183A">
        <w:rPr>
          <w:b/>
          <w:bCs/>
          <w:color w:val="0070C0"/>
        </w:rPr>
        <w:t>ALL</w:t>
      </w:r>
      <w:r w:rsidR="000E2408" w:rsidRPr="00E60468">
        <w:rPr>
          <w:b/>
          <w:bCs/>
          <w:color w:val="0070C0"/>
        </w:rPr>
        <w:t>]</w:t>
      </w:r>
    </w:p>
    <w:p w14:paraId="326D62B1" w14:textId="7834C643" w:rsidR="00483A80" w:rsidRPr="00D56157" w:rsidRDefault="00483A80" w:rsidP="00D56157">
      <w:pPr>
        <w:pStyle w:val="NOTE"/>
      </w:pPr>
      <w:r w:rsidRPr="00D56157">
        <w:t xml:space="preserve">for IP Cores, radiation hardness requirements and the radiation </w:t>
      </w:r>
      <w:r w:rsidR="00DF6EB3" w:rsidRPr="00D56157">
        <w:t>hardening approach</w:t>
      </w:r>
      <w:r w:rsidRPr="00D56157">
        <w:t xml:space="preserve"> to be implemented depend on the intended target technologies.</w:t>
      </w:r>
    </w:p>
    <w:p w14:paraId="6AB9777B" w14:textId="77777777" w:rsidR="003B4D39" w:rsidRPr="00E60468" w:rsidRDefault="003B4D39" w:rsidP="00C575F4">
      <w:pPr>
        <w:pStyle w:val="Annex3"/>
      </w:pPr>
      <w:bookmarkStart w:id="766" w:name="_Toc103357078"/>
      <w:bookmarkStart w:id="767" w:name="_Toc103887865"/>
      <w:bookmarkStart w:id="768" w:name="_Toc107943791"/>
      <w:r w:rsidRPr="00E60468">
        <w:t>Special remarks</w:t>
      </w:r>
      <w:bookmarkStart w:id="769" w:name="ECSS_E_ST_20_40_1580242"/>
      <w:bookmarkEnd w:id="766"/>
      <w:bookmarkEnd w:id="767"/>
      <w:bookmarkEnd w:id="768"/>
      <w:bookmarkEnd w:id="769"/>
    </w:p>
    <w:p w14:paraId="682997C0" w14:textId="77777777" w:rsidR="001A02AF" w:rsidRPr="00E60468" w:rsidRDefault="003B4D39" w:rsidP="00C575F4">
      <w:pPr>
        <w:pStyle w:val="paragraph"/>
      </w:pPr>
      <w:bookmarkStart w:id="770" w:name="ECSS_E_ST_20_40_1580243"/>
      <w:bookmarkEnd w:id="770"/>
      <w:r w:rsidRPr="00E60468">
        <w:t>None.</w:t>
      </w:r>
    </w:p>
    <w:p w14:paraId="1EAF9A70" w14:textId="77777777" w:rsidR="001A02AF" w:rsidRPr="00E60468" w:rsidRDefault="001A02AF" w:rsidP="001A02AF">
      <w:pPr>
        <w:pStyle w:val="Annex1"/>
      </w:pPr>
      <w:r w:rsidRPr="00E60468">
        <w:lastRenderedPageBreak/>
        <w:t xml:space="preserve"> </w:t>
      </w:r>
      <w:bookmarkStart w:id="771" w:name="_Ref104197047"/>
      <w:bookmarkStart w:id="772" w:name="_Ref104197331"/>
      <w:bookmarkStart w:id="773" w:name="_Ref104280969"/>
      <w:bookmarkStart w:id="774" w:name="_Ref104290882"/>
      <w:bookmarkStart w:id="775" w:name="_Ref104372738"/>
      <w:bookmarkStart w:id="776" w:name="_Toc146636632"/>
      <w:r w:rsidRPr="00E60468">
        <w:t>(normative)</w:t>
      </w:r>
      <w:r w:rsidR="005054AA" w:rsidRPr="00E60468">
        <w:br/>
      </w:r>
      <w:r w:rsidRPr="00E60468">
        <w:t xml:space="preserve">DEVICE </w:t>
      </w:r>
      <w:r w:rsidR="00225478" w:rsidRPr="00E60468">
        <w:t>Development Plan</w:t>
      </w:r>
      <w:bookmarkEnd w:id="771"/>
      <w:bookmarkEnd w:id="772"/>
      <w:bookmarkEnd w:id="773"/>
      <w:bookmarkEnd w:id="774"/>
      <w:r w:rsidR="0053281F" w:rsidRPr="00E60468">
        <w:t xml:space="preserve"> (DDP) - DRD</w:t>
      </w:r>
      <w:bookmarkStart w:id="777" w:name="ECSS_E_ST_20_40_1580244"/>
      <w:bookmarkEnd w:id="775"/>
      <w:bookmarkEnd w:id="776"/>
      <w:bookmarkEnd w:id="777"/>
    </w:p>
    <w:p w14:paraId="51C46D90" w14:textId="77777777" w:rsidR="001A02AF" w:rsidRPr="00E60468" w:rsidRDefault="001A02AF" w:rsidP="00C575F4">
      <w:pPr>
        <w:pStyle w:val="Annex2"/>
      </w:pPr>
      <w:bookmarkStart w:id="778" w:name="_Toc103357080"/>
      <w:bookmarkStart w:id="779" w:name="_Toc103887867"/>
      <w:bookmarkStart w:id="780" w:name="_Toc107943793"/>
      <w:r w:rsidRPr="00E60468">
        <w:t>DRD identification</w:t>
      </w:r>
      <w:bookmarkStart w:id="781" w:name="ECSS_E_ST_20_40_1580245"/>
      <w:bookmarkEnd w:id="778"/>
      <w:bookmarkEnd w:id="779"/>
      <w:bookmarkEnd w:id="780"/>
      <w:bookmarkEnd w:id="781"/>
    </w:p>
    <w:p w14:paraId="77AC13F6" w14:textId="77777777" w:rsidR="001A02AF" w:rsidRPr="00E60468" w:rsidRDefault="001A02AF" w:rsidP="00C575F4">
      <w:pPr>
        <w:pStyle w:val="Annex3"/>
      </w:pPr>
      <w:bookmarkStart w:id="782" w:name="_Toc103357081"/>
      <w:bookmarkStart w:id="783" w:name="_Toc103887868"/>
      <w:bookmarkStart w:id="784" w:name="_Toc107943794"/>
      <w:r w:rsidRPr="00E60468">
        <w:t>Requirement identification and source document</w:t>
      </w:r>
      <w:bookmarkEnd w:id="782"/>
      <w:bookmarkEnd w:id="783"/>
      <w:bookmarkEnd w:id="784"/>
      <w:r w:rsidRPr="00E60468">
        <w:t xml:space="preserve"> </w:t>
      </w:r>
      <w:bookmarkStart w:id="785" w:name="ECSS_E_ST_20_40_1580246"/>
      <w:bookmarkEnd w:id="785"/>
    </w:p>
    <w:p w14:paraId="1F86BEBA" w14:textId="3A1B14B5" w:rsidR="00592C33" w:rsidRPr="00E60468" w:rsidRDefault="001A02AF" w:rsidP="001664AD">
      <w:pPr>
        <w:pStyle w:val="paragraph"/>
        <w:rPr>
          <w:rStyle w:val="paragraphChar"/>
        </w:rPr>
      </w:pPr>
      <w:bookmarkStart w:id="786" w:name="ECSS_E_ST_20_40_1580247"/>
      <w:bookmarkStart w:id="787" w:name="_Toc103357082"/>
      <w:bookmarkStart w:id="788" w:name="_Toc103887869"/>
      <w:bookmarkEnd w:id="786"/>
      <w:r w:rsidRPr="00E60468">
        <w:rPr>
          <w:rStyle w:val="paragraphChar"/>
        </w:rPr>
        <w:t>This DRD is called from ECSS-E-ST-20-40, requirement</w:t>
      </w:r>
      <w:r w:rsidR="00EB07FF" w:rsidRPr="00E60468">
        <w:rPr>
          <w:rStyle w:val="paragraphChar"/>
        </w:rPr>
        <w:t xml:space="preserve"> </w:t>
      </w:r>
      <w:r w:rsidR="00592C33" w:rsidRPr="00E60468">
        <w:rPr>
          <w:rStyle w:val="paragraphChar"/>
        </w:rPr>
        <w:fldChar w:fldCharType="begin"/>
      </w:r>
      <w:r w:rsidR="00592C33" w:rsidRPr="00E60468">
        <w:rPr>
          <w:rStyle w:val="paragraphChar"/>
        </w:rPr>
        <w:instrText xml:space="preserve"> REF _Ref106895158 \w \h </w:instrText>
      </w:r>
      <w:r w:rsidR="00E60468">
        <w:rPr>
          <w:rStyle w:val="paragraphChar"/>
        </w:rPr>
        <w:instrText xml:space="preserve"> \* MERGEFORMAT </w:instrText>
      </w:r>
      <w:r w:rsidR="00592C33" w:rsidRPr="00E60468">
        <w:rPr>
          <w:rStyle w:val="paragraphChar"/>
        </w:rPr>
      </w:r>
      <w:r w:rsidR="00592C33" w:rsidRPr="00E60468">
        <w:rPr>
          <w:rStyle w:val="paragraphChar"/>
        </w:rPr>
        <w:fldChar w:fldCharType="separate"/>
      </w:r>
      <w:r w:rsidR="00467AFE">
        <w:rPr>
          <w:rStyle w:val="paragraphChar"/>
        </w:rPr>
        <w:t>5.2.3a</w:t>
      </w:r>
      <w:r w:rsidR="00592C33" w:rsidRPr="00E60468">
        <w:rPr>
          <w:rStyle w:val="paragraphChar"/>
        </w:rPr>
        <w:fldChar w:fldCharType="end"/>
      </w:r>
      <w:r w:rsidR="00592C33" w:rsidRPr="00E60468">
        <w:rPr>
          <w:rStyle w:val="paragraphChar"/>
        </w:rPr>
        <w:t>.</w:t>
      </w:r>
      <w:bookmarkStart w:id="789" w:name="_Toc103357083"/>
      <w:bookmarkStart w:id="790" w:name="_Toc103887870"/>
      <w:bookmarkEnd w:id="787"/>
      <w:bookmarkEnd w:id="788"/>
    </w:p>
    <w:p w14:paraId="0F4FB0E0" w14:textId="77777777" w:rsidR="001A02AF" w:rsidRPr="00E60468" w:rsidRDefault="001A02AF" w:rsidP="00C63A5C">
      <w:pPr>
        <w:pStyle w:val="Annex3"/>
        <w:rPr>
          <w:rStyle w:val="paragraphChar"/>
          <w:rFonts w:ascii="Arial" w:hAnsi="Arial"/>
        </w:rPr>
      </w:pPr>
      <w:bookmarkStart w:id="791" w:name="_Toc107943795"/>
      <w:r w:rsidRPr="00E60468">
        <w:rPr>
          <w:rStyle w:val="paragraphChar"/>
          <w:rFonts w:ascii="Arial" w:hAnsi="Arial"/>
        </w:rPr>
        <w:t>Purpose and objective</w:t>
      </w:r>
      <w:bookmarkEnd w:id="789"/>
      <w:bookmarkEnd w:id="790"/>
      <w:bookmarkEnd w:id="791"/>
      <w:r w:rsidRPr="00E60468">
        <w:rPr>
          <w:rStyle w:val="paragraphChar"/>
          <w:rFonts w:ascii="Arial" w:hAnsi="Arial"/>
        </w:rPr>
        <w:t xml:space="preserve"> </w:t>
      </w:r>
    </w:p>
    <w:p w14:paraId="7F4149E7" w14:textId="3BCF77D2" w:rsidR="00E41AA8" w:rsidRPr="00E60468" w:rsidRDefault="00E41AA8" w:rsidP="00C575F4">
      <w:pPr>
        <w:pStyle w:val="paragraph"/>
        <w:rPr>
          <w:rFonts w:eastAsia="Palatino Linotype" w:cs="Palatino Linotype"/>
        </w:rPr>
      </w:pPr>
      <w:bookmarkStart w:id="792" w:name="_Toc103357084"/>
      <w:r w:rsidRPr="00E60468">
        <w:t>The purpose of the DEVICE Development Plan</w:t>
      </w:r>
      <w:r w:rsidR="0053281F" w:rsidRPr="00E60468">
        <w:t xml:space="preserve"> </w:t>
      </w:r>
      <w:r w:rsidRPr="00E60468">
        <w:t xml:space="preserve">is to implement the proposed development strategy by identifying all phases of the DEVICE development with the major activities therein, the project external interfaces and constraints, the design flow, resources such as equipment, software and personnel, the allocation of responsibilities, </w:t>
      </w:r>
      <w:r w:rsidR="00FC078C" w:rsidRPr="00E60468">
        <w:t>outputs produced</w:t>
      </w:r>
      <w:r w:rsidRPr="00E60468">
        <w:t xml:space="preserve"> and, finally, a schedule with milestones, decision points, </w:t>
      </w:r>
      <w:proofErr w:type="gramStart"/>
      <w:r w:rsidRPr="00E60468">
        <w:t>type</w:t>
      </w:r>
      <w:proofErr w:type="gramEnd"/>
      <w:r w:rsidRPr="00E60468">
        <w:t xml:space="preserve"> and number of design reviews.</w:t>
      </w:r>
      <w:r w:rsidRPr="00E60468" w:rsidDel="00EC0EEA">
        <w:t xml:space="preserve"> </w:t>
      </w:r>
    </w:p>
    <w:p w14:paraId="06BD1C88" w14:textId="77777777" w:rsidR="001A02AF" w:rsidRPr="00E60468" w:rsidRDefault="001A02AF" w:rsidP="00AD3E2D">
      <w:pPr>
        <w:pStyle w:val="Annex2"/>
      </w:pPr>
      <w:bookmarkStart w:id="793" w:name="_Toc103357085"/>
      <w:bookmarkStart w:id="794" w:name="_Toc103887871"/>
      <w:bookmarkStart w:id="795" w:name="_Toc107943796"/>
      <w:bookmarkEnd w:id="792"/>
      <w:r w:rsidRPr="00E60468">
        <w:t>Expected response</w:t>
      </w:r>
      <w:bookmarkEnd w:id="793"/>
      <w:bookmarkEnd w:id="794"/>
      <w:bookmarkEnd w:id="795"/>
      <w:r w:rsidRPr="00E60468">
        <w:t xml:space="preserve"> </w:t>
      </w:r>
      <w:bookmarkStart w:id="796" w:name="ECSS_E_ST_20_40_1580250"/>
      <w:bookmarkEnd w:id="796"/>
    </w:p>
    <w:p w14:paraId="1FFC3964" w14:textId="77777777" w:rsidR="001A02AF" w:rsidRPr="00E60468" w:rsidRDefault="001A02AF" w:rsidP="00C575F4">
      <w:pPr>
        <w:pStyle w:val="Annex3"/>
        <w:rPr>
          <w:rStyle w:val="paragraphChar"/>
          <w:rFonts w:ascii="Arial" w:hAnsi="Arial"/>
        </w:rPr>
      </w:pPr>
      <w:bookmarkStart w:id="797" w:name="_Toc103357086"/>
      <w:bookmarkStart w:id="798" w:name="_Toc103887872"/>
      <w:bookmarkStart w:id="799" w:name="_Toc107943797"/>
      <w:r w:rsidRPr="00E60468">
        <w:t>Scop</w:t>
      </w:r>
      <w:r w:rsidRPr="00E60468">
        <w:rPr>
          <w:rStyle w:val="paragraphChar"/>
          <w:rFonts w:ascii="Arial" w:hAnsi="Arial"/>
        </w:rPr>
        <w:t>e and content</w:t>
      </w:r>
      <w:bookmarkStart w:id="800" w:name="ECSS_E_ST_20_40_1580251"/>
      <w:bookmarkEnd w:id="797"/>
      <w:bookmarkEnd w:id="798"/>
      <w:bookmarkEnd w:id="799"/>
      <w:bookmarkEnd w:id="800"/>
    </w:p>
    <w:p w14:paraId="2A327CB5" w14:textId="20588274" w:rsidR="00456EB3" w:rsidRDefault="00456EB3" w:rsidP="00A213D5">
      <w:pPr>
        <w:pStyle w:val="DRD1"/>
        <w:numPr>
          <w:ilvl w:val="5"/>
          <w:numId w:val="55"/>
        </w:numPr>
      </w:pPr>
      <w:r w:rsidRPr="00E60468">
        <w:t>DEVICE technology and development constraints</w:t>
      </w:r>
      <w:bookmarkStart w:id="801" w:name="ECSS_E_ST_20_40_1580252"/>
      <w:bookmarkEnd w:id="801"/>
    </w:p>
    <w:p w14:paraId="7E91651E" w14:textId="2AE12CF5" w:rsidR="009C61DA" w:rsidRPr="00E60468" w:rsidRDefault="009C61DA" w:rsidP="009C61DA">
      <w:pPr>
        <w:pStyle w:val="ECSSIEPUID"/>
      </w:pPr>
      <w:bookmarkStart w:id="802" w:name="iepuid_ECSS_E_ST_20_40_1580181"/>
      <w:r>
        <w:t>ECSS-E-ST-20-40_1580181</w:t>
      </w:r>
      <w:bookmarkEnd w:id="802"/>
    </w:p>
    <w:p w14:paraId="6DE6FB40" w14:textId="1B866CA0" w:rsidR="000425B5" w:rsidRPr="009C61DA" w:rsidRDefault="002B058E" w:rsidP="00A213D5">
      <w:pPr>
        <w:pStyle w:val="requirelevel1"/>
        <w:numPr>
          <w:ilvl w:val="5"/>
          <w:numId w:val="42"/>
        </w:numPr>
        <w:rPr>
          <w:b/>
        </w:rPr>
      </w:pPr>
      <w:r w:rsidRPr="00E60468">
        <w:t>The DDP shall include the n</w:t>
      </w:r>
      <w:r w:rsidR="000425B5" w:rsidRPr="00E60468">
        <w:t xml:space="preserve">ame of the DEVICE and its basic function. </w:t>
      </w:r>
      <w:r w:rsidR="000425B5" w:rsidRPr="00E60468">
        <w:rPr>
          <w:b/>
          <w:color w:val="0070C0"/>
        </w:rPr>
        <w:t>[ALL]</w:t>
      </w:r>
    </w:p>
    <w:p w14:paraId="0F0203C1" w14:textId="5B56BD7B" w:rsidR="009C61DA" w:rsidRPr="00E60468" w:rsidRDefault="009C61DA" w:rsidP="009C61DA">
      <w:pPr>
        <w:pStyle w:val="ECSSIEPUID"/>
      </w:pPr>
      <w:bookmarkStart w:id="803" w:name="iepuid_ECSS_E_ST_20_40_1580182"/>
      <w:r>
        <w:t>ECSS-E-ST-20-40_1580182</w:t>
      </w:r>
      <w:bookmarkEnd w:id="803"/>
    </w:p>
    <w:p w14:paraId="5141BBBD" w14:textId="4B2B4D0D" w:rsidR="000425B5" w:rsidRPr="00E60468" w:rsidRDefault="002B058E" w:rsidP="000570E6">
      <w:pPr>
        <w:pStyle w:val="requirelevel1"/>
      </w:pPr>
      <w:r w:rsidRPr="00E60468">
        <w:t>The DDP shall include the references to all the applicable and reference documents</w:t>
      </w:r>
      <w:r w:rsidR="000425B5" w:rsidRPr="00E60468">
        <w:t xml:space="preserve"> </w:t>
      </w:r>
      <w:r w:rsidRPr="00E60468">
        <w:t>used during the DEVICE development</w:t>
      </w:r>
      <w:r w:rsidR="003D31A3">
        <w:t>, including best design practices and coding rules</w:t>
      </w:r>
      <w:r w:rsidR="000425B5" w:rsidRPr="00E60468">
        <w:t xml:space="preserve">. </w:t>
      </w:r>
      <w:r w:rsidR="000425B5" w:rsidRPr="00E60468">
        <w:rPr>
          <w:b/>
          <w:color w:val="0070C0"/>
        </w:rPr>
        <w:t>[ALL]</w:t>
      </w:r>
    </w:p>
    <w:p w14:paraId="61CC144E" w14:textId="29B004A2" w:rsidR="000425B5" w:rsidRDefault="008C068D" w:rsidP="00755836">
      <w:pPr>
        <w:pStyle w:val="NOTE"/>
      </w:pPr>
      <w:r>
        <w:t>For example,</w:t>
      </w:r>
      <w:r w:rsidR="00F13C7B">
        <w:t xml:space="preserve"> </w:t>
      </w:r>
      <w:r w:rsidR="000425B5" w:rsidRPr="00E60468">
        <w:t xml:space="preserve">internal and external </w:t>
      </w:r>
      <w:r w:rsidR="00FC078C" w:rsidRPr="00E60468">
        <w:t>standards</w:t>
      </w:r>
      <w:r w:rsidR="00FC078C">
        <w:t>.</w:t>
      </w:r>
    </w:p>
    <w:p w14:paraId="60AE725F" w14:textId="1F669735" w:rsidR="009C61DA" w:rsidRPr="00E60468" w:rsidRDefault="009C61DA" w:rsidP="009C61DA">
      <w:pPr>
        <w:pStyle w:val="ECSSIEPUID"/>
      </w:pPr>
      <w:bookmarkStart w:id="804" w:name="iepuid_ECSS_E_ST_20_40_1580183"/>
      <w:r>
        <w:t>ECSS-E-ST-20-40_1580183</w:t>
      </w:r>
      <w:bookmarkEnd w:id="804"/>
    </w:p>
    <w:p w14:paraId="6D33DB96" w14:textId="77777777" w:rsidR="000425B5" w:rsidRPr="00E60468" w:rsidRDefault="002B058E" w:rsidP="000425B5">
      <w:pPr>
        <w:pStyle w:val="requirelevel1"/>
      </w:pPr>
      <w:r w:rsidRPr="00E60468">
        <w:t>The DDP shall include the</w:t>
      </w:r>
      <w:r w:rsidR="000425B5" w:rsidRPr="00E60468">
        <w:t xml:space="preserve"> target DEVICE technologies used in the different phases of the development. </w:t>
      </w:r>
      <w:r w:rsidR="000425B5" w:rsidRPr="00E60468">
        <w:rPr>
          <w:b/>
          <w:color w:val="0070C0"/>
        </w:rPr>
        <w:t>[ALL]</w:t>
      </w:r>
    </w:p>
    <w:p w14:paraId="797BEEDE" w14:textId="3DC386EC" w:rsidR="000425B5" w:rsidRDefault="000425B5" w:rsidP="00755836">
      <w:pPr>
        <w:pStyle w:val="NOTEnumbered"/>
      </w:pPr>
      <w:r w:rsidRPr="00E60468">
        <w:t xml:space="preserve"> </w:t>
      </w:r>
      <w:r w:rsidRPr="00E60468">
        <w:tab/>
        <w:t>For example, an FPGA technology can be used for verification of a preliminary prototype, while the final DEVICE uses a different FPGA technology or an ASIC technology.</w:t>
      </w:r>
    </w:p>
    <w:p w14:paraId="111BEE31" w14:textId="778D9B33" w:rsidR="009C61DA" w:rsidRPr="00E60468" w:rsidRDefault="009C61DA" w:rsidP="009C61DA">
      <w:pPr>
        <w:pStyle w:val="ECSSIEPUID"/>
      </w:pPr>
      <w:bookmarkStart w:id="805" w:name="iepuid_ECSS_E_ST_20_40_1580184"/>
      <w:r>
        <w:lastRenderedPageBreak/>
        <w:t>ECSS-E-ST-20-40_1580184</w:t>
      </w:r>
      <w:bookmarkEnd w:id="805"/>
    </w:p>
    <w:p w14:paraId="2287B1B6" w14:textId="475E58A3" w:rsidR="000425B5" w:rsidRPr="00E60468" w:rsidRDefault="002B058E" w:rsidP="000425B5">
      <w:pPr>
        <w:pStyle w:val="requirelevel1"/>
      </w:pPr>
      <w:r w:rsidRPr="00E60468">
        <w:t>The DDP shall include the</w:t>
      </w:r>
      <w:r w:rsidR="000425B5" w:rsidRPr="00E60468">
        <w:t xml:space="preserve"> package selection baseline for the DEVICE and any preliminary prototypes based in packaging requirements of DRS</w:t>
      </w:r>
      <w:r w:rsidR="00293BEA" w:rsidRPr="00E60468">
        <w:t xml:space="preserve"> </w:t>
      </w:r>
      <w:r w:rsidR="00164DF9" w:rsidRPr="00E60468">
        <w:t>of DRD in</w:t>
      </w:r>
      <w:r w:rsidR="00293BEA" w:rsidRPr="00E60468">
        <w:t xml:space="preserve"> </w:t>
      </w:r>
      <w:r w:rsidR="00293BEA" w:rsidRPr="00E60468">
        <w:fldChar w:fldCharType="begin"/>
      </w:r>
      <w:r w:rsidR="00293BEA" w:rsidRPr="00E60468">
        <w:instrText xml:space="preserve"> REF _Ref105173551 \w \h </w:instrText>
      </w:r>
      <w:r w:rsidR="00E60468">
        <w:instrText xml:space="preserve"> \* MERGEFORMAT </w:instrText>
      </w:r>
      <w:r w:rsidR="00293BEA" w:rsidRPr="00E60468">
        <w:fldChar w:fldCharType="separate"/>
      </w:r>
      <w:r w:rsidR="00467AFE">
        <w:t>Annex A</w:t>
      </w:r>
      <w:r w:rsidR="00293BEA" w:rsidRPr="00E60468">
        <w:fldChar w:fldCharType="end"/>
      </w:r>
      <w:r w:rsidR="000425B5" w:rsidRPr="00E60468">
        <w:t xml:space="preserve">. </w:t>
      </w:r>
      <w:r w:rsidR="00755836" w:rsidRPr="00E60468">
        <w:rPr>
          <w:b/>
          <w:bCs/>
          <w:color w:val="0070C0"/>
        </w:rPr>
        <w:t xml:space="preserve">[D-ASIC, A-ASIC, </w:t>
      </w:r>
      <w:r w:rsidR="00755836">
        <w:rPr>
          <w:b/>
          <w:bCs/>
          <w:color w:val="0070C0"/>
        </w:rPr>
        <w:t>FPGA</w:t>
      </w:r>
      <w:r w:rsidR="00755836" w:rsidRPr="00E60468">
        <w:rPr>
          <w:b/>
          <w:bCs/>
          <w:color w:val="0070C0"/>
        </w:rPr>
        <w:t>, --]</w:t>
      </w:r>
    </w:p>
    <w:p w14:paraId="4AB95EB8" w14:textId="0E87E5B9" w:rsidR="00456EB3" w:rsidRPr="009C61DA" w:rsidRDefault="00456EB3" w:rsidP="00590E15">
      <w:pPr>
        <w:pStyle w:val="DRD1"/>
        <w:rPr>
          <w:szCs w:val="20"/>
        </w:rPr>
      </w:pPr>
      <w:r w:rsidRPr="00E60468">
        <w:t xml:space="preserve">Development flow, responsibilities, </w:t>
      </w:r>
      <w:proofErr w:type="gramStart"/>
      <w:r w:rsidRPr="00E60468">
        <w:t>dependencies</w:t>
      </w:r>
      <w:proofErr w:type="gramEnd"/>
      <w:r w:rsidRPr="00E60468">
        <w:t xml:space="preserve"> and resources</w:t>
      </w:r>
      <w:bookmarkStart w:id="806" w:name="ECSS_E_ST_20_40_1580253"/>
      <w:bookmarkEnd w:id="806"/>
    </w:p>
    <w:p w14:paraId="0E8496CB" w14:textId="0F99A026" w:rsidR="009C61DA" w:rsidRPr="00E60468" w:rsidRDefault="009C61DA" w:rsidP="009C61DA">
      <w:pPr>
        <w:pStyle w:val="ECSSIEPUID"/>
      </w:pPr>
      <w:bookmarkStart w:id="807" w:name="iepuid_ECSS_E_ST_20_40_1580185"/>
      <w:r>
        <w:t>ECSS-E-ST-20-40_1580185</w:t>
      </w:r>
      <w:bookmarkEnd w:id="807"/>
    </w:p>
    <w:p w14:paraId="44739D3F" w14:textId="13A18057" w:rsidR="000425B5" w:rsidRPr="009C61DA" w:rsidRDefault="002B058E" w:rsidP="00A213D5">
      <w:pPr>
        <w:pStyle w:val="requirelevel1"/>
        <w:numPr>
          <w:ilvl w:val="5"/>
          <w:numId w:val="56"/>
        </w:numPr>
        <w:rPr>
          <w:szCs w:val="20"/>
        </w:rPr>
      </w:pPr>
      <w:r w:rsidRPr="00E60468">
        <w:t>The DDP shall include the v</w:t>
      </w:r>
      <w:r w:rsidR="000425B5" w:rsidRPr="00E60468">
        <w:t xml:space="preserve">ersions and platforms of tools used, including design kits or specific tools, and a statement for the availability of each tool at each site and for every phase of the development. </w:t>
      </w:r>
      <w:r w:rsidR="000425B5" w:rsidRPr="00E60468">
        <w:rPr>
          <w:b/>
          <w:bCs/>
          <w:color w:val="0070C0"/>
        </w:rPr>
        <w:t>[ALL]</w:t>
      </w:r>
    </w:p>
    <w:p w14:paraId="35C5355D" w14:textId="699D0D9E" w:rsidR="009C61DA" w:rsidRPr="00E60468" w:rsidRDefault="009C61DA" w:rsidP="009C61DA">
      <w:pPr>
        <w:pStyle w:val="ECSSIEPUID"/>
      </w:pPr>
      <w:bookmarkStart w:id="808" w:name="iepuid_ECSS_E_ST_20_40_1580186"/>
      <w:r>
        <w:t>ECSS-E-ST-20-40_1580186</w:t>
      </w:r>
      <w:bookmarkEnd w:id="808"/>
    </w:p>
    <w:p w14:paraId="22646303" w14:textId="7F71A1E9" w:rsidR="00C35AFC" w:rsidRPr="00E60468" w:rsidRDefault="002B058E" w:rsidP="000425B5">
      <w:pPr>
        <w:pStyle w:val="requirelevel1"/>
      </w:pPr>
      <w:r w:rsidRPr="00E60468">
        <w:t xml:space="preserve">The DDP shall </w:t>
      </w:r>
      <w:r w:rsidR="00FC078C" w:rsidRPr="00E60468">
        <w:t>define the</w:t>
      </w:r>
      <w:r w:rsidR="000425B5" w:rsidRPr="00E60468">
        <w:t xml:space="preserve"> </w:t>
      </w:r>
      <w:r w:rsidR="00C35AFC" w:rsidRPr="00E60468">
        <w:t xml:space="preserve">DEVICE </w:t>
      </w:r>
      <w:r w:rsidR="000425B5" w:rsidRPr="00E60468">
        <w:t xml:space="preserve">development flow, including </w:t>
      </w:r>
      <w:r w:rsidR="00C35AFC" w:rsidRPr="00E60468">
        <w:t>a brief description of the phases</w:t>
      </w:r>
      <w:r w:rsidR="003147F4" w:rsidRPr="00E60468">
        <w:t xml:space="preserve">, </w:t>
      </w:r>
      <w:r w:rsidR="00C35AFC" w:rsidRPr="00E60468">
        <w:t xml:space="preserve">the </w:t>
      </w:r>
      <w:r w:rsidR="000425B5" w:rsidRPr="00E60468">
        <w:t>main tasks</w:t>
      </w:r>
      <w:r w:rsidR="00C35AFC" w:rsidRPr="00E60468">
        <w:t xml:space="preserve"> of each phase</w:t>
      </w:r>
      <w:r w:rsidR="001C420E" w:rsidRPr="00E60468">
        <w:t xml:space="preserve"> and any variations with respect to the generic flow </w:t>
      </w:r>
      <w:r w:rsidR="00475141" w:rsidRPr="00E60468">
        <w:t>shown</w:t>
      </w:r>
      <w:r w:rsidR="001C420E" w:rsidRPr="00E60468">
        <w:t xml:space="preserve"> in</w:t>
      </w:r>
      <w:r w:rsidR="00475141" w:rsidRPr="00E60468">
        <w:t xml:space="preserve"> </w:t>
      </w:r>
      <w:r w:rsidR="00475141" w:rsidRPr="00E60468">
        <w:fldChar w:fldCharType="begin"/>
      </w:r>
      <w:r w:rsidR="00475141" w:rsidRPr="00E60468">
        <w:instrText xml:space="preserve"> REF _Ref89179946 \h </w:instrText>
      </w:r>
      <w:r w:rsidR="00E60468">
        <w:instrText xml:space="preserve"> \* MERGEFORMAT </w:instrText>
      </w:r>
      <w:r w:rsidR="00475141" w:rsidRPr="00E60468">
        <w:fldChar w:fldCharType="separate"/>
      </w:r>
      <w:r w:rsidR="00467AFE" w:rsidRPr="00E60468">
        <w:t xml:space="preserve">Figure </w:t>
      </w:r>
      <w:r w:rsidR="00467AFE">
        <w:rPr>
          <w:noProof/>
        </w:rPr>
        <w:t>5</w:t>
      </w:r>
      <w:r w:rsidR="00467AFE" w:rsidRPr="00E60468">
        <w:rPr>
          <w:noProof/>
        </w:rPr>
        <w:noBreakHyphen/>
      </w:r>
      <w:r w:rsidR="00467AFE">
        <w:rPr>
          <w:noProof/>
        </w:rPr>
        <w:t>1</w:t>
      </w:r>
      <w:r w:rsidR="00475141" w:rsidRPr="00E60468">
        <w:fldChar w:fldCharType="end"/>
      </w:r>
      <w:r w:rsidR="00C35AFC" w:rsidRPr="00E60468">
        <w:t>.</w:t>
      </w:r>
      <w:r w:rsidR="00166EFB" w:rsidRPr="00E60468">
        <w:t xml:space="preserve"> </w:t>
      </w:r>
      <w:r w:rsidR="00166EFB" w:rsidRPr="00E60468">
        <w:rPr>
          <w:b/>
          <w:bCs/>
          <w:color w:val="0070C0"/>
        </w:rPr>
        <w:t>[ALL]</w:t>
      </w:r>
    </w:p>
    <w:p w14:paraId="00373DDD" w14:textId="2843C596" w:rsidR="001C420E" w:rsidRDefault="001C420E" w:rsidP="00755836">
      <w:pPr>
        <w:pStyle w:val="NOTE"/>
      </w:pPr>
      <w:r w:rsidRPr="00E60468">
        <w:t xml:space="preserve">Examples of flow variations are merging of phases, introduction of additional intermediate phases, iterate one or more phases, or developing in parallel two or more DEVICE modules that are later integrated to form the DEVICE, as explained in </w:t>
      </w:r>
      <w:r w:rsidR="00DA3703" w:rsidRPr="00E60468">
        <w:fldChar w:fldCharType="begin"/>
      </w:r>
      <w:r w:rsidR="00DA3703" w:rsidRPr="00E60468">
        <w:instrText xml:space="preserve"> REF _Ref105173449 \w \h </w:instrText>
      </w:r>
      <w:r w:rsidR="00E60468">
        <w:instrText xml:space="preserve"> \* MERGEFORMAT </w:instrText>
      </w:r>
      <w:r w:rsidR="00DA3703" w:rsidRPr="00E60468">
        <w:fldChar w:fldCharType="separate"/>
      </w:r>
      <w:r w:rsidR="00467AFE">
        <w:t>Annex J</w:t>
      </w:r>
      <w:r w:rsidR="00DA3703" w:rsidRPr="00E60468">
        <w:fldChar w:fldCharType="end"/>
      </w:r>
      <w:r w:rsidRPr="00E60468">
        <w:t>.</w:t>
      </w:r>
    </w:p>
    <w:p w14:paraId="7B5A901F" w14:textId="5C57F8D6" w:rsidR="009C61DA" w:rsidRPr="00E60468" w:rsidRDefault="009C61DA" w:rsidP="009C61DA">
      <w:pPr>
        <w:pStyle w:val="ECSSIEPUID"/>
      </w:pPr>
      <w:bookmarkStart w:id="809" w:name="iepuid_ECSS_E_ST_20_40_1580187"/>
      <w:r>
        <w:t>ECSS-E-ST-20-40_1580187</w:t>
      </w:r>
      <w:bookmarkEnd w:id="809"/>
    </w:p>
    <w:p w14:paraId="624CFD9B" w14:textId="35F20215" w:rsidR="000425B5" w:rsidRPr="009C61DA" w:rsidRDefault="003147F4" w:rsidP="000425B5">
      <w:pPr>
        <w:pStyle w:val="requirelevel1"/>
      </w:pPr>
      <w:r w:rsidRPr="00E60468">
        <w:t xml:space="preserve">The DDP shall include </w:t>
      </w:r>
      <w:r w:rsidR="00C35AFC" w:rsidRPr="00E60468">
        <w:t>a description of the inputs and outputs of each phase</w:t>
      </w:r>
      <w:r w:rsidR="000425B5" w:rsidRPr="00E60468">
        <w:t xml:space="preserve"> </w:t>
      </w:r>
      <w:r w:rsidR="00C35AFC" w:rsidRPr="00E60468">
        <w:t>indicating their format</w:t>
      </w:r>
      <w:r w:rsidR="000425B5" w:rsidRPr="00E60468">
        <w:t xml:space="preserve">. </w:t>
      </w:r>
      <w:r w:rsidR="000425B5" w:rsidRPr="00E60468">
        <w:rPr>
          <w:b/>
          <w:color w:val="0070C0"/>
        </w:rPr>
        <w:t>[ALL]</w:t>
      </w:r>
    </w:p>
    <w:p w14:paraId="2046BF64" w14:textId="5529180C" w:rsidR="009C61DA" w:rsidRPr="00E60468" w:rsidRDefault="009C61DA" w:rsidP="009C61DA">
      <w:pPr>
        <w:pStyle w:val="ECSSIEPUID"/>
      </w:pPr>
      <w:bookmarkStart w:id="810" w:name="iepuid_ECSS_E_ST_20_40_1580188"/>
      <w:r>
        <w:t>ECSS-E-ST-20-40_1580188</w:t>
      </w:r>
      <w:bookmarkEnd w:id="810"/>
    </w:p>
    <w:p w14:paraId="3EAA1799" w14:textId="248C7175" w:rsidR="000425B5" w:rsidRPr="009C61DA" w:rsidRDefault="002B058E" w:rsidP="000425B5">
      <w:pPr>
        <w:pStyle w:val="requirelevel1"/>
      </w:pPr>
      <w:r w:rsidRPr="00E60468">
        <w:t xml:space="preserve">The DDP shall include </w:t>
      </w:r>
      <w:r w:rsidR="00741C68" w:rsidRPr="00E60468">
        <w:t>the</w:t>
      </w:r>
      <w:r w:rsidR="000425B5" w:rsidRPr="00E60468">
        <w:t xml:space="preserve"> subdivision of the DEVICE development into work packages in conformance with </w:t>
      </w:r>
      <w:r w:rsidR="00EE07E5">
        <w:t xml:space="preserve">Annex D </w:t>
      </w:r>
      <w:r w:rsidR="001C325F" w:rsidRPr="00E60468">
        <w:t xml:space="preserve">of </w:t>
      </w:r>
      <w:r w:rsidR="000425B5" w:rsidRPr="00E60468">
        <w:t xml:space="preserve">ECSS‐M‐ST‐10, including estimated </w:t>
      </w:r>
      <w:r w:rsidR="00FC078C" w:rsidRPr="00E60468">
        <w:t>manpower</w:t>
      </w:r>
      <w:r w:rsidR="000425B5" w:rsidRPr="00E60468">
        <w:t xml:space="preserve"> effort, dependencies</w:t>
      </w:r>
      <w:r w:rsidR="00EE07E5">
        <w:t>, inputs, outputs,</w:t>
      </w:r>
      <w:r w:rsidR="000425B5" w:rsidRPr="00E60468">
        <w:t xml:space="preserve"> duration of each work package, the planned dates of milestones and review meetings. </w:t>
      </w:r>
      <w:r w:rsidR="000425B5" w:rsidRPr="00E60468">
        <w:rPr>
          <w:b/>
          <w:color w:val="0070C0"/>
        </w:rPr>
        <w:t>[ALL]</w:t>
      </w:r>
    </w:p>
    <w:p w14:paraId="3AE95AF7" w14:textId="255377D2" w:rsidR="009C61DA" w:rsidRPr="00E60468" w:rsidRDefault="009C61DA" w:rsidP="009C61DA">
      <w:pPr>
        <w:pStyle w:val="ECSSIEPUID"/>
      </w:pPr>
      <w:bookmarkStart w:id="811" w:name="iepuid_ECSS_E_ST_20_40_1580189"/>
      <w:r>
        <w:t>ECSS-E-ST-20-40_1580189</w:t>
      </w:r>
      <w:bookmarkEnd w:id="811"/>
    </w:p>
    <w:p w14:paraId="1E582D37" w14:textId="77777777" w:rsidR="000425B5" w:rsidRPr="00E60468" w:rsidRDefault="002B058E" w:rsidP="000425B5">
      <w:pPr>
        <w:pStyle w:val="requirelevel1"/>
      </w:pPr>
      <w:r w:rsidRPr="00E60468">
        <w:t xml:space="preserve">The DDP shall include </w:t>
      </w:r>
      <w:r w:rsidR="00741C68" w:rsidRPr="00E60468">
        <w:t>a description of the</w:t>
      </w:r>
      <w:r w:rsidR="000425B5" w:rsidRPr="00E60468">
        <w:t xml:space="preserve"> supplier’s development team, any subcontracted companies involved, indicating technical and administrative interfaces, and clear assignment of tasks</w:t>
      </w:r>
      <w:r w:rsidR="000425B5" w:rsidRPr="00E60468">
        <w:rPr>
          <w:sz w:val="24"/>
          <w:szCs w:val="24"/>
        </w:rPr>
        <w:t>.</w:t>
      </w:r>
      <w:r w:rsidR="000425B5" w:rsidRPr="00E60468">
        <w:t xml:space="preserve"> </w:t>
      </w:r>
      <w:r w:rsidR="000425B5" w:rsidRPr="00E60468">
        <w:rPr>
          <w:b/>
          <w:bCs/>
          <w:color w:val="0070C0"/>
        </w:rPr>
        <w:t>[ALL]</w:t>
      </w:r>
    </w:p>
    <w:p w14:paraId="37CB4849" w14:textId="0E286EB6" w:rsidR="000425B5" w:rsidRDefault="000425B5" w:rsidP="00755836">
      <w:pPr>
        <w:pStyle w:val="NOTE"/>
      </w:pPr>
      <w:r w:rsidRPr="00E60468">
        <w:t>For example, subcontracted companies in charge of parts of the design work, manufacturing or programming the DEVICE, or testing the DEVICE.</w:t>
      </w:r>
    </w:p>
    <w:p w14:paraId="402BF12B" w14:textId="70CFC92C" w:rsidR="009C61DA" w:rsidRPr="00E60468" w:rsidRDefault="009C61DA" w:rsidP="009C61DA">
      <w:pPr>
        <w:pStyle w:val="ECSSIEPUID"/>
      </w:pPr>
      <w:bookmarkStart w:id="812" w:name="iepuid_ECSS_E_ST_20_40_1580190"/>
      <w:r>
        <w:t>ECSS-E-ST-20-40_1580190</w:t>
      </w:r>
      <w:bookmarkEnd w:id="812"/>
    </w:p>
    <w:p w14:paraId="0CA0DFEE" w14:textId="1CBCA0E5" w:rsidR="000425B5" w:rsidRPr="00E60468" w:rsidRDefault="000425B5" w:rsidP="000425B5">
      <w:pPr>
        <w:pStyle w:val="requirelevel1"/>
      </w:pPr>
      <w:r w:rsidRPr="00E60468">
        <w:t xml:space="preserve">If the DEVICE contains one or more processing units, </w:t>
      </w:r>
      <w:r w:rsidR="00741C68" w:rsidRPr="00E60468">
        <w:t xml:space="preserve">the DDP shall </w:t>
      </w:r>
      <w:r w:rsidR="0052447F" w:rsidRPr="00E60468">
        <w:t>indicate</w:t>
      </w:r>
      <w:r w:rsidR="00741C68" w:rsidRPr="00E60468">
        <w:t xml:space="preserve"> wh</w:t>
      </w:r>
      <w:r w:rsidR="0052447F" w:rsidRPr="00E60468">
        <w:t>at</w:t>
      </w:r>
      <w:r w:rsidR="00741C68" w:rsidRPr="00E60468">
        <w:t xml:space="preserve"> are the</w:t>
      </w:r>
      <w:r w:rsidRPr="00E60468">
        <w:t xml:space="preserve"> HW, SW and documentation inputs and </w:t>
      </w:r>
      <w:r w:rsidR="00FC078C" w:rsidRPr="00E60468">
        <w:t xml:space="preserve">outputs </w:t>
      </w:r>
      <w:r w:rsidR="00FC078C" w:rsidRPr="00E60468">
        <w:lastRenderedPageBreak/>
        <w:t>exchanged</w:t>
      </w:r>
      <w:r w:rsidRPr="00E60468">
        <w:t xml:space="preserve"> with the SW development team</w:t>
      </w:r>
      <w:r w:rsidR="00741C68" w:rsidRPr="00E60468">
        <w:t>,</w:t>
      </w:r>
      <w:r w:rsidRPr="00E60468">
        <w:t xml:space="preserve"> indicating </w:t>
      </w:r>
      <w:r w:rsidR="0052447F" w:rsidRPr="00E60468">
        <w:t xml:space="preserve">as well </w:t>
      </w:r>
      <w:r w:rsidRPr="00E60468">
        <w:t>at which phase and step during the DEVICE development flow</w:t>
      </w:r>
      <w:r w:rsidR="0052447F" w:rsidRPr="00E60468">
        <w:t xml:space="preserve"> the exchanges are expected</w:t>
      </w:r>
      <w:r w:rsidR="00A129CB" w:rsidRPr="00E60468">
        <w:t>.</w:t>
      </w:r>
      <w:r w:rsidRPr="00E60468">
        <w:t xml:space="preserve"> </w:t>
      </w:r>
      <w:r w:rsidRPr="00E60468">
        <w:rPr>
          <w:b/>
          <w:bCs/>
          <w:color w:val="0070C0"/>
        </w:rPr>
        <w:t>[D-ASIC, --, FPGA, IP]</w:t>
      </w:r>
    </w:p>
    <w:p w14:paraId="12BB64E9" w14:textId="77777777" w:rsidR="000425B5" w:rsidRPr="00E60468" w:rsidRDefault="000425B5" w:rsidP="00755836">
      <w:pPr>
        <w:pStyle w:val="NOTEnumbered"/>
      </w:pPr>
      <w:r w:rsidRPr="00E60468">
        <w:t>1</w:t>
      </w:r>
      <w:r w:rsidRPr="00E60468">
        <w:tab/>
        <w:t xml:space="preserve">HW inputs to SW team can be for example early DEVICE simulation models, high abstraction level, like </w:t>
      </w:r>
      <w:proofErr w:type="spellStart"/>
      <w:r w:rsidRPr="00E60468">
        <w:t>SystemC</w:t>
      </w:r>
      <w:proofErr w:type="spellEnd"/>
      <w:r w:rsidRPr="00E60468">
        <w:t xml:space="preserve">, that are functionally equivalent to the HW and can be simulated with the SW, or early DEVICE prototypes that can facilitate SW development. </w:t>
      </w:r>
    </w:p>
    <w:p w14:paraId="3A1B0201" w14:textId="6E6592EB" w:rsidR="000425B5" w:rsidRDefault="000425B5" w:rsidP="00755836">
      <w:pPr>
        <w:pStyle w:val="NOTEnumbered"/>
      </w:pPr>
      <w:r w:rsidRPr="00E60468">
        <w:t>2</w:t>
      </w:r>
      <w:r w:rsidRPr="00E60468">
        <w:tab/>
        <w:t xml:space="preserve">SW inputs to the HW team can be for example intermediate versions of SW elements that can facilitate the HW verification, </w:t>
      </w:r>
      <w:proofErr w:type="gramStart"/>
      <w:r w:rsidRPr="00E60468">
        <w:t>and also</w:t>
      </w:r>
      <w:proofErr w:type="gramEnd"/>
      <w:r w:rsidRPr="00E60468">
        <w:t xml:space="preserve"> the Interface Requirements Document and Interface Control Document</w:t>
      </w:r>
      <w:r w:rsidR="00F13C7B">
        <w:t xml:space="preserve"> </w:t>
      </w:r>
      <w:r w:rsidRPr="00E60468">
        <w:t>as defined in ECSS-E-ST-40 Annexes C and E respectively for the interfaces between the software items and the hardware interfaces of the DEVICE.</w:t>
      </w:r>
    </w:p>
    <w:p w14:paraId="49C23DD4" w14:textId="3BCABC9E" w:rsidR="009C61DA" w:rsidRPr="00E60468" w:rsidRDefault="009C61DA" w:rsidP="009C61DA">
      <w:pPr>
        <w:pStyle w:val="ECSSIEPUID"/>
      </w:pPr>
      <w:bookmarkStart w:id="813" w:name="iepuid_ECSS_E_ST_20_40_1580191"/>
      <w:r>
        <w:t>ECSS-E-ST-20-40_1580191</w:t>
      </w:r>
      <w:bookmarkEnd w:id="813"/>
    </w:p>
    <w:p w14:paraId="3928C584" w14:textId="0B753767" w:rsidR="000425B5" w:rsidRPr="00E60468" w:rsidRDefault="000425B5" w:rsidP="000425B5">
      <w:pPr>
        <w:pStyle w:val="requirelevel1"/>
        <w:rPr>
          <w:rFonts w:eastAsia="Palatino Linotype" w:cs="Palatino Linotype"/>
          <w:color w:val="0070C0"/>
        </w:rPr>
      </w:pPr>
      <w:r w:rsidRPr="00E60468">
        <w:t>If the DEVICE contains both a</w:t>
      </w:r>
      <w:r w:rsidR="0005474E">
        <w:t xml:space="preserve">nalogue </w:t>
      </w:r>
      <w:r w:rsidRPr="00E60468">
        <w:t xml:space="preserve">and digital blocks, </w:t>
      </w:r>
      <w:r w:rsidR="0052447F" w:rsidRPr="00E60468">
        <w:t xml:space="preserve">the DDP shall indicate what are the </w:t>
      </w:r>
      <w:r w:rsidRPr="00E60468">
        <w:t xml:space="preserve">inputs and </w:t>
      </w:r>
      <w:r w:rsidR="00FC078C" w:rsidRPr="00E60468">
        <w:t>outputs exchanged</w:t>
      </w:r>
      <w:r w:rsidRPr="00E60468">
        <w:t xml:space="preserve"> between the a</w:t>
      </w:r>
      <w:r w:rsidR="0005474E">
        <w:t xml:space="preserve">nalogue </w:t>
      </w:r>
      <w:r w:rsidRPr="00E60468">
        <w:t>an</w:t>
      </w:r>
      <w:r w:rsidR="0052447F" w:rsidRPr="00E60468">
        <w:t xml:space="preserve">d digital development teams, indicating as well </w:t>
      </w:r>
      <w:r w:rsidRPr="00E60468">
        <w:t>at which phase and step during the DEVICE development flow</w:t>
      </w:r>
      <w:r w:rsidR="0052447F" w:rsidRPr="00E60468">
        <w:t xml:space="preserve"> the exchanges are expected</w:t>
      </w:r>
      <w:r w:rsidRPr="00E60468">
        <w:t xml:space="preserve">. </w:t>
      </w:r>
      <w:r w:rsidRPr="00E60468">
        <w:rPr>
          <w:b/>
          <w:bCs/>
          <w:color w:val="0070C0"/>
        </w:rPr>
        <w:t>[</w:t>
      </w:r>
      <w:r w:rsidR="006B1442" w:rsidRPr="00E60468">
        <w:rPr>
          <w:b/>
          <w:bCs/>
          <w:color w:val="0070C0"/>
        </w:rPr>
        <w:t>D-ASIC, A-ASIC, --, --</w:t>
      </w:r>
      <w:r w:rsidRPr="00E60468">
        <w:rPr>
          <w:b/>
          <w:bCs/>
          <w:color w:val="0070C0"/>
        </w:rPr>
        <w:t>]</w:t>
      </w:r>
    </w:p>
    <w:p w14:paraId="6C2E3B08" w14:textId="6BB2C1A1" w:rsidR="000425B5" w:rsidRDefault="000425B5" w:rsidP="00B30AE5">
      <w:pPr>
        <w:pStyle w:val="NOTE"/>
      </w:pPr>
      <w:r w:rsidRPr="00E60468">
        <w:t>For example, what design models, database elements, documents are produced and exchanged between the a</w:t>
      </w:r>
      <w:r w:rsidR="0005474E">
        <w:t xml:space="preserve">nalogue </w:t>
      </w:r>
      <w:r w:rsidRPr="00E60468">
        <w:t>and digital design teams.</w:t>
      </w:r>
    </w:p>
    <w:p w14:paraId="43BB1B39" w14:textId="7C103C89" w:rsidR="009C61DA" w:rsidRPr="00E60468" w:rsidRDefault="009C61DA" w:rsidP="009C61DA">
      <w:pPr>
        <w:pStyle w:val="ECSSIEPUID"/>
      </w:pPr>
      <w:bookmarkStart w:id="814" w:name="iepuid_ECSS_E_ST_20_40_1580192"/>
      <w:r>
        <w:t>ECSS-E-ST-20-40_1580192</w:t>
      </w:r>
      <w:bookmarkEnd w:id="814"/>
    </w:p>
    <w:p w14:paraId="449B9931" w14:textId="15EF4404" w:rsidR="000425B5" w:rsidRPr="009C61DA" w:rsidRDefault="002B058E" w:rsidP="000425B5">
      <w:pPr>
        <w:pStyle w:val="requirelevel1"/>
      </w:pPr>
      <w:r w:rsidRPr="00E60468">
        <w:t xml:space="preserve"> The DDP shall </w:t>
      </w:r>
      <w:r w:rsidR="00A129CB" w:rsidRPr="00E60468">
        <w:t>define</w:t>
      </w:r>
      <w:r w:rsidR="0052447F" w:rsidRPr="00E60468">
        <w:t xml:space="preserve"> </w:t>
      </w:r>
      <w:r w:rsidR="00FC078C" w:rsidRPr="00E60468">
        <w:t>the radiation</w:t>
      </w:r>
      <w:r w:rsidR="000425B5" w:rsidRPr="00E60468">
        <w:t xml:space="preserve"> hardening approach. </w:t>
      </w:r>
      <w:r w:rsidR="000425B5" w:rsidRPr="00E60468">
        <w:rPr>
          <w:b/>
          <w:bCs/>
          <w:color w:val="0070C0"/>
        </w:rPr>
        <w:t>[ALL]</w:t>
      </w:r>
    </w:p>
    <w:p w14:paraId="171104AE" w14:textId="02ED35AC" w:rsidR="009C61DA" w:rsidRPr="00E60468" w:rsidRDefault="009C61DA" w:rsidP="009C61DA">
      <w:pPr>
        <w:pStyle w:val="ECSSIEPUID"/>
      </w:pPr>
      <w:bookmarkStart w:id="815" w:name="iepuid_ECSS_E_ST_20_40_1580193"/>
      <w:r>
        <w:t>ECSS-E-ST-20-40_1580193</w:t>
      </w:r>
      <w:bookmarkEnd w:id="815"/>
    </w:p>
    <w:p w14:paraId="2050CD3C" w14:textId="6130AC46" w:rsidR="000425B5" w:rsidRPr="009C61DA" w:rsidRDefault="002B058E" w:rsidP="000425B5">
      <w:pPr>
        <w:pStyle w:val="requirelevel1"/>
      </w:pPr>
      <w:r w:rsidRPr="00E60468">
        <w:t xml:space="preserve">The DDP shall </w:t>
      </w:r>
      <w:r w:rsidR="00A129CB" w:rsidRPr="00E60468">
        <w:t>define</w:t>
      </w:r>
      <w:r w:rsidR="0052447F" w:rsidRPr="00E60468">
        <w:t xml:space="preserve"> </w:t>
      </w:r>
      <w:r w:rsidRPr="00E60468">
        <w:t xml:space="preserve">the </w:t>
      </w:r>
      <w:r w:rsidR="000425B5" w:rsidRPr="00E60468">
        <w:t xml:space="preserve">Design-for-Test, </w:t>
      </w:r>
      <w:r w:rsidR="009F4523" w:rsidRPr="00E60468">
        <w:t xml:space="preserve">Production </w:t>
      </w:r>
      <w:proofErr w:type="gramStart"/>
      <w:r w:rsidR="009F4523" w:rsidRPr="00E60468">
        <w:t>Tests</w:t>
      </w:r>
      <w:proofErr w:type="gramEnd"/>
      <w:r w:rsidR="009F4523" w:rsidRPr="00E60468">
        <w:t xml:space="preserve"> </w:t>
      </w:r>
      <w:r w:rsidR="000425B5" w:rsidRPr="00E60468">
        <w:t xml:space="preserve">and any other testability baselines. </w:t>
      </w:r>
      <w:r w:rsidR="000425B5" w:rsidRPr="00E60468">
        <w:rPr>
          <w:b/>
          <w:bCs/>
          <w:color w:val="0070C0"/>
        </w:rPr>
        <w:t>[ALL]</w:t>
      </w:r>
    </w:p>
    <w:p w14:paraId="234DDA64" w14:textId="7CBFFA74" w:rsidR="009C61DA" w:rsidRPr="00E60468" w:rsidRDefault="009C61DA" w:rsidP="009C61DA">
      <w:pPr>
        <w:pStyle w:val="ECSSIEPUID"/>
      </w:pPr>
      <w:bookmarkStart w:id="816" w:name="iepuid_ECSS_E_ST_20_40_1580194"/>
      <w:r>
        <w:t>ECSS-E-ST-20-40_1580194</w:t>
      </w:r>
      <w:bookmarkEnd w:id="816"/>
    </w:p>
    <w:p w14:paraId="56DE47DE" w14:textId="434F8BCC" w:rsidR="000425B5" w:rsidRPr="00E60468" w:rsidRDefault="002B058E" w:rsidP="000425B5">
      <w:pPr>
        <w:pStyle w:val="requirelevel1"/>
      </w:pPr>
      <w:r w:rsidRPr="00E60468">
        <w:t xml:space="preserve">The DDP shall </w:t>
      </w:r>
      <w:r w:rsidR="00A129CB" w:rsidRPr="00E60468">
        <w:t>define</w:t>
      </w:r>
      <w:r w:rsidR="004628F5" w:rsidRPr="00E60468">
        <w:t xml:space="preserve"> </w:t>
      </w:r>
      <w:r w:rsidRPr="00E60468">
        <w:t xml:space="preserve">the </w:t>
      </w:r>
      <w:r w:rsidR="004628F5" w:rsidRPr="00E60468">
        <w:t>s</w:t>
      </w:r>
      <w:r w:rsidR="000425B5" w:rsidRPr="00E60468">
        <w:t>trategy intended to achieve best design practices</w:t>
      </w:r>
      <w:r w:rsidR="00E05946">
        <w:t xml:space="preserve"> and coding rules</w:t>
      </w:r>
      <w:r w:rsidR="00F13C7B">
        <w:t xml:space="preserve"> </w:t>
      </w:r>
      <w:r w:rsidR="000425B5" w:rsidRPr="00E60468">
        <w:t xml:space="preserve">as agreed </w:t>
      </w:r>
      <w:r w:rsidR="005D41AF" w:rsidRPr="00E60468">
        <w:t>with the customer</w:t>
      </w:r>
      <w:r w:rsidR="000425B5" w:rsidRPr="00E60468">
        <w:t xml:space="preserve">. </w:t>
      </w:r>
      <w:r w:rsidR="000425B5" w:rsidRPr="00E60468">
        <w:rPr>
          <w:b/>
          <w:bCs/>
          <w:color w:val="0070C0"/>
        </w:rPr>
        <w:t>[ALL]</w:t>
      </w:r>
    </w:p>
    <w:p w14:paraId="2877FE05" w14:textId="0993DDA3" w:rsidR="000425B5" w:rsidRDefault="00452F7B" w:rsidP="00B30AE5">
      <w:pPr>
        <w:pStyle w:val="NOTEnumbered"/>
      </w:pPr>
      <w:r>
        <w:t>1</w:t>
      </w:r>
      <w:r w:rsidR="000425B5" w:rsidRPr="00E60468">
        <w:t xml:space="preserve"> </w:t>
      </w:r>
      <w:r w:rsidR="000425B5" w:rsidRPr="00E60468">
        <w:tab/>
      </w:r>
      <w:r w:rsidR="008C068D">
        <w:t xml:space="preserve">For example, </w:t>
      </w:r>
      <w:r w:rsidR="000425B5" w:rsidRPr="00E60468">
        <w:t xml:space="preserve">conformity to a set of </w:t>
      </w:r>
      <w:r w:rsidR="004628F5" w:rsidRPr="00E60468">
        <w:t xml:space="preserve">good coding rules and </w:t>
      </w:r>
      <w:r w:rsidR="00856F2A" w:rsidRPr="00E60468">
        <w:t>IC</w:t>
      </w:r>
      <w:r w:rsidR="00F46A79" w:rsidRPr="00E60468">
        <w:t xml:space="preserve"> </w:t>
      </w:r>
      <w:r w:rsidR="00856F2A" w:rsidRPr="00E60468">
        <w:t xml:space="preserve">best </w:t>
      </w:r>
      <w:r w:rsidR="004628F5" w:rsidRPr="00E60468">
        <w:t>design practices to prevent problems related to</w:t>
      </w:r>
      <w:r w:rsidR="000425B5" w:rsidRPr="00E60468">
        <w:t xml:space="preserve"> asynchronous signa</w:t>
      </w:r>
      <w:r w:rsidR="004628F5" w:rsidRPr="00E60468">
        <w:t>ls, metastability, clock domain crossing</w:t>
      </w:r>
      <w:r w:rsidR="000425B5" w:rsidRPr="00E60468">
        <w:t>, reset management</w:t>
      </w:r>
      <w:r w:rsidR="004628F5" w:rsidRPr="00E60468">
        <w:t>, glitches,</w:t>
      </w:r>
      <w:r w:rsidR="000425B5" w:rsidRPr="00E60468">
        <w:t xml:space="preserve"> </w:t>
      </w:r>
      <w:r w:rsidR="004628F5" w:rsidRPr="00E60468">
        <w:t>pipelining, or timing or area or power optimization</w:t>
      </w:r>
      <w:r w:rsidR="000425B5" w:rsidRPr="00E60468">
        <w:t>.</w:t>
      </w:r>
    </w:p>
    <w:p w14:paraId="1A911BE6" w14:textId="7200F171" w:rsidR="00452F7B" w:rsidRPr="00E60468" w:rsidRDefault="00452F7B" w:rsidP="00B30AE5">
      <w:pPr>
        <w:pStyle w:val="NOTEnumbered"/>
      </w:pPr>
      <w:r>
        <w:lastRenderedPageBreak/>
        <w:t>2</w:t>
      </w:r>
      <w:r>
        <w:tab/>
        <w:t>G</w:t>
      </w:r>
      <w:r w:rsidR="00F55B07">
        <w:t>ood e</w:t>
      </w:r>
      <w:r>
        <w:t>xamples of such set of rules and design practices are available commercially or sometimes already exist at supplier level.</w:t>
      </w:r>
    </w:p>
    <w:p w14:paraId="1E58CEA6" w14:textId="6BF822F5" w:rsidR="00456EB3" w:rsidRPr="009C61DA" w:rsidRDefault="00456EB3" w:rsidP="00590E15">
      <w:pPr>
        <w:pStyle w:val="DRD1"/>
        <w:rPr>
          <w:bCs/>
        </w:rPr>
      </w:pPr>
      <w:r w:rsidRPr="00E60468">
        <w:t>Design, Verification and Validation</w:t>
      </w:r>
      <w:bookmarkStart w:id="817" w:name="ECSS_E_ST_20_40_1580254"/>
      <w:bookmarkEnd w:id="817"/>
    </w:p>
    <w:p w14:paraId="296203B9" w14:textId="30358748" w:rsidR="009C61DA" w:rsidRPr="00E60468" w:rsidRDefault="009C61DA" w:rsidP="009C61DA">
      <w:pPr>
        <w:pStyle w:val="ECSSIEPUID"/>
      </w:pPr>
      <w:bookmarkStart w:id="818" w:name="iepuid_ECSS_E_ST_20_40_1580195"/>
      <w:r>
        <w:t>ECSS-E-ST-20-40_1580195</w:t>
      </w:r>
      <w:bookmarkEnd w:id="818"/>
    </w:p>
    <w:p w14:paraId="4FFC7F0F" w14:textId="08AA5D8E" w:rsidR="000425B5" w:rsidRPr="00E60468" w:rsidRDefault="002B058E" w:rsidP="00A213D5">
      <w:pPr>
        <w:pStyle w:val="requirelevel1"/>
        <w:numPr>
          <w:ilvl w:val="5"/>
          <w:numId w:val="57"/>
        </w:numPr>
        <w:spacing w:after="240"/>
        <w:rPr>
          <w:bCs/>
        </w:rPr>
      </w:pPr>
      <w:r w:rsidRPr="00E60468">
        <w:t xml:space="preserve">The DDP shall </w:t>
      </w:r>
      <w:r w:rsidR="00384C05" w:rsidRPr="00E60468">
        <w:t xml:space="preserve">specify </w:t>
      </w:r>
      <w:r w:rsidR="00F46A79" w:rsidRPr="00E60468">
        <w:t>what</w:t>
      </w:r>
      <w:r w:rsidRPr="00E60468">
        <w:t xml:space="preserve"> </w:t>
      </w:r>
      <w:r w:rsidR="00F46A79" w:rsidRPr="00E60468">
        <w:rPr>
          <w:bCs/>
        </w:rPr>
        <w:t>m</w:t>
      </w:r>
      <w:r w:rsidR="000425B5" w:rsidRPr="00E60468">
        <w:rPr>
          <w:bCs/>
        </w:rPr>
        <w:t>o</w:t>
      </w:r>
      <w:r w:rsidR="00F46A79" w:rsidRPr="00E60468">
        <w:rPr>
          <w:bCs/>
        </w:rPr>
        <w:t>dels</w:t>
      </w:r>
      <w:r w:rsidR="000425B5" w:rsidRPr="00E60468">
        <w:rPr>
          <w:bCs/>
        </w:rPr>
        <w:t xml:space="preserve"> of the DEVICE </w:t>
      </w:r>
      <w:r w:rsidR="00F46A79" w:rsidRPr="00E60468">
        <w:rPr>
          <w:bCs/>
        </w:rPr>
        <w:t>are</w:t>
      </w:r>
      <w:r w:rsidR="000425B5" w:rsidRPr="00E60468">
        <w:rPr>
          <w:bCs/>
        </w:rPr>
        <w:t xml:space="preserve"> generated automatically using dedicated CAD auto-coding tools. </w:t>
      </w:r>
      <w:r w:rsidR="000425B5" w:rsidRPr="00E60468">
        <w:rPr>
          <w:b/>
          <w:bCs/>
          <w:color w:val="4472C4" w:themeColor="accent1"/>
        </w:rPr>
        <w:t>[D-ASIC, --, FPGA, IP]</w:t>
      </w:r>
    </w:p>
    <w:p w14:paraId="24A34A9A" w14:textId="10939C0B" w:rsidR="001123E7" w:rsidRDefault="001123E7" w:rsidP="00590E15">
      <w:pPr>
        <w:pStyle w:val="DRD1"/>
        <w:rPr>
          <w:rFonts w:eastAsia="Palatino Linotype"/>
        </w:rPr>
      </w:pPr>
      <w:r w:rsidRPr="00E60468">
        <w:rPr>
          <w:rFonts w:eastAsia="Palatino Linotype"/>
        </w:rPr>
        <w:t>Other</w:t>
      </w:r>
      <w:bookmarkStart w:id="819" w:name="ECSS_E_ST_20_40_1580255"/>
      <w:bookmarkEnd w:id="819"/>
    </w:p>
    <w:p w14:paraId="09D5FF08" w14:textId="71A58FC0" w:rsidR="009C61DA" w:rsidRPr="00E60468" w:rsidRDefault="009C61DA" w:rsidP="009C61DA">
      <w:pPr>
        <w:pStyle w:val="ECSSIEPUID"/>
        <w:rPr>
          <w:rFonts w:eastAsia="Palatino Linotype"/>
        </w:rPr>
      </w:pPr>
      <w:bookmarkStart w:id="820" w:name="iepuid_ECSS_E_ST_20_40_1580196"/>
      <w:r>
        <w:rPr>
          <w:rFonts w:eastAsia="Palatino Linotype"/>
        </w:rPr>
        <w:t>ECSS-E-ST-20-40_1580196</w:t>
      </w:r>
      <w:bookmarkEnd w:id="820"/>
    </w:p>
    <w:p w14:paraId="2771BBDB" w14:textId="77777777" w:rsidR="000425B5" w:rsidRPr="00E60468" w:rsidRDefault="002B058E" w:rsidP="00A213D5">
      <w:pPr>
        <w:pStyle w:val="requirelevel1"/>
        <w:numPr>
          <w:ilvl w:val="5"/>
          <w:numId w:val="58"/>
        </w:numPr>
        <w:rPr>
          <w:rFonts w:eastAsia="Palatino Linotype" w:cs="Palatino Linotype"/>
        </w:rPr>
      </w:pPr>
      <w:r w:rsidRPr="00E60468">
        <w:t xml:space="preserve">The DDP shall include </w:t>
      </w:r>
      <w:r w:rsidR="00F46A79" w:rsidRPr="00E60468">
        <w:t xml:space="preserve">the </w:t>
      </w:r>
      <w:r w:rsidR="000425B5" w:rsidRPr="00E60468">
        <w:rPr>
          <w:lang w:val="en-US"/>
        </w:rPr>
        <w:t>supplier's plans for storing the complete DEVICE database, development tools and SW elements used for the DEVICE development.</w:t>
      </w:r>
      <w:r w:rsidR="000425B5" w:rsidRPr="00E60468">
        <w:rPr>
          <w:rFonts w:eastAsia="Palatino Linotype" w:cs="Palatino Linotype"/>
        </w:rPr>
        <w:t xml:space="preserve"> </w:t>
      </w:r>
      <w:r w:rsidR="000425B5" w:rsidRPr="00E60468">
        <w:rPr>
          <w:rFonts w:eastAsia="Palatino Linotype" w:cs="Palatino Linotype"/>
          <w:b/>
          <w:bCs/>
          <w:color w:val="0070C0"/>
        </w:rPr>
        <w:t>[ALL]</w:t>
      </w:r>
    </w:p>
    <w:p w14:paraId="51408617" w14:textId="77777777" w:rsidR="001A02AF" w:rsidRPr="00E60468" w:rsidRDefault="001A02AF" w:rsidP="00C575F4">
      <w:pPr>
        <w:pStyle w:val="Annex3"/>
      </w:pPr>
      <w:bookmarkStart w:id="821" w:name="_Toc103357087"/>
      <w:bookmarkStart w:id="822" w:name="_Toc103887873"/>
      <w:bookmarkStart w:id="823" w:name="_Toc107943798"/>
      <w:r w:rsidRPr="00E60468">
        <w:t>Special remarks</w:t>
      </w:r>
      <w:bookmarkStart w:id="824" w:name="ECSS_E_ST_20_40_1580256"/>
      <w:bookmarkEnd w:id="821"/>
      <w:bookmarkEnd w:id="822"/>
      <w:bookmarkEnd w:id="823"/>
      <w:bookmarkEnd w:id="824"/>
    </w:p>
    <w:p w14:paraId="33650FC6" w14:textId="77777777" w:rsidR="001A02AF" w:rsidRPr="00E60468" w:rsidRDefault="001A02AF" w:rsidP="00C575F4">
      <w:pPr>
        <w:pStyle w:val="paragraph"/>
      </w:pPr>
      <w:bookmarkStart w:id="825" w:name="ECSS_E_ST_20_40_1580257"/>
      <w:bookmarkEnd w:id="825"/>
      <w:r w:rsidRPr="00E60468">
        <w:t>None.</w:t>
      </w:r>
    </w:p>
    <w:p w14:paraId="471AFC97" w14:textId="77777777" w:rsidR="00476D0E" w:rsidRPr="00E60468" w:rsidRDefault="005054AA" w:rsidP="00476D0E">
      <w:pPr>
        <w:pStyle w:val="Annex1"/>
      </w:pPr>
      <w:bookmarkStart w:id="826" w:name="_Ref103787227"/>
      <w:bookmarkStart w:id="827" w:name="_Ref103787525"/>
      <w:r w:rsidRPr="00E60468">
        <w:lastRenderedPageBreak/>
        <w:t xml:space="preserve"> </w:t>
      </w:r>
      <w:bookmarkStart w:id="828" w:name="_Ref104282666"/>
      <w:bookmarkStart w:id="829" w:name="_Ref105168290"/>
      <w:bookmarkStart w:id="830" w:name="_Ref105169374"/>
      <w:bookmarkStart w:id="831" w:name="_Ref105509804"/>
      <w:bookmarkStart w:id="832" w:name="_Toc146636633"/>
      <w:r w:rsidR="00476D0E" w:rsidRPr="00E60468">
        <w:t>(normative)</w:t>
      </w:r>
      <w:r w:rsidRPr="00E60468">
        <w:br/>
      </w:r>
      <w:r w:rsidR="00476D0E" w:rsidRPr="00E60468">
        <w:t>DEVICE Verification Plan</w:t>
      </w:r>
      <w:bookmarkEnd w:id="826"/>
      <w:bookmarkEnd w:id="827"/>
      <w:bookmarkEnd w:id="828"/>
      <w:r w:rsidR="00DC4826" w:rsidRPr="00E60468">
        <w:t xml:space="preserve"> (</w:t>
      </w:r>
      <w:proofErr w:type="spellStart"/>
      <w:r w:rsidR="00DC4826" w:rsidRPr="00E60468">
        <w:t>DVeP</w:t>
      </w:r>
      <w:proofErr w:type="spellEnd"/>
      <w:r w:rsidR="00DC4826" w:rsidRPr="00E60468">
        <w:t>) - DRD</w:t>
      </w:r>
      <w:bookmarkStart w:id="833" w:name="ECSS_E_ST_20_40_1580258"/>
      <w:bookmarkEnd w:id="829"/>
      <w:bookmarkEnd w:id="830"/>
      <w:bookmarkEnd w:id="831"/>
      <w:bookmarkEnd w:id="832"/>
      <w:bookmarkEnd w:id="833"/>
    </w:p>
    <w:p w14:paraId="715908A4" w14:textId="77777777" w:rsidR="00476D0E" w:rsidRPr="00E60468" w:rsidRDefault="00476D0E" w:rsidP="00C575F4">
      <w:pPr>
        <w:pStyle w:val="Annex2"/>
      </w:pPr>
      <w:bookmarkStart w:id="834" w:name="_Toc103357089"/>
      <w:bookmarkStart w:id="835" w:name="_Toc103887875"/>
      <w:bookmarkStart w:id="836" w:name="_Toc107943800"/>
      <w:r w:rsidRPr="00E60468">
        <w:t>DRD identification</w:t>
      </w:r>
      <w:bookmarkStart w:id="837" w:name="ECSS_E_ST_20_40_1580259"/>
      <w:bookmarkEnd w:id="834"/>
      <w:bookmarkEnd w:id="835"/>
      <w:bookmarkEnd w:id="836"/>
      <w:bookmarkEnd w:id="837"/>
    </w:p>
    <w:p w14:paraId="7FAD68F8" w14:textId="77777777" w:rsidR="00476D0E" w:rsidRPr="00E60468" w:rsidRDefault="00476D0E" w:rsidP="00C575F4">
      <w:pPr>
        <w:pStyle w:val="Annex3"/>
      </w:pPr>
      <w:bookmarkStart w:id="838" w:name="_Toc103357090"/>
      <w:bookmarkStart w:id="839" w:name="_Toc103887876"/>
      <w:bookmarkStart w:id="840" w:name="_Toc107943801"/>
      <w:r w:rsidRPr="00E60468">
        <w:t>Requirement identification and source document</w:t>
      </w:r>
      <w:bookmarkStart w:id="841" w:name="ECSS_E_ST_20_40_1580260"/>
      <w:bookmarkEnd w:id="838"/>
      <w:bookmarkEnd w:id="839"/>
      <w:bookmarkEnd w:id="840"/>
      <w:bookmarkEnd w:id="841"/>
    </w:p>
    <w:p w14:paraId="3AA0F9CA" w14:textId="55D16244" w:rsidR="00476D0E" w:rsidRPr="00E60468" w:rsidRDefault="00476D0E" w:rsidP="00587D7A">
      <w:pPr>
        <w:pStyle w:val="paragraph"/>
        <w:rPr>
          <w:rStyle w:val="paragraphChar"/>
          <w:rFonts w:ascii="Arial" w:hAnsi="Arial"/>
        </w:rPr>
      </w:pPr>
      <w:bookmarkStart w:id="842" w:name="ECSS_E_ST_20_40_1580261"/>
      <w:bookmarkStart w:id="843" w:name="_Toc103357091"/>
      <w:bookmarkStart w:id="844" w:name="_Toc103887877"/>
      <w:bookmarkEnd w:id="842"/>
      <w:r w:rsidRPr="00E60468">
        <w:rPr>
          <w:rStyle w:val="paragraphChar"/>
        </w:rPr>
        <w:t xml:space="preserve">This DRD is called from ECSS-E-ST-20-40, requirement </w:t>
      </w:r>
      <w:r w:rsidR="001123E0">
        <w:rPr>
          <w:rStyle w:val="paragraphChar"/>
        </w:rPr>
        <w:fldChar w:fldCharType="begin"/>
      </w:r>
      <w:r w:rsidR="001123E0">
        <w:rPr>
          <w:rStyle w:val="paragraphChar"/>
        </w:rPr>
        <w:instrText xml:space="preserve"> REF _Ref112081860 \w \h </w:instrText>
      </w:r>
      <w:r w:rsidR="001123E0">
        <w:rPr>
          <w:rStyle w:val="paragraphChar"/>
        </w:rPr>
      </w:r>
      <w:r w:rsidR="001123E0">
        <w:rPr>
          <w:rStyle w:val="paragraphChar"/>
        </w:rPr>
        <w:fldChar w:fldCharType="separate"/>
      </w:r>
      <w:r w:rsidR="00467AFE">
        <w:rPr>
          <w:rStyle w:val="paragraphChar"/>
        </w:rPr>
        <w:t>5.2.4a</w:t>
      </w:r>
      <w:r w:rsidR="001123E0">
        <w:rPr>
          <w:rStyle w:val="paragraphChar"/>
        </w:rPr>
        <w:fldChar w:fldCharType="end"/>
      </w:r>
      <w:r w:rsidRPr="00E60468">
        <w:rPr>
          <w:rStyle w:val="paragraphChar"/>
        </w:rPr>
        <w:t>.</w:t>
      </w:r>
      <w:bookmarkEnd w:id="843"/>
      <w:bookmarkEnd w:id="844"/>
    </w:p>
    <w:p w14:paraId="4C9B926C" w14:textId="77777777" w:rsidR="00476D0E" w:rsidRPr="00E60468" w:rsidRDefault="00476D0E" w:rsidP="00C575F4">
      <w:pPr>
        <w:pStyle w:val="Annex3"/>
      </w:pPr>
      <w:bookmarkStart w:id="845" w:name="_Toc103357092"/>
      <w:bookmarkStart w:id="846" w:name="_Toc103887878"/>
      <w:bookmarkStart w:id="847" w:name="_Toc107943802"/>
      <w:r w:rsidRPr="00E60468">
        <w:t>Purpose and objective</w:t>
      </w:r>
      <w:bookmarkStart w:id="848" w:name="ECSS_E_ST_20_40_1580262"/>
      <w:bookmarkEnd w:id="845"/>
      <w:bookmarkEnd w:id="846"/>
      <w:bookmarkEnd w:id="847"/>
      <w:bookmarkEnd w:id="848"/>
    </w:p>
    <w:p w14:paraId="074D237D" w14:textId="0AD3D1ED" w:rsidR="003F122F" w:rsidRPr="00E60468" w:rsidRDefault="003F122F" w:rsidP="00EB3EF1">
      <w:pPr>
        <w:pStyle w:val="paragraph"/>
      </w:pPr>
      <w:bookmarkStart w:id="849" w:name="ECSS_E_ST_20_40_1580263"/>
      <w:bookmarkStart w:id="850" w:name="_Toc103357093"/>
      <w:bookmarkEnd w:id="849"/>
      <w:r w:rsidRPr="00E60468">
        <w:t>The purpose of the DEVICE Verification Plan</w:t>
      </w:r>
      <w:r w:rsidR="00BF38D1" w:rsidRPr="00E60468">
        <w:t xml:space="preserve"> </w:t>
      </w:r>
      <w:r w:rsidRPr="00E60468">
        <w:t xml:space="preserve">is to define the strategy to prove that all the DEVICE Requirements Specification requirements is met using different verification methods as </w:t>
      </w:r>
      <w:r w:rsidR="00ED2FB9" w:rsidRPr="00E60468">
        <w:t>needed</w:t>
      </w:r>
      <w:r w:rsidRPr="00E60468">
        <w:t xml:space="preserve">, starting from the </w:t>
      </w:r>
      <w:r w:rsidR="00FC078C" w:rsidRPr="00E60468">
        <w:t>higher-level</w:t>
      </w:r>
      <w:r w:rsidRPr="00E60468">
        <w:t xml:space="preserve"> DEVICE models, reviewed at DEVICE Design and Verification Phase Review, and down to the gate level DEVICE database and the layout, reviewed at DEVICE Detailed Design and Layout Phase Reviews, used for </w:t>
      </w:r>
      <w:proofErr w:type="gramStart"/>
      <w:r w:rsidRPr="00E60468">
        <w:t>manufacturing</w:t>
      </w:r>
      <w:proofErr w:type="gramEnd"/>
      <w:r w:rsidRPr="00E60468">
        <w:t xml:space="preserve"> or programming the DEVICE.</w:t>
      </w:r>
    </w:p>
    <w:p w14:paraId="35571541" w14:textId="77777777" w:rsidR="00476D0E" w:rsidRPr="00E60468" w:rsidRDefault="00476D0E" w:rsidP="00C575F4">
      <w:pPr>
        <w:pStyle w:val="Annex2"/>
      </w:pPr>
      <w:bookmarkStart w:id="851" w:name="_Toc103357094"/>
      <w:bookmarkStart w:id="852" w:name="_Toc103887879"/>
      <w:bookmarkStart w:id="853" w:name="_Toc107943803"/>
      <w:bookmarkEnd w:id="850"/>
      <w:r w:rsidRPr="00E60468">
        <w:t>Expected response</w:t>
      </w:r>
      <w:bookmarkStart w:id="854" w:name="ECSS_E_ST_20_40_1580264"/>
      <w:bookmarkEnd w:id="851"/>
      <w:bookmarkEnd w:id="852"/>
      <w:bookmarkEnd w:id="853"/>
      <w:bookmarkEnd w:id="854"/>
    </w:p>
    <w:p w14:paraId="68D723D8" w14:textId="4422ED8A" w:rsidR="00476D0E" w:rsidRDefault="00476D0E" w:rsidP="00C575F4">
      <w:pPr>
        <w:pStyle w:val="Annex3"/>
        <w:rPr>
          <w:rStyle w:val="paragraphChar"/>
          <w:rFonts w:ascii="Arial" w:hAnsi="Arial"/>
        </w:rPr>
      </w:pPr>
      <w:bookmarkStart w:id="855" w:name="_Toc103357095"/>
      <w:bookmarkStart w:id="856" w:name="_Toc103887880"/>
      <w:bookmarkStart w:id="857" w:name="_Toc107943804"/>
      <w:r w:rsidRPr="00E60468">
        <w:t>Scop</w:t>
      </w:r>
      <w:r w:rsidRPr="00E60468">
        <w:rPr>
          <w:rStyle w:val="paragraphChar"/>
          <w:rFonts w:ascii="Arial" w:hAnsi="Arial"/>
        </w:rPr>
        <w:t>e and content</w:t>
      </w:r>
      <w:bookmarkStart w:id="858" w:name="ECSS_E_ST_20_40_1580265"/>
      <w:bookmarkEnd w:id="855"/>
      <w:bookmarkEnd w:id="856"/>
      <w:bookmarkEnd w:id="857"/>
      <w:bookmarkEnd w:id="858"/>
    </w:p>
    <w:p w14:paraId="0AFF8F71" w14:textId="77889B47" w:rsidR="00636E74" w:rsidRDefault="00636E74" w:rsidP="00FF1996">
      <w:pPr>
        <w:pStyle w:val="DRD1"/>
      </w:pPr>
      <w:r w:rsidRPr="00B74388">
        <w:t>General verification approach</w:t>
      </w:r>
      <w:bookmarkStart w:id="859" w:name="ECSS_E_ST_20_40_1580266"/>
      <w:bookmarkEnd w:id="859"/>
    </w:p>
    <w:p w14:paraId="4EB9ED9A" w14:textId="4DDCFBB2" w:rsidR="009C61DA" w:rsidRPr="00B74388" w:rsidRDefault="009C61DA" w:rsidP="009C61DA">
      <w:pPr>
        <w:pStyle w:val="ECSSIEPUID"/>
      </w:pPr>
      <w:bookmarkStart w:id="860" w:name="iepuid_ECSS_E_ST_20_40_1580197"/>
      <w:r>
        <w:t>ECSS-E-ST-20-40_1580197</w:t>
      </w:r>
      <w:bookmarkEnd w:id="860"/>
    </w:p>
    <w:p w14:paraId="20870F61" w14:textId="31B0B1D5" w:rsidR="00BF38D1" w:rsidRPr="009C61DA" w:rsidRDefault="00BF38D1" w:rsidP="00A213D5">
      <w:pPr>
        <w:pStyle w:val="requirelevel1"/>
        <w:numPr>
          <w:ilvl w:val="5"/>
          <w:numId w:val="41"/>
        </w:numPr>
      </w:pPr>
      <w:r w:rsidRPr="00E60468">
        <w:t xml:space="preserve">The </w:t>
      </w:r>
      <w:proofErr w:type="spellStart"/>
      <w:r w:rsidRPr="00E60468">
        <w:t>DVeP</w:t>
      </w:r>
      <w:proofErr w:type="spellEnd"/>
      <w:r w:rsidRPr="00E60468">
        <w:t xml:space="preserve"> shall include a description of the verification environment for the methods applied, including the analysis tools, simulation tools and HW-SW test platforms used. </w:t>
      </w:r>
      <w:r w:rsidRPr="00E60468">
        <w:rPr>
          <w:b/>
          <w:bCs/>
          <w:color w:val="0070C0"/>
        </w:rPr>
        <w:t>[ALL]</w:t>
      </w:r>
    </w:p>
    <w:p w14:paraId="62A30DDF" w14:textId="24580785" w:rsidR="009C61DA" w:rsidRPr="00E60468" w:rsidRDefault="009C61DA" w:rsidP="009C61DA">
      <w:pPr>
        <w:pStyle w:val="ECSSIEPUID"/>
      </w:pPr>
      <w:bookmarkStart w:id="861" w:name="iepuid_ECSS_E_ST_20_40_1580198"/>
      <w:r>
        <w:t>ECSS-E-ST-20-40_1580198</w:t>
      </w:r>
      <w:bookmarkEnd w:id="861"/>
    </w:p>
    <w:p w14:paraId="7865C404" w14:textId="77777777" w:rsidR="00BF38D1" w:rsidRPr="00E60468" w:rsidRDefault="00BF38D1" w:rsidP="00BF38D1">
      <w:pPr>
        <w:pStyle w:val="requirelevel1"/>
      </w:pPr>
      <w:r w:rsidRPr="00E60468">
        <w:t xml:space="preserve">The </w:t>
      </w:r>
      <w:proofErr w:type="spellStart"/>
      <w:r w:rsidRPr="00E60468">
        <w:t>DVeP</w:t>
      </w:r>
      <w:proofErr w:type="spellEnd"/>
      <w:r w:rsidRPr="00E60468">
        <w:t xml:space="preserve"> shall include the type of verification method applied for each requirement, including a matrix </w:t>
      </w:r>
      <w:r w:rsidRPr="00B30AE5">
        <w:t xml:space="preserve">for </w:t>
      </w:r>
      <w:r w:rsidRPr="00FF1996">
        <w:t>traceability of their execution and the results obtained</w:t>
      </w:r>
      <w:r w:rsidRPr="00B30AE5">
        <w:t>.</w:t>
      </w:r>
      <w:r w:rsidRPr="00E60468">
        <w:t xml:space="preserve"> </w:t>
      </w:r>
      <w:r w:rsidRPr="00E60468">
        <w:rPr>
          <w:b/>
          <w:bCs/>
          <w:color w:val="0070C0"/>
        </w:rPr>
        <w:t>[ALL]</w:t>
      </w:r>
    </w:p>
    <w:p w14:paraId="731DCE1A" w14:textId="7476DCC6" w:rsidR="00BF38D1" w:rsidRDefault="00E21BDC" w:rsidP="00B30AE5">
      <w:pPr>
        <w:pStyle w:val="NOTE"/>
      </w:pPr>
      <w:r>
        <w:t>Examples of verification methods are</w:t>
      </w:r>
      <w:r w:rsidR="00BF38D1" w:rsidRPr="00E60468">
        <w:t xml:space="preserve"> analysis, design review, simulation, HW tests of a preliminary prototype or inspection</w:t>
      </w:r>
      <w:r>
        <w:t xml:space="preserve">, as described in </w:t>
      </w:r>
      <w:r>
        <w:fldChar w:fldCharType="begin"/>
      </w:r>
      <w:r>
        <w:instrText xml:space="preserve"> REF _Ref129184045 \n \h </w:instrText>
      </w:r>
      <w:r>
        <w:fldChar w:fldCharType="separate"/>
      </w:r>
      <w:r w:rsidR="00467AFE">
        <w:t>4.2</w:t>
      </w:r>
      <w:r>
        <w:fldChar w:fldCharType="end"/>
      </w:r>
      <w:r w:rsidR="00BF38D1" w:rsidRPr="00E60468">
        <w:t>.</w:t>
      </w:r>
    </w:p>
    <w:p w14:paraId="0E762AF0" w14:textId="6659EB03" w:rsidR="009C61DA" w:rsidRPr="00E60468" w:rsidRDefault="009C61DA" w:rsidP="009C61DA">
      <w:pPr>
        <w:pStyle w:val="ECSSIEPUID"/>
      </w:pPr>
      <w:bookmarkStart w:id="862" w:name="iepuid_ECSS_E_ST_20_40_1580199"/>
      <w:r>
        <w:lastRenderedPageBreak/>
        <w:t>ECSS-E-ST-20-40_1580199</w:t>
      </w:r>
      <w:bookmarkEnd w:id="862"/>
    </w:p>
    <w:p w14:paraId="3E2F1862" w14:textId="1B2B9C6D" w:rsidR="00251935" w:rsidRPr="00E60468" w:rsidRDefault="00251935" w:rsidP="00251935">
      <w:pPr>
        <w:pStyle w:val="requirelevel1"/>
        <w:spacing w:after="240"/>
        <w:rPr>
          <w:b/>
          <w:bCs/>
        </w:rPr>
      </w:pPr>
      <w:r w:rsidRPr="00E60468">
        <w:t xml:space="preserve">The </w:t>
      </w:r>
      <w:proofErr w:type="spellStart"/>
      <w:r w:rsidRPr="00E60468">
        <w:t>DVeP</w:t>
      </w:r>
      <w:proofErr w:type="spellEnd"/>
      <w:r w:rsidRPr="00E60468">
        <w:t xml:space="preserve"> shall include a detailed description of the </w:t>
      </w:r>
      <w:r w:rsidR="00E21BDC">
        <w:t xml:space="preserve">steps of the </w:t>
      </w:r>
      <w:r w:rsidRPr="00E60468">
        <w:t xml:space="preserve">verification </w:t>
      </w:r>
      <w:r w:rsidR="0085032E">
        <w:t>methods</w:t>
      </w:r>
      <w:r w:rsidR="00E21BDC">
        <w:t xml:space="preserve"> applied</w:t>
      </w:r>
      <w:r w:rsidRPr="00E60468">
        <w:t xml:space="preserve"> for the verification of each requirement. </w:t>
      </w:r>
      <w:r w:rsidRPr="00E60468">
        <w:rPr>
          <w:b/>
          <w:bCs/>
          <w:color w:val="0070C0"/>
        </w:rPr>
        <w:t>[ALL]</w:t>
      </w:r>
    </w:p>
    <w:p w14:paraId="546B0FAD" w14:textId="2299CA47" w:rsidR="00251935" w:rsidRDefault="00251935" w:rsidP="00FF1996">
      <w:pPr>
        <w:pStyle w:val="NOTE"/>
        <w:spacing w:after="240"/>
      </w:pPr>
      <w:r w:rsidRPr="00E60468">
        <w:t>Examples of verification steps details are simulation testbenches details</w:t>
      </w:r>
      <w:r w:rsidR="00E21BDC">
        <w:t xml:space="preserve">, </w:t>
      </w:r>
      <w:r w:rsidRPr="00E60468">
        <w:t>HW tests sequences</w:t>
      </w:r>
      <w:r w:rsidR="00E21BDC">
        <w:t xml:space="preserve">, and </w:t>
      </w:r>
      <w:r w:rsidR="00E21BDC" w:rsidRPr="00E60468">
        <w:t>how the analysis tools, simulation tools and HW-SW platforms are used</w:t>
      </w:r>
      <w:r w:rsidRPr="00E60468">
        <w:t>.</w:t>
      </w:r>
    </w:p>
    <w:p w14:paraId="00F1C6C3" w14:textId="5662C675" w:rsidR="009C61DA" w:rsidRDefault="009C61DA" w:rsidP="009C61DA">
      <w:pPr>
        <w:pStyle w:val="ECSSIEPUID"/>
      </w:pPr>
      <w:bookmarkStart w:id="863" w:name="iepuid_ECSS_E_ST_20_40_1580200"/>
      <w:r>
        <w:t>ECSS-E-ST-20-40_1580200</w:t>
      </w:r>
      <w:bookmarkEnd w:id="863"/>
    </w:p>
    <w:p w14:paraId="5978B700" w14:textId="7F5B32D6" w:rsidR="00BF38D1" w:rsidRPr="00E60468" w:rsidRDefault="00BF38D1" w:rsidP="00BF38D1">
      <w:pPr>
        <w:pStyle w:val="requirelevel1"/>
      </w:pPr>
      <w:r w:rsidRPr="00E60468">
        <w:t xml:space="preserve">The </w:t>
      </w:r>
      <w:proofErr w:type="spellStart"/>
      <w:r w:rsidRPr="00E60468">
        <w:t>DVeP</w:t>
      </w:r>
      <w:proofErr w:type="spellEnd"/>
      <w:r w:rsidRPr="00E60468">
        <w:t xml:space="preserve"> shall identify limitations of some verification </w:t>
      </w:r>
      <w:r w:rsidR="00FC078C" w:rsidRPr="00E60468">
        <w:t>methods applied</w:t>
      </w:r>
      <w:r w:rsidRPr="00E60468">
        <w:t xml:space="preserve">, and how to counter act those limitations. </w:t>
      </w:r>
      <w:r w:rsidRPr="00E60468">
        <w:rPr>
          <w:b/>
          <w:bCs/>
          <w:color w:val="0070C0"/>
        </w:rPr>
        <w:t>[ALL]</w:t>
      </w:r>
    </w:p>
    <w:p w14:paraId="07116913" w14:textId="35DAA7B5" w:rsidR="00BF38D1" w:rsidRPr="00E60468" w:rsidRDefault="00BF38D1" w:rsidP="00B30AE5">
      <w:pPr>
        <w:pStyle w:val="NOTEnumbered"/>
      </w:pPr>
      <w:r w:rsidRPr="00E60468">
        <w:t>1</w:t>
      </w:r>
      <w:r w:rsidRPr="00E60468">
        <w:tab/>
      </w:r>
      <w:r w:rsidR="00DC4826" w:rsidRPr="00E60468">
        <w:t>A</w:t>
      </w:r>
      <w:r w:rsidRPr="00E60468">
        <w:t xml:space="preserve">n example of limitations is that a preliminary FPGA prototyping cannot always allow to verify </w:t>
      </w:r>
      <w:r w:rsidR="00DC4826" w:rsidRPr="00E60468">
        <w:t>all</w:t>
      </w:r>
      <w:r w:rsidRPr="00E60468">
        <w:t xml:space="preserve"> aspects of a requirement, as there can be substantial differences between this prototype and</w:t>
      </w:r>
      <w:r w:rsidR="00F13C7B">
        <w:t xml:space="preserve"> </w:t>
      </w:r>
      <w:r w:rsidRPr="00E60468">
        <w:t>the final DEVICE.</w:t>
      </w:r>
    </w:p>
    <w:p w14:paraId="41F8AADC" w14:textId="68BA4529" w:rsidR="00BF38D1" w:rsidRPr="00E60468" w:rsidRDefault="00BF38D1" w:rsidP="00B30AE5">
      <w:pPr>
        <w:pStyle w:val="NOTEnumbered"/>
      </w:pPr>
      <w:r w:rsidRPr="00E60468">
        <w:rPr>
          <w:lang w:val="en-GB"/>
        </w:rPr>
        <w:t>2</w:t>
      </w:r>
      <w:r w:rsidRPr="00E60468">
        <w:tab/>
      </w:r>
      <w:r w:rsidR="00DC4826" w:rsidRPr="00E60468">
        <w:rPr>
          <w:lang w:val="en-GB"/>
        </w:rPr>
        <w:t>A</w:t>
      </w:r>
      <w:r w:rsidRPr="00E60468">
        <w:rPr>
          <w:lang w:val="en-GB"/>
        </w:rPr>
        <w:t xml:space="preserve">nother example of limitation is that a complete simulation of all modes, including test modes, at top level cannot be performed </w:t>
      </w:r>
      <w:r w:rsidR="00FC078C" w:rsidRPr="00E60468">
        <w:rPr>
          <w:lang w:val="en-GB"/>
        </w:rPr>
        <w:t>possibly due</w:t>
      </w:r>
      <w:r w:rsidRPr="00E60468">
        <w:rPr>
          <w:lang w:val="en-GB"/>
        </w:rPr>
        <w:t xml:space="preserve"> to run-time restrictions, only allowing to simulate a representative subset.</w:t>
      </w:r>
    </w:p>
    <w:p w14:paraId="7BBF9328" w14:textId="2664695F" w:rsidR="00BF38D1" w:rsidRDefault="00BF38D1" w:rsidP="00B30AE5">
      <w:pPr>
        <w:pStyle w:val="NOTEnumbered"/>
        <w:rPr>
          <w:lang w:val="en-GB"/>
        </w:rPr>
      </w:pPr>
      <w:r w:rsidRPr="00E60468">
        <w:rPr>
          <w:lang w:val="en-GB"/>
        </w:rPr>
        <w:t>3</w:t>
      </w:r>
      <w:r w:rsidR="00F13C7B">
        <w:rPr>
          <w:lang w:val="en-GB"/>
        </w:rPr>
        <w:tab/>
      </w:r>
      <w:r w:rsidR="00DC4826" w:rsidRPr="00E60468">
        <w:rPr>
          <w:lang w:val="en-GB"/>
        </w:rPr>
        <w:t>E</w:t>
      </w:r>
      <w:r w:rsidRPr="00E60468">
        <w:rPr>
          <w:lang w:val="en-GB"/>
        </w:rPr>
        <w:t>xamples of how to counter act some of these limitations are extrapolation analysis or validation tests.</w:t>
      </w:r>
    </w:p>
    <w:p w14:paraId="752B31E8" w14:textId="15268DAA" w:rsidR="009C61DA" w:rsidRPr="00E60468" w:rsidRDefault="009C61DA" w:rsidP="009C61DA">
      <w:pPr>
        <w:pStyle w:val="ECSSIEPUID"/>
      </w:pPr>
      <w:bookmarkStart w:id="864" w:name="iepuid_ECSS_E_ST_20_40_1580201"/>
      <w:r>
        <w:t>ECSS-E-ST-20-40_1580201</w:t>
      </w:r>
      <w:bookmarkEnd w:id="864"/>
    </w:p>
    <w:p w14:paraId="7F7D728B" w14:textId="77777777" w:rsidR="00BF38D1" w:rsidRPr="00E60468" w:rsidRDefault="00BF38D1" w:rsidP="00BF38D1">
      <w:pPr>
        <w:pStyle w:val="requirelevel1"/>
      </w:pPr>
      <w:r w:rsidRPr="00E60468">
        <w:t xml:space="preserve">The </w:t>
      </w:r>
      <w:proofErr w:type="spellStart"/>
      <w:r w:rsidRPr="00E60468">
        <w:t>DVeP</w:t>
      </w:r>
      <w:proofErr w:type="spellEnd"/>
      <w:r w:rsidRPr="00E60468">
        <w:t xml:space="preserve"> shall </w:t>
      </w:r>
      <w:r w:rsidR="00AC7DA6" w:rsidRPr="00E60468">
        <w:t>define</w:t>
      </w:r>
      <w:r w:rsidRPr="00E60468">
        <w:t xml:space="preserve"> the global approach to verify newly created Building Blocks individually and after integration with other Building Blocks and IP Cores up until the entire DEVICE is verified at top level. </w:t>
      </w:r>
      <w:r w:rsidRPr="00E60468">
        <w:rPr>
          <w:b/>
          <w:color w:val="0070C0"/>
        </w:rPr>
        <w:t>[ALL]</w:t>
      </w:r>
    </w:p>
    <w:p w14:paraId="0AA03902" w14:textId="03157A52" w:rsidR="00BF38D1" w:rsidRDefault="00BF38D1" w:rsidP="00B30AE5">
      <w:pPr>
        <w:pStyle w:val="NOTE"/>
      </w:pPr>
      <w:r w:rsidRPr="00E60468">
        <w:t>For example, a description of the verification strategy for</w:t>
      </w:r>
      <w:r w:rsidR="00F13C7B">
        <w:t xml:space="preserve"> </w:t>
      </w:r>
      <w:r w:rsidR="005C76FE">
        <w:t>a</w:t>
      </w:r>
      <w:r w:rsidR="0005474E">
        <w:t>nalogue-</w:t>
      </w:r>
      <w:r w:rsidRPr="00E60468">
        <w:t>on-top, or digital-on-top, or a hybrid approach applied for mixed-signal DEVICE. </w:t>
      </w:r>
    </w:p>
    <w:p w14:paraId="6A023ACF" w14:textId="7296F8AE" w:rsidR="009C61DA" w:rsidRPr="00E60468" w:rsidRDefault="009C61DA" w:rsidP="009C61DA">
      <w:pPr>
        <w:pStyle w:val="ECSSIEPUID"/>
      </w:pPr>
      <w:bookmarkStart w:id="865" w:name="iepuid_ECSS_E_ST_20_40_1580202"/>
      <w:r>
        <w:t>ECSS-E-ST-20-40_1580202</w:t>
      </w:r>
      <w:bookmarkEnd w:id="865"/>
    </w:p>
    <w:p w14:paraId="3FB7B49A" w14:textId="24CF281E" w:rsidR="00BF38D1" w:rsidRPr="009C61DA" w:rsidRDefault="00BF38D1" w:rsidP="00BF38D1">
      <w:pPr>
        <w:pStyle w:val="requirelevel1"/>
      </w:pPr>
      <w:r w:rsidRPr="00E60468">
        <w:t xml:space="preserve">The </w:t>
      </w:r>
      <w:proofErr w:type="spellStart"/>
      <w:r w:rsidRPr="00E60468">
        <w:t>DVeP</w:t>
      </w:r>
      <w:proofErr w:type="spellEnd"/>
      <w:r w:rsidRPr="00E60468">
        <w:t xml:space="preserve"> shall </w:t>
      </w:r>
      <w:r w:rsidR="00AC7DA6" w:rsidRPr="00E60468">
        <w:t>define</w:t>
      </w:r>
      <w:r w:rsidRPr="00E60468">
        <w:t xml:space="preserve"> the strategy to verify </w:t>
      </w:r>
      <w:r w:rsidRPr="00E60468">
        <w:rPr>
          <w:color w:val="000000" w:themeColor="text1"/>
        </w:rPr>
        <w:t>a</w:t>
      </w:r>
      <w:r w:rsidR="0005474E">
        <w:rPr>
          <w:color w:val="000000" w:themeColor="text1"/>
        </w:rPr>
        <w:t xml:space="preserve">nalogue </w:t>
      </w:r>
      <w:r w:rsidRPr="00E60468">
        <w:rPr>
          <w:color w:val="000000" w:themeColor="text1"/>
        </w:rPr>
        <w:t>function</w:t>
      </w:r>
      <w:r w:rsidRPr="00E60468">
        <w:t xml:space="preserve">al and performance requirements, including the interfaces. </w:t>
      </w:r>
      <w:r w:rsidRPr="00E60468">
        <w:rPr>
          <w:b/>
          <w:bCs/>
          <w:color w:val="0070C0"/>
        </w:rPr>
        <w:t>[--, A-ASIC,</w:t>
      </w:r>
      <w:r w:rsidRPr="00E60468">
        <w:rPr>
          <w:b/>
          <w:bCs/>
          <w:color w:val="0070C0"/>
          <w:sz w:val="36"/>
          <w:szCs w:val="36"/>
        </w:rPr>
        <w:t xml:space="preserve"> </w:t>
      </w:r>
      <w:r w:rsidRPr="00E60468">
        <w:rPr>
          <w:b/>
          <w:bCs/>
          <w:color w:val="0070C0"/>
        </w:rPr>
        <w:t>--, --]</w:t>
      </w:r>
    </w:p>
    <w:p w14:paraId="3A42D8F2" w14:textId="318991C8" w:rsidR="009C61DA" w:rsidRPr="00E60468" w:rsidRDefault="009C61DA" w:rsidP="009C61DA">
      <w:pPr>
        <w:pStyle w:val="ECSSIEPUID"/>
      </w:pPr>
      <w:bookmarkStart w:id="866" w:name="iepuid_ECSS_E_ST_20_40_1580203"/>
      <w:r>
        <w:t>ECSS-E-ST-20-40_1580203</w:t>
      </w:r>
      <w:bookmarkEnd w:id="866"/>
    </w:p>
    <w:p w14:paraId="05985E9A" w14:textId="05AA85A5" w:rsidR="00BF38D1" w:rsidRPr="009C61DA" w:rsidRDefault="00BF38D1" w:rsidP="00BF38D1">
      <w:pPr>
        <w:pStyle w:val="requirelevel1"/>
      </w:pPr>
      <w:r w:rsidRPr="00E60468">
        <w:t xml:space="preserve">The </w:t>
      </w:r>
      <w:proofErr w:type="spellStart"/>
      <w:r w:rsidRPr="00E60468">
        <w:t>DVeP</w:t>
      </w:r>
      <w:proofErr w:type="spellEnd"/>
      <w:r w:rsidRPr="00E60468">
        <w:t xml:space="preserve"> shall </w:t>
      </w:r>
      <w:r w:rsidR="00AC7DA6" w:rsidRPr="00E60468">
        <w:t>define</w:t>
      </w:r>
      <w:r w:rsidRPr="00E60468">
        <w:t xml:space="preserve"> the verification strategy of existing Building Blocks, IP cores and macro cells used in the DEVICE. </w:t>
      </w:r>
      <w:r w:rsidRPr="00E60468">
        <w:rPr>
          <w:b/>
          <w:bCs/>
          <w:color w:val="0070C0"/>
        </w:rPr>
        <w:t>[ALL]</w:t>
      </w:r>
    </w:p>
    <w:p w14:paraId="79D5B233" w14:textId="162255A0" w:rsidR="009C61DA" w:rsidRPr="00E60468" w:rsidRDefault="009C61DA" w:rsidP="009C61DA">
      <w:pPr>
        <w:pStyle w:val="ECSSIEPUID"/>
      </w:pPr>
      <w:bookmarkStart w:id="867" w:name="iepuid_ECSS_E_ST_20_40_1580204"/>
      <w:r>
        <w:lastRenderedPageBreak/>
        <w:t>ECSS-E-ST-20-40_1580204</w:t>
      </w:r>
      <w:bookmarkEnd w:id="867"/>
    </w:p>
    <w:p w14:paraId="4171E794" w14:textId="77777777" w:rsidR="00BF38D1" w:rsidRPr="00E60468" w:rsidRDefault="00BF38D1" w:rsidP="00BF38D1">
      <w:pPr>
        <w:pStyle w:val="requirelevel1"/>
      </w:pPr>
      <w:r w:rsidRPr="00E60468">
        <w:t xml:space="preserve">If the verification strategy includes HW tests with preliminary prototypes, the </w:t>
      </w:r>
      <w:proofErr w:type="spellStart"/>
      <w:r w:rsidRPr="00E60468">
        <w:t>DVeP</w:t>
      </w:r>
      <w:proofErr w:type="spellEnd"/>
      <w:r w:rsidRPr="00E60468">
        <w:t xml:space="preserve"> shall identify test coverage targets and margin figures, to the level of detail agreed </w:t>
      </w:r>
      <w:r w:rsidR="005D41AF" w:rsidRPr="00E60468">
        <w:t>with the customer</w:t>
      </w:r>
      <w:r w:rsidRPr="00E60468">
        <w:t xml:space="preserve">, </w:t>
      </w:r>
      <w:proofErr w:type="gramStart"/>
      <w:r w:rsidRPr="00E60468">
        <w:t>in order to</w:t>
      </w:r>
      <w:proofErr w:type="gramEnd"/>
      <w:r w:rsidRPr="00E60468">
        <w:t xml:space="preserve"> verify that requirements are met. </w:t>
      </w:r>
      <w:r w:rsidRPr="00E60468">
        <w:rPr>
          <w:b/>
          <w:bCs/>
          <w:color w:val="0070C0"/>
        </w:rPr>
        <w:t>[ALL]</w:t>
      </w:r>
    </w:p>
    <w:p w14:paraId="49CDE3FE" w14:textId="3E3BA1C8" w:rsidR="00BF38D1" w:rsidRDefault="008C068D" w:rsidP="00B30AE5">
      <w:pPr>
        <w:pStyle w:val="NOTE"/>
      </w:pPr>
      <w:r>
        <w:t xml:space="preserve">For example, </w:t>
      </w:r>
      <w:r w:rsidR="00BF38D1" w:rsidRPr="00E60468">
        <w:t xml:space="preserve">maximum or minimum margin performance figures of timing and power consumption, or target occupation of DEVICE resources such </w:t>
      </w:r>
      <w:r w:rsidR="00DC4826" w:rsidRPr="00E60468">
        <w:t>as area</w:t>
      </w:r>
      <w:r w:rsidR="00BF38D1" w:rsidRPr="00E60468">
        <w:t>, pins or pre-diffused functional blocks and networks.</w:t>
      </w:r>
    </w:p>
    <w:p w14:paraId="10BA5A83" w14:textId="582F19CC" w:rsidR="009C61DA" w:rsidRPr="00E60468" w:rsidRDefault="009C61DA" w:rsidP="009C61DA">
      <w:pPr>
        <w:pStyle w:val="ECSSIEPUID"/>
      </w:pPr>
      <w:bookmarkStart w:id="868" w:name="iepuid_ECSS_E_ST_20_40_1580205"/>
      <w:r>
        <w:t>ECSS-E-ST-20-40_1580205</w:t>
      </w:r>
      <w:bookmarkEnd w:id="868"/>
    </w:p>
    <w:p w14:paraId="7AB06F32" w14:textId="77777777" w:rsidR="00BF38D1" w:rsidRPr="00E60468" w:rsidRDefault="00BF38D1" w:rsidP="00BF38D1">
      <w:pPr>
        <w:pStyle w:val="requirelevel1"/>
      </w:pPr>
      <w:r w:rsidRPr="00E60468">
        <w:t xml:space="preserve">The </w:t>
      </w:r>
      <w:proofErr w:type="spellStart"/>
      <w:r w:rsidRPr="00E60468">
        <w:t>DVeP</w:t>
      </w:r>
      <w:proofErr w:type="spellEnd"/>
      <w:r w:rsidRPr="00E60468">
        <w:t xml:space="preserve"> shall </w:t>
      </w:r>
      <w:r w:rsidR="00AC7DA6" w:rsidRPr="00E60468">
        <w:t>define</w:t>
      </w:r>
      <w:r w:rsidRPr="00E60468">
        <w:t xml:space="preserve"> the strategy to verify that the specified Design-for-Test concept is correctly implemented. </w:t>
      </w:r>
      <w:r w:rsidRPr="00E60468">
        <w:rPr>
          <w:b/>
          <w:bCs/>
          <w:color w:val="0070C0"/>
        </w:rPr>
        <w:t>[ALL]</w:t>
      </w:r>
    </w:p>
    <w:p w14:paraId="5DA6CEE4" w14:textId="21FD8885" w:rsidR="00BF38D1" w:rsidRDefault="008C068D" w:rsidP="00B30AE5">
      <w:pPr>
        <w:pStyle w:val="NOTE"/>
      </w:pPr>
      <w:r>
        <w:t xml:space="preserve">For example, </w:t>
      </w:r>
      <w:r w:rsidR="00BF38D1" w:rsidRPr="00E60468">
        <w:t>scan paths, DFT or BIST logic, observability and controllability points and test busses.</w:t>
      </w:r>
    </w:p>
    <w:p w14:paraId="166B0EE4" w14:textId="2426F9A0" w:rsidR="009C61DA" w:rsidRPr="00E60468" w:rsidRDefault="009C61DA" w:rsidP="009C61DA">
      <w:pPr>
        <w:pStyle w:val="ECSSIEPUID"/>
      </w:pPr>
      <w:bookmarkStart w:id="869" w:name="iepuid_ECSS_E_ST_20_40_1580206"/>
      <w:r>
        <w:t>ECSS-E-ST-20-40_1580206</w:t>
      </w:r>
      <w:bookmarkEnd w:id="869"/>
    </w:p>
    <w:p w14:paraId="635BF93C" w14:textId="6120D3E4" w:rsidR="00BF38D1" w:rsidRPr="00E60468" w:rsidRDefault="00BF38D1" w:rsidP="00BF38D1">
      <w:pPr>
        <w:pStyle w:val="requirelevel1"/>
      </w:pPr>
      <w:r w:rsidRPr="00E60468">
        <w:t xml:space="preserve">The </w:t>
      </w:r>
      <w:proofErr w:type="spellStart"/>
      <w:r w:rsidRPr="00E60468">
        <w:t>DVeP</w:t>
      </w:r>
      <w:proofErr w:type="spellEnd"/>
      <w:r w:rsidRPr="00E60468">
        <w:t xml:space="preserve"> shall </w:t>
      </w:r>
      <w:r w:rsidR="00AC7DA6" w:rsidRPr="00E60468">
        <w:t>define</w:t>
      </w:r>
      <w:r w:rsidRPr="00E60468">
        <w:t xml:space="preserve"> the strategy to verify that the chosen radiation </w:t>
      </w:r>
      <w:r w:rsidR="00DF6EB3">
        <w:t>hardening approach</w:t>
      </w:r>
      <w:r w:rsidRPr="00E60468">
        <w:t xml:space="preserve"> is applied</w:t>
      </w:r>
      <w:r w:rsidR="009A5CB7" w:rsidRPr="00E60468">
        <w:t xml:space="preserve"> meeting expected results</w:t>
      </w:r>
      <w:r w:rsidRPr="00E60468">
        <w:t xml:space="preserve">. </w:t>
      </w:r>
      <w:r w:rsidRPr="00E60468">
        <w:rPr>
          <w:b/>
          <w:bCs/>
          <w:color w:val="0070C0"/>
        </w:rPr>
        <w:t>[ALL]</w:t>
      </w:r>
    </w:p>
    <w:p w14:paraId="5A756F07" w14:textId="1352D40D" w:rsidR="00BF38D1" w:rsidRPr="00E60468" w:rsidRDefault="00BF38D1" w:rsidP="00B30AE5">
      <w:pPr>
        <w:pStyle w:val="NOTEnumbered"/>
      </w:pPr>
      <w:r w:rsidRPr="00E60468">
        <w:t>1</w:t>
      </w:r>
      <w:r w:rsidRPr="00E60468">
        <w:tab/>
        <w:t>For example, verification techniques proposed in the ECSS-</w:t>
      </w:r>
      <w:r w:rsidR="00D437D1">
        <w:t>E-HB-20-40</w:t>
      </w:r>
      <w:r w:rsidRPr="00E60468">
        <w:t xml:space="preserve"> </w:t>
      </w:r>
      <w:r w:rsidR="009A5CB7" w:rsidRPr="00E60468">
        <w:t xml:space="preserve">section </w:t>
      </w:r>
      <w:r w:rsidRPr="00E60468">
        <w:t>16 like netlist inspection or SEU injection simulations.</w:t>
      </w:r>
    </w:p>
    <w:p w14:paraId="66313F86" w14:textId="06433CD4" w:rsidR="00BF38D1" w:rsidRDefault="00BF38D1" w:rsidP="00B30AE5">
      <w:pPr>
        <w:pStyle w:val="NOTEnumbered"/>
      </w:pPr>
      <w:r w:rsidRPr="00E60468">
        <w:t>2</w:t>
      </w:r>
      <w:r w:rsidRPr="00E60468">
        <w:tab/>
        <w:t>For example, SET injection can be used for verification of a</w:t>
      </w:r>
      <w:r w:rsidR="0005474E">
        <w:t xml:space="preserve">nalogue </w:t>
      </w:r>
      <w:r w:rsidRPr="00E60468">
        <w:t>functions hardened by design.</w:t>
      </w:r>
    </w:p>
    <w:p w14:paraId="5C81525A" w14:textId="68412F85" w:rsidR="009C61DA" w:rsidRPr="00E60468" w:rsidRDefault="009C61DA" w:rsidP="009C61DA">
      <w:pPr>
        <w:pStyle w:val="ECSSIEPUID"/>
      </w:pPr>
      <w:bookmarkStart w:id="870" w:name="iepuid_ECSS_E_ST_20_40_1580207"/>
      <w:r>
        <w:t>ECSS-E-ST-20-40_1580207</w:t>
      </w:r>
      <w:bookmarkEnd w:id="870"/>
    </w:p>
    <w:p w14:paraId="0A5EEBAC" w14:textId="27C8DF94" w:rsidR="00BF38D1" w:rsidRPr="009C61DA" w:rsidRDefault="00BF38D1" w:rsidP="00BF38D1">
      <w:pPr>
        <w:pStyle w:val="requirelevel1"/>
      </w:pPr>
      <w:r w:rsidRPr="00E60468">
        <w:t xml:space="preserve">The </w:t>
      </w:r>
      <w:proofErr w:type="spellStart"/>
      <w:r w:rsidRPr="00E60468">
        <w:t>DVeP</w:t>
      </w:r>
      <w:proofErr w:type="spellEnd"/>
      <w:r w:rsidRPr="00E60468">
        <w:t xml:space="preserve"> shall </w:t>
      </w:r>
      <w:r w:rsidR="00AC7DA6" w:rsidRPr="00E60468">
        <w:t>define</w:t>
      </w:r>
      <w:r w:rsidRPr="00E60468">
        <w:t xml:space="preserve"> the strategy to verify that the specified power consumption is respected. </w:t>
      </w:r>
      <w:r w:rsidRPr="00E60468">
        <w:rPr>
          <w:b/>
          <w:bCs/>
          <w:color w:val="0070C0"/>
        </w:rPr>
        <w:t>[ALL]</w:t>
      </w:r>
    </w:p>
    <w:p w14:paraId="6035F792" w14:textId="11678ED5" w:rsidR="009C61DA" w:rsidRPr="00FF1996" w:rsidRDefault="009C61DA" w:rsidP="009C61DA">
      <w:pPr>
        <w:pStyle w:val="ECSSIEPUID"/>
      </w:pPr>
      <w:bookmarkStart w:id="871" w:name="iepuid_ECSS_E_ST_20_40_1580208"/>
      <w:r>
        <w:t>ECSS-E-ST-20-40_1580208</w:t>
      </w:r>
      <w:bookmarkEnd w:id="871"/>
    </w:p>
    <w:p w14:paraId="26AF1B45" w14:textId="4CDF3F58" w:rsidR="00B10DED" w:rsidRPr="009C61DA" w:rsidRDefault="00251935" w:rsidP="00FF1996">
      <w:pPr>
        <w:pStyle w:val="requirelevel1"/>
        <w:spacing w:line="360" w:lineRule="auto"/>
      </w:pPr>
      <w:r w:rsidRPr="00E60468">
        <w:t xml:space="preserve">The </w:t>
      </w:r>
      <w:proofErr w:type="spellStart"/>
      <w:r w:rsidRPr="00E60468">
        <w:t>DVeP</w:t>
      </w:r>
      <w:proofErr w:type="spellEnd"/>
      <w:r w:rsidRPr="00E60468">
        <w:t xml:space="preserve"> shall define the strategy to verify the power distribution. </w:t>
      </w:r>
      <w:r w:rsidRPr="00E60468">
        <w:rPr>
          <w:b/>
          <w:bCs/>
          <w:color w:val="0070C0"/>
        </w:rPr>
        <w:t>[ALL]</w:t>
      </w:r>
    </w:p>
    <w:p w14:paraId="2B8DF520" w14:textId="0001A485" w:rsidR="009C61DA" w:rsidRPr="00FF1996" w:rsidRDefault="009C61DA" w:rsidP="009C61DA">
      <w:pPr>
        <w:pStyle w:val="ECSSIEPUID"/>
      </w:pPr>
      <w:bookmarkStart w:id="872" w:name="iepuid_ECSS_E_ST_20_40_1580209"/>
      <w:r>
        <w:t>ECSS-E-ST-20-40_1580209</w:t>
      </w:r>
      <w:bookmarkEnd w:id="872"/>
    </w:p>
    <w:p w14:paraId="0380FADA" w14:textId="77777777" w:rsidR="00B74388" w:rsidRPr="00B74388" w:rsidRDefault="00251935" w:rsidP="00B74388">
      <w:pPr>
        <w:pStyle w:val="requirelevel1"/>
        <w:spacing w:before="0"/>
      </w:pPr>
      <w:r w:rsidRPr="00E60468">
        <w:t xml:space="preserve">The </w:t>
      </w:r>
      <w:proofErr w:type="spellStart"/>
      <w:r w:rsidRPr="00E60468">
        <w:t>DVeP</w:t>
      </w:r>
      <w:proofErr w:type="spellEnd"/>
      <w:r w:rsidRPr="00E60468">
        <w:t xml:space="preserve"> shall define the strategy to v</w:t>
      </w:r>
      <w:r w:rsidRPr="00B74388">
        <w:rPr>
          <w:rFonts w:cs="Arial"/>
          <w:color w:val="000000" w:themeColor="text1"/>
        </w:rPr>
        <w:t>erify the key a</w:t>
      </w:r>
      <w:r w:rsidR="0005474E" w:rsidRPr="00B74388">
        <w:rPr>
          <w:rFonts w:cs="Arial"/>
          <w:color w:val="000000" w:themeColor="text1"/>
        </w:rPr>
        <w:t xml:space="preserve">nalogue </w:t>
      </w:r>
      <w:r w:rsidRPr="00B74388">
        <w:rPr>
          <w:rFonts w:cs="Arial"/>
          <w:color w:val="000000" w:themeColor="text1"/>
        </w:rPr>
        <w:t xml:space="preserve">parameters. </w:t>
      </w:r>
      <w:r w:rsidRPr="00B74388">
        <w:rPr>
          <w:b/>
          <w:bCs/>
          <w:color w:val="0070C0"/>
        </w:rPr>
        <w:t>[D-ASIC, A-ASIC, --, --]</w:t>
      </w:r>
    </w:p>
    <w:p w14:paraId="48CF20B1" w14:textId="5A113843" w:rsidR="00251935" w:rsidRDefault="008C068D" w:rsidP="00B74388">
      <w:pPr>
        <w:pStyle w:val="NOTE"/>
      </w:pPr>
      <w:r>
        <w:t xml:space="preserve">For example, </w:t>
      </w:r>
      <w:r w:rsidR="00251935" w:rsidRPr="00E60468">
        <w:t>bias voltages, operating point, frequencies, bandwidth, matching, s-parameters, noise, dynamic, linear ranges or shaping times</w:t>
      </w:r>
      <w:r w:rsidR="00B10DED">
        <w:t>.</w:t>
      </w:r>
    </w:p>
    <w:p w14:paraId="61A85A26" w14:textId="12975C84" w:rsidR="009C61DA" w:rsidRPr="00E60468" w:rsidRDefault="009C61DA" w:rsidP="009C61DA">
      <w:pPr>
        <w:pStyle w:val="ECSSIEPUID"/>
      </w:pPr>
      <w:bookmarkStart w:id="873" w:name="iepuid_ECSS_E_ST_20_40_1580210"/>
      <w:r>
        <w:t>ECSS-E-ST-20-40_1580210</w:t>
      </w:r>
      <w:bookmarkEnd w:id="873"/>
    </w:p>
    <w:p w14:paraId="4D25FA98" w14:textId="0DBB7382" w:rsidR="00251935" w:rsidRPr="002968E2" w:rsidRDefault="00251935" w:rsidP="00251935">
      <w:pPr>
        <w:pStyle w:val="requirelevel1"/>
        <w:rPr>
          <w:b/>
          <w:bCs/>
          <w:lang w:val="en-US" w:eastAsia="en-US"/>
        </w:rPr>
      </w:pPr>
      <w:r w:rsidRPr="00E60468">
        <w:t xml:space="preserve">The </w:t>
      </w:r>
      <w:proofErr w:type="spellStart"/>
      <w:r w:rsidRPr="00E60468">
        <w:t>DVeP</w:t>
      </w:r>
      <w:proofErr w:type="spellEnd"/>
      <w:r w:rsidRPr="00E60468">
        <w:t xml:space="preserve"> shall define the strategy to verify robustness to environmental variations.</w:t>
      </w:r>
      <w:r w:rsidRPr="00E60468">
        <w:rPr>
          <w:lang w:eastAsia="en-US"/>
        </w:rPr>
        <w:t xml:space="preserve"> </w:t>
      </w:r>
      <w:r w:rsidRPr="00E60468">
        <w:rPr>
          <w:b/>
          <w:bCs/>
          <w:color w:val="0070C0"/>
          <w:lang w:eastAsia="en-US"/>
        </w:rPr>
        <w:t>[</w:t>
      </w:r>
      <w:r>
        <w:rPr>
          <w:b/>
          <w:bCs/>
          <w:color w:val="0070C0"/>
          <w:lang w:eastAsia="en-US"/>
        </w:rPr>
        <w:t>ALL</w:t>
      </w:r>
      <w:r w:rsidR="0085032E">
        <w:rPr>
          <w:b/>
          <w:bCs/>
          <w:color w:val="0070C0"/>
          <w:lang w:eastAsia="en-US"/>
        </w:rPr>
        <w:t>]</w:t>
      </w:r>
    </w:p>
    <w:p w14:paraId="450B8052" w14:textId="53C4FF55" w:rsidR="00251935" w:rsidRDefault="00251935" w:rsidP="00251935">
      <w:pPr>
        <w:pStyle w:val="NOTE"/>
        <w:rPr>
          <w:lang w:eastAsia="en-US"/>
        </w:rPr>
      </w:pPr>
      <w:r>
        <w:rPr>
          <w:lang w:eastAsia="en-US"/>
        </w:rPr>
        <w:lastRenderedPageBreak/>
        <w:t xml:space="preserve">Temperature and power variations can affect DEVICE performance. </w:t>
      </w:r>
    </w:p>
    <w:p w14:paraId="47842F61" w14:textId="351A6B5D" w:rsidR="009C61DA" w:rsidRPr="002968E2" w:rsidRDefault="009C61DA" w:rsidP="009C61DA">
      <w:pPr>
        <w:pStyle w:val="ECSSIEPUID"/>
        <w:rPr>
          <w:lang w:eastAsia="en-US"/>
        </w:rPr>
      </w:pPr>
      <w:bookmarkStart w:id="874" w:name="iepuid_ECSS_E_ST_20_40_1580211"/>
      <w:r>
        <w:rPr>
          <w:lang w:eastAsia="en-US"/>
        </w:rPr>
        <w:t>ECSS-E-ST-20-40_1580211</w:t>
      </w:r>
      <w:bookmarkEnd w:id="874"/>
    </w:p>
    <w:p w14:paraId="6A299257" w14:textId="77777777" w:rsidR="00B10DED" w:rsidRPr="00E60468" w:rsidRDefault="00B10DED" w:rsidP="00B10DED">
      <w:pPr>
        <w:pStyle w:val="requirelevel1"/>
      </w:pPr>
      <w:r w:rsidRPr="00E60468">
        <w:t xml:space="preserve">The </w:t>
      </w:r>
      <w:proofErr w:type="spellStart"/>
      <w:r w:rsidRPr="00E60468">
        <w:t>DVeP</w:t>
      </w:r>
      <w:proofErr w:type="spellEnd"/>
      <w:r w:rsidRPr="00E60468">
        <w:t xml:space="preserve"> shall define the strategy to verify timing of I/</w:t>
      </w:r>
      <w:proofErr w:type="spellStart"/>
      <w:r w:rsidRPr="00E60468">
        <w:t>Os</w:t>
      </w:r>
      <w:proofErr w:type="spellEnd"/>
      <w:r w:rsidRPr="00E60468">
        <w:t xml:space="preserve"> and propagation delays. </w:t>
      </w:r>
      <w:r w:rsidRPr="00E60468">
        <w:rPr>
          <w:b/>
          <w:bCs/>
          <w:color w:val="0070C0"/>
        </w:rPr>
        <w:t>[ALL]</w:t>
      </w:r>
    </w:p>
    <w:p w14:paraId="57E0086B" w14:textId="5195A16E" w:rsidR="00B10DED" w:rsidRDefault="00B10DED" w:rsidP="00B10DED">
      <w:pPr>
        <w:pStyle w:val="NOTE"/>
      </w:pPr>
      <w:r w:rsidRPr="00E60468">
        <w:t>Verification methods can vary, from automated verification setting minimum and maximum timing constraints, to more manual verification methods.</w:t>
      </w:r>
    </w:p>
    <w:p w14:paraId="745EE036" w14:textId="76CC5CFE" w:rsidR="009C61DA" w:rsidRPr="00E60468" w:rsidRDefault="009C61DA" w:rsidP="009C61DA">
      <w:pPr>
        <w:pStyle w:val="ECSSIEPUID"/>
      </w:pPr>
      <w:bookmarkStart w:id="875" w:name="iepuid_ECSS_E_ST_20_40_1580212"/>
      <w:r>
        <w:t>ECSS-E-ST-20-40_1580212</w:t>
      </w:r>
      <w:bookmarkEnd w:id="875"/>
    </w:p>
    <w:p w14:paraId="48AFD187" w14:textId="77777777" w:rsidR="00B10DED" w:rsidRPr="00E60468" w:rsidRDefault="00B10DED" w:rsidP="00B10DED">
      <w:pPr>
        <w:pStyle w:val="requirelevel1"/>
      </w:pPr>
      <w:r w:rsidRPr="00E60468">
        <w:t xml:space="preserve">The </w:t>
      </w:r>
      <w:proofErr w:type="spellStart"/>
      <w:r w:rsidRPr="00E60468">
        <w:t>DVeP</w:t>
      </w:r>
      <w:proofErr w:type="spellEnd"/>
      <w:r w:rsidRPr="00E60468">
        <w:t xml:space="preserve"> shall define the strategy to verify pinout assignment and electrical requirements. </w:t>
      </w:r>
      <w:r w:rsidRPr="00E60468">
        <w:rPr>
          <w:b/>
          <w:bCs/>
          <w:color w:val="0070C0"/>
        </w:rPr>
        <w:t>[ALL]</w:t>
      </w:r>
    </w:p>
    <w:p w14:paraId="1C060E06" w14:textId="77777777" w:rsidR="00B10DED" w:rsidRPr="00E60468" w:rsidRDefault="00B10DED" w:rsidP="00B10DED">
      <w:pPr>
        <w:pStyle w:val="NOTE"/>
      </w:pPr>
      <w:r w:rsidRPr="00E60468">
        <w:t>Electrical requirements can include V pull-up, pull-down or special drive strength/slew rate circuitry.</w:t>
      </w:r>
    </w:p>
    <w:p w14:paraId="407427D7" w14:textId="19187356" w:rsidR="004677A9" w:rsidRDefault="004677A9" w:rsidP="00FF1996">
      <w:pPr>
        <w:pStyle w:val="DRD1"/>
      </w:pPr>
      <w:r w:rsidRPr="00280E02">
        <w:t>Design rules and coverage</w:t>
      </w:r>
      <w:bookmarkStart w:id="876" w:name="ECSS_E_ST_20_40_1580267"/>
      <w:bookmarkEnd w:id="876"/>
    </w:p>
    <w:p w14:paraId="5A0D75D8" w14:textId="516EC3DF" w:rsidR="009C61DA" w:rsidRPr="00280E02" w:rsidRDefault="009C61DA" w:rsidP="009C61DA">
      <w:pPr>
        <w:pStyle w:val="ECSSIEPUID"/>
      </w:pPr>
      <w:bookmarkStart w:id="877" w:name="iepuid_ECSS_E_ST_20_40_1580213"/>
      <w:r>
        <w:t>ECSS-E-ST-20-40_1580213</w:t>
      </w:r>
      <w:bookmarkEnd w:id="877"/>
    </w:p>
    <w:p w14:paraId="7683DFDA" w14:textId="20DCAFF0" w:rsidR="00BF38D1" w:rsidRPr="00E60468" w:rsidRDefault="00BF38D1" w:rsidP="00FF1996">
      <w:pPr>
        <w:pStyle w:val="requirelevel1"/>
        <w:numPr>
          <w:ilvl w:val="5"/>
          <w:numId w:val="93"/>
        </w:numPr>
      </w:pPr>
      <w:r w:rsidRPr="00E60468">
        <w:t xml:space="preserve">The </w:t>
      </w:r>
      <w:proofErr w:type="spellStart"/>
      <w:r w:rsidRPr="00E60468">
        <w:t>DVeP</w:t>
      </w:r>
      <w:proofErr w:type="spellEnd"/>
      <w:r w:rsidRPr="00E60468">
        <w:t xml:space="preserve"> shall </w:t>
      </w:r>
      <w:r w:rsidR="00AC7DA6" w:rsidRPr="00E60468">
        <w:t>define</w:t>
      </w:r>
      <w:r w:rsidRPr="00E60468">
        <w:t xml:space="preserve"> the strategy to verify the correct application of the coding and design rules as defined in DEVICE Development Plan</w:t>
      </w:r>
      <w:r w:rsidR="009A5CB7" w:rsidRPr="00E60468">
        <w:t xml:space="preserve"> </w:t>
      </w:r>
      <w:r w:rsidR="00164DF9" w:rsidRPr="00E60468">
        <w:t>as per DRD</w:t>
      </w:r>
      <w:r w:rsidR="009A5CB7" w:rsidRPr="00E60468">
        <w:t xml:space="preserve"> </w:t>
      </w:r>
      <w:r w:rsidR="009A5CB7" w:rsidRPr="00E60468">
        <w:fldChar w:fldCharType="begin"/>
      </w:r>
      <w:r w:rsidR="009A5CB7" w:rsidRPr="00E60468">
        <w:instrText xml:space="preserve"> REF _Ref104372738 \w \h </w:instrText>
      </w:r>
      <w:r w:rsidR="00E60468">
        <w:instrText xml:space="preserve"> \* MERGEFORMAT </w:instrText>
      </w:r>
      <w:r w:rsidR="009A5CB7" w:rsidRPr="00E60468">
        <w:fldChar w:fldCharType="separate"/>
      </w:r>
      <w:r w:rsidR="00467AFE">
        <w:t>Annex B</w:t>
      </w:r>
      <w:r w:rsidR="009A5CB7" w:rsidRPr="00E60468">
        <w:fldChar w:fldCharType="end"/>
      </w:r>
      <w:r w:rsidRPr="00E60468">
        <w:t xml:space="preserve">, </w:t>
      </w:r>
      <w:r w:rsidR="009A5CB7" w:rsidRPr="00E60468">
        <w:t xml:space="preserve">specifying </w:t>
      </w:r>
      <w:r w:rsidRPr="00E60468">
        <w:t xml:space="preserve">which tools are used for the verification. </w:t>
      </w:r>
      <w:r w:rsidRPr="0028458B">
        <w:rPr>
          <w:b/>
          <w:bCs/>
          <w:color w:val="0070C0"/>
        </w:rPr>
        <w:t>[ALL]</w:t>
      </w:r>
    </w:p>
    <w:p w14:paraId="3C2F9B24" w14:textId="215D2B23" w:rsidR="00BF38D1" w:rsidRDefault="008C068D" w:rsidP="00B30AE5">
      <w:pPr>
        <w:pStyle w:val="NOTE"/>
      </w:pPr>
      <w:r>
        <w:t xml:space="preserve">For example, </w:t>
      </w:r>
      <w:r w:rsidR="00BF38D1" w:rsidRPr="00E60468">
        <w:t>tools to check code style and any coding rules.</w:t>
      </w:r>
    </w:p>
    <w:p w14:paraId="0E4CB17D" w14:textId="2F41BEBC" w:rsidR="009C61DA" w:rsidRPr="00E60468" w:rsidRDefault="009C61DA" w:rsidP="009C61DA">
      <w:pPr>
        <w:pStyle w:val="ECSSIEPUID"/>
      </w:pPr>
      <w:bookmarkStart w:id="878" w:name="iepuid_ECSS_E_ST_20_40_1580214"/>
      <w:r>
        <w:t>ECSS-E-ST-20-40_1580214</w:t>
      </w:r>
      <w:bookmarkEnd w:id="878"/>
    </w:p>
    <w:p w14:paraId="095F921E" w14:textId="034696D2" w:rsidR="005A714A" w:rsidRPr="00E351E3" w:rsidRDefault="00BF38D1" w:rsidP="00BF38D1">
      <w:pPr>
        <w:pStyle w:val="requirelevel1"/>
      </w:pPr>
      <w:r w:rsidRPr="00E60468">
        <w:t xml:space="preserve">The </w:t>
      </w:r>
      <w:proofErr w:type="spellStart"/>
      <w:r w:rsidRPr="00E60468">
        <w:t>DVeP</w:t>
      </w:r>
      <w:proofErr w:type="spellEnd"/>
      <w:r w:rsidRPr="00E60468">
        <w:t xml:space="preserve"> shall </w:t>
      </w:r>
      <w:r w:rsidR="00AC7DA6" w:rsidRPr="00E60468">
        <w:t>define</w:t>
      </w:r>
      <w:r w:rsidRPr="00E60468">
        <w:t xml:space="preserve"> the code and functional coverage verification strategy, indicating which types </w:t>
      </w:r>
      <w:r w:rsidR="00FC078C" w:rsidRPr="00E60468">
        <w:t>of coverage</w:t>
      </w:r>
      <w:r w:rsidRPr="00E60468">
        <w:t xml:space="preserve"> and which target figures and margins are applicable, as agreed with the customer</w:t>
      </w:r>
      <w:r w:rsidR="005A714A" w:rsidRPr="00E60468">
        <w:t xml:space="preserve">. </w:t>
      </w:r>
      <w:r w:rsidR="005A714A" w:rsidRPr="00E60468">
        <w:rPr>
          <w:b/>
          <w:bCs/>
          <w:color w:val="0070C0"/>
        </w:rPr>
        <w:t>[ALL]</w:t>
      </w:r>
    </w:p>
    <w:p w14:paraId="32686330" w14:textId="083F003A" w:rsidR="000424B2" w:rsidRDefault="000424B2" w:rsidP="00FF1996">
      <w:pPr>
        <w:pStyle w:val="NOTE"/>
      </w:pPr>
      <w:r>
        <w:t xml:space="preserve">examples of typical code coverage </w:t>
      </w:r>
      <w:proofErr w:type="gramStart"/>
      <w:r>
        <w:t>are:</w:t>
      </w:r>
      <w:proofErr w:type="gramEnd"/>
      <w:r>
        <w:t xml:space="preserve"> statement coverage, branch coverage, finite state machine coverage and focused expression coverage.</w:t>
      </w:r>
    </w:p>
    <w:p w14:paraId="73F860F2" w14:textId="1AAC26BE" w:rsidR="009C61DA" w:rsidRPr="00E351E3" w:rsidRDefault="009C61DA" w:rsidP="009C61DA">
      <w:pPr>
        <w:pStyle w:val="ECSSIEPUID"/>
      </w:pPr>
      <w:bookmarkStart w:id="879" w:name="iepuid_ECSS_E_ST_20_40_1580215"/>
      <w:r>
        <w:t>ECSS-E-ST-20-40_1580215</w:t>
      </w:r>
      <w:bookmarkEnd w:id="879"/>
    </w:p>
    <w:p w14:paraId="181CDBB5" w14:textId="5957000B" w:rsidR="00C5320F" w:rsidRPr="009C61DA" w:rsidRDefault="0084238A" w:rsidP="00481411">
      <w:pPr>
        <w:pStyle w:val="requirelevel1"/>
      </w:pPr>
      <w:r w:rsidRPr="00FF1996">
        <w:t xml:space="preserve">If </w:t>
      </w:r>
      <w:r w:rsidR="00C5320F" w:rsidRPr="00FF1996">
        <w:t>the planned</w:t>
      </w:r>
      <w:r w:rsidRPr="00FF1996">
        <w:t xml:space="preserve"> coverage cannot be achieve</w:t>
      </w:r>
      <w:r w:rsidR="000424B2" w:rsidRPr="00FF1996">
        <w:t>d</w:t>
      </w:r>
      <w:r w:rsidRPr="00FF1996">
        <w:t xml:space="preserve">, justification </w:t>
      </w:r>
      <w:r w:rsidR="00E44369" w:rsidRPr="00FF1996">
        <w:t>for the impossibility to reach th</w:t>
      </w:r>
      <w:r w:rsidR="00C5320F" w:rsidRPr="00FF1996">
        <w:t xml:space="preserve">at coverage and what is the maximum coverage achieved, shall be </w:t>
      </w:r>
      <w:proofErr w:type="gramStart"/>
      <w:r w:rsidR="00C5320F" w:rsidRPr="00FF1996">
        <w:t>provided</w:t>
      </w:r>
      <w:proofErr w:type="gramEnd"/>
      <w:r w:rsidR="00C5320F" w:rsidRPr="00FF1996">
        <w:t xml:space="preserve"> and approved by the customer.</w:t>
      </w:r>
      <w:r w:rsidR="00481411">
        <w:t xml:space="preserve"> </w:t>
      </w:r>
      <w:r w:rsidR="00481411" w:rsidRPr="00E60468">
        <w:rPr>
          <w:b/>
          <w:bCs/>
          <w:color w:val="0070C0"/>
        </w:rPr>
        <w:t>[ALL]</w:t>
      </w:r>
    </w:p>
    <w:p w14:paraId="79A98899" w14:textId="77EA5748" w:rsidR="009C61DA" w:rsidRPr="00481411" w:rsidRDefault="009C61DA" w:rsidP="009C61DA">
      <w:pPr>
        <w:pStyle w:val="ECSSIEPUID"/>
      </w:pPr>
      <w:bookmarkStart w:id="880" w:name="iepuid_ECSS_E_ST_20_40_1580216"/>
      <w:r>
        <w:t>ECSS-E-ST-20-40_1580216</w:t>
      </w:r>
      <w:bookmarkEnd w:id="880"/>
    </w:p>
    <w:p w14:paraId="22221450" w14:textId="74234F2D" w:rsidR="0084238A" w:rsidRPr="009C61DA" w:rsidRDefault="00EB7DBD" w:rsidP="00481411">
      <w:pPr>
        <w:pStyle w:val="requirelevel1"/>
      </w:pPr>
      <w:r w:rsidRPr="00FF1996">
        <w:t>J</w:t>
      </w:r>
      <w:r w:rsidR="00E44369" w:rsidRPr="00FF1996">
        <w:t xml:space="preserve">ustifications for keeping, </w:t>
      </w:r>
      <w:proofErr w:type="gramStart"/>
      <w:r w:rsidR="00E44369" w:rsidRPr="00FF1996">
        <w:t>changing</w:t>
      </w:r>
      <w:proofErr w:type="gramEnd"/>
      <w:r w:rsidR="00E44369" w:rsidRPr="00FF1996">
        <w:t xml:space="preserve"> or eliminating the uncovered code </w:t>
      </w:r>
      <w:r w:rsidR="0084238A" w:rsidRPr="00FF1996">
        <w:t>shall be provided and approved by the customer.</w:t>
      </w:r>
      <w:r w:rsidR="00481411">
        <w:t xml:space="preserve"> </w:t>
      </w:r>
      <w:r w:rsidR="00481411" w:rsidRPr="00E60468">
        <w:rPr>
          <w:b/>
          <w:bCs/>
          <w:color w:val="0070C0"/>
        </w:rPr>
        <w:t>[ALL]</w:t>
      </w:r>
    </w:p>
    <w:p w14:paraId="09A17274" w14:textId="11B07E6C" w:rsidR="009C61DA" w:rsidRPr="00481411" w:rsidRDefault="009C61DA" w:rsidP="009C61DA">
      <w:pPr>
        <w:pStyle w:val="ECSSIEPUID"/>
      </w:pPr>
      <w:bookmarkStart w:id="881" w:name="iepuid_ECSS_E_ST_20_40_1580217"/>
      <w:r>
        <w:lastRenderedPageBreak/>
        <w:t>ECSS-E-ST-20-40_1580217</w:t>
      </w:r>
      <w:bookmarkEnd w:id="881"/>
    </w:p>
    <w:p w14:paraId="32753ACD" w14:textId="695721DA" w:rsidR="00BF38D1" w:rsidRPr="00E60468" w:rsidRDefault="005A714A" w:rsidP="00BF38D1">
      <w:pPr>
        <w:pStyle w:val="requirelevel1"/>
      </w:pPr>
      <w:r w:rsidRPr="00E60468">
        <w:t xml:space="preserve">The </w:t>
      </w:r>
      <w:proofErr w:type="spellStart"/>
      <w:r w:rsidRPr="00E60468">
        <w:t>DVeP</w:t>
      </w:r>
      <w:proofErr w:type="spellEnd"/>
      <w:r w:rsidRPr="00E60468">
        <w:t xml:space="preserve"> shall specify w</w:t>
      </w:r>
      <w:r w:rsidR="00BF38D1" w:rsidRPr="00E60468">
        <w:t xml:space="preserve">hich tools are used for the </w:t>
      </w:r>
      <w:r w:rsidR="0048458B" w:rsidRPr="00E60468">
        <w:t xml:space="preserve">code and functional </w:t>
      </w:r>
      <w:r w:rsidR="0028458B" w:rsidRPr="00E60468">
        <w:t>coverage verification</w:t>
      </w:r>
      <w:r w:rsidR="00BF38D1" w:rsidRPr="00E60468">
        <w:t xml:space="preserve">. </w:t>
      </w:r>
      <w:r w:rsidR="00BF38D1" w:rsidRPr="00E60468">
        <w:rPr>
          <w:b/>
          <w:bCs/>
          <w:color w:val="0070C0"/>
        </w:rPr>
        <w:t>[ALL]</w:t>
      </w:r>
    </w:p>
    <w:p w14:paraId="565DA343" w14:textId="3AEEA424" w:rsidR="00BF38D1" w:rsidRDefault="008C068D" w:rsidP="00F13C7B">
      <w:pPr>
        <w:pStyle w:val="NOTE"/>
      </w:pPr>
      <w:r w:rsidRPr="00F13C7B">
        <w:t xml:space="preserve">For example, </w:t>
      </w:r>
      <w:r w:rsidR="00BF38D1" w:rsidRPr="00F13C7B">
        <w:t>tools to evaluate code execution coverage or netlist toggle.</w:t>
      </w:r>
    </w:p>
    <w:p w14:paraId="701BC7AD" w14:textId="74C82670" w:rsidR="009C61DA" w:rsidRPr="00F13C7B" w:rsidRDefault="009C61DA" w:rsidP="009C61DA">
      <w:pPr>
        <w:pStyle w:val="ECSSIEPUID"/>
      </w:pPr>
      <w:bookmarkStart w:id="882" w:name="iepuid_ECSS_E_ST_20_40_1580218"/>
      <w:r>
        <w:t>ECSS-E-ST-20-40_1580218</w:t>
      </w:r>
      <w:bookmarkEnd w:id="882"/>
    </w:p>
    <w:p w14:paraId="614D248B" w14:textId="013D8C49" w:rsidR="00BF38D1" w:rsidRPr="00E60468" w:rsidRDefault="00BF38D1" w:rsidP="00BF38D1">
      <w:pPr>
        <w:pStyle w:val="requirelevel1"/>
        <w:spacing w:after="240"/>
        <w:rPr>
          <w:bCs/>
        </w:rPr>
      </w:pPr>
      <w:r w:rsidRPr="00E60468">
        <w:t xml:space="preserve">The </w:t>
      </w:r>
      <w:proofErr w:type="spellStart"/>
      <w:r w:rsidRPr="00E60468">
        <w:t>DVeP</w:t>
      </w:r>
      <w:proofErr w:type="spellEnd"/>
      <w:r w:rsidRPr="00E60468">
        <w:t xml:space="preserve"> shall </w:t>
      </w:r>
      <w:r w:rsidR="00AC7DA6" w:rsidRPr="00E60468">
        <w:t>define</w:t>
      </w:r>
      <w:r w:rsidRPr="00E60468">
        <w:t xml:space="preserve"> the </w:t>
      </w:r>
      <w:r w:rsidRPr="00E60468">
        <w:rPr>
          <w:bCs/>
        </w:rPr>
        <w:t>strategy to verify automatically generated models of parts of the DEVICE generated by auto-coding tools, as defined in the DEVICE Development Plan</w:t>
      </w:r>
      <w:r w:rsidR="000F43ED" w:rsidRPr="00E60468">
        <w:rPr>
          <w:bCs/>
        </w:rPr>
        <w:t xml:space="preserve"> </w:t>
      </w:r>
      <w:r w:rsidR="00164DF9" w:rsidRPr="00E60468">
        <w:rPr>
          <w:bCs/>
        </w:rPr>
        <w:t>of DRD in</w:t>
      </w:r>
      <w:r w:rsidR="000F43ED" w:rsidRPr="00E60468">
        <w:rPr>
          <w:bCs/>
        </w:rPr>
        <w:t xml:space="preserve"> </w:t>
      </w:r>
      <w:r w:rsidR="000F43ED" w:rsidRPr="00E60468">
        <w:rPr>
          <w:bCs/>
        </w:rPr>
        <w:fldChar w:fldCharType="begin"/>
      </w:r>
      <w:r w:rsidR="000F43ED" w:rsidRPr="00E60468">
        <w:rPr>
          <w:bCs/>
        </w:rPr>
        <w:instrText xml:space="preserve"> REF _Ref104372738 \w \h </w:instrText>
      </w:r>
      <w:r w:rsidR="00E60468">
        <w:rPr>
          <w:bCs/>
        </w:rPr>
        <w:instrText xml:space="preserve"> \* MERGEFORMAT </w:instrText>
      </w:r>
      <w:r w:rsidR="000F43ED" w:rsidRPr="00E60468">
        <w:rPr>
          <w:bCs/>
        </w:rPr>
      </w:r>
      <w:r w:rsidR="000F43ED" w:rsidRPr="00E60468">
        <w:rPr>
          <w:bCs/>
        </w:rPr>
        <w:fldChar w:fldCharType="separate"/>
      </w:r>
      <w:r w:rsidR="00467AFE">
        <w:rPr>
          <w:bCs/>
        </w:rPr>
        <w:t>Annex B</w:t>
      </w:r>
      <w:r w:rsidR="000F43ED" w:rsidRPr="00E60468">
        <w:rPr>
          <w:bCs/>
        </w:rPr>
        <w:fldChar w:fldCharType="end"/>
      </w:r>
      <w:r w:rsidRPr="00E60468">
        <w:rPr>
          <w:bCs/>
        </w:rPr>
        <w:t xml:space="preserve">. </w:t>
      </w:r>
      <w:r w:rsidRPr="00E60468">
        <w:rPr>
          <w:b/>
          <w:bCs/>
          <w:color w:val="4472C4" w:themeColor="accent1"/>
        </w:rPr>
        <w:t>[D-ASIC, --, FPGA, IP]</w:t>
      </w:r>
    </w:p>
    <w:p w14:paraId="407E0875" w14:textId="3D779AC9" w:rsidR="006472BD" w:rsidRDefault="006472BD" w:rsidP="00FF1996">
      <w:pPr>
        <w:pStyle w:val="DRD1"/>
        <w:rPr>
          <w:lang w:val="en-US" w:eastAsia="en-US"/>
        </w:rPr>
      </w:pPr>
      <w:r w:rsidRPr="00280E02">
        <w:rPr>
          <w:lang w:val="en-US" w:eastAsia="en-US"/>
        </w:rPr>
        <w:t xml:space="preserve">Pre/Post Layout and technology variations </w:t>
      </w:r>
      <w:bookmarkStart w:id="883" w:name="ECSS_E_ST_20_40_1580268"/>
      <w:bookmarkEnd w:id="883"/>
    </w:p>
    <w:p w14:paraId="3079F3DA" w14:textId="518CBC13" w:rsidR="009C61DA" w:rsidRPr="00280E02" w:rsidRDefault="009C61DA" w:rsidP="009C61DA">
      <w:pPr>
        <w:pStyle w:val="ECSSIEPUID"/>
        <w:rPr>
          <w:lang w:eastAsia="en-US"/>
        </w:rPr>
      </w:pPr>
      <w:bookmarkStart w:id="884" w:name="iepuid_ECSS_E_ST_20_40_1580219"/>
      <w:r>
        <w:rPr>
          <w:lang w:eastAsia="en-US"/>
        </w:rPr>
        <w:t>ECSS-E-ST-20-40_1580219</w:t>
      </w:r>
      <w:bookmarkEnd w:id="884"/>
    </w:p>
    <w:p w14:paraId="090DEA8C" w14:textId="490CCF4C" w:rsidR="008F7CD4" w:rsidRPr="00FF1996" w:rsidRDefault="008F7CD4" w:rsidP="00FF1996">
      <w:pPr>
        <w:pStyle w:val="requirelevel1"/>
        <w:numPr>
          <w:ilvl w:val="5"/>
          <w:numId w:val="94"/>
        </w:numPr>
      </w:pPr>
      <w:r w:rsidRPr="00FF1996">
        <w:t xml:space="preserve">The </w:t>
      </w:r>
      <w:proofErr w:type="spellStart"/>
      <w:r w:rsidRPr="00FF1996">
        <w:t>DVeP</w:t>
      </w:r>
      <w:proofErr w:type="spellEnd"/>
      <w:r w:rsidRPr="00FF1996">
        <w:t xml:space="preserve"> shall define the strategy to verify the pre-layout netlist functionality. </w:t>
      </w:r>
      <w:r w:rsidRPr="00FF1996">
        <w:rPr>
          <w:b/>
          <w:bCs/>
          <w:color w:val="0070C0"/>
        </w:rPr>
        <w:t>[ALL]</w:t>
      </w:r>
    </w:p>
    <w:p w14:paraId="75EBACBC" w14:textId="2348844B" w:rsidR="008F7CD4" w:rsidRPr="00FF1996" w:rsidRDefault="008F7CD4" w:rsidP="008F7CD4">
      <w:pPr>
        <w:pStyle w:val="NOTEnumbered"/>
      </w:pPr>
      <w:r w:rsidRPr="00FF1996">
        <w:t>1</w:t>
      </w:r>
      <w:r w:rsidRPr="00FF1996">
        <w:tab/>
      </w:r>
      <w:r w:rsidR="008C068D">
        <w:t xml:space="preserve">For example, </w:t>
      </w:r>
      <w:r w:rsidRPr="00FF1996">
        <w:t>using a complete test suit, static timing analysis and formal verification.</w:t>
      </w:r>
    </w:p>
    <w:p w14:paraId="2206F547" w14:textId="1F18027D" w:rsidR="008F7CD4" w:rsidRDefault="008F7CD4" w:rsidP="00FF1996">
      <w:pPr>
        <w:pStyle w:val="NOTEnumbered"/>
      </w:pPr>
      <w:r w:rsidRPr="00FF1996">
        <w:t>2</w:t>
      </w:r>
      <w:r w:rsidRPr="00FF1996">
        <w:tab/>
        <w:t>Timing target and margin figures are</w:t>
      </w:r>
      <w:r w:rsidR="00F13C7B">
        <w:t xml:space="preserve"> </w:t>
      </w:r>
      <w:r w:rsidRPr="00FF1996">
        <w:t xml:space="preserve">agreed with the </w:t>
      </w:r>
      <w:r w:rsidR="00FC078C" w:rsidRPr="00FF1996">
        <w:t>customer and</w:t>
      </w:r>
      <w:r w:rsidRPr="00FF1996">
        <w:t xml:space="preserve"> depend on the technology being used and its limits, how demanding the requirements are, and how much risk can be accepted in the DEVICE development project.</w:t>
      </w:r>
    </w:p>
    <w:p w14:paraId="77244A3A" w14:textId="46408496" w:rsidR="009C61DA" w:rsidRPr="008F7CD4" w:rsidRDefault="009C61DA" w:rsidP="009C61DA">
      <w:pPr>
        <w:pStyle w:val="ECSSIEPUID"/>
      </w:pPr>
      <w:bookmarkStart w:id="885" w:name="iepuid_ECSS_E_ST_20_40_1580220"/>
      <w:r>
        <w:t>ECSS-E-ST-20-40_1580220</w:t>
      </w:r>
      <w:bookmarkEnd w:id="885"/>
    </w:p>
    <w:p w14:paraId="7A331252" w14:textId="342B4F86" w:rsidR="00D0395E" w:rsidRPr="009C61DA" w:rsidRDefault="00D0395E" w:rsidP="00D0395E">
      <w:pPr>
        <w:pStyle w:val="requirelevel1"/>
        <w:rPr>
          <w:b/>
          <w:bCs/>
          <w:lang w:val="en-US" w:eastAsia="en-US"/>
        </w:rPr>
      </w:pPr>
      <w:r w:rsidRPr="00E60468">
        <w:t xml:space="preserve">The </w:t>
      </w:r>
      <w:proofErr w:type="spellStart"/>
      <w:r w:rsidRPr="00E60468">
        <w:t>DVeP</w:t>
      </w:r>
      <w:proofErr w:type="spellEnd"/>
      <w:r w:rsidRPr="00E60468">
        <w:t xml:space="preserve"> shall define the strategy to verify robustness to manufacturing variations.</w:t>
      </w:r>
      <w:r w:rsidRPr="00E60468">
        <w:rPr>
          <w:lang w:eastAsia="en-US"/>
        </w:rPr>
        <w:t xml:space="preserve"> </w:t>
      </w:r>
      <w:r w:rsidRPr="00E60468">
        <w:rPr>
          <w:b/>
          <w:bCs/>
          <w:color w:val="0070C0"/>
          <w:lang w:eastAsia="en-US"/>
        </w:rPr>
        <w:t>[</w:t>
      </w:r>
      <w:r>
        <w:rPr>
          <w:b/>
          <w:bCs/>
          <w:color w:val="0070C0"/>
          <w:lang w:eastAsia="en-US"/>
        </w:rPr>
        <w:t>D-ASIC</w:t>
      </w:r>
      <w:r w:rsidRPr="00E60468">
        <w:rPr>
          <w:b/>
          <w:bCs/>
          <w:color w:val="0070C0"/>
          <w:lang w:eastAsia="en-US"/>
        </w:rPr>
        <w:t xml:space="preserve">, A-ASIC, --, </w:t>
      </w:r>
      <w:r>
        <w:rPr>
          <w:b/>
          <w:bCs/>
          <w:color w:val="0070C0"/>
          <w:lang w:eastAsia="en-US"/>
        </w:rPr>
        <w:t>IP</w:t>
      </w:r>
      <w:r w:rsidRPr="00E60468">
        <w:rPr>
          <w:b/>
          <w:bCs/>
          <w:color w:val="0070C0"/>
          <w:lang w:eastAsia="en-US"/>
        </w:rPr>
        <w:t>]</w:t>
      </w:r>
    </w:p>
    <w:p w14:paraId="7C96AA22" w14:textId="3B09CE1E" w:rsidR="009C61DA" w:rsidRPr="00A42886" w:rsidRDefault="009C61DA" w:rsidP="009C61DA">
      <w:pPr>
        <w:pStyle w:val="ECSSIEPUID"/>
        <w:rPr>
          <w:lang w:eastAsia="en-US"/>
        </w:rPr>
      </w:pPr>
      <w:bookmarkStart w:id="886" w:name="iepuid_ECSS_E_ST_20_40_1580221"/>
      <w:r>
        <w:rPr>
          <w:lang w:eastAsia="en-US"/>
        </w:rPr>
        <w:t>ECSS-E-ST-20-40_1580221</w:t>
      </w:r>
      <w:bookmarkEnd w:id="886"/>
    </w:p>
    <w:p w14:paraId="3277E30C" w14:textId="65E42A54" w:rsidR="00BF38D1" w:rsidRPr="00E60468" w:rsidRDefault="00BF38D1" w:rsidP="00FB47DA">
      <w:pPr>
        <w:pStyle w:val="requirelevel1"/>
      </w:pPr>
      <w:r w:rsidRPr="00E60468">
        <w:t>If there are</w:t>
      </w:r>
      <w:r w:rsidR="005E2D91">
        <w:t xml:space="preserve"> DEVICE technology </w:t>
      </w:r>
      <w:r w:rsidR="00FC078C">
        <w:t xml:space="preserve">provider </w:t>
      </w:r>
      <w:r w:rsidR="00FC078C" w:rsidRPr="00E60468">
        <w:t>pre</w:t>
      </w:r>
      <w:r w:rsidRPr="00E60468">
        <w:t>-layout design rules</w:t>
      </w:r>
      <w:r w:rsidR="00FA3F3E" w:rsidRPr="00E60468">
        <w:t xml:space="preserve">, the </w:t>
      </w:r>
      <w:proofErr w:type="spellStart"/>
      <w:r w:rsidR="00FA3F3E" w:rsidRPr="00E60468">
        <w:t>DVeP</w:t>
      </w:r>
      <w:proofErr w:type="spellEnd"/>
      <w:r w:rsidR="00FA3F3E" w:rsidRPr="00E60468">
        <w:t xml:space="preserve"> </w:t>
      </w:r>
      <w:r w:rsidRPr="00E60468">
        <w:t xml:space="preserve">shall </w:t>
      </w:r>
      <w:r w:rsidR="00AC7DA6" w:rsidRPr="00E60468">
        <w:t>define</w:t>
      </w:r>
      <w:r w:rsidRPr="00E60468">
        <w:t xml:space="preserve"> the strategy to verify them. </w:t>
      </w:r>
      <w:r w:rsidRPr="00E60468">
        <w:rPr>
          <w:b/>
          <w:bCs/>
          <w:color w:val="0070C0"/>
        </w:rPr>
        <w:t>[ALL]</w:t>
      </w:r>
    </w:p>
    <w:p w14:paraId="3C4E0991" w14:textId="023520CE" w:rsidR="00BF38D1" w:rsidRDefault="00BF38D1" w:rsidP="00B30AE5">
      <w:pPr>
        <w:pStyle w:val="NOTE"/>
      </w:pPr>
      <w:r w:rsidRPr="00E60468">
        <w:t xml:space="preserve">For </w:t>
      </w:r>
      <w:r w:rsidR="0028458B" w:rsidRPr="00E60468">
        <w:t>example,</w:t>
      </w:r>
      <w:r w:rsidRPr="00E60468">
        <w:t xml:space="preserve"> rules that apply to clock and reset structures</w:t>
      </w:r>
      <w:r w:rsidR="00FA3F3E" w:rsidRPr="00E60468">
        <w:t xml:space="preserve"> or</w:t>
      </w:r>
      <w:r w:rsidRPr="00E60468">
        <w:t xml:space="preserve"> fan-out or fan-in limits.</w:t>
      </w:r>
    </w:p>
    <w:p w14:paraId="4B383263" w14:textId="45F1D89B" w:rsidR="009C61DA" w:rsidRPr="00E60468" w:rsidRDefault="009C61DA" w:rsidP="009C61DA">
      <w:pPr>
        <w:pStyle w:val="ECSSIEPUID"/>
      </w:pPr>
      <w:bookmarkStart w:id="887" w:name="iepuid_ECSS_E_ST_20_40_1580222"/>
      <w:r>
        <w:t>ECSS-E-ST-20-40_1580222</w:t>
      </w:r>
      <w:bookmarkEnd w:id="887"/>
    </w:p>
    <w:p w14:paraId="18D1E116" w14:textId="77777777" w:rsidR="00BF38D1" w:rsidRPr="00E60468" w:rsidRDefault="00FA3F3E" w:rsidP="00BF38D1">
      <w:pPr>
        <w:pStyle w:val="requirelevel1"/>
      </w:pPr>
      <w:r w:rsidRPr="00E60468">
        <w:t xml:space="preserve">The </w:t>
      </w:r>
      <w:proofErr w:type="spellStart"/>
      <w:r w:rsidRPr="00E60468">
        <w:t>DVeP</w:t>
      </w:r>
      <w:proofErr w:type="spellEnd"/>
      <w:r w:rsidRPr="00E60468">
        <w:t xml:space="preserve"> shall </w:t>
      </w:r>
      <w:r w:rsidR="00AC7DA6" w:rsidRPr="00E60468">
        <w:t>define</w:t>
      </w:r>
      <w:r w:rsidRPr="00E60468">
        <w:t xml:space="preserve"> the s</w:t>
      </w:r>
      <w:r w:rsidR="00BF38D1" w:rsidRPr="00E60468">
        <w:t>trategy to verify compliance of the layout to</w:t>
      </w:r>
      <w:r w:rsidR="00B91AC8" w:rsidRPr="00E60468">
        <w:t xml:space="preserve"> the</w:t>
      </w:r>
      <w:r w:rsidR="00BF38D1" w:rsidRPr="00E60468">
        <w:t xml:space="preserve"> </w:t>
      </w:r>
      <w:r w:rsidR="00B91AC8" w:rsidRPr="00E60468">
        <w:t xml:space="preserve">DEVICE </w:t>
      </w:r>
      <w:r w:rsidR="00BF38D1" w:rsidRPr="00E60468">
        <w:t xml:space="preserve">technology </w:t>
      </w:r>
      <w:r w:rsidR="00B91AC8" w:rsidRPr="00E60468">
        <w:t xml:space="preserve">provider </w:t>
      </w:r>
      <w:r w:rsidR="00BF38D1" w:rsidRPr="00E60468">
        <w:t xml:space="preserve">specific design and electrical rules. </w:t>
      </w:r>
      <w:r w:rsidR="00BF38D1" w:rsidRPr="00E60468">
        <w:rPr>
          <w:b/>
          <w:bCs/>
          <w:color w:val="0070C0"/>
        </w:rPr>
        <w:t>[ALL]</w:t>
      </w:r>
    </w:p>
    <w:p w14:paraId="46B4C190" w14:textId="6A0F9E94" w:rsidR="00BF38D1" w:rsidRDefault="00BF38D1" w:rsidP="00B30AE5">
      <w:pPr>
        <w:pStyle w:val="NOTE"/>
      </w:pPr>
      <w:r w:rsidRPr="00E60468">
        <w:rPr>
          <w:szCs w:val="20"/>
        </w:rPr>
        <w:t xml:space="preserve">For </w:t>
      </w:r>
      <w:r w:rsidR="0028458B" w:rsidRPr="00E60468">
        <w:rPr>
          <w:szCs w:val="20"/>
        </w:rPr>
        <w:t>example,</w:t>
      </w:r>
      <w:r w:rsidRPr="00E60468">
        <w:rPr>
          <w:szCs w:val="20"/>
        </w:rPr>
        <w:t xml:space="preserve"> through DRC, ERC, </w:t>
      </w:r>
      <w:proofErr w:type="gramStart"/>
      <w:r w:rsidRPr="00E60468">
        <w:rPr>
          <w:szCs w:val="20"/>
        </w:rPr>
        <w:t>cross-talk</w:t>
      </w:r>
      <w:proofErr w:type="gramEnd"/>
      <w:r w:rsidRPr="00E60468">
        <w:rPr>
          <w:szCs w:val="20"/>
        </w:rPr>
        <w:t>,</w:t>
      </w:r>
      <w:r w:rsidRPr="00E60468">
        <w:t xml:space="preserve"> </w:t>
      </w:r>
      <w:r w:rsidR="00FA3F3E" w:rsidRPr="00E60468">
        <w:t xml:space="preserve">or </w:t>
      </w:r>
      <w:r w:rsidRPr="00E60468">
        <w:t xml:space="preserve">place </w:t>
      </w:r>
      <w:r w:rsidR="00FA3F3E" w:rsidRPr="00E60468">
        <w:t>and</w:t>
      </w:r>
      <w:r w:rsidRPr="00E60468">
        <w:t xml:space="preserve"> route report analysis.</w:t>
      </w:r>
    </w:p>
    <w:p w14:paraId="74437FA9" w14:textId="5C8565D0" w:rsidR="009C61DA" w:rsidRPr="00E60468" w:rsidRDefault="009C61DA" w:rsidP="009C61DA">
      <w:pPr>
        <w:pStyle w:val="ECSSIEPUID"/>
      </w:pPr>
      <w:bookmarkStart w:id="888" w:name="iepuid_ECSS_E_ST_20_40_1580223"/>
      <w:r>
        <w:t>ECSS-E-ST-20-40_1580223</w:t>
      </w:r>
      <w:bookmarkEnd w:id="888"/>
    </w:p>
    <w:p w14:paraId="1F729079" w14:textId="77777777" w:rsidR="00BF38D1" w:rsidRPr="00E60468" w:rsidRDefault="00FA3F3E" w:rsidP="00BF38D1">
      <w:pPr>
        <w:pStyle w:val="requirelevel1"/>
        <w:rPr>
          <w:b/>
          <w:bCs/>
        </w:rPr>
      </w:pPr>
      <w:r w:rsidRPr="00E60468">
        <w:t xml:space="preserve">The </w:t>
      </w:r>
      <w:proofErr w:type="spellStart"/>
      <w:r w:rsidRPr="00E60468">
        <w:t>DVeP</w:t>
      </w:r>
      <w:proofErr w:type="spellEnd"/>
      <w:r w:rsidRPr="00E60468">
        <w:t xml:space="preserve"> shall </w:t>
      </w:r>
      <w:r w:rsidR="00AC7DA6" w:rsidRPr="00E60468">
        <w:t>define</w:t>
      </w:r>
      <w:r w:rsidRPr="00E60468">
        <w:t xml:space="preserve"> the s</w:t>
      </w:r>
      <w:r w:rsidR="00BF38D1" w:rsidRPr="00E60468">
        <w:t xml:space="preserve">trategy to verify the netlist consistency with the layout. </w:t>
      </w:r>
      <w:r w:rsidR="00BF38D1" w:rsidRPr="00E60468">
        <w:rPr>
          <w:b/>
          <w:bCs/>
          <w:color w:val="0070C0"/>
        </w:rPr>
        <w:t>[D-ASI</w:t>
      </w:r>
      <w:r w:rsidR="00BF38D1" w:rsidRPr="00FF1996">
        <w:rPr>
          <w:b/>
          <w:bCs/>
          <w:color w:val="0070C0"/>
        </w:rPr>
        <w:t>C</w:t>
      </w:r>
      <w:r w:rsidR="00BF38D1" w:rsidRPr="00E60468">
        <w:t xml:space="preserve">, </w:t>
      </w:r>
      <w:r w:rsidR="00BF38D1" w:rsidRPr="00E60468">
        <w:rPr>
          <w:b/>
          <w:bCs/>
          <w:color w:val="0070C0"/>
        </w:rPr>
        <w:t>A-ASIC,</w:t>
      </w:r>
      <w:r w:rsidR="00BF38D1" w:rsidRPr="00E60468">
        <w:rPr>
          <w:b/>
          <w:bCs/>
          <w:color w:val="0070C0"/>
          <w:sz w:val="36"/>
          <w:szCs w:val="36"/>
        </w:rPr>
        <w:t xml:space="preserve"> </w:t>
      </w:r>
      <w:r w:rsidR="00BF38D1" w:rsidRPr="00E60468">
        <w:rPr>
          <w:b/>
          <w:bCs/>
          <w:color w:val="0070C0"/>
        </w:rPr>
        <w:t>--,</w:t>
      </w:r>
      <w:r w:rsidR="00BF38D1" w:rsidRPr="00E60468">
        <w:rPr>
          <w:b/>
          <w:bCs/>
          <w:color w:val="0070C0"/>
          <w:sz w:val="36"/>
          <w:szCs w:val="36"/>
        </w:rPr>
        <w:t xml:space="preserve"> </w:t>
      </w:r>
      <w:r w:rsidR="00BF38D1" w:rsidRPr="00E60468">
        <w:rPr>
          <w:b/>
          <w:bCs/>
          <w:color w:val="0070C0"/>
        </w:rPr>
        <w:t>--]</w:t>
      </w:r>
      <w:r w:rsidR="00587D7A" w:rsidRPr="00E60468">
        <w:rPr>
          <w:b/>
          <w:bCs/>
          <w:color w:val="0070C0"/>
        </w:rPr>
        <w:t xml:space="preserve"> </w:t>
      </w:r>
    </w:p>
    <w:p w14:paraId="091D3FA9" w14:textId="049FBA4D" w:rsidR="00BF38D1" w:rsidRDefault="00BF38D1" w:rsidP="000234B8">
      <w:pPr>
        <w:pStyle w:val="NOTE"/>
      </w:pPr>
      <w:r w:rsidRPr="00E60468">
        <w:lastRenderedPageBreak/>
        <w:t xml:space="preserve">For </w:t>
      </w:r>
      <w:r w:rsidR="0028458B" w:rsidRPr="00E60468">
        <w:t>example,</w:t>
      </w:r>
      <w:r w:rsidRPr="00E60468">
        <w:t xml:space="preserve"> by performing a layout versus schematic (LVS) comparison, or a netlist consistency check (NCC) between the post-layout netlist and the layout-extracted netlist.</w:t>
      </w:r>
    </w:p>
    <w:p w14:paraId="7EBAD85D" w14:textId="610B510F" w:rsidR="009C61DA" w:rsidRPr="00E60468" w:rsidRDefault="009C61DA" w:rsidP="009C61DA">
      <w:pPr>
        <w:pStyle w:val="ECSSIEPUID"/>
      </w:pPr>
      <w:bookmarkStart w:id="889" w:name="iepuid_ECSS_E_ST_20_40_1580224"/>
      <w:r>
        <w:t>ECSS-E-ST-20-40_1580224</w:t>
      </w:r>
      <w:bookmarkEnd w:id="889"/>
    </w:p>
    <w:p w14:paraId="421FF7BB" w14:textId="77777777" w:rsidR="00BF38D1" w:rsidRPr="0089316A" w:rsidRDefault="00FA3F3E" w:rsidP="00BF38D1">
      <w:pPr>
        <w:pStyle w:val="requirelevel1"/>
      </w:pPr>
      <w:r w:rsidRPr="0089316A">
        <w:t xml:space="preserve">The </w:t>
      </w:r>
      <w:proofErr w:type="spellStart"/>
      <w:r w:rsidRPr="0089316A">
        <w:t>DVeP</w:t>
      </w:r>
      <w:proofErr w:type="spellEnd"/>
      <w:r w:rsidRPr="0089316A">
        <w:t xml:space="preserve"> shall </w:t>
      </w:r>
      <w:r w:rsidR="00AC7DA6" w:rsidRPr="0089316A">
        <w:t>define</w:t>
      </w:r>
      <w:r w:rsidRPr="0089316A">
        <w:t xml:space="preserve"> the s</w:t>
      </w:r>
      <w:r w:rsidR="00BF38D1" w:rsidRPr="0089316A">
        <w:t xml:space="preserve">trategy to verify the post-layout netlist functionality. </w:t>
      </w:r>
      <w:r w:rsidR="00BF38D1" w:rsidRPr="0089316A">
        <w:rPr>
          <w:b/>
          <w:bCs/>
          <w:color w:val="0070C0"/>
        </w:rPr>
        <w:t>[ALL]</w:t>
      </w:r>
    </w:p>
    <w:p w14:paraId="5F6FA9C2" w14:textId="0A318E3C" w:rsidR="00BF38D1" w:rsidRDefault="00BF38D1" w:rsidP="000234B8">
      <w:pPr>
        <w:pStyle w:val="NOTE"/>
      </w:pPr>
      <w:r w:rsidRPr="0089316A">
        <w:t xml:space="preserve">For </w:t>
      </w:r>
      <w:r w:rsidR="0028458B" w:rsidRPr="0089316A">
        <w:t>example,</w:t>
      </w:r>
      <w:r w:rsidRPr="0089316A">
        <w:t xml:space="preserve"> by timing back-annotated simulations, timing analysis</w:t>
      </w:r>
      <w:r w:rsidR="00FA3F3E" w:rsidRPr="0089316A">
        <w:t xml:space="preserve"> and</w:t>
      </w:r>
      <w:r w:rsidRPr="0089316A">
        <w:t xml:space="preserve"> formal methods.</w:t>
      </w:r>
    </w:p>
    <w:p w14:paraId="2A2A48D9" w14:textId="33397763" w:rsidR="009C61DA" w:rsidRPr="0089316A" w:rsidRDefault="009C61DA" w:rsidP="009C61DA">
      <w:pPr>
        <w:pStyle w:val="ECSSIEPUID"/>
      </w:pPr>
      <w:bookmarkStart w:id="890" w:name="iepuid_ECSS_E_ST_20_40_1580225"/>
      <w:r>
        <w:t>ECSS-E-ST-20-40_1580225</w:t>
      </w:r>
      <w:bookmarkEnd w:id="890"/>
    </w:p>
    <w:p w14:paraId="59D055BC" w14:textId="7D38C8FB" w:rsidR="00BF38D1" w:rsidRPr="00E60468" w:rsidRDefault="00FA3F3E" w:rsidP="00BF38D1">
      <w:pPr>
        <w:pStyle w:val="requirelevel1"/>
        <w:rPr>
          <w:rFonts w:eastAsia="Palatino Linotype" w:cs="Palatino Linotype"/>
          <w:b/>
          <w:bCs/>
        </w:rPr>
      </w:pPr>
      <w:r w:rsidRPr="00E60468">
        <w:t xml:space="preserve">The </w:t>
      </w:r>
      <w:proofErr w:type="spellStart"/>
      <w:r w:rsidRPr="00E60468">
        <w:t>DVeP</w:t>
      </w:r>
      <w:proofErr w:type="spellEnd"/>
      <w:r w:rsidRPr="00E60468">
        <w:t xml:space="preserve"> shall </w:t>
      </w:r>
      <w:r w:rsidR="00AC7DA6" w:rsidRPr="00E60468">
        <w:t>define</w:t>
      </w:r>
      <w:r w:rsidRPr="00E60468">
        <w:t xml:space="preserve"> the s</w:t>
      </w:r>
      <w:r w:rsidR="00BF38D1" w:rsidRPr="00E60468">
        <w:t xml:space="preserve">trategy to extract from the </w:t>
      </w:r>
      <w:r w:rsidR="00FC078C" w:rsidRPr="00E60468">
        <w:t>layout the</w:t>
      </w:r>
      <w:r w:rsidR="00BF38D1" w:rsidRPr="00E60468">
        <w:t xml:space="preserve"> parasitic information that contributes to model </w:t>
      </w:r>
      <w:r w:rsidR="00AC7DA6" w:rsidRPr="00E60468">
        <w:t xml:space="preserve">and </w:t>
      </w:r>
      <w:r w:rsidR="002A25AF">
        <w:t xml:space="preserve">to </w:t>
      </w:r>
      <w:r w:rsidR="00AC7DA6" w:rsidRPr="00E60468">
        <w:t xml:space="preserve">verify </w:t>
      </w:r>
      <w:r w:rsidR="00BF38D1" w:rsidRPr="00E60468">
        <w:t xml:space="preserve">the circuit timing and delays. </w:t>
      </w:r>
      <w:r w:rsidR="00BF38D1" w:rsidRPr="00E60468">
        <w:rPr>
          <w:b/>
          <w:bCs/>
          <w:color w:val="0070C0"/>
        </w:rPr>
        <w:t>[D-ASIC, A-ASIC, --, --]</w:t>
      </w:r>
      <w:r w:rsidR="00587D7A" w:rsidRPr="00E60468">
        <w:rPr>
          <w:b/>
          <w:bCs/>
          <w:color w:val="0070C0"/>
        </w:rPr>
        <w:t xml:space="preserve"> </w:t>
      </w:r>
    </w:p>
    <w:p w14:paraId="2875FA78" w14:textId="3EA5E08A" w:rsidR="00BF38D1" w:rsidRDefault="00BF38D1" w:rsidP="000234B8">
      <w:pPr>
        <w:pStyle w:val="NOTE"/>
      </w:pPr>
      <w:r w:rsidRPr="00E60468">
        <w:t xml:space="preserve">For </w:t>
      </w:r>
      <w:r w:rsidR="0028458B" w:rsidRPr="00E60468">
        <w:t>example,</w:t>
      </w:r>
      <w:r w:rsidRPr="00E60468">
        <w:t xml:space="preserve"> SDF, SPEF or other files that deliver capacitance, </w:t>
      </w:r>
      <w:proofErr w:type="gramStart"/>
      <w:r w:rsidRPr="00E60468">
        <w:t>resistance</w:t>
      </w:r>
      <w:proofErr w:type="gramEnd"/>
      <w:r w:rsidRPr="00E60468">
        <w:t xml:space="preserve"> and inductivity values, from which the actual signal propagating times are calculated.</w:t>
      </w:r>
    </w:p>
    <w:p w14:paraId="7CA3E439" w14:textId="36775399" w:rsidR="009C61DA" w:rsidRPr="00E60468" w:rsidRDefault="009C61DA" w:rsidP="009C61DA">
      <w:pPr>
        <w:pStyle w:val="ECSSIEPUID"/>
      </w:pPr>
      <w:bookmarkStart w:id="891" w:name="iepuid_ECSS_E_ST_20_40_1580226"/>
      <w:r>
        <w:t>ECSS-E-ST-20-40_1580226</w:t>
      </w:r>
      <w:bookmarkEnd w:id="891"/>
    </w:p>
    <w:p w14:paraId="51169A05" w14:textId="03CA175A" w:rsidR="00BF38D1" w:rsidRPr="00E60468" w:rsidRDefault="00FA3F3E" w:rsidP="00BF38D1">
      <w:pPr>
        <w:pStyle w:val="requirelevel1"/>
      </w:pPr>
      <w:r w:rsidRPr="00E60468">
        <w:t xml:space="preserve">The </w:t>
      </w:r>
      <w:proofErr w:type="spellStart"/>
      <w:r w:rsidRPr="00E60468">
        <w:t>DVeP</w:t>
      </w:r>
      <w:proofErr w:type="spellEnd"/>
      <w:r w:rsidRPr="00E60468">
        <w:t xml:space="preserve"> shall </w:t>
      </w:r>
      <w:r w:rsidR="00AC7DA6" w:rsidRPr="00E60468">
        <w:t>define</w:t>
      </w:r>
      <w:r w:rsidRPr="00E60468">
        <w:t xml:space="preserve"> the s</w:t>
      </w:r>
      <w:r w:rsidR="00BF38D1" w:rsidRPr="00E60468">
        <w:t>trategy to verify layout parasitic effects and their impact on a</w:t>
      </w:r>
      <w:r w:rsidR="0005474E">
        <w:t xml:space="preserve">nalogue </w:t>
      </w:r>
      <w:r w:rsidR="00BF38D1" w:rsidRPr="00E60468">
        <w:t xml:space="preserve">key parameters and timing delays. </w:t>
      </w:r>
      <w:r w:rsidR="00BF38D1" w:rsidRPr="00E60468">
        <w:rPr>
          <w:b/>
          <w:bCs/>
          <w:color w:val="0070C0"/>
        </w:rPr>
        <w:t>[D-ASIC, A-ASIC, --, --]</w:t>
      </w:r>
    </w:p>
    <w:p w14:paraId="6B1F9625" w14:textId="1ACED5D9" w:rsidR="00BF38D1" w:rsidRDefault="00BF38D1" w:rsidP="000234B8">
      <w:pPr>
        <w:pStyle w:val="NOTE"/>
      </w:pPr>
      <w:r w:rsidRPr="00E60468">
        <w:t xml:space="preserve">For </w:t>
      </w:r>
      <w:r w:rsidR="0028458B" w:rsidRPr="00E60468">
        <w:t>example,</w:t>
      </w:r>
      <w:r w:rsidRPr="00E60468">
        <w:t xml:space="preserve"> impact on signal integrity, voltage drop</w:t>
      </w:r>
      <w:r w:rsidR="00FA3F3E" w:rsidRPr="00E60468">
        <w:t xml:space="preserve"> and</w:t>
      </w:r>
      <w:r w:rsidRPr="00E60468">
        <w:t xml:space="preserve"> frequency response. </w:t>
      </w:r>
    </w:p>
    <w:p w14:paraId="0BEEA154" w14:textId="5CAFCF88" w:rsidR="009C61DA" w:rsidRPr="00E60468" w:rsidRDefault="009C61DA" w:rsidP="009C61DA">
      <w:pPr>
        <w:pStyle w:val="ECSSIEPUID"/>
      </w:pPr>
      <w:bookmarkStart w:id="892" w:name="iepuid_ECSS_E_ST_20_40_1580227"/>
      <w:r>
        <w:t>ECSS-E-ST-20-40_1580227</w:t>
      </w:r>
      <w:bookmarkEnd w:id="892"/>
    </w:p>
    <w:p w14:paraId="5C1FD202" w14:textId="77777777" w:rsidR="00BF38D1" w:rsidRPr="00E60468" w:rsidRDefault="00FA3F3E" w:rsidP="00BF38D1">
      <w:pPr>
        <w:pStyle w:val="requirelevel1"/>
      </w:pPr>
      <w:r w:rsidRPr="00E60468">
        <w:t xml:space="preserve">The </w:t>
      </w:r>
      <w:proofErr w:type="spellStart"/>
      <w:r w:rsidRPr="00E60468">
        <w:t>DVeP</w:t>
      </w:r>
      <w:proofErr w:type="spellEnd"/>
      <w:r w:rsidRPr="00E60468">
        <w:t xml:space="preserve"> shall </w:t>
      </w:r>
      <w:r w:rsidR="00AC7DA6" w:rsidRPr="00E60468">
        <w:t>define</w:t>
      </w:r>
      <w:r w:rsidRPr="00E60468">
        <w:t xml:space="preserve"> the s</w:t>
      </w:r>
      <w:r w:rsidR="00BF38D1" w:rsidRPr="00E60468">
        <w:t xml:space="preserve">trategy to verify the post-layout internal timing performances and nets’ load values. </w:t>
      </w:r>
      <w:r w:rsidR="00BF38D1" w:rsidRPr="00E60468">
        <w:rPr>
          <w:b/>
          <w:bCs/>
          <w:color w:val="0070C0"/>
        </w:rPr>
        <w:t>[ALL]</w:t>
      </w:r>
    </w:p>
    <w:p w14:paraId="4BC8864B" w14:textId="5FB98133" w:rsidR="00BF38D1" w:rsidRDefault="00BF38D1" w:rsidP="000234B8">
      <w:pPr>
        <w:pStyle w:val="NOTE"/>
      </w:pPr>
      <w:r w:rsidRPr="00E60468">
        <w:t>For example, maximum clock frequencies</w:t>
      </w:r>
      <w:r w:rsidR="006230A3">
        <w:t>, clocks skew, clocks jitter,</w:t>
      </w:r>
      <w:r w:rsidRPr="00E60468">
        <w:t xml:space="preserve"> clocks duty cycles, </w:t>
      </w:r>
      <w:r w:rsidR="006230A3" w:rsidRPr="00E60468">
        <w:t>time slacks</w:t>
      </w:r>
      <w:r w:rsidR="006230A3">
        <w:t>,</w:t>
      </w:r>
      <w:r w:rsidR="006230A3" w:rsidRPr="00E60468">
        <w:t xml:space="preserve"> </w:t>
      </w:r>
      <w:r w:rsidRPr="00E60468">
        <w:t>set-up and hold times</w:t>
      </w:r>
      <w:r w:rsidR="006230A3">
        <w:t xml:space="preserve">, </w:t>
      </w:r>
      <w:r w:rsidRPr="00E60468">
        <w:t>input-output propagation delays</w:t>
      </w:r>
      <w:r w:rsidR="006230A3">
        <w:t xml:space="preserve"> and latencies</w:t>
      </w:r>
      <w:r w:rsidRPr="00E60468">
        <w:t>.</w:t>
      </w:r>
    </w:p>
    <w:p w14:paraId="6A9E77D6" w14:textId="5C6845AD" w:rsidR="009C61DA" w:rsidRPr="00E60468" w:rsidRDefault="009C61DA" w:rsidP="009C61DA">
      <w:pPr>
        <w:pStyle w:val="ECSSIEPUID"/>
      </w:pPr>
      <w:bookmarkStart w:id="893" w:name="iepuid_ECSS_E_ST_20_40_1580228"/>
      <w:r>
        <w:t>ECSS-E-ST-20-40_1580228</w:t>
      </w:r>
      <w:bookmarkEnd w:id="893"/>
    </w:p>
    <w:p w14:paraId="66D4D6D7" w14:textId="2745DE22" w:rsidR="00BF38D1" w:rsidRPr="009C61DA" w:rsidRDefault="00FA3F3E" w:rsidP="00BF38D1">
      <w:pPr>
        <w:pStyle w:val="requirelevel1"/>
      </w:pPr>
      <w:r w:rsidRPr="00E60468">
        <w:t xml:space="preserve">The </w:t>
      </w:r>
      <w:proofErr w:type="spellStart"/>
      <w:r w:rsidRPr="00E60468">
        <w:t>DVeP</w:t>
      </w:r>
      <w:proofErr w:type="spellEnd"/>
      <w:r w:rsidRPr="00E60468">
        <w:t xml:space="preserve"> shall </w:t>
      </w:r>
      <w:r w:rsidR="00AC7DA6" w:rsidRPr="00E60468">
        <w:t>define</w:t>
      </w:r>
      <w:r w:rsidRPr="00E60468">
        <w:t xml:space="preserve"> the s</w:t>
      </w:r>
      <w:r w:rsidR="00BF38D1" w:rsidRPr="00E60468">
        <w:t xml:space="preserve">trategy to verify post-layout clock skew and latency. </w:t>
      </w:r>
      <w:r w:rsidR="00BF38D1" w:rsidRPr="00E60468">
        <w:rPr>
          <w:b/>
          <w:bCs/>
          <w:color w:val="0070C0"/>
        </w:rPr>
        <w:t>[ALL]</w:t>
      </w:r>
    </w:p>
    <w:p w14:paraId="3E67817D" w14:textId="23DF68A9" w:rsidR="009C61DA" w:rsidRPr="00E60468" w:rsidRDefault="009C61DA" w:rsidP="009C61DA">
      <w:pPr>
        <w:pStyle w:val="ECSSIEPUID"/>
      </w:pPr>
      <w:bookmarkStart w:id="894" w:name="iepuid_ECSS_E_ST_20_40_1580229"/>
      <w:r>
        <w:t>ECSS-E-ST-20-40_1580229</w:t>
      </w:r>
      <w:bookmarkEnd w:id="894"/>
    </w:p>
    <w:p w14:paraId="62B28332" w14:textId="72FBB04D" w:rsidR="00BF38D1" w:rsidRPr="00E60468" w:rsidRDefault="00FA3F3E" w:rsidP="00BF38D1">
      <w:pPr>
        <w:pStyle w:val="requirelevel1"/>
      </w:pPr>
      <w:r w:rsidRPr="00E60468">
        <w:t xml:space="preserve">The </w:t>
      </w:r>
      <w:proofErr w:type="spellStart"/>
      <w:r w:rsidRPr="00E60468">
        <w:t>DVeP</w:t>
      </w:r>
      <w:proofErr w:type="spellEnd"/>
      <w:r w:rsidRPr="00E60468">
        <w:t xml:space="preserve"> shall </w:t>
      </w:r>
      <w:r w:rsidR="00AC7DA6" w:rsidRPr="00E60468">
        <w:t>define</w:t>
      </w:r>
      <w:r w:rsidRPr="00E60468">
        <w:t xml:space="preserve"> </w:t>
      </w:r>
      <w:r w:rsidR="00FC078C" w:rsidRPr="00E60468">
        <w:t>the strategy</w:t>
      </w:r>
      <w:r w:rsidR="00BF38D1" w:rsidRPr="00E60468">
        <w:t xml:space="preserve"> to verify radiation </w:t>
      </w:r>
      <w:r w:rsidR="00DF6EB3">
        <w:t>hardening approach</w:t>
      </w:r>
      <w:r w:rsidR="00BF38D1" w:rsidRPr="00E60468">
        <w:t xml:space="preserve"> implemented at layout level. </w:t>
      </w:r>
      <w:r w:rsidR="00BF38D1" w:rsidRPr="00E60468">
        <w:rPr>
          <w:b/>
          <w:bCs/>
          <w:color w:val="0070C0"/>
        </w:rPr>
        <w:t>[ALL]</w:t>
      </w:r>
    </w:p>
    <w:p w14:paraId="75600BFF" w14:textId="31EB969B" w:rsidR="00BF38D1" w:rsidRPr="00E60468" w:rsidRDefault="00BF38D1" w:rsidP="000234B8">
      <w:pPr>
        <w:pStyle w:val="NOTE"/>
      </w:pPr>
      <w:r w:rsidRPr="00E60468">
        <w:t>For example</w:t>
      </w:r>
      <w:r w:rsidR="0028458B">
        <w:t>,</w:t>
      </w:r>
      <w:r w:rsidRPr="00E60468">
        <w:t xml:space="preserve"> checking that any available radiation hardening rules provided by the DEVICE technology provider</w:t>
      </w:r>
      <w:r w:rsidR="00F13C7B">
        <w:t xml:space="preserve"> </w:t>
      </w:r>
      <w:r w:rsidRPr="00E60468">
        <w:t xml:space="preserve">are applied with </w:t>
      </w:r>
      <w:r w:rsidRPr="00E60468">
        <w:lastRenderedPageBreak/>
        <w:t>the objective to meet the</w:t>
      </w:r>
      <w:r w:rsidR="007F1D80" w:rsidRPr="00E60468">
        <w:t xml:space="preserve"> </w:t>
      </w:r>
      <w:r w:rsidRPr="00E60468">
        <w:t xml:space="preserve">DEVICE Requirements Specification </w:t>
      </w:r>
      <w:r w:rsidR="00164DF9" w:rsidRPr="00E60468">
        <w:t>of DRD in</w:t>
      </w:r>
      <w:r w:rsidR="00BC6B1F" w:rsidRPr="00E60468">
        <w:t xml:space="preserve"> </w:t>
      </w:r>
      <w:r w:rsidR="00BC6B1F" w:rsidRPr="00E60468">
        <w:fldChar w:fldCharType="begin"/>
      </w:r>
      <w:r w:rsidR="00BC6B1F" w:rsidRPr="00E60468">
        <w:instrText xml:space="preserve"> REF _Ref105173198 \w \h </w:instrText>
      </w:r>
      <w:r w:rsidR="00E60468">
        <w:instrText xml:space="preserve"> \* MERGEFORMAT </w:instrText>
      </w:r>
      <w:r w:rsidR="00BC6B1F" w:rsidRPr="00E60468">
        <w:fldChar w:fldCharType="separate"/>
      </w:r>
      <w:r w:rsidR="00467AFE">
        <w:t>Annex A</w:t>
      </w:r>
      <w:r w:rsidR="00BC6B1F" w:rsidRPr="00E60468">
        <w:fldChar w:fldCharType="end"/>
      </w:r>
      <w:r w:rsidR="007F1D80" w:rsidRPr="00E60468">
        <w:t xml:space="preserve"> </w:t>
      </w:r>
      <w:r w:rsidRPr="00E60468">
        <w:t>and implemented in compliance with DEVICE Development Plan</w:t>
      </w:r>
      <w:r w:rsidR="00BC6B1F" w:rsidRPr="00E60468">
        <w:t xml:space="preserve"> </w:t>
      </w:r>
      <w:r w:rsidR="00164DF9" w:rsidRPr="00E60468">
        <w:t>of DRD in</w:t>
      </w:r>
      <w:r w:rsidR="00BC6B1F" w:rsidRPr="00E60468">
        <w:t xml:space="preserve"> </w:t>
      </w:r>
      <w:r w:rsidR="00BC6B1F" w:rsidRPr="00E60468">
        <w:fldChar w:fldCharType="begin"/>
      </w:r>
      <w:r w:rsidR="00BC6B1F" w:rsidRPr="00E60468">
        <w:instrText xml:space="preserve"> REF _Ref104372738 \w \h </w:instrText>
      </w:r>
      <w:r w:rsidR="00E60468">
        <w:instrText xml:space="preserve"> \* MERGEFORMAT </w:instrText>
      </w:r>
      <w:r w:rsidR="00BC6B1F" w:rsidRPr="00E60468">
        <w:fldChar w:fldCharType="separate"/>
      </w:r>
      <w:r w:rsidR="00467AFE">
        <w:t>Annex B</w:t>
      </w:r>
      <w:r w:rsidR="00BC6B1F" w:rsidRPr="00E60468">
        <w:fldChar w:fldCharType="end"/>
      </w:r>
      <w:r w:rsidRPr="00E60468">
        <w:t>.</w:t>
      </w:r>
    </w:p>
    <w:p w14:paraId="5CCC056B" w14:textId="77777777" w:rsidR="00476D0E" w:rsidRPr="00E60468" w:rsidRDefault="00476D0E" w:rsidP="00C575F4">
      <w:pPr>
        <w:pStyle w:val="Annex3"/>
      </w:pPr>
      <w:bookmarkStart w:id="895" w:name="_Toc103357096"/>
      <w:bookmarkStart w:id="896" w:name="_Toc103887881"/>
      <w:bookmarkStart w:id="897" w:name="_Toc107943805"/>
      <w:r w:rsidRPr="00E60468">
        <w:t>Special remarks</w:t>
      </w:r>
      <w:bookmarkStart w:id="898" w:name="ECSS_E_ST_20_40_1580269"/>
      <w:bookmarkEnd w:id="895"/>
      <w:bookmarkEnd w:id="896"/>
      <w:bookmarkEnd w:id="897"/>
      <w:bookmarkEnd w:id="898"/>
    </w:p>
    <w:p w14:paraId="19F8CCF7" w14:textId="77777777" w:rsidR="00476D0E" w:rsidRPr="00E60468" w:rsidRDefault="00476D0E" w:rsidP="00C575F4">
      <w:pPr>
        <w:pStyle w:val="paragraph"/>
      </w:pPr>
      <w:bookmarkStart w:id="899" w:name="ECSS_E_ST_20_40_1580270"/>
      <w:bookmarkEnd w:id="899"/>
      <w:r w:rsidRPr="00E60468">
        <w:t>None.</w:t>
      </w:r>
    </w:p>
    <w:p w14:paraId="78DBDEAB" w14:textId="77777777" w:rsidR="00476D0E" w:rsidRPr="00E60468" w:rsidRDefault="005054AA" w:rsidP="00476D0E">
      <w:pPr>
        <w:pStyle w:val="Annex1"/>
      </w:pPr>
      <w:bookmarkStart w:id="900" w:name="_Ref103787234"/>
      <w:bookmarkStart w:id="901" w:name="_Ref103847505"/>
      <w:r w:rsidRPr="00E60468">
        <w:lastRenderedPageBreak/>
        <w:t xml:space="preserve"> </w:t>
      </w:r>
      <w:bookmarkStart w:id="902" w:name="_Ref104291072"/>
      <w:bookmarkStart w:id="903" w:name="_Ref105168300"/>
      <w:bookmarkStart w:id="904" w:name="_Ref105172784"/>
      <w:bookmarkStart w:id="905" w:name="_Ref105172838"/>
      <w:bookmarkStart w:id="906" w:name="_Ref105509825"/>
      <w:bookmarkStart w:id="907" w:name="_Toc146636634"/>
      <w:r w:rsidR="00476D0E" w:rsidRPr="00E60468">
        <w:t xml:space="preserve">(normative) </w:t>
      </w:r>
      <w:r w:rsidR="001D50D6" w:rsidRPr="00E60468">
        <w:br/>
      </w:r>
      <w:r w:rsidR="00476D0E" w:rsidRPr="00E60468">
        <w:t>DEVICE Validation Plan</w:t>
      </w:r>
      <w:bookmarkEnd w:id="900"/>
      <w:bookmarkEnd w:id="901"/>
      <w:bookmarkEnd w:id="902"/>
      <w:r w:rsidR="00FE48EE" w:rsidRPr="00E60468">
        <w:t xml:space="preserve"> (</w:t>
      </w:r>
      <w:proofErr w:type="spellStart"/>
      <w:r w:rsidR="00FE48EE" w:rsidRPr="00E60468">
        <w:t>DVaP</w:t>
      </w:r>
      <w:proofErr w:type="spellEnd"/>
      <w:r w:rsidR="00FE48EE" w:rsidRPr="00E60468">
        <w:t>) - DRD</w:t>
      </w:r>
      <w:bookmarkStart w:id="908" w:name="ECSS_E_ST_20_40_1580271"/>
      <w:bookmarkEnd w:id="903"/>
      <w:bookmarkEnd w:id="904"/>
      <w:bookmarkEnd w:id="905"/>
      <w:bookmarkEnd w:id="906"/>
      <w:bookmarkEnd w:id="907"/>
      <w:bookmarkEnd w:id="908"/>
    </w:p>
    <w:p w14:paraId="25FA3624" w14:textId="77777777" w:rsidR="00476D0E" w:rsidRPr="00E60468" w:rsidRDefault="00476D0E" w:rsidP="00C575F4">
      <w:pPr>
        <w:pStyle w:val="Annex2"/>
      </w:pPr>
      <w:bookmarkStart w:id="909" w:name="_Toc103357098"/>
      <w:bookmarkStart w:id="910" w:name="_Toc103887883"/>
      <w:bookmarkStart w:id="911" w:name="_Toc107943807"/>
      <w:r w:rsidRPr="00E60468">
        <w:t>DRD identification</w:t>
      </w:r>
      <w:bookmarkStart w:id="912" w:name="ECSS_E_ST_20_40_1580272"/>
      <w:bookmarkEnd w:id="909"/>
      <w:bookmarkEnd w:id="910"/>
      <w:bookmarkEnd w:id="911"/>
      <w:bookmarkEnd w:id="912"/>
    </w:p>
    <w:p w14:paraId="0AFBCBD6" w14:textId="77777777" w:rsidR="00476D0E" w:rsidRPr="00E60468" w:rsidRDefault="00476D0E" w:rsidP="00C575F4">
      <w:pPr>
        <w:pStyle w:val="Annex3"/>
      </w:pPr>
      <w:bookmarkStart w:id="913" w:name="_Toc103357099"/>
      <w:bookmarkStart w:id="914" w:name="_Toc103887884"/>
      <w:bookmarkStart w:id="915" w:name="_Toc107943808"/>
      <w:r w:rsidRPr="00E60468">
        <w:t>Requirement identification and source document</w:t>
      </w:r>
      <w:bookmarkEnd w:id="913"/>
      <w:bookmarkEnd w:id="914"/>
      <w:bookmarkEnd w:id="915"/>
      <w:r w:rsidRPr="00E60468">
        <w:t xml:space="preserve"> </w:t>
      </w:r>
      <w:bookmarkStart w:id="916" w:name="ECSS_E_ST_20_40_1580273"/>
      <w:bookmarkEnd w:id="916"/>
    </w:p>
    <w:p w14:paraId="78C79287" w14:textId="5A0522AF" w:rsidR="00476D0E" w:rsidRPr="00E60468" w:rsidRDefault="00476D0E" w:rsidP="00884983">
      <w:pPr>
        <w:pStyle w:val="paragraph"/>
        <w:rPr>
          <w:rStyle w:val="paragraphChar"/>
        </w:rPr>
      </w:pPr>
      <w:bookmarkStart w:id="917" w:name="ECSS_E_ST_20_40_1580274"/>
      <w:bookmarkStart w:id="918" w:name="_Toc103357100"/>
      <w:bookmarkStart w:id="919" w:name="_Toc103887885"/>
      <w:bookmarkEnd w:id="917"/>
      <w:r w:rsidRPr="00E60468">
        <w:rPr>
          <w:rStyle w:val="paragraphChar"/>
        </w:rPr>
        <w:t xml:space="preserve">This DRD is called from ECSS-E-ST-20-40, requirement </w:t>
      </w:r>
      <w:r w:rsidR="001123E0">
        <w:rPr>
          <w:rStyle w:val="paragraphChar"/>
        </w:rPr>
        <w:fldChar w:fldCharType="begin"/>
      </w:r>
      <w:r w:rsidR="001123E0">
        <w:rPr>
          <w:rStyle w:val="paragraphChar"/>
        </w:rPr>
        <w:instrText xml:space="preserve"> REF _Ref112081860 \w \h </w:instrText>
      </w:r>
      <w:r w:rsidR="001123E0">
        <w:rPr>
          <w:rStyle w:val="paragraphChar"/>
        </w:rPr>
      </w:r>
      <w:r w:rsidR="001123E0">
        <w:rPr>
          <w:rStyle w:val="paragraphChar"/>
        </w:rPr>
        <w:fldChar w:fldCharType="separate"/>
      </w:r>
      <w:r w:rsidR="00467AFE">
        <w:rPr>
          <w:rStyle w:val="paragraphChar"/>
        </w:rPr>
        <w:t>5.2.4a</w:t>
      </w:r>
      <w:r w:rsidR="001123E0">
        <w:rPr>
          <w:rStyle w:val="paragraphChar"/>
        </w:rPr>
        <w:fldChar w:fldCharType="end"/>
      </w:r>
      <w:r w:rsidRPr="00E60468">
        <w:rPr>
          <w:rStyle w:val="paragraphChar"/>
        </w:rPr>
        <w:t>.</w:t>
      </w:r>
      <w:bookmarkEnd w:id="918"/>
      <w:bookmarkEnd w:id="919"/>
    </w:p>
    <w:p w14:paraId="1B4D3151" w14:textId="77777777" w:rsidR="00476D0E" w:rsidRPr="00E60468" w:rsidRDefault="00476D0E" w:rsidP="00C575F4">
      <w:pPr>
        <w:pStyle w:val="Annex3"/>
      </w:pPr>
      <w:bookmarkStart w:id="920" w:name="_Toc103357101"/>
      <w:bookmarkStart w:id="921" w:name="_Toc103887886"/>
      <w:bookmarkStart w:id="922" w:name="_Toc107943809"/>
      <w:r w:rsidRPr="00E60468">
        <w:t>Purpose and objective</w:t>
      </w:r>
      <w:bookmarkEnd w:id="920"/>
      <w:bookmarkEnd w:id="921"/>
      <w:bookmarkEnd w:id="922"/>
      <w:r w:rsidRPr="00E60468">
        <w:t xml:space="preserve"> </w:t>
      </w:r>
      <w:bookmarkStart w:id="923" w:name="ECSS_E_ST_20_40_1580275"/>
      <w:bookmarkEnd w:id="923"/>
    </w:p>
    <w:p w14:paraId="7B69B608" w14:textId="3CA76C9D" w:rsidR="00962F40" w:rsidRPr="00E60468" w:rsidRDefault="00962F40" w:rsidP="00C575F4">
      <w:pPr>
        <w:pStyle w:val="paragraph"/>
      </w:pPr>
      <w:bookmarkStart w:id="924" w:name="ECSS_E_ST_20_40_1580276"/>
      <w:bookmarkStart w:id="925" w:name="_Toc103357102"/>
      <w:bookmarkEnd w:id="924"/>
      <w:r w:rsidRPr="00E60468">
        <w:t xml:space="preserve">The purpose of the DEVICE Validation Plan is to define the strategy, based on tests and measurements in a representative system, that proves that the final manufactured or </w:t>
      </w:r>
      <w:r w:rsidR="00FC078C" w:rsidRPr="00E60468">
        <w:t>programmed DEVICE</w:t>
      </w:r>
      <w:r w:rsidRPr="00E60468">
        <w:t xml:space="preserve"> performs and behaves as expected in the intended system, operational </w:t>
      </w:r>
      <w:proofErr w:type="gramStart"/>
      <w:r w:rsidRPr="00E60468">
        <w:t>environment</w:t>
      </w:r>
      <w:proofErr w:type="gramEnd"/>
      <w:r w:rsidRPr="00E60468">
        <w:t xml:space="preserve"> and application scenarios. </w:t>
      </w:r>
    </w:p>
    <w:p w14:paraId="2179474C" w14:textId="77777777" w:rsidR="00476D0E" w:rsidRPr="00E60468" w:rsidRDefault="00476D0E" w:rsidP="00C575F4">
      <w:pPr>
        <w:pStyle w:val="Annex2"/>
      </w:pPr>
      <w:bookmarkStart w:id="926" w:name="_Toc103357103"/>
      <w:bookmarkStart w:id="927" w:name="_Toc103887887"/>
      <w:bookmarkStart w:id="928" w:name="_Toc107943810"/>
      <w:bookmarkEnd w:id="925"/>
      <w:r w:rsidRPr="00E60468">
        <w:t>Expected response</w:t>
      </w:r>
      <w:bookmarkStart w:id="929" w:name="ECSS_E_ST_20_40_1580277"/>
      <w:bookmarkEnd w:id="926"/>
      <w:bookmarkEnd w:id="927"/>
      <w:bookmarkEnd w:id="928"/>
      <w:bookmarkEnd w:id="929"/>
    </w:p>
    <w:p w14:paraId="44B0E1C9" w14:textId="4CBEE37A" w:rsidR="00476D0E" w:rsidRDefault="00476D0E" w:rsidP="00C575F4">
      <w:pPr>
        <w:pStyle w:val="Annex3"/>
        <w:rPr>
          <w:rStyle w:val="paragraphChar"/>
          <w:rFonts w:ascii="Arial" w:hAnsi="Arial"/>
        </w:rPr>
      </w:pPr>
      <w:bookmarkStart w:id="930" w:name="_Toc103357104"/>
      <w:bookmarkStart w:id="931" w:name="_Toc103887888"/>
      <w:bookmarkStart w:id="932" w:name="_Toc107943811"/>
      <w:r w:rsidRPr="00E60468">
        <w:t>Scop</w:t>
      </w:r>
      <w:r w:rsidRPr="00E60468">
        <w:rPr>
          <w:rStyle w:val="paragraphChar"/>
          <w:rFonts w:ascii="Arial" w:hAnsi="Arial"/>
        </w:rPr>
        <w:t>e and content</w:t>
      </w:r>
      <w:bookmarkStart w:id="933" w:name="ECSS_E_ST_20_40_1580278"/>
      <w:bookmarkEnd w:id="930"/>
      <w:bookmarkEnd w:id="931"/>
      <w:bookmarkEnd w:id="932"/>
      <w:bookmarkEnd w:id="933"/>
    </w:p>
    <w:p w14:paraId="52298F1E" w14:textId="1F645CE6" w:rsidR="009C61DA" w:rsidRPr="009C61DA" w:rsidRDefault="009C61DA" w:rsidP="009C61DA">
      <w:pPr>
        <w:pStyle w:val="ECSSIEPUID"/>
      </w:pPr>
      <w:bookmarkStart w:id="934" w:name="iepuid_ECSS_E_ST_20_40_1580230"/>
      <w:r>
        <w:t>ECSS-E-ST-20-40_1580230</w:t>
      </w:r>
      <w:bookmarkEnd w:id="934"/>
    </w:p>
    <w:p w14:paraId="50D2B82E" w14:textId="684CA5B7" w:rsidR="00962F40" w:rsidRPr="009C61DA" w:rsidRDefault="00433031" w:rsidP="00A213D5">
      <w:pPr>
        <w:pStyle w:val="requirelevel1"/>
        <w:numPr>
          <w:ilvl w:val="5"/>
          <w:numId w:val="40"/>
        </w:numPr>
      </w:pPr>
      <w:r w:rsidRPr="00E60468">
        <w:t xml:space="preserve">The </w:t>
      </w:r>
      <w:proofErr w:type="spellStart"/>
      <w:r w:rsidRPr="00E60468">
        <w:t>DVaP</w:t>
      </w:r>
      <w:proofErr w:type="spellEnd"/>
      <w:r w:rsidRPr="00E60468">
        <w:t xml:space="preserve"> shall </w:t>
      </w:r>
      <w:r w:rsidR="00A129CB" w:rsidRPr="00E60468">
        <w:t>define</w:t>
      </w:r>
      <w:r w:rsidR="00962F40" w:rsidRPr="00E60468">
        <w:t xml:space="preserve"> </w:t>
      </w:r>
      <w:r w:rsidRPr="00E60468">
        <w:t xml:space="preserve">the </w:t>
      </w:r>
      <w:r w:rsidR="00962F40" w:rsidRPr="00E60468">
        <w:t>test</w:t>
      </w:r>
      <w:r w:rsidR="00422A62">
        <w:t xml:space="preserve"> pr</w:t>
      </w:r>
      <w:r w:rsidR="003D5D1A">
        <w:t>o</w:t>
      </w:r>
      <w:r w:rsidR="00422A62">
        <w:t>cedures</w:t>
      </w:r>
      <w:r w:rsidR="00962F40" w:rsidRPr="00E60468">
        <w:t xml:space="preserve"> and measurements performed, including a matrix for traceability of their execution and </w:t>
      </w:r>
      <w:r w:rsidRPr="00E60468">
        <w:t xml:space="preserve">the </w:t>
      </w:r>
      <w:r w:rsidR="00962F40" w:rsidRPr="00E60468">
        <w:t xml:space="preserve">results obtained. </w:t>
      </w:r>
      <w:r w:rsidR="00962F40" w:rsidRPr="00E60468">
        <w:rPr>
          <w:b/>
          <w:bCs/>
          <w:color w:val="0070C0"/>
        </w:rPr>
        <w:t>[ALL]</w:t>
      </w:r>
    </w:p>
    <w:p w14:paraId="5F7E463B" w14:textId="0A591CBB" w:rsidR="009C61DA" w:rsidRPr="00E60468" w:rsidRDefault="009C61DA" w:rsidP="009C61DA">
      <w:pPr>
        <w:pStyle w:val="ECSSIEPUID"/>
      </w:pPr>
      <w:bookmarkStart w:id="935" w:name="iepuid_ECSS_E_ST_20_40_1580231"/>
      <w:r>
        <w:t>ECSS-E-ST-20-40_1580231</w:t>
      </w:r>
      <w:bookmarkEnd w:id="935"/>
    </w:p>
    <w:p w14:paraId="3EF0A696" w14:textId="77777777" w:rsidR="00962F40" w:rsidRPr="00E60468" w:rsidRDefault="00433031" w:rsidP="00962F40">
      <w:pPr>
        <w:pStyle w:val="requirelevel1"/>
      </w:pPr>
      <w:r w:rsidRPr="00E60468">
        <w:t xml:space="preserve">The </w:t>
      </w:r>
      <w:proofErr w:type="spellStart"/>
      <w:r w:rsidRPr="00E60468">
        <w:t>DVaP</w:t>
      </w:r>
      <w:proofErr w:type="spellEnd"/>
      <w:r w:rsidRPr="00E60468">
        <w:t xml:space="preserve"> shall include a </w:t>
      </w:r>
      <w:r w:rsidR="00962F40" w:rsidRPr="00E60468">
        <w:t xml:space="preserve">description of the HW and SW test set-up representative of the intended working system environment that </w:t>
      </w:r>
      <w:r w:rsidR="00CA49A5" w:rsidRPr="00E60468">
        <w:t>is</w:t>
      </w:r>
      <w:r w:rsidR="00962F40" w:rsidRPr="00E60468">
        <w:t xml:space="preserve"> used to perform the validation tests and measurements. </w:t>
      </w:r>
      <w:r w:rsidR="00962F40" w:rsidRPr="00E60468">
        <w:rPr>
          <w:b/>
          <w:bCs/>
          <w:color w:val="0070C0"/>
        </w:rPr>
        <w:t>[ALL]</w:t>
      </w:r>
    </w:p>
    <w:p w14:paraId="31339538" w14:textId="17AFD680" w:rsidR="00962F40" w:rsidRDefault="00962F40" w:rsidP="000234B8">
      <w:pPr>
        <w:pStyle w:val="NOTE"/>
      </w:pPr>
      <w:r w:rsidRPr="00E60468">
        <w:t>For example, validation test set-up can include ad-hoc DEVICE test boards or engineering model system boards</w:t>
      </w:r>
      <w:r w:rsidR="00CA49A5" w:rsidRPr="00E60468">
        <w:t xml:space="preserve"> and</w:t>
      </w:r>
      <w:r w:rsidRPr="00E60468">
        <w:t xml:space="preserve"> dedicated test software.</w:t>
      </w:r>
    </w:p>
    <w:p w14:paraId="4FC4B88D" w14:textId="48E8E113" w:rsidR="009C61DA" w:rsidRPr="00E60468" w:rsidRDefault="009C61DA" w:rsidP="009C61DA">
      <w:pPr>
        <w:pStyle w:val="ECSSIEPUID"/>
      </w:pPr>
      <w:bookmarkStart w:id="936" w:name="iepuid_ECSS_E_ST_20_40_1580232"/>
      <w:r>
        <w:t>ECSS-E-ST-20-40_1580232</w:t>
      </w:r>
      <w:bookmarkEnd w:id="936"/>
    </w:p>
    <w:p w14:paraId="22F05F2F" w14:textId="290F664D" w:rsidR="00962F40" w:rsidRPr="009C61DA" w:rsidRDefault="00CA49A5" w:rsidP="00962F40">
      <w:pPr>
        <w:pStyle w:val="requirelevel1"/>
      </w:pPr>
      <w:r w:rsidRPr="00E60468">
        <w:t xml:space="preserve">The </w:t>
      </w:r>
      <w:proofErr w:type="spellStart"/>
      <w:r w:rsidRPr="00E60468">
        <w:t>DVaP</w:t>
      </w:r>
      <w:proofErr w:type="spellEnd"/>
      <w:r w:rsidRPr="00E60468">
        <w:t xml:space="preserve"> shall </w:t>
      </w:r>
      <w:r w:rsidR="00A129CB" w:rsidRPr="00E60468">
        <w:t>define</w:t>
      </w:r>
      <w:r w:rsidRPr="00E60468">
        <w:t xml:space="preserve"> </w:t>
      </w:r>
      <w:r w:rsidR="00422A62">
        <w:t xml:space="preserve">DEVICE configuration, </w:t>
      </w:r>
      <w:r w:rsidRPr="00E60468">
        <w:t>the o</w:t>
      </w:r>
      <w:r w:rsidR="00962F40" w:rsidRPr="00E60468">
        <w:t xml:space="preserve">perating modes and test conditions of the DEVICE under validation. </w:t>
      </w:r>
      <w:r w:rsidR="00962F40" w:rsidRPr="00E60468">
        <w:rPr>
          <w:b/>
          <w:bCs/>
          <w:color w:val="0070C0"/>
        </w:rPr>
        <w:t>[ALL]</w:t>
      </w:r>
    </w:p>
    <w:p w14:paraId="4ED46DFD" w14:textId="468C70D4" w:rsidR="009C61DA" w:rsidRPr="00E60468" w:rsidRDefault="009C61DA" w:rsidP="009C61DA">
      <w:pPr>
        <w:pStyle w:val="ECSSIEPUID"/>
      </w:pPr>
      <w:bookmarkStart w:id="937" w:name="iepuid_ECSS_E_ST_20_40_1580233"/>
      <w:r>
        <w:t>ECSS-E-ST-20-40_1580233</w:t>
      </w:r>
      <w:bookmarkEnd w:id="937"/>
    </w:p>
    <w:p w14:paraId="7A805FBE" w14:textId="14D160C4" w:rsidR="00962F40" w:rsidRPr="009C61DA" w:rsidRDefault="00CA49A5" w:rsidP="00962F40">
      <w:pPr>
        <w:pStyle w:val="requirelevel1"/>
      </w:pPr>
      <w:r w:rsidRPr="00E60468">
        <w:t xml:space="preserve">The </w:t>
      </w:r>
      <w:proofErr w:type="spellStart"/>
      <w:r w:rsidRPr="00E60468">
        <w:t>DVaP</w:t>
      </w:r>
      <w:proofErr w:type="spellEnd"/>
      <w:r w:rsidRPr="00E60468">
        <w:t xml:space="preserve"> shall include t</w:t>
      </w:r>
      <w:r w:rsidR="00962F40" w:rsidRPr="00E60468">
        <w:t xml:space="preserve">he validation strategy of IP Cores integrated in the DEVICE, as agreed by customer and supplier. </w:t>
      </w:r>
      <w:r w:rsidR="00962F40" w:rsidRPr="00E60468">
        <w:rPr>
          <w:b/>
          <w:bCs/>
          <w:color w:val="0070C0"/>
        </w:rPr>
        <w:t>[ALL]</w:t>
      </w:r>
    </w:p>
    <w:p w14:paraId="3F79FA52" w14:textId="458501B1" w:rsidR="009C61DA" w:rsidRPr="00E60468" w:rsidRDefault="009C61DA" w:rsidP="009C61DA">
      <w:pPr>
        <w:pStyle w:val="ECSSIEPUID"/>
      </w:pPr>
      <w:bookmarkStart w:id="938" w:name="iepuid_ECSS_E_ST_20_40_1580234"/>
      <w:r>
        <w:lastRenderedPageBreak/>
        <w:t>ECSS-E-ST-20-40_1580234</w:t>
      </w:r>
      <w:bookmarkEnd w:id="938"/>
    </w:p>
    <w:p w14:paraId="29E5FBC7" w14:textId="1A9EBE57" w:rsidR="00962F40" w:rsidRPr="009C61DA" w:rsidRDefault="00CA49A5" w:rsidP="00962F40">
      <w:pPr>
        <w:pStyle w:val="requirelevel1"/>
      </w:pPr>
      <w:r w:rsidRPr="00E60468">
        <w:t xml:space="preserve">The </w:t>
      </w:r>
      <w:proofErr w:type="spellStart"/>
      <w:r w:rsidRPr="00E60468">
        <w:t>DVaP</w:t>
      </w:r>
      <w:proofErr w:type="spellEnd"/>
      <w:r w:rsidRPr="00E60468">
        <w:t xml:space="preserve"> shall d</w:t>
      </w:r>
      <w:r w:rsidR="00962F40" w:rsidRPr="00E60468">
        <w:t xml:space="preserve">efine </w:t>
      </w:r>
      <w:r w:rsidR="00C4665F" w:rsidRPr="00E60468">
        <w:t>the</w:t>
      </w:r>
      <w:r w:rsidR="00962F40" w:rsidRPr="00E60468">
        <w:t xml:space="preserve"> Production Tests </w:t>
      </w:r>
      <w:r w:rsidR="00F15ABF">
        <w:t>procedures</w:t>
      </w:r>
      <w:r w:rsidR="00F15ABF" w:rsidRPr="00E60468">
        <w:t xml:space="preserve"> </w:t>
      </w:r>
      <w:r w:rsidR="00C4665F" w:rsidRPr="00E60468">
        <w:t xml:space="preserve">to validate the correctness </w:t>
      </w:r>
      <w:r w:rsidR="00FE48EE" w:rsidRPr="00E60468">
        <w:t>of the</w:t>
      </w:r>
      <w:r w:rsidR="00C4665F" w:rsidRPr="00E60468">
        <w:t xml:space="preserve"> ASIC </w:t>
      </w:r>
      <w:r w:rsidR="00FE48EE" w:rsidRPr="00E60468">
        <w:t>manufacturing in</w:t>
      </w:r>
      <w:r w:rsidR="00C4665F" w:rsidRPr="00E60468">
        <w:t xml:space="preserve"> the DEVICE Implementation Phase</w:t>
      </w:r>
      <w:r w:rsidR="00962F40" w:rsidRPr="00E60468">
        <w:t xml:space="preserve">. </w:t>
      </w:r>
      <w:r w:rsidR="00962F40" w:rsidRPr="00E60468">
        <w:rPr>
          <w:b/>
          <w:bCs/>
          <w:color w:val="0070C0"/>
        </w:rPr>
        <w:t>[</w:t>
      </w:r>
      <w:r w:rsidR="00C4665F" w:rsidRPr="00E60468">
        <w:rPr>
          <w:b/>
          <w:bCs/>
          <w:color w:val="0070C0"/>
        </w:rPr>
        <w:t>D-ASIC, A-ASIC, --, --</w:t>
      </w:r>
      <w:r w:rsidR="00962F40" w:rsidRPr="00E60468">
        <w:rPr>
          <w:b/>
          <w:bCs/>
          <w:color w:val="0070C0"/>
        </w:rPr>
        <w:t>]</w:t>
      </w:r>
    </w:p>
    <w:p w14:paraId="56F8DDAE" w14:textId="245D4064" w:rsidR="009C61DA" w:rsidRPr="00E60468" w:rsidRDefault="009C61DA" w:rsidP="009C61DA">
      <w:pPr>
        <w:pStyle w:val="ECSSIEPUID"/>
      </w:pPr>
      <w:bookmarkStart w:id="939" w:name="iepuid_ECSS_E_ST_20_40_1580235"/>
      <w:r>
        <w:t>ECSS-E-ST-20-40_1580235</w:t>
      </w:r>
      <w:bookmarkEnd w:id="939"/>
    </w:p>
    <w:p w14:paraId="76F8CF97" w14:textId="723D42CB" w:rsidR="00962F40" w:rsidRPr="00E60468" w:rsidRDefault="00CA49A5" w:rsidP="00962F40">
      <w:pPr>
        <w:pStyle w:val="requirelevel1"/>
      </w:pPr>
      <w:r w:rsidRPr="00E60468">
        <w:t xml:space="preserve">The </w:t>
      </w:r>
      <w:proofErr w:type="spellStart"/>
      <w:r w:rsidRPr="00E60468">
        <w:t>DVaP</w:t>
      </w:r>
      <w:proofErr w:type="spellEnd"/>
      <w:r w:rsidRPr="00E60468">
        <w:t xml:space="preserve"> shall </w:t>
      </w:r>
      <w:r w:rsidR="00C4665F" w:rsidRPr="00E60468">
        <w:t>define</w:t>
      </w:r>
      <w:r w:rsidRPr="00E60468">
        <w:t xml:space="preserve"> t</w:t>
      </w:r>
      <w:r w:rsidR="00962F40" w:rsidRPr="00E60468">
        <w:t xml:space="preserve">he </w:t>
      </w:r>
      <w:r w:rsidR="00C4665F" w:rsidRPr="00E60468">
        <w:t xml:space="preserve">FPGA Programming Test </w:t>
      </w:r>
      <w:r w:rsidR="00491645">
        <w:t>procedures</w:t>
      </w:r>
      <w:r w:rsidR="00491645" w:rsidRPr="00E60468">
        <w:t xml:space="preserve"> </w:t>
      </w:r>
      <w:r w:rsidR="00962F40" w:rsidRPr="00E60468">
        <w:t xml:space="preserve">to validate the correctness of the </w:t>
      </w:r>
      <w:r w:rsidR="00FC078C" w:rsidRPr="00E60468">
        <w:t>FPGA programming</w:t>
      </w:r>
      <w:r w:rsidR="00962F40" w:rsidRPr="00E60468">
        <w:t xml:space="preserve"> in the DEVICE Implementation Phase. </w:t>
      </w:r>
      <w:r w:rsidR="00962F40" w:rsidRPr="00E60468">
        <w:rPr>
          <w:b/>
          <w:bCs/>
          <w:color w:val="0070C0"/>
        </w:rPr>
        <w:t>[--, --, FPGA, --]</w:t>
      </w:r>
    </w:p>
    <w:p w14:paraId="4240CCF1" w14:textId="5524042E" w:rsidR="00962F40" w:rsidRPr="00E60468" w:rsidRDefault="00962F40" w:rsidP="000234B8">
      <w:pPr>
        <w:pStyle w:val="NOTE"/>
      </w:pPr>
      <w:r w:rsidRPr="00E60468">
        <w:t xml:space="preserve">Tools to validate the successful programing are </w:t>
      </w:r>
      <w:r w:rsidR="00DD4E26">
        <w:t>usually</w:t>
      </w:r>
      <w:r w:rsidR="00DD4E26" w:rsidRPr="00E60468">
        <w:t xml:space="preserve"> </w:t>
      </w:r>
      <w:r w:rsidRPr="00E60468">
        <w:t xml:space="preserve">provided by the FPGA </w:t>
      </w:r>
      <w:r w:rsidR="00C4665F" w:rsidRPr="00E60468">
        <w:t xml:space="preserve">technology </w:t>
      </w:r>
      <w:r w:rsidR="00B91AC8" w:rsidRPr="00E60468">
        <w:t>provide</w:t>
      </w:r>
      <w:r w:rsidRPr="00E60468">
        <w:t>r</w:t>
      </w:r>
      <w:r w:rsidR="00DD4E26">
        <w:t xml:space="preserve"> and can be complemented with by supplier’s ad-hoc validation steps, for example, to check correct programming of external memories </w:t>
      </w:r>
      <w:r w:rsidR="00E06983">
        <w:t>involved in the FPGA programming</w:t>
      </w:r>
      <w:r w:rsidR="00FE48EE" w:rsidRPr="00E60468">
        <w:t>.</w:t>
      </w:r>
      <w:r w:rsidRPr="00E60468">
        <w:t xml:space="preserve"> </w:t>
      </w:r>
    </w:p>
    <w:p w14:paraId="4B030168" w14:textId="77777777" w:rsidR="00476D0E" w:rsidRPr="00E60468" w:rsidRDefault="00476D0E" w:rsidP="00C575F4">
      <w:pPr>
        <w:pStyle w:val="Annex3"/>
      </w:pPr>
      <w:bookmarkStart w:id="940" w:name="_Toc103357105"/>
      <w:bookmarkStart w:id="941" w:name="_Toc103887889"/>
      <w:bookmarkStart w:id="942" w:name="_Toc107943812"/>
      <w:r w:rsidRPr="00E60468">
        <w:t>Special remarks</w:t>
      </w:r>
      <w:bookmarkStart w:id="943" w:name="ECSS_E_ST_20_40_1580279"/>
      <w:bookmarkEnd w:id="940"/>
      <w:bookmarkEnd w:id="941"/>
      <w:bookmarkEnd w:id="942"/>
      <w:bookmarkEnd w:id="943"/>
    </w:p>
    <w:p w14:paraId="4D59D40A" w14:textId="77777777" w:rsidR="00476D0E" w:rsidRPr="00E60468" w:rsidRDefault="00476D0E" w:rsidP="00C575F4">
      <w:pPr>
        <w:pStyle w:val="paragraph"/>
      </w:pPr>
      <w:bookmarkStart w:id="944" w:name="ECSS_E_ST_20_40_1580280"/>
      <w:bookmarkEnd w:id="944"/>
      <w:r w:rsidRPr="00E60468">
        <w:t>None.</w:t>
      </w:r>
    </w:p>
    <w:p w14:paraId="0A2854A2" w14:textId="77777777" w:rsidR="00476D0E" w:rsidRPr="00E60468" w:rsidRDefault="005054AA" w:rsidP="00476D0E">
      <w:pPr>
        <w:pStyle w:val="Annex1"/>
      </w:pPr>
      <w:bookmarkStart w:id="945" w:name="_Ref103697773"/>
      <w:bookmarkStart w:id="946" w:name="_Ref103875683"/>
      <w:r w:rsidRPr="00E60468">
        <w:lastRenderedPageBreak/>
        <w:t xml:space="preserve"> </w:t>
      </w:r>
      <w:bookmarkStart w:id="947" w:name="_Ref105168563"/>
      <w:bookmarkStart w:id="948" w:name="_Ref105509876"/>
      <w:bookmarkStart w:id="949" w:name="_Toc146636635"/>
      <w:r w:rsidR="00476D0E" w:rsidRPr="00E60468">
        <w:t xml:space="preserve">(normative) </w:t>
      </w:r>
      <w:r w:rsidR="001D50D6" w:rsidRPr="00E60468">
        <w:br/>
      </w:r>
      <w:r w:rsidR="00476D0E" w:rsidRPr="00E60468">
        <w:t>DEVICE Support and Maintenance Plan</w:t>
      </w:r>
      <w:bookmarkEnd w:id="945"/>
      <w:bookmarkEnd w:id="946"/>
      <w:r w:rsidR="00777434" w:rsidRPr="00E60468">
        <w:t xml:space="preserve"> (DSMP) - DRD</w:t>
      </w:r>
      <w:bookmarkStart w:id="950" w:name="ECSS_E_ST_20_40_1580281"/>
      <w:bookmarkEnd w:id="947"/>
      <w:bookmarkEnd w:id="948"/>
      <w:bookmarkEnd w:id="949"/>
      <w:bookmarkEnd w:id="950"/>
    </w:p>
    <w:p w14:paraId="48438BE4" w14:textId="77777777" w:rsidR="00476D0E" w:rsidRPr="00E60468" w:rsidRDefault="00476D0E" w:rsidP="00C575F4">
      <w:pPr>
        <w:pStyle w:val="Annex2"/>
      </w:pPr>
      <w:bookmarkStart w:id="951" w:name="_Toc103357107"/>
      <w:bookmarkStart w:id="952" w:name="_Toc103887891"/>
      <w:bookmarkStart w:id="953" w:name="_Toc107943814"/>
      <w:r w:rsidRPr="00E60468">
        <w:t>DRD identification</w:t>
      </w:r>
      <w:bookmarkStart w:id="954" w:name="ECSS_E_ST_20_40_1580282"/>
      <w:bookmarkEnd w:id="951"/>
      <w:bookmarkEnd w:id="952"/>
      <w:bookmarkEnd w:id="953"/>
      <w:bookmarkEnd w:id="954"/>
    </w:p>
    <w:p w14:paraId="625A76C7" w14:textId="77777777" w:rsidR="00476D0E" w:rsidRPr="00E60468" w:rsidRDefault="00476D0E" w:rsidP="00C575F4">
      <w:pPr>
        <w:pStyle w:val="Annex3"/>
      </w:pPr>
      <w:bookmarkStart w:id="955" w:name="_Toc103357108"/>
      <w:bookmarkStart w:id="956" w:name="_Toc103887892"/>
      <w:bookmarkStart w:id="957" w:name="_Toc107943815"/>
      <w:r w:rsidRPr="00E60468">
        <w:t>Requirement identification and source document</w:t>
      </w:r>
      <w:bookmarkStart w:id="958" w:name="ECSS_E_ST_20_40_1580283"/>
      <w:bookmarkEnd w:id="955"/>
      <w:bookmarkEnd w:id="956"/>
      <w:bookmarkEnd w:id="957"/>
      <w:bookmarkEnd w:id="958"/>
    </w:p>
    <w:p w14:paraId="438B9F09" w14:textId="54C814A0" w:rsidR="00476D0E" w:rsidRPr="00E60468" w:rsidRDefault="00476D0E" w:rsidP="00DB5050">
      <w:pPr>
        <w:pStyle w:val="paragraph"/>
        <w:rPr>
          <w:rStyle w:val="paragraphChar"/>
        </w:rPr>
      </w:pPr>
      <w:bookmarkStart w:id="959" w:name="ECSS_E_ST_20_40_1580284"/>
      <w:bookmarkStart w:id="960" w:name="_Toc103357109"/>
      <w:bookmarkStart w:id="961" w:name="_Toc103887893"/>
      <w:bookmarkEnd w:id="959"/>
      <w:r w:rsidRPr="00E60468">
        <w:rPr>
          <w:rStyle w:val="paragraphChar"/>
        </w:rPr>
        <w:t xml:space="preserve">This DRD is called from ECSS-E-ST-20-40, requirement </w:t>
      </w:r>
      <w:r w:rsidR="00047948" w:rsidRPr="00E60468">
        <w:rPr>
          <w:rStyle w:val="paragraphChar"/>
        </w:rPr>
        <w:fldChar w:fldCharType="begin"/>
      </w:r>
      <w:r w:rsidR="00047948" w:rsidRPr="00E60468">
        <w:rPr>
          <w:rStyle w:val="paragraphChar"/>
        </w:rPr>
        <w:instrText xml:space="preserve"> REF _Ref105171841 \w \h </w:instrText>
      </w:r>
      <w:r w:rsidR="00DB5050" w:rsidRPr="00E60468">
        <w:rPr>
          <w:rStyle w:val="paragraphChar"/>
        </w:rPr>
        <w:instrText xml:space="preserve"> \* MERGEFORMAT </w:instrText>
      </w:r>
      <w:r w:rsidR="00047948" w:rsidRPr="00E60468">
        <w:rPr>
          <w:rStyle w:val="paragraphChar"/>
        </w:rPr>
      </w:r>
      <w:r w:rsidR="00047948" w:rsidRPr="00E60468">
        <w:rPr>
          <w:rStyle w:val="paragraphChar"/>
        </w:rPr>
        <w:fldChar w:fldCharType="separate"/>
      </w:r>
      <w:r w:rsidR="00467AFE">
        <w:rPr>
          <w:rStyle w:val="paragraphChar"/>
        </w:rPr>
        <w:t>5.2.5a</w:t>
      </w:r>
      <w:r w:rsidR="00047948" w:rsidRPr="00E60468">
        <w:rPr>
          <w:rStyle w:val="paragraphChar"/>
        </w:rPr>
        <w:fldChar w:fldCharType="end"/>
      </w:r>
      <w:r w:rsidRPr="00E60468">
        <w:rPr>
          <w:rStyle w:val="paragraphChar"/>
        </w:rPr>
        <w:t>.</w:t>
      </w:r>
      <w:bookmarkEnd w:id="960"/>
      <w:bookmarkEnd w:id="961"/>
    </w:p>
    <w:p w14:paraId="5E6107F1" w14:textId="77777777" w:rsidR="00476D0E" w:rsidRPr="00E60468" w:rsidRDefault="00476D0E" w:rsidP="00C575F4">
      <w:pPr>
        <w:pStyle w:val="Annex3"/>
      </w:pPr>
      <w:bookmarkStart w:id="962" w:name="_Toc103357110"/>
      <w:bookmarkStart w:id="963" w:name="_Toc103887894"/>
      <w:bookmarkStart w:id="964" w:name="_Toc107943816"/>
      <w:r w:rsidRPr="00E60468">
        <w:t>Purpose and objective</w:t>
      </w:r>
      <w:bookmarkStart w:id="965" w:name="ECSS_E_ST_20_40_1580285"/>
      <w:bookmarkEnd w:id="962"/>
      <w:bookmarkEnd w:id="963"/>
      <w:bookmarkEnd w:id="964"/>
      <w:bookmarkEnd w:id="965"/>
    </w:p>
    <w:p w14:paraId="4B7A8310" w14:textId="77777777" w:rsidR="00135536" w:rsidRPr="00E60468" w:rsidRDefault="00476D0E" w:rsidP="00DB5050">
      <w:pPr>
        <w:pStyle w:val="paragraph"/>
        <w:rPr>
          <w:rStyle w:val="paragraphChar"/>
          <w:b/>
        </w:rPr>
      </w:pPr>
      <w:bookmarkStart w:id="966" w:name="ECSS_E_ST_20_40_1580286"/>
      <w:bookmarkStart w:id="967" w:name="_Toc103357111"/>
      <w:bookmarkStart w:id="968" w:name="_Toc103887895"/>
      <w:bookmarkEnd w:id="966"/>
      <w:r w:rsidRPr="00E60468">
        <w:rPr>
          <w:rStyle w:val="paragraphChar"/>
        </w:rPr>
        <w:t xml:space="preserve">The purpose of the </w:t>
      </w:r>
      <w:r w:rsidR="00A06F6D" w:rsidRPr="00E60468">
        <w:rPr>
          <w:rStyle w:val="paragraphChar"/>
        </w:rPr>
        <w:t>DEVICE Support and Maintenance Plan is to define what resources, and during which time frame, are provided by the supplier to the custo</w:t>
      </w:r>
      <w:r w:rsidR="00135536" w:rsidRPr="00E60468">
        <w:rPr>
          <w:rStyle w:val="paragraphChar"/>
        </w:rPr>
        <w:t>mer</w:t>
      </w:r>
      <w:r w:rsidR="00A06F6D" w:rsidRPr="00E60468">
        <w:rPr>
          <w:rStyle w:val="paragraphChar"/>
        </w:rPr>
        <w:t xml:space="preserve"> </w:t>
      </w:r>
      <w:proofErr w:type="gramStart"/>
      <w:r w:rsidR="00A06F6D" w:rsidRPr="00E60468">
        <w:rPr>
          <w:rStyle w:val="paragraphChar"/>
        </w:rPr>
        <w:t xml:space="preserve">in order </w:t>
      </w:r>
      <w:r w:rsidR="00135536" w:rsidRPr="00E60468">
        <w:rPr>
          <w:rStyle w:val="paragraphChar"/>
        </w:rPr>
        <w:t>to</w:t>
      </w:r>
      <w:proofErr w:type="gramEnd"/>
      <w:r w:rsidR="00135536" w:rsidRPr="00E60468">
        <w:rPr>
          <w:rStyle w:val="paragraphChar"/>
        </w:rPr>
        <w:t>:</w:t>
      </w:r>
    </w:p>
    <w:p w14:paraId="3602E6D6" w14:textId="77777777" w:rsidR="00135536" w:rsidRPr="00E60468" w:rsidRDefault="00196275" w:rsidP="00DB5050">
      <w:pPr>
        <w:pStyle w:val="Bul1"/>
      </w:pPr>
      <w:r w:rsidRPr="00E60468">
        <w:t>H</w:t>
      </w:r>
      <w:r w:rsidR="00135536" w:rsidRPr="00E60468">
        <w:t>elp</w:t>
      </w:r>
      <w:r w:rsidR="00A06F6D" w:rsidRPr="00E60468">
        <w:t xml:space="preserve"> the users of the DEVICE with </w:t>
      </w:r>
      <w:r w:rsidR="00135536" w:rsidRPr="00E60468">
        <w:t xml:space="preserve">any </w:t>
      </w:r>
      <w:r w:rsidR="00A06F6D" w:rsidRPr="00E60468">
        <w:t>pr</w:t>
      </w:r>
      <w:r w:rsidR="00135536" w:rsidRPr="00E60468">
        <w:t xml:space="preserve">oblems encountered during the inclusion and use of the DEVICE in its intended system due to problems in the DEVICE itself or its documentation. </w:t>
      </w:r>
    </w:p>
    <w:p w14:paraId="285E7A68" w14:textId="62C93067" w:rsidR="00476D0E" w:rsidRPr="00E60468" w:rsidRDefault="00196275" w:rsidP="00DB5050">
      <w:pPr>
        <w:pStyle w:val="Bul1"/>
      </w:pPr>
      <w:r w:rsidRPr="00E60468">
        <w:t>F</w:t>
      </w:r>
      <w:r w:rsidR="00135536" w:rsidRPr="00E60468">
        <w:t xml:space="preserve">acilitate </w:t>
      </w:r>
      <w:r w:rsidR="00FE512C" w:rsidRPr="00E60468">
        <w:t xml:space="preserve">DEVICE </w:t>
      </w:r>
      <w:r w:rsidR="00135536" w:rsidRPr="00E60468">
        <w:t>modifications or fu</w:t>
      </w:r>
      <w:r w:rsidRPr="00E60468">
        <w:t>ture</w:t>
      </w:r>
      <w:r w:rsidR="00135536" w:rsidRPr="00E60468">
        <w:t xml:space="preserve"> developments</w:t>
      </w:r>
      <w:r w:rsidR="00FE512C" w:rsidRPr="00E60468">
        <w:t xml:space="preserve"> of new </w:t>
      </w:r>
      <w:r w:rsidR="00135536" w:rsidRPr="00E60468">
        <w:t>DEVICE</w:t>
      </w:r>
      <w:r w:rsidR="00FE512C" w:rsidRPr="00E60468">
        <w:t xml:space="preserve">s which can reuse </w:t>
      </w:r>
      <w:r w:rsidRPr="00E60468">
        <w:t xml:space="preserve">infrastructure </w:t>
      </w:r>
      <w:r w:rsidR="00FC078C" w:rsidRPr="00E60468">
        <w:t>and some</w:t>
      </w:r>
      <w:r w:rsidRPr="00E60468">
        <w:t xml:space="preserve"> </w:t>
      </w:r>
      <w:r w:rsidR="00FE512C" w:rsidRPr="00E60468">
        <w:t>outputs generated during the present DEVICE development.</w:t>
      </w:r>
      <w:bookmarkEnd w:id="967"/>
      <w:bookmarkEnd w:id="968"/>
    </w:p>
    <w:p w14:paraId="4B8AB961" w14:textId="77777777" w:rsidR="00476D0E" w:rsidRPr="00E60468" w:rsidRDefault="00476D0E" w:rsidP="00C575F4">
      <w:pPr>
        <w:pStyle w:val="Annex2"/>
      </w:pPr>
      <w:bookmarkStart w:id="969" w:name="_Toc103357112"/>
      <w:bookmarkStart w:id="970" w:name="_Toc103887896"/>
      <w:bookmarkStart w:id="971" w:name="_Toc107943817"/>
      <w:r w:rsidRPr="00E60468">
        <w:t>Expected response</w:t>
      </w:r>
      <w:bookmarkStart w:id="972" w:name="ECSS_E_ST_20_40_1580287"/>
      <w:bookmarkEnd w:id="969"/>
      <w:bookmarkEnd w:id="970"/>
      <w:bookmarkEnd w:id="971"/>
      <w:bookmarkEnd w:id="972"/>
    </w:p>
    <w:p w14:paraId="23F690A9" w14:textId="287C108D" w:rsidR="00476D0E" w:rsidRDefault="00476D0E" w:rsidP="00C575F4">
      <w:pPr>
        <w:pStyle w:val="Annex3"/>
        <w:rPr>
          <w:rStyle w:val="paragraphChar"/>
          <w:rFonts w:ascii="Arial" w:hAnsi="Arial"/>
        </w:rPr>
      </w:pPr>
      <w:bookmarkStart w:id="973" w:name="_Toc103357113"/>
      <w:bookmarkStart w:id="974" w:name="_Toc103887897"/>
      <w:bookmarkStart w:id="975" w:name="_Toc107943818"/>
      <w:r w:rsidRPr="00E60468">
        <w:t>Scop</w:t>
      </w:r>
      <w:r w:rsidRPr="00E60468">
        <w:rPr>
          <w:rStyle w:val="paragraphChar"/>
          <w:rFonts w:ascii="Arial" w:hAnsi="Arial"/>
        </w:rPr>
        <w:t>e and content</w:t>
      </w:r>
      <w:bookmarkStart w:id="976" w:name="ECSS_E_ST_20_40_1580288"/>
      <w:bookmarkEnd w:id="973"/>
      <w:bookmarkEnd w:id="974"/>
      <w:bookmarkEnd w:id="975"/>
      <w:bookmarkEnd w:id="976"/>
    </w:p>
    <w:p w14:paraId="3A93AAFE" w14:textId="4E13ADD6" w:rsidR="009C61DA" w:rsidRPr="009C61DA" w:rsidRDefault="009C61DA" w:rsidP="009C61DA">
      <w:pPr>
        <w:pStyle w:val="ECSSIEPUID"/>
      </w:pPr>
      <w:bookmarkStart w:id="977" w:name="iepuid_ECSS_E_ST_20_40_1580236"/>
      <w:r>
        <w:t>ECSS-E-ST-20-40_1580236</w:t>
      </w:r>
      <w:bookmarkEnd w:id="977"/>
    </w:p>
    <w:p w14:paraId="451875BE" w14:textId="77777777" w:rsidR="00D1429D" w:rsidRPr="00E60468" w:rsidRDefault="00D1429D" w:rsidP="00A213D5">
      <w:pPr>
        <w:pStyle w:val="requirelevel1"/>
        <w:numPr>
          <w:ilvl w:val="5"/>
          <w:numId w:val="49"/>
        </w:numPr>
        <w:rPr>
          <w:rFonts w:eastAsia="Palatino Linotype" w:cs="Palatino Linotype"/>
        </w:rPr>
      </w:pPr>
      <w:r w:rsidRPr="00E60468">
        <w:rPr>
          <w:rFonts w:eastAsia="Palatino Linotype" w:cs="Palatino Linotype"/>
        </w:rPr>
        <w:t xml:space="preserve">The DSMP shall include the following as a minimum: </w:t>
      </w:r>
      <w:r w:rsidRPr="00E60468">
        <w:rPr>
          <w:b/>
          <w:bCs/>
          <w:color w:val="0070C0"/>
        </w:rPr>
        <w:t>[ALL]</w:t>
      </w:r>
    </w:p>
    <w:p w14:paraId="5669C566" w14:textId="77777777" w:rsidR="00D1429D" w:rsidRPr="00E60468" w:rsidRDefault="00D1429D" w:rsidP="00CB00DB">
      <w:pPr>
        <w:pStyle w:val="requirelevel2"/>
        <w:rPr>
          <w:rFonts w:eastAsia="Palatino Linotype"/>
        </w:rPr>
      </w:pPr>
      <w:r w:rsidRPr="00E60468">
        <w:rPr>
          <w:rFonts w:eastAsia="Palatino Linotype"/>
        </w:rPr>
        <w:t xml:space="preserve">scope of support and </w:t>
      </w:r>
      <w:proofErr w:type="gramStart"/>
      <w:r w:rsidRPr="00E60468">
        <w:rPr>
          <w:rFonts w:eastAsia="Palatino Linotype"/>
        </w:rPr>
        <w:t>maintenance;</w:t>
      </w:r>
      <w:proofErr w:type="gramEnd"/>
      <w:r w:rsidRPr="00E60468">
        <w:rPr>
          <w:rFonts w:eastAsia="Palatino Linotype"/>
        </w:rPr>
        <w:t xml:space="preserve"> </w:t>
      </w:r>
    </w:p>
    <w:p w14:paraId="32C6CFEB" w14:textId="4C79ED28" w:rsidR="00D1429D" w:rsidRPr="00E60468" w:rsidRDefault="00D1429D" w:rsidP="00CB00DB">
      <w:pPr>
        <w:pStyle w:val="requirelevel2"/>
        <w:rPr>
          <w:rFonts w:eastAsia="Palatino Linotype"/>
        </w:rPr>
      </w:pPr>
      <w:r w:rsidRPr="00E60468">
        <w:rPr>
          <w:rFonts w:eastAsia="Palatino Linotype"/>
        </w:rPr>
        <w:t>identification of the version of the DEVICE for which support and maintenance is</w:t>
      </w:r>
      <w:r w:rsidR="00F13C7B">
        <w:rPr>
          <w:rFonts w:eastAsia="Palatino Linotype"/>
        </w:rPr>
        <w:t xml:space="preserve"> </w:t>
      </w:r>
      <w:proofErr w:type="gramStart"/>
      <w:r w:rsidRPr="00E60468">
        <w:rPr>
          <w:rFonts w:eastAsia="Palatino Linotype"/>
        </w:rPr>
        <w:t>done;</w:t>
      </w:r>
      <w:proofErr w:type="gramEnd"/>
      <w:r w:rsidRPr="00E60468">
        <w:rPr>
          <w:rFonts w:eastAsia="Palatino Linotype"/>
        </w:rPr>
        <w:t xml:space="preserve"> </w:t>
      </w:r>
    </w:p>
    <w:p w14:paraId="10233980" w14:textId="77777777" w:rsidR="00D1429D" w:rsidRPr="00E60468" w:rsidRDefault="00D1429D" w:rsidP="00CB00DB">
      <w:pPr>
        <w:pStyle w:val="requirelevel2"/>
        <w:rPr>
          <w:rFonts w:eastAsia="Palatino Linotype"/>
        </w:rPr>
      </w:pPr>
      <w:r w:rsidRPr="00E60468">
        <w:rPr>
          <w:rFonts w:eastAsia="Palatino Linotype"/>
        </w:rPr>
        <w:t xml:space="preserve">support and maintenance team </w:t>
      </w:r>
      <w:proofErr w:type="gramStart"/>
      <w:r w:rsidRPr="00E60468">
        <w:rPr>
          <w:rFonts w:eastAsia="Palatino Linotype"/>
        </w:rPr>
        <w:t>organization;</w:t>
      </w:r>
      <w:proofErr w:type="gramEnd"/>
      <w:r w:rsidRPr="00E60468">
        <w:rPr>
          <w:rFonts w:eastAsia="Palatino Linotype"/>
        </w:rPr>
        <w:t xml:space="preserve"> </w:t>
      </w:r>
    </w:p>
    <w:p w14:paraId="32618FC9" w14:textId="77777777" w:rsidR="00D1429D" w:rsidRPr="00E60468" w:rsidRDefault="00D1429D" w:rsidP="00CB00DB">
      <w:pPr>
        <w:pStyle w:val="requirelevel2"/>
        <w:rPr>
          <w:rFonts w:eastAsia="Palatino Linotype"/>
        </w:rPr>
      </w:pPr>
      <w:r w:rsidRPr="00E60468">
        <w:rPr>
          <w:rFonts w:eastAsia="Palatino Linotype"/>
        </w:rPr>
        <w:t xml:space="preserve">maintenance procedures flow and </w:t>
      </w:r>
      <w:proofErr w:type="gramStart"/>
      <w:r w:rsidRPr="00E60468">
        <w:rPr>
          <w:rFonts w:eastAsia="Palatino Linotype"/>
        </w:rPr>
        <w:t>activities;</w:t>
      </w:r>
      <w:proofErr w:type="gramEnd"/>
      <w:r w:rsidRPr="00E60468">
        <w:rPr>
          <w:rFonts w:eastAsia="Palatino Linotype"/>
        </w:rPr>
        <w:t xml:space="preserve"> </w:t>
      </w:r>
    </w:p>
    <w:p w14:paraId="63D5D2E8" w14:textId="3A470505" w:rsidR="00D1429D" w:rsidRPr="00E60468" w:rsidRDefault="00D1429D" w:rsidP="00CB00DB">
      <w:pPr>
        <w:pStyle w:val="requirelevel2"/>
        <w:rPr>
          <w:rFonts w:eastAsia="Palatino Linotype"/>
        </w:rPr>
      </w:pPr>
      <w:r w:rsidRPr="00E60468">
        <w:rPr>
          <w:rFonts w:eastAsia="Palatino Linotype"/>
        </w:rPr>
        <w:t xml:space="preserve">quality </w:t>
      </w:r>
      <w:r w:rsidR="00FC078C" w:rsidRPr="00E60468">
        <w:rPr>
          <w:rFonts w:eastAsia="Palatino Linotype"/>
        </w:rPr>
        <w:t>measures applied</w:t>
      </w:r>
      <w:r w:rsidRPr="00E60468">
        <w:rPr>
          <w:rFonts w:eastAsia="Palatino Linotype"/>
        </w:rPr>
        <w:t xml:space="preserve"> during the </w:t>
      </w:r>
      <w:proofErr w:type="gramStart"/>
      <w:r w:rsidRPr="00E60468">
        <w:rPr>
          <w:rFonts w:eastAsia="Palatino Linotype"/>
        </w:rPr>
        <w:t>maintenance;</w:t>
      </w:r>
      <w:proofErr w:type="gramEnd"/>
      <w:r w:rsidRPr="00E60468">
        <w:rPr>
          <w:rFonts w:eastAsia="Palatino Linotype"/>
        </w:rPr>
        <w:t xml:space="preserve"> </w:t>
      </w:r>
    </w:p>
    <w:p w14:paraId="1D08F3A9" w14:textId="51985EBE" w:rsidR="00D1429D" w:rsidRPr="00E60468" w:rsidRDefault="00D1429D" w:rsidP="00CB00DB">
      <w:pPr>
        <w:pStyle w:val="requirelevel2"/>
        <w:rPr>
          <w:rFonts w:eastAsia="Palatino Linotype"/>
        </w:rPr>
      </w:pPr>
      <w:r w:rsidRPr="00E60468">
        <w:rPr>
          <w:rFonts w:eastAsia="Palatino Linotype"/>
        </w:rPr>
        <w:t xml:space="preserve">security </w:t>
      </w:r>
      <w:r w:rsidR="00FC078C" w:rsidRPr="00E60468">
        <w:rPr>
          <w:rFonts w:eastAsia="Palatino Linotype"/>
        </w:rPr>
        <w:t>measures applied</w:t>
      </w:r>
      <w:r w:rsidRPr="00E60468">
        <w:rPr>
          <w:rFonts w:eastAsia="Palatino Linotype"/>
        </w:rPr>
        <w:t xml:space="preserve"> during the </w:t>
      </w:r>
      <w:proofErr w:type="gramStart"/>
      <w:r w:rsidRPr="00E60468">
        <w:rPr>
          <w:rFonts w:eastAsia="Palatino Linotype"/>
        </w:rPr>
        <w:t>maintenance;</w:t>
      </w:r>
      <w:proofErr w:type="gramEnd"/>
    </w:p>
    <w:p w14:paraId="7B786B04" w14:textId="6400C33B" w:rsidR="00D1429D" w:rsidRDefault="00D1429D" w:rsidP="00CB00DB">
      <w:pPr>
        <w:pStyle w:val="requirelevel2"/>
        <w:rPr>
          <w:rFonts w:eastAsia="Palatino Linotype"/>
        </w:rPr>
      </w:pPr>
      <w:r w:rsidRPr="00E60468">
        <w:rPr>
          <w:rFonts w:eastAsia="Palatino Linotype"/>
        </w:rPr>
        <w:t xml:space="preserve">rules for support and maintenance records and reports. </w:t>
      </w:r>
    </w:p>
    <w:p w14:paraId="0C4E9C22" w14:textId="3EC874D5" w:rsidR="009C61DA" w:rsidRPr="00E60468" w:rsidRDefault="009C61DA" w:rsidP="009C61DA">
      <w:pPr>
        <w:pStyle w:val="ECSSIEPUID"/>
        <w:rPr>
          <w:rFonts w:eastAsia="Palatino Linotype"/>
        </w:rPr>
      </w:pPr>
      <w:bookmarkStart w:id="978" w:name="iepuid_ECSS_E_ST_20_40_1580237"/>
      <w:r>
        <w:rPr>
          <w:rFonts w:eastAsia="Palatino Linotype"/>
        </w:rPr>
        <w:lastRenderedPageBreak/>
        <w:t>ECSS-E-ST-20-40_1580237</w:t>
      </w:r>
      <w:bookmarkEnd w:id="978"/>
    </w:p>
    <w:p w14:paraId="55AE6360" w14:textId="2B36D6DD" w:rsidR="003F336E" w:rsidRPr="009C61DA" w:rsidRDefault="003F336E" w:rsidP="00CB00DB">
      <w:pPr>
        <w:pStyle w:val="requirelevel1"/>
        <w:rPr>
          <w:rFonts w:eastAsia="Palatino Linotype" w:cs="Palatino Linotype"/>
        </w:rPr>
      </w:pPr>
      <w:r w:rsidRPr="00E60468">
        <w:t xml:space="preserve">The DSMP shall </w:t>
      </w:r>
      <w:r w:rsidR="00AC7DA6" w:rsidRPr="00E60468">
        <w:t>define</w:t>
      </w:r>
      <w:r w:rsidRPr="00E60468">
        <w:t xml:space="preserve"> how to address DEVICE corrections by applying </w:t>
      </w:r>
      <w:r w:rsidR="00777434" w:rsidRPr="00E60468">
        <w:t>ECSS-E-ST-20-40</w:t>
      </w:r>
      <w:r w:rsidRPr="00E60468">
        <w:t xml:space="preserve"> if unexpected anomalies are found. </w:t>
      </w:r>
      <w:r w:rsidRPr="00E60468">
        <w:rPr>
          <w:b/>
          <w:bCs/>
          <w:color w:val="0070C0"/>
        </w:rPr>
        <w:t>[ALL]</w:t>
      </w:r>
    </w:p>
    <w:p w14:paraId="71DD9AB3" w14:textId="5D84AAA1" w:rsidR="009C61DA" w:rsidRPr="00E60468" w:rsidRDefault="009C61DA" w:rsidP="009C61DA">
      <w:pPr>
        <w:pStyle w:val="ECSSIEPUID"/>
        <w:rPr>
          <w:rFonts w:eastAsia="Palatino Linotype"/>
        </w:rPr>
      </w:pPr>
      <w:bookmarkStart w:id="979" w:name="iepuid_ECSS_E_ST_20_40_1580238"/>
      <w:r>
        <w:rPr>
          <w:rFonts w:eastAsia="Palatino Linotype"/>
        </w:rPr>
        <w:t>ECSS-E-ST-20-40_1580238</w:t>
      </w:r>
      <w:bookmarkEnd w:id="979"/>
    </w:p>
    <w:p w14:paraId="1E273B82" w14:textId="77777777" w:rsidR="003F336E" w:rsidRPr="00E60468" w:rsidRDefault="003F336E" w:rsidP="000570E6">
      <w:pPr>
        <w:pStyle w:val="requirelevel1"/>
        <w:rPr>
          <w:rFonts w:eastAsia="Palatino Linotype" w:cs="Palatino Linotype"/>
        </w:rPr>
      </w:pPr>
      <w:r w:rsidRPr="00E60468">
        <w:t xml:space="preserve">The DSMP shall </w:t>
      </w:r>
      <w:r w:rsidR="00AC7DA6" w:rsidRPr="00E60468">
        <w:t>define</w:t>
      </w:r>
      <w:r w:rsidRPr="00E60468">
        <w:t xml:space="preserve"> how to address future DEVICE modifications by applying </w:t>
      </w:r>
      <w:r w:rsidR="00777434" w:rsidRPr="00E60468">
        <w:t>ECSS-E-ST-20-40</w:t>
      </w:r>
      <w:r w:rsidRPr="00E60468">
        <w:t xml:space="preserve">. </w:t>
      </w:r>
      <w:r w:rsidRPr="00E60468">
        <w:rPr>
          <w:b/>
          <w:bCs/>
          <w:color w:val="0070C0"/>
        </w:rPr>
        <w:t>[ALL]</w:t>
      </w:r>
      <w:r w:rsidRPr="00E60468">
        <w:t xml:space="preserve"> </w:t>
      </w:r>
    </w:p>
    <w:p w14:paraId="6222B7B3" w14:textId="4592C804" w:rsidR="003F336E" w:rsidRPr="009C61DA" w:rsidRDefault="003F336E" w:rsidP="000234B8">
      <w:pPr>
        <w:pStyle w:val="NOTE"/>
        <w:rPr>
          <w:rFonts w:eastAsia="Palatino Linotype" w:cs="Palatino Linotype"/>
        </w:rPr>
      </w:pPr>
      <w:r w:rsidRPr="00E60468">
        <w:t>For example, DEVICE modifications</w:t>
      </w:r>
      <w:r w:rsidR="00F13C7B">
        <w:t xml:space="preserve"> </w:t>
      </w:r>
      <w:r w:rsidRPr="00E60468">
        <w:t>performed while the DEVICE is in use, for example during flight, due to planned changes such as swaps of different functional versions of the DEVICE foreseen</w:t>
      </w:r>
      <w:r w:rsidR="00F13C7B">
        <w:t xml:space="preserve"> </w:t>
      </w:r>
      <w:r w:rsidRPr="00E60468">
        <w:t>during flight,</w:t>
      </w:r>
      <w:r w:rsidR="00F13C7B">
        <w:t xml:space="preserve"> </w:t>
      </w:r>
      <w:r w:rsidRPr="00E60468">
        <w:t xml:space="preserve">or unplanned changes due for example to system changes or </w:t>
      </w:r>
      <w:r w:rsidR="000E5E4F" w:rsidRPr="00E60468">
        <w:t xml:space="preserve">unexpected </w:t>
      </w:r>
      <w:r w:rsidRPr="00E60468">
        <w:t>anomalies.</w:t>
      </w:r>
    </w:p>
    <w:p w14:paraId="2B102004" w14:textId="24A8F5C6" w:rsidR="009C61DA" w:rsidRPr="00E60468" w:rsidRDefault="009C61DA" w:rsidP="009C61DA">
      <w:pPr>
        <w:pStyle w:val="ECSSIEPUID"/>
        <w:rPr>
          <w:rFonts w:eastAsia="Palatino Linotype"/>
        </w:rPr>
      </w:pPr>
      <w:bookmarkStart w:id="980" w:name="iepuid_ECSS_E_ST_20_40_1580239"/>
      <w:r>
        <w:rPr>
          <w:rFonts w:eastAsia="Palatino Linotype"/>
        </w:rPr>
        <w:t>ECSS-E-ST-20-40_1580239</w:t>
      </w:r>
      <w:bookmarkEnd w:id="980"/>
    </w:p>
    <w:p w14:paraId="68EE472F" w14:textId="00E968E0" w:rsidR="003F336E" w:rsidRPr="009C61DA" w:rsidRDefault="000E5E4F" w:rsidP="0089458B">
      <w:pPr>
        <w:pStyle w:val="requirelevel1"/>
      </w:pPr>
      <w:r w:rsidRPr="00E60468">
        <w:t xml:space="preserve">The DSMP shall </w:t>
      </w:r>
      <w:r w:rsidR="00D630ED" w:rsidRPr="00E60468">
        <w:t>define</w:t>
      </w:r>
      <w:r w:rsidRPr="00E60468">
        <w:t xml:space="preserve"> w</w:t>
      </w:r>
      <w:r w:rsidR="003F336E" w:rsidRPr="00E60468">
        <w:t xml:space="preserve">hat resources and during which time frame are dedicated to support the customer in using or modifying the DEVICE. </w:t>
      </w:r>
      <w:r w:rsidR="003F336E" w:rsidRPr="00E60468">
        <w:rPr>
          <w:b/>
          <w:bCs/>
          <w:color w:val="0070C0"/>
        </w:rPr>
        <w:t>[ALL]</w:t>
      </w:r>
    </w:p>
    <w:p w14:paraId="156918D8" w14:textId="7BEAC42C" w:rsidR="009C61DA" w:rsidRPr="00E60468" w:rsidRDefault="009C61DA" w:rsidP="009C61DA">
      <w:pPr>
        <w:pStyle w:val="ECSSIEPUID"/>
      </w:pPr>
      <w:bookmarkStart w:id="981" w:name="iepuid_ECSS_E_ST_20_40_1580240"/>
      <w:r>
        <w:t>ECSS-E-ST-20-40_1580240</w:t>
      </w:r>
      <w:bookmarkEnd w:id="981"/>
    </w:p>
    <w:p w14:paraId="182DCB44" w14:textId="7874D00B" w:rsidR="003F336E" w:rsidRPr="009C61DA" w:rsidRDefault="000E5E4F" w:rsidP="000570E6">
      <w:pPr>
        <w:pStyle w:val="requirelevel1"/>
      </w:pPr>
      <w:r w:rsidRPr="00E60468">
        <w:t xml:space="preserve">The DSMP shall </w:t>
      </w:r>
      <w:r w:rsidR="00CC33C9" w:rsidRPr="00E60468">
        <w:t>define</w:t>
      </w:r>
      <w:r w:rsidRPr="00E60468">
        <w:t xml:space="preserve"> the intended k</w:t>
      </w:r>
      <w:r w:rsidR="003F336E" w:rsidRPr="00E60468">
        <w:t xml:space="preserve">now-how transfer from supplier to customer related to DEVICE use or modifications. </w:t>
      </w:r>
      <w:r w:rsidR="003F336E" w:rsidRPr="00E60468">
        <w:rPr>
          <w:b/>
          <w:bCs/>
          <w:color w:val="0070C0"/>
        </w:rPr>
        <w:t>[ALL]</w:t>
      </w:r>
    </w:p>
    <w:p w14:paraId="345E286A" w14:textId="1B412C13" w:rsidR="009C61DA" w:rsidRPr="00E60468" w:rsidRDefault="009C61DA" w:rsidP="009C61DA">
      <w:pPr>
        <w:pStyle w:val="ECSSIEPUID"/>
      </w:pPr>
      <w:bookmarkStart w:id="982" w:name="iepuid_ECSS_E_ST_20_40_1580241"/>
      <w:r>
        <w:t>ECSS-E-ST-20-40_1580241</w:t>
      </w:r>
      <w:bookmarkEnd w:id="982"/>
    </w:p>
    <w:p w14:paraId="2FDBA67A" w14:textId="2E4485E8" w:rsidR="003F336E" w:rsidRPr="009C61DA" w:rsidRDefault="000E5E4F" w:rsidP="000570E6">
      <w:pPr>
        <w:pStyle w:val="requirelevel1"/>
      </w:pPr>
      <w:r w:rsidRPr="00E60468">
        <w:t xml:space="preserve">The DSMP shall </w:t>
      </w:r>
      <w:r w:rsidR="00CC33C9" w:rsidRPr="00E60468">
        <w:t>define</w:t>
      </w:r>
      <w:r w:rsidRPr="00E60468">
        <w:t xml:space="preserve"> the planned t</w:t>
      </w:r>
      <w:r w:rsidR="003F336E" w:rsidRPr="00E60468">
        <w:t>ransfer</w:t>
      </w:r>
      <w:r w:rsidRPr="00E60468">
        <w:t>s</w:t>
      </w:r>
      <w:r w:rsidR="003F336E" w:rsidRPr="00E60468">
        <w:t xml:space="preserve"> and storage of DEVICE Database</w:t>
      </w:r>
      <w:r w:rsidR="00CC33C9" w:rsidRPr="00E60468">
        <w:t>,</w:t>
      </w:r>
      <w:r w:rsidR="003F336E" w:rsidRPr="00E60468">
        <w:t xml:space="preserve"> or parts of it</w:t>
      </w:r>
      <w:r w:rsidR="00CC33C9" w:rsidRPr="00E60468">
        <w:t>,</w:t>
      </w:r>
      <w:r w:rsidRPr="00E60468">
        <w:t xml:space="preserve"> intended </w:t>
      </w:r>
      <w:r w:rsidR="00CC33C9" w:rsidRPr="00E60468">
        <w:t>to</w:t>
      </w:r>
      <w:r w:rsidRPr="00E60468">
        <w:t xml:space="preserve"> support and maintain the DEVICE</w:t>
      </w:r>
      <w:r w:rsidR="003F336E" w:rsidRPr="00E60468">
        <w:t xml:space="preserve">. </w:t>
      </w:r>
      <w:r w:rsidR="003F336E" w:rsidRPr="00E60468">
        <w:rPr>
          <w:b/>
          <w:bCs/>
          <w:color w:val="0070C0"/>
        </w:rPr>
        <w:t>[ALL]</w:t>
      </w:r>
    </w:p>
    <w:p w14:paraId="15D1E72E" w14:textId="309E97A5" w:rsidR="009C61DA" w:rsidRPr="00E60468" w:rsidRDefault="009C61DA" w:rsidP="009C61DA">
      <w:pPr>
        <w:pStyle w:val="ECSSIEPUID"/>
      </w:pPr>
      <w:bookmarkStart w:id="983" w:name="iepuid_ECSS_E_ST_20_40_1580242"/>
      <w:r>
        <w:t>ECSS-E-ST-20-40_1580242</w:t>
      </w:r>
      <w:bookmarkEnd w:id="983"/>
    </w:p>
    <w:p w14:paraId="188E67B2" w14:textId="4F2C56CE" w:rsidR="003F336E" w:rsidRPr="009C61DA" w:rsidRDefault="000E5E4F" w:rsidP="000570E6">
      <w:pPr>
        <w:pStyle w:val="requirelevel1"/>
      </w:pPr>
      <w:r w:rsidRPr="00E60468">
        <w:t xml:space="preserve">The DSMP shall </w:t>
      </w:r>
      <w:r w:rsidR="00CC33C9" w:rsidRPr="00E60468">
        <w:t>specify</w:t>
      </w:r>
      <w:r w:rsidRPr="00E60468">
        <w:t xml:space="preserve"> the a</w:t>
      </w:r>
      <w:r w:rsidR="003F336E" w:rsidRPr="00E60468">
        <w:t xml:space="preserve">vailability of IC development </w:t>
      </w:r>
      <w:r w:rsidR="00CC33C9" w:rsidRPr="00E60468">
        <w:t xml:space="preserve">tools </w:t>
      </w:r>
      <w:r w:rsidR="003F336E" w:rsidRPr="00E60468">
        <w:t xml:space="preserve">to debug, re-design or re-program the DEVICE. </w:t>
      </w:r>
      <w:r w:rsidR="003F336E" w:rsidRPr="00E60468">
        <w:rPr>
          <w:b/>
          <w:bCs/>
          <w:color w:val="0070C0"/>
        </w:rPr>
        <w:t>[ALL]</w:t>
      </w:r>
    </w:p>
    <w:p w14:paraId="730AE9B6" w14:textId="04B4D2E6" w:rsidR="009C61DA" w:rsidRPr="00E60468" w:rsidRDefault="009C61DA" w:rsidP="009C61DA">
      <w:pPr>
        <w:pStyle w:val="ECSSIEPUID"/>
      </w:pPr>
      <w:bookmarkStart w:id="984" w:name="iepuid_ECSS_E_ST_20_40_1580243"/>
      <w:r>
        <w:t>ECSS-E-ST-20-40_1580243</w:t>
      </w:r>
      <w:bookmarkEnd w:id="984"/>
    </w:p>
    <w:p w14:paraId="2A2CD52F" w14:textId="280B64B3" w:rsidR="00D70C69" w:rsidRPr="009C61DA" w:rsidRDefault="00D1429D" w:rsidP="00D70C69">
      <w:pPr>
        <w:pStyle w:val="requirelevel1"/>
        <w:rPr>
          <w:rFonts w:eastAsia="Calibri"/>
          <w:lang w:val="en-US" w:eastAsia="en-US"/>
        </w:rPr>
      </w:pPr>
      <w:r w:rsidRPr="00E60468">
        <w:rPr>
          <w:rFonts w:eastAsia="Calibri"/>
          <w:lang w:val="en-US" w:eastAsia="en-US"/>
        </w:rPr>
        <w:t>The DSMP shall include r</w:t>
      </w:r>
      <w:r w:rsidR="00D70C69" w:rsidRPr="00E60468">
        <w:rPr>
          <w:rFonts w:eastAsia="Calibri"/>
          <w:lang w:val="en-US" w:eastAsia="en-US"/>
        </w:rPr>
        <w:t xml:space="preserve">ules for the submission of </w:t>
      </w:r>
      <w:r w:rsidRPr="00E60468">
        <w:rPr>
          <w:rFonts w:eastAsia="Calibri"/>
          <w:lang w:val="en-US" w:eastAsia="en-US"/>
        </w:rPr>
        <w:t xml:space="preserve">support and </w:t>
      </w:r>
      <w:r w:rsidR="00D70C69" w:rsidRPr="00E60468">
        <w:rPr>
          <w:rFonts w:eastAsia="Calibri"/>
          <w:lang w:val="en-US" w:eastAsia="en-US"/>
        </w:rPr>
        <w:t xml:space="preserve">maintenance </w:t>
      </w:r>
      <w:r w:rsidRPr="00E60468">
        <w:rPr>
          <w:rFonts w:eastAsia="Calibri"/>
          <w:lang w:val="en-US" w:eastAsia="en-US"/>
        </w:rPr>
        <w:t>reports as</w:t>
      </w:r>
      <w:r w:rsidR="00D70C69" w:rsidRPr="00E60468">
        <w:rPr>
          <w:rFonts w:eastAsia="Calibri"/>
          <w:lang w:val="en-US" w:eastAsia="en-US"/>
        </w:rPr>
        <w:t xml:space="preserve"> agreed </w:t>
      </w:r>
      <w:r w:rsidRPr="00E60468">
        <w:rPr>
          <w:rFonts w:eastAsia="Calibri"/>
          <w:lang w:val="en-US" w:eastAsia="en-US"/>
        </w:rPr>
        <w:t>between customer and supplier</w:t>
      </w:r>
      <w:r w:rsidR="00D70C69" w:rsidRPr="00E60468">
        <w:rPr>
          <w:rFonts w:eastAsia="Calibri"/>
          <w:lang w:val="en-US" w:eastAsia="en-US"/>
        </w:rPr>
        <w:t xml:space="preserve">. </w:t>
      </w:r>
      <w:r w:rsidRPr="00E60468">
        <w:rPr>
          <w:b/>
          <w:bCs/>
          <w:color w:val="0070C0"/>
        </w:rPr>
        <w:t>[ALL]</w:t>
      </w:r>
    </w:p>
    <w:p w14:paraId="5822E1C5" w14:textId="4D3C2BFD" w:rsidR="009C61DA" w:rsidRPr="00E60468" w:rsidRDefault="009C61DA" w:rsidP="009C61DA">
      <w:pPr>
        <w:pStyle w:val="ECSSIEPUID"/>
        <w:rPr>
          <w:rFonts w:eastAsia="Calibri"/>
          <w:lang w:eastAsia="en-US"/>
        </w:rPr>
      </w:pPr>
      <w:bookmarkStart w:id="985" w:name="iepuid_ECSS_E_ST_20_40_1580244"/>
      <w:r>
        <w:rPr>
          <w:rFonts w:eastAsia="Calibri"/>
          <w:lang w:eastAsia="en-US"/>
        </w:rPr>
        <w:t>ECSS-E-ST-20-40_1580244</w:t>
      </w:r>
      <w:bookmarkEnd w:id="985"/>
    </w:p>
    <w:p w14:paraId="7639ADD9" w14:textId="77777777" w:rsidR="00C63A22" w:rsidRPr="00E60468" w:rsidRDefault="00C63A22" w:rsidP="00C63A22">
      <w:pPr>
        <w:pStyle w:val="requirelevel1"/>
        <w:rPr>
          <w:rFonts w:eastAsia="Calibri"/>
          <w:lang w:val="en-US" w:eastAsia="fr-FR"/>
        </w:rPr>
      </w:pPr>
      <w:r>
        <w:rPr>
          <w:rFonts w:eastAsia="Calibri"/>
          <w:lang w:val="en-US" w:eastAsia="fr-FR"/>
        </w:rPr>
        <w:t>The format for the s</w:t>
      </w:r>
      <w:r w:rsidRPr="00E60468">
        <w:rPr>
          <w:rFonts w:eastAsia="Calibri"/>
          <w:lang w:val="en-US" w:eastAsia="fr-FR"/>
        </w:rPr>
        <w:t xml:space="preserve">upport and maintenance records shall be established, including, as a minimum, the following information: </w:t>
      </w:r>
      <w:r w:rsidRPr="00E60468">
        <w:rPr>
          <w:b/>
          <w:bCs/>
          <w:color w:val="0070C0"/>
        </w:rPr>
        <w:t>[ALL]</w:t>
      </w:r>
    </w:p>
    <w:p w14:paraId="1DCF56B2" w14:textId="3664998C" w:rsidR="00C63A22" w:rsidRDefault="00C63A22" w:rsidP="00C63A22">
      <w:pPr>
        <w:pStyle w:val="requirelevel2"/>
        <w:rPr>
          <w:rFonts w:eastAsia="Calibri"/>
          <w:lang w:val="en-US" w:eastAsia="fr-FR"/>
        </w:rPr>
      </w:pPr>
      <w:r w:rsidRPr="00E60468">
        <w:rPr>
          <w:rFonts w:eastAsia="Calibri"/>
          <w:lang w:val="en-US" w:eastAsia="fr-FR"/>
        </w:rPr>
        <w:t xml:space="preserve">list of requests for assistance </w:t>
      </w:r>
      <w:r w:rsidR="005666FB">
        <w:rPr>
          <w:rFonts w:eastAsia="Calibri"/>
          <w:lang w:val="en-US" w:eastAsia="fr-FR"/>
        </w:rPr>
        <w:t>and</w:t>
      </w:r>
      <w:r w:rsidRPr="00E60468">
        <w:rPr>
          <w:rFonts w:eastAsia="Calibri"/>
          <w:lang w:val="en-US" w:eastAsia="fr-FR"/>
        </w:rPr>
        <w:t xml:space="preserve"> </w:t>
      </w:r>
      <w:r w:rsidR="005666FB">
        <w:rPr>
          <w:rFonts w:eastAsia="Calibri"/>
          <w:lang w:val="en-US" w:eastAsia="fr-FR"/>
        </w:rPr>
        <w:t xml:space="preserve">status of </w:t>
      </w:r>
      <w:r w:rsidRPr="00E60468">
        <w:rPr>
          <w:rFonts w:eastAsia="Calibri"/>
          <w:lang w:val="en-US" w:eastAsia="fr-FR"/>
        </w:rPr>
        <w:t xml:space="preserve">problem reports that have been received and the current status of </w:t>
      </w:r>
      <w:proofErr w:type="gramStart"/>
      <w:r w:rsidRPr="00E60468">
        <w:rPr>
          <w:rFonts w:eastAsia="Calibri"/>
          <w:lang w:val="en-US" w:eastAsia="fr-FR"/>
        </w:rPr>
        <w:t>each</w:t>
      </w:r>
      <w:proofErr w:type="gramEnd"/>
    </w:p>
    <w:p w14:paraId="363D9DB1" w14:textId="657A46B5" w:rsidR="00C63A22" w:rsidRPr="00E60468" w:rsidRDefault="00C63A22" w:rsidP="00C63A22">
      <w:pPr>
        <w:pStyle w:val="requirelevel2"/>
        <w:rPr>
          <w:rFonts w:eastAsia="Calibri"/>
          <w:lang w:val="en-US" w:eastAsia="fr-FR"/>
        </w:rPr>
      </w:pPr>
      <w:r>
        <w:rPr>
          <w:rFonts w:eastAsia="Calibri"/>
          <w:lang w:val="en-US" w:eastAsia="fr-FR"/>
        </w:rPr>
        <w:t xml:space="preserve">version, configuration and working </w:t>
      </w:r>
      <w:r w:rsidR="00280E02">
        <w:rPr>
          <w:rFonts w:eastAsia="Calibri"/>
          <w:lang w:val="en-US" w:eastAsia="fr-FR"/>
        </w:rPr>
        <w:t>environment of</w:t>
      </w:r>
      <w:r>
        <w:rPr>
          <w:rFonts w:eastAsia="Calibri"/>
          <w:lang w:val="en-US" w:eastAsia="fr-FR"/>
        </w:rPr>
        <w:t xml:space="preserve"> the DEVICE of every support </w:t>
      </w:r>
      <w:proofErr w:type="gramStart"/>
      <w:r>
        <w:rPr>
          <w:rFonts w:eastAsia="Calibri"/>
          <w:lang w:val="en-US" w:eastAsia="fr-FR"/>
        </w:rPr>
        <w:t>request</w:t>
      </w:r>
      <w:proofErr w:type="gramEnd"/>
      <w:r>
        <w:rPr>
          <w:rFonts w:eastAsia="Calibri"/>
          <w:lang w:val="en-US" w:eastAsia="fr-FR"/>
        </w:rPr>
        <w:t xml:space="preserve"> </w:t>
      </w:r>
    </w:p>
    <w:p w14:paraId="74D75D86" w14:textId="1E5ED83E" w:rsidR="00C63A22" w:rsidRPr="00E60468" w:rsidRDefault="00C63A22" w:rsidP="00C63A22">
      <w:pPr>
        <w:pStyle w:val="requirelevel2"/>
        <w:rPr>
          <w:rFonts w:eastAsia="Calibri"/>
          <w:lang w:val="en-US" w:eastAsia="fr-FR"/>
        </w:rPr>
      </w:pPr>
      <w:r w:rsidRPr="00E60468">
        <w:rPr>
          <w:rFonts w:eastAsia="Calibri"/>
          <w:lang w:val="en-US" w:eastAsia="fr-FR"/>
        </w:rPr>
        <w:t xml:space="preserve">organization responsible for responding to requests for assistance or implementing the appropriate corrective </w:t>
      </w:r>
      <w:proofErr w:type="gramStart"/>
      <w:r w:rsidRPr="00E60468">
        <w:rPr>
          <w:rFonts w:eastAsia="Calibri"/>
          <w:lang w:val="en-US" w:eastAsia="fr-FR"/>
        </w:rPr>
        <w:t>actions</w:t>
      </w:r>
      <w:proofErr w:type="gramEnd"/>
    </w:p>
    <w:p w14:paraId="052BCFCD" w14:textId="3E796F78" w:rsidR="00C63A22" w:rsidRPr="00E60468" w:rsidRDefault="00C63A22" w:rsidP="00C63A22">
      <w:pPr>
        <w:pStyle w:val="requirelevel2"/>
        <w:rPr>
          <w:rFonts w:eastAsia="Calibri"/>
          <w:lang w:val="en-US" w:eastAsia="fr-FR"/>
        </w:rPr>
      </w:pPr>
      <w:r w:rsidRPr="00E60468">
        <w:rPr>
          <w:rFonts w:eastAsia="Calibri"/>
          <w:lang w:val="en-US" w:eastAsia="fr-FR"/>
        </w:rPr>
        <w:lastRenderedPageBreak/>
        <w:t xml:space="preserve">priorities assigned to the corrective </w:t>
      </w:r>
      <w:proofErr w:type="gramStart"/>
      <w:r w:rsidRPr="00E60468">
        <w:rPr>
          <w:rFonts w:eastAsia="Calibri"/>
          <w:lang w:val="en-US" w:eastAsia="fr-FR"/>
        </w:rPr>
        <w:t>actions</w:t>
      </w:r>
      <w:proofErr w:type="gramEnd"/>
    </w:p>
    <w:p w14:paraId="7CCF9129" w14:textId="0F9B8C18" w:rsidR="00C63A22" w:rsidRPr="00E60468" w:rsidRDefault="00C63A22" w:rsidP="00C63A22">
      <w:pPr>
        <w:pStyle w:val="requirelevel2"/>
        <w:rPr>
          <w:rFonts w:eastAsia="Calibri"/>
          <w:lang w:val="en-US" w:eastAsia="fr-FR"/>
        </w:rPr>
      </w:pPr>
      <w:r w:rsidRPr="00E60468">
        <w:rPr>
          <w:rFonts w:eastAsia="Calibri"/>
          <w:lang w:val="en-US" w:eastAsia="fr-FR"/>
        </w:rPr>
        <w:t>results of the corrective actions</w:t>
      </w:r>
    </w:p>
    <w:p w14:paraId="4200B9BF" w14:textId="27E7C2B0" w:rsidR="00C63A22" w:rsidRPr="00E60468" w:rsidRDefault="00C63A22" w:rsidP="00C63A22">
      <w:pPr>
        <w:pStyle w:val="requirelevel2"/>
        <w:rPr>
          <w:rFonts w:eastAsia="Calibri"/>
          <w:lang w:val="en-US" w:eastAsia="fr-FR"/>
        </w:rPr>
      </w:pPr>
      <w:r w:rsidRPr="00E60468">
        <w:rPr>
          <w:rFonts w:eastAsia="Calibri"/>
          <w:lang w:val="en-US" w:eastAsia="fr-FR"/>
        </w:rPr>
        <w:t xml:space="preserve">statistical data on failure occurrences and maintenance activities </w:t>
      </w:r>
    </w:p>
    <w:p w14:paraId="01B10D7E" w14:textId="77777777" w:rsidR="00476D0E" w:rsidRPr="00E60468" w:rsidRDefault="00476D0E" w:rsidP="00C575F4">
      <w:pPr>
        <w:pStyle w:val="Annex3"/>
      </w:pPr>
      <w:bookmarkStart w:id="986" w:name="_Toc103357114"/>
      <w:bookmarkStart w:id="987" w:name="_Toc103887898"/>
      <w:bookmarkStart w:id="988" w:name="_Toc107943819"/>
      <w:r w:rsidRPr="00E60468">
        <w:t>Special remarks</w:t>
      </w:r>
      <w:bookmarkStart w:id="989" w:name="ECSS_E_ST_20_40_1580289"/>
      <w:bookmarkEnd w:id="986"/>
      <w:bookmarkEnd w:id="987"/>
      <w:bookmarkEnd w:id="988"/>
      <w:bookmarkEnd w:id="989"/>
    </w:p>
    <w:p w14:paraId="005F4E7A" w14:textId="77777777" w:rsidR="00476D0E" w:rsidRPr="00E60468" w:rsidRDefault="00476D0E" w:rsidP="00C575F4">
      <w:pPr>
        <w:pStyle w:val="paragraph"/>
      </w:pPr>
      <w:bookmarkStart w:id="990" w:name="ECSS_E_ST_20_40_1580290"/>
      <w:bookmarkEnd w:id="990"/>
      <w:r w:rsidRPr="00E60468">
        <w:t>None.</w:t>
      </w:r>
    </w:p>
    <w:p w14:paraId="63525E89" w14:textId="67511EFA" w:rsidR="00476D0E" w:rsidRPr="00E60468" w:rsidRDefault="005054AA" w:rsidP="00476D0E">
      <w:pPr>
        <w:pStyle w:val="Annex1"/>
      </w:pPr>
      <w:bookmarkStart w:id="991" w:name="_Ref103698967"/>
      <w:r w:rsidRPr="00E60468">
        <w:lastRenderedPageBreak/>
        <w:t xml:space="preserve"> </w:t>
      </w:r>
      <w:bookmarkStart w:id="992" w:name="_Ref105166668"/>
      <w:bookmarkStart w:id="993" w:name="_Ref105509725"/>
      <w:bookmarkStart w:id="994" w:name="_Toc146636636"/>
      <w:r w:rsidR="00476D0E" w:rsidRPr="00E60468">
        <w:t xml:space="preserve">(normative) </w:t>
      </w:r>
      <w:r w:rsidR="001D50D6" w:rsidRPr="00E60468">
        <w:br/>
      </w:r>
      <w:bookmarkEnd w:id="991"/>
      <w:r w:rsidR="004076DC">
        <w:t>DEVICE Feasibility and Risk Assessment Report</w:t>
      </w:r>
      <w:r w:rsidR="001E4CD3" w:rsidRPr="00E60468">
        <w:t xml:space="preserve"> (</w:t>
      </w:r>
      <w:r w:rsidR="00F715AC">
        <w:t>DFRAR</w:t>
      </w:r>
      <w:r w:rsidR="001E4CD3" w:rsidRPr="00E60468">
        <w:t>) - DRD</w:t>
      </w:r>
      <w:bookmarkStart w:id="995" w:name="ECSS_E_ST_20_40_1580291"/>
      <w:bookmarkEnd w:id="992"/>
      <w:bookmarkEnd w:id="993"/>
      <w:bookmarkEnd w:id="994"/>
      <w:bookmarkEnd w:id="995"/>
    </w:p>
    <w:p w14:paraId="6A0191CA" w14:textId="77777777" w:rsidR="00476D0E" w:rsidRPr="00E60468" w:rsidRDefault="00476D0E" w:rsidP="00C575F4">
      <w:pPr>
        <w:pStyle w:val="Annex2"/>
      </w:pPr>
      <w:bookmarkStart w:id="996" w:name="_Toc103357116"/>
      <w:bookmarkStart w:id="997" w:name="_Toc103887900"/>
      <w:bookmarkStart w:id="998" w:name="_Toc107943821"/>
      <w:r w:rsidRPr="00E60468">
        <w:t>DRD identification</w:t>
      </w:r>
      <w:bookmarkStart w:id="999" w:name="ECSS_E_ST_20_40_1580292"/>
      <w:bookmarkEnd w:id="996"/>
      <w:bookmarkEnd w:id="997"/>
      <w:bookmarkEnd w:id="998"/>
      <w:bookmarkEnd w:id="999"/>
    </w:p>
    <w:p w14:paraId="5942F522" w14:textId="77777777" w:rsidR="00476D0E" w:rsidRPr="00E60468" w:rsidRDefault="00476D0E" w:rsidP="00C575F4">
      <w:pPr>
        <w:pStyle w:val="Annex3"/>
      </w:pPr>
      <w:bookmarkStart w:id="1000" w:name="_Toc103357117"/>
      <w:bookmarkStart w:id="1001" w:name="_Toc103887901"/>
      <w:bookmarkStart w:id="1002" w:name="_Toc107943822"/>
      <w:r w:rsidRPr="00E60468">
        <w:t>Requirement identification and source document</w:t>
      </w:r>
      <w:bookmarkEnd w:id="1000"/>
      <w:bookmarkEnd w:id="1001"/>
      <w:bookmarkEnd w:id="1002"/>
      <w:r w:rsidRPr="00E60468">
        <w:t xml:space="preserve"> </w:t>
      </w:r>
      <w:bookmarkStart w:id="1003" w:name="ECSS_E_ST_20_40_1580293"/>
      <w:bookmarkEnd w:id="1003"/>
    </w:p>
    <w:p w14:paraId="78C2F1C4" w14:textId="0A524CE4" w:rsidR="00476D0E" w:rsidRPr="00E60468" w:rsidRDefault="00476D0E" w:rsidP="00DB5050">
      <w:pPr>
        <w:pStyle w:val="paragraph"/>
        <w:rPr>
          <w:rStyle w:val="paragraphChar"/>
        </w:rPr>
      </w:pPr>
      <w:bookmarkStart w:id="1004" w:name="ECSS_E_ST_20_40_1580294"/>
      <w:bookmarkStart w:id="1005" w:name="_Toc103357118"/>
      <w:bookmarkStart w:id="1006" w:name="_Toc103887902"/>
      <w:bookmarkEnd w:id="1004"/>
      <w:r w:rsidRPr="00E60468">
        <w:rPr>
          <w:rStyle w:val="paragraphChar"/>
        </w:rPr>
        <w:t xml:space="preserve">This DRD is called from ECSS-E-ST-20-40, requirement </w:t>
      </w:r>
      <w:r w:rsidR="00603F00" w:rsidRPr="00E60468">
        <w:rPr>
          <w:rStyle w:val="paragraphChar"/>
        </w:rPr>
        <w:fldChar w:fldCharType="begin"/>
      </w:r>
      <w:r w:rsidR="00603F00" w:rsidRPr="00E60468">
        <w:rPr>
          <w:rStyle w:val="paragraphChar"/>
        </w:rPr>
        <w:instrText xml:space="preserve"> REF _Ref105171919 \w \h </w:instrText>
      </w:r>
      <w:r w:rsidR="00DB5050" w:rsidRPr="00E60468">
        <w:rPr>
          <w:rStyle w:val="paragraphChar"/>
        </w:rPr>
        <w:instrText xml:space="preserve"> \* MERGEFORMAT </w:instrText>
      </w:r>
      <w:r w:rsidR="00603F00" w:rsidRPr="00E60468">
        <w:rPr>
          <w:rStyle w:val="paragraphChar"/>
        </w:rPr>
      </w:r>
      <w:r w:rsidR="00603F00" w:rsidRPr="00E60468">
        <w:rPr>
          <w:rStyle w:val="paragraphChar"/>
        </w:rPr>
        <w:fldChar w:fldCharType="separate"/>
      </w:r>
      <w:r w:rsidR="00467AFE">
        <w:rPr>
          <w:rStyle w:val="paragraphChar"/>
        </w:rPr>
        <w:t>5.2.6a</w:t>
      </w:r>
      <w:r w:rsidR="00603F00" w:rsidRPr="00E60468">
        <w:rPr>
          <w:rStyle w:val="paragraphChar"/>
        </w:rPr>
        <w:fldChar w:fldCharType="end"/>
      </w:r>
      <w:r w:rsidRPr="00E60468">
        <w:rPr>
          <w:rStyle w:val="paragraphChar"/>
        </w:rPr>
        <w:t>.</w:t>
      </w:r>
      <w:bookmarkEnd w:id="1005"/>
      <w:bookmarkEnd w:id="1006"/>
    </w:p>
    <w:p w14:paraId="69C1D2ED" w14:textId="77777777" w:rsidR="00476D0E" w:rsidRPr="00E60468" w:rsidRDefault="00476D0E" w:rsidP="00C63A5C">
      <w:pPr>
        <w:pStyle w:val="Annex3"/>
        <w:rPr>
          <w:rStyle w:val="paragraphChar"/>
          <w:rFonts w:ascii="Arial" w:hAnsi="Arial"/>
        </w:rPr>
      </w:pPr>
      <w:bookmarkStart w:id="1007" w:name="_Toc103357119"/>
      <w:bookmarkStart w:id="1008" w:name="_Toc103887903"/>
      <w:bookmarkStart w:id="1009" w:name="_Toc107943823"/>
      <w:r w:rsidRPr="00E60468">
        <w:rPr>
          <w:rStyle w:val="paragraphChar"/>
          <w:rFonts w:ascii="Arial" w:hAnsi="Arial"/>
        </w:rPr>
        <w:t>Purpose and objective</w:t>
      </w:r>
      <w:bookmarkEnd w:id="1007"/>
      <w:bookmarkEnd w:id="1008"/>
      <w:bookmarkEnd w:id="1009"/>
      <w:r w:rsidRPr="00E60468">
        <w:rPr>
          <w:rStyle w:val="paragraphChar"/>
          <w:rFonts w:ascii="Arial" w:hAnsi="Arial"/>
        </w:rPr>
        <w:t xml:space="preserve"> </w:t>
      </w:r>
    </w:p>
    <w:p w14:paraId="4BC5CF80" w14:textId="6487CFBB" w:rsidR="0007530D" w:rsidRPr="00E60468" w:rsidRDefault="0007530D" w:rsidP="00C575F4">
      <w:pPr>
        <w:pStyle w:val="paragraph"/>
      </w:pPr>
      <w:bookmarkStart w:id="1010" w:name="_Toc103357120"/>
      <w:r w:rsidRPr="00E60468">
        <w:t>The purpose of the Feasibility and Risk Assessment Report (</w:t>
      </w:r>
      <w:r w:rsidR="00F715AC">
        <w:t>DFRAR</w:t>
      </w:r>
      <w:r w:rsidRPr="00E60468">
        <w:t xml:space="preserve">) is </w:t>
      </w:r>
      <w:hyperlink r:id="rId20">
        <w:r w:rsidRPr="00E60468">
          <w:t>twofold</w:t>
        </w:r>
      </w:hyperlink>
      <w:r w:rsidR="00F13C7B">
        <w:t>:</w:t>
      </w:r>
    </w:p>
    <w:p w14:paraId="7EB62F92" w14:textId="54AD9C28" w:rsidR="0007530D" w:rsidRPr="00E60468" w:rsidRDefault="0007530D" w:rsidP="0007530D">
      <w:pPr>
        <w:pStyle w:val="Bul1"/>
      </w:pPr>
      <w:r w:rsidRPr="00E60468">
        <w:t xml:space="preserve">To document the conclusions of the evaluation of the feasibility of the development as </w:t>
      </w:r>
      <w:r w:rsidR="001E4CD3" w:rsidRPr="00E60468">
        <w:t>defin</w:t>
      </w:r>
      <w:r w:rsidRPr="00E60468">
        <w:t>ed in the DEVICE Requirements Specification</w:t>
      </w:r>
      <w:r w:rsidR="001E4CD3" w:rsidRPr="00E60468">
        <w:t xml:space="preserve"> DRD </w:t>
      </w:r>
      <w:r w:rsidR="004F3F48" w:rsidRPr="00E60468">
        <w:t xml:space="preserve">of </w:t>
      </w:r>
      <w:r w:rsidR="004F3F48" w:rsidRPr="00E60468">
        <w:fldChar w:fldCharType="begin"/>
      </w:r>
      <w:r w:rsidR="004F3F48" w:rsidRPr="00E60468">
        <w:instrText xml:space="preserve"> REF _Ref106895309 \w \h </w:instrText>
      </w:r>
      <w:r w:rsidR="00E60468">
        <w:instrText xml:space="preserve"> \* MERGEFORMAT </w:instrText>
      </w:r>
      <w:r w:rsidR="004F3F48" w:rsidRPr="00E60468">
        <w:fldChar w:fldCharType="separate"/>
      </w:r>
      <w:r w:rsidR="00467AFE">
        <w:t>Annex A</w:t>
      </w:r>
      <w:r w:rsidR="004F3F48" w:rsidRPr="00E60468">
        <w:fldChar w:fldCharType="end"/>
      </w:r>
      <w:r w:rsidR="004F3F48" w:rsidRPr="00E60468">
        <w:t xml:space="preserve"> </w:t>
      </w:r>
      <w:r w:rsidRPr="00E60468">
        <w:t xml:space="preserve">and </w:t>
      </w:r>
      <w:r w:rsidR="004F3F48" w:rsidRPr="00E60468">
        <w:t xml:space="preserve">the </w:t>
      </w:r>
      <w:r w:rsidRPr="00E60468">
        <w:t>DEVICE Development Plan</w:t>
      </w:r>
      <w:r w:rsidR="001E4CD3" w:rsidRPr="00E60468">
        <w:t xml:space="preserve"> DRD</w:t>
      </w:r>
      <w:r w:rsidR="004F3F48" w:rsidRPr="00E60468">
        <w:t xml:space="preserve"> of</w:t>
      </w:r>
      <w:r w:rsidR="00F13C7B">
        <w:t xml:space="preserve"> </w:t>
      </w:r>
      <w:r w:rsidR="004F3F48" w:rsidRPr="00E60468">
        <w:fldChar w:fldCharType="begin"/>
      </w:r>
      <w:r w:rsidR="004F3F48" w:rsidRPr="00E60468">
        <w:instrText xml:space="preserve"> REF _Ref104372738 \w \h </w:instrText>
      </w:r>
      <w:r w:rsidR="00E60468">
        <w:instrText xml:space="preserve"> \* MERGEFORMAT </w:instrText>
      </w:r>
      <w:r w:rsidR="004F3F48" w:rsidRPr="00E60468">
        <w:fldChar w:fldCharType="separate"/>
      </w:r>
      <w:r w:rsidR="00467AFE">
        <w:t>Annex B</w:t>
      </w:r>
      <w:r w:rsidR="004F3F48" w:rsidRPr="00E60468">
        <w:fldChar w:fldCharType="end"/>
      </w:r>
      <w:r w:rsidRPr="00E60468">
        <w:t>, considering the available technical and human resources.</w:t>
      </w:r>
    </w:p>
    <w:p w14:paraId="2E4BFE95" w14:textId="4D6D14EB" w:rsidR="0007530D" w:rsidRPr="00E60468" w:rsidRDefault="0007530D" w:rsidP="0007530D">
      <w:pPr>
        <w:pStyle w:val="Bul1"/>
      </w:pPr>
      <w:r w:rsidRPr="00E60468">
        <w:t xml:space="preserve">To document the conclusions of the assessment of the risks and contingency plans and their impact in the Device Development </w:t>
      </w:r>
      <w:r w:rsidR="00FC078C" w:rsidRPr="00E60468">
        <w:t>Plan DRD</w:t>
      </w:r>
      <w:r w:rsidR="00164DF9" w:rsidRPr="00E60468">
        <w:t xml:space="preserve"> </w:t>
      </w:r>
      <w:r w:rsidR="004F3F48" w:rsidRPr="00E60468">
        <w:t>of</w:t>
      </w:r>
      <w:r w:rsidR="00EE46DF" w:rsidRPr="00E60468">
        <w:t xml:space="preserve"> </w:t>
      </w:r>
      <w:r w:rsidR="00EE46DF" w:rsidRPr="00E60468">
        <w:fldChar w:fldCharType="begin"/>
      </w:r>
      <w:r w:rsidR="00EE46DF" w:rsidRPr="00E60468">
        <w:instrText xml:space="preserve"> REF _Ref104372738 \w \h </w:instrText>
      </w:r>
      <w:r w:rsidR="00E60468">
        <w:instrText xml:space="preserve"> \* MERGEFORMAT </w:instrText>
      </w:r>
      <w:r w:rsidR="00EE46DF" w:rsidRPr="00E60468">
        <w:fldChar w:fldCharType="separate"/>
      </w:r>
      <w:r w:rsidR="00467AFE">
        <w:t>Annex B</w:t>
      </w:r>
      <w:r w:rsidR="00EE46DF" w:rsidRPr="00E60468">
        <w:fldChar w:fldCharType="end"/>
      </w:r>
      <w:r w:rsidRPr="00E60468">
        <w:t>.</w:t>
      </w:r>
    </w:p>
    <w:p w14:paraId="34726E6D" w14:textId="77777777" w:rsidR="00476D0E" w:rsidRPr="00E60468" w:rsidRDefault="00476D0E" w:rsidP="00C575F4">
      <w:pPr>
        <w:pStyle w:val="Annex2"/>
      </w:pPr>
      <w:bookmarkStart w:id="1011" w:name="_Toc103357121"/>
      <w:bookmarkStart w:id="1012" w:name="_Toc103887904"/>
      <w:bookmarkStart w:id="1013" w:name="_Toc107943824"/>
      <w:bookmarkEnd w:id="1010"/>
      <w:r w:rsidRPr="00E60468">
        <w:t>Expected response</w:t>
      </w:r>
      <w:bookmarkStart w:id="1014" w:name="ECSS_E_ST_20_40_1580297"/>
      <w:bookmarkEnd w:id="1011"/>
      <w:bookmarkEnd w:id="1012"/>
      <w:bookmarkEnd w:id="1013"/>
      <w:bookmarkEnd w:id="1014"/>
    </w:p>
    <w:p w14:paraId="25030C56" w14:textId="77777777" w:rsidR="00476D0E" w:rsidRPr="00E60468" w:rsidRDefault="00476D0E" w:rsidP="00C575F4">
      <w:pPr>
        <w:pStyle w:val="Annex3"/>
        <w:rPr>
          <w:rStyle w:val="paragraphChar"/>
          <w:rFonts w:ascii="Arial" w:hAnsi="Arial"/>
        </w:rPr>
      </w:pPr>
      <w:bookmarkStart w:id="1015" w:name="_Toc103357122"/>
      <w:bookmarkStart w:id="1016" w:name="_Toc103887905"/>
      <w:bookmarkStart w:id="1017" w:name="_Toc107943825"/>
      <w:r w:rsidRPr="00E60468">
        <w:t>Scop</w:t>
      </w:r>
      <w:r w:rsidRPr="00E60468">
        <w:rPr>
          <w:rStyle w:val="paragraphChar"/>
          <w:rFonts w:ascii="Arial" w:hAnsi="Arial"/>
        </w:rPr>
        <w:t>e and content</w:t>
      </w:r>
      <w:bookmarkStart w:id="1018" w:name="ECSS_E_ST_20_40_1580298"/>
      <w:bookmarkEnd w:id="1015"/>
      <w:bookmarkEnd w:id="1016"/>
      <w:bookmarkEnd w:id="1017"/>
      <w:bookmarkEnd w:id="1018"/>
    </w:p>
    <w:p w14:paraId="00FD16B0" w14:textId="1870788E" w:rsidR="00A41B80" w:rsidRDefault="00A41B80" w:rsidP="00A213D5">
      <w:pPr>
        <w:pStyle w:val="DRD1"/>
        <w:numPr>
          <w:ilvl w:val="5"/>
          <w:numId w:val="54"/>
        </w:numPr>
      </w:pPr>
      <w:r w:rsidRPr="00E60468">
        <w:t>DEVICE requirements</w:t>
      </w:r>
      <w:bookmarkStart w:id="1019" w:name="ECSS_E_ST_20_40_1580299"/>
      <w:bookmarkEnd w:id="1019"/>
    </w:p>
    <w:p w14:paraId="2DCDABCA" w14:textId="464433CF" w:rsidR="009C61DA" w:rsidRPr="00E60468" w:rsidRDefault="009C61DA" w:rsidP="009C61DA">
      <w:pPr>
        <w:pStyle w:val="ECSSIEPUID"/>
      </w:pPr>
      <w:bookmarkStart w:id="1020" w:name="iepuid_ECSS_E_ST_20_40_1580245"/>
      <w:r>
        <w:t>ECSS-E-ST-20-40_1580245</w:t>
      </w:r>
      <w:bookmarkEnd w:id="1020"/>
    </w:p>
    <w:p w14:paraId="085C1071" w14:textId="661FAF83" w:rsidR="00F36926" w:rsidRPr="00E60468" w:rsidRDefault="00F36926" w:rsidP="00A213D5">
      <w:pPr>
        <w:pStyle w:val="requirelevel1"/>
        <w:numPr>
          <w:ilvl w:val="5"/>
          <w:numId w:val="52"/>
        </w:numPr>
      </w:pPr>
      <w:r w:rsidRPr="00E60468">
        <w:t xml:space="preserve">The </w:t>
      </w:r>
      <w:r w:rsidR="00F715AC">
        <w:t>DFRAR</w:t>
      </w:r>
      <w:r w:rsidR="003536A0" w:rsidRPr="00E60468">
        <w:t xml:space="preserve"> shall include conclusions regarding</w:t>
      </w:r>
      <w:r w:rsidR="00F13C7B">
        <w:t xml:space="preserve"> </w:t>
      </w:r>
      <w:r w:rsidR="006F7010" w:rsidRPr="00E60468">
        <w:t>the c</w:t>
      </w:r>
      <w:r w:rsidRPr="00E60468">
        <w:t>ompleteness and unambiguity of all requirements in DRS</w:t>
      </w:r>
      <w:r w:rsidR="001E4CD3" w:rsidRPr="00E60468">
        <w:t xml:space="preserve"> </w:t>
      </w:r>
      <w:r w:rsidR="00164DF9" w:rsidRPr="00E60468">
        <w:t>of DRD in</w:t>
      </w:r>
      <w:r w:rsidR="00B83505" w:rsidRPr="00E60468">
        <w:t xml:space="preserve"> </w:t>
      </w:r>
      <w:r w:rsidR="00B83505" w:rsidRPr="00E60468">
        <w:fldChar w:fldCharType="begin"/>
      </w:r>
      <w:r w:rsidR="00B83505" w:rsidRPr="00E60468">
        <w:instrText xml:space="preserve"> REF _Ref105172909 \w \h </w:instrText>
      </w:r>
      <w:r w:rsidR="00AC4E2C" w:rsidRPr="00E60468">
        <w:instrText xml:space="preserve"> \* MERGEFORMAT </w:instrText>
      </w:r>
      <w:r w:rsidR="00B83505" w:rsidRPr="00E60468">
        <w:fldChar w:fldCharType="separate"/>
      </w:r>
      <w:r w:rsidR="00467AFE">
        <w:t>Annex A</w:t>
      </w:r>
      <w:r w:rsidR="00B83505" w:rsidRPr="00E60468">
        <w:fldChar w:fldCharType="end"/>
      </w:r>
      <w:r w:rsidRPr="00E60468">
        <w:t xml:space="preserve">. </w:t>
      </w:r>
      <w:r w:rsidRPr="00E60468">
        <w:rPr>
          <w:rFonts w:cs="Calibri"/>
          <w:b/>
          <w:bCs/>
          <w:color w:val="0070C0"/>
        </w:rPr>
        <w:t>[ALL]</w:t>
      </w:r>
    </w:p>
    <w:p w14:paraId="4EEF82DD" w14:textId="77777777" w:rsidR="00F36926" w:rsidRPr="00E60468" w:rsidRDefault="00F36926" w:rsidP="000234B8">
      <w:pPr>
        <w:pStyle w:val="NOTE"/>
      </w:pPr>
      <w:r w:rsidRPr="00E60468">
        <w:t>Tracing back and checking System Requirements or performing preliminary modelling and simulations can be necessary to assess feasibility and risks.</w:t>
      </w:r>
    </w:p>
    <w:p w14:paraId="557C2606" w14:textId="4184545B" w:rsidR="009C3597" w:rsidRDefault="009C3597" w:rsidP="00234DA4">
      <w:pPr>
        <w:pStyle w:val="DRD1"/>
      </w:pPr>
      <w:r w:rsidRPr="00E60468">
        <w:lastRenderedPageBreak/>
        <w:t>Target technology</w:t>
      </w:r>
      <w:bookmarkStart w:id="1021" w:name="ECSS_E_ST_20_40_1580300"/>
      <w:bookmarkEnd w:id="1021"/>
    </w:p>
    <w:p w14:paraId="0CA4FDD4" w14:textId="30AA6E88" w:rsidR="009C61DA" w:rsidRPr="00E60468" w:rsidRDefault="009C61DA" w:rsidP="009C61DA">
      <w:pPr>
        <w:pStyle w:val="ECSSIEPUID"/>
      </w:pPr>
      <w:bookmarkStart w:id="1022" w:name="iepuid_ECSS_E_ST_20_40_1580246"/>
      <w:r>
        <w:t>ECSS-E-ST-20-40_1580246</w:t>
      </w:r>
      <w:bookmarkEnd w:id="1022"/>
    </w:p>
    <w:p w14:paraId="16CB8C26" w14:textId="14F0099F" w:rsidR="00F36926" w:rsidRPr="00E60468" w:rsidRDefault="006F7010" w:rsidP="00A213D5">
      <w:pPr>
        <w:pStyle w:val="requirelevel1"/>
        <w:numPr>
          <w:ilvl w:val="5"/>
          <w:numId w:val="59"/>
        </w:numPr>
      </w:pPr>
      <w:r w:rsidRPr="00E60468">
        <w:t xml:space="preserve">The </w:t>
      </w:r>
      <w:r w:rsidR="00F715AC">
        <w:t>DFRAR</w:t>
      </w:r>
      <w:r w:rsidR="003536A0" w:rsidRPr="00E60468">
        <w:t xml:space="preserve"> shall include conclusions regarding</w:t>
      </w:r>
      <w:r w:rsidR="00F13C7B">
        <w:t xml:space="preserve"> </w:t>
      </w:r>
      <w:r w:rsidRPr="00E60468">
        <w:t>the s</w:t>
      </w:r>
      <w:r w:rsidR="00F36926" w:rsidRPr="00E60468">
        <w:t xml:space="preserve">uitability and quality level of the ASIC and FPGA technologies available to implement the DEVICE </w:t>
      </w:r>
      <w:r w:rsidR="001E4CD3" w:rsidRPr="00E60468">
        <w:t xml:space="preserve">meeting </w:t>
      </w:r>
      <w:r w:rsidR="00F36926" w:rsidRPr="00E60468">
        <w:t>all requirements.</w:t>
      </w:r>
      <w:r w:rsidR="00F36926" w:rsidRPr="00E60468">
        <w:rPr>
          <w:rFonts w:cs="Calibri"/>
          <w:b/>
          <w:bCs/>
          <w:color w:val="000000" w:themeColor="text1"/>
        </w:rPr>
        <w:t xml:space="preserve"> </w:t>
      </w:r>
      <w:r w:rsidR="00F36926" w:rsidRPr="00E60468">
        <w:rPr>
          <w:rFonts w:cs="Calibri"/>
          <w:b/>
          <w:bCs/>
          <w:color w:val="0070C0"/>
        </w:rPr>
        <w:t>[ALL]</w:t>
      </w:r>
    </w:p>
    <w:p w14:paraId="19CC4AB9" w14:textId="155F19F2" w:rsidR="00F36926" w:rsidRDefault="00F36926" w:rsidP="000234B8">
      <w:pPr>
        <w:pStyle w:val="NOTE"/>
      </w:pPr>
      <w:r w:rsidRPr="00E60468">
        <w:t>For example, whether the DEVICE technology has ESCC or MIL or any other quality certification relevant for space use, as presented in ECSS-Q-ST-60.</w:t>
      </w:r>
    </w:p>
    <w:p w14:paraId="7C7317C7" w14:textId="66641657" w:rsidR="009C61DA" w:rsidRPr="00E60468" w:rsidRDefault="009C61DA" w:rsidP="009C61DA">
      <w:pPr>
        <w:pStyle w:val="ECSSIEPUID"/>
      </w:pPr>
      <w:bookmarkStart w:id="1023" w:name="iepuid_ECSS_E_ST_20_40_1580247"/>
      <w:r>
        <w:t>ECSS-E-ST-20-40_1580247</w:t>
      </w:r>
      <w:bookmarkEnd w:id="1023"/>
    </w:p>
    <w:p w14:paraId="4D5B6888" w14:textId="4397B9C7" w:rsidR="00F36926" w:rsidRPr="00E60468" w:rsidRDefault="006F7010" w:rsidP="000C5001">
      <w:pPr>
        <w:pStyle w:val="requirelevel1"/>
      </w:pPr>
      <w:r w:rsidRPr="00E60468">
        <w:t xml:space="preserve">The </w:t>
      </w:r>
      <w:r w:rsidR="00F715AC">
        <w:t>DFRAR</w:t>
      </w:r>
      <w:r w:rsidR="003536A0" w:rsidRPr="00E60468">
        <w:t xml:space="preserve"> shall include conclusions regarding</w:t>
      </w:r>
      <w:r w:rsidR="00F13C7B">
        <w:t xml:space="preserve"> </w:t>
      </w:r>
      <w:r w:rsidRPr="00E60468">
        <w:t>the s</w:t>
      </w:r>
      <w:r w:rsidR="00F36926" w:rsidRPr="00E60468">
        <w:t>uitability and quality le</w:t>
      </w:r>
      <w:r w:rsidR="006503A9" w:rsidRPr="00E60468">
        <w:t xml:space="preserve">vel of the cell libraries </w:t>
      </w:r>
      <w:r w:rsidR="00F36926" w:rsidRPr="00E60468">
        <w:t xml:space="preserve">used. </w:t>
      </w:r>
      <w:r w:rsidR="00F36926" w:rsidRPr="00E60468">
        <w:rPr>
          <w:b/>
          <w:color w:val="0070C0"/>
        </w:rPr>
        <w:t>[ALL]</w:t>
      </w:r>
    </w:p>
    <w:p w14:paraId="46C614A1" w14:textId="28B9FAC6" w:rsidR="00F36926" w:rsidRDefault="00F36926" w:rsidP="000234B8">
      <w:pPr>
        <w:pStyle w:val="NOTE"/>
      </w:pPr>
      <w:r w:rsidRPr="00E60468">
        <w:t>For example, assessing the suitability of the frequency behavior, power consumption, radiation effects, reliability or thermal characteristics of the cells m</w:t>
      </w:r>
      <w:r w:rsidR="006503A9" w:rsidRPr="00E60468">
        <w:t xml:space="preserve">odelled in the Design Kit </w:t>
      </w:r>
      <w:r w:rsidRPr="00E60468">
        <w:t xml:space="preserve">used. </w:t>
      </w:r>
    </w:p>
    <w:p w14:paraId="01D63861" w14:textId="123D886E" w:rsidR="009C61DA" w:rsidRPr="00E60468" w:rsidRDefault="009C61DA" w:rsidP="009C61DA">
      <w:pPr>
        <w:pStyle w:val="ECSSIEPUID"/>
      </w:pPr>
      <w:bookmarkStart w:id="1024" w:name="iepuid_ECSS_E_ST_20_40_1580248"/>
      <w:r>
        <w:t>ECSS-E-ST-20-40_1580248</w:t>
      </w:r>
      <w:bookmarkEnd w:id="1024"/>
    </w:p>
    <w:p w14:paraId="38123B8E" w14:textId="5DA7975D" w:rsidR="00F36926" w:rsidRPr="009C61DA" w:rsidRDefault="006F7010" w:rsidP="00F36926">
      <w:pPr>
        <w:pStyle w:val="requirelevel1"/>
        <w:rPr>
          <w:rFonts w:cs="Calibri"/>
          <w:b/>
          <w:bCs/>
          <w:color w:val="000000"/>
        </w:rPr>
      </w:pPr>
      <w:r w:rsidRPr="00E60468">
        <w:t xml:space="preserve">The </w:t>
      </w:r>
      <w:r w:rsidR="00F715AC">
        <w:t>DFRAR</w:t>
      </w:r>
      <w:r w:rsidR="003536A0" w:rsidRPr="00E60468">
        <w:t xml:space="preserve"> shall include conclusions regarding</w:t>
      </w:r>
      <w:r w:rsidR="00F13C7B">
        <w:t xml:space="preserve"> </w:t>
      </w:r>
      <w:r w:rsidRPr="00E60468">
        <w:t xml:space="preserve">the </w:t>
      </w:r>
      <w:r w:rsidR="006503A9" w:rsidRPr="00E60468">
        <w:t>r</w:t>
      </w:r>
      <w:r w:rsidR="00F36926" w:rsidRPr="00E60468">
        <w:t>emaining lifetime of the baseline DEVICE technology</w:t>
      </w:r>
      <w:r w:rsidR="006503A9" w:rsidRPr="00E60468">
        <w:t>,</w:t>
      </w:r>
      <w:r w:rsidR="00F36926" w:rsidRPr="00E60468">
        <w:t xml:space="preserve"> including the package choices, for both the final DEVICE and any preliminary prototype versions. </w:t>
      </w:r>
      <w:r w:rsidR="00F36926" w:rsidRPr="00E60468">
        <w:rPr>
          <w:rFonts w:cs="Calibri"/>
          <w:b/>
          <w:bCs/>
          <w:color w:val="0070C0"/>
        </w:rPr>
        <w:t>[ALL]</w:t>
      </w:r>
    </w:p>
    <w:p w14:paraId="0166AC7F" w14:textId="5AF43237" w:rsidR="009C61DA" w:rsidRPr="00E60468" w:rsidRDefault="009C61DA" w:rsidP="009C61DA">
      <w:pPr>
        <w:pStyle w:val="ECSSIEPUID"/>
      </w:pPr>
      <w:bookmarkStart w:id="1025" w:name="iepuid_ECSS_E_ST_20_40_1580249"/>
      <w:r>
        <w:t>ECSS-E-ST-20-40_1580249</w:t>
      </w:r>
      <w:bookmarkEnd w:id="1025"/>
    </w:p>
    <w:p w14:paraId="2E8392F9" w14:textId="65375D05" w:rsidR="00F36926" w:rsidRPr="009C61DA" w:rsidRDefault="006F7010" w:rsidP="00F36926">
      <w:pPr>
        <w:pStyle w:val="requirelevel1"/>
      </w:pPr>
      <w:r w:rsidRPr="00E60468">
        <w:t xml:space="preserve">The </w:t>
      </w:r>
      <w:r w:rsidR="00F715AC">
        <w:t>DFRAR</w:t>
      </w:r>
      <w:r w:rsidR="003536A0" w:rsidRPr="00E60468">
        <w:t xml:space="preserve"> shall include conclusions regarding</w:t>
      </w:r>
      <w:r w:rsidR="00F13C7B">
        <w:t xml:space="preserve"> </w:t>
      </w:r>
      <w:r w:rsidRPr="00E60468">
        <w:t xml:space="preserve">the </w:t>
      </w:r>
      <w:r w:rsidR="006503A9" w:rsidRPr="00E60468">
        <w:t>r</w:t>
      </w:r>
      <w:r w:rsidR="00F36926" w:rsidRPr="00E60468">
        <w:t xml:space="preserve">adiation hardening approach to comply with radiation tolerance requirements and its impact on DEVICE resources utilisation and </w:t>
      </w:r>
      <w:r w:rsidR="0089458B" w:rsidRPr="00E60468">
        <w:t xml:space="preserve">DEVICE </w:t>
      </w:r>
      <w:r w:rsidR="00F36926" w:rsidRPr="00E60468">
        <w:t>working speed.</w:t>
      </w:r>
      <w:r w:rsidR="00F36926" w:rsidRPr="00E60468">
        <w:rPr>
          <w:rFonts w:cs="Calibri"/>
          <w:b/>
          <w:bCs/>
          <w:color w:val="000000" w:themeColor="text1"/>
        </w:rPr>
        <w:t xml:space="preserve"> </w:t>
      </w:r>
      <w:r w:rsidR="00F36926" w:rsidRPr="00E60468">
        <w:rPr>
          <w:rFonts w:cs="Calibri"/>
          <w:b/>
          <w:bCs/>
          <w:color w:val="0070C0"/>
        </w:rPr>
        <w:t>[ALL]</w:t>
      </w:r>
    </w:p>
    <w:p w14:paraId="17F8637B" w14:textId="2F0D3748" w:rsidR="009C61DA" w:rsidRPr="00E60468" w:rsidRDefault="009C61DA" w:rsidP="009C61DA">
      <w:pPr>
        <w:pStyle w:val="ECSSIEPUID"/>
      </w:pPr>
      <w:bookmarkStart w:id="1026" w:name="iepuid_ECSS_E_ST_20_40_1580250"/>
      <w:r>
        <w:t>ECSS-E-ST-20-40_1580250</w:t>
      </w:r>
      <w:bookmarkEnd w:id="1026"/>
    </w:p>
    <w:p w14:paraId="08AA32E0" w14:textId="1E5B3E98" w:rsidR="00F36926" w:rsidRPr="00E60468" w:rsidRDefault="00F36926" w:rsidP="00F36926">
      <w:pPr>
        <w:pStyle w:val="requirelevel1"/>
      </w:pPr>
      <w:r w:rsidRPr="00E60468">
        <w:t xml:space="preserve">If the DEVICE is intended for flight, and the target technology is not qualified for space use, </w:t>
      </w:r>
      <w:r w:rsidR="006503A9" w:rsidRPr="00E60468">
        <w:t xml:space="preserve">the </w:t>
      </w:r>
      <w:r w:rsidR="00F715AC">
        <w:t>DFRAR</w:t>
      </w:r>
      <w:r w:rsidR="003536A0" w:rsidRPr="00E60468">
        <w:t xml:space="preserve"> shall include conclusions regarding </w:t>
      </w:r>
      <w:r w:rsidR="0089458B" w:rsidRPr="00E60468">
        <w:t>risk and countermeasures of</w:t>
      </w:r>
      <w:r w:rsidR="003536A0" w:rsidRPr="00E60468">
        <w:t xml:space="preserve"> </w:t>
      </w:r>
      <w:r w:rsidR="0089458B" w:rsidRPr="00E60468">
        <w:t>using of</w:t>
      </w:r>
      <w:r w:rsidRPr="00E60468">
        <w:t xml:space="preserve"> s</w:t>
      </w:r>
      <w:r w:rsidR="006503A9" w:rsidRPr="00E60468">
        <w:t>uch technology</w:t>
      </w:r>
      <w:r w:rsidRPr="00E60468">
        <w:t xml:space="preserve">. </w:t>
      </w:r>
      <w:r w:rsidRPr="00E60468">
        <w:rPr>
          <w:rFonts w:cs="Calibri"/>
          <w:b/>
          <w:bCs/>
          <w:color w:val="0070C0"/>
        </w:rPr>
        <w:t>[</w:t>
      </w:r>
      <w:r w:rsidR="00EB1C9D">
        <w:rPr>
          <w:rFonts w:cs="Calibri"/>
          <w:b/>
          <w:bCs/>
          <w:color w:val="0070C0"/>
        </w:rPr>
        <w:t>ALL</w:t>
      </w:r>
      <w:r w:rsidRPr="00E60468">
        <w:rPr>
          <w:rFonts w:cs="Calibri"/>
          <w:b/>
          <w:bCs/>
          <w:color w:val="0070C0"/>
        </w:rPr>
        <w:t>]</w:t>
      </w:r>
    </w:p>
    <w:p w14:paraId="046E7BBE" w14:textId="6FB1DBED" w:rsidR="00F36926" w:rsidRDefault="00F36926" w:rsidP="000234B8">
      <w:pPr>
        <w:pStyle w:val="NOTE"/>
      </w:pPr>
      <w:r w:rsidRPr="00E60468">
        <w:t xml:space="preserve">Countermeasures can include for example the inclusion of radiation effects mitigation techniques at circuit architecture, detail design or layout level, </w:t>
      </w:r>
      <w:r w:rsidR="006503A9" w:rsidRPr="00E60468">
        <w:t xml:space="preserve">or </w:t>
      </w:r>
      <w:r w:rsidRPr="00E60468">
        <w:t>the inclusion of radiation tests in</w:t>
      </w:r>
      <w:r w:rsidR="006503A9" w:rsidRPr="00E60468">
        <w:t xml:space="preserve"> the DEVICE Validation Plan</w:t>
      </w:r>
      <w:r w:rsidR="007815F2" w:rsidRPr="00E60468">
        <w:t xml:space="preserve"> </w:t>
      </w:r>
      <w:r w:rsidR="00164DF9" w:rsidRPr="00E60468">
        <w:t>of DRD in</w:t>
      </w:r>
      <w:r w:rsidR="007815F2" w:rsidRPr="00E60468">
        <w:t xml:space="preserve"> </w:t>
      </w:r>
      <w:r w:rsidR="007815F2" w:rsidRPr="00E60468">
        <w:fldChar w:fldCharType="begin"/>
      </w:r>
      <w:r w:rsidR="007815F2" w:rsidRPr="00E60468">
        <w:instrText xml:space="preserve"> REF _Ref105172838 \w \h </w:instrText>
      </w:r>
      <w:r w:rsidR="00E60468">
        <w:instrText xml:space="preserve"> \* MERGEFORMAT </w:instrText>
      </w:r>
      <w:r w:rsidR="007815F2" w:rsidRPr="00E60468">
        <w:fldChar w:fldCharType="separate"/>
      </w:r>
      <w:r w:rsidR="00467AFE">
        <w:t>Annex D</w:t>
      </w:r>
      <w:r w:rsidR="007815F2" w:rsidRPr="00E60468">
        <w:fldChar w:fldCharType="end"/>
      </w:r>
      <w:r w:rsidRPr="00E60468">
        <w:t>.</w:t>
      </w:r>
    </w:p>
    <w:p w14:paraId="2FD9DB1D" w14:textId="53B7B2EA" w:rsidR="009C61DA" w:rsidRPr="00E60468" w:rsidRDefault="009C61DA" w:rsidP="009C61DA">
      <w:pPr>
        <w:pStyle w:val="ECSSIEPUID"/>
      </w:pPr>
      <w:bookmarkStart w:id="1027" w:name="iepuid_ECSS_E_ST_20_40_1580251"/>
      <w:r>
        <w:t>ECSS-E-ST-20-40_1580251</w:t>
      </w:r>
      <w:bookmarkEnd w:id="1027"/>
    </w:p>
    <w:p w14:paraId="1D8DDCA0" w14:textId="49578A82" w:rsidR="00F36926" w:rsidRPr="009C61DA" w:rsidRDefault="006F7010" w:rsidP="00F36926">
      <w:pPr>
        <w:pStyle w:val="requirelevel1"/>
      </w:pPr>
      <w:r w:rsidRPr="00E60468">
        <w:t xml:space="preserve">The </w:t>
      </w:r>
      <w:r w:rsidR="00F715AC">
        <w:t>DFRAR</w:t>
      </w:r>
      <w:r w:rsidR="003536A0" w:rsidRPr="00E60468">
        <w:t xml:space="preserve"> shall include conclusions regarding</w:t>
      </w:r>
      <w:r w:rsidR="00F13C7B">
        <w:t xml:space="preserve"> </w:t>
      </w:r>
      <w:r w:rsidRPr="00E60468">
        <w:t xml:space="preserve">the </w:t>
      </w:r>
      <w:r w:rsidR="00BF7795" w:rsidRPr="00E60468">
        <w:t xml:space="preserve">DEVICE </w:t>
      </w:r>
      <w:r w:rsidR="005E23EE" w:rsidRPr="00E60468">
        <w:t>p</w:t>
      </w:r>
      <w:r w:rsidR="00F36926" w:rsidRPr="00E60468">
        <w:t xml:space="preserve">ackaging solutions </w:t>
      </w:r>
      <w:r w:rsidR="00BF7795" w:rsidRPr="00E60468">
        <w:t>and all related</w:t>
      </w:r>
      <w:r w:rsidR="00F36926" w:rsidRPr="00E60468">
        <w:t xml:space="preserve"> requirements. </w:t>
      </w:r>
      <w:r w:rsidR="00F36926" w:rsidRPr="00E60468">
        <w:rPr>
          <w:rFonts w:cs="Calibri"/>
          <w:b/>
          <w:bCs/>
          <w:color w:val="0070C0"/>
        </w:rPr>
        <w:t>[ALL]</w:t>
      </w:r>
      <w:r w:rsidR="00F36926" w:rsidRPr="00E60468">
        <w:rPr>
          <w:rFonts w:cs="Calibri"/>
          <w:b/>
          <w:bCs/>
          <w:color w:val="000000" w:themeColor="text1"/>
        </w:rPr>
        <w:t xml:space="preserve"> </w:t>
      </w:r>
    </w:p>
    <w:p w14:paraId="3E696C5A" w14:textId="6D6E8B57" w:rsidR="009C61DA" w:rsidRPr="00FF1996" w:rsidRDefault="009C61DA" w:rsidP="009C61DA">
      <w:pPr>
        <w:pStyle w:val="ECSSIEPUID"/>
      </w:pPr>
      <w:bookmarkStart w:id="1028" w:name="iepuid_ECSS_E_ST_20_40_1580252"/>
      <w:r>
        <w:lastRenderedPageBreak/>
        <w:t>ECSS-E-ST-20-40_1580252</w:t>
      </w:r>
      <w:bookmarkEnd w:id="1028"/>
    </w:p>
    <w:p w14:paraId="22A273E8" w14:textId="0D17EAB9" w:rsidR="000D65DB" w:rsidRPr="00E60468" w:rsidRDefault="000D65DB" w:rsidP="000D65DB">
      <w:pPr>
        <w:pStyle w:val="requirelevel1"/>
      </w:pPr>
      <w:r w:rsidRPr="00E60468">
        <w:t xml:space="preserve">The </w:t>
      </w:r>
      <w:r>
        <w:t>DFRAR</w:t>
      </w:r>
      <w:r w:rsidRPr="00E60468">
        <w:t xml:space="preserve"> shall include conclusions regarding</w:t>
      </w:r>
      <w:r>
        <w:t xml:space="preserve"> the DEVICE timing performances and acceptable margins</w:t>
      </w:r>
      <w:r w:rsidRPr="00E60468">
        <w:t xml:space="preserve">. </w:t>
      </w:r>
      <w:r w:rsidRPr="00E60468">
        <w:rPr>
          <w:rFonts w:cs="Calibri"/>
          <w:b/>
          <w:bCs/>
          <w:color w:val="0070C0"/>
        </w:rPr>
        <w:t>[ALL]</w:t>
      </w:r>
    </w:p>
    <w:p w14:paraId="6AAACD39" w14:textId="44E46FDB" w:rsidR="000D65DB" w:rsidRDefault="000D65DB" w:rsidP="0068413A">
      <w:pPr>
        <w:pStyle w:val="DRD1"/>
      </w:pPr>
      <w:r w:rsidRPr="00E60468">
        <w:t>DEVICE resources</w:t>
      </w:r>
      <w:bookmarkStart w:id="1029" w:name="ECSS_E_ST_20_40_1580301"/>
      <w:bookmarkEnd w:id="1029"/>
    </w:p>
    <w:p w14:paraId="0AA409F1" w14:textId="521E0CCF" w:rsidR="009C61DA" w:rsidRPr="00E60468" w:rsidRDefault="009C61DA" w:rsidP="009C61DA">
      <w:pPr>
        <w:pStyle w:val="ECSSIEPUID"/>
      </w:pPr>
      <w:bookmarkStart w:id="1030" w:name="iepuid_ECSS_E_ST_20_40_1580253"/>
      <w:r>
        <w:t>ECSS-E-ST-20-40_1580253</w:t>
      </w:r>
      <w:bookmarkEnd w:id="1030"/>
    </w:p>
    <w:p w14:paraId="6655AD3B" w14:textId="4CF1AE41" w:rsidR="00F36926" w:rsidRPr="00E60468" w:rsidRDefault="006F7010" w:rsidP="000234B8">
      <w:pPr>
        <w:pStyle w:val="requirelevel1"/>
        <w:numPr>
          <w:ilvl w:val="5"/>
          <w:numId w:val="90"/>
        </w:numPr>
      </w:pPr>
      <w:r w:rsidRPr="00E60468">
        <w:t xml:space="preserve">The </w:t>
      </w:r>
      <w:r w:rsidR="00F715AC">
        <w:t>DFRAR</w:t>
      </w:r>
      <w:r w:rsidR="003536A0" w:rsidRPr="00E60468">
        <w:t xml:space="preserve"> shall include conclusions regarding</w:t>
      </w:r>
      <w:r w:rsidR="00F13C7B">
        <w:t xml:space="preserve"> </w:t>
      </w:r>
      <w:r w:rsidRPr="00E60468">
        <w:t xml:space="preserve">the </w:t>
      </w:r>
      <w:r w:rsidR="00C16C19" w:rsidRPr="00E60468">
        <w:t xml:space="preserve">DEVICE </w:t>
      </w:r>
      <w:r w:rsidR="006503A9" w:rsidRPr="00E60468">
        <w:t>d</w:t>
      </w:r>
      <w:r w:rsidR="00C16C19" w:rsidRPr="00E60468">
        <w:t>esign</w:t>
      </w:r>
      <w:r w:rsidR="00F36926" w:rsidRPr="00E60468">
        <w:t xml:space="preserve"> complexity</w:t>
      </w:r>
      <w:r w:rsidR="00F36926" w:rsidRPr="000234B8">
        <w:rPr>
          <w:color w:val="000000" w:themeColor="text1"/>
          <w:sz w:val="23"/>
          <w:szCs w:val="23"/>
        </w:rPr>
        <w:t xml:space="preserve"> </w:t>
      </w:r>
      <w:r w:rsidR="00F36926" w:rsidRPr="00E60468">
        <w:t xml:space="preserve">in terms of number of </w:t>
      </w:r>
      <w:r w:rsidR="00C16C19" w:rsidRPr="00E60468">
        <w:t xml:space="preserve">physical </w:t>
      </w:r>
      <w:r w:rsidR="00F36926" w:rsidRPr="00E60468">
        <w:t xml:space="preserve">resources available in the selected DEVICE </w:t>
      </w:r>
      <w:r w:rsidR="006503A9" w:rsidRPr="00E60468">
        <w:t xml:space="preserve">implementation </w:t>
      </w:r>
      <w:r w:rsidR="00F36926" w:rsidRPr="00E60468">
        <w:t xml:space="preserve">technology, and </w:t>
      </w:r>
      <w:r w:rsidR="00C16C19" w:rsidRPr="00E60468">
        <w:t xml:space="preserve">the </w:t>
      </w:r>
      <w:r w:rsidR="00F36926" w:rsidRPr="00E60468">
        <w:t xml:space="preserve">target </w:t>
      </w:r>
      <w:r w:rsidR="00C16C19" w:rsidRPr="00E60468">
        <w:t xml:space="preserve">resources </w:t>
      </w:r>
      <w:r w:rsidR="00F36926" w:rsidRPr="00E60468">
        <w:t>utilisation figures and acceptable margins</w:t>
      </w:r>
      <w:r w:rsidR="006503A9" w:rsidRPr="00E60468">
        <w:t>.</w:t>
      </w:r>
      <w:r w:rsidR="00F36926" w:rsidRPr="00E60468">
        <w:t xml:space="preserve"> </w:t>
      </w:r>
      <w:r w:rsidR="00F36926" w:rsidRPr="000234B8">
        <w:rPr>
          <w:rFonts w:cs="Calibri"/>
          <w:b/>
          <w:bCs/>
          <w:color w:val="0070C0"/>
        </w:rPr>
        <w:t>[ALL]</w:t>
      </w:r>
    </w:p>
    <w:p w14:paraId="7FE398BB" w14:textId="79786455" w:rsidR="00F36926" w:rsidRPr="00E60468" w:rsidRDefault="0002636F" w:rsidP="00FF1996">
      <w:pPr>
        <w:pStyle w:val="NOTEnumbered"/>
      </w:pPr>
      <w:r>
        <w:t>1</w:t>
      </w:r>
      <w:r>
        <w:tab/>
      </w:r>
      <w:r w:rsidR="008C068D">
        <w:t>For example,</w:t>
      </w:r>
      <w:r w:rsidR="00F13C7B">
        <w:t xml:space="preserve"> </w:t>
      </w:r>
      <w:r w:rsidR="00F36926" w:rsidRPr="00E60468">
        <w:t>LUT in the FPGA, number of gates, inter</w:t>
      </w:r>
      <w:r w:rsidR="006503A9" w:rsidRPr="00E60468">
        <w:t xml:space="preserve">nal memory blocks, pins, </w:t>
      </w:r>
      <w:proofErr w:type="gramStart"/>
      <w:r w:rsidR="006503A9" w:rsidRPr="00E60468">
        <w:t>clocks</w:t>
      </w:r>
      <w:proofErr w:type="gramEnd"/>
      <w:r w:rsidR="006503A9" w:rsidRPr="00E60468">
        <w:t xml:space="preserve"> and resets</w:t>
      </w:r>
      <w:r w:rsidR="00F36926" w:rsidRPr="00E60468">
        <w:t xml:space="preserve">. </w:t>
      </w:r>
    </w:p>
    <w:p w14:paraId="59673824" w14:textId="65DE4C1F" w:rsidR="00F36926" w:rsidRDefault="0002636F" w:rsidP="00FF1996">
      <w:pPr>
        <w:pStyle w:val="NOTEnumbered"/>
      </w:pPr>
      <w:r>
        <w:t>2</w:t>
      </w:r>
      <w:r>
        <w:tab/>
      </w:r>
      <w:r w:rsidR="00F36926" w:rsidRPr="00E60468">
        <w:t>Target and margin figures</w:t>
      </w:r>
      <w:r w:rsidR="00F36926" w:rsidRPr="000234B8">
        <w:rPr>
          <w:sz w:val="24"/>
          <w:szCs w:val="24"/>
        </w:rPr>
        <w:t xml:space="preserve"> </w:t>
      </w:r>
      <w:r w:rsidR="00F36926" w:rsidRPr="00E60468">
        <w:t xml:space="preserve">are agreed </w:t>
      </w:r>
      <w:r w:rsidR="005D41AF" w:rsidRPr="00E60468">
        <w:t xml:space="preserve">with the </w:t>
      </w:r>
      <w:r w:rsidR="009B388F" w:rsidRPr="00E60468">
        <w:t>customer and</w:t>
      </w:r>
      <w:r w:rsidR="00F36926" w:rsidRPr="00E60468">
        <w:t xml:space="preserve"> depend on the technology being used and its resources, how demanding the requirements are, and how much risk can be accepted in the DEVICE development project.</w:t>
      </w:r>
    </w:p>
    <w:p w14:paraId="1C1B22D2" w14:textId="581398CC" w:rsidR="009C61DA" w:rsidRPr="00E60468" w:rsidRDefault="009C61DA" w:rsidP="009C61DA">
      <w:pPr>
        <w:pStyle w:val="ECSSIEPUID"/>
      </w:pPr>
      <w:bookmarkStart w:id="1031" w:name="iepuid_ECSS_E_ST_20_40_1580254"/>
      <w:r>
        <w:t>ECSS-E-ST-20-40_1580254</w:t>
      </w:r>
      <w:bookmarkEnd w:id="1031"/>
    </w:p>
    <w:p w14:paraId="55E2F5F9" w14:textId="02D9A108" w:rsidR="00F36926" w:rsidRPr="009C61DA" w:rsidRDefault="006F7010" w:rsidP="000234B8">
      <w:pPr>
        <w:pStyle w:val="requirelevel1"/>
        <w:numPr>
          <w:ilvl w:val="5"/>
          <w:numId w:val="90"/>
        </w:numPr>
      </w:pPr>
      <w:r w:rsidRPr="00E60468">
        <w:t xml:space="preserve">The </w:t>
      </w:r>
      <w:r w:rsidR="00F715AC">
        <w:t>DFRAR</w:t>
      </w:r>
      <w:r w:rsidR="003536A0" w:rsidRPr="00E60468">
        <w:t xml:space="preserve"> shall include conclusions regarding</w:t>
      </w:r>
      <w:r w:rsidR="00F13C7B">
        <w:t xml:space="preserve"> </w:t>
      </w:r>
      <w:r w:rsidRPr="00E60468">
        <w:t xml:space="preserve">the </w:t>
      </w:r>
      <w:r w:rsidR="009B388F" w:rsidRPr="00E60468">
        <w:t>clock’s</w:t>
      </w:r>
      <w:r w:rsidR="00F36926" w:rsidRPr="00E60468">
        <w:t xml:space="preserve"> resources, complexity of clock domain</w:t>
      </w:r>
      <w:r w:rsidR="003536A0" w:rsidRPr="00E60468">
        <w:t>s</w:t>
      </w:r>
      <w:r w:rsidR="00F36926" w:rsidRPr="00E60468">
        <w:t xml:space="preserve"> and working frequency targets.</w:t>
      </w:r>
      <w:r w:rsidR="00F36926" w:rsidRPr="000234B8">
        <w:rPr>
          <w:rFonts w:cs="Calibri"/>
          <w:b/>
          <w:bCs/>
          <w:color w:val="000000" w:themeColor="text1"/>
        </w:rPr>
        <w:t xml:space="preserve"> </w:t>
      </w:r>
      <w:r w:rsidR="00F36926" w:rsidRPr="000234B8">
        <w:rPr>
          <w:rFonts w:cs="Calibri"/>
          <w:b/>
          <w:bCs/>
          <w:color w:val="0070C0"/>
        </w:rPr>
        <w:t>[ALL]</w:t>
      </w:r>
    </w:p>
    <w:p w14:paraId="720357FD" w14:textId="05538BF0" w:rsidR="009C61DA" w:rsidRPr="00E60468" w:rsidRDefault="009C61DA" w:rsidP="009C61DA">
      <w:pPr>
        <w:pStyle w:val="ECSSIEPUID"/>
      </w:pPr>
      <w:bookmarkStart w:id="1032" w:name="iepuid_ECSS_E_ST_20_40_1580255"/>
      <w:r>
        <w:t>ECSS-E-ST-20-40_1580255</w:t>
      </w:r>
      <w:bookmarkEnd w:id="1032"/>
    </w:p>
    <w:p w14:paraId="7F0323F3" w14:textId="2AEBE135" w:rsidR="00F36926" w:rsidRPr="00E60468" w:rsidRDefault="006F7010" w:rsidP="00566B43">
      <w:pPr>
        <w:pStyle w:val="requirelevel1"/>
        <w:keepNext/>
        <w:numPr>
          <w:ilvl w:val="5"/>
          <w:numId w:val="90"/>
        </w:numPr>
      </w:pPr>
      <w:r w:rsidRPr="00E60468">
        <w:t xml:space="preserve">The </w:t>
      </w:r>
      <w:r w:rsidR="00F715AC">
        <w:t>DFRAR</w:t>
      </w:r>
      <w:r w:rsidR="003536A0" w:rsidRPr="00E60468">
        <w:t xml:space="preserve"> shall include conclusions regarding</w:t>
      </w:r>
      <w:r w:rsidR="00F13C7B">
        <w:t xml:space="preserve"> </w:t>
      </w:r>
      <w:r w:rsidRPr="00E60468">
        <w:t xml:space="preserve">the </w:t>
      </w:r>
      <w:r w:rsidR="003536A0" w:rsidRPr="00E60468">
        <w:t xml:space="preserve">DEVICE </w:t>
      </w:r>
      <w:r w:rsidR="009D413E" w:rsidRPr="00E60468">
        <w:t>needed</w:t>
      </w:r>
      <w:r w:rsidR="00F36926" w:rsidRPr="00E60468">
        <w:t xml:space="preserve"> number of pins and their characteristics.</w:t>
      </w:r>
      <w:r w:rsidR="00F36926" w:rsidRPr="000234B8">
        <w:rPr>
          <w:rFonts w:cs="Calibri"/>
          <w:b/>
          <w:bCs/>
          <w:color w:val="000000" w:themeColor="text1"/>
        </w:rPr>
        <w:t xml:space="preserve"> </w:t>
      </w:r>
      <w:r w:rsidR="00F36926" w:rsidRPr="000234B8">
        <w:rPr>
          <w:rFonts w:cs="Calibri"/>
          <w:b/>
          <w:bCs/>
          <w:color w:val="0070C0"/>
        </w:rPr>
        <w:t>[ALL]</w:t>
      </w:r>
    </w:p>
    <w:p w14:paraId="368720F5" w14:textId="712C265D" w:rsidR="00F36926" w:rsidRDefault="008C068D" w:rsidP="000234B8">
      <w:pPr>
        <w:pStyle w:val="NOTE"/>
      </w:pPr>
      <w:r>
        <w:t xml:space="preserve">For example, </w:t>
      </w:r>
      <w:r w:rsidR="006503A9" w:rsidRPr="00E60468">
        <w:t>data I/</w:t>
      </w:r>
      <w:proofErr w:type="spellStart"/>
      <w:r w:rsidR="006503A9" w:rsidRPr="00E60468">
        <w:t>Os</w:t>
      </w:r>
      <w:proofErr w:type="spellEnd"/>
      <w:r w:rsidR="006503A9" w:rsidRPr="00E60468">
        <w:t xml:space="preserve">, power, I/O </w:t>
      </w:r>
      <w:proofErr w:type="gramStart"/>
      <w:r w:rsidR="006503A9" w:rsidRPr="00E60468">
        <w:t>type</w:t>
      </w:r>
      <w:proofErr w:type="gramEnd"/>
      <w:r w:rsidR="006503A9" w:rsidRPr="00E60468">
        <w:t xml:space="preserve"> and</w:t>
      </w:r>
      <w:r w:rsidR="00F36926" w:rsidRPr="00E60468">
        <w:t xml:space="preserve"> sim</w:t>
      </w:r>
      <w:r w:rsidR="006503A9" w:rsidRPr="00E60468">
        <w:t>ultaneous switching effects</w:t>
      </w:r>
      <w:r w:rsidR="00F36926" w:rsidRPr="00E60468">
        <w:t>.</w:t>
      </w:r>
    </w:p>
    <w:p w14:paraId="45C8B61F" w14:textId="3FFF9229" w:rsidR="009C61DA" w:rsidRPr="00E60468" w:rsidRDefault="009C61DA" w:rsidP="009C61DA">
      <w:pPr>
        <w:pStyle w:val="ECSSIEPUID"/>
      </w:pPr>
      <w:bookmarkStart w:id="1033" w:name="iepuid_ECSS_E_ST_20_40_1580256"/>
      <w:r>
        <w:t>ECSS-E-ST-20-40_1580256</w:t>
      </w:r>
      <w:bookmarkEnd w:id="1033"/>
    </w:p>
    <w:p w14:paraId="79081E42" w14:textId="73F6A0C6" w:rsidR="00F36926" w:rsidRPr="00E60468" w:rsidRDefault="006F7010" w:rsidP="00F36926">
      <w:pPr>
        <w:pStyle w:val="requirelevel1"/>
      </w:pPr>
      <w:r w:rsidRPr="00E60468">
        <w:t xml:space="preserve">The </w:t>
      </w:r>
      <w:r w:rsidR="00F715AC">
        <w:t>DFRAR</w:t>
      </w:r>
      <w:r w:rsidR="003536A0" w:rsidRPr="00E60468">
        <w:t xml:space="preserve"> shall include conclusions regarding</w:t>
      </w:r>
      <w:r w:rsidR="00F13C7B">
        <w:t xml:space="preserve"> </w:t>
      </w:r>
      <w:r w:rsidRPr="00E60468">
        <w:t xml:space="preserve">the </w:t>
      </w:r>
      <w:r w:rsidR="003536A0" w:rsidRPr="00E60468">
        <w:t xml:space="preserve">DEVICE </w:t>
      </w:r>
      <w:r w:rsidR="006503A9" w:rsidRPr="00E60468">
        <w:t>p</w:t>
      </w:r>
      <w:r w:rsidR="00F36926" w:rsidRPr="00E60468">
        <w:t>ower consumption and proposed techniques to meet power consumption requirements.</w:t>
      </w:r>
      <w:r w:rsidR="00F36926" w:rsidRPr="00E60468">
        <w:rPr>
          <w:rFonts w:cs="Calibri"/>
          <w:b/>
          <w:bCs/>
          <w:color w:val="000000" w:themeColor="text1"/>
        </w:rPr>
        <w:t xml:space="preserve"> </w:t>
      </w:r>
      <w:r w:rsidR="00F36926" w:rsidRPr="00E60468">
        <w:rPr>
          <w:rFonts w:cs="Calibri"/>
          <w:b/>
          <w:bCs/>
          <w:color w:val="0070C0"/>
        </w:rPr>
        <w:t>[ALL]</w:t>
      </w:r>
    </w:p>
    <w:p w14:paraId="477DC037" w14:textId="4A971300" w:rsidR="00F36926" w:rsidRDefault="00F36926" w:rsidP="000234B8">
      <w:pPr>
        <w:pStyle w:val="NOTE"/>
      </w:pPr>
      <w:r w:rsidRPr="00E60468">
        <w:t>For example, using clock gating, disabling parts of the circuit when not needed</w:t>
      </w:r>
      <w:r w:rsidR="006503A9" w:rsidRPr="00E60468">
        <w:t xml:space="preserve"> and</w:t>
      </w:r>
      <w:r w:rsidRPr="00E60468">
        <w:t xml:space="preserve"> using less power </w:t>
      </w:r>
      <w:r w:rsidR="0002636F">
        <w:t>demanding</w:t>
      </w:r>
      <w:r w:rsidRPr="00E60468">
        <w:t xml:space="preserve"> cells.</w:t>
      </w:r>
    </w:p>
    <w:p w14:paraId="20C0B441" w14:textId="1BCFDF82" w:rsidR="009C61DA" w:rsidRPr="00E60468" w:rsidRDefault="009C61DA" w:rsidP="009C61DA">
      <w:pPr>
        <w:pStyle w:val="ECSSIEPUID"/>
      </w:pPr>
      <w:bookmarkStart w:id="1034" w:name="iepuid_ECSS_E_ST_20_40_1580257"/>
      <w:r>
        <w:t>ECSS-E-ST-20-40_1580257</w:t>
      </w:r>
      <w:bookmarkEnd w:id="1034"/>
    </w:p>
    <w:p w14:paraId="3E43C9BC" w14:textId="10BE330E" w:rsidR="00F36926" w:rsidRPr="009C61DA" w:rsidRDefault="006F7010" w:rsidP="00F36926">
      <w:pPr>
        <w:pStyle w:val="requirelevel1"/>
        <w:rPr>
          <w:rFonts w:eastAsia="Palatino Linotype" w:cs="Palatino Linotype"/>
        </w:rPr>
      </w:pPr>
      <w:r w:rsidRPr="00E60468">
        <w:t xml:space="preserve">The </w:t>
      </w:r>
      <w:r w:rsidR="00F715AC">
        <w:t>DFRAR</w:t>
      </w:r>
      <w:r w:rsidR="003536A0" w:rsidRPr="00E60468">
        <w:t xml:space="preserve"> shall include conclusions regarding</w:t>
      </w:r>
      <w:r w:rsidR="00F13C7B">
        <w:t xml:space="preserve"> </w:t>
      </w:r>
      <w:r w:rsidRPr="00E60468">
        <w:t xml:space="preserve">the </w:t>
      </w:r>
      <w:r w:rsidR="003536A0" w:rsidRPr="00E60468">
        <w:t xml:space="preserve">DEVICE </w:t>
      </w:r>
      <w:r w:rsidR="0091524A" w:rsidRPr="00E60468">
        <w:t>t</w:t>
      </w:r>
      <w:r w:rsidR="00F36926" w:rsidRPr="00E60468">
        <w:t>hermal dissipation and proposed techniques to meet thermal dissipation requirements.</w:t>
      </w:r>
      <w:r w:rsidR="00F36926" w:rsidRPr="00E60468">
        <w:rPr>
          <w:rFonts w:cs="Calibri"/>
          <w:b/>
          <w:bCs/>
          <w:color w:val="000000" w:themeColor="text1"/>
        </w:rPr>
        <w:t xml:space="preserve"> </w:t>
      </w:r>
      <w:r w:rsidR="00F36926" w:rsidRPr="00E60468">
        <w:rPr>
          <w:rFonts w:cs="Calibri"/>
          <w:b/>
          <w:bCs/>
          <w:color w:val="0070C0"/>
        </w:rPr>
        <w:t>[ALL]</w:t>
      </w:r>
    </w:p>
    <w:p w14:paraId="6BB955BB" w14:textId="401AE93C" w:rsidR="009C61DA" w:rsidRPr="00E60468" w:rsidRDefault="009C61DA" w:rsidP="009C61DA">
      <w:pPr>
        <w:pStyle w:val="ECSSIEPUID"/>
        <w:rPr>
          <w:rFonts w:eastAsia="Palatino Linotype"/>
        </w:rPr>
      </w:pPr>
      <w:bookmarkStart w:id="1035" w:name="iepuid_ECSS_E_ST_20_40_1580258"/>
      <w:r>
        <w:rPr>
          <w:rFonts w:eastAsia="Palatino Linotype"/>
        </w:rPr>
        <w:t>ECSS-E-ST-20-40_1580258</w:t>
      </w:r>
      <w:bookmarkEnd w:id="1035"/>
    </w:p>
    <w:p w14:paraId="499EFD46" w14:textId="2887DEC3" w:rsidR="00F36926" w:rsidRPr="00E60468" w:rsidRDefault="006F7010" w:rsidP="00F36926">
      <w:pPr>
        <w:pStyle w:val="requirelevel1"/>
      </w:pPr>
      <w:r w:rsidRPr="00E60468">
        <w:t xml:space="preserve">The </w:t>
      </w:r>
      <w:r w:rsidR="00F715AC">
        <w:t>DFRAR</w:t>
      </w:r>
      <w:r w:rsidR="003536A0" w:rsidRPr="00E60468">
        <w:t xml:space="preserve"> shall include conclusions regarding </w:t>
      </w:r>
      <w:r w:rsidR="0091524A" w:rsidRPr="00E60468">
        <w:t>u</w:t>
      </w:r>
      <w:r w:rsidR="00F36926" w:rsidRPr="00E60468">
        <w:t xml:space="preserve">ndetermined I/O behaviour during </w:t>
      </w:r>
      <w:r w:rsidR="004821E1" w:rsidRPr="00E60468">
        <w:t xml:space="preserve">DEVICE </w:t>
      </w:r>
      <w:r w:rsidR="00F36926" w:rsidRPr="00E60468">
        <w:t>power-up and power-down.</w:t>
      </w:r>
      <w:r w:rsidR="00F36926" w:rsidRPr="00E60468">
        <w:rPr>
          <w:rFonts w:cs="Calibri"/>
          <w:b/>
          <w:bCs/>
          <w:color w:val="000000" w:themeColor="text1"/>
        </w:rPr>
        <w:t xml:space="preserve"> </w:t>
      </w:r>
      <w:r w:rsidR="00F36926" w:rsidRPr="00E60468">
        <w:rPr>
          <w:rFonts w:cs="Calibri"/>
          <w:b/>
          <w:bCs/>
          <w:color w:val="0070C0"/>
        </w:rPr>
        <w:t>[ALL]</w:t>
      </w:r>
    </w:p>
    <w:p w14:paraId="7367474F" w14:textId="637277D7" w:rsidR="009C3597" w:rsidRDefault="009C3597" w:rsidP="00234DA4">
      <w:pPr>
        <w:pStyle w:val="DRD1"/>
      </w:pPr>
      <w:r w:rsidRPr="00E60468">
        <w:lastRenderedPageBreak/>
        <w:t>IP reuse</w:t>
      </w:r>
      <w:bookmarkStart w:id="1036" w:name="ECSS_E_ST_20_40_1580302"/>
      <w:bookmarkEnd w:id="1036"/>
    </w:p>
    <w:p w14:paraId="396C532A" w14:textId="0BBF46DB" w:rsidR="009C61DA" w:rsidRPr="00E60468" w:rsidRDefault="009C61DA" w:rsidP="009C61DA">
      <w:pPr>
        <w:pStyle w:val="ECSSIEPUID"/>
      </w:pPr>
      <w:bookmarkStart w:id="1037" w:name="iepuid_ECSS_E_ST_20_40_1580259"/>
      <w:r>
        <w:t>ECSS-E-ST-20-40_1580259</w:t>
      </w:r>
      <w:bookmarkEnd w:id="1037"/>
    </w:p>
    <w:p w14:paraId="5C279C95" w14:textId="440DF5CF" w:rsidR="00F36926" w:rsidRPr="009C61DA" w:rsidRDefault="006F7010" w:rsidP="00A213D5">
      <w:pPr>
        <w:pStyle w:val="requirelevel1"/>
        <w:numPr>
          <w:ilvl w:val="5"/>
          <w:numId w:val="61"/>
        </w:numPr>
      </w:pPr>
      <w:r w:rsidRPr="00E60468">
        <w:t xml:space="preserve">The </w:t>
      </w:r>
      <w:r w:rsidR="00F715AC">
        <w:t>DFRAR</w:t>
      </w:r>
      <w:r w:rsidR="003536A0" w:rsidRPr="00E60468">
        <w:t xml:space="preserve"> shall include conclusions regarding</w:t>
      </w:r>
      <w:r w:rsidR="00F13C7B">
        <w:t xml:space="preserve"> </w:t>
      </w:r>
      <w:r w:rsidR="0091524A" w:rsidRPr="00E60468">
        <w:t>u</w:t>
      </w:r>
      <w:r w:rsidR="00F36926" w:rsidRPr="00E60468">
        <w:t>sing soft or hard supplier’s own IP Cores and Building Blocks.</w:t>
      </w:r>
      <w:r w:rsidR="00F36926" w:rsidRPr="00E60468">
        <w:rPr>
          <w:rFonts w:cs="Calibri"/>
          <w:b/>
          <w:bCs/>
          <w:color w:val="000000" w:themeColor="text1"/>
        </w:rPr>
        <w:t xml:space="preserve"> </w:t>
      </w:r>
      <w:r w:rsidR="00F36926" w:rsidRPr="00E60468">
        <w:rPr>
          <w:rFonts w:cs="Calibri"/>
          <w:b/>
          <w:bCs/>
          <w:color w:val="0070C0"/>
        </w:rPr>
        <w:t>[ALL]</w:t>
      </w:r>
    </w:p>
    <w:p w14:paraId="669BCD27" w14:textId="021A51E6" w:rsidR="009C61DA" w:rsidRPr="00E60468" w:rsidRDefault="009C61DA" w:rsidP="009C61DA">
      <w:pPr>
        <w:pStyle w:val="ECSSIEPUID"/>
      </w:pPr>
      <w:bookmarkStart w:id="1038" w:name="iepuid_ECSS_E_ST_20_40_1580260"/>
      <w:r>
        <w:t>ECSS-E-ST-20-40_1580260</w:t>
      </w:r>
      <w:bookmarkEnd w:id="1038"/>
    </w:p>
    <w:p w14:paraId="76AED5C5" w14:textId="46C49A47" w:rsidR="00F36926" w:rsidRPr="009C61DA" w:rsidRDefault="006F7010" w:rsidP="00F36926">
      <w:pPr>
        <w:pStyle w:val="requirelevel1"/>
        <w:rPr>
          <w:rFonts w:eastAsia="Palatino Linotype" w:cs="Palatino Linotype"/>
        </w:rPr>
      </w:pPr>
      <w:r w:rsidRPr="00E60468">
        <w:t xml:space="preserve">The </w:t>
      </w:r>
      <w:r w:rsidR="00F715AC">
        <w:t>DFRAR</w:t>
      </w:r>
      <w:r w:rsidR="003536A0" w:rsidRPr="00E60468">
        <w:t xml:space="preserve"> shall include conclusions regarding </w:t>
      </w:r>
      <w:r w:rsidRPr="00E60468">
        <w:t xml:space="preserve">the </w:t>
      </w:r>
      <w:r w:rsidR="0091524A" w:rsidRPr="00E60468">
        <w:t>f</w:t>
      </w:r>
      <w:r w:rsidR="00F36926" w:rsidRPr="00E60468">
        <w:t>unctional suitability, availability</w:t>
      </w:r>
      <w:r w:rsidR="003536A0" w:rsidRPr="00E60468">
        <w:t>, technical support,</w:t>
      </w:r>
      <w:r w:rsidR="00F36926" w:rsidRPr="00E60468">
        <w:t xml:space="preserve"> </w:t>
      </w:r>
      <w:r w:rsidR="00EA54FE">
        <w:t xml:space="preserve">IP Core version, IP Core </w:t>
      </w:r>
      <w:r w:rsidR="009B388F">
        <w:t>configuration,</w:t>
      </w:r>
      <w:r w:rsidR="009B388F" w:rsidRPr="00E60468">
        <w:t xml:space="preserve"> legal</w:t>
      </w:r>
      <w:r w:rsidR="00F36926" w:rsidRPr="00E60468">
        <w:t xml:space="preserve"> and financial aspects of </w:t>
      </w:r>
      <w:r w:rsidR="00EA54FE">
        <w:t>re</w:t>
      </w:r>
      <w:r w:rsidR="00F36926" w:rsidRPr="00E60468">
        <w:t>using soft and hard IP Cores.</w:t>
      </w:r>
      <w:r w:rsidR="00F36926" w:rsidRPr="00E60468">
        <w:rPr>
          <w:rFonts w:cs="Calibri"/>
          <w:b/>
          <w:bCs/>
          <w:color w:val="000000" w:themeColor="text1"/>
        </w:rPr>
        <w:t xml:space="preserve"> </w:t>
      </w:r>
      <w:r w:rsidR="00F36926" w:rsidRPr="00E60468">
        <w:rPr>
          <w:rFonts w:cs="Calibri"/>
          <w:b/>
          <w:bCs/>
          <w:color w:val="0070C0"/>
        </w:rPr>
        <w:t>[ALL]</w:t>
      </w:r>
    </w:p>
    <w:p w14:paraId="7F5F78B2" w14:textId="0CA652E2" w:rsidR="009C61DA" w:rsidRPr="00FF1996" w:rsidRDefault="009C61DA" w:rsidP="009C61DA">
      <w:pPr>
        <w:pStyle w:val="ECSSIEPUID"/>
        <w:rPr>
          <w:rFonts w:eastAsia="Palatino Linotype"/>
        </w:rPr>
      </w:pPr>
      <w:bookmarkStart w:id="1039" w:name="iepuid_ECSS_E_ST_20_40_1580261"/>
      <w:r>
        <w:rPr>
          <w:rFonts w:eastAsia="Palatino Linotype"/>
        </w:rPr>
        <w:t>ECSS-E-ST-20-40_1580261</w:t>
      </w:r>
      <w:bookmarkEnd w:id="1039"/>
    </w:p>
    <w:p w14:paraId="2C4BD802" w14:textId="54752D92" w:rsidR="00F36926" w:rsidRPr="00E60468" w:rsidRDefault="006F7010" w:rsidP="00F36926">
      <w:pPr>
        <w:pStyle w:val="requirelevel1"/>
        <w:rPr>
          <w:rFonts w:eastAsia="Palatino Linotype" w:cs="Palatino Linotype"/>
        </w:rPr>
      </w:pPr>
      <w:r w:rsidRPr="00E60468">
        <w:t xml:space="preserve">The </w:t>
      </w:r>
      <w:r w:rsidR="00F715AC">
        <w:t>DFRAR</w:t>
      </w:r>
      <w:r w:rsidR="003536A0" w:rsidRPr="00E60468">
        <w:t xml:space="preserve"> shall include conclusions regarding </w:t>
      </w:r>
      <w:r w:rsidRPr="00E60468">
        <w:t xml:space="preserve">the </w:t>
      </w:r>
      <w:r w:rsidR="0091524A" w:rsidRPr="00E60468">
        <w:t>d</w:t>
      </w:r>
      <w:r w:rsidR="00F36926" w:rsidRPr="00E60468">
        <w:t>ocumentation available of t</w:t>
      </w:r>
      <w:r w:rsidR="009A10AC" w:rsidRPr="00E60468">
        <w:t xml:space="preserve">he soft or hard IP Cores that </w:t>
      </w:r>
      <w:r w:rsidR="004821E1" w:rsidRPr="00E60468">
        <w:t>are used</w:t>
      </w:r>
      <w:r w:rsidR="00F36926" w:rsidRPr="00E60468">
        <w:t xml:space="preserve"> in the DEVICE.</w:t>
      </w:r>
      <w:r w:rsidR="00F36926" w:rsidRPr="00E60468">
        <w:rPr>
          <w:rFonts w:cs="Calibri"/>
          <w:b/>
          <w:bCs/>
          <w:color w:val="000000" w:themeColor="text1"/>
        </w:rPr>
        <w:t xml:space="preserve"> </w:t>
      </w:r>
      <w:r w:rsidR="00F36926" w:rsidRPr="00E60468">
        <w:rPr>
          <w:rFonts w:cs="Calibri"/>
          <w:b/>
          <w:bCs/>
          <w:color w:val="0070C0"/>
        </w:rPr>
        <w:t>[ALL]</w:t>
      </w:r>
    </w:p>
    <w:p w14:paraId="74AA9EDD" w14:textId="63C65222" w:rsidR="00F36926" w:rsidRDefault="00F36926" w:rsidP="000234B8">
      <w:pPr>
        <w:pStyle w:val="NOTEnumbered"/>
      </w:pPr>
      <w:r w:rsidRPr="00E60468">
        <w:t xml:space="preserve"> </w:t>
      </w:r>
      <w:r w:rsidRPr="00E60468">
        <w:tab/>
      </w:r>
      <w:r w:rsidR="008C068D">
        <w:t xml:space="preserve">For example, </w:t>
      </w:r>
      <w:r w:rsidRPr="00E60468">
        <w:t>IP Data Sheet, IP validated performance in certai</w:t>
      </w:r>
      <w:r w:rsidR="009A10AC" w:rsidRPr="00E60468">
        <w:t>n technologies, IP use heritage and</w:t>
      </w:r>
      <w:r w:rsidRPr="00E60468">
        <w:t xml:space="preserve"> IP verification and validation data. </w:t>
      </w:r>
    </w:p>
    <w:p w14:paraId="4A49DEBB" w14:textId="0EF299DB" w:rsidR="009C61DA" w:rsidRPr="00E60468" w:rsidRDefault="009C61DA" w:rsidP="009C61DA">
      <w:pPr>
        <w:pStyle w:val="ECSSIEPUID"/>
      </w:pPr>
      <w:bookmarkStart w:id="1040" w:name="iepuid_ECSS_E_ST_20_40_1580262"/>
      <w:r>
        <w:t>ECSS-E-ST-20-40_1580262</w:t>
      </w:r>
      <w:bookmarkEnd w:id="1040"/>
    </w:p>
    <w:p w14:paraId="509D71D4" w14:textId="0C052BF2" w:rsidR="00F36926" w:rsidRPr="009C61DA" w:rsidRDefault="006F7010" w:rsidP="00F36926">
      <w:pPr>
        <w:pStyle w:val="requirelevel1"/>
        <w:rPr>
          <w:rFonts w:eastAsia="Palatino Linotype" w:cs="Palatino Linotype"/>
        </w:rPr>
      </w:pPr>
      <w:r w:rsidRPr="00E60468">
        <w:t xml:space="preserve">The </w:t>
      </w:r>
      <w:r w:rsidR="00F715AC">
        <w:t>DFRAR</w:t>
      </w:r>
      <w:r w:rsidR="003536A0" w:rsidRPr="00E60468">
        <w:t xml:space="preserve"> shall include conclusions </w:t>
      </w:r>
      <w:r w:rsidR="009B388F" w:rsidRPr="00E60468">
        <w:t xml:space="preserve">on </w:t>
      </w:r>
      <w:proofErr w:type="gramStart"/>
      <w:r w:rsidR="009B388F" w:rsidRPr="00E60468">
        <w:t>whether</w:t>
      </w:r>
      <w:r w:rsidR="0091524A" w:rsidRPr="00E60468">
        <w:t xml:space="preserve"> or not</w:t>
      </w:r>
      <w:proofErr w:type="gramEnd"/>
      <w:r w:rsidR="0091524A" w:rsidRPr="00E60468">
        <w:t xml:space="preserve"> the IP Cores </w:t>
      </w:r>
      <w:r w:rsidR="00F36926" w:rsidRPr="00E60468">
        <w:t>used in the DEVICE require additional verificati</w:t>
      </w:r>
      <w:r w:rsidR="0091524A" w:rsidRPr="00E60468">
        <w:t>on and validation steps based on</w:t>
      </w:r>
      <w:r w:rsidR="00F36926" w:rsidRPr="00E60468">
        <w:t xml:space="preserve"> the assessment of the existing verific</w:t>
      </w:r>
      <w:r w:rsidR="0091524A" w:rsidRPr="00E60468">
        <w:t>ation and validation data of those</w:t>
      </w:r>
      <w:r w:rsidR="00F36926" w:rsidRPr="00E60468">
        <w:t xml:space="preserve"> IP Cores.</w:t>
      </w:r>
      <w:r w:rsidR="00F36926" w:rsidRPr="00E60468">
        <w:rPr>
          <w:rFonts w:cs="Calibri"/>
          <w:b/>
          <w:bCs/>
          <w:color w:val="000000" w:themeColor="text1"/>
        </w:rPr>
        <w:t xml:space="preserve"> </w:t>
      </w:r>
      <w:r w:rsidR="00F36926" w:rsidRPr="00E60468">
        <w:rPr>
          <w:rFonts w:cs="Calibri"/>
          <w:b/>
          <w:bCs/>
          <w:color w:val="0070C0"/>
        </w:rPr>
        <w:t>[ALL]</w:t>
      </w:r>
    </w:p>
    <w:p w14:paraId="3D739E08" w14:textId="17827ED0" w:rsidR="009C61DA" w:rsidRPr="00E60468" w:rsidRDefault="009C61DA" w:rsidP="009C61DA">
      <w:pPr>
        <w:pStyle w:val="ECSSIEPUID"/>
        <w:rPr>
          <w:rFonts w:eastAsia="Palatino Linotype"/>
        </w:rPr>
      </w:pPr>
      <w:bookmarkStart w:id="1041" w:name="iepuid_ECSS_E_ST_20_40_1580263"/>
      <w:r>
        <w:rPr>
          <w:rFonts w:eastAsia="Palatino Linotype"/>
        </w:rPr>
        <w:t>ECSS-E-ST-20-40_1580263</w:t>
      </w:r>
      <w:bookmarkEnd w:id="1041"/>
    </w:p>
    <w:p w14:paraId="4324C16F" w14:textId="6287D3C9" w:rsidR="00F36926" w:rsidRPr="00E60468" w:rsidRDefault="006F7010" w:rsidP="00F36926">
      <w:pPr>
        <w:pStyle w:val="requirelevel1"/>
      </w:pPr>
      <w:r w:rsidRPr="00E60468">
        <w:t xml:space="preserve">The </w:t>
      </w:r>
      <w:r w:rsidR="00F715AC">
        <w:t>DFRAR</w:t>
      </w:r>
      <w:r w:rsidR="003536A0" w:rsidRPr="00E60468">
        <w:t xml:space="preserve"> shall include conclusions regarding </w:t>
      </w:r>
      <w:r w:rsidR="00F15ABF" w:rsidRPr="00E60468">
        <w:t>licensing</w:t>
      </w:r>
      <w:r w:rsidR="00F15ABF">
        <w:t xml:space="preserve"> and </w:t>
      </w:r>
      <w:r w:rsidR="001119F8">
        <w:t>intellectual property rights</w:t>
      </w:r>
      <w:r w:rsidR="00F15ABF">
        <w:t xml:space="preserve"> </w:t>
      </w:r>
      <w:r w:rsidR="00F15ABF" w:rsidRPr="00E60468">
        <w:t xml:space="preserve">of </w:t>
      </w:r>
      <w:r w:rsidR="00F15ABF">
        <w:t>re</w:t>
      </w:r>
      <w:r w:rsidR="00F15ABF" w:rsidRPr="00E60468">
        <w:t>using soft and hard IP Cores</w:t>
      </w:r>
      <w:r w:rsidR="00F15ABF">
        <w:t>, and</w:t>
      </w:r>
      <w:r w:rsidR="00F15ABF" w:rsidRPr="00E60468">
        <w:t xml:space="preserve"> </w:t>
      </w:r>
      <w:r w:rsidRPr="00E60468">
        <w:t xml:space="preserve">the </w:t>
      </w:r>
      <w:r w:rsidR="00A33C59" w:rsidRPr="00E60468">
        <w:t>ev</w:t>
      </w:r>
      <w:r w:rsidR="00F36926" w:rsidRPr="00E60468">
        <w:t xml:space="preserve">idence that no patents or </w:t>
      </w:r>
      <w:r w:rsidR="001119F8">
        <w:t>intellectual property rights</w:t>
      </w:r>
      <w:r w:rsidR="00F36926" w:rsidRPr="00E60468">
        <w:t xml:space="preserve"> are infringed, or that agreements exist or can be made with the patent or </w:t>
      </w:r>
      <w:r w:rsidR="001119F8">
        <w:t>intellectual property rights</w:t>
      </w:r>
      <w:r w:rsidR="00F36926" w:rsidRPr="00E60468">
        <w:t xml:space="preserve"> holder.</w:t>
      </w:r>
      <w:r w:rsidR="00F36926" w:rsidRPr="00E60468">
        <w:rPr>
          <w:rFonts w:cs="Calibri"/>
          <w:b/>
          <w:bCs/>
          <w:color w:val="000000" w:themeColor="text1"/>
        </w:rPr>
        <w:t xml:space="preserve"> </w:t>
      </w:r>
      <w:r w:rsidR="00F36926" w:rsidRPr="00E60468">
        <w:rPr>
          <w:rFonts w:cs="Calibri"/>
          <w:b/>
          <w:bCs/>
          <w:color w:val="0070C0"/>
        </w:rPr>
        <w:t>[ALL]</w:t>
      </w:r>
    </w:p>
    <w:p w14:paraId="741D9CFB" w14:textId="0447A63E" w:rsidR="00F36926" w:rsidRPr="009C61DA" w:rsidRDefault="00F36926" w:rsidP="000234B8">
      <w:pPr>
        <w:pStyle w:val="NOTE"/>
        <w:rPr>
          <w:b/>
          <w:bCs/>
        </w:rPr>
      </w:pPr>
      <w:r w:rsidRPr="00E60468">
        <w:t xml:space="preserve">This information is also included in the DEVICE Reuse File in compliance with </w:t>
      </w:r>
      <w:r w:rsidRPr="0068413A">
        <w:t>ECSS-Q-ST-60</w:t>
      </w:r>
      <w:r w:rsidR="00D437D1">
        <w:t>-03</w:t>
      </w:r>
      <w:r w:rsidR="00F15ABF" w:rsidRPr="0068413A">
        <w:t xml:space="preserve"> </w:t>
      </w:r>
      <w:r w:rsidR="00E21BDC" w:rsidRPr="0068413A">
        <w:t>Annex C DRD</w:t>
      </w:r>
      <w:r w:rsidRPr="0068413A">
        <w:t xml:space="preserve">. </w:t>
      </w:r>
    </w:p>
    <w:p w14:paraId="4BC1403C" w14:textId="4FCA21FA" w:rsidR="009C61DA" w:rsidRPr="0068413A" w:rsidRDefault="009C61DA" w:rsidP="009C61DA">
      <w:pPr>
        <w:pStyle w:val="ECSSIEPUID"/>
      </w:pPr>
      <w:bookmarkStart w:id="1042" w:name="iepuid_ECSS_E_ST_20_40_1580264"/>
      <w:r>
        <w:t>ECSS-E-ST-20-40_1580264</w:t>
      </w:r>
      <w:bookmarkEnd w:id="1042"/>
    </w:p>
    <w:p w14:paraId="2F1C4B56" w14:textId="1886480B" w:rsidR="00F36926" w:rsidRPr="009C61DA" w:rsidRDefault="006F7010" w:rsidP="00F36926">
      <w:pPr>
        <w:pStyle w:val="requirelevel1"/>
      </w:pPr>
      <w:r w:rsidRPr="00E60468">
        <w:t xml:space="preserve">The </w:t>
      </w:r>
      <w:r w:rsidR="00F715AC">
        <w:t>DFRAR</w:t>
      </w:r>
      <w:r w:rsidR="003536A0" w:rsidRPr="00E60468">
        <w:t xml:space="preserve"> shall include conclusions </w:t>
      </w:r>
      <w:r w:rsidR="009B388F" w:rsidRPr="00E60468">
        <w:t>regarding the</w:t>
      </w:r>
      <w:r w:rsidR="00A33C59" w:rsidRPr="00E60468">
        <w:t xml:space="preserve"> use of processing units and</w:t>
      </w:r>
      <w:r w:rsidR="00F36926" w:rsidRPr="00E60468">
        <w:t xml:space="preserve"> associated software.</w:t>
      </w:r>
      <w:r w:rsidR="00F36926" w:rsidRPr="00E60468">
        <w:rPr>
          <w:rFonts w:cs="Calibri"/>
          <w:b/>
          <w:bCs/>
          <w:color w:val="000000" w:themeColor="text1"/>
        </w:rPr>
        <w:t xml:space="preserve"> </w:t>
      </w:r>
      <w:r w:rsidR="00F36926" w:rsidRPr="00E60468">
        <w:rPr>
          <w:rFonts w:cs="Calibri"/>
          <w:b/>
          <w:bCs/>
          <w:color w:val="0070C0"/>
        </w:rPr>
        <w:t>[ALL]</w:t>
      </w:r>
    </w:p>
    <w:p w14:paraId="728687C3" w14:textId="2E1345C4" w:rsidR="009C61DA" w:rsidRPr="00E60468" w:rsidRDefault="009C61DA" w:rsidP="009C61DA">
      <w:pPr>
        <w:pStyle w:val="ECSSIEPUID"/>
      </w:pPr>
      <w:bookmarkStart w:id="1043" w:name="iepuid_ECSS_E_ST_20_40_1580265"/>
      <w:r>
        <w:t>ECSS-E-ST-20-40_1580265</w:t>
      </w:r>
      <w:bookmarkEnd w:id="1043"/>
    </w:p>
    <w:p w14:paraId="6B82E959" w14:textId="566C56D9" w:rsidR="00F36926" w:rsidRPr="00E60468" w:rsidRDefault="006F7010" w:rsidP="00F36926">
      <w:pPr>
        <w:pStyle w:val="requirelevel1"/>
      </w:pPr>
      <w:r w:rsidRPr="00E60468">
        <w:t xml:space="preserve">The </w:t>
      </w:r>
      <w:r w:rsidR="00F715AC">
        <w:t>DFRAR</w:t>
      </w:r>
      <w:r w:rsidR="003536A0" w:rsidRPr="00E60468">
        <w:t xml:space="preserve"> shall include conclusions regarding </w:t>
      </w:r>
      <w:r w:rsidRPr="00E60468">
        <w:t xml:space="preserve">the </w:t>
      </w:r>
      <w:r w:rsidR="00A33C59" w:rsidRPr="00E60468">
        <w:t>i</w:t>
      </w:r>
      <w:r w:rsidR="00F36926" w:rsidRPr="00E60468">
        <w:t xml:space="preserve">mpact of </w:t>
      </w:r>
      <w:r w:rsidR="0046054E" w:rsidRPr="00E60468">
        <w:t xml:space="preserve">DEVICE </w:t>
      </w:r>
      <w:r w:rsidR="00F36926" w:rsidRPr="00E60468">
        <w:t>debug means.</w:t>
      </w:r>
      <w:r w:rsidR="00F36926" w:rsidRPr="00E60468">
        <w:rPr>
          <w:rFonts w:cs="Calibri"/>
          <w:b/>
          <w:bCs/>
          <w:color w:val="000000" w:themeColor="text1"/>
        </w:rPr>
        <w:t xml:space="preserve"> </w:t>
      </w:r>
      <w:r w:rsidR="00F36926" w:rsidRPr="00E60468">
        <w:rPr>
          <w:rFonts w:cs="Calibri"/>
          <w:b/>
          <w:bCs/>
          <w:color w:val="0070C0"/>
        </w:rPr>
        <w:t>[ALL]</w:t>
      </w:r>
    </w:p>
    <w:p w14:paraId="183EE3A3" w14:textId="346848B2" w:rsidR="009C3597" w:rsidRDefault="009C3597" w:rsidP="00234DA4">
      <w:pPr>
        <w:pStyle w:val="DRD1"/>
      </w:pPr>
      <w:r w:rsidRPr="00E60468">
        <w:lastRenderedPageBreak/>
        <w:t>Development tools</w:t>
      </w:r>
      <w:bookmarkStart w:id="1044" w:name="ECSS_E_ST_20_40_1580303"/>
      <w:bookmarkEnd w:id="1044"/>
    </w:p>
    <w:p w14:paraId="1FB99C00" w14:textId="2EA25C7B" w:rsidR="009C61DA" w:rsidRPr="00E60468" w:rsidRDefault="009C61DA" w:rsidP="00EE449E">
      <w:pPr>
        <w:pStyle w:val="ECSSIEPUID"/>
        <w:spacing w:before="240"/>
      </w:pPr>
      <w:bookmarkStart w:id="1045" w:name="iepuid_ECSS_E_ST_20_40_1580266"/>
      <w:r>
        <w:t>ECSS-E-ST-20-40_1580266</w:t>
      </w:r>
      <w:bookmarkEnd w:id="1045"/>
    </w:p>
    <w:p w14:paraId="3FAF91B2" w14:textId="154C9B7A" w:rsidR="00F36926" w:rsidRPr="00E60468" w:rsidRDefault="006F7010" w:rsidP="00A213D5">
      <w:pPr>
        <w:pStyle w:val="requirelevel1"/>
        <w:numPr>
          <w:ilvl w:val="5"/>
          <w:numId w:val="62"/>
        </w:numPr>
      </w:pPr>
      <w:r w:rsidRPr="00E60468">
        <w:t xml:space="preserve">The </w:t>
      </w:r>
      <w:r w:rsidR="00F715AC">
        <w:t>DFRAR</w:t>
      </w:r>
      <w:r w:rsidR="003536A0" w:rsidRPr="00E60468">
        <w:t xml:space="preserve"> shall include conclusions regarding </w:t>
      </w:r>
      <w:r w:rsidRPr="00E60468">
        <w:t xml:space="preserve">the </w:t>
      </w:r>
      <w:r w:rsidR="0046054E" w:rsidRPr="00E60468">
        <w:t>a</w:t>
      </w:r>
      <w:r w:rsidR="00F36926" w:rsidRPr="00E60468">
        <w:t xml:space="preserve">vailability and maturity of the </w:t>
      </w:r>
      <w:r w:rsidR="009D413E" w:rsidRPr="00E60468">
        <w:t>needed</w:t>
      </w:r>
      <w:r w:rsidR="00F36926" w:rsidRPr="00E60468">
        <w:t xml:space="preserve"> DEVICE design and test tools.</w:t>
      </w:r>
      <w:r w:rsidR="00F36926" w:rsidRPr="00E60468">
        <w:rPr>
          <w:rFonts w:cs="Calibri"/>
          <w:b/>
          <w:bCs/>
          <w:color w:val="000000" w:themeColor="text1"/>
        </w:rPr>
        <w:t xml:space="preserve"> </w:t>
      </w:r>
      <w:r w:rsidR="00F36926" w:rsidRPr="00E60468">
        <w:rPr>
          <w:rFonts w:cs="Calibri"/>
          <w:b/>
          <w:bCs/>
          <w:color w:val="0070C0"/>
        </w:rPr>
        <w:t>[ALL]</w:t>
      </w:r>
    </w:p>
    <w:p w14:paraId="4D753D51" w14:textId="25C2A22B" w:rsidR="00F36926" w:rsidRDefault="008C068D" w:rsidP="000234B8">
      <w:pPr>
        <w:pStyle w:val="NOTE"/>
      </w:pPr>
      <w:r>
        <w:t xml:space="preserve">For example, </w:t>
      </w:r>
      <w:r w:rsidR="00F36926" w:rsidRPr="00E60468">
        <w:t>hardware test equipment, software, CAD tools and design kits.</w:t>
      </w:r>
    </w:p>
    <w:p w14:paraId="36D40A0A" w14:textId="7F91E0DE" w:rsidR="009C61DA" w:rsidRPr="00E60468" w:rsidRDefault="009C61DA" w:rsidP="00EE449E">
      <w:pPr>
        <w:pStyle w:val="ECSSIEPUID"/>
        <w:spacing w:before="240"/>
      </w:pPr>
      <w:bookmarkStart w:id="1046" w:name="iepuid_ECSS_E_ST_20_40_1580267"/>
      <w:r>
        <w:t>ECSS-E-ST-20-40_1580267</w:t>
      </w:r>
      <w:bookmarkEnd w:id="1046"/>
    </w:p>
    <w:p w14:paraId="25BE3C98" w14:textId="15B2A200" w:rsidR="00F36926" w:rsidRPr="00E60468" w:rsidRDefault="006F7010" w:rsidP="000C5001">
      <w:pPr>
        <w:pStyle w:val="requirelevel1"/>
      </w:pPr>
      <w:r w:rsidRPr="00E60468">
        <w:t xml:space="preserve">The </w:t>
      </w:r>
      <w:r w:rsidR="00F715AC">
        <w:t>DFRAR</w:t>
      </w:r>
      <w:r w:rsidR="003536A0" w:rsidRPr="00E60468">
        <w:t xml:space="preserve"> shall include conclusions </w:t>
      </w:r>
      <w:r w:rsidR="009B388F" w:rsidRPr="00E60468">
        <w:t>regarding the</w:t>
      </w:r>
      <w:r w:rsidRPr="00E60468">
        <w:t xml:space="preserve"> </w:t>
      </w:r>
      <w:r w:rsidR="0046054E" w:rsidRPr="00E60468">
        <w:t>Design-for-T</w:t>
      </w:r>
      <w:r w:rsidR="00F36926" w:rsidRPr="00E60468">
        <w:t>est, ASIC Production Tests or FPGA Progra</w:t>
      </w:r>
      <w:r w:rsidR="0046054E" w:rsidRPr="00E60468">
        <w:t xml:space="preserve">mming Test as proposed in the </w:t>
      </w:r>
      <w:r w:rsidR="00F36926" w:rsidRPr="00E60468">
        <w:t>DEVICE Validation Plan</w:t>
      </w:r>
      <w:r w:rsidR="00F13C7B">
        <w:t xml:space="preserve"> </w:t>
      </w:r>
      <w:r w:rsidR="007815F2" w:rsidRPr="00E60468">
        <w:t>from</w:t>
      </w:r>
      <w:r w:rsidR="00F13C7B">
        <w:t xml:space="preserve"> </w:t>
      </w:r>
      <w:r w:rsidR="00FC687E" w:rsidRPr="00E60468">
        <w:t xml:space="preserve">DRD </w:t>
      </w:r>
      <w:r w:rsidR="007815F2" w:rsidRPr="00E60468">
        <w:t xml:space="preserve">in </w:t>
      </w:r>
      <w:r w:rsidR="007815F2" w:rsidRPr="00E60468">
        <w:fldChar w:fldCharType="begin"/>
      </w:r>
      <w:r w:rsidR="007815F2" w:rsidRPr="00E60468">
        <w:instrText xml:space="preserve"> REF _Ref105172784 \w \h </w:instrText>
      </w:r>
      <w:r w:rsidR="00E60468">
        <w:instrText xml:space="preserve"> \* MERGEFORMAT </w:instrText>
      </w:r>
      <w:r w:rsidR="007815F2" w:rsidRPr="00E60468">
        <w:fldChar w:fldCharType="separate"/>
      </w:r>
      <w:r w:rsidR="00467AFE">
        <w:t>Annex D</w:t>
      </w:r>
      <w:r w:rsidR="007815F2" w:rsidRPr="00E60468">
        <w:fldChar w:fldCharType="end"/>
      </w:r>
      <w:r w:rsidR="00F36926" w:rsidRPr="00E60468">
        <w:t>.</w:t>
      </w:r>
      <w:r w:rsidR="00F36926" w:rsidRPr="00E60468">
        <w:rPr>
          <w:rFonts w:cs="Calibri"/>
          <w:b/>
          <w:bCs/>
          <w:color w:val="000000" w:themeColor="text1"/>
        </w:rPr>
        <w:t xml:space="preserve"> </w:t>
      </w:r>
      <w:r w:rsidR="00F36926" w:rsidRPr="00E60468">
        <w:rPr>
          <w:rFonts w:cs="Calibri"/>
          <w:b/>
          <w:bCs/>
          <w:color w:val="0070C0"/>
        </w:rPr>
        <w:t>[ALL]</w:t>
      </w:r>
    </w:p>
    <w:p w14:paraId="0E2769D7" w14:textId="1A6CB08B" w:rsidR="00927709" w:rsidRDefault="00927709" w:rsidP="00234DA4">
      <w:pPr>
        <w:pStyle w:val="DRD1"/>
      </w:pPr>
      <w:r w:rsidRPr="00E60468">
        <w:t>Verification and Validation</w:t>
      </w:r>
      <w:bookmarkStart w:id="1047" w:name="ECSS_E_ST_20_40_1580304"/>
      <w:bookmarkEnd w:id="1047"/>
    </w:p>
    <w:p w14:paraId="56BD7CC4" w14:textId="3E6854DA" w:rsidR="009C61DA" w:rsidRPr="00E60468" w:rsidRDefault="009C61DA" w:rsidP="00EE449E">
      <w:pPr>
        <w:pStyle w:val="ECSSIEPUID"/>
        <w:spacing w:before="240"/>
      </w:pPr>
      <w:bookmarkStart w:id="1048" w:name="iepuid_ECSS_E_ST_20_40_1580268"/>
      <w:r>
        <w:t>ECSS-E-ST-20-40_1580268</w:t>
      </w:r>
      <w:bookmarkEnd w:id="1048"/>
    </w:p>
    <w:p w14:paraId="19140FAF" w14:textId="4237F8BF" w:rsidR="00F36926" w:rsidRPr="00E60468" w:rsidRDefault="006F7010" w:rsidP="00A213D5">
      <w:pPr>
        <w:pStyle w:val="requirelevel1"/>
        <w:numPr>
          <w:ilvl w:val="5"/>
          <w:numId w:val="86"/>
        </w:numPr>
      </w:pPr>
      <w:r w:rsidRPr="00E60468">
        <w:t xml:space="preserve">The </w:t>
      </w:r>
      <w:r w:rsidR="00F715AC">
        <w:t>DFRAR</w:t>
      </w:r>
      <w:r w:rsidR="003536A0" w:rsidRPr="00E60468">
        <w:t xml:space="preserve"> shall include conclusions regarding </w:t>
      </w:r>
      <w:r w:rsidRPr="00E60468">
        <w:t xml:space="preserve">the </w:t>
      </w:r>
      <w:r w:rsidR="0046054E" w:rsidRPr="00E60468">
        <w:t>r</w:t>
      </w:r>
      <w:r w:rsidR="00F36926" w:rsidRPr="00E60468">
        <w:t>isks of not being able to run a comprehensive verification and validation of complex</w:t>
      </w:r>
      <w:r w:rsidR="00F13C7B">
        <w:t xml:space="preserve"> </w:t>
      </w:r>
      <w:r w:rsidR="00CF1E91">
        <w:t>DEVICEs</w:t>
      </w:r>
      <w:r w:rsidR="00F36926" w:rsidRPr="00E60468">
        <w:t xml:space="preserve"> and </w:t>
      </w:r>
      <w:r w:rsidR="003536A0" w:rsidRPr="00E60468">
        <w:t xml:space="preserve">the feasibility of </w:t>
      </w:r>
      <w:r w:rsidR="00F36926" w:rsidRPr="00E60468">
        <w:t>countermeasures proposed.</w:t>
      </w:r>
      <w:r w:rsidR="00F36926" w:rsidRPr="00E60468">
        <w:rPr>
          <w:rFonts w:cs="Calibri"/>
          <w:b/>
          <w:bCs/>
          <w:color w:val="000000" w:themeColor="text1"/>
        </w:rPr>
        <w:t xml:space="preserve"> </w:t>
      </w:r>
      <w:r w:rsidR="00F36926" w:rsidRPr="00E60468">
        <w:rPr>
          <w:rFonts w:cs="Calibri"/>
          <w:b/>
          <w:bCs/>
          <w:color w:val="0070C0"/>
        </w:rPr>
        <w:t>[ALL]</w:t>
      </w:r>
    </w:p>
    <w:p w14:paraId="31AA775B" w14:textId="75481331" w:rsidR="00F36926" w:rsidRPr="00E60468" w:rsidRDefault="00F36926" w:rsidP="000234B8">
      <w:pPr>
        <w:pStyle w:val="NOTEnumbered"/>
      </w:pPr>
      <w:r w:rsidRPr="00E60468">
        <w:t xml:space="preserve"> </w:t>
      </w:r>
      <w:r w:rsidRPr="00E60468">
        <w:tab/>
      </w:r>
      <w:r w:rsidR="008C068D">
        <w:t xml:space="preserve">For example, </w:t>
      </w:r>
      <w:r w:rsidR="004821E1" w:rsidRPr="00E60468">
        <w:t>highly</w:t>
      </w:r>
      <w:r w:rsidRPr="00E60468">
        <w:t xml:space="preserve"> reconfigurable or reprogrammable </w:t>
      </w:r>
      <w:r w:rsidR="00CF1E91">
        <w:t>DEVICEs</w:t>
      </w:r>
      <w:r w:rsidR="004821E1" w:rsidRPr="00E60468">
        <w:t>, many</w:t>
      </w:r>
      <w:r w:rsidRPr="00E60468">
        <w:t xml:space="preserve"> core </w:t>
      </w:r>
      <w:r w:rsidR="00CF1E91">
        <w:t>DEVICEs</w:t>
      </w:r>
      <w:r w:rsidR="00FC687E" w:rsidRPr="00E60468">
        <w:t xml:space="preserve"> or</w:t>
      </w:r>
      <w:r w:rsidRPr="00E60468">
        <w:t xml:space="preserve"> complex mixed-signal </w:t>
      </w:r>
      <w:r w:rsidR="00CF1E91">
        <w:t>DEVICEs</w:t>
      </w:r>
      <w:r w:rsidRPr="00E60468">
        <w:t xml:space="preserve">. </w:t>
      </w:r>
    </w:p>
    <w:p w14:paraId="73B19C2C" w14:textId="438C0D61" w:rsidR="00927709" w:rsidRDefault="00927709" w:rsidP="00234DA4">
      <w:pPr>
        <w:pStyle w:val="DRD1"/>
      </w:pPr>
      <w:r w:rsidRPr="00E60468">
        <w:t>Resources and planning</w:t>
      </w:r>
      <w:bookmarkStart w:id="1049" w:name="ECSS_E_ST_20_40_1580305"/>
      <w:bookmarkEnd w:id="1049"/>
    </w:p>
    <w:p w14:paraId="6EEA2870" w14:textId="281E479A" w:rsidR="009C61DA" w:rsidRPr="00E60468" w:rsidRDefault="009C61DA" w:rsidP="00EE449E">
      <w:pPr>
        <w:pStyle w:val="ECSSIEPUID"/>
        <w:spacing w:before="240"/>
      </w:pPr>
      <w:bookmarkStart w:id="1050" w:name="iepuid_ECSS_E_ST_20_40_1580269"/>
      <w:r>
        <w:t>ECSS-E-ST-20-40_1580269</w:t>
      </w:r>
      <w:bookmarkEnd w:id="1050"/>
    </w:p>
    <w:p w14:paraId="7FC13413" w14:textId="1CC1551F" w:rsidR="00F36926" w:rsidRPr="009C61DA" w:rsidRDefault="006F7010" w:rsidP="00A213D5">
      <w:pPr>
        <w:pStyle w:val="requirelevel1"/>
        <w:numPr>
          <w:ilvl w:val="5"/>
          <w:numId w:val="63"/>
        </w:numPr>
      </w:pPr>
      <w:r w:rsidRPr="00E60468">
        <w:t xml:space="preserve">The </w:t>
      </w:r>
      <w:r w:rsidR="00F715AC">
        <w:t>DFRAR</w:t>
      </w:r>
      <w:r w:rsidR="003536A0" w:rsidRPr="00E60468">
        <w:t xml:space="preserve"> shall include conclusions regarding </w:t>
      </w:r>
      <w:r w:rsidRPr="00E60468">
        <w:t xml:space="preserve">the </w:t>
      </w:r>
      <w:r w:rsidR="003536A0" w:rsidRPr="00E60468">
        <w:t>c</w:t>
      </w:r>
      <w:r w:rsidR="00F36926" w:rsidRPr="00E60468">
        <w:t xml:space="preserve">alendar of major development milestones as </w:t>
      </w:r>
      <w:r w:rsidR="003536A0" w:rsidRPr="00E60468">
        <w:t>in DEVICE Development Plan</w:t>
      </w:r>
      <w:r w:rsidR="00FC687E" w:rsidRPr="00E60468">
        <w:t xml:space="preserve"> </w:t>
      </w:r>
      <w:r w:rsidR="00164DF9" w:rsidRPr="00E60468">
        <w:t>of DRD in</w:t>
      </w:r>
      <w:r w:rsidR="007815F2" w:rsidRPr="00E60468">
        <w:t xml:space="preserve"> </w:t>
      </w:r>
      <w:r w:rsidR="007815F2" w:rsidRPr="00E60468">
        <w:fldChar w:fldCharType="begin"/>
      </w:r>
      <w:r w:rsidR="007815F2" w:rsidRPr="00E60468">
        <w:instrText xml:space="preserve"> REF _Ref104372738 \w \h </w:instrText>
      </w:r>
      <w:r w:rsidR="00023D28" w:rsidRPr="00E60468">
        <w:instrText xml:space="preserve"> \* MERGEFORMAT </w:instrText>
      </w:r>
      <w:r w:rsidR="007815F2" w:rsidRPr="00E60468">
        <w:fldChar w:fldCharType="separate"/>
      </w:r>
      <w:r w:rsidR="00467AFE">
        <w:t>Annex B</w:t>
      </w:r>
      <w:r w:rsidR="007815F2" w:rsidRPr="00E60468">
        <w:fldChar w:fldCharType="end"/>
      </w:r>
      <w:r w:rsidR="00F36926" w:rsidRPr="00E60468">
        <w:t>.</w:t>
      </w:r>
      <w:r w:rsidR="00F36926" w:rsidRPr="00E60468">
        <w:rPr>
          <w:rFonts w:cs="Calibri"/>
          <w:b/>
          <w:bCs/>
          <w:color w:val="000000" w:themeColor="text1"/>
        </w:rPr>
        <w:t xml:space="preserve"> </w:t>
      </w:r>
      <w:r w:rsidR="00F36926" w:rsidRPr="00E60468">
        <w:rPr>
          <w:rFonts w:cs="Calibri"/>
          <w:b/>
          <w:bCs/>
          <w:color w:val="0070C0"/>
        </w:rPr>
        <w:t>[ALL]</w:t>
      </w:r>
    </w:p>
    <w:p w14:paraId="1B5DF952" w14:textId="7F3280CC" w:rsidR="009C61DA" w:rsidRPr="00E60468" w:rsidRDefault="009C61DA" w:rsidP="00EE449E">
      <w:pPr>
        <w:pStyle w:val="ECSSIEPUID"/>
        <w:spacing w:before="240"/>
      </w:pPr>
      <w:bookmarkStart w:id="1051" w:name="iepuid_ECSS_E_ST_20_40_1580270"/>
      <w:r>
        <w:t>ECSS-E-ST-20-40_1580270</w:t>
      </w:r>
      <w:bookmarkEnd w:id="1051"/>
    </w:p>
    <w:p w14:paraId="31F7B2EA" w14:textId="4F841349" w:rsidR="00F36926" w:rsidRPr="009C61DA" w:rsidRDefault="006F7010" w:rsidP="00F36926">
      <w:pPr>
        <w:pStyle w:val="requirelevel1"/>
      </w:pPr>
      <w:r w:rsidRPr="00E60468">
        <w:t xml:space="preserve">The </w:t>
      </w:r>
      <w:r w:rsidR="00F715AC">
        <w:t>DFRAR</w:t>
      </w:r>
      <w:r w:rsidR="003536A0" w:rsidRPr="00E60468">
        <w:t xml:space="preserve"> shall include conclusions regarding</w:t>
      </w:r>
      <w:r w:rsidRPr="00E60468">
        <w:t xml:space="preserve"> the </w:t>
      </w:r>
      <w:r w:rsidR="003536A0" w:rsidRPr="00E60468">
        <w:t>a</w:t>
      </w:r>
      <w:r w:rsidR="00F36926" w:rsidRPr="00E60468">
        <w:t>vailability of the necessary human resources.</w:t>
      </w:r>
      <w:r w:rsidR="00F36926" w:rsidRPr="00E60468">
        <w:rPr>
          <w:rFonts w:cs="Calibri"/>
          <w:b/>
          <w:bCs/>
          <w:color w:val="000000" w:themeColor="text1"/>
        </w:rPr>
        <w:t xml:space="preserve"> </w:t>
      </w:r>
      <w:r w:rsidR="00F36926" w:rsidRPr="00E60468">
        <w:rPr>
          <w:rFonts w:cs="Calibri"/>
          <w:b/>
          <w:bCs/>
          <w:color w:val="0070C0"/>
        </w:rPr>
        <w:t>[ALL]</w:t>
      </w:r>
    </w:p>
    <w:p w14:paraId="18E4B70E" w14:textId="194F5E45" w:rsidR="009C61DA" w:rsidRPr="00E60468" w:rsidRDefault="009C61DA" w:rsidP="00EE449E">
      <w:pPr>
        <w:pStyle w:val="ECSSIEPUID"/>
        <w:spacing w:before="240"/>
      </w:pPr>
      <w:bookmarkStart w:id="1052" w:name="iepuid_ECSS_E_ST_20_40_1580271"/>
      <w:r>
        <w:t>ECSS-E-ST-20-40_1580271</w:t>
      </w:r>
      <w:bookmarkEnd w:id="1052"/>
    </w:p>
    <w:p w14:paraId="06979826" w14:textId="14E029CD" w:rsidR="00F36926" w:rsidRPr="009C61DA" w:rsidRDefault="006F7010" w:rsidP="00F36926">
      <w:pPr>
        <w:pStyle w:val="requirelevel1"/>
      </w:pPr>
      <w:r w:rsidRPr="00E60468">
        <w:t xml:space="preserve">The </w:t>
      </w:r>
      <w:r w:rsidR="00F715AC">
        <w:t>DFRAR</w:t>
      </w:r>
      <w:r w:rsidR="003536A0" w:rsidRPr="00E60468">
        <w:t xml:space="preserve"> shall include conclusions regarding </w:t>
      </w:r>
      <w:r w:rsidRPr="00E60468">
        <w:t xml:space="preserve">the </w:t>
      </w:r>
      <w:r w:rsidR="003536A0" w:rsidRPr="00E60468">
        <w:t>a</w:t>
      </w:r>
      <w:r w:rsidR="00F36926" w:rsidRPr="00E60468">
        <w:t>dequacy the engineering resources with respect to the DEVICE type and complexity, and the target technology supply chain.</w:t>
      </w:r>
      <w:r w:rsidR="00F36926" w:rsidRPr="00E60468">
        <w:rPr>
          <w:rFonts w:cs="Calibri"/>
          <w:b/>
          <w:bCs/>
          <w:color w:val="000000" w:themeColor="text1"/>
        </w:rPr>
        <w:t xml:space="preserve"> </w:t>
      </w:r>
      <w:r w:rsidR="00F36926" w:rsidRPr="00E60468">
        <w:rPr>
          <w:rFonts w:cs="Calibri"/>
          <w:b/>
          <w:bCs/>
          <w:color w:val="0070C0"/>
        </w:rPr>
        <w:t>[ALL]</w:t>
      </w:r>
    </w:p>
    <w:p w14:paraId="76B061CE" w14:textId="67A50ED9" w:rsidR="009C61DA" w:rsidRPr="00E60468" w:rsidRDefault="009C61DA" w:rsidP="00EE449E">
      <w:pPr>
        <w:pStyle w:val="ECSSIEPUID"/>
        <w:spacing w:before="240"/>
      </w:pPr>
      <w:bookmarkStart w:id="1053" w:name="iepuid_ECSS_E_ST_20_40_1580272"/>
      <w:r>
        <w:t>ECSS-E-ST-20-40_1580272</w:t>
      </w:r>
      <w:bookmarkEnd w:id="1053"/>
    </w:p>
    <w:p w14:paraId="00B494D1" w14:textId="43AA12B9" w:rsidR="00F36926" w:rsidRPr="00E60468" w:rsidRDefault="006F7010" w:rsidP="00F36926">
      <w:pPr>
        <w:pStyle w:val="requirelevel1"/>
      </w:pPr>
      <w:r w:rsidRPr="00E60468">
        <w:t xml:space="preserve">The </w:t>
      </w:r>
      <w:r w:rsidR="00F715AC">
        <w:t>DFRAR</w:t>
      </w:r>
      <w:r w:rsidR="003536A0" w:rsidRPr="00E60468">
        <w:t xml:space="preserve"> shall include conclusions regarding </w:t>
      </w:r>
      <w:r w:rsidRPr="00E60468">
        <w:t xml:space="preserve">the </w:t>
      </w:r>
      <w:r w:rsidR="003536A0" w:rsidRPr="00E60468">
        <w:t>l</w:t>
      </w:r>
      <w:r w:rsidR="00F36926" w:rsidRPr="00E60468">
        <w:t>evel of experience of the supplier’s DEVICE development team with respect to the DEVICE type and complexity, and the target technology and associated tools.</w:t>
      </w:r>
      <w:r w:rsidR="00F36926" w:rsidRPr="00E60468">
        <w:rPr>
          <w:rFonts w:cs="Calibri"/>
          <w:b/>
          <w:bCs/>
          <w:color w:val="000000" w:themeColor="text1"/>
        </w:rPr>
        <w:t xml:space="preserve"> </w:t>
      </w:r>
      <w:r w:rsidR="00F36926" w:rsidRPr="00E60468">
        <w:rPr>
          <w:rFonts w:cs="Calibri"/>
          <w:b/>
          <w:bCs/>
          <w:color w:val="0070C0"/>
        </w:rPr>
        <w:t>[ALL]</w:t>
      </w:r>
    </w:p>
    <w:p w14:paraId="2ABDD372" w14:textId="77777777" w:rsidR="00476D0E" w:rsidRPr="00E60468" w:rsidRDefault="00476D0E" w:rsidP="00C575F4">
      <w:pPr>
        <w:pStyle w:val="Annex3"/>
      </w:pPr>
      <w:bookmarkStart w:id="1054" w:name="_Toc103357123"/>
      <w:bookmarkStart w:id="1055" w:name="_Toc103887906"/>
      <w:bookmarkStart w:id="1056" w:name="_Toc107943826"/>
      <w:r w:rsidRPr="00E60468">
        <w:t>Special remarks</w:t>
      </w:r>
      <w:bookmarkStart w:id="1057" w:name="ECSS_E_ST_20_40_1580306"/>
      <w:bookmarkEnd w:id="1054"/>
      <w:bookmarkEnd w:id="1055"/>
      <w:bookmarkEnd w:id="1056"/>
      <w:bookmarkEnd w:id="1057"/>
    </w:p>
    <w:p w14:paraId="4F6574C3" w14:textId="77777777" w:rsidR="00394507" w:rsidRPr="00E60468" w:rsidRDefault="00476D0E" w:rsidP="00C575F4">
      <w:pPr>
        <w:pStyle w:val="paragraph"/>
      </w:pPr>
      <w:bookmarkStart w:id="1058" w:name="ECSS_E_ST_20_40_1580307"/>
      <w:bookmarkEnd w:id="1058"/>
      <w:r w:rsidRPr="00E60468">
        <w:t>None.</w:t>
      </w:r>
    </w:p>
    <w:p w14:paraId="023D3299" w14:textId="5A0C0867" w:rsidR="00394507" w:rsidRPr="00E60468" w:rsidRDefault="00A95EBF" w:rsidP="00394507">
      <w:pPr>
        <w:pStyle w:val="Annex1"/>
      </w:pPr>
      <w:bookmarkStart w:id="1059" w:name="_Ref104800191"/>
      <w:r>
        <w:lastRenderedPageBreak/>
        <w:t xml:space="preserve"> </w:t>
      </w:r>
      <w:bookmarkStart w:id="1060" w:name="_Toc146636637"/>
      <w:r w:rsidR="00394507" w:rsidRPr="00E60468">
        <w:t xml:space="preserve">(normative) </w:t>
      </w:r>
      <w:r w:rsidR="00394507" w:rsidRPr="00E60468">
        <w:br/>
      </w:r>
      <w:r w:rsidR="00F715AC">
        <w:t>DEVICE Architecture Definition Report</w:t>
      </w:r>
      <w:r w:rsidR="00394507" w:rsidRPr="00E60468">
        <w:t xml:space="preserve"> (</w:t>
      </w:r>
      <w:r>
        <w:t>D</w:t>
      </w:r>
      <w:r w:rsidR="00394507" w:rsidRPr="00E60468">
        <w:t>ADR) - DRD</w:t>
      </w:r>
      <w:bookmarkStart w:id="1061" w:name="ECSS_E_ST_20_40_1580308"/>
      <w:bookmarkEnd w:id="1059"/>
      <w:bookmarkEnd w:id="1060"/>
      <w:bookmarkEnd w:id="1061"/>
    </w:p>
    <w:p w14:paraId="00CAD9F9" w14:textId="77777777" w:rsidR="00394507" w:rsidRPr="00E60468" w:rsidRDefault="00394507" w:rsidP="00C575F4">
      <w:pPr>
        <w:pStyle w:val="Annex2"/>
      </w:pPr>
      <w:bookmarkStart w:id="1062" w:name="_Toc107943828"/>
      <w:r w:rsidRPr="00E60468">
        <w:t>DRD identification</w:t>
      </w:r>
      <w:bookmarkStart w:id="1063" w:name="ECSS_E_ST_20_40_1580309"/>
      <w:bookmarkEnd w:id="1062"/>
      <w:bookmarkEnd w:id="1063"/>
    </w:p>
    <w:p w14:paraId="0118D664" w14:textId="77777777" w:rsidR="00394507" w:rsidRPr="00E60468" w:rsidRDefault="00394507" w:rsidP="00C575F4">
      <w:pPr>
        <w:pStyle w:val="Annex3"/>
      </w:pPr>
      <w:bookmarkStart w:id="1064" w:name="_Toc107943829"/>
      <w:r w:rsidRPr="00E60468">
        <w:t>Requirement identification and source document</w:t>
      </w:r>
      <w:bookmarkStart w:id="1065" w:name="ECSS_E_ST_20_40_1580310"/>
      <w:bookmarkEnd w:id="1064"/>
      <w:bookmarkEnd w:id="1065"/>
    </w:p>
    <w:p w14:paraId="30E575E4" w14:textId="3F12B953" w:rsidR="00394507" w:rsidRPr="00E60468" w:rsidRDefault="00394507" w:rsidP="00CF3915">
      <w:pPr>
        <w:pStyle w:val="paragraph"/>
        <w:rPr>
          <w:rStyle w:val="paragraphChar"/>
        </w:rPr>
      </w:pPr>
      <w:bookmarkStart w:id="1066" w:name="ECSS_E_ST_20_40_1580311"/>
      <w:bookmarkEnd w:id="1066"/>
      <w:r w:rsidRPr="00E60468">
        <w:rPr>
          <w:rStyle w:val="paragraphChar"/>
        </w:rPr>
        <w:t xml:space="preserve">This DRD is called from ECSS-E-ST-20-40, requirement </w:t>
      </w:r>
      <w:r w:rsidR="00166695" w:rsidRPr="00E60468">
        <w:rPr>
          <w:rStyle w:val="paragraphChar"/>
        </w:rPr>
        <w:fldChar w:fldCharType="begin"/>
      </w:r>
      <w:r w:rsidR="00166695" w:rsidRPr="00E60468">
        <w:rPr>
          <w:rStyle w:val="paragraphChar"/>
        </w:rPr>
        <w:instrText xml:space="preserve"> REF _Ref105172051 \w \h </w:instrText>
      </w:r>
      <w:r w:rsidR="00CF3915" w:rsidRPr="00E60468">
        <w:rPr>
          <w:rStyle w:val="paragraphChar"/>
        </w:rPr>
        <w:instrText xml:space="preserve"> \* MERGEFORMAT </w:instrText>
      </w:r>
      <w:r w:rsidR="00166695" w:rsidRPr="00E60468">
        <w:rPr>
          <w:rStyle w:val="paragraphChar"/>
        </w:rPr>
      </w:r>
      <w:r w:rsidR="00166695" w:rsidRPr="00E60468">
        <w:rPr>
          <w:rStyle w:val="paragraphChar"/>
        </w:rPr>
        <w:fldChar w:fldCharType="separate"/>
      </w:r>
      <w:r w:rsidR="00467AFE">
        <w:rPr>
          <w:rStyle w:val="paragraphChar"/>
        </w:rPr>
        <w:t>5.3.2a</w:t>
      </w:r>
      <w:r w:rsidR="00166695" w:rsidRPr="00E60468">
        <w:rPr>
          <w:rStyle w:val="paragraphChar"/>
        </w:rPr>
        <w:fldChar w:fldCharType="end"/>
      </w:r>
      <w:r w:rsidRPr="00E60468">
        <w:rPr>
          <w:rStyle w:val="paragraphChar"/>
        </w:rPr>
        <w:t>.</w:t>
      </w:r>
    </w:p>
    <w:p w14:paraId="6DE8820D" w14:textId="77777777" w:rsidR="00394507" w:rsidRPr="00E60468" w:rsidRDefault="00394507" w:rsidP="00C575F4">
      <w:pPr>
        <w:pStyle w:val="Annex3"/>
      </w:pPr>
      <w:bookmarkStart w:id="1067" w:name="_Toc107943830"/>
      <w:r w:rsidRPr="00E60468">
        <w:t>Purpose and objective</w:t>
      </w:r>
      <w:bookmarkStart w:id="1068" w:name="ECSS_E_ST_20_40_1580312"/>
      <w:bookmarkEnd w:id="1067"/>
      <w:bookmarkEnd w:id="1068"/>
    </w:p>
    <w:p w14:paraId="0BD2110E" w14:textId="57C1408B" w:rsidR="00394507" w:rsidRPr="00E60468" w:rsidRDefault="00394507" w:rsidP="00C575F4">
      <w:pPr>
        <w:pStyle w:val="paragraph"/>
      </w:pPr>
      <w:bookmarkStart w:id="1069" w:name="ECSS_E_ST_20_40_1580313"/>
      <w:bookmarkEnd w:id="1069"/>
      <w:r w:rsidRPr="00E60468">
        <w:t xml:space="preserve">The purpose of the </w:t>
      </w:r>
      <w:r w:rsidR="00F715AC">
        <w:t>DEVICE Architecture Definition Report</w:t>
      </w:r>
      <w:r w:rsidR="00A95EBF">
        <w:t xml:space="preserve"> (DADR)</w:t>
      </w:r>
      <w:r w:rsidRPr="00E60468">
        <w:t xml:space="preserve"> is to</w:t>
      </w:r>
      <w:r w:rsidR="009575C1" w:rsidRPr="00E60468">
        <w:t xml:space="preserve"> define the architecture of the DEVICE design in terms of its main functional blocks, hierarchies and dependencies of these blocks, their interfaces and how they interconnect.</w:t>
      </w:r>
    </w:p>
    <w:p w14:paraId="14E501F5" w14:textId="77777777" w:rsidR="00394507" w:rsidRPr="00E60468" w:rsidRDefault="00394507" w:rsidP="00C575F4">
      <w:pPr>
        <w:pStyle w:val="Annex2"/>
      </w:pPr>
      <w:bookmarkStart w:id="1070" w:name="_Toc107943831"/>
      <w:r w:rsidRPr="00E60468">
        <w:t>Expected response</w:t>
      </w:r>
      <w:bookmarkStart w:id="1071" w:name="ECSS_E_ST_20_40_1580314"/>
      <w:bookmarkEnd w:id="1070"/>
      <w:bookmarkEnd w:id="1071"/>
    </w:p>
    <w:p w14:paraId="3088CC80" w14:textId="42379424" w:rsidR="00394507" w:rsidRDefault="00394507" w:rsidP="00C575F4">
      <w:pPr>
        <w:pStyle w:val="Annex3"/>
        <w:rPr>
          <w:rStyle w:val="paragraphChar"/>
          <w:rFonts w:ascii="Arial" w:hAnsi="Arial"/>
        </w:rPr>
      </w:pPr>
      <w:bookmarkStart w:id="1072" w:name="_Toc107943832"/>
      <w:r w:rsidRPr="00E60468">
        <w:t>Scop</w:t>
      </w:r>
      <w:r w:rsidRPr="00E60468">
        <w:rPr>
          <w:rStyle w:val="paragraphChar"/>
          <w:rFonts w:ascii="Arial" w:hAnsi="Arial"/>
        </w:rPr>
        <w:t>e and content</w:t>
      </w:r>
      <w:bookmarkStart w:id="1073" w:name="ECSS_E_ST_20_40_1580315"/>
      <w:bookmarkEnd w:id="1072"/>
      <w:bookmarkEnd w:id="1073"/>
    </w:p>
    <w:p w14:paraId="693B05D6" w14:textId="185BDE01" w:rsidR="009C61DA" w:rsidRPr="009C61DA" w:rsidRDefault="009C61DA" w:rsidP="009C61DA">
      <w:pPr>
        <w:pStyle w:val="ECSSIEPUID"/>
      </w:pPr>
      <w:bookmarkStart w:id="1074" w:name="iepuid_ECSS_E_ST_20_40_1580273"/>
      <w:r>
        <w:t>ECSS-E-ST-20-40_1580273</w:t>
      </w:r>
      <w:bookmarkEnd w:id="1074"/>
    </w:p>
    <w:p w14:paraId="0B1A22B2" w14:textId="17607820" w:rsidR="00B06AC2" w:rsidRDefault="00B06AC2" w:rsidP="00A213D5">
      <w:pPr>
        <w:pStyle w:val="requirelevel1"/>
        <w:numPr>
          <w:ilvl w:val="5"/>
          <w:numId w:val="51"/>
        </w:numPr>
      </w:pPr>
      <w:r w:rsidRPr="00E60468">
        <w:t xml:space="preserve">The </w:t>
      </w:r>
      <w:r w:rsidR="00A95EBF">
        <w:t>D</w:t>
      </w:r>
      <w:r w:rsidRPr="00E60468">
        <w:t xml:space="preserve">ADR shall include a subdivision of the DEVICE into its fundamental functions or blocks, identifying and documenting their main interfaces, functionalities, performances, hierarchical dependencies and flowing down all the requirements for each block. </w:t>
      </w:r>
      <w:r w:rsidRPr="00E60468">
        <w:rPr>
          <w:b/>
          <w:bCs/>
          <w:color w:val="0070C0"/>
        </w:rPr>
        <w:t>[ALL]</w:t>
      </w:r>
      <w:r w:rsidRPr="00E60468">
        <w:t xml:space="preserve"> </w:t>
      </w:r>
    </w:p>
    <w:p w14:paraId="6AED1A18" w14:textId="250F0CF2" w:rsidR="009C61DA" w:rsidRPr="00E60468" w:rsidRDefault="009C61DA" w:rsidP="009C61DA">
      <w:pPr>
        <w:pStyle w:val="ECSSIEPUID"/>
      </w:pPr>
      <w:bookmarkStart w:id="1075" w:name="iepuid_ECSS_E_ST_20_40_1580274"/>
      <w:r>
        <w:t>ECSS-E-ST-20-40_1580274</w:t>
      </w:r>
      <w:bookmarkEnd w:id="1075"/>
    </w:p>
    <w:p w14:paraId="04B1B220" w14:textId="4D706DEA" w:rsidR="00B06AC2" w:rsidRPr="009C61DA" w:rsidRDefault="00B06AC2" w:rsidP="00B06AC2">
      <w:pPr>
        <w:pStyle w:val="requirelevel1"/>
      </w:pPr>
      <w:r w:rsidRPr="00E60468">
        <w:t xml:space="preserve">The </w:t>
      </w:r>
      <w:r w:rsidR="00A95EBF">
        <w:t>D</w:t>
      </w:r>
      <w:r w:rsidRPr="00E60468">
        <w:t xml:space="preserve">ADR shall include a description of the communication and data flow between the main functional blocks and the data paths. </w:t>
      </w:r>
      <w:r w:rsidRPr="00E60468">
        <w:rPr>
          <w:b/>
          <w:bCs/>
          <w:color w:val="0070C0"/>
        </w:rPr>
        <w:t>[ALL]</w:t>
      </w:r>
    </w:p>
    <w:p w14:paraId="6D358737" w14:textId="399147AF" w:rsidR="009C61DA" w:rsidRPr="00E60468" w:rsidRDefault="009C61DA" w:rsidP="009C61DA">
      <w:pPr>
        <w:pStyle w:val="ECSSIEPUID"/>
      </w:pPr>
      <w:bookmarkStart w:id="1076" w:name="iepuid_ECSS_E_ST_20_40_1580275"/>
      <w:r>
        <w:t>ECSS-E-ST-20-40_1580275</w:t>
      </w:r>
      <w:bookmarkEnd w:id="1076"/>
    </w:p>
    <w:p w14:paraId="300B3697" w14:textId="69153E7A" w:rsidR="00B06AC2" w:rsidRPr="00E60468" w:rsidRDefault="00B06AC2" w:rsidP="00B06AC2">
      <w:pPr>
        <w:pStyle w:val="requirelevel1"/>
      </w:pPr>
      <w:r w:rsidRPr="00E60468">
        <w:t xml:space="preserve">The </w:t>
      </w:r>
      <w:r w:rsidR="00A95EBF">
        <w:t>D</w:t>
      </w:r>
      <w:r w:rsidRPr="00E60468">
        <w:t xml:space="preserve">ADR shall include the definition of the </w:t>
      </w:r>
      <w:r w:rsidR="009B388F" w:rsidRPr="00E60468">
        <w:t>architecture down</w:t>
      </w:r>
      <w:r w:rsidRPr="00E60468">
        <w:t xml:space="preserve"> to the level needed for the following DEVICE Design and Verification Phase. </w:t>
      </w:r>
      <w:r w:rsidRPr="00E60468">
        <w:rPr>
          <w:b/>
          <w:bCs/>
          <w:color w:val="0070C0"/>
        </w:rPr>
        <w:t>[ALL]</w:t>
      </w:r>
    </w:p>
    <w:p w14:paraId="393A04D7" w14:textId="1577E469" w:rsidR="00B06AC2" w:rsidRDefault="00B06AC2" w:rsidP="000234B8">
      <w:pPr>
        <w:pStyle w:val="NOTEnumbered"/>
      </w:pPr>
      <w:r w:rsidRPr="00E60468">
        <w:t xml:space="preserve"> </w:t>
      </w:r>
      <w:r w:rsidRPr="00E60468">
        <w:tab/>
      </w:r>
      <w:r w:rsidR="008C068D">
        <w:t xml:space="preserve">For example, </w:t>
      </w:r>
      <w:r w:rsidRPr="00E60468">
        <w:t xml:space="preserve">to a level that enables the HDL coding of digital circuits or the design entry of </w:t>
      </w:r>
      <w:r w:rsidRPr="00E60468">
        <w:rPr>
          <w:color w:val="000000" w:themeColor="text1"/>
        </w:rPr>
        <w:t>a</w:t>
      </w:r>
      <w:r w:rsidR="0005474E">
        <w:rPr>
          <w:color w:val="000000" w:themeColor="text1"/>
        </w:rPr>
        <w:t xml:space="preserve">nalogue </w:t>
      </w:r>
      <w:r w:rsidRPr="00E60468">
        <w:t xml:space="preserve">circuits which starts in the DEVICE Design and Verification Phase. </w:t>
      </w:r>
    </w:p>
    <w:p w14:paraId="33824FD6" w14:textId="293D875B" w:rsidR="009C61DA" w:rsidRPr="00E60468" w:rsidRDefault="009C61DA" w:rsidP="009C61DA">
      <w:pPr>
        <w:pStyle w:val="ECSSIEPUID"/>
      </w:pPr>
      <w:bookmarkStart w:id="1077" w:name="iepuid_ECSS_E_ST_20_40_1580276"/>
      <w:r>
        <w:lastRenderedPageBreak/>
        <w:t>ECSS-E-ST-20-40_1580276</w:t>
      </w:r>
      <w:bookmarkEnd w:id="1077"/>
    </w:p>
    <w:p w14:paraId="01D8789D" w14:textId="387E73E4" w:rsidR="00B06AC2" w:rsidRPr="009C61DA" w:rsidRDefault="00B06AC2" w:rsidP="00B06AC2">
      <w:pPr>
        <w:pStyle w:val="requirelevel1"/>
      </w:pPr>
      <w:r w:rsidRPr="00E60468">
        <w:t xml:space="preserve">The </w:t>
      </w:r>
      <w:r w:rsidR="00A95EBF">
        <w:t>D</w:t>
      </w:r>
      <w:r w:rsidRPr="00E60468">
        <w:t xml:space="preserve">ADR shall include suitable algorithms and circuit schemes including their parameters to implement the identified functions. </w:t>
      </w:r>
      <w:r w:rsidRPr="00E60468">
        <w:rPr>
          <w:b/>
          <w:bCs/>
          <w:color w:val="0070C0"/>
        </w:rPr>
        <w:t>[ALL]</w:t>
      </w:r>
    </w:p>
    <w:p w14:paraId="6630D6C1" w14:textId="7AAB9DA6" w:rsidR="009C61DA" w:rsidRPr="00E60468" w:rsidRDefault="009C61DA" w:rsidP="009C61DA">
      <w:pPr>
        <w:pStyle w:val="ECSSIEPUID"/>
      </w:pPr>
      <w:bookmarkStart w:id="1078" w:name="iepuid_ECSS_E_ST_20_40_1580277"/>
      <w:r>
        <w:t>ECSS-E-ST-20-40_1580277</w:t>
      </w:r>
      <w:bookmarkEnd w:id="1078"/>
    </w:p>
    <w:p w14:paraId="6897BD9B" w14:textId="24CBECF5" w:rsidR="00B06AC2" w:rsidRPr="009C61DA" w:rsidRDefault="00B06AC2" w:rsidP="00B06AC2">
      <w:pPr>
        <w:pStyle w:val="requirelevel1"/>
      </w:pPr>
      <w:r w:rsidRPr="00E60468">
        <w:t xml:space="preserve">The </w:t>
      </w:r>
      <w:r w:rsidR="00A95EBF">
        <w:t>D</w:t>
      </w:r>
      <w:r w:rsidRPr="00E60468">
        <w:t xml:space="preserve">ADR shall identify a suitable clocking and reset scheme ensuring correct transitions of data between clock domains and the strategy to ensure this at architectural level. </w:t>
      </w:r>
      <w:r w:rsidRPr="00E60468">
        <w:rPr>
          <w:b/>
          <w:bCs/>
          <w:color w:val="0070C0"/>
        </w:rPr>
        <w:t>[ALL]</w:t>
      </w:r>
    </w:p>
    <w:p w14:paraId="3E4E2C06" w14:textId="57FBC4C9" w:rsidR="009C61DA" w:rsidRPr="00E60468" w:rsidRDefault="009C61DA" w:rsidP="009C61DA">
      <w:pPr>
        <w:pStyle w:val="ECSSIEPUID"/>
      </w:pPr>
      <w:bookmarkStart w:id="1079" w:name="iepuid_ECSS_E_ST_20_40_1580278"/>
      <w:r>
        <w:t>ECSS-E-ST-20-40_1580278</w:t>
      </w:r>
      <w:bookmarkEnd w:id="1079"/>
    </w:p>
    <w:p w14:paraId="2051C159" w14:textId="414601AC" w:rsidR="00B06AC2" w:rsidRPr="00E60468" w:rsidRDefault="00B06AC2" w:rsidP="00B06AC2">
      <w:pPr>
        <w:pStyle w:val="requirelevel1"/>
        <w:rPr>
          <w:rFonts w:eastAsia="Palatino Linotype" w:cs="Palatino Linotype"/>
        </w:rPr>
      </w:pPr>
      <w:r w:rsidRPr="00E60468">
        <w:t xml:space="preserve">The </w:t>
      </w:r>
      <w:r w:rsidR="00A95EBF">
        <w:t>D</w:t>
      </w:r>
      <w:r w:rsidRPr="00E60468">
        <w:t xml:space="preserve">ADR shall identify asynchronous parts of the </w:t>
      </w:r>
      <w:r w:rsidR="009B388F" w:rsidRPr="00E60468">
        <w:t>design</w:t>
      </w:r>
      <w:r w:rsidR="009B388F">
        <w:t>,</w:t>
      </w:r>
      <w:r w:rsidR="009B388F" w:rsidRPr="00E60468">
        <w:t xml:space="preserve"> functional</w:t>
      </w:r>
      <w:r w:rsidRPr="00E60468">
        <w:t xml:space="preserve"> asynchronisms</w:t>
      </w:r>
      <w:r w:rsidR="00BB5561">
        <w:t xml:space="preserve"> and which parts need to be synchronized</w:t>
      </w:r>
      <w:r w:rsidRPr="00E60468">
        <w:t xml:space="preserve">. </w:t>
      </w:r>
      <w:r w:rsidRPr="00E60468">
        <w:rPr>
          <w:b/>
          <w:bCs/>
          <w:color w:val="0070C0"/>
        </w:rPr>
        <w:t>[ALL]</w:t>
      </w:r>
    </w:p>
    <w:p w14:paraId="7B733C3C" w14:textId="70B92E5B" w:rsidR="00B06AC2" w:rsidRDefault="00B06AC2" w:rsidP="000234B8">
      <w:pPr>
        <w:pStyle w:val="NOTEnumbered"/>
      </w:pPr>
      <w:r w:rsidRPr="00E60468">
        <w:t xml:space="preserve"> </w:t>
      </w:r>
      <w:r w:rsidRPr="00E60468">
        <w:tab/>
      </w:r>
      <w:r w:rsidR="008C068D">
        <w:t xml:space="preserve">For example, </w:t>
      </w:r>
      <w:r w:rsidRPr="00E60468">
        <w:t>asynchronous functional events that can perturb the correct functioning of the DEVICE such as interrupt signals, asynchronous polling on busses.</w:t>
      </w:r>
    </w:p>
    <w:p w14:paraId="0B344303" w14:textId="6EFB776B" w:rsidR="009C61DA" w:rsidRPr="00E60468" w:rsidRDefault="009C61DA" w:rsidP="009C61DA">
      <w:pPr>
        <w:pStyle w:val="ECSSIEPUID"/>
      </w:pPr>
      <w:bookmarkStart w:id="1080" w:name="iepuid_ECSS_E_ST_20_40_1580279"/>
      <w:r>
        <w:t>ECSS-E-ST-20-40_1580279</w:t>
      </w:r>
      <w:bookmarkEnd w:id="1080"/>
    </w:p>
    <w:p w14:paraId="0EDABFE3" w14:textId="7D1687C1" w:rsidR="00B06AC2" w:rsidRPr="00E60468" w:rsidRDefault="00B06AC2" w:rsidP="00B06AC2">
      <w:pPr>
        <w:pStyle w:val="requirelevel1"/>
      </w:pPr>
      <w:r w:rsidRPr="00E60468">
        <w:t xml:space="preserve">The </w:t>
      </w:r>
      <w:r w:rsidR="00A95EBF">
        <w:t>D</w:t>
      </w:r>
      <w:r w:rsidRPr="00E60468">
        <w:t xml:space="preserve">ADR shall include an analysis of DEVICE budgets distribution and dependencies across the foreseen architectural blocks </w:t>
      </w:r>
      <w:r w:rsidRPr="00E60468">
        <w:rPr>
          <w:b/>
          <w:color w:val="0070C0"/>
        </w:rPr>
        <w:t>[ALL]</w:t>
      </w:r>
    </w:p>
    <w:p w14:paraId="79002521" w14:textId="40213FF4" w:rsidR="00B06AC2" w:rsidRDefault="008C068D" w:rsidP="000234B8">
      <w:pPr>
        <w:pStyle w:val="NOTE"/>
      </w:pPr>
      <w:r>
        <w:t xml:space="preserve">For example, </w:t>
      </w:r>
      <w:r w:rsidR="00B06AC2" w:rsidRPr="00E60468">
        <w:t>power consumption, noise, distortion, resources occupation such as I/</w:t>
      </w:r>
      <w:proofErr w:type="spellStart"/>
      <w:r w:rsidR="00B06AC2" w:rsidRPr="00E60468">
        <w:t>Os</w:t>
      </w:r>
      <w:proofErr w:type="spellEnd"/>
      <w:r w:rsidR="00B06AC2" w:rsidRPr="00E60468">
        <w:t xml:space="preserve">, die area or FPGA pre-diffused </w:t>
      </w:r>
      <w:proofErr w:type="spellStart"/>
      <w:r w:rsidR="00B06AC2" w:rsidRPr="00E60468">
        <w:t>macrocells</w:t>
      </w:r>
      <w:proofErr w:type="spellEnd"/>
      <w:r w:rsidR="00B06AC2" w:rsidRPr="00E60468">
        <w:t>.</w:t>
      </w:r>
    </w:p>
    <w:p w14:paraId="569F45B0" w14:textId="374146CE" w:rsidR="009C61DA" w:rsidRPr="00E60468" w:rsidRDefault="009C61DA" w:rsidP="009C61DA">
      <w:pPr>
        <w:pStyle w:val="ECSSIEPUID"/>
      </w:pPr>
      <w:bookmarkStart w:id="1081" w:name="iepuid_ECSS_E_ST_20_40_1580280"/>
      <w:r>
        <w:t>ECSS-E-ST-20-40_1580280</w:t>
      </w:r>
      <w:bookmarkEnd w:id="1081"/>
    </w:p>
    <w:p w14:paraId="159D4FA3" w14:textId="7A4E426B" w:rsidR="00B06AC2" w:rsidRPr="00E60468" w:rsidRDefault="00B06AC2" w:rsidP="00B06AC2">
      <w:pPr>
        <w:pStyle w:val="requirelevel1"/>
      </w:pPr>
      <w:r w:rsidRPr="00E60468">
        <w:t xml:space="preserve">The </w:t>
      </w:r>
      <w:r w:rsidR="00A95EBF">
        <w:t>D</w:t>
      </w:r>
      <w:r w:rsidRPr="00E60468">
        <w:t xml:space="preserve">ADR shall identify what IP Cores and existing Building Blocks are used in the DEVICE, including an assessment of their quality and the needs in terms of </w:t>
      </w:r>
      <w:r w:rsidR="009B388F" w:rsidRPr="00E60468">
        <w:t>additional verification</w:t>
      </w:r>
      <w:r w:rsidRPr="00E60468">
        <w:t xml:space="preserve"> </w:t>
      </w:r>
      <w:proofErr w:type="gramStart"/>
      <w:r w:rsidRPr="00E60468">
        <w:t>in order to</w:t>
      </w:r>
      <w:proofErr w:type="gramEnd"/>
      <w:r w:rsidRPr="00E60468">
        <w:t xml:space="preserve"> meet all</w:t>
      </w:r>
      <w:r w:rsidR="00F13C7B">
        <w:t xml:space="preserve"> </w:t>
      </w:r>
      <w:r w:rsidRPr="00E60468">
        <w:t xml:space="preserve">requirements in DRS. </w:t>
      </w:r>
      <w:r w:rsidRPr="00E60468">
        <w:rPr>
          <w:b/>
          <w:bCs/>
          <w:color w:val="0070C0"/>
        </w:rPr>
        <w:t>[ALL]</w:t>
      </w:r>
    </w:p>
    <w:p w14:paraId="4F04E260" w14:textId="7338DD0E" w:rsidR="00B06AC2" w:rsidRPr="00E60468" w:rsidRDefault="00B06AC2" w:rsidP="00E803C3">
      <w:pPr>
        <w:pStyle w:val="NOTEnumbered"/>
      </w:pPr>
      <w:r w:rsidRPr="00E60468">
        <w:t>1</w:t>
      </w:r>
      <w:r w:rsidRPr="00E60468">
        <w:tab/>
        <w:t xml:space="preserve">IP Cores and Building Blocks can be digital or </w:t>
      </w:r>
      <w:r w:rsidRPr="00E60468">
        <w:rPr>
          <w:color w:val="000000" w:themeColor="text1"/>
        </w:rPr>
        <w:t>a</w:t>
      </w:r>
      <w:r w:rsidR="0005474E">
        <w:rPr>
          <w:color w:val="000000" w:themeColor="text1"/>
        </w:rPr>
        <w:t xml:space="preserve">nalogue </w:t>
      </w:r>
      <w:r w:rsidRPr="00E60468">
        <w:rPr>
          <w:color w:val="000000" w:themeColor="text1"/>
        </w:rPr>
        <w:t>function</w:t>
      </w:r>
      <w:r w:rsidRPr="00E60468">
        <w:t xml:space="preserve">s, like </w:t>
      </w:r>
      <w:proofErr w:type="spellStart"/>
      <w:r w:rsidRPr="00E60468">
        <w:t>macrocells</w:t>
      </w:r>
      <w:proofErr w:type="spellEnd"/>
      <w:r w:rsidRPr="00E60468">
        <w:t xml:space="preserve">, and can be of different origins as from a third party or from the supplier. </w:t>
      </w:r>
    </w:p>
    <w:p w14:paraId="096D65A1" w14:textId="77777777" w:rsidR="00B06AC2" w:rsidRPr="00E60468" w:rsidRDefault="00B06AC2" w:rsidP="00E803C3">
      <w:pPr>
        <w:pStyle w:val="NOTEnumbered"/>
      </w:pPr>
      <w:r w:rsidRPr="00E60468">
        <w:t>2</w:t>
      </w:r>
      <w:r w:rsidRPr="00E60468">
        <w:tab/>
        <w:t xml:space="preserve">The additional verification can be done for example by test cases provided by the IP Core provider, by </w:t>
      </w:r>
      <w:r w:rsidR="0058353F" w:rsidRPr="00E60468">
        <w:t>testbench</w:t>
      </w:r>
      <w:r w:rsidRPr="00E60468">
        <w:t>es from an independent source, or by newly designed test programs.</w:t>
      </w:r>
    </w:p>
    <w:p w14:paraId="44E0826B" w14:textId="5E462CD1" w:rsidR="00B06AC2" w:rsidRDefault="00B06AC2" w:rsidP="00E803C3">
      <w:pPr>
        <w:pStyle w:val="NOTEnumbered"/>
      </w:pPr>
      <w:r w:rsidRPr="00E60468">
        <w:t>3</w:t>
      </w:r>
      <w:r w:rsidRPr="00E60468">
        <w:tab/>
        <w:t>Even if the supplier has already verified the IP Cores or Building Blocks in the past for their use in other system environments, for example in other DEVICEs, additional verification can be necessary due to the different use context inside the new DEVICE.</w:t>
      </w:r>
    </w:p>
    <w:p w14:paraId="453241EA" w14:textId="34178EBE" w:rsidR="009C61DA" w:rsidRPr="00E60468" w:rsidRDefault="009C61DA" w:rsidP="009C61DA">
      <w:pPr>
        <w:pStyle w:val="ECSSIEPUID"/>
      </w:pPr>
      <w:bookmarkStart w:id="1082" w:name="iepuid_ECSS_E_ST_20_40_1580281"/>
      <w:r>
        <w:t>ECSS-E-ST-20-40_1580281</w:t>
      </w:r>
      <w:bookmarkEnd w:id="1082"/>
    </w:p>
    <w:p w14:paraId="73F80DCC" w14:textId="06CBD59C" w:rsidR="00B06AC2" w:rsidRPr="009C61DA" w:rsidRDefault="00B06AC2" w:rsidP="00B06AC2">
      <w:pPr>
        <w:pStyle w:val="requirelevel1"/>
      </w:pPr>
      <w:r w:rsidRPr="00E60468">
        <w:t xml:space="preserve">The </w:t>
      </w:r>
      <w:r w:rsidR="00A95EBF">
        <w:t>D</w:t>
      </w:r>
      <w:r w:rsidRPr="00E60468">
        <w:t xml:space="preserve">ADR shall identify and define new Building Blocks developed for the DEVICE. </w:t>
      </w:r>
      <w:r w:rsidRPr="00E60468">
        <w:rPr>
          <w:b/>
          <w:color w:val="4472C4" w:themeColor="accent1"/>
        </w:rPr>
        <w:t>[ALL]</w:t>
      </w:r>
      <w:r w:rsidRPr="00E60468">
        <w:rPr>
          <w:color w:val="4472C4" w:themeColor="accent1"/>
        </w:rPr>
        <w:t xml:space="preserve"> </w:t>
      </w:r>
    </w:p>
    <w:p w14:paraId="54CE7931" w14:textId="100C3D7F" w:rsidR="009C61DA" w:rsidRPr="00E60468" w:rsidRDefault="009C61DA" w:rsidP="009C61DA">
      <w:pPr>
        <w:pStyle w:val="ECSSIEPUID"/>
      </w:pPr>
      <w:bookmarkStart w:id="1083" w:name="iepuid_ECSS_E_ST_20_40_1580282"/>
      <w:r>
        <w:lastRenderedPageBreak/>
        <w:t>ECSS-E-ST-20-40_1580282</w:t>
      </w:r>
      <w:bookmarkEnd w:id="1083"/>
    </w:p>
    <w:p w14:paraId="0E363D87" w14:textId="409FEBCE" w:rsidR="00B06AC2" w:rsidRPr="009C61DA" w:rsidRDefault="00B06AC2" w:rsidP="00B06AC2">
      <w:pPr>
        <w:pStyle w:val="requirelevel1"/>
        <w:rPr>
          <w:rFonts w:eastAsia="Palatino Linotype" w:cs="Palatino Linotype"/>
        </w:rPr>
      </w:pPr>
      <w:r w:rsidRPr="00E60468">
        <w:t xml:space="preserve">The </w:t>
      </w:r>
      <w:r w:rsidR="00A95EBF">
        <w:t>D</w:t>
      </w:r>
      <w:r w:rsidRPr="00E60468">
        <w:t xml:space="preserve">ADR shall identify any functional blocks which are reused at different locations of the DEVICE or with potential to become an IP Core or Building Block for reuse in other </w:t>
      </w:r>
      <w:r w:rsidR="00CF1E91">
        <w:t>DEVICEs</w:t>
      </w:r>
      <w:r w:rsidRPr="00E60468">
        <w:t xml:space="preserve">. </w:t>
      </w:r>
      <w:r w:rsidRPr="00E60468">
        <w:rPr>
          <w:b/>
          <w:bCs/>
          <w:color w:val="0070C0"/>
        </w:rPr>
        <w:t>[ALL]</w:t>
      </w:r>
    </w:p>
    <w:p w14:paraId="5226204A" w14:textId="1BB1AAA6" w:rsidR="009C61DA" w:rsidRPr="00E60468" w:rsidRDefault="009C61DA" w:rsidP="009C61DA">
      <w:pPr>
        <w:pStyle w:val="ECSSIEPUID"/>
        <w:rPr>
          <w:rFonts w:eastAsia="Palatino Linotype"/>
        </w:rPr>
      </w:pPr>
      <w:bookmarkStart w:id="1084" w:name="iepuid_ECSS_E_ST_20_40_1580283"/>
      <w:r>
        <w:rPr>
          <w:rFonts w:eastAsia="Palatino Linotype"/>
        </w:rPr>
        <w:t>ECSS-E-ST-20-40_1580283</w:t>
      </w:r>
      <w:bookmarkEnd w:id="1084"/>
    </w:p>
    <w:p w14:paraId="51E3259B" w14:textId="44D89925" w:rsidR="00B06AC2" w:rsidRPr="00E60468" w:rsidRDefault="00B06AC2" w:rsidP="00B06AC2">
      <w:pPr>
        <w:pStyle w:val="requirelevel1"/>
      </w:pPr>
      <w:r w:rsidRPr="00E60468">
        <w:t xml:space="preserve">The </w:t>
      </w:r>
      <w:r w:rsidR="00A95EBF">
        <w:t>D</w:t>
      </w:r>
      <w:r w:rsidRPr="00E60468">
        <w:t xml:space="preserve">ADR shall </w:t>
      </w:r>
      <w:r w:rsidR="009B388F" w:rsidRPr="00E60468">
        <w:t>identify technology</w:t>
      </w:r>
      <w:r w:rsidRPr="00E60468">
        <w:t xml:space="preserve"> dependent custom </w:t>
      </w:r>
      <w:proofErr w:type="spellStart"/>
      <w:r w:rsidRPr="00E60468">
        <w:t>macrocells</w:t>
      </w:r>
      <w:proofErr w:type="spellEnd"/>
      <w:r w:rsidRPr="00E60468">
        <w:t xml:space="preserve"> used in the </w:t>
      </w:r>
      <w:proofErr w:type="gramStart"/>
      <w:r w:rsidRPr="00E60468">
        <w:t>DEVICE, and</w:t>
      </w:r>
      <w:proofErr w:type="gramEnd"/>
      <w:r w:rsidRPr="00E60468">
        <w:t xml:space="preserve"> document the verification of the consistency of the different models used. </w:t>
      </w:r>
      <w:r w:rsidRPr="00E60468">
        <w:rPr>
          <w:b/>
          <w:bCs/>
          <w:color w:val="0070C0"/>
        </w:rPr>
        <w:t>[ALL]</w:t>
      </w:r>
    </w:p>
    <w:p w14:paraId="122682AE" w14:textId="09EC6E23" w:rsidR="00B06AC2" w:rsidRDefault="00B06AC2" w:rsidP="000234B8">
      <w:pPr>
        <w:pStyle w:val="NOTEnumbered"/>
      </w:pPr>
      <w:r w:rsidRPr="00E60468">
        <w:t xml:space="preserve"> </w:t>
      </w:r>
      <w:r w:rsidRPr="00E60468">
        <w:tab/>
      </w:r>
      <w:r w:rsidR="008C068D">
        <w:t xml:space="preserve">For example, </w:t>
      </w:r>
      <w:r w:rsidRPr="00E60468">
        <w:t xml:space="preserve">simulation models, </w:t>
      </w:r>
      <w:proofErr w:type="gramStart"/>
      <w:r w:rsidRPr="00E60468">
        <w:t>layout</w:t>
      </w:r>
      <w:proofErr w:type="gramEnd"/>
      <w:r w:rsidRPr="00E60468">
        <w:t xml:space="preserve"> and timing view models.</w:t>
      </w:r>
    </w:p>
    <w:p w14:paraId="4E49E14C" w14:textId="0354FD60" w:rsidR="009C61DA" w:rsidRPr="00E60468" w:rsidRDefault="009C61DA" w:rsidP="009C61DA">
      <w:pPr>
        <w:pStyle w:val="ECSSIEPUID"/>
      </w:pPr>
      <w:bookmarkStart w:id="1085" w:name="iepuid_ECSS_E_ST_20_40_1580284"/>
      <w:r>
        <w:t>ECSS-E-ST-20-40_1580284</w:t>
      </w:r>
      <w:bookmarkEnd w:id="1085"/>
    </w:p>
    <w:p w14:paraId="6A6FF8BE" w14:textId="3CDCF90B" w:rsidR="00B06AC2" w:rsidRPr="00E60468" w:rsidRDefault="00B06AC2" w:rsidP="00B06AC2">
      <w:pPr>
        <w:pStyle w:val="requirelevel1"/>
      </w:pPr>
      <w:r w:rsidRPr="00E60468">
        <w:t xml:space="preserve">The </w:t>
      </w:r>
      <w:r w:rsidR="00A95EBF">
        <w:t>D</w:t>
      </w:r>
      <w:r w:rsidRPr="00E60468">
        <w:t xml:space="preserve">ADR shall identify which circuit architecture elements are introduced to meet the test requirements. </w:t>
      </w:r>
      <w:r w:rsidRPr="00E60468">
        <w:rPr>
          <w:b/>
          <w:bCs/>
          <w:color w:val="0070C0"/>
        </w:rPr>
        <w:t>[ALL]</w:t>
      </w:r>
    </w:p>
    <w:p w14:paraId="64A67F51" w14:textId="6E88FA67" w:rsidR="00B06AC2" w:rsidRDefault="00B06AC2" w:rsidP="000234B8">
      <w:pPr>
        <w:pStyle w:val="NOTEnumbered"/>
      </w:pPr>
      <w:r w:rsidRPr="00E60468">
        <w:t xml:space="preserve"> </w:t>
      </w:r>
      <w:r w:rsidRPr="00E60468">
        <w:tab/>
      </w:r>
      <w:r w:rsidR="008C068D">
        <w:t xml:space="preserve">For example, </w:t>
      </w:r>
      <w:r w:rsidRPr="00E60468">
        <w:t xml:space="preserve">Production Tests such as scan paths, DFT logic, observability and controllability points, measurement points, test busses and boundary scan </w:t>
      </w:r>
      <w:r w:rsidR="00566540" w:rsidRPr="00E60468">
        <w:t xml:space="preserve">as in </w:t>
      </w:r>
      <w:r w:rsidRPr="00E60468">
        <w:t>JTAG, see IEEE 1149.1</w:t>
      </w:r>
      <w:r w:rsidR="009837B0" w:rsidRPr="00E60468">
        <w:t>-</w:t>
      </w:r>
      <w:r w:rsidR="00566540" w:rsidRPr="00E60468">
        <w:t>2013,</w:t>
      </w:r>
      <w:r w:rsidR="00F13C7B">
        <w:t xml:space="preserve"> </w:t>
      </w:r>
      <w:r w:rsidRPr="00E60468">
        <w:t>performed during verification and validation.</w:t>
      </w:r>
    </w:p>
    <w:p w14:paraId="17FB39E8" w14:textId="1BE946AF" w:rsidR="009C61DA" w:rsidRPr="00E60468" w:rsidRDefault="009C61DA" w:rsidP="009C61DA">
      <w:pPr>
        <w:pStyle w:val="ECSSIEPUID"/>
      </w:pPr>
      <w:bookmarkStart w:id="1086" w:name="iepuid_ECSS_E_ST_20_40_1580285"/>
      <w:r>
        <w:t>ECSS-E-ST-20-40_1580285</w:t>
      </w:r>
      <w:bookmarkEnd w:id="1086"/>
    </w:p>
    <w:p w14:paraId="626F2EA6" w14:textId="1E871613" w:rsidR="00B06AC2" w:rsidRPr="00E60468" w:rsidRDefault="00B06AC2" w:rsidP="00B06AC2">
      <w:pPr>
        <w:pStyle w:val="requirelevel1"/>
      </w:pPr>
      <w:r w:rsidRPr="00E60468">
        <w:t xml:space="preserve">The </w:t>
      </w:r>
      <w:r w:rsidR="00A95EBF">
        <w:t>D</w:t>
      </w:r>
      <w:r w:rsidRPr="00E60468">
        <w:t xml:space="preserve">ADR shall identify which circuit architecture elements are introduced to meet the radiation hardness requirements. </w:t>
      </w:r>
      <w:r w:rsidRPr="00E60468">
        <w:rPr>
          <w:b/>
          <w:bCs/>
          <w:color w:val="0070C0"/>
        </w:rPr>
        <w:t>[ALL]</w:t>
      </w:r>
    </w:p>
    <w:p w14:paraId="5E5D898B" w14:textId="7AB510FC" w:rsidR="00B06AC2" w:rsidRPr="00E60468" w:rsidRDefault="00B06AC2" w:rsidP="000234B8">
      <w:pPr>
        <w:pStyle w:val="NOTEnumbered"/>
      </w:pPr>
      <w:r w:rsidRPr="00E60468">
        <w:t>1</w:t>
      </w:r>
      <w:r w:rsidRPr="00E60468">
        <w:tab/>
      </w:r>
      <w:r w:rsidR="008C068D">
        <w:t xml:space="preserve">For example, </w:t>
      </w:r>
      <w:r w:rsidRPr="00E60468">
        <w:t xml:space="preserve">TMR or safe state machines. </w:t>
      </w:r>
    </w:p>
    <w:p w14:paraId="45728146" w14:textId="0F597E9F" w:rsidR="00B06AC2" w:rsidRPr="00E60468" w:rsidRDefault="00B06AC2" w:rsidP="000234B8">
      <w:pPr>
        <w:pStyle w:val="NOTEnumbered"/>
      </w:pPr>
      <w:r w:rsidRPr="00E60468">
        <w:t>2</w:t>
      </w:r>
      <w:r w:rsidRPr="00E60468">
        <w:tab/>
        <w:t>ECSS-</w:t>
      </w:r>
      <w:r w:rsidR="00D437D1">
        <w:t>E-HB-20-40</w:t>
      </w:r>
      <w:r w:rsidRPr="00E60468">
        <w:t xml:space="preserve"> provides a description of many radiation effects mitigation techniques that can be applied to ASICs and FPGAs.</w:t>
      </w:r>
    </w:p>
    <w:p w14:paraId="54D623DC" w14:textId="77777777" w:rsidR="00234DA4" w:rsidRPr="00E60468" w:rsidRDefault="00234DA4" w:rsidP="00C575F4">
      <w:pPr>
        <w:pStyle w:val="Annex3"/>
      </w:pPr>
      <w:bookmarkStart w:id="1087" w:name="_Toc107943833"/>
      <w:r w:rsidRPr="00E60468">
        <w:t>Special remarks</w:t>
      </w:r>
      <w:bookmarkStart w:id="1088" w:name="ECSS_E_ST_20_40_1580316"/>
      <w:bookmarkEnd w:id="1087"/>
      <w:bookmarkEnd w:id="1088"/>
    </w:p>
    <w:p w14:paraId="362A8910" w14:textId="77777777" w:rsidR="00234DA4" w:rsidRPr="00E60468" w:rsidRDefault="00234DA4" w:rsidP="00DF035D">
      <w:pPr>
        <w:pStyle w:val="paragraph"/>
      </w:pPr>
      <w:bookmarkStart w:id="1089" w:name="ECSS_E_ST_20_40_1580317"/>
      <w:bookmarkEnd w:id="1089"/>
      <w:r w:rsidRPr="00E60468">
        <w:t>None.</w:t>
      </w:r>
    </w:p>
    <w:p w14:paraId="18D8F1FF" w14:textId="77777777" w:rsidR="001310C8" w:rsidRPr="00E60468" w:rsidRDefault="001310C8" w:rsidP="001310C8">
      <w:pPr>
        <w:pStyle w:val="Annex1"/>
      </w:pPr>
      <w:bookmarkStart w:id="1090" w:name="_Ref103790108"/>
      <w:bookmarkStart w:id="1091" w:name="_Ref103849913"/>
      <w:bookmarkStart w:id="1092" w:name="_Ref105169193"/>
      <w:bookmarkStart w:id="1093" w:name="_Ref105169693"/>
      <w:bookmarkStart w:id="1094" w:name="_Toc146636638"/>
      <w:r w:rsidRPr="00E60468">
        <w:lastRenderedPageBreak/>
        <w:t>(normative)</w:t>
      </w:r>
      <w:r w:rsidR="001D50D6" w:rsidRPr="00E60468">
        <w:br/>
      </w:r>
      <w:r w:rsidRPr="00E60468">
        <w:t>DEVICE Data Sheet</w:t>
      </w:r>
      <w:bookmarkEnd w:id="1090"/>
      <w:bookmarkEnd w:id="1091"/>
      <w:r w:rsidR="00C869D6" w:rsidRPr="00E60468">
        <w:t xml:space="preserve"> (DDS) - DRD</w:t>
      </w:r>
      <w:bookmarkStart w:id="1095" w:name="ECSS_E_ST_20_40_1580318"/>
      <w:bookmarkEnd w:id="1092"/>
      <w:bookmarkEnd w:id="1093"/>
      <w:bookmarkEnd w:id="1094"/>
      <w:bookmarkEnd w:id="1095"/>
    </w:p>
    <w:p w14:paraId="55C88C8A" w14:textId="77777777" w:rsidR="001310C8" w:rsidRPr="00E60468" w:rsidRDefault="001310C8" w:rsidP="00C575F4">
      <w:pPr>
        <w:pStyle w:val="Annex2"/>
      </w:pPr>
      <w:bookmarkStart w:id="1096" w:name="_Toc103357125"/>
      <w:bookmarkStart w:id="1097" w:name="_Toc103887908"/>
      <w:bookmarkStart w:id="1098" w:name="_Toc107943835"/>
      <w:r w:rsidRPr="00E60468">
        <w:t>DRD identification</w:t>
      </w:r>
      <w:bookmarkStart w:id="1099" w:name="ECSS_E_ST_20_40_1580319"/>
      <w:bookmarkEnd w:id="1096"/>
      <w:bookmarkEnd w:id="1097"/>
      <w:bookmarkEnd w:id="1098"/>
      <w:bookmarkEnd w:id="1099"/>
    </w:p>
    <w:p w14:paraId="09C48039" w14:textId="77777777" w:rsidR="001310C8" w:rsidRPr="00E60468" w:rsidRDefault="001310C8" w:rsidP="00566B43">
      <w:pPr>
        <w:pStyle w:val="Annex3"/>
        <w:spacing w:before="360"/>
      </w:pPr>
      <w:bookmarkStart w:id="1100" w:name="_Toc103357126"/>
      <w:bookmarkStart w:id="1101" w:name="_Toc103887909"/>
      <w:bookmarkStart w:id="1102" w:name="_Toc107943836"/>
      <w:r w:rsidRPr="00E60468">
        <w:t>Requirement identification and source document</w:t>
      </w:r>
      <w:bookmarkEnd w:id="1100"/>
      <w:bookmarkEnd w:id="1101"/>
      <w:bookmarkEnd w:id="1102"/>
      <w:r w:rsidRPr="00E60468">
        <w:t xml:space="preserve"> </w:t>
      </w:r>
      <w:bookmarkStart w:id="1103" w:name="ECSS_E_ST_20_40_1580320"/>
      <w:bookmarkEnd w:id="1103"/>
    </w:p>
    <w:p w14:paraId="5277C85F" w14:textId="1269D47E" w:rsidR="001310C8" w:rsidRPr="00E60468" w:rsidRDefault="001310C8" w:rsidP="0060798B">
      <w:pPr>
        <w:pStyle w:val="paragraph"/>
        <w:rPr>
          <w:rStyle w:val="paragraphChar"/>
          <w:rFonts w:ascii="Arial" w:hAnsi="Arial"/>
        </w:rPr>
      </w:pPr>
      <w:bookmarkStart w:id="1104" w:name="ECSS_E_ST_20_40_1580321"/>
      <w:bookmarkStart w:id="1105" w:name="_Toc103357127"/>
      <w:bookmarkStart w:id="1106" w:name="_Toc103887910"/>
      <w:bookmarkEnd w:id="1104"/>
      <w:r w:rsidRPr="00E60468">
        <w:rPr>
          <w:rStyle w:val="paragraphChar"/>
        </w:rPr>
        <w:t xml:space="preserve">This DRD is called from ECSS-E-ST-20-40, requirement </w:t>
      </w:r>
      <w:r w:rsidR="007E423F" w:rsidRPr="00E60468">
        <w:rPr>
          <w:rStyle w:val="paragraphChar"/>
          <w:b/>
        </w:rPr>
        <w:fldChar w:fldCharType="begin"/>
      </w:r>
      <w:r w:rsidR="007E423F" w:rsidRPr="00E60468">
        <w:rPr>
          <w:rStyle w:val="paragraphChar"/>
        </w:rPr>
        <w:instrText xml:space="preserve"> REF _Ref105172110 \w \h </w:instrText>
      </w:r>
      <w:r w:rsidR="00E60468">
        <w:rPr>
          <w:rStyle w:val="paragraphChar"/>
          <w:b/>
        </w:rPr>
        <w:instrText xml:space="preserve"> \* MERGEFORMAT </w:instrText>
      </w:r>
      <w:r w:rsidR="007E423F" w:rsidRPr="00E60468">
        <w:rPr>
          <w:rStyle w:val="paragraphChar"/>
          <w:b/>
        </w:rPr>
      </w:r>
      <w:r w:rsidR="007E423F" w:rsidRPr="00E60468">
        <w:rPr>
          <w:rStyle w:val="paragraphChar"/>
          <w:b/>
        </w:rPr>
        <w:fldChar w:fldCharType="separate"/>
      </w:r>
      <w:r w:rsidR="00467AFE">
        <w:rPr>
          <w:rStyle w:val="paragraphChar"/>
        </w:rPr>
        <w:t>5.4.5a</w:t>
      </w:r>
      <w:r w:rsidR="007E423F" w:rsidRPr="00E60468">
        <w:rPr>
          <w:rStyle w:val="paragraphChar"/>
          <w:b/>
        </w:rPr>
        <w:fldChar w:fldCharType="end"/>
      </w:r>
      <w:r w:rsidRPr="00E60468">
        <w:rPr>
          <w:rStyle w:val="paragraphChar"/>
        </w:rPr>
        <w:t>.</w:t>
      </w:r>
      <w:bookmarkEnd w:id="1105"/>
      <w:bookmarkEnd w:id="1106"/>
    </w:p>
    <w:p w14:paraId="584ED128" w14:textId="77777777" w:rsidR="001310C8" w:rsidRPr="00E60468" w:rsidRDefault="001310C8" w:rsidP="00566B43">
      <w:pPr>
        <w:pStyle w:val="Annex3"/>
        <w:spacing w:before="360"/>
      </w:pPr>
      <w:bookmarkStart w:id="1107" w:name="_Toc103357128"/>
      <w:bookmarkStart w:id="1108" w:name="_Toc103887911"/>
      <w:bookmarkStart w:id="1109" w:name="_Toc107943837"/>
      <w:r w:rsidRPr="00E60468">
        <w:t>Purpose and objective</w:t>
      </w:r>
      <w:bookmarkEnd w:id="1107"/>
      <w:bookmarkEnd w:id="1108"/>
      <w:bookmarkEnd w:id="1109"/>
      <w:r w:rsidRPr="00E60468">
        <w:t xml:space="preserve"> </w:t>
      </w:r>
      <w:bookmarkStart w:id="1110" w:name="ECSS_E_ST_20_40_1580322"/>
      <w:bookmarkEnd w:id="1110"/>
    </w:p>
    <w:p w14:paraId="62BAD3E8" w14:textId="6C4A1F31" w:rsidR="001310C8" w:rsidRPr="00E60468" w:rsidRDefault="001310C8" w:rsidP="0060798B">
      <w:pPr>
        <w:pStyle w:val="paragraph"/>
        <w:rPr>
          <w:rStyle w:val="paragraphChar"/>
          <w:b/>
        </w:rPr>
      </w:pPr>
      <w:bookmarkStart w:id="1111" w:name="ECSS_E_ST_20_40_1580323"/>
      <w:bookmarkStart w:id="1112" w:name="_Toc103357129"/>
      <w:bookmarkStart w:id="1113" w:name="_Toc103887912"/>
      <w:bookmarkEnd w:id="1111"/>
      <w:r w:rsidRPr="00E60468">
        <w:rPr>
          <w:rStyle w:val="paragraphChar"/>
        </w:rPr>
        <w:t xml:space="preserve">The purpose of the </w:t>
      </w:r>
      <w:r w:rsidR="00235BB0" w:rsidRPr="00E60468">
        <w:rPr>
          <w:rStyle w:val="paragraphChar"/>
        </w:rPr>
        <w:t>DEVICE Data Sheet</w:t>
      </w:r>
      <w:r w:rsidRPr="00E60468">
        <w:rPr>
          <w:rStyle w:val="paragraphChar"/>
        </w:rPr>
        <w:t xml:space="preserve"> </w:t>
      </w:r>
      <w:r w:rsidR="00A95EBF">
        <w:rPr>
          <w:rStyle w:val="paragraphChar"/>
        </w:rPr>
        <w:t xml:space="preserve">(DDS) </w:t>
      </w:r>
      <w:r w:rsidRPr="00E60468">
        <w:rPr>
          <w:rStyle w:val="paragraphChar"/>
        </w:rPr>
        <w:t>is</w:t>
      </w:r>
      <w:r w:rsidR="00235BB0" w:rsidRPr="00E60468">
        <w:rPr>
          <w:rStyle w:val="paragraphChar"/>
        </w:rPr>
        <w:t xml:space="preserve"> to provide the DEVICE users with all the technical data needed to </w:t>
      </w:r>
      <w:proofErr w:type="gramStart"/>
      <w:r w:rsidR="00235BB0" w:rsidRPr="00E60468">
        <w:rPr>
          <w:rStyle w:val="paragraphChar"/>
        </w:rPr>
        <w:t>correctly and reliably use the DEVICE</w:t>
      </w:r>
      <w:proofErr w:type="gramEnd"/>
      <w:r w:rsidR="00D6533D" w:rsidRPr="00E60468">
        <w:rPr>
          <w:rStyle w:val="paragraphChar"/>
        </w:rPr>
        <w:t xml:space="preserve"> for the</w:t>
      </w:r>
      <w:r w:rsidR="00235BB0" w:rsidRPr="00E60468">
        <w:rPr>
          <w:rStyle w:val="paragraphChar"/>
        </w:rPr>
        <w:t xml:space="preserve"> intended applications and system environments</w:t>
      </w:r>
      <w:r w:rsidR="00D6533D" w:rsidRPr="00E60468">
        <w:rPr>
          <w:rStyle w:val="paragraphChar"/>
        </w:rPr>
        <w:t xml:space="preserve"> for which it was developed</w:t>
      </w:r>
      <w:r w:rsidRPr="00E60468">
        <w:rPr>
          <w:rStyle w:val="paragraphChar"/>
        </w:rPr>
        <w:t>.</w:t>
      </w:r>
      <w:bookmarkEnd w:id="1112"/>
      <w:r w:rsidRPr="00E60468">
        <w:rPr>
          <w:rStyle w:val="paragraphChar"/>
        </w:rPr>
        <w:t xml:space="preserve"> </w:t>
      </w:r>
      <w:r w:rsidR="00D6533D" w:rsidRPr="00E60468">
        <w:rPr>
          <w:rStyle w:val="paragraphChar"/>
        </w:rPr>
        <w:t>The DDS explains what the DEVICE does and how it can be used.</w:t>
      </w:r>
      <w:bookmarkEnd w:id="1113"/>
    </w:p>
    <w:p w14:paraId="34604618" w14:textId="03B49430" w:rsidR="001310C8" w:rsidRPr="00E60468" w:rsidRDefault="001310C8" w:rsidP="00566B43">
      <w:pPr>
        <w:pStyle w:val="Annex2"/>
        <w:spacing w:before="480"/>
      </w:pPr>
      <w:bookmarkStart w:id="1114" w:name="_Toc103357130"/>
      <w:bookmarkStart w:id="1115" w:name="_Toc103887913"/>
      <w:bookmarkStart w:id="1116" w:name="_Toc107943838"/>
      <w:r w:rsidRPr="00E60468">
        <w:t>Expected response</w:t>
      </w:r>
      <w:bookmarkStart w:id="1117" w:name="ECSS_E_ST_20_40_1580324"/>
      <w:bookmarkEnd w:id="1114"/>
      <w:bookmarkEnd w:id="1115"/>
      <w:bookmarkEnd w:id="1116"/>
      <w:bookmarkEnd w:id="1117"/>
    </w:p>
    <w:p w14:paraId="125CCBAE" w14:textId="5F497366" w:rsidR="00121979" w:rsidRDefault="001310C8" w:rsidP="00566B43">
      <w:pPr>
        <w:pStyle w:val="Annex3"/>
        <w:spacing w:before="360"/>
        <w:rPr>
          <w:rStyle w:val="paragraphChar"/>
          <w:rFonts w:ascii="Arial" w:hAnsi="Arial"/>
        </w:rPr>
      </w:pPr>
      <w:bookmarkStart w:id="1118" w:name="_Toc103357131"/>
      <w:bookmarkStart w:id="1119" w:name="_Toc103887914"/>
      <w:bookmarkStart w:id="1120" w:name="_Toc107943839"/>
      <w:r w:rsidRPr="00E60468">
        <w:t>Scop</w:t>
      </w:r>
      <w:r w:rsidRPr="00E60468">
        <w:rPr>
          <w:rStyle w:val="paragraphChar"/>
          <w:rFonts w:ascii="Arial" w:hAnsi="Arial"/>
        </w:rPr>
        <w:t>e and content</w:t>
      </w:r>
      <w:bookmarkStart w:id="1121" w:name="ECSS_E_ST_20_40_1580325"/>
      <w:bookmarkEnd w:id="1118"/>
      <w:bookmarkEnd w:id="1119"/>
      <w:bookmarkEnd w:id="1120"/>
      <w:bookmarkEnd w:id="1121"/>
    </w:p>
    <w:p w14:paraId="1FDD095E" w14:textId="7DBD118B" w:rsidR="009C61DA" w:rsidRPr="009C61DA" w:rsidRDefault="009C61DA" w:rsidP="009C61DA">
      <w:pPr>
        <w:pStyle w:val="ECSSIEPUID"/>
        <w:rPr>
          <w:rFonts w:eastAsia="Palatino Linotype"/>
        </w:rPr>
      </w:pPr>
      <w:bookmarkStart w:id="1122" w:name="iepuid_ECSS_E_ST_20_40_1580286"/>
      <w:r>
        <w:rPr>
          <w:rFonts w:eastAsia="Palatino Linotype"/>
        </w:rPr>
        <w:t>ECSS-E-ST-20-40_1580286</w:t>
      </w:r>
      <w:bookmarkEnd w:id="1122"/>
    </w:p>
    <w:p w14:paraId="4F2715CB" w14:textId="0395406A" w:rsidR="00235BB0" w:rsidRPr="00E60468" w:rsidRDefault="00235BB0" w:rsidP="00A213D5">
      <w:pPr>
        <w:pStyle w:val="requirelevel1"/>
        <w:numPr>
          <w:ilvl w:val="5"/>
          <w:numId w:val="44"/>
        </w:numPr>
        <w:rPr>
          <w:rFonts w:eastAsia="Palatino Linotype" w:cs="Palatino Linotype"/>
        </w:rPr>
      </w:pPr>
      <w:r w:rsidRPr="00E60468">
        <w:t xml:space="preserve">The DDS shall contain a summary of the DEVICE functionality, a block </w:t>
      </w:r>
      <w:proofErr w:type="gramStart"/>
      <w:r w:rsidRPr="00E60468">
        <w:t>diagram</w:t>
      </w:r>
      <w:proofErr w:type="gramEnd"/>
      <w:r w:rsidRPr="00E60468">
        <w:t xml:space="preserve"> and a short list of main features. </w:t>
      </w:r>
      <w:r w:rsidR="001C2DD5" w:rsidRPr="00E60468">
        <w:rPr>
          <w:rFonts w:cs="Calibri"/>
          <w:b/>
          <w:bCs/>
          <w:color w:val="0070C0"/>
        </w:rPr>
        <w:t>[</w:t>
      </w:r>
      <w:r w:rsidR="001C2DD5">
        <w:rPr>
          <w:rFonts w:cs="Calibri"/>
          <w:b/>
          <w:bCs/>
          <w:color w:val="0070C0"/>
        </w:rPr>
        <w:t>ALL</w:t>
      </w:r>
      <w:r w:rsidR="001C2DD5" w:rsidRPr="00E60468">
        <w:rPr>
          <w:rFonts w:cs="Calibri"/>
          <w:b/>
          <w:bCs/>
          <w:color w:val="0070C0"/>
        </w:rPr>
        <w:t>]</w:t>
      </w:r>
      <w:r w:rsidR="001C2DD5" w:rsidRPr="00E60468" w:rsidDel="001C2DD5">
        <w:rPr>
          <w:rFonts w:cs="Calibri"/>
          <w:b/>
          <w:bCs/>
          <w:color w:val="0070C0"/>
        </w:rPr>
        <w:t xml:space="preserve"> </w:t>
      </w:r>
    </w:p>
    <w:p w14:paraId="297BDFFE" w14:textId="5956FCC0" w:rsidR="00235BB0" w:rsidRDefault="00235BB0" w:rsidP="000234B8">
      <w:pPr>
        <w:pStyle w:val="NOTE"/>
      </w:pPr>
      <w:r w:rsidRPr="00E60468">
        <w:t xml:space="preserve">For </w:t>
      </w:r>
      <w:r w:rsidR="00CF1E91" w:rsidRPr="00E60468">
        <w:t>example,</w:t>
      </w:r>
      <w:r w:rsidRPr="00E60468">
        <w:t xml:space="preserve"> key functions, timing, voltage, thermal and radiation operating ranges.</w:t>
      </w:r>
    </w:p>
    <w:p w14:paraId="792B4A4E" w14:textId="0CCE9C82" w:rsidR="009C61DA" w:rsidRPr="00E60468" w:rsidRDefault="009C61DA" w:rsidP="009C61DA">
      <w:pPr>
        <w:pStyle w:val="ECSSIEPUID"/>
      </w:pPr>
      <w:bookmarkStart w:id="1123" w:name="iepuid_ECSS_E_ST_20_40_1580287"/>
      <w:r>
        <w:t>ECSS-E-ST-20-40_1580287</w:t>
      </w:r>
      <w:bookmarkEnd w:id="1123"/>
    </w:p>
    <w:p w14:paraId="104CE58C" w14:textId="6D56D89A" w:rsidR="00235BB0" w:rsidRPr="009C61DA" w:rsidRDefault="00235BB0" w:rsidP="00865732">
      <w:pPr>
        <w:pStyle w:val="requirelevel1"/>
        <w:rPr>
          <w:b/>
        </w:rPr>
      </w:pPr>
      <w:r w:rsidRPr="00E60468">
        <w:t xml:space="preserve">The DDS shall contain </w:t>
      </w:r>
      <w:r w:rsidR="00D6533D" w:rsidRPr="00E60468">
        <w:t>a</w:t>
      </w:r>
      <w:r w:rsidRPr="00E60468">
        <w:t xml:space="preserve"> system overview of the DEVICE and a description of how to use the DEVICE in a representative system environment. </w:t>
      </w:r>
      <w:r w:rsidR="001C2DD5" w:rsidRPr="00E60468">
        <w:rPr>
          <w:rFonts w:cs="Calibri"/>
          <w:b/>
          <w:bCs/>
          <w:color w:val="0070C0"/>
        </w:rPr>
        <w:t>[</w:t>
      </w:r>
      <w:r w:rsidR="001C2DD5">
        <w:rPr>
          <w:rFonts w:cs="Calibri"/>
          <w:b/>
          <w:bCs/>
          <w:color w:val="0070C0"/>
        </w:rPr>
        <w:t>ALL</w:t>
      </w:r>
      <w:r w:rsidR="001C2DD5" w:rsidRPr="00E60468">
        <w:rPr>
          <w:rFonts w:cs="Calibri"/>
          <w:b/>
          <w:bCs/>
          <w:color w:val="0070C0"/>
        </w:rPr>
        <w:t>]</w:t>
      </w:r>
      <w:r w:rsidR="001C2DD5" w:rsidRPr="00E60468" w:rsidDel="001C2DD5">
        <w:rPr>
          <w:rFonts w:cs="Calibri"/>
          <w:b/>
          <w:bCs/>
          <w:color w:val="0070C0"/>
        </w:rPr>
        <w:t xml:space="preserve"> </w:t>
      </w:r>
    </w:p>
    <w:p w14:paraId="37C080AF" w14:textId="6F159343" w:rsidR="009C61DA" w:rsidRPr="00E60468" w:rsidRDefault="009C61DA" w:rsidP="009C61DA">
      <w:pPr>
        <w:pStyle w:val="ECSSIEPUID"/>
      </w:pPr>
      <w:bookmarkStart w:id="1124" w:name="iepuid_ECSS_E_ST_20_40_1580288"/>
      <w:r>
        <w:t>ECSS-E-ST-20-40_1580288</w:t>
      </w:r>
      <w:bookmarkEnd w:id="1124"/>
    </w:p>
    <w:p w14:paraId="710EF044" w14:textId="29BF5B71" w:rsidR="00235BB0" w:rsidRPr="009C61DA" w:rsidRDefault="00235BB0" w:rsidP="00235BB0">
      <w:pPr>
        <w:pStyle w:val="requirelevel1"/>
      </w:pPr>
      <w:r w:rsidRPr="00E60468">
        <w:t xml:space="preserve">The DDS shall contain </w:t>
      </w:r>
      <w:r w:rsidR="00D6533D" w:rsidRPr="00E60468">
        <w:t>a f</w:t>
      </w:r>
      <w:r w:rsidRPr="00E60468">
        <w:t xml:space="preserve">ull functionality description including all operating modes. </w:t>
      </w:r>
      <w:r w:rsidR="001C2DD5" w:rsidRPr="00E60468">
        <w:rPr>
          <w:rFonts w:cs="Calibri"/>
          <w:b/>
          <w:bCs/>
          <w:color w:val="0070C0"/>
        </w:rPr>
        <w:t>[</w:t>
      </w:r>
      <w:r w:rsidR="001C2DD5">
        <w:rPr>
          <w:rFonts w:cs="Calibri"/>
          <w:b/>
          <w:bCs/>
          <w:color w:val="0070C0"/>
        </w:rPr>
        <w:t>ALL</w:t>
      </w:r>
      <w:r w:rsidR="001C2DD5" w:rsidRPr="00E60468">
        <w:rPr>
          <w:rFonts w:cs="Calibri"/>
          <w:b/>
          <w:bCs/>
          <w:color w:val="0070C0"/>
        </w:rPr>
        <w:t>]</w:t>
      </w:r>
      <w:r w:rsidR="001C2DD5" w:rsidRPr="00E60468" w:rsidDel="001C2DD5">
        <w:rPr>
          <w:rFonts w:cs="Calibri"/>
          <w:b/>
          <w:bCs/>
          <w:color w:val="0070C0"/>
        </w:rPr>
        <w:t xml:space="preserve"> </w:t>
      </w:r>
    </w:p>
    <w:p w14:paraId="2D23B952" w14:textId="4E894C44" w:rsidR="009C61DA" w:rsidRPr="00E60468" w:rsidRDefault="009C61DA" w:rsidP="009C61DA">
      <w:pPr>
        <w:pStyle w:val="ECSSIEPUID"/>
      </w:pPr>
      <w:bookmarkStart w:id="1125" w:name="iepuid_ECSS_E_ST_20_40_1580289"/>
      <w:r>
        <w:t>ECSS-E-ST-20-40_1580289</w:t>
      </w:r>
      <w:bookmarkEnd w:id="1125"/>
    </w:p>
    <w:p w14:paraId="65245AAF" w14:textId="043F9F81" w:rsidR="00235BB0" w:rsidRDefault="00D6533D" w:rsidP="00235BB0">
      <w:pPr>
        <w:pStyle w:val="requirelevel1"/>
      </w:pPr>
      <w:r w:rsidRPr="00E60468">
        <w:t xml:space="preserve">The DDS shall </w:t>
      </w:r>
      <w:r w:rsidR="00D630ED" w:rsidRPr="00E60468">
        <w:t>specify</w:t>
      </w:r>
      <w:r w:rsidRPr="00E60468">
        <w:t xml:space="preserve"> in detail the i</w:t>
      </w:r>
      <w:r w:rsidR="00235BB0" w:rsidRPr="00E60468">
        <w:t>nternal registers or memory maps used to define functional operation</w:t>
      </w:r>
      <w:r w:rsidRPr="00E60468">
        <w:t>.</w:t>
      </w:r>
      <w:r w:rsidR="00235BB0" w:rsidRPr="00E60468">
        <w:t xml:space="preserve"> </w:t>
      </w:r>
      <w:r w:rsidR="00235BB0" w:rsidRPr="00E60468">
        <w:rPr>
          <w:b/>
          <w:color w:val="4472C4" w:themeColor="accent1"/>
        </w:rPr>
        <w:t>[</w:t>
      </w:r>
      <w:r w:rsidR="00235BB0" w:rsidRPr="00E60468">
        <w:rPr>
          <w:rFonts w:cs="Calibri"/>
          <w:b/>
          <w:bCs/>
          <w:color w:val="0070C0"/>
        </w:rPr>
        <w:t>ALL]</w:t>
      </w:r>
      <w:r w:rsidR="00235BB0" w:rsidRPr="00E60468">
        <w:t xml:space="preserve"> </w:t>
      </w:r>
    </w:p>
    <w:p w14:paraId="17D6C054" w14:textId="249D0D4A" w:rsidR="009C61DA" w:rsidRPr="00E60468" w:rsidRDefault="009C61DA" w:rsidP="009C61DA">
      <w:pPr>
        <w:pStyle w:val="ECSSIEPUID"/>
      </w:pPr>
      <w:bookmarkStart w:id="1126" w:name="iepuid_ECSS_E_ST_20_40_1580290"/>
      <w:r>
        <w:t>ECSS-E-ST-20-40_1580290</w:t>
      </w:r>
      <w:bookmarkEnd w:id="1126"/>
    </w:p>
    <w:p w14:paraId="3EB7E0B0" w14:textId="3813A141" w:rsidR="00235BB0" w:rsidRPr="009C61DA" w:rsidRDefault="00235BB0" w:rsidP="00235BB0">
      <w:pPr>
        <w:pStyle w:val="requirelevel1"/>
      </w:pPr>
      <w:r w:rsidRPr="00E60468">
        <w:t xml:space="preserve">The DDS shall </w:t>
      </w:r>
      <w:r w:rsidR="00D630ED" w:rsidRPr="00E60468">
        <w:t>specify</w:t>
      </w:r>
      <w:r w:rsidR="00D6533D" w:rsidRPr="00E60468">
        <w:t xml:space="preserve"> in detail the</w:t>
      </w:r>
      <w:r w:rsidRPr="00E60468">
        <w:t xml:space="preserve"> </w:t>
      </w:r>
      <w:r w:rsidR="00D6533D" w:rsidRPr="00E60468">
        <w:t>i</w:t>
      </w:r>
      <w:r w:rsidRPr="00E60468">
        <w:t xml:space="preserve">nput pins putting the DEVICE into different operating </w:t>
      </w:r>
      <w:r w:rsidR="00CF1E91" w:rsidRPr="00E60468">
        <w:t>modes both</w:t>
      </w:r>
      <w:r w:rsidR="00D6533D" w:rsidRPr="00E60468">
        <w:t xml:space="preserve"> </w:t>
      </w:r>
      <w:r w:rsidRPr="00E60468">
        <w:t xml:space="preserve">test </w:t>
      </w:r>
      <w:r w:rsidR="00D6533D" w:rsidRPr="00E60468">
        <w:t>and</w:t>
      </w:r>
      <w:r w:rsidRPr="00E60468">
        <w:t xml:space="preserve"> nominal functions</w:t>
      </w:r>
      <w:r w:rsidR="00D6533D" w:rsidRPr="00E60468">
        <w:t>.</w:t>
      </w:r>
      <w:r w:rsidRPr="00E60468">
        <w:t xml:space="preserve"> </w:t>
      </w:r>
      <w:r w:rsidRPr="00E60468">
        <w:rPr>
          <w:b/>
          <w:color w:val="4472C4" w:themeColor="accent1"/>
        </w:rPr>
        <w:t>[</w:t>
      </w:r>
      <w:r w:rsidRPr="00E60468">
        <w:rPr>
          <w:rFonts w:cs="Calibri"/>
          <w:b/>
          <w:bCs/>
          <w:color w:val="0070C0"/>
        </w:rPr>
        <w:t>ALL]</w:t>
      </w:r>
    </w:p>
    <w:p w14:paraId="641E1E7E" w14:textId="7284A67B" w:rsidR="009C61DA" w:rsidRPr="00E60468" w:rsidRDefault="009C61DA" w:rsidP="009C61DA">
      <w:pPr>
        <w:pStyle w:val="ECSSIEPUID"/>
      </w:pPr>
      <w:bookmarkStart w:id="1127" w:name="iepuid_ECSS_E_ST_20_40_1580291"/>
      <w:r>
        <w:lastRenderedPageBreak/>
        <w:t>ECSS-E-ST-20-40_1580291</w:t>
      </w:r>
      <w:bookmarkEnd w:id="1127"/>
    </w:p>
    <w:p w14:paraId="2F33961B" w14:textId="41074098" w:rsidR="00235BB0" w:rsidRPr="00E60468" w:rsidRDefault="00235BB0" w:rsidP="00235BB0">
      <w:pPr>
        <w:pStyle w:val="requirelevel1"/>
      </w:pPr>
      <w:r w:rsidRPr="00E60468">
        <w:t xml:space="preserve">The DDS </w:t>
      </w:r>
      <w:r w:rsidR="00CF1E91" w:rsidRPr="00E60468">
        <w:t>shall explain</w:t>
      </w:r>
      <w:r w:rsidRPr="00E60468">
        <w:t xml:space="preserve"> </w:t>
      </w:r>
      <w:r w:rsidR="00D6533D" w:rsidRPr="00E60468">
        <w:t>a</w:t>
      </w:r>
      <w:r w:rsidRPr="00E60468">
        <w:t xml:space="preserve">ll test modes functions, indicating which pins and internal registers and memories are controlling them and providing external observability. </w:t>
      </w:r>
      <w:r w:rsidR="001C2DD5" w:rsidRPr="00E60468">
        <w:rPr>
          <w:rFonts w:cs="Calibri"/>
          <w:b/>
          <w:bCs/>
          <w:color w:val="0070C0"/>
        </w:rPr>
        <w:t>[</w:t>
      </w:r>
      <w:r w:rsidR="001C2DD5">
        <w:rPr>
          <w:rFonts w:cs="Calibri"/>
          <w:b/>
          <w:bCs/>
          <w:color w:val="0070C0"/>
        </w:rPr>
        <w:t>ALL</w:t>
      </w:r>
      <w:r w:rsidR="001C2DD5" w:rsidRPr="00E60468">
        <w:rPr>
          <w:rFonts w:cs="Calibri"/>
          <w:b/>
          <w:bCs/>
          <w:color w:val="0070C0"/>
        </w:rPr>
        <w:t>]</w:t>
      </w:r>
      <w:r w:rsidR="001C2DD5" w:rsidRPr="00E60468" w:rsidDel="001C2DD5">
        <w:rPr>
          <w:rFonts w:cs="Calibri"/>
          <w:b/>
          <w:bCs/>
          <w:color w:val="0070C0"/>
        </w:rPr>
        <w:t xml:space="preserve"> </w:t>
      </w:r>
    </w:p>
    <w:p w14:paraId="69125F4D" w14:textId="65F3AD4D" w:rsidR="00235BB0" w:rsidRDefault="00235BB0" w:rsidP="00566B43">
      <w:pPr>
        <w:pStyle w:val="NOTE"/>
        <w:spacing w:before="60"/>
      </w:pPr>
      <w:r w:rsidRPr="00E60468">
        <w:t xml:space="preserve">For </w:t>
      </w:r>
      <w:r w:rsidR="00CF1E91" w:rsidRPr="00E60468">
        <w:t>example,</w:t>
      </w:r>
      <w:r w:rsidRPr="00E60468">
        <w:t xml:space="preserve"> JTAG, in system design debug test modes, memory cell tests</w:t>
      </w:r>
      <w:r w:rsidR="00D6533D" w:rsidRPr="00E60468">
        <w:t xml:space="preserve"> and</w:t>
      </w:r>
      <w:r w:rsidRPr="00E60468">
        <w:t xml:space="preserve"> </w:t>
      </w:r>
      <w:r w:rsidR="00D6533D" w:rsidRPr="00E60468">
        <w:t>P</w:t>
      </w:r>
      <w:r w:rsidRPr="00E60468">
        <w:t xml:space="preserve">roduction </w:t>
      </w:r>
      <w:r w:rsidR="00D6533D" w:rsidRPr="00E60468">
        <w:t>T</w:t>
      </w:r>
      <w:r w:rsidRPr="00E60468">
        <w:t>ests.</w:t>
      </w:r>
    </w:p>
    <w:p w14:paraId="504C3D1C" w14:textId="17D148B8" w:rsidR="009C61DA" w:rsidRPr="00E60468" w:rsidRDefault="009C61DA" w:rsidP="009C61DA">
      <w:pPr>
        <w:pStyle w:val="ECSSIEPUID"/>
      </w:pPr>
      <w:bookmarkStart w:id="1128" w:name="iepuid_ECSS_E_ST_20_40_1580292"/>
      <w:r>
        <w:t>ECSS-E-ST-20-40_1580292</w:t>
      </w:r>
      <w:bookmarkEnd w:id="1128"/>
    </w:p>
    <w:p w14:paraId="00DEF07B" w14:textId="3C853A1C" w:rsidR="00235BB0" w:rsidRPr="00E60468" w:rsidRDefault="00D6533D" w:rsidP="00235BB0">
      <w:pPr>
        <w:pStyle w:val="requirelevel1"/>
      </w:pPr>
      <w:r w:rsidRPr="00E60468">
        <w:t xml:space="preserve">If some internal functions </w:t>
      </w:r>
      <w:r w:rsidR="007B7CA5" w:rsidRPr="00E60468">
        <w:t xml:space="preserve">need </w:t>
      </w:r>
      <w:r w:rsidRPr="00E60468">
        <w:t xml:space="preserve">special start up </w:t>
      </w:r>
      <w:r w:rsidR="00CF1E91" w:rsidRPr="00E60468">
        <w:t>sequences to</w:t>
      </w:r>
      <w:r w:rsidRPr="00E60468">
        <w:t xml:space="preserve"> put the DEVICE in a correct operating mode, t</w:t>
      </w:r>
      <w:r w:rsidR="00235BB0" w:rsidRPr="00E60468">
        <w:t>he DDS</w:t>
      </w:r>
      <w:r w:rsidRPr="00E60468">
        <w:t xml:space="preserve"> </w:t>
      </w:r>
      <w:r w:rsidR="00CF1E91" w:rsidRPr="00E60468">
        <w:t>shall explain</w:t>
      </w:r>
      <w:r w:rsidRPr="00E60468">
        <w:t xml:space="preserve"> those</w:t>
      </w:r>
      <w:r w:rsidR="00235BB0" w:rsidRPr="00E60468">
        <w:t xml:space="preserve"> start up sequences, and </w:t>
      </w:r>
      <w:r w:rsidR="00D630ED" w:rsidRPr="00E60468">
        <w:t>specify</w:t>
      </w:r>
      <w:r w:rsidRPr="00E60468">
        <w:t xml:space="preserve"> </w:t>
      </w:r>
      <w:r w:rsidR="009B388F" w:rsidRPr="00E60468">
        <w:t>any internal</w:t>
      </w:r>
      <w:r w:rsidR="00235BB0" w:rsidRPr="00E60468">
        <w:t xml:space="preserve"> registers or output pins </w:t>
      </w:r>
      <w:r w:rsidRPr="00E60468">
        <w:t>use</w:t>
      </w:r>
      <w:r w:rsidR="007B7CA5" w:rsidRPr="00E60468">
        <w:t>d</w:t>
      </w:r>
      <w:r w:rsidRPr="00E60468">
        <w:t xml:space="preserve"> to do health checks of the correct status of the DEVICE</w:t>
      </w:r>
      <w:r w:rsidR="00235BB0" w:rsidRPr="00E60468">
        <w:t>.</w:t>
      </w:r>
      <w:r w:rsidR="001C2DD5" w:rsidRPr="001C2DD5">
        <w:rPr>
          <w:rFonts w:cs="Calibri"/>
          <w:b/>
          <w:bCs/>
          <w:color w:val="0070C0"/>
        </w:rPr>
        <w:t xml:space="preserve"> </w:t>
      </w:r>
      <w:r w:rsidR="001C2DD5" w:rsidRPr="00E60468">
        <w:rPr>
          <w:rFonts w:cs="Calibri"/>
          <w:b/>
          <w:bCs/>
          <w:color w:val="0070C0"/>
        </w:rPr>
        <w:t>[</w:t>
      </w:r>
      <w:r w:rsidR="001C2DD5">
        <w:rPr>
          <w:rFonts w:cs="Calibri"/>
          <w:b/>
          <w:bCs/>
          <w:color w:val="0070C0"/>
        </w:rPr>
        <w:t>ALL</w:t>
      </w:r>
      <w:r w:rsidR="001C2DD5" w:rsidRPr="00E60468">
        <w:rPr>
          <w:rFonts w:cs="Calibri"/>
          <w:b/>
          <w:bCs/>
          <w:color w:val="0070C0"/>
        </w:rPr>
        <w:t>]</w:t>
      </w:r>
    </w:p>
    <w:p w14:paraId="03BC5A8E" w14:textId="52DF83C0" w:rsidR="00235BB0" w:rsidRDefault="00235BB0" w:rsidP="00566B43">
      <w:pPr>
        <w:pStyle w:val="NOTE"/>
        <w:spacing w:before="60"/>
      </w:pPr>
      <w:r w:rsidRPr="00E60468">
        <w:t xml:space="preserve">For </w:t>
      </w:r>
      <w:r w:rsidR="00CF1E91" w:rsidRPr="00E60468">
        <w:t>example,</w:t>
      </w:r>
      <w:r w:rsidRPr="00E60468">
        <w:t xml:space="preserve"> clock, timing, reset and power functions</w:t>
      </w:r>
      <w:r w:rsidR="00D6533D" w:rsidRPr="00E60468">
        <w:t xml:space="preserve"> can be affected by </w:t>
      </w:r>
      <w:r w:rsidR="009B388F" w:rsidRPr="00E60468">
        <w:t>start-up</w:t>
      </w:r>
      <w:r w:rsidR="00D6533D" w:rsidRPr="00E60468">
        <w:t xml:space="preserve"> sequences</w:t>
      </w:r>
      <w:r w:rsidRPr="00E60468">
        <w:t>.</w:t>
      </w:r>
    </w:p>
    <w:p w14:paraId="63CE2C79" w14:textId="778D01FC" w:rsidR="009C61DA" w:rsidRPr="00E60468" w:rsidRDefault="009C61DA" w:rsidP="009C61DA">
      <w:pPr>
        <w:pStyle w:val="ECSSIEPUID"/>
      </w:pPr>
      <w:bookmarkStart w:id="1129" w:name="iepuid_ECSS_E_ST_20_40_1580293"/>
      <w:r>
        <w:t>ECSS-E-ST-20-40_1580293</w:t>
      </w:r>
      <w:bookmarkEnd w:id="1129"/>
    </w:p>
    <w:p w14:paraId="6BEAB215" w14:textId="0E28F908" w:rsidR="00235BB0" w:rsidRPr="00E60468" w:rsidRDefault="00235BB0" w:rsidP="00235BB0">
      <w:pPr>
        <w:pStyle w:val="requirelevel1"/>
      </w:pPr>
      <w:r w:rsidRPr="00E60468">
        <w:t xml:space="preserve">The DDS shall contain </w:t>
      </w:r>
      <w:r w:rsidR="00D6533D" w:rsidRPr="00E60468">
        <w:t xml:space="preserve">a </w:t>
      </w:r>
      <w:r w:rsidR="00D6533D" w:rsidRPr="00E60468">
        <w:rPr>
          <w:rFonts w:cs="Calibri"/>
        </w:rPr>
        <w:t>d</w:t>
      </w:r>
      <w:r w:rsidRPr="00E60468">
        <w:rPr>
          <w:rFonts w:cs="Calibri"/>
        </w:rPr>
        <w:t>escription of a</w:t>
      </w:r>
      <w:r w:rsidR="0005474E">
        <w:rPr>
          <w:rFonts w:cs="Calibri"/>
        </w:rPr>
        <w:t xml:space="preserve">nalogue </w:t>
      </w:r>
      <w:r w:rsidRPr="00E60468">
        <w:rPr>
          <w:rFonts w:cs="Calibri"/>
        </w:rPr>
        <w:t xml:space="preserve">functions key parameters. </w:t>
      </w:r>
      <w:r w:rsidR="001C2DD5" w:rsidRPr="00E60468">
        <w:rPr>
          <w:rFonts w:cs="Calibri"/>
          <w:b/>
          <w:bCs/>
          <w:color w:val="0070C0"/>
        </w:rPr>
        <w:t>[</w:t>
      </w:r>
      <w:r w:rsidR="001C2DD5">
        <w:rPr>
          <w:rFonts w:cs="Calibri"/>
          <w:b/>
          <w:bCs/>
          <w:color w:val="0070C0"/>
        </w:rPr>
        <w:t>ALL</w:t>
      </w:r>
      <w:r w:rsidR="001C2DD5" w:rsidRPr="00E60468">
        <w:rPr>
          <w:rFonts w:cs="Calibri"/>
          <w:b/>
          <w:bCs/>
          <w:color w:val="0070C0"/>
        </w:rPr>
        <w:t>]</w:t>
      </w:r>
      <w:r w:rsidR="001C2DD5" w:rsidRPr="00E60468" w:rsidDel="001C2DD5">
        <w:rPr>
          <w:rFonts w:cs="Calibri"/>
          <w:b/>
          <w:bCs/>
          <w:color w:val="0070C0"/>
        </w:rPr>
        <w:t xml:space="preserve"> </w:t>
      </w:r>
    </w:p>
    <w:p w14:paraId="25BEB351" w14:textId="77920D31" w:rsidR="00235BB0" w:rsidRDefault="00235BB0" w:rsidP="000234B8">
      <w:pPr>
        <w:pStyle w:val="NOTE"/>
      </w:pPr>
      <w:r w:rsidRPr="00E60468">
        <w:t xml:space="preserve">For </w:t>
      </w:r>
      <w:r w:rsidR="00CF1E91" w:rsidRPr="00E60468">
        <w:t>example,</w:t>
      </w:r>
      <w:r w:rsidRPr="00E60468">
        <w:t xml:space="preserve"> accuracy, bandwidth, </w:t>
      </w:r>
      <w:proofErr w:type="gramStart"/>
      <w:r w:rsidRPr="00E60468">
        <w:t>noise</w:t>
      </w:r>
      <w:proofErr w:type="gramEnd"/>
      <w:r w:rsidR="00D6533D" w:rsidRPr="00E60468">
        <w:t xml:space="preserve"> or</w:t>
      </w:r>
      <w:r w:rsidRPr="00E60468">
        <w:t xml:space="preserve"> parameters drift due to aging and environmental effects. </w:t>
      </w:r>
    </w:p>
    <w:p w14:paraId="3910F92D" w14:textId="5B340E3C" w:rsidR="009C61DA" w:rsidRPr="00E60468" w:rsidRDefault="009C61DA" w:rsidP="009C61DA">
      <w:pPr>
        <w:pStyle w:val="ECSSIEPUID"/>
      </w:pPr>
      <w:bookmarkStart w:id="1130" w:name="iepuid_ECSS_E_ST_20_40_1580294"/>
      <w:r>
        <w:t>ECSS-E-ST-20-40_1580294</w:t>
      </w:r>
      <w:bookmarkEnd w:id="1130"/>
    </w:p>
    <w:p w14:paraId="1FF2035E" w14:textId="3F4659A5" w:rsidR="00235BB0" w:rsidRPr="00E60468" w:rsidRDefault="00235BB0" w:rsidP="00235BB0">
      <w:pPr>
        <w:pStyle w:val="requirelevel1"/>
        <w:rPr>
          <w:rFonts w:eastAsia="Palatino Linotype" w:cs="Palatino Linotype"/>
        </w:rPr>
      </w:pPr>
      <w:r w:rsidRPr="00E60468">
        <w:t xml:space="preserve">The DDS shall contain </w:t>
      </w:r>
      <w:r w:rsidR="00D6533D" w:rsidRPr="00E60468">
        <w:t xml:space="preserve">a description of the </w:t>
      </w:r>
      <w:r w:rsidRPr="00E60468">
        <w:t xml:space="preserve">AC parameters, </w:t>
      </w:r>
      <w:r w:rsidR="00CF1E91" w:rsidRPr="00E60468">
        <w:t>including waveform</w:t>
      </w:r>
      <w:r w:rsidRPr="00E60468">
        <w:t xml:space="preserve"> diagrams where timing parameters are referenced to the relevant signal edges.</w:t>
      </w:r>
      <w:r w:rsidRPr="00E60468">
        <w:rPr>
          <w:rFonts w:eastAsia="Palatino Linotype" w:cs="Palatino Linotype"/>
        </w:rPr>
        <w:t xml:space="preserve"> </w:t>
      </w:r>
      <w:r w:rsidR="001C2DD5" w:rsidRPr="00E60468">
        <w:rPr>
          <w:rFonts w:cs="Calibri"/>
          <w:b/>
          <w:bCs/>
          <w:color w:val="0070C0"/>
        </w:rPr>
        <w:t>[</w:t>
      </w:r>
      <w:r w:rsidR="001C2DD5">
        <w:rPr>
          <w:rFonts w:cs="Calibri"/>
          <w:b/>
          <w:bCs/>
          <w:color w:val="0070C0"/>
        </w:rPr>
        <w:t>ALL</w:t>
      </w:r>
      <w:r w:rsidR="001C2DD5" w:rsidRPr="00E60468">
        <w:rPr>
          <w:rFonts w:cs="Calibri"/>
          <w:b/>
          <w:bCs/>
          <w:color w:val="0070C0"/>
        </w:rPr>
        <w:t>]</w:t>
      </w:r>
      <w:r w:rsidR="001C2DD5" w:rsidRPr="00E60468" w:rsidDel="001C2DD5">
        <w:rPr>
          <w:rFonts w:cs="Calibri"/>
          <w:b/>
          <w:bCs/>
          <w:color w:val="0070C0"/>
        </w:rPr>
        <w:t xml:space="preserve"> </w:t>
      </w:r>
    </w:p>
    <w:p w14:paraId="2277F7EE" w14:textId="7712FA4C" w:rsidR="00235BB0" w:rsidRDefault="00235BB0" w:rsidP="000234B8">
      <w:pPr>
        <w:pStyle w:val="NOTE"/>
      </w:pPr>
      <w:r w:rsidRPr="00E60468">
        <w:rPr>
          <w:rFonts w:cs="Calibri"/>
          <w:bCs/>
        </w:rPr>
        <w:t xml:space="preserve">For </w:t>
      </w:r>
      <w:r w:rsidR="00CF1E91" w:rsidRPr="00E60468">
        <w:rPr>
          <w:rFonts w:cs="Calibri"/>
          <w:bCs/>
        </w:rPr>
        <w:t>example,</w:t>
      </w:r>
      <w:r w:rsidRPr="00E60468">
        <w:rPr>
          <w:rFonts w:cs="Calibri"/>
          <w:b/>
          <w:bCs/>
        </w:rPr>
        <w:t xml:space="preserve"> </w:t>
      </w:r>
      <w:r w:rsidRPr="00E60468">
        <w:t xml:space="preserve">set‐up and hold times, cycle periods, output delays </w:t>
      </w:r>
      <w:r w:rsidR="00F97D36" w:rsidRPr="00E60468">
        <w:t>and</w:t>
      </w:r>
      <w:r w:rsidRPr="00E60468">
        <w:t xml:space="preserve"> tri‐state delay</w:t>
      </w:r>
      <w:r w:rsidRPr="00566B43">
        <w:t>s.</w:t>
      </w:r>
    </w:p>
    <w:p w14:paraId="2E192208" w14:textId="153B6074" w:rsidR="009C61DA" w:rsidRPr="00566B43" w:rsidRDefault="009C61DA" w:rsidP="009C61DA">
      <w:pPr>
        <w:pStyle w:val="ECSSIEPUID"/>
      </w:pPr>
      <w:bookmarkStart w:id="1131" w:name="iepuid_ECSS_E_ST_20_40_1580295"/>
      <w:r>
        <w:t>ECSS-E-ST-20-40_1580295</w:t>
      </w:r>
      <w:bookmarkEnd w:id="1131"/>
    </w:p>
    <w:p w14:paraId="6F6F2393" w14:textId="17FA87D7" w:rsidR="00235BB0" w:rsidRPr="00E60468" w:rsidRDefault="00235BB0" w:rsidP="00235BB0">
      <w:pPr>
        <w:pStyle w:val="requirelevel1"/>
      </w:pPr>
      <w:r w:rsidRPr="00E60468">
        <w:t xml:space="preserve">The DDS shall contain </w:t>
      </w:r>
      <w:r w:rsidR="00F97D36" w:rsidRPr="00E60468">
        <w:t>d</w:t>
      </w:r>
      <w:r w:rsidRPr="00E60468">
        <w:t>etailed descriptions of all DEVICE I/O pins and</w:t>
      </w:r>
      <w:r w:rsidR="00F97D36" w:rsidRPr="00E60468">
        <w:t xml:space="preserve"> present them</w:t>
      </w:r>
      <w:r w:rsidRPr="00E60468">
        <w:t xml:space="preserve"> </w:t>
      </w:r>
      <w:r w:rsidR="00F97D36" w:rsidRPr="00E60468">
        <w:t xml:space="preserve">in </w:t>
      </w:r>
      <w:r w:rsidRPr="00E60468">
        <w:t>group</w:t>
      </w:r>
      <w:r w:rsidR="00F97D36" w:rsidRPr="00E60468">
        <w:t>s</w:t>
      </w:r>
      <w:r w:rsidRPr="00E60468">
        <w:t xml:space="preserve"> according to their function. </w:t>
      </w:r>
      <w:r w:rsidRPr="00E60468">
        <w:rPr>
          <w:rFonts w:cs="Calibri"/>
          <w:b/>
          <w:bCs/>
          <w:color w:val="0070C0"/>
        </w:rPr>
        <w:t>[A</w:t>
      </w:r>
      <w:r w:rsidR="00FA3CF7">
        <w:rPr>
          <w:rFonts w:cs="Calibri"/>
          <w:b/>
          <w:bCs/>
          <w:color w:val="0070C0"/>
        </w:rPr>
        <w:t>LL</w:t>
      </w:r>
      <w:r w:rsidRPr="00E60468">
        <w:rPr>
          <w:rFonts w:cs="Calibri"/>
          <w:b/>
          <w:bCs/>
          <w:color w:val="0070C0"/>
        </w:rPr>
        <w:t>]</w:t>
      </w:r>
    </w:p>
    <w:p w14:paraId="15B4AE7F" w14:textId="21F009ED" w:rsidR="00235BB0" w:rsidRDefault="00235BB0" w:rsidP="000234B8">
      <w:pPr>
        <w:pStyle w:val="NOTE"/>
      </w:pPr>
      <w:r w:rsidRPr="00E60468">
        <w:rPr>
          <w:rFonts w:cs="Calibri"/>
          <w:bCs/>
        </w:rPr>
        <w:t xml:space="preserve">For </w:t>
      </w:r>
      <w:r w:rsidR="00CF1E91" w:rsidRPr="00E60468">
        <w:rPr>
          <w:rFonts w:cs="Calibri"/>
          <w:bCs/>
        </w:rPr>
        <w:t>example,</w:t>
      </w:r>
      <w:r w:rsidRPr="00E60468">
        <w:rPr>
          <w:rFonts w:cs="Calibri"/>
          <w:bCs/>
        </w:rPr>
        <w:t xml:space="preserve"> I/O groups for digital and a</w:t>
      </w:r>
      <w:r w:rsidR="0005474E">
        <w:rPr>
          <w:rFonts w:cs="Calibri"/>
          <w:bCs/>
        </w:rPr>
        <w:t xml:space="preserve">nalogue </w:t>
      </w:r>
      <w:r w:rsidRPr="00E60468">
        <w:t>nominal functions, power, clock, reset and test mode signals</w:t>
      </w:r>
      <w:r w:rsidR="00F97D36" w:rsidRPr="00E60468">
        <w:t>.</w:t>
      </w:r>
    </w:p>
    <w:p w14:paraId="10B97D07" w14:textId="36FE244D" w:rsidR="009C61DA" w:rsidRPr="00566B43" w:rsidRDefault="009C61DA" w:rsidP="009C61DA">
      <w:pPr>
        <w:pStyle w:val="ECSSIEPUID"/>
      </w:pPr>
      <w:bookmarkStart w:id="1132" w:name="iepuid_ECSS_E_ST_20_40_1580296"/>
      <w:r>
        <w:t>ECSS-E-ST-20-40_1580296</w:t>
      </w:r>
      <w:bookmarkEnd w:id="1132"/>
    </w:p>
    <w:p w14:paraId="70F8B514" w14:textId="50FEB8B7" w:rsidR="00235BB0" w:rsidRPr="00E60468" w:rsidRDefault="00235BB0" w:rsidP="00235BB0">
      <w:pPr>
        <w:pStyle w:val="requirelevel1"/>
      </w:pPr>
      <w:r w:rsidRPr="00E60468">
        <w:t xml:space="preserve">The DDS shall contain </w:t>
      </w:r>
      <w:r w:rsidR="00F97D36" w:rsidRPr="00E60468">
        <w:t>d</w:t>
      </w:r>
      <w:r w:rsidRPr="00E60468">
        <w:t xml:space="preserve">etailed descriptions of how external circuits and loads </w:t>
      </w:r>
      <w:r w:rsidR="00F97D36" w:rsidRPr="00E60468">
        <w:t>are</w:t>
      </w:r>
      <w:r w:rsidRPr="00E60468">
        <w:t xml:space="preserve"> connected to the DEVICE I/</w:t>
      </w:r>
      <w:proofErr w:type="spellStart"/>
      <w:r w:rsidRPr="00E60468">
        <w:t>Os</w:t>
      </w:r>
      <w:proofErr w:type="spellEnd"/>
      <w:r w:rsidRPr="00E60468">
        <w:t xml:space="preserve"> and how they affect the digital and a</w:t>
      </w:r>
      <w:r w:rsidR="0005474E">
        <w:t xml:space="preserve">nalogue </w:t>
      </w:r>
      <w:r w:rsidRPr="00E60468">
        <w:t>functions.</w:t>
      </w:r>
      <w:r w:rsidRPr="00E60468">
        <w:rPr>
          <w:rFonts w:cs="Calibri"/>
          <w:b/>
          <w:bCs/>
          <w:color w:val="0070C0"/>
        </w:rPr>
        <w:t xml:space="preserve"> [A</w:t>
      </w:r>
      <w:r w:rsidR="00FA3CF7">
        <w:rPr>
          <w:rFonts w:cs="Calibri"/>
          <w:b/>
          <w:bCs/>
          <w:color w:val="0070C0"/>
        </w:rPr>
        <w:t>LL</w:t>
      </w:r>
      <w:r w:rsidRPr="00E60468">
        <w:rPr>
          <w:rFonts w:cs="Calibri"/>
          <w:b/>
          <w:bCs/>
          <w:color w:val="0070C0"/>
        </w:rPr>
        <w:t>]</w:t>
      </w:r>
    </w:p>
    <w:p w14:paraId="1047B109" w14:textId="44D6EF6C" w:rsidR="00235BB0" w:rsidRPr="00E60468" w:rsidRDefault="00235BB0" w:rsidP="000234B8">
      <w:pPr>
        <w:pStyle w:val="NOTEnumbered"/>
      </w:pPr>
      <w:r w:rsidRPr="00E60468">
        <w:t>1</w:t>
      </w:r>
      <w:r w:rsidRPr="00E60468">
        <w:tab/>
      </w:r>
      <w:r w:rsidR="008C068D">
        <w:t xml:space="preserve">For example, </w:t>
      </w:r>
      <w:r w:rsidRPr="00E60468">
        <w:t xml:space="preserve">external V or I references, external </w:t>
      </w:r>
      <w:r w:rsidR="00F97D36" w:rsidRPr="00E60468">
        <w:t>capacitors</w:t>
      </w:r>
      <w:r w:rsidRPr="00E60468">
        <w:t>, and how they affect the key a</w:t>
      </w:r>
      <w:r w:rsidR="0005474E">
        <w:t xml:space="preserve">nalogue </w:t>
      </w:r>
      <w:r w:rsidRPr="00E60468">
        <w:t>parameters.</w:t>
      </w:r>
    </w:p>
    <w:p w14:paraId="295F67FC" w14:textId="4EC35EA3" w:rsidR="00235BB0" w:rsidRDefault="00235BB0" w:rsidP="000234B8">
      <w:pPr>
        <w:pStyle w:val="NOTEnumbered"/>
      </w:pPr>
      <w:r w:rsidRPr="00E60468">
        <w:t>2</w:t>
      </w:r>
      <w:r w:rsidRPr="00E60468">
        <w:tab/>
        <w:t>Equivalent diagrams of the I/O circuits can be provided to inform the user about the I/O circuitry electrical behavior.</w:t>
      </w:r>
    </w:p>
    <w:p w14:paraId="381263B0" w14:textId="348733ED" w:rsidR="009C61DA" w:rsidRPr="00E60468" w:rsidRDefault="009C61DA" w:rsidP="009C61DA">
      <w:pPr>
        <w:pStyle w:val="ECSSIEPUID"/>
      </w:pPr>
      <w:bookmarkStart w:id="1133" w:name="iepuid_ECSS_E_ST_20_40_1580297"/>
      <w:r>
        <w:lastRenderedPageBreak/>
        <w:t>ECSS-E-ST-20-40_1580297</w:t>
      </w:r>
      <w:bookmarkEnd w:id="1133"/>
    </w:p>
    <w:p w14:paraId="4C24ED7C" w14:textId="41DFCE89" w:rsidR="00235BB0" w:rsidRPr="009C61DA" w:rsidRDefault="00235BB0" w:rsidP="00235BB0">
      <w:pPr>
        <w:pStyle w:val="requirelevel1"/>
      </w:pPr>
      <w:r w:rsidRPr="00E60468">
        <w:t xml:space="preserve">The DDS shall contain DC parameters, including voltage and current levels, leakage currents, pin capacitances and output currents. </w:t>
      </w:r>
      <w:r w:rsidR="001C2DD5" w:rsidRPr="00E60468">
        <w:rPr>
          <w:rFonts w:cs="Calibri"/>
          <w:b/>
          <w:bCs/>
          <w:color w:val="0070C0"/>
        </w:rPr>
        <w:t>[</w:t>
      </w:r>
      <w:r w:rsidR="001C2DD5">
        <w:rPr>
          <w:rFonts w:cs="Calibri"/>
          <w:b/>
          <w:bCs/>
          <w:color w:val="0070C0"/>
        </w:rPr>
        <w:t>ALL</w:t>
      </w:r>
      <w:r w:rsidR="001C2DD5" w:rsidRPr="00E60468">
        <w:rPr>
          <w:rFonts w:cs="Calibri"/>
          <w:b/>
          <w:bCs/>
          <w:color w:val="0070C0"/>
        </w:rPr>
        <w:t>]</w:t>
      </w:r>
    </w:p>
    <w:p w14:paraId="42032387" w14:textId="0D76D002" w:rsidR="009C61DA" w:rsidRPr="00E60468" w:rsidRDefault="009C61DA" w:rsidP="009C61DA">
      <w:pPr>
        <w:pStyle w:val="ECSSIEPUID"/>
      </w:pPr>
      <w:bookmarkStart w:id="1134" w:name="iepuid_ECSS_E_ST_20_40_1580298"/>
      <w:r>
        <w:t>ECSS-E-ST-20-40_1580298</w:t>
      </w:r>
      <w:bookmarkEnd w:id="1134"/>
    </w:p>
    <w:p w14:paraId="3FB79E11" w14:textId="221687AA" w:rsidR="00235BB0" w:rsidRPr="009C61DA" w:rsidRDefault="00235BB0" w:rsidP="00235BB0">
      <w:pPr>
        <w:pStyle w:val="requirelevel1"/>
        <w:rPr>
          <w:rFonts w:cs="Calibri"/>
          <w:color w:val="000000"/>
        </w:rPr>
      </w:pPr>
      <w:r w:rsidRPr="00E60468">
        <w:t xml:space="preserve">The DDS shall contain </w:t>
      </w:r>
      <w:r w:rsidR="007B7CA5" w:rsidRPr="00E60468">
        <w:t>s</w:t>
      </w:r>
      <w:r w:rsidRPr="00E60468">
        <w:t>tatic and dynamic power consumption.</w:t>
      </w:r>
      <w:r w:rsidRPr="00E60468">
        <w:rPr>
          <w:rFonts w:cs="Calibri"/>
          <w:color w:val="000000" w:themeColor="text1"/>
        </w:rPr>
        <w:t xml:space="preserve"> </w:t>
      </w:r>
      <w:r w:rsidR="001C2DD5" w:rsidRPr="00E60468">
        <w:rPr>
          <w:rFonts w:cs="Calibri"/>
          <w:b/>
          <w:bCs/>
          <w:color w:val="0070C0"/>
        </w:rPr>
        <w:t>[</w:t>
      </w:r>
      <w:r w:rsidR="001C2DD5">
        <w:rPr>
          <w:rFonts w:cs="Calibri"/>
          <w:b/>
          <w:bCs/>
          <w:color w:val="0070C0"/>
        </w:rPr>
        <w:t>ALL</w:t>
      </w:r>
      <w:r w:rsidR="001C2DD5" w:rsidRPr="00E60468">
        <w:rPr>
          <w:rFonts w:cs="Calibri"/>
          <w:b/>
          <w:bCs/>
          <w:color w:val="0070C0"/>
        </w:rPr>
        <w:t>]</w:t>
      </w:r>
    </w:p>
    <w:p w14:paraId="555F3B4E" w14:textId="4173022B" w:rsidR="009C61DA" w:rsidRPr="00E60468" w:rsidRDefault="009C61DA" w:rsidP="009C61DA">
      <w:pPr>
        <w:pStyle w:val="ECSSIEPUID"/>
      </w:pPr>
      <w:bookmarkStart w:id="1135" w:name="iepuid_ECSS_E_ST_20_40_1580299"/>
      <w:r>
        <w:t>ECSS-E-ST-20-40_1580299</w:t>
      </w:r>
      <w:bookmarkEnd w:id="1135"/>
    </w:p>
    <w:p w14:paraId="0237BADC" w14:textId="7426F57F" w:rsidR="00235BB0" w:rsidRPr="009C61DA" w:rsidRDefault="00235BB0" w:rsidP="00235BB0">
      <w:pPr>
        <w:pStyle w:val="requirelevel1"/>
      </w:pPr>
      <w:r w:rsidRPr="00E60468">
        <w:t xml:space="preserve">The DDS shall contain </w:t>
      </w:r>
      <w:r w:rsidR="00F00562" w:rsidRPr="00E60468">
        <w:t>the DEVICE p</w:t>
      </w:r>
      <w:r w:rsidRPr="00E60468">
        <w:t xml:space="preserve">ackage description, including pin assignment, package figure with pin numbers and signal names, and a mechanical drawing for the package dimensions including information on the thermal characteristic of the package such as wall thickness, thermal coefficient of material or package. </w:t>
      </w:r>
      <w:r w:rsidRPr="00E60468">
        <w:rPr>
          <w:rFonts w:cs="Calibri"/>
          <w:b/>
          <w:bCs/>
          <w:color w:val="0070C0"/>
        </w:rPr>
        <w:t xml:space="preserve">[D-ASIC, A-ASIC, </w:t>
      </w:r>
      <w:r w:rsidR="001F3DF7">
        <w:rPr>
          <w:rFonts w:cs="Calibri"/>
          <w:b/>
          <w:bCs/>
          <w:color w:val="0070C0"/>
        </w:rPr>
        <w:t>FPGA</w:t>
      </w:r>
      <w:r w:rsidR="001F3DF7" w:rsidRPr="00E60468">
        <w:rPr>
          <w:rFonts w:cs="Calibri"/>
          <w:b/>
          <w:bCs/>
          <w:color w:val="0070C0"/>
        </w:rPr>
        <w:t>,</w:t>
      </w:r>
      <w:r w:rsidR="001C2DD5">
        <w:rPr>
          <w:rFonts w:cs="Calibri"/>
          <w:b/>
          <w:bCs/>
          <w:color w:val="0070C0"/>
        </w:rPr>
        <w:t xml:space="preserve"> --</w:t>
      </w:r>
      <w:r w:rsidRPr="00E60468">
        <w:rPr>
          <w:rFonts w:cs="Calibri"/>
          <w:b/>
          <w:bCs/>
          <w:color w:val="0070C0"/>
        </w:rPr>
        <w:t>]</w:t>
      </w:r>
    </w:p>
    <w:p w14:paraId="15A50D17" w14:textId="77F3D9E2" w:rsidR="009C61DA" w:rsidRPr="00E60468" w:rsidRDefault="009C61DA" w:rsidP="009C61DA">
      <w:pPr>
        <w:pStyle w:val="ECSSIEPUID"/>
      </w:pPr>
      <w:bookmarkStart w:id="1136" w:name="iepuid_ECSS_E_ST_20_40_1580300"/>
      <w:r>
        <w:t>ECSS-E-ST-20-40_1580300</w:t>
      </w:r>
      <w:bookmarkEnd w:id="1136"/>
    </w:p>
    <w:p w14:paraId="2F0844BE" w14:textId="60FAAB96" w:rsidR="00235BB0" w:rsidRPr="009C61DA" w:rsidRDefault="00235BB0" w:rsidP="00235BB0">
      <w:pPr>
        <w:pStyle w:val="requirelevel1"/>
      </w:pPr>
      <w:r w:rsidRPr="00E60468">
        <w:t xml:space="preserve">The DDS shall contain </w:t>
      </w:r>
      <w:r w:rsidR="00F00562" w:rsidRPr="00E60468">
        <w:t>the a</w:t>
      </w:r>
      <w:r w:rsidRPr="00E60468">
        <w:t xml:space="preserve">bsolute maximum ratings, including storage temperature, operating temperature, supply voltage, maximum input current for any pin, total dose, single event upset, latch‐up, electrostatic discharge and reliability figures. </w:t>
      </w:r>
      <w:r w:rsidR="001C2DD5" w:rsidRPr="00E60468">
        <w:rPr>
          <w:rFonts w:cs="Calibri"/>
          <w:b/>
          <w:bCs/>
          <w:color w:val="0070C0"/>
        </w:rPr>
        <w:t>[</w:t>
      </w:r>
      <w:r w:rsidR="001C2DD5">
        <w:rPr>
          <w:rFonts w:cs="Calibri"/>
          <w:b/>
          <w:bCs/>
          <w:color w:val="0070C0"/>
        </w:rPr>
        <w:t>ALL</w:t>
      </w:r>
      <w:r w:rsidR="001C2DD5" w:rsidRPr="00E60468">
        <w:rPr>
          <w:rFonts w:cs="Calibri"/>
          <w:b/>
          <w:bCs/>
          <w:color w:val="0070C0"/>
        </w:rPr>
        <w:t>]</w:t>
      </w:r>
    </w:p>
    <w:p w14:paraId="0B957655" w14:textId="7FE95060" w:rsidR="009C61DA" w:rsidRPr="00E60468" w:rsidRDefault="009C61DA" w:rsidP="009C61DA">
      <w:pPr>
        <w:pStyle w:val="ECSSIEPUID"/>
      </w:pPr>
      <w:bookmarkStart w:id="1137" w:name="iepuid_ECSS_E_ST_20_40_1580301"/>
      <w:r>
        <w:t>ECSS-E-ST-20-40_1580301</w:t>
      </w:r>
      <w:bookmarkEnd w:id="1137"/>
    </w:p>
    <w:p w14:paraId="6B41F70D" w14:textId="72320346" w:rsidR="00235BB0" w:rsidRPr="00E60468" w:rsidRDefault="00235BB0" w:rsidP="00235BB0">
      <w:pPr>
        <w:pStyle w:val="requirelevel1"/>
        <w:rPr>
          <w:rFonts w:eastAsia="Palatino Linotype" w:cs="Palatino Linotype"/>
        </w:rPr>
      </w:pPr>
      <w:r w:rsidRPr="00E60468">
        <w:t xml:space="preserve">The DDS shall contain </w:t>
      </w:r>
      <w:r w:rsidR="00F00562" w:rsidRPr="00E60468">
        <w:t>information on l</w:t>
      </w:r>
      <w:r w:rsidRPr="00E60468">
        <w:t xml:space="preserve">icense agreements for the </w:t>
      </w:r>
      <w:r w:rsidR="001119F8">
        <w:t>intellectual property rights</w:t>
      </w:r>
      <w:r w:rsidR="00DC4508">
        <w:t xml:space="preserve"> and export control </w:t>
      </w:r>
      <w:r w:rsidRPr="00E60468">
        <w:t xml:space="preserve">of the DEVICE itself and for the </w:t>
      </w:r>
      <w:r w:rsidR="009B388F" w:rsidRPr="00E60468">
        <w:t>third-party</w:t>
      </w:r>
      <w:r w:rsidRPr="00E60468">
        <w:t xml:space="preserve"> IP Cores contained in the DEVICE</w:t>
      </w:r>
      <w:r w:rsidR="00F00562" w:rsidRPr="00E60468">
        <w:t xml:space="preserve">, </w:t>
      </w:r>
      <w:r w:rsidRPr="00E60468">
        <w:t>indicating their duration and the restrictions</w:t>
      </w:r>
      <w:r w:rsidR="00F23676" w:rsidRPr="00E60468">
        <w:t xml:space="preserve"> </w:t>
      </w:r>
      <w:r w:rsidRPr="00E60468">
        <w:t xml:space="preserve">that they </w:t>
      </w:r>
      <w:r w:rsidR="00F23676" w:rsidRPr="00E60468">
        <w:t xml:space="preserve">can </w:t>
      </w:r>
      <w:r w:rsidRPr="00E60468">
        <w:t xml:space="preserve">impose in the usage of the DEVICE. </w:t>
      </w:r>
      <w:r w:rsidR="001C2DD5" w:rsidRPr="00E60468">
        <w:rPr>
          <w:rFonts w:cs="Calibri"/>
          <w:b/>
          <w:bCs/>
          <w:color w:val="0070C0"/>
        </w:rPr>
        <w:t>[</w:t>
      </w:r>
      <w:r w:rsidR="001C2DD5">
        <w:rPr>
          <w:rFonts w:cs="Calibri"/>
          <w:b/>
          <w:bCs/>
          <w:color w:val="0070C0"/>
        </w:rPr>
        <w:t>ALL</w:t>
      </w:r>
      <w:r w:rsidR="001C2DD5" w:rsidRPr="00E60468">
        <w:rPr>
          <w:rFonts w:cs="Calibri"/>
          <w:b/>
          <w:bCs/>
          <w:color w:val="0070C0"/>
        </w:rPr>
        <w:t>]</w:t>
      </w:r>
    </w:p>
    <w:p w14:paraId="5CAFB03F" w14:textId="77777777" w:rsidR="001310C8" w:rsidRPr="00E60468" w:rsidRDefault="001310C8" w:rsidP="00C575F4">
      <w:pPr>
        <w:pStyle w:val="Annex3"/>
      </w:pPr>
      <w:bookmarkStart w:id="1138" w:name="_Toc103357132"/>
      <w:bookmarkStart w:id="1139" w:name="_Toc103887915"/>
      <w:bookmarkStart w:id="1140" w:name="_Toc107943840"/>
      <w:r w:rsidRPr="00E60468">
        <w:t>Special remarks</w:t>
      </w:r>
      <w:bookmarkStart w:id="1141" w:name="ECSS_E_ST_20_40_1580326"/>
      <w:bookmarkEnd w:id="1138"/>
      <w:bookmarkEnd w:id="1139"/>
      <w:bookmarkEnd w:id="1140"/>
      <w:bookmarkEnd w:id="1141"/>
    </w:p>
    <w:p w14:paraId="5B094AE9" w14:textId="77777777" w:rsidR="00B25216" w:rsidRPr="00E60468" w:rsidRDefault="009130A4" w:rsidP="00C575F4">
      <w:pPr>
        <w:pStyle w:val="paragraph"/>
      </w:pPr>
      <w:bookmarkStart w:id="1142" w:name="ECSS_E_ST_20_40_1580327"/>
      <w:bookmarkEnd w:id="1142"/>
      <w:r w:rsidRPr="00E60468">
        <w:t>None.</w:t>
      </w:r>
    </w:p>
    <w:p w14:paraId="0E8BA750" w14:textId="07A0EFF6" w:rsidR="00B25216" w:rsidRPr="00E60468" w:rsidRDefault="001D50D6" w:rsidP="00B25216">
      <w:pPr>
        <w:pStyle w:val="Annex1"/>
      </w:pPr>
      <w:bookmarkStart w:id="1143" w:name="_Ref103876082"/>
      <w:r w:rsidRPr="00E60468">
        <w:lastRenderedPageBreak/>
        <w:t xml:space="preserve"> </w:t>
      </w:r>
      <w:bookmarkStart w:id="1144" w:name="_Ref106378051"/>
      <w:bookmarkStart w:id="1145" w:name="_Toc146636639"/>
      <w:r w:rsidR="00B25216" w:rsidRPr="00E60468">
        <w:t>(normative)</w:t>
      </w:r>
      <w:r w:rsidRPr="00E60468">
        <w:br/>
      </w:r>
      <w:r w:rsidR="00B25216" w:rsidRPr="00E60468">
        <w:t>Experience Summary Report</w:t>
      </w:r>
      <w:bookmarkEnd w:id="1143"/>
      <w:r w:rsidR="009130A4" w:rsidRPr="00E60468">
        <w:t xml:space="preserve"> - DRD</w:t>
      </w:r>
      <w:bookmarkStart w:id="1146" w:name="ECSS_E_ST_20_40_1580328"/>
      <w:bookmarkEnd w:id="1144"/>
      <w:bookmarkEnd w:id="1145"/>
      <w:bookmarkEnd w:id="1146"/>
    </w:p>
    <w:p w14:paraId="1E9E534C" w14:textId="77777777" w:rsidR="00B25216" w:rsidRPr="00E60468" w:rsidRDefault="00B25216" w:rsidP="00C575F4">
      <w:pPr>
        <w:pStyle w:val="Annex2"/>
      </w:pPr>
      <w:bookmarkStart w:id="1147" w:name="_Toc103887917"/>
      <w:bookmarkStart w:id="1148" w:name="_Toc107943842"/>
      <w:r w:rsidRPr="00E60468">
        <w:t>DRD identification</w:t>
      </w:r>
      <w:bookmarkStart w:id="1149" w:name="ECSS_E_ST_20_40_1580329"/>
      <w:bookmarkEnd w:id="1147"/>
      <w:bookmarkEnd w:id="1148"/>
      <w:bookmarkEnd w:id="1149"/>
    </w:p>
    <w:p w14:paraId="3AEE5D08" w14:textId="77777777" w:rsidR="00B25216" w:rsidRPr="00E60468" w:rsidRDefault="00B25216" w:rsidP="00C575F4">
      <w:pPr>
        <w:pStyle w:val="Annex3"/>
      </w:pPr>
      <w:bookmarkStart w:id="1150" w:name="_Toc103887918"/>
      <w:bookmarkStart w:id="1151" w:name="_Toc107943843"/>
      <w:r w:rsidRPr="00E60468">
        <w:t>Requirement identification and source document</w:t>
      </w:r>
      <w:bookmarkStart w:id="1152" w:name="ECSS_E_ST_20_40_1580330"/>
      <w:bookmarkEnd w:id="1150"/>
      <w:bookmarkEnd w:id="1151"/>
      <w:bookmarkEnd w:id="1152"/>
    </w:p>
    <w:p w14:paraId="6573CE40" w14:textId="08DACC49" w:rsidR="00B25216" w:rsidRPr="00E60468" w:rsidRDefault="00B25216" w:rsidP="00865732">
      <w:pPr>
        <w:pStyle w:val="paragraph"/>
        <w:rPr>
          <w:rStyle w:val="paragraphChar"/>
        </w:rPr>
      </w:pPr>
      <w:bookmarkStart w:id="1153" w:name="ECSS_E_ST_20_40_1580331"/>
      <w:bookmarkStart w:id="1154" w:name="_Toc103887919"/>
      <w:bookmarkEnd w:id="1153"/>
      <w:r w:rsidRPr="00E60468">
        <w:rPr>
          <w:rStyle w:val="paragraphChar"/>
        </w:rPr>
        <w:t xml:space="preserve">This DRD is called from ECSS-E-ST-20-40, requirement </w:t>
      </w:r>
      <w:r w:rsidR="00324112" w:rsidRPr="00E60468">
        <w:rPr>
          <w:rStyle w:val="paragraphChar"/>
        </w:rPr>
        <w:fldChar w:fldCharType="begin"/>
      </w:r>
      <w:r w:rsidR="00324112" w:rsidRPr="00E60468">
        <w:rPr>
          <w:rStyle w:val="paragraphChar"/>
        </w:rPr>
        <w:instrText xml:space="preserve"> REF _Ref105172284 \w \h </w:instrText>
      </w:r>
      <w:r w:rsidR="00865732" w:rsidRPr="00E60468">
        <w:rPr>
          <w:rStyle w:val="paragraphChar"/>
        </w:rPr>
        <w:instrText xml:space="preserve"> \* MERGEFORMAT </w:instrText>
      </w:r>
      <w:r w:rsidR="00324112" w:rsidRPr="00E60468">
        <w:rPr>
          <w:rStyle w:val="paragraphChar"/>
        </w:rPr>
      </w:r>
      <w:r w:rsidR="00324112" w:rsidRPr="00E60468">
        <w:rPr>
          <w:rStyle w:val="paragraphChar"/>
        </w:rPr>
        <w:fldChar w:fldCharType="separate"/>
      </w:r>
      <w:r w:rsidR="00467AFE">
        <w:rPr>
          <w:rStyle w:val="paragraphChar"/>
        </w:rPr>
        <w:t>5.8.4a</w:t>
      </w:r>
      <w:r w:rsidR="00324112" w:rsidRPr="00E60468">
        <w:rPr>
          <w:rStyle w:val="paragraphChar"/>
        </w:rPr>
        <w:fldChar w:fldCharType="end"/>
      </w:r>
      <w:r w:rsidRPr="00E60468">
        <w:rPr>
          <w:rStyle w:val="paragraphChar"/>
        </w:rPr>
        <w:t>.</w:t>
      </w:r>
      <w:bookmarkEnd w:id="1154"/>
    </w:p>
    <w:p w14:paraId="26BC5EFE" w14:textId="77777777" w:rsidR="00B25216" w:rsidRPr="00E60468" w:rsidRDefault="00B25216" w:rsidP="00C575F4">
      <w:pPr>
        <w:pStyle w:val="Annex3"/>
      </w:pPr>
      <w:bookmarkStart w:id="1155" w:name="_Toc103887920"/>
      <w:bookmarkStart w:id="1156" w:name="_Toc107943844"/>
      <w:r w:rsidRPr="00E60468">
        <w:t>Purpose and objective</w:t>
      </w:r>
      <w:bookmarkStart w:id="1157" w:name="ECSS_E_ST_20_40_1580332"/>
      <w:bookmarkEnd w:id="1155"/>
      <w:bookmarkEnd w:id="1156"/>
      <w:bookmarkEnd w:id="1157"/>
    </w:p>
    <w:p w14:paraId="239505C6" w14:textId="50B6501B" w:rsidR="00B25216" w:rsidRPr="00E60468" w:rsidRDefault="00B25216" w:rsidP="00C575F4">
      <w:pPr>
        <w:pStyle w:val="paragraph"/>
      </w:pPr>
      <w:bookmarkStart w:id="1158" w:name="ECSS_E_ST_20_40_1580333"/>
      <w:bookmarkEnd w:id="1158"/>
      <w:r w:rsidRPr="00E60468">
        <w:t xml:space="preserve">The purpose of the Experience Summary Report is to evaluate and collect any relevant information resulting from the experience gained during the execution of the DEVICE development, major problems </w:t>
      </w:r>
      <w:r w:rsidR="009B388F" w:rsidRPr="00E60468">
        <w:t>found,</w:t>
      </w:r>
      <w:r w:rsidRPr="00E60468">
        <w:t xml:space="preserve"> and solutions implemented.</w:t>
      </w:r>
    </w:p>
    <w:p w14:paraId="270B4C0E" w14:textId="77777777" w:rsidR="00B25216" w:rsidRPr="00E60468" w:rsidRDefault="00B25216" w:rsidP="00C575F4">
      <w:pPr>
        <w:pStyle w:val="Annex2"/>
      </w:pPr>
      <w:bookmarkStart w:id="1159" w:name="_Toc103887921"/>
      <w:bookmarkStart w:id="1160" w:name="_Toc107943845"/>
      <w:r w:rsidRPr="00E60468">
        <w:t>Expected response</w:t>
      </w:r>
      <w:bookmarkStart w:id="1161" w:name="ECSS_E_ST_20_40_1580334"/>
      <w:bookmarkEnd w:id="1159"/>
      <w:bookmarkEnd w:id="1160"/>
      <w:bookmarkEnd w:id="1161"/>
    </w:p>
    <w:p w14:paraId="777187BB" w14:textId="34BD673D" w:rsidR="00B25216" w:rsidRDefault="00B25216" w:rsidP="00C575F4">
      <w:pPr>
        <w:pStyle w:val="Annex3"/>
        <w:rPr>
          <w:rStyle w:val="paragraphChar"/>
          <w:rFonts w:ascii="Arial" w:hAnsi="Arial"/>
        </w:rPr>
      </w:pPr>
      <w:bookmarkStart w:id="1162" w:name="_Toc103887922"/>
      <w:bookmarkStart w:id="1163" w:name="_Toc107943846"/>
      <w:r w:rsidRPr="00E60468">
        <w:t>Scop</w:t>
      </w:r>
      <w:r w:rsidRPr="00E60468">
        <w:rPr>
          <w:rStyle w:val="paragraphChar"/>
          <w:rFonts w:ascii="Arial" w:hAnsi="Arial"/>
        </w:rPr>
        <w:t>e and content</w:t>
      </w:r>
      <w:bookmarkStart w:id="1164" w:name="ECSS_E_ST_20_40_1580335"/>
      <w:bookmarkEnd w:id="1162"/>
      <w:bookmarkEnd w:id="1163"/>
      <w:bookmarkEnd w:id="1164"/>
    </w:p>
    <w:p w14:paraId="612E6C72" w14:textId="4D0330B9" w:rsidR="009C61DA" w:rsidRPr="009C61DA" w:rsidRDefault="009C61DA" w:rsidP="00EE449E">
      <w:pPr>
        <w:pStyle w:val="ECSSIEPUID"/>
        <w:spacing w:before="120"/>
      </w:pPr>
      <w:bookmarkStart w:id="1165" w:name="iepuid_ECSS_E_ST_20_40_1580302"/>
      <w:r>
        <w:t>ECSS-E-ST-20-40_1580302</w:t>
      </w:r>
      <w:bookmarkEnd w:id="1165"/>
    </w:p>
    <w:p w14:paraId="5970F82F" w14:textId="77777777" w:rsidR="004B0521" w:rsidRPr="00E60468" w:rsidRDefault="004B0521" w:rsidP="00A213D5">
      <w:pPr>
        <w:pStyle w:val="requirelevel1"/>
        <w:numPr>
          <w:ilvl w:val="5"/>
          <w:numId w:val="45"/>
        </w:numPr>
      </w:pPr>
      <w:r w:rsidRPr="00E60468">
        <w:t>The Experience Summary Report shall contain the following information:</w:t>
      </w:r>
    </w:p>
    <w:p w14:paraId="5DEE089A" w14:textId="77777777" w:rsidR="004B0521" w:rsidRPr="00E60468" w:rsidRDefault="004B0521" w:rsidP="000570E6">
      <w:pPr>
        <w:pStyle w:val="requirelevel2"/>
      </w:pPr>
      <w:r w:rsidRPr="00E60468">
        <w:t xml:space="preserve">A summary of the main DEVICE development objectives and constraints. </w:t>
      </w:r>
      <w:r w:rsidRPr="00E60468">
        <w:rPr>
          <w:b/>
          <w:bCs/>
          <w:color w:val="0070C0"/>
        </w:rPr>
        <w:t>[ALL]</w:t>
      </w:r>
    </w:p>
    <w:p w14:paraId="0FCCDA82" w14:textId="7E64EFEA" w:rsidR="004B0521" w:rsidRPr="00E60468" w:rsidRDefault="004B0521" w:rsidP="000570E6">
      <w:pPr>
        <w:pStyle w:val="requirelevel2"/>
      </w:pPr>
      <w:r w:rsidRPr="00E60468">
        <w:t>An assessment of the actual DEVICE development with respect to the original DEVICE Development Plan</w:t>
      </w:r>
      <w:r w:rsidR="00F23676" w:rsidRPr="00E60468">
        <w:t xml:space="preserve"> as in DRD in </w:t>
      </w:r>
      <w:r w:rsidR="00F23676" w:rsidRPr="00E60468">
        <w:fldChar w:fldCharType="begin"/>
      </w:r>
      <w:r w:rsidR="00F23676" w:rsidRPr="00E60468">
        <w:instrText xml:space="preserve"> REF _Ref104372738 \w \h </w:instrText>
      </w:r>
      <w:r w:rsidR="00E60468">
        <w:instrText xml:space="preserve"> \* MERGEFORMAT </w:instrText>
      </w:r>
      <w:r w:rsidR="00F23676" w:rsidRPr="00E60468">
        <w:fldChar w:fldCharType="separate"/>
      </w:r>
      <w:r w:rsidR="00467AFE">
        <w:t>Annex B</w:t>
      </w:r>
      <w:r w:rsidR="00F23676" w:rsidRPr="00E60468">
        <w:fldChar w:fldCharType="end"/>
      </w:r>
      <w:r w:rsidRPr="00E60468">
        <w:t xml:space="preserve">. </w:t>
      </w:r>
      <w:r w:rsidRPr="00E60468">
        <w:rPr>
          <w:b/>
          <w:bCs/>
          <w:color w:val="0070C0"/>
        </w:rPr>
        <w:t>[ALL]</w:t>
      </w:r>
    </w:p>
    <w:p w14:paraId="40E7698B" w14:textId="77777777" w:rsidR="004B0521" w:rsidRPr="00E60468" w:rsidRDefault="004B0521" w:rsidP="000570E6">
      <w:pPr>
        <w:pStyle w:val="requirelevel2"/>
      </w:pPr>
      <w:r w:rsidRPr="00E60468">
        <w:t xml:space="preserve">An assessment of controls, schedule, design iterations and communications. </w:t>
      </w:r>
      <w:r w:rsidRPr="00E60468">
        <w:rPr>
          <w:b/>
          <w:bCs/>
          <w:color w:val="0070C0"/>
        </w:rPr>
        <w:t>[ALL]</w:t>
      </w:r>
    </w:p>
    <w:p w14:paraId="08C8DBCE" w14:textId="77777777" w:rsidR="004B0521" w:rsidRPr="00E60468" w:rsidRDefault="004B0521" w:rsidP="000570E6">
      <w:pPr>
        <w:pStyle w:val="requirelevel2"/>
      </w:pPr>
      <w:r w:rsidRPr="00E60468">
        <w:t xml:space="preserve">An assessment of EDA tools adequacy, performance and major problems encountered. </w:t>
      </w:r>
      <w:r w:rsidRPr="00E60468">
        <w:rPr>
          <w:b/>
          <w:bCs/>
          <w:color w:val="0070C0"/>
        </w:rPr>
        <w:t>[ALL]</w:t>
      </w:r>
    </w:p>
    <w:p w14:paraId="1CA52D4D" w14:textId="77777777" w:rsidR="004B0521" w:rsidRPr="00E60468" w:rsidRDefault="004B0521" w:rsidP="000570E6">
      <w:pPr>
        <w:pStyle w:val="requirelevel2"/>
      </w:pPr>
      <w:r w:rsidRPr="00E60468">
        <w:t xml:space="preserve">An assessment of the ASIC manufacturer or </w:t>
      </w:r>
      <w:r w:rsidR="00B91AC8" w:rsidRPr="00E60468">
        <w:t>DEVICE technology provide</w:t>
      </w:r>
      <w:r w:rsidRPr="00E60468">
        <w:t xml:space="preserve">r support. </w:t>
      </w:r>
      <w:r w:rsidRPr="00E60468">
        <w:rPr>
          <w:b/>
          <w:bCs/>
          <w:color w:val="0070C0"/>
        </w:rPr>
        <w:t>[</w:t>
      </w:r>
      <w:r w:rsidR="00B91AC8" w:rsidRPr="00E60468">
        <w:rPr>
          <w:b/>
          <w:bCs/>
          <w:color w:val="0070C0"/>
        </w:rPr>
        <w:t>ALL]</w:t>
      </w:r>
    </w:p>
    <w:p w14:paraId="07C7B70C" w14:textId="7D2C0D52" w:rsidR="004B0521" w:rsidRPr="00E60468" w:rsidRDefault="004B0521" w:rsidP="000570E6">
      <w:pPr>
        <w:pStyle w:val="requirelevel2"/>
      </w:pPr>
      <w:r w:rsidRPr="00E60468">
        <w:t xml:space="preserve">A summary of major problem areas </w:t>
      </w:r>
      <w:r w:rsidR="009B388F" w:rsidRPr="00E60468">
        <w:t>found,</w:t>
      </w:r>
      <w:r w:rsidRPr="00E60468">
        <w:t xml:space="preserve"> and solutions implemented during the development. </w:t>
      </w:r>
      <w:r w:rsidRPr="00E60468">
        <w:rPr>
          <w:b/>
          <w:bCs/>
          <w:color w:val="0070C0"/>
        </w:rPr>
        <w:t>[ALL]</w:t>
      </w:r>
    </w:p>
    <w:p w14:paraId="13C5F332" w14:textId="77777777" w:rsidR="004B0521" w:rsidRPr="00E60468" w:rsidRDefault="00337359" w:rsidP="000570E6">
      <w:pPr>
        <w:pStyle w:val="requirelevel2"/>
      </w:pPr>
      <w:r w:rsidRPr="00E60468">
        <w:t>If</w:t>
      </w:r>
      <w:r w:rsidR="004B0521" w:rsidRPr="00E60468">
        <w:t xml:space="preserve"> existing IP Cores</w:t>
      </w:r>
      <w:r w:rsidRPr="00E60468">
        <w:t xml:space="preserve"> were used</w:t>
      </w:r>
      <w:r w:rsidR="004B0521" w:rsidRPr="00E60468">
        <w:t xml:space="preserve">, a summary of lessons learned in terms of IP Core product quality and suitability. </w:t>
      </w:r>
      <w:r w:rsidR="004B0521" w:rsidRPr="00E60468">
        <w:rPr>
          <w:b/>
          <w:bCs/>
          <w:color w:val="0070C0"/>
        </w:rPr>
        <w:t>[ALL]</w:t>
      </w:r>
    </w:p>
    <w:p w14:paraId="2C0F829B" w14:textId="77777777" w:rsidR="00B25216" w:rsidRPr="00E60468" w:rsidRDefault="004B0521" w:rsidP="00771232">
      <w:pPr>
        <w:pStyle w:val="requirelevel2"/>
      </w:pPr>
      <w:r w:rsidRPr="00E60468">
        <w:t xml:space="preserve">Lessons learned and recommendations of interest for the customer and future suppliers of similar DEVICE developments. </w:t>
      </w:r>
      <w:r w:rsidRPr="00E60468">
        <w:rPr>
          <w:b/>
          <w:bCs/>
          <w:color w:val="0070C0"/>
        </w:rPr>
        <w:t>[ALL]</w:t>
      </w:r>
    </w:p>
    <w:p w14:paraId="6A124C0C" w14:textId="77777777" w:rsidR="00B25216" w:rsidRPr="00E60468" w:rsidRDefault="00B25216" w:rsidP="00C575F4">
      <w:pPr>
        <w:pStyle w:val="Annex3"/>
      </w:pPr>
      <w:bookmarkStart w:id="1166" w:name="_Toc103887923"/>
      <w:bookmarkStart w:id="1167" w:name="_Toc107943847"/>
      <w:r w:rsidRPr="00E60468">
        <w:t>Special remarks</w:t>
      </w:r>
      <w:bookmarkStart w:id="1168" w:name="ECSS_E_ST_20_40_1580336"/>
      <w:bookmarkEnd w:id="1166"/>
      <w:bookmarkEnd w:id="1167"/>
      <w:bookmarkEnd w:id="1168"/>
    </w:p>
    <w:p w14:paraId="5AFC5D19" w14:textId="77777777" w:rsidR="00AB0E72" w:rsidRPr="00E60468" w:rsidRDefault="008055A9" w:rsidP="00C575F4">
      <w:pPr>
        <w:pStyle w:val="paragraph"/>
      </w:pPr>
      <w:bookmarkStart w:id="1169" w:name="ECSS_E_ST_20_40_1580337"/>
      <w:bookmarkEnd w:id="1169"/>
      <w:r w:rsidRPr="00E60468">
        <w:t>None.</w:t>
      </w:r>
    </w:p>
    <w:p w14:paraId="1E8C61C6" w14:textId="77777777" w:rsidR="00AB0E72" w:rsidRPr="00E60468" w:rsidRDefault="001B5208" w:rsidP="00865732">
      <w:pPr>
        <w:pStyle w:val="Annex1"/>
      </w:pPr>
      <w:r w:rsidRPr="00E60468">
        <w:lastRenderedPageBreak/>
        <w:t xml:space="preserve"> </w:t>
      </w:r>
      <w:bookmarkStart w:id="1170" w:name="_Ref105167560"/>
      <w:bookmarkStart w:id="1171" w:name="_Ref105173449"/>
      <w:bookmarkStart w:id="1172" w:name="_Toc146636640"/>
      <w:r w:rsidR="00AB0E72" w:rsidRPr="00E60468">
        <w:t>(informative)</w:t>
      </w:r>
      <w:r w:rsidR="00AB0E72" w:rsidRPr="00E60468">
        <w:br/>
        <w:t>Generic Development Flow Variations</w:t>
      </w:r>
      <w:bookmarkStart w:id="1173" w:name="ECSS_E_ST_20_40_1580338"/>
      <w:bookmarkEnd w:id="1170"/>
      <w:bookmarkEnd w:id="1171"/>
      <w:bookmarkEnd w:id="1172"/>
      <w:bookmarkEnd w:id="1173"/>
    </w:p>
    <w:p w14:paraId="0A8FACAB" w14:textId="77777777" w:rsidR="00AB0E72" w:rsidRPr="00E60468" w:rsidRDefault="00AB0E72" w:rsidP="00C575F4">
      <w:pPr>
        <w:pStyle w:val="Annex2"/>
      </w:pPr>
      <w:bookmarkStart w:id="1174" w:name="_Toc107943849"/>
      <w:r w:rsidRPr="00E60468">
        <w:t>Overview</w:t>
      </w:r>
      <w:bookmarkStart w:id="1175" w:name="ECSS_E_ST_20_40_1580339"/>
      <w:bookmarkEnd w:id="1174"/>
      <w:bookmarkEnd w:id="1175"/>
    </w:p>
    <w:p w14:paraId="44DFD764" w14:textId="3638CBB1" w:rsidR="00AB0E72" w:rsidRPr="00E60468" w:rsidRDefault="00AB0E72" w:rsidP="00C575F4">
      <w:pPr>
        <w:pStyle w:val="paragraph"/>
      </w:pPr>
      <w:bookmarkStart w:id="1176" w:name="ECSS_E_ST_20_40_1580340"/>
      <w:bookmarkEnd w:id="1176"/>
      <w:r w:rsidRPr="00E60468">
        <w:t xml:space="preserve">The generic DEVICE development flow (see </w:t>
      </w:r>
      <w:r w:rsidRPr="00E60468">
        <w:fldChar w:fldCharType="begin"/>
      </w:r>
      <w:r w:rsidRPr="00E60468">
        <w:instrText xml:space="preserve"> REF _Ref89179946 \h  \* MERGEFORMAT </w:instrText>
      </w:r>
      <w:r w:rsidRPr="00E60468">
        <w:fldChar w:fldCharType="separate"/>
      </w:r>
      <w:r w:rsidR="00467AFE" w:rsidRPr="00E60468">
        <w:t xml:space="preserve">Figure </w:t>
      </w:r>
      <w:r w:rsidR="00467AFE">
        <w:rPr>
          <w:noProof/>
        </w:rPr>
        <w:t>5</w:t>
      </w:r>
      <w:r w:rsidR="00467AFE" w:rsidRPr="00E60468">
        <w:rPr>
          <w:noProof/>
        </w:rPr>
        <w:noBreakHyphen/>
      </w:r>
      <w:r w:rsidR="00467AFE">
        <w:rPr>
          <w:noProof/>
        </w:rPr>
        <w:t>1</w:t>
      </w:r>
      <w:r w:rsidRPr="00E60468">
        <w:fldChar w:fldCharType="end"/>
      </w:r>
      <w:r w:rsidRPr="00E60468">
        <w:t xml:space="preserve">) can be tailored for the </w:t>
      </w:r>
      <w:proofErr w:type="gramStart"/>
      <w:r w:rsidRPr="00E60468">
        <w:t>particular DEVICE</w:t>
      </w:r>
      <w:proofErr w:type="gramEnd"/>
      <w:r w:rsidRPr="00E60468">
        <w:t xml:space="preserve"> development case by:</w:t>
      </w:r>
    </w:p>
    <w:p w14:paraId="5A56E4CD" w14:textId="77777777" w:rsidR="00AB0E72" w:rsidRPr="00E60468" w:rsidRDefault="00AB0E72" w:rsidP="00A213D5">
      <w:pPr>
        <w:pStyle w:val="paragraph"/>
        <w:numPr>
          <w:ilvl w:val="0"/>
          <w:numId w:val="46"/>
        </w:numPr>
      </w:pPr>
      <w:r w:rsidRPr="00E60468">
        <w:t xml:space="preserve">Adding additional intermediate review steps. </w:t>
      </w:r>
    </w:p>
    <w:p w14:paraId="529485A2" w14:textId="77777777" w:rsidR="00AB0E72" w:rsidRPr="00E60468" w:rsidRDefault="00AB0E72" w:rsidP="00A213D5">
      <w:pPr>
        <w:pStyle w:val="paragraph"/>
        <w:numPr>
          <w:ilvl w:val="0"/>
          <w:numId w:val="46"/>
        </w:numPr>
      </w:pPr>
      <w:bookmarkStart w:id="1177" w:name="_Ref105173417"/>
      <w:r w:rsidRPr="00E60468">
        <w:t>Having two or more DEVICE functional modules being developed in parallel with separate reviews for each module.</w:t>
      </w:r>
      <w:bookmarkEnd w:id="1177"/>
      <w:r w:rsidRPr="00E60468">
        <w:t xml:space="preserve"> </w:t>
      </w:r>
    </w:p>
    <w:p w14:paraId="26D766AE" w14:textId="77777777" w:rsidR="00AB0E72" w:rsidRPr="00E60468" w:rsidRDefault="00AB0E72" w:rsidP="00A213D5">
      <w:pPr>
        <w:pStyle w:val="paragraph"/>
        <w:numPr>
          <w:ilvl w:val="0"/>
          <w:numId w:val="46"/>
        </w:numPr>
      </w:pPr>
      <w:r w:rsidRPr="00E60468">
        <w:t>Merging two or more phases, and reviewing all the outputs in one review</w:t>
      </w:r>
    </w:p>
    <w:p w14:paraId="308AD7FC" w14:textId="77777777" w:rsidR="00AB0E72" w:rsidRPr="00E60468" w:rsidRDefault="00AB0E72" w:rsidP="00A213D5">
      <w:pPr>
        <w:pStyle w:val="paragraph"/>
        <w:numPr>
          <w:ilvl w:val="0"/>
          <w:numId w:val="46"/>
        </w:numPr>
      </w:pPr>
      <w:r w:rsidRPr="00E60468">
        <w:t xml:space="preserve">Iterating some of the development phases. </w:t>
      </w:r>
    </w:p>
    <w:p w14:paraId="598CAFEB" w14:textId="77777777" w:rsidR="00AB0E72" w:rsidRPr="00E60468" w:rsidRDefault="00AB0E72" w:rsidP="00A213D5">
      <w:pPr>
        <w:pStyle w:val="paragraph"/>
        <w:numPr>
          <w:ilvl w:val="0"/>
          <w:numId w:val="46"/>
        </w:numPr>
      </w:pPr>
      <w:r w:rsidRPr="00E60468">
        <w:t>A combination of several of the above.</w:t>
      </w:r>
    </w:p>
    <w:p w14:paraId="0545AE41" w14:textId="77777777" w:rsidR="00AB0E72" w:rsidRPr="00E60468" w:rsidRDefault="00AB0E72" w:rsidP="00C575F4">
      <w:pPr>
        <w:pStyle w:val="paragraph"/>
      </w:pPr>
      <w:r w:rsidRPr="00E60468">
        <w:t xml:space="preserve">These variations to the generic DEVICE development flow can be proposed by either the supplier or the customer at the DEVICE Definition Phase or later, and if </w:t>
      </w:r>
      <w:proofErr w:type="gramStart"/>
      <w:r w:rsidRPr="00E60468">
        <w:t>so</w:t>
      </w:r>
      <w:proofErr w:type="gramEnd"/>
      <w:r w:rsidRPr="00E60468">
        <w:t xml:space="preserve"> agreed by both, the corresponding changes to the flow can be planned or modified.</w:t>
      </w:r>
    </w:p>
    <w:p w14:paraId="5D3AABF5" w14:textId="77777777" w:rsidR="00AB0E72" w:rsidRPr="00E60468" w:rsidRDefault="00AB0E72" w:rsidP="00C575F4">
      <w:pPr>
        <w:pStyle w:val="Annex2"/>
      </w:pPr>
      <w:bookmarkStart w:id="1178" w:name="_Toc107943850"/>
      <w:r w:rsidRPr="00E60468">
        <w:t>Additional intermediate reviews</w:t>
      </w:r>
      <w:bookmarkEnd w:id="1178"/>
      <w:r w:rsidRPr="00E60468">
        <w:t xml:space="preserve"> </w:t>
      </w:r>
      <w:bookmarkStart w:id="1179" w:name="ECSS_E_ST_20_40_1580341"/>
      <w:bookmarkEnd w:id="1179"/>
    </w:p>
    <w:p w14:paraId="2EE3C69F" w14:textId="1E080A1D" w:rsidR="00AB0E72" w:rsidRPr="00E60468" w:rsidRDefault="00AB0E72" w:rsidP="00C575F4">
      <w:pPr>
        <w:pStyle w:val="paragraph"/>
      </w:pPr>
      <w:bookmarkStart w:id="1180" w:name="ECSS_E_ST_20_40_1580342"/>
      <w:bookmarkEnd w:id="1180"/>
      <w:r w:rsidRPr="00E60468">
        <w:t xml:space="preserve">Additional intermediate reviews can be useful or necessary, for example, </w:t>
      </w:r>
      <w:r w:rsidR="009B388F" w:rsidRPr="00E60468">
        <w:t>if the</w:t>
      </w:r>
      <w:r w:rsidRPr="00E60468">
        <w:t xml:space="preserve"> complexity of the DEVICE design is high and there is a large amount of information to review. </w:t>
      </w:r>
    </w:p>
    <w:p w14:paraId="73479BD3" w14:textId="45DA1C77" w:rsidR="00AB0E72" w:rsidRPr="00E60468" w:rsidRDefault="00AB0E72" w:rsidP="00C575F4">
      <w:pPr>
        <w:pStyle w:val="paragraph"/>
        <w:rPr>
          <w:noProof/>
          <w:lang w:val="en-US" w:eastAsia="en-US"/>
        </w:rPr>
      </w:pPr>
      <w:r w:rsidRPr="00E60468">
        <w:t>An example of such a DEVICE development flow variation is shown in</w:t>
      </w:r>
      <w:r w:rsidR="000B6E09" w:rsidRPr="00E60468">
        <w:t xml:space="preserve"> </w:t>
      </w:r>
      <w:r w:rsidR="000B6E09" w:rsidRPr="00E60468">
        <w:fldChar w:fldCharType="begin"/>
      </w:r>
      <w:r w:rsidR="000B6E09" w:rsidRPr="00E60468">
        <w:instrText xml:space="preserve"> REF _Ref106092739 \w \h </w:instrText>
      </w:r>
      <w:r w:rsidR="00E60468">
        <w:instrText xml:space="preserve"> \* MERGEFORMAT </w:instrText>
      </w:r>
      <w:r w:rsidR="000B6E09" w:rsidRPr="00E60468">
        <w:fldChar w:fldCharType="separate"/>
      </w:r>
      <w:r w:rsidR="00467AFE">
        <w:t>Figure J-1</w:t>
      </w:r>
      <w:r w:rsidR="000B6E09" w:rsidRPr="00E60468">
        <w:fldChar w:fldCharType="end"/>
      </w:r>
      <w:r w:rsidRPr="00E60468">
        <w:t xml:space="preserve">, where the reviews of both the DEVICE Design and Verification Phase and the DEVICE </w:t>
      </w:r>
      <w:r w:rsidR="00F15ABF">
        <w:t>Validation, Qualification and Acceptance</w:t>
      </w:r>
      <w:r w:rsidRPr="00E60468">
        <w:t xml:space="preserve"> Phase have been split in two.</w:t>
      </w:r>
    </w:p>
    <w:p w14:paraId="1D31D43B" w14:textId="30D58365" w:rsidR="00AB0E72" w:rsidRPr="00E60468" w:rsidRDefault="00C97CCA" w:rsidP="00566B43">
      <w:pPr>
        <w:pStyle w:val="graphic"/>
        <w:rPr>
          <w:noProof/>
        </w:rPr>
      </w:pPr>
      <w:r w:rsidRPr="00566B43">
        <w:rPr>
          <w:noProof/>
          <w:lang w:val="en-GB"/>
        </w:rPr>
        <w:lastRenderedPageBreak/>
        <w:drawing>
          <wp:inline distT="0" distB="0" distL="0" distR="0" wp14:anchorId="1FB351EA" wp14:editId="7F988B8D">
            <wp:extent cx="1760400" cy="5814000"/>
            <wp:effectExtent l="0" t="0" r="0" b="0"/>
            <wp:docPr id="13" name="Picture 1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low confidence"/>
                    <pic:cNvPicPr/>
                  </pic:nvPicPr>
                  <pic:blipFill rotWithShape="1">
                    <a:blip r:embed="rId21" cstate="print">
                      <a:extLst>
                        <a:ext uri="{28A0092B-C50C-407E-A947-70E740481C1C}">
                          <a14:useLocalDpi xmlns:a14="http://schemas.microsoft.com/office/drawing/2010/main" val="0"/>
                        </a:ext>
                      </a:extLst>
                    </a:blip>
                    <a:srcRect t="10171" r="69479" b="13820"/>
                    <a:stretch/>
                  </pic:blipFill>
                  <pic:spPr bwMode="auto">
                    <a:xfrm>
                      <a:off x="0" y="0"/>
                      <a:ext cx="1760400" cy="5814000"/>
                    </a:xfrm>
                    <a:prstGeom prst="rect">
                      <a:avLst/>
                    </a:prstGeom>
                    <a:ln>
                      <a:noFill/>
                    </a:ln>
                    <a:extLst>
                      <a:ext uri="{53640926-AAD7-44D8-BBD7-CCE9431645EC}">
                        <a14:shadowObscured xmlns:a14="http://schemas.microsoft.com/office/drawing/2010/main"/>
                      </a:ext>
                    </a:extLst>
                  </pic:spPr>
                </pic:pic>
              </a:graphicData>
            </a:graphic>
          </wp:inline>
        </w:drawing>
      </w:r>
    </w:p>
    <w:p w14:paraId="1BA7A88A" w14:textId="77777777" w:rsidR="00AB0E72" w:rsidRPr="00E60468" w:rsidRDefault="000B6E09" w:rsidP="00B1710A">
      <w:pPr>
        <w:pStyle w:val="CaptionAnnexFigure"/>
      </w:pPr>
      <w:bookmarkStart w:id="1181" w:name="ECSS_E_ST_20_40_1580343"/>
      <w:bookmarkStart w:id="1182" w:name="_Ref106092739"/>
      <w:bookmarkEnd w:id="1181"/>
      <w:r w:rsidRPr="00E60468">
        <w:t>: E</w:t>
      </w:r>
      <w:r w:rsidR="00AB0E72" w:rsidRPr="00E60468">
        <w:t>xample of DEVICE development flow with intermediate additional reviews</w:t>
      </w:r>
      <w:bookmarkEnd w:id="1182"/>
    </w:p>
    <w:p w14:paraId="09F96617" w14:textId="77777777" w:rsidR="00AB0E72" w:rsidRPr="00E60468" w:rsidRDefault="00AB0E72" w:rsidP="00C575F4">
      <w:pPr>
        <w:pStyle w:val="Annex2"/>
      </w:pPr>
      <w:bookmarkStart w:id="1183" w:name="_Toc106098117"/>
      <w:bookmarkStart w:id="1184" w:name="_Toc106098118"/>
      <w:bookmarkStart w:id="1185" w:name="_Toc107943851"/>
      <w:bookmarkEnd w:id="1183"/>
      <w:bookmarkEnd w:id="1184"/>
      <w:r w:rsidRPr="00E60468">
        <w:t>Parallel modules developments with integration step</w:t>
      </w:r>
      <w:bookmarkStart w:id="1186" w:name="ECSS_E_ST_20_40_1580344"/>
      <w:bookmarkEnd w:id="1185"/>
      <w:bookmarkEnd w:id="1186"/>
    </w:p>
    <w:p w14:paraId="3FCE3D6C" w14:textId="1DEC71B2" w:rsidR="00AB0E72" w:rsidRPr="00E60468" w:rsidRDefault="00A95EBF" w:rsidP="00C575F4">
      <w:pPr>
        <w:pStyle w:val="paragraph"/>
      </w:pPr>
      <w:bookmarkStart w:id="1187" w:name="ECSS_E_ST_20_40_1580345"/>
      <w:bookmarkEnd w:id="1187"/>
      <w:r w:rsidRPr="00E60468">
        <w:t>Having parallel</w:t>
      </w:r>
      <w:r w:rsidR="00AB0E72" w:rsidRPr="00E60468">
        <w:t xml:space="preserve"> module developments with their own independent module </w:t>
      </w:r>
      <w:r w:rsidR="00870E0A">
        <w:t xml:space="preserve">documents and </w:t>
      </w:r>
      <w:r w:rsidR="00AB0E72" w:rsidRPr="00E60468">
        <w:t>reviews, and then followed by a modules integration step which concludes with the corresponding top-level DEVICE phase review can be useful or necessary. This type of flow can be applied if different and distinct modules of the DEVICE are developed in parallel before they are connected and integrated into a single DEVICE. This implies that different design teams are developing in parallel different modules of the design.</w:t>
      </w:r>
    </w:p>
    <w:p w14:paraId="6617337F" w14:textId="4782630C" w:rsidR="00AB0E72" w:rsidRPr="00E60468" w:rsidRDefault="00AB0E72" w:rsidP="00C575F4">
      <w:pPr>
        <w:pStyle w:val="paragraph"/>
      </w:pPr>
      <w:r w:rsidRPr="00E60468">
        <w:t>An example of such a DEVICE development flow variation is shown in</w:t>
      </w:r>
      <w:r w:rsidR="00941C5C" w:rsidRPr="00E60468">
        <w:t xml:space="preserve"> </w:t>
      </w:r>
      <w:r w:rsidR="00216C1A" w:rsidRPr="00E60468">
        <w:fldChar w:fldCharType="begin"/>
      </w:r>
      <w:r w:rsidR="00216C1A" w:rsidRPr="00E60468">
        <w:instrText xml:space="preserve"> REF _Ref106097413 \w \h </w:instrText>
      </w:r>
      <w:r w:rsidR="00E60468">
        <w:instrText xml:space="preserve"> \* MERGEFORMAT </w:instrText>
      </w:r>
      <w:r w:rsidR="00216C1A" w:rsidRPr="00E60468">
        <w:fldChar w:fldCharType="separate"/>
      </w:r>
      <w:r w:rsidR="00467AFE">
        <w:t>Figure J-2</w:t>
      </w:r>
      <w:r w:rsidR="00216C1A" w:rsidRPr="00E60468">
        <w:fldChar w:fldCharType="end"/>
      </w:r>
      <w:r w:rsidRPr="00E60468">
        <w:t xml:space="preserve">, where the DEVICE has two distinct modules that are developed in parallel during the DEVICE Design and Verification Phase, and further during the </w:t>
      </w:r>
      <w:r w:rsidRPr="00E60468">
        <w:lastRenderedPageBreak/>
        <w:t xml:space="preserve">DEVICE Detailed Design Phase. As such, each module development has its own dedicated review in each phase, while there is also a final phase review where the entire integrated top-level DEVICE outputs for that phase are reviewed. </w:t>
      </w:r>
    </w:p>
    <w:p w14:paraId="231F721E" w14:textId="6E9DFDFB" w:rsidR="00AB0E72" w:rsidRPr="00E60468" w:rsidRDefault="00C90B6F" w:rsidP="00C90B6F">
      <w:pPr>
        <w:pStyle w:val="graphic"/>
        <w:rPr>
          <w:noProof/>
          <w:lang w:eastAsia="en-US"/>
        </w:rPr>
      </w:pPr>
      <w:r>
        <w:rPr>
          <w:noProof/>
          <w:lang w:val="en-GB"/>
        </w:rPr>
        <w:drawing>
          <wp:inline distT="0" distB="0" distL="0" distR="0" wp14:anchorId="237B7E2D" wp14:editId="52C1C48C">
            <wp:extent cx="4669790" cy="5724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9790" cy="5724525"/>
                    </a:xfrm>
                    <a:prstGeom prst="rect">
                      <a:avLst/>
                    </a:prstGeom>
                    <a:noFill/>
                  </pic:spPr>
                </pic:pic>
              </a:graphicData>
            </a:graphic>
          </wp:inline>
        </w:drawing>
      </w:r>
    </w:p>
    <w:p w14:paraId="0869C0B8" w14:textId="5BA9A6AA" w:rsidR="00216C1A" w:rsidRPr="00E60468" w:rsidRDefault="0030030B" w:rsidP="00B1710A">
      <w:pPr>
        <w:pStyle w:val="CaptionAnnexFigure"/>
      </w:pPr>
      <w:bookmarkStart w:id="1188" w:name="ECSS_E_ST_20_40_1580346"/>
      <w:bookmarkEnd w:id="1188"/>
      <w:r w:rsidRPr="00E60468">
        <w:t>:</w:t>
      </w:r>
      <w:r w:rsidR="00216C1A" w:rsidRPr="00E60468">
        <w:t xml:space="preserve"> </w:t>
      </w:r>
      <w:bookmarkStart w:id="1189" w:name="_Ref106097413"/>
      <w:r w:rsidR="00AE30E3" w:rsidRPr="00E60468">
        <w:t xml:space="preserve">Example of DEVICE development flow variation </w:t>
      </w:r>
      <w:r w:rsidR="00AE30E3">
        <w:t xml:space="preserve">with </w:t>
      </w:r>
      <w:r w:rsidR="000F2EB1">
        <w:t>two DEVICE</w:t>
      </w:r>
      <w:r w:rsidR="00AE30E3">
        <w:t xml:space="preserve"> modules develop</w:t>
      </w:r>
      <w:r w:rsidR="000F2EB1">
        <w:t>ed and reviewed in parallel</w:t>
      </w:r>
      <w:bookmarkEnd w:id="1189"/>
    </w:p>
    <w:p w14:paraId="5C1301D3" w14:textId="67589067" w:rsidR="00AB0E72" w:rsidRPr="00E60468" w:rsidRDefault="00AB0E72" w:rsidP="00C90B6F">
      <w:pPr>
        <w:pStyle w:val="Annex2"/>
        <w:pageBreakBefore/>
      </w:pPr>
      <w:bookmarkStart w:id="1190" w:name="_Toc107943852"/>
      <w:r w:rsidRPr="00E60468">
        <w:lastRenderedPageBreak/>
        <w:t>Phase merging</w:t>
      </w:r>
      <w:bookmarkStart w:id="1191" w:name="ECSS_E_ST_20_40_1580347"/>
      <w:bookmarkEnd w:id="1190"/>
      <w:bookmarkEnd w:id="1191"/>
    </w:p>
    <w:p w14:paraId="6039D138" w14:textId="7ED4A4DF" w:rsidR="00AB0E72" w:rsidRPr="00E60468" w:rsidRDefault="00AB0E72" w:rsidP="00C575F4">
      <w:pPr>
        <w:pStyle w:val="paragraph"/>
      </w:pPr>
      <w:bookmarkStart w:id="1192" w:name="ECSS_E_ST_20_40_1580348"/>
      <w:bookmarkEnd w:id="1192"/>
      <w:r w:rsidRPr="00E60468">
        <w:t xml:space="preserve">Merging two or more phases and having fewer reviews can be practical in some cases. For example, </w:t>
      </w:r>
      <w:r w:rsidR="00A95EBF" w:rsidRPr="00E60468">
        <w:t>if the</w:t>
      </w:r>
      <w:r w:rsidRPr="00E60468">
        <w:t xml:space="preserve"> complexity of the DEVICE design is relatively low and </w:t>
      </w:r>
      <w:r w:rsidR="002F5229" w:rsidRPr="00E60468">
        <w:t>fewer reviews</w:t>
      </w:r>
      <w:r w:rsidRPr="00E60468">
        <w:t xml:space="preserve"> are </w:t>
      </w:r>
      <w:r w:rsidR="002F5229" w:rsidRPr="00E60468">
        <w:t xml:space="preserve">enough </w:t>
      </w:r>
      <w:r w:rsidR="009B388F" w:rsidRPr="00E60468">
        <w:t>to confirm</w:t>
      </w:r>
      <w:r w:rsidRPr="00E60468">
        <w:t xml:space="preserve"> the good progress of the development. In other cases, </w:t>
      </w:r>
      <w:r w:rsidR="002F5229" w:rsidRPr="00E60468">
        <w:t>the boundaries</w:t>
      </w:r>
      <w:r w:rsidRPr="00E60468">
        <w:t xml:space="preserve"> between the development work of some phases, as presented in the generic flow, is blurry. </w:t>
      </w:r>
    </w:p>
    <w:p w14:paraId="251C3BD2" w14:textId="3EC5F16D" w:rsidR="00AB0E72" w:rsidRPr="00E60468" w:rsidRDefault="002F5229" w:rsidP="00C575F4">
      <w:pPr>
        <w:pStyle w:val="paragraph"/>
      </w:pPr>
      <w:r w:rsidRPr="00E60468">
        <w:t>For example</w:t>
      </w:r>
      <w:r w:rsidR="00AB0E72" w:rsidRPr="00E60468">
        <w:t>, this is the case of full custom a</w:t>
      </w:r>
      <w:r w:rsidR="0005474E">
        <w:t xml:space="preserve">nalogue </w:t>
      </w:r>
      <w:r w:rsidR="00AB0E72" w:rsidRPr="00E60468">
        <w:t xml:space="preserve">ASIC developments, where the layout development effectively starts at the DEVICE Design and Verification Phase and can be seen as a continuous and often iterative design work until a final DEVICE layout is ready for the DEVICE Implementation Phase. </w:t>
      </w:r>
    </w:p>
    <w:p w14:paraId="472F9F09" w14:textId="07254E0D" w:rsidR="00AB0E72" w:rsidRPr="00E60468" w:rsidRDefault="00AB0E72" w:rsidP="00C575F4">
      <w:pPr>
        <w:pStyle w:val="paragraph"/>
      </w:pPr>
      <w:r w:rsidRPr="00E60468">
        <w:t xml:space="preserve">Likewise, for FPGAs the Layout Phase can </w:t>
      </w:r>
      <w:r w:rsidR="002F5229" w:rsidRPr="00E60468">
        <w:t>be typically</w:t>
      </w:r>
      <w:r w:rsidRPr="00E60468">
        <w:t xml:space="preserve"> merged with the DEVICE Detailed Design Phase, and even sometimes with the DEVICE Design and Verification Phase if the design is not too complex and the time and costs of iterating until the DEVICE models are ready for DEVICE implementation are affordable to the project. The lower cost of DEVICE Implementation Phase of reprogrammable FPGAs, compared to the one of ASIC </w:t>
      </w:r>
      <w:r w:rsidR="002F5229" w:rsidRPr="00E60468">
        <w:t>developments, can</w:t>
      </w:r>
      <w:r w:rsidRPr="00E60468">
        <w:t xml:space="preserve"> also facilitate and induce development flow iterations of the implementation phase and other phases too.</w:t>
      </w:r>
    </w:p>
    <w:p w14:paraId="08F4FB82" w14:textId="5EFABC4C" w:rsidR="00AB0E72" w:rsidRPr="00E60468" w:rsidRDefault="00AB0E72" w:rsidP="00C575F4">
      <w:pPr>
        <w:pStyle w:val="paragraph"/>
        <w:rPr>
          <w:noProof/>
          <w:lang w:val="en-US" w:eastAsia="en-US"/>
        </w:rPr>
      </w:pPr>
      <w:r w:rsidRPr="00E60468">
        <w:t>An example of such a DEVICE development flow variation is shown in</w:t>
      </w:r>
      <w:r w:rsidR="00E05D4F" w:rsidRPr="00E60468">
        <w:t xml:space="preserve"> </w:t>
      </w:r>
      <w:r w:rsidR="00E05D4F" w:rsidRPr="00E60468">
        <w:fldChar w:fldCharType="begin"/>
      </w:r>
      <w:r w:rsidR="00E05D4F" w:rsidRPr="00E60468">
        <w:instrText xml:space="preserve"> REF _Ref106097598 \w \h </w:instrText>
      </w:r>
      <w:r w:rsidR="00E60468">
        <w:instrText xml:space="preserve"> \* MERGEFORMAT </w:instrText>
      </w:r>
      <w:r w:rsidR="00E05D4F" w:rsidRPr="00E60468">
        <w:fldChar w:fldCharType="separate"/>
      </w:r>
      <w:r w:rsidR="00467AFE">
        <w:t>Figure J-3</w:t>
      </w:r>
      <w:r w:rsidR="00E05D4F" w:rsidRPr="00E60468">
        <w:fldChar w:fldCharType="end"/>
      </w:r>
      <w:r w:rsidRPr="00E60468">
        <w:t>, where the DEVICE Design and Verification Phase, the DEVICE Detailed Design Phase and the DEVICE Layout Phase have been merged into a larger phase with a single larger review at the end.</w:t>
      </w:r>
    </w:p>
    <w:p w14:paraId="39615888" w14:textId="1A805EA0" w:rsidR="00AB0E72" w:rsidRPr="00E60468" w:rsidRDefault="0075731C" w:rsidP="001463B0">
      <w:pPr>
        <w:pStyle w:val="graphic"/>
        <w:spacing w:before="120"/>
      </w:pPr>
      <w:r>
        <w:rPr>
          <w:noProof/>
          <w:lang w:val="en-GB"/>
        </w:rPr>
        <w:drawing>
          <wp:inline distT="0" distB="0" distL="0" distR="0" wp14:anchorId="626C2090" wp14:editId="1E19FFAB">
            <wp:extent cx="1687051" cy="4095750"/>
            <wp:effectExtent l="0" t="0" r="8890" b="0"/>
            <wp:docPr id="22" name="Picture 22"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screenshot, font, diagram&#10;&#10;Description automatically generated"/>
                    <pic:cNvPicPr/>
                  </pic:nvPicPr>
                  <pic:blipFill rotWithShape="1">
                    <a:blip r:embed="rId23" cstate="print">
                      <a:extLst>
                        <a:ext uri="{28A0092B-C50C-407E-A947-70E740481C1C}">
                          <a14:useLocalDpi xmlns:a14="http://schemas.microsoft.com/office/drawing/2010/main" val="0"/>
                        </a:ext>
                      </a:extLst>
                    </a:blip>
                    <a:srcRect l="67196" t="12275" b="-261"/>
                    <a:stretch/>
                  </pic:blipFill>
                  <pic:spPr bwMode="auto">
                    <a:xfrm>
                      <a:off x="0" y="0"/>
                      <a:ext cx="1701871" cy="4131730"/>
                    </a:xfrm>
                    <a:prstGeom prst="rect">
                      <a:avLst/>
                    </a:prstGeom>
                    <a:ln>
                      <a:noFill/>
                    </a:ln>
                    <a:extLst>
                      <a:ext uri="{53640926-AAD7-44D8-BBD7-CCE9431645EC}">
                        <a14:shadowObscured xmlns:a14="http://schemas.microsoft.com/office/drawing/2010/main"/>
                      </a:ext>
                    </a:extLst>
                  </pic:spPr>
                </pic:pic>
              </a:graphicData>
            </a:graphic>
          </wp:inline>
        </w:drawing>
      </w:r>
    </w:p>
    <w:p w14:paraId="668E3CFC" w14:textId="3D2FF442" w:rsidR="00AB0E72" w:rsidRPr="00E60468" w:rsidRDefault="00E05D4F" w:rsidP="00B1710A">
      <w:pPr>
        <w:pStyle w:val="CaptionAnnexFigure"/>
      </w:pPr>
      <w:bookmarkStart w:id="1193" w:name="ECSS_E_ST_20_40_1580349"/>
      <w:bookmarkStart w:id="1194" w:name="_Ref106097598"/>
      <w:bookmarkEnd w:id="1193"/>
      <w:r w:rsidRPr="00E60468">
        <w:t>: E</w:t>
      </w:r>
      <w:r w:rsidR="00AB0E72" w:rsidRPr="00E60468">
        <w:t xml:space="preserve">xample of DEVICE development flow variation where three phases have been </w:t>
      </w:r>
      <w:bookmarkEnd w:id="1194"/>
      <w:r w:rsidR="002F5229" w:rsidRPr="00E60468">
        <w:t>merged</w:t>
      </w:r>
    </w:p>
    <w:p w14:paraId="79C678BE" w14:textId="549E9DA8" w:rsidR="00AB0E72" w:rsidRPr="00E60468" w:rsidRDefault="00AB0E72" w:rsidP="00C90B6F">
      <w:pPr>
        <w:pStyle w:val="Annex2"/>
        <w:pageBreakBefore/>
      </w:pPr>
      <w:bookmarkStart w:id="1195" w:name="_Toc107943853"/>
      <w:r w:rsidRPr="00E60468">
        <w:lastRenderedPageBreak/>
        <w:t>Phase iterations</w:t>
      </w:r>
      <w:bookmarkStart w:id="1196" w:name="ECSS_E_ST_20_40_1580350"/>
      <w:bookmarkEnd w:id="1195"/>
      <w:bookmarkEnd w:id="1196"/>
    </w:p>
    <w:p w14:paraId="4E131220" w14:textId="1E1CD2A1" w:rsidR="00AB0E72" w:rsidRPr="00E60468" w:rsidRDefault="00AB0E72" w:rsidP="00C575F4">
      <w:pPr>
        <w:pStyle w:val="paragraph"/>
      </w:pPr>
      <w:bookmarkStart w:id="1197" w:name="ECSS_E_ST_20_40_1580351"/>
      <w:bookmarkEnd w:id="1197"/>
      <w:r w:rsidRPr="00E60468">
        <w:t>Having phase iterations leading to updates of all phase outputs and to the repetition of the reviews of the repeated phases that can be useful or necessary in some DEVICE developments.</w:t>
      </w:r>
    </w:p>
    <w:p w14:paraId="4CAB2E44" w14:textId="008F87D9" w:rsidR="00AB0E72" w:rsidRPr="00E60468" w:rsidRDefault="00AB0E72" w:rsidP="00C575F4">
      <w:pPr>
        <w:pStyle w:val="paragraph"/>
        <w:rPr>
          <w:noProof/>
          <w:lang w:val="en-US" w:eastAsia="en-US"/>
        </w:rPr>
      </w:pPr>
      <w:r w:rsidRPr="00E60468">
        <w:t xml:space="preserve">For example, due to unexpected and unresolvable poor simulation results at DEVICE Layout phase, it can be necessary to go back into the DEVICE Design and Verification Phase to rethink and change some parts of the architecture of netlist, or perhaps </w:t>
      </w:r>
      <w:r w:rsidR="000F2EB1">
        <w:t xml:space="preserve">it </w:t>
      </w:r>
      <w:r w:rsidRPr="00E60468">
        <w:t xml:space="preserve">can be enough to modify synthesis constraints to generate a different gate-level netlist, and thus just </w:t>
      </w:r>
      <w:r w:rsidR="000F2EB1">
        <w:t xml:space="preserve">to </w:t>
      </w:r>
      <w:r w:rsidRPr="00E60468">
        <w:t>iterate the DEVICE Detailed Design Phase. These iterations imply repeating the corresponding phase reviews as it can be in the example provided in</w:t>
      </w:r>
      <w:r w:rsidR="009C3794" w:rsidRPr="00E60468">
        <w:t xml:space="preserve"> </w:t>
      </w:r>
      <w:r w:rsidR="009C3794" w:rsidRPr="00E60468">
        <w:fldChar w:fldCharType="begin"/>
      </w:r>
      <w:r w:rsidR="009C3794" w:rsidRPr="00E60468">
        <w:instrText xml:space="preserve"> REF _Ref106097689 \w \h </w:instrText>
      </w:r>
      <w:r w:rsidR="00E60468">
        <w:instrText xml:space="preserve"> \* MERGEFORMAT </w:instrText>
      </w:r>
      <w:r w:rsidR="009C3794" w:rsidRPr="00E60468">
        <w:fldChar w:fldCharType="separate"/>
      </w:r>
      <w:r w:rsidR="00467AFE">
        <w:t>Figure J-4</w:t>
      </w:r>
      <w:r w:rsidR="009C3794" w:rsidRPr="00E60468">
        <w:fldChar w:fldCharType="end"/>
      </w:r>
      <w:r w:rsidRPr="00E60468">
        <w:t>.</w:t>
      </w:r>
    </w:p>
    <w:p w14:paraId="5E1ABBF8" w14:textId="4E9D56BE" w:rsidR="00AB0E72" w:rsidRPr="00E60468" w:rsidRDefault="00D1619D" w:rsidP="0014138A">
      <w:pPr>
        <w:pStyle w:val="graphic"/>
      </w:pPr>
      <w:r>
        <w:rPr>
          <w:noProof/>
          <w:lang w:val="en-GB"/>
        </w:rPr>
        <w:drawing>
          <wp:inline distT="0" distB="0" distL="0" distR="0" wp14:anchorId="7767E451" wp14:editId="182BDE10">
            <wp:extent cx="4008362" cy="4899821"/>
            <wp:effectExtent l="0" t="0" r="0" b="0"/>
            <wp:docPr id="2" name="Picture 2"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font, diagram&#10;&#10;Description automatically generated"/>
                    <pic:cNvPicPr/>
                  </pic:nvPicPr>
                  <pic:blipFill rotWithShape="1">
                    <a:blip r:embed="rId24" cstate="print">
                      <a:extLst>
                        <a:ext uri="{28A0092B-C50C-407E-A947-70E740481C1C}">
                          <a14:useLocalDpi xmlns:a14="http://schemas.microsoft.com/office/drawing/2010/main" val="0"/>
                        </a:ext>
                      </a:extLst>
                    </a:blip>
                    <a:srcRect t="13848" r="35927"/>
                    <a:stretch/>
                  </pic:blipFill>
                  <pic:spPr bwMode="auto">
                    <a:xfrm>
                      <a:off x="0" y="0"/>
                      <a:ext cx="4017166" cy="4910582"/>
                    </a:xfrm>
                    <a:prstGeom prst="rect">
                      <a:avLst/>
                    </a:prstGeom>
                    <a:ln>
                      <a:noFill/>
                    </a:ln>
                    <a:extLst>
                      <a:ext uri="{53640926-AAD7-44D8-BBD7-CCE9431645EC}">
                        <a14:shadowObscured xmlns:a14="http://schemas.microsoft.com/office/drawing/2010/main"/>
                      </a:ext>
                    </a:extLst>
                  </pic:spPr>
                </pic:pic>
              </a:graphicData>
            </a:graphic>
          </wp:inline>
        </w:drawing>
      </w:r>
    </w:p>
    <w:p w14:paraId="42AA0E0F" w14:textId="0C436C18" w:rsidR="00AB0E72" w:rsidRPr="00E60468" w:rsidRDefault="009C3794" w:rsidP="00B1710A">
      <w:pPr>
        <w:pStyle w:val="CaptionAnnexFigure"/>
      </w:pPr>
      <w:bookmarkStart w:id="1198" w:name="ECSS_E_ST_20_40_1580352"/>
      <w:bookmarkStart w:id="1199" w:name="_Ref106097689"/>
      <w:bookmarkEnd w:id="1198"/>
      <w:r w:rsidRPr="00E60468">
        <w:t xml:space="preserve">: </w:t>
      </w:r>
      <w:r w:rsidR="00AB0E72" w:rsidRPr="00E60468">
        <w:t>Example of DEVICE development flow where three phases are iterated</w:t>
      </w:r>
      <w:bookmarkEnd w:id="1199"/>
    </w:p>
    <w:p w14:paraId="10EA1DAF" w14:textId="77777777" w:rsidR="00D51EBC" w:rsidRPr="00E60468" w:rsidRDefault="009337AE" w:rsidP="002370AE">
      <w:pPr>
        <w:pStyle w:val="Annex1"/>
      </w:pPr>
      <w:r w:rsidRPr="00E60468">
        <w:lastRenderedPageBreak/>
        <w:t xml:space="preserve"> </w:t>
      </w:r>
      <w:bookmarkStart w:id="1200" w:name="_Toc146636641"/>
      <w:r w:rsidR="002370AE" w:rsidRPr="00E60468">
        <w:t>(informative)</w:t>
      </w:r>
      <w:r w:rsidR="001D50D6" w:rsidRPr="00E60468">
        <w:br/>
      </w:r>
      <w:r w:rsidR="002370AE" w:rsidRPr="00E60468">
        <w:t>DEVICE Development Expected Outputs</w:t>
      </w:r>
      <w:bookmarkStart w:id="1201" w:name="ECSS_E_ST_20_40_1580353"/>
      <w:bookmarkEnd w:id="1200"/>
      <w:bookmarkEnd w:id="1201"/>
    </w:p>
    <w:p w14:paraId="008179F3" w14:textId="14CE52FD" w:rsidR="002370AE" w:rsidRDefault="009337AE" w:rsidP="00C575F4">
      <w:pPr>
        <w:pStyle w:val="paragraph"/>
      </w:pPr>
      <w:bookmarkStart w:id="1202" w:name="ECSS_E_ST_20_40_1580354"/>
      <w:bookmarkEnd w:id="1202"/>
      <w:r w:rsidRPr="00E60468">
        <w:t xml:space="preserve">Various types of outputs are expected to be produced </w:t>
      </w:r>
      <w:proofErr w:type="gramStart"/>
      <w:r w:rsidRPr="00E60468">
        <w:t>during the course of</w:t>
      </w:r>
      <w:proofErr w:type="gramEnd"/>
      <w:r w:rsidRPr="00E60468">
        <w:t xml:space="preserve"> the development of a DEVICE and its different phases</w:t>
      </w:r>
      <w:r w:rsidR="00F15ABF">
        <w:t>.</w:t>
      </w:r>
      <w:r w:rsidRPr="00E60468">
        <w:t xml:space="preserve"> </w:t>
      </w:r>
      <w:r w:rsidR="004876CA">
        <w:fldChar w:fldCharType="begin"/>
      </w:r>
      <w:r w:rsidR="004876CA">
        <w:instrText xml:space="preserve"> REF _Ref130570694 \r \h </w:instrText>
      </w:r>
      <w:r w:rsidR="004876CA">
        <w:fldChar w:fldCharType="separate"/>
      </w:r>
      <w:r w:rsidR="00467AFE">
        <w:t>Table K-1</w:t>
      </w:r>
      <w:r w:rsidR="004876CA">
        <w:fldChar w:fldCharType="end"/>
      </w:r>
      <w:r w:rsidR="004876CA">
        <w:t xml:space="preserve"> </w:t>
      </w:r>
      <w:r w:rsidR="00D51EBC" w:rsidRPr="00E60468">
        <w:t>is a summary of all the</w:t>
      </w:r>
      <w:r w:rsidRPr="00E60468">
        <w:t>se</w:t>
      </w:r>
      <w:r w:rsidR="00D51EBC" w:rsidRPr="00E60468">
        <w:t xml:space="preserve"> </w:t>
      </w:r>
      <w:r w:rsidRPr="00E60468">
        <w:t xml:space="preserve">expected </w:t>
      </w:r>
      <w:r w:rsidR="00D51EBC" w:rsidRPr="00E60468">
        <w:t>outputs</w:t>
      </w:r>
      <w:r w:rsidR="00614B5E" w:rsidRPr="00E60468">
        <w:t xml:space="preserve"> of the engineering flow</w:t>
      </w:r>
      <w:r w:rsidR="00D51EBC" w:rsidRPr="00E60468">
        <w:t xml:space="preserve">, including documents, </w:t>
      </w:r>
      <w:r w:rsidR="00A74951" w:rsidRPr="00E60468">
        <w:t xml:space="preserve">DEVICE </w:t>
      </w:r>
      <w:r w:rsidR="00D51EBC" w:rsidRPr="00E60468">
        <w:t xml:space="preserve">models and </w:t>
      </w:r>
      <w:r w:rsidR="00A74951" w:rsidRPr="00E60468">
        <w:t>other database files,</w:t>
      </w:r>
      <w:r w:rsidR="00D51EBC" w:rsidRPr="00E60468">
        <w:t xml:space="preserve"> and hardware items</w:t>
      </w:r>
      <w:r w:rsidR="00D21A2B">
        <w:t xml:space="preserve">. </w:t>
      </w:r>
      <w:r w:rsidR="00CB18EE" w:rsidRPr="00E60468">
        <w:fldChar w:fldCharType="begin"/>
      </w:r>
      <w:r w:rsidR="00CB18EE" w:rsidRPr="00E60468">
        <w:instrText xml:space="preserve"> REF _Ref107940875 \w \h </w:instrText>
      </w:r>
      <w:r w:rsidR="00E60468">
        <w:instrText xml:space="preserve"> \* MERGEFORMAT </w:instrText>
      </w:r>
      <w:r w:rsidR="00CB18EE" w:rsidRPr="00E60468">
        <w:fldChar w:fldCharType="separate"/>
      </w:r>
      <w:r w:rsidR="00467AFE">
        <w:t>Table K-2</w:t>
      </w:r>
      <w:r w:rsidR="00CB18EE" w:rsidRPr="00E60468">
        <w:fldChar w:fldCharType="end"/>
      </w:r>
      <w:r w:rsidR="00CB18EE" w:rsidRPr="00E60468">
        <w:t xml:space="preserve"> is a summary of all the document outputs expected at each review milestone for both, the engineering and the product assurance flows, as explained in ECSS-E-ST-20-40 and ECSS-Q-ST-60</w:t>
      </w:r>
      <w:r w:rsidR="00D437D1">
        <w:t>-03</w:t>
      </w:r>
      <w:r w:rsidR="00CB18EE" w:rsidRPr="00E60468">
        <w:t xml:space="preserve"> respectively.</w:t>
      </w:r>
    </w:p>
    <w:p w14:paraId="0D3B8F22" w14:textId="2D8741E7" w:rsidR="00F15ABF" w:rsidRPr="00E60468" w:rsidRDefault="00F15ABF" w:rsidP="00C575F4">
      <w:pPr>
        <w:pStyle w:val="paragraph"/>
      </w:pPr>
      <w:r>
        <w:t>The DEVICE development contract defines what expected outputs are to be delivered, in which format and under which terms.</w:t>
      </w:r>
    </w:p>
    <w:p w14:paraId="02301BAC" w14:textId="77777777" w:rsidR="00614B5E" w:rsidRPr="00E60468" w:rsidRDefault="00614B5E" w:rsidP="00614B5E">
      <w:pPr>
        <w:pStyle w:val="CaptionAnnexTable"/>
      </w:pPr>
      <w:bookmarkStart w:id="1203" w:name="ECSS_E_ST_20_40_1580355"/>
      <w:bookmarkStart w:id="1204" w:name="_Ref129184536"/>
      <w:bookmarkStart w:id="1205" w:name="_Ref130570694"/>
      <w:bookmarkStart w:id="1206" w:name="_Toc146636647"/>
      <w:bookmarkEnd w:id="1203"/>
      <w:r w:rsidRPr="00E60468">
        <w:t>: Summary of expected outputs of engineering flow</w:t>
      </w:r>
      <w:bookmarkEnd w:id="1204"/>
      <w:bookmarkEnd w:id="1205"/>
      <w:bookmarkEnd w:id="1206"/>
    </w:p>
    <w:tbl>
      <w:tblPr>
        <w:tblW w:w="94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0"/>
        <w:gridCol w:w="4194"/>
        <w:gridCol w:w="2409"/>
        <w:gridCol w:w="1497"/>
      </w:tblGrid>
      <w:tr w:rsidR="00614B5E" w:rsidRPr="00E60468" w14:paraId="22F3B37E" w14:textId="77777777" w:rsidTr="004D3830">
        <w:trPr>
          <w:cantSplit/>
          <w:tblHeader/>
        </w:trPr>
        <w:tc>
          <w:tcPr>
            <w:tcW w:w="1330" w:type="dxa"/>
            <w:shd w:val="clear" w:color="auto" w:fill="F2F2F2" w:themeFill="background1" w:themeFillShade="F2"/>
            <w:vAlign w:val="center"/>
          </w:tcPr>
          <w:p w14:paraId="0AA25866" w14:textId="77777777" w:rsidR="00614B5E" w:rsidRPr="00E60468" w:rsidRDefault="00614B5E" w:rsidP="00D652C6">
            <w:pPr>
              <w:pStyle w:val="TablecellLEFT"/>
              <w:jc w:val="center"/>
              <w:rPr>
                <w:b/>
                <w:sz w:val="16"/>
                <w:szCs w:val="16"/>
              </w:rPr>
            </w:pPr>
            <w:r w:rsidRPr="00E60468">
              <w:rPr>
                <w:b/>
                <w:sz w:val="16"/>
                <w:szCs w:val="16"/>
              </w:rPr>
              <w:t xml:space="preserve">Development phase </w:t>
            </w:r>
          </w:p>
        </w:tc>
        <w:tc>
          <w:tcPr>
            <w:tcW w:w="4194" w:type="dxa"/>
            <w:shd w:val="clear" w:color="auto" w:fill="F2F2F2" w:themeFill="background1" w:themeFillShade="F2"/>
            <w:vAlign w:val="center"/>
          </w:tcPr>
          <w:p w14:paraId="112607E6" w14:textId="77777777" w:rsidR="00614B5E" w:rsidRPr="00E60468" w:rsidRDefault="00614B5E" w:rsidP="00D652C6">
            <w:pPr>
              <w:pStyle w:val="TablecellLEFT"/>
              <w:jc w:val="center"/>
              <w:rPr>
                <w:b/>
                <w:sz w:val="16"/>
                <w:szCs w:val="16"/>
              </w:rPr>
            </w:pPr>
            <w:r w:rsidRPr="00E60468">
              <w:rPr>
                <w:b/>
                <w:sz w:val="16"/>
                <w:szCs w:val="16"/>
              </w:rPr>
              <w:t>Documentation</w:t>
            </w:r>
          </w:p>
        </w:tc>
        <w:tc>
          <w:tcPr>
            <w:tcW w:w="2409" w:type="dxa"/>
            <w:shd w:val="clear" w:color="auto" w:fill="F2F2F2" w:themeFill="background1" w:themeFillShade="F2"/>
            <w:vAlign w:val="center"/>
          </w:tcPr>
          <w:p w14:paraId="7B09CEA7" w14:textId="77777777" w:rsidR="00614B5E" w:rsidRPr="00E60468" w:rsidRDefault="00CC22E5" w:rsidP="00D652C6">
            <w:pPr>
              <w:pStyle w:val="TablecellLEFT"/>
              <w:jc w:val="center"/>
              <w:rPr>
                <w:b/>
                <w:bCs/>
                <w:sz w:val="16"/>
                <w:szCs w:val="16"/>
              </w:rPr>
            </w:pPr>
            <w:r w:rsidRPr="00E60468">
              <w:rPr>
                <w:b/>
                <w:bCs/>
                <w:sz w:val="16"/>
                <w:szCs w:val="16"/>
              </w:rPr>
              <w:t>DEVICE models and</w:t>
            </w:r>
            <w:r w:rsidR="00614B5E" w:rsidRPr="00E60468">
              <w:rPr>
                <w:b/>
                <w:bCs/>
                <w:sz w:val="16"/>
                <w:szCs w:val="16"/>
              </w:rPr>
              <w:t xml:space="preserve"> SW</w:t>
            </w:r>
          </w:p>
        </w:tc>
        <w:tc>
          <w:tcPr>
            <w:tcW w:w="1497" w:type="dxa"/>
            <w:shd w:val="clear" w:color="auto" w:fill="F2F2F2" w:themeFill="background1" w:themeFillShade="F2"/>
            <w:vAlign w:val="center"/>
          </w:tcPr>
          <w:p w14:paraId="4249C412" w14:textId="77777777" w:rsidR="00614B5E" w:rsidRPr="00E60468" w:rsidRDefault="00614B5E" w:rsidP="00D652C6">
            <w:pPr>
              <w:pStyle w:val="TablecellLEFT"/>
              <w:jc w:val="center"/>
              <w:rPr>
                <w:b/>
                <w:sz w:val="16"/>
                <w:szCs w:val="16"/>
              </w:rPr>
            </w:pPr>
            <w:r w:rsidRPr="00E60468">
              <w:rPr>
                <w:b/>
                <w:sz w:val="16"/>
                <w:szCs w:val="16"/>
              </w:rPr>
              <w:t>Hardware</w:t>
            </w:r>
          </w:p>
        </w:tc>
      </w:tr>
      <w:tr w:rsidR="00614B5E" w:rsidRPr="00E60468" w14:paraId="1761257E" w14:textId="77777777" w:rsidTr="004D3830">
        <w:trPr>
          <w:cantSplit/>
        </w:trPr>
        <w:tc>
          <w:tcPr>
            <w:tcW w:w="1330" w:type="dxa"/>
          </w:tcPr>
          <w:p w14:paraId="7A39B127" w14:textId="77777777" w:rsidR="00614B5E" w:rsidRPr="00E60468" w:rsidRDefault="00614B5E" w:rsidP="00D652C6">
            <w:pPr>
              <w:pStyle w:val="TablecellLEFT"/>
              <w:rPr>
                <w:sz w:val="16"/>
                <w:szCs w:val="16"/>
              </w:rPr>
            </w:pPr>
            <w:r w:rsidRPr="00E60468">
              <w:rPr>
                <w:sz w:val="16"/>
                <w:szCs w:val="16"/>
              </w:rPr>
              <w:t>DEVICE Definition Phase</w:t>
            </w:r>
          </w:p>
        </w:tc>
        <w:tc>
          <w:tcPr>
            <w:tcW w:w="4194" w:type="dxa"/>
          </w:tcPr>
          <w:p w14:paraId="124E10D8" w14:textId="13B3844F" w:rsidR="00614B5E" w:rsidRPr="00E60468" w:rsidRDefault="00614B5E" w:rsidP="00D652C6">
            <w:pPr>
              <w:pStyle w:val="TablecellLEFT"/>
              <w:rPr>
                <w:sz w:val="16"/>
                <w:szCs w:val="16"/>
              </w:rPr>
            </w:pPr>
            <w:r w:rsidRPr="00E60468">
              <w:rPr>
                <w:sz w:val="16"/>
                <w:szCs w:val="16"/>
              </w:rPr>
              <w:t xml:space="preserve">DEVICE Requirements Specification (DRS) </w:t>
            </w:r>
          </w:p>
          <w:p w14:paraId="57E8E2B1" w14:textId="43050322" w:rsidR="00614B5E" w:rsidRPr="00E60468" w:rsidRDefault="0036783A" w:rsidP="00D652C6">
            <w:pPr>
              <w:pStyle w:val="TablecellLEFT"/>
              <w:rPr>
                <w:sz w:val="16"/>
                <w:szCs w:val="16"/>
              </w:rPr>
            </w:pPr>
            <w:r>
              <w:rPr>
                <w:sz w:val="16"/>
                <w:szCs w:val="16"/>
              </w:rPr>
              <w:t xml:space="preserve">DEVICE </w:t>
            </w:r>
            <w:r w:rsidR="00614B5E" w:rsidRPr="00E60468">
              <w:rPr>
                <w:sz w:val="16"/>
                <w:szCs w:val="16"/>
              </w:rPr>
              <w:t>Feasibility and Risk Assessment Report (</w:t>
            </w:r>
            <w:r w:rsidR="00F715AC">
              <w:rPr>
                <w:sz w:val="16"/>
                <w:szCs w:val="16"/>
              </w:rPr>
              <w:t>DFRAR</w:t>
            </w:r>
            <w:r w:rsidR="00614B5E" w:rsidRPr="00E60468">
              <w:rPr>
                <w:sz w:val="16"/>
                <w:szCs w:val="16"/>
              </w:rPr>
              <w:t xml:space="preserve">) </w:t>
            </w:r>
          </w:p>
          <w:p w14:paraId="1C4D914C" w14:textId="77777777" w:rsidR="00614B5E" w:rsidRPr="00E60468" w:rsidRDefault="00614B5E" w:rsidP="00D652C6">
            <w:pPr>
              <w:pStyle w:val="TablecellLEFT"/>
              <w:rPr>
                <w:sz w:val="16"/>
                <w:szCs w:val="16"/>
              </w:rPr>
            </w:pPr>
            <w:r w:rsidRPr="00E60468">
              <w:rPr>
                <w:sz w:val="16"/>
                <w:szCs w:val="16"/>
              </w:rPr>
              <w:t>DEVICE Development Plan (DDP)</w:t>
            </w:r>
          </w:p>
          <w:p w14:paraId="66CBC0C9" w14:textId="424A4189" w:rsidR="00614B5E" w:rsidRPr="00E60468" w:rsidRDefault="00614B5E" w:rsidP="00D652C6">
            <w:pPr>
              <w:pStyle w:val="TablecellLEFT"/>
              <w:rPr>
                <w:sz w:val="16"/>
                <w:szCs w:val="16"/>
              </w:rPr>
            </w:pPr>
            <w:r w:rsidRPr="00E60468">
              <w:rPr>
                <w:sz w:val="16"/>
                <w:szCs w:val="16"/>
              </w:rPr>
              <w:t>DEVICE Verification Plan (preliminary) (</w:t>
            </w:r>
            <w:proofErr w:type="spellStart"/>
            <w:r w:rsidRPr="00E60468">
              <w:rPr>
                <w:sz w:val="16"/>
                <w:szCs w:val="16"/>
              </w:rPr>
              <w:t>DVeP</w:t>
            </w:r>
            <w:proofErr w:type="spellEnd"/>
            <w:r w:rsidRPr="00E60468">
              <w:rPr>
                <w:sz w:val="16"/>
                <w:szCs w:val="16"/>
              </w:rPr>
              <w:t>)</w:t>
            </w:r>
            <w:r w:rsidR="00D47928">
              <w:rPr>
                <w:sz w:val="16"/>
                <w:szCs w:val="16"/>
              </w:rPr>
              <w:t xml:space="preserve"> </w:t>
            </w:r>
          </w:p>
          <w:p w14:paraId="1821B881" w14:textId="7AD35E12" w:rsidR="001C4C90" w:rsidRDefault="00614B5E" w:rsidP="001C4C90">
            <w:pPr>
              <w:pStyle w:val="TablecellLEFT"/>
              <w:rPr>
                <w:sz w:val="16"/>
                <w:szCs w:val="16"/>
              </w:rPr>
            </w:pPr>
            <w:r w:rsidRPr="00E60468">
              <w:rPr>
                <w:sz w:val="16"/>
                <w:szCs w:val="16"/>
              </w:rPr>
              <w:t>DEVICE Validation Plan (preliminary) (</w:t>
            </w:r>
            <w:proofErr w:type="spellStart"/>
            <w:r w:rsidRPr="00E60468">
              <w:rPr>
                <w:sz w:val="16"/>
                <w:szCs w:val="16"/>
              </w:rPr>
              <w:t>DVaP</w:t>
            </w:r>
            <w:proofErr w:type="spellEnd"/>
            <w:r w:rsidRPr="00E60468">
              <w:rPr>
                <w:sz w:val="16"/>
                <w:szCs w:val="16"/>
              </w:rPr>
              <w:t>)</w:t>
            </w:r>
            <w:r w:rsidR="00D47928">
              <w:rPr>
                <w:sz w:val="16"/>
                <w:szCs w:val="16"/>
              </w:rPr>
              <w:t xml:space="preserve"> </w:t>
            </w:r>
          </w:p>
          <w:p w14:paraId="1CA3E628" w14:textId="409BE911" w:rsidR="001C4C90" w:rsidRPr="00E60468" w:rsidRDefault="001C4C90" w:rsidP="001C4C90">
            <w:pPr>
              <w:pStyle w:val="TablecellLEFT"/>
              <w:rPr>
                <w:sz w:val="16"/>
                <w:szCs w:val="16"/>
              </w:rPr>
            </w:pPr>
            <w:r>
              <w:rPr>
                <w:sz w:val="16"/>
                <w:szCs w:val="16"/>
              </w:rPr>
              <w:t>DEVICE Verification Control Document</w:t>
            </w:r>
            <w:r w:rsidR="00586E86">
              <w:rPr>
                <w:sz w:val="16"/>
                <w:szCs w:val="16"/>
              </w:rPr>
              <w:t xml:space="preserve"> (VCD)</w:t>
            </w:r>
          </w:p>
          <w:p w14:paraId="41E58CF5" w14:textId="4191937B" w:rsidR="001C4C90" w:rsidRPr="00E60468" w:rsidRDefault="00614B5E" w:rsidP="00D652C6">
            <w:pPr>
              <w:pStyle w:val="TablecellLEFT"/>
              <w:rPr>
                <w:sz w:val="16"/>
                <w:szCs w:val="16"/>
              </w:rPr>
            </w:pPr>
            <w:r w:rsidRPr="00E60468">
              <w:rPr>
                <w:sz w:val="16"/>
                <w:szCs w:val="16"/>
              </w:rPr>
              <w:t>DEVICE Support and Maintenance Plan (preliminary) (DSMP)</w:t>
            </w:r>
          </w:p>
        </w:tc>
        <w:tc>
          <w:tcPr>
            <w:tcW w:w="2409" w:type="dxa"/>
          </w:tcPr>
          <w:p w14:paraId="1E5D771C" w14:textId="77777777" w:rsidR="00614B5E" w:rsidRPr="00E60468" w:rsidRDefault="00614B5E" w:rsidP="00D652C6">
            <w:pPr>
              <w:pStyle w:val="TablecellLEFT"/>
              <w:rPr>
                <w:sz w:val="16"/>
                <w:szCs w:val="16"/>
              </w:rPr>
            </w:pPr>
          </w:p>
        </w:tc>
        <w:tc>
          <w:tcPr>
            <w:tcW w:w="1497" w:type="dxa"/>
          </w:tcPr>
          <w:p w14:paraId="02AF3A6D" w14:textId="77777777" w:rsidR="00614B5E" w:rsidRPr="00E60468" w:rsidRDefault="00614B5E" w:rsidP="00D652C6">
            <w:pPr>
              <w:pStyle w:val="TablecellLEFT"/>
              <w:rPr>
                <w:sz w:val="16"/>
                <w:szCs w:val="16"/>
              </w:rPr>
            </w:pPr>
          </w:p>
        </w:tc>
      </w:tr>
      <w:tr w:rsidR="00614B5E" w:rsidRPr="00E60468" w14:paraId="64E7638D" w14:textId="77777777" w:rsidTr="004D3830">
        <w:trPr>
          <w:cantSplit/>
        </w:trPr>
        <w:tc>
          <w:tcPr>
            <w:tcW w:w="1330" w:type="dxa"/>
          </w:tcPr>
          <w:p w14:paraId="04E8079B" w14:textId="77777777" w:rsidR="00614B5E" w:rsidRPr="00E60468" w:rsidRDefault="00614B5E" w:rsidP="00D652C6">
            <w:pPr>
              <w:pStyle w:val="TablecellLEFT"/>
              <w:rPr>
                <w:sz w:val="16"/>
                <w:szCs w:val="16"/>
              </w:rPr>
            </w:pPr>
            <w:r w:rsidRPr="00E60468">
              <w:rPr>
                <w:sz w:val="16"/>
                <w:szCs w:val="16"/>
              </w:rPr>
              <w:t>DEVICE Architecture Definition Phase</w:t>
            </w:r>
          </w:p>
        </w:tc>
        <w:tc>
          <w:tcPr>
            <w:tcW w:w="4194" w:type="dxa"/>
          </w:tcPr>
          <w:p w14:paraId="7E65E33C" w14:textId="2FC41510" w:rsidR="006303FD" w:rsidRDefault="0036783A" w:rsidP="00D652C6">
            <w:pPr>
              <w:pStyle w:val="TablecellLEFT"/>
              <w:rPr>
                <w:sz w:val="16"/>
                <w:szCs w:val="16"/>
              </w:rPr>
            </w:pPr>
            <w:r>
              <w:rPr>
                <w:sz w:val="16"/>
                <w:szCs w:val="16"/>
              </w:rPr>
              <w:t xml:space="preserve">DEVICE </w:t>
            </w:r>
            <w:r w:rsidR="00F715AC">
              <w:rPr>
                <w:sz w:val="16"/>
                <w:szCs w:val="16"/>
              </w:rPr>
              <w:t>Architecture Definition Report</w:t>
            </w:r>
          </w:p>
          <w:p w14:paraId="7DAF58F1" w14:textId="56A59949" w:rsidR="00586E86" w:rsidRPr="00E60468" w:rsidRDefault="006303FD" w:rsidP="00D652C6">
            <w:pPr>
              <w:pStyle w:val="TablecellLEFT"/>
              <w:rPr>
                <w:sz w:val="16"/>
                <w:szCs w:val="16"/>
              </w:rPr>
            </w:pPr>
            <w:r>
              <w:rPr>
                <w:sz w:val="16"/>
                <w:szCs w:val="16"/>
              </w:rPr>
              <w:t>DEVICE Requirements Specification (final)</w:t>
            </w:r>
            <w:r w:rsidR="00586E86">
              <w:rPr>
                <w:sz w:val="16"/>
                <w:szCs w:val="16"/>
              </w:rPr>
              <w:t xml:space="preserve"> </w:t>
            </w:r>
            <w:r>
              <w:rPr>
                <w:sz w:val="16"/>
                <w:szCs w:val="16"/>
              </w:rPr>
              <w:t>(DRS)</w:t>
            </w:r>
          </w:p>
          <w:p w14:paraId="2AC49F74" w14:textId="30FB34A7" w:rsidR="00614B5E" w:rsidRPr="00E60468" w:rsidRDefault="00614B5E" w:rsidP="00D652C6">
            <w:pPr>
              <w:pStyle w:val="TablecellLEFT"/>
              <w:rPr>
                <w:sz w:val="16"/>
                <w:szCs w:val="16"/>
              </w:rPr>
            </w:pPr>
            <w:r w:rsidRPr="00E60468">
              <w:rPr>
                <w:sz w:val="16"/>
                <w:szCs w:val="16"/>
              </w:rPr>
              <w:t>DEVICE Verification Plan (update) (</w:t>
            </w:r>
            <w:proofErr w:type="spellStart"/>
            <w:r w:rsidRPr="00E60468">
              <w:rPr>
                <w:sz w:val="16"/>
                <w:szCs w:val="16"/>
              </w:rPr>
              <w:t>DVeP</w:t>
            </w:r>
            <w:proofErr w:type="spellEnd"/>
            <w:r w:rsidRPr="00E60468">
              <w:rPr>
                <w:sz w:val="16"/>
                <w:szCs w:val="16"/>
              </w:rPr>
              <w:t>)</w:t>
            </w:r>
            <w:r w:rsidR="00D47928">
              <w:rPr>
                <w:sz w:val="16"/>
                <w:szCs w:val="16"/>
              </w:rPr>
              <w:t xml:space="preserve"> </w:t>
            </w:r>
          </w:p>
          <w:p w14:paraId="7285DF1A" w14:textId="2F5C60AC" w:rsidR="00614B5E" w:rsidRDefault="00614B5E" w:rsidP="00D652C6">
            <w:pPr>
              <w:pStyle w:val="TablecellLEFT"/>
              <w:rPr>
                <w:sz w:val="16"/>
                <w:szCs w:val="16"/>
              </w:rPr>
            </w:pPr>
            <w:r w:rsidRPr="00E60468">
              <w:rPr>
                <w:sz w:val="16"/>
                <w:szCs w:val="16"/>
              </w:rPr>
              <w:t>DEVICE Validation Plan (update) (</w:t>
            </w:r>
            <w:proofErr w:type="spellStart"/>
            <w:r w:rsidRPr="00E60468">
              <w:rPr>
                <w:sz w:val="16"/>
                <w:szCs w:val="16"/>
              </w:rPr>
              <w:t>DVaP</w:t>
            </w:r>
            <w:proofErr w:type="spellEnd"/>
            <w:r w:rsidRPr="00E60468">
              <w:rPr>
                <w:sz w:val="16"/>
                <w:szCs w:val="16"/>
              </w:rPr>
              <w:t>)</w:t>
            </w:r>
            <w:r w:rsidR="00D47928">
              <w:rPr>
                <w:sz w:val="16"/>
                <w:szCs w:val="16"/>
              </w:rPr>
              <w:t xml:space="preserve"> </w:t>
            </w:r>
          </w:p>
          <w:p w14:paraId="49DE5953" w14:textId="77777777" w:rsidR="00971EDD" w:rsidRDefault="004076DC" w:rsidP="00D652C6">
            <w:pPr>
              <w:pStyle w:val="TablecellLEFT"/>
              <w:rPr>
                <w:sz w:val="16"/>
                <w:szCs w:val="16"/>
              </w:rPr>
            </w:pPr>
            <w:r>
              <w:rPr>
                <w:sz w:val="16"/>
                <w:szCs w:val="16"/>
              </w:rPr>
              <w:t>DEVICE Feasibility and Risk Assessment Report</w:t>
            </w:r>
            <w:r w:rsidR="00971EDD" w:rsidRPr="00E60468">
              <w:rPr>
                <w:sz w:val="16"/>
                <w:szCs w:val="16"/>
              </w:rPr>
              <w:t xml:space="preserve"> </w:t>
            </w:r>
            <w:r w:rsidR="00971EDD">
              <w:rPr>
                <w:sz w:val="16"/>
                <w:szCs w:val="16"/>
              </w:rPr>
              <w:t xml:space="preserve">(update) </w:t>
            </w:r>
            <w:r w:rsidR="00971EDD" w:rsidRPr="00E60468">
              <w:rPr>
                <w:sz w:val="16"/>
                <w:szCs w:val="16"/>
              </w:rPr>
              <w:t>(</w:t>
            </w:r>
            <w:r w:rsidR="00F715AC">
              <w:rPr>
                <w:sz w:val="16"/>
                <w:szCs w:val="16"/>
              </w:rPr>
              <w:t>DFRAR</w:t>
            </w:r>
            <w:r w:rsidR="00971EDD" w:rsidRPr="00E60468">
              <w:rPr>
                <w:sz w:val="16"/>
                <w:szCs w:val="16"/>
              </w:rPr>
              <w:t>)</w:t>
            </w:r>
          </w:p>
          <w:p w14:paraId="5425FAEF" w14:textId="39749A5C" w:rsidR="001C4C90" w:rsidRPr="00E60468" w:rsidRDefault="001C4C90" w:rsidP="00D652C6">
            <w:pPr>
              <w:pStyle w:val="TablecellLEFT"/>
              <w:rPr>
                <w:sz w:val="16"/>
                <w:szCs w:val="16"/>
              </w:rPr>
            </w:pPr>
            <w:r>
              <w:rPr>
                <w:sz w:val="16"/>
                <w:szCs w:val="16"/>
              </w:rPr>
              <w:t>DEVICE Verification Control Document (update)</w:t>
            </w:r>
            <w:r w:rsidR="00586E86">
              <w:rPr>
                <w:sz w:val="16"/>
                <w:szCs w:val="16"/>
              </w:rPr>
              <w:t xml:space="preserve"> (VCD)</w:t>
            </w:r>
          </w:p>
        </w:tc>
        <w:tc>
          <w:tcPr>
            <w:tcW w:w="2409" w:type="dxa"/>
          </w:tcPr>
          <w:p w14:paraId="50187BD7" w14:textId="77777777" w:rsidR="00614B5E" w:rsidRPr="00E60468" w:rsidRDefault="00614B5E" w:rsidP="00D652C6">
            <w:pPr>
              <w:pStyle w:val="TablecellLEFT"/>
              <w:rPr>
                <w:sz w:val="16"/>
                <w:szCs w:val="16"/>
              </w:rPr>
            </w:pPr>
          </w:p>
        </w:tc>
        <w:tc>
          <w:tcPr>
            <w:tcW w:w="1497" w:type="dxa"/>
          </w:tcPr>
          <w:p w14:paraId="5653B8DA" w14:textId="77777777" w:rsidR="00614B5E" w:rsidRPr="00E60468" w:rsidRDefault="00614B5E" w:rsidP="00D652C6">
            <w:pPr>
              <w:pStyle w:val="TablecellLEFT"/>
              <w:rPr>
                <w:sz w:val="16"/>
                <w:szCs w:val="16"/>
              </w:rPr>
            </w:pPr>
          </w:p>
        </w:tc>
      </w:tr>
      <w:tr w:rsidR="00614B5E" w:rsidRPr="00E60468" w14:paraId="118FDA58" w14:textId="77777777" w:rsidTr="004D3830">
        <w:trPr>
          <w:cantSplit/>
        </w:trPr>
        <w:tc>
          <w:tcPr>
            <w:tcW w:w="1330" w:type="dxa"/>
          </w:tcPr>
          <w:p w14:paraId="1BE308B1" w14:textId="77777777" w:rsidR="00614B5E" w:rsidRPr="00E60468" w:rsidRDefault="00614B5E" w:rsidP="00D652C6">
            <w:pPr>
              <w:pStyle w:val="TablecellLEFT"/>
              <w:rPr>
                <w:sz w:val="16"/>
                <w:szCs w:val="16"/>
              </w:rPr>
            </w:pPr>
            <w:r w:rsidRPr="00E60468">
              <w:rPr>
                <w:sz w:val="16"/>
                <w:szCs w:val="16"/>
              </w:rPr>
              <w:t>DEVICE Design and Verification Phase</w:t>
            </w:r>
          </w:p>
        </w:tc>
        <w:tc>
          <w:tcPr>
            <w:tcW w:w="4194" w:type="dxa"/>
          </w:tcPr>
          <w:p w14:paraId="6FD13A6D" w14:textId="77777777" w:rsidR="00614B5E" w:rsidRPr="00E60468" w:rsidRDefault="00614B5E" w:rsidP="00D652C6">
            <w:pPr>
              <w:pStyle w:val="TablecellLEFT"/>
              <w:rPr>
                <w:sz w:val="16"/>
                <w:szCs w:val="16"/>
              </w:rPr>
            </w:pPr>
            <w:r w:rsidRPr="00E60468">
              <w:rPr>
                <w:sz w:val="16"/>
                <w:szCs w:val="16"/>
              </w:rPr>
              <w:t>DEVICE Design Report</w:t>
            </w:r>
          </w:p>
          <w:p w14:paraId="48BB566B" w14:textId="29F668A7" w:rsidR="00614B5E" w:rsidRPr="00E60468" w:rsidRDefault="0036783A" w:rsidP="00D652C6">
            <w:pPr>
              <w:pStyle w:val="TablecellLEFT"/>
              <w:rPr>
                <w:sz w:val="16"/>
                <w:szCs w:val="16"/>
              </w:rPr>
            </w:pPr>
            <w:r>
              <w:rPr>
                <w:sz w:val="16"/>
                <w:szCs w:val="16"/>
              </w:rPr>
              <w:t xml:space="preserve">DEVICE </w:t>
            </w:r>
            <w:r w:rsidR="00F715AC">
              <w:rPr>
                <w:sz w:val="16"/>
                <w:szCs w:val="16"/>
              </w:rPr>
              <w:t>Design Verification Report</w:t>
            </w:r>
            <w:r w:rsidR="00D47928">
              <w:rPr>
                <w:sz w:val="16"/>
                <w:szCs w:val="16"/>
              </w:rPr>
              <w:t xml:space="preserve"> </w:t>
            </w:r>
          </w:p>
          <w:p w14:paraId="1FF5B1C9" w14:textId="6D198E0E" w:rsidR="008D0803" w:rsidRDefault="001C4C90" w:rsidP="00D652C6">
            <w:pPr>
              <w:pStyle w:val="TablecellLEFT"/>
              <w:rPr>
                <w:sz w:val="16"/>
                <w:szCs w:val="16"/>
              </w:rPr>
            </w:pPr>
            <w:r>
              <w:rPr>
                <w:sz w:val="16"/>
                <w:szCs w:val="16"/>
              </w:rPr>
              <w:t>DEVICE Verification Control Document (update)</w:t>
            </w:r>
            <w:r w:rsidR="00586E86">
              <w:rPr>
                <w:sz w:val="16"/>
                <w:szCs w:val="16"/>
              </w:rPr>
              <w:t xml:space="preserve"> (VCD)</w:t>
            </w:r>
          </w:p>
          <w:p w14:paraId="55EF1339" w14:textId="0C98E9A3" w:rsidR="00614B5E" w:rsidRDefault="001C4C90" w:rsidP="00D652C6">
            <w:pPr>
              <w:pStyle w:val="TablecellLEFT"/>
              <w:rPr>
                <w:sz w:val="16"/>
                <w:szCs w:val="16"/>
              </w:rPr>
            </w:pPr>
            <w:r>
              <w:rPr>
                <w:sz w:val="16"/>
                <w:szCs w:val="16"/>
              </w:rPr>
              <w:t xml:space="preserve">DEVICE Data Sheet </w:t>
            </w:r>
            <w:r w:rsidR="00614B5E" w:rsidRPr="00E60468">
              <w:rPr>
                <w:sz w:val="16"/>
                <w:szCs w:val="16"/>
              </w:rPr>
              <w:t>(preliminary)</w:t>
            </w:r>
          </w:p>
          <w:p w14:paraId="4E894B77" w14:textId="25020A77" w:rsidR="00971EDD" w:rsidRPr="00E60468" w:rsidRDefault="004076DC" w:rsidP="00D652C6">
            <w:pPr>
              <w:pStyle w:val="TablecellLEFT"/>
              <w:rPr>
                <w:sz w:val="16"/>
                <w:szCs w:val="16"/>
              </w:rPr>
            </w:pPr>
            <w:r>
              <w:rPr>
                <w:sz w:val="16"/>
                <w:szCs w:val="16"/>
              </w:rPr>
              <w:t>DEVICE Feasibility and Risk Assessment Report</w:t>
            </w:r>
            <w:r w:rsidR="00971EDD" w:rsidRPr="00E60468">
              <w:rPr>
                <w:sz w:val="16"/>
                <w:szCs w:val="16"/>
              </w:rPr>
              <w:t xml:space="preserve"> </w:t>
            </w:r>
            <w:r w:rsidR="00971EDD">
              <w:rPr>
                <w:sz w:val="16"/>
                <w:szCs w:val="16"/>
              </w:rPr>
              <w:t xml:space="preserve">(update) </w:t>
            </w:r>
            <w:r w:rsidR="00971EDD" w:rsidRPr="00E60468">
              <w:rPr>
                <w:sz w:val="16"/>
                <w:szCs w:val="16"/>
              </w:rPr>
              <w:t>(</w:t>
            </w:r>
            <w:r w:rsidR="00F715AC">
              <w:rPr>
                <w:sz w:val="16"/>
                <w:szCs w:val="16"/>
              </w:rPr>
              <w:t>DFRAR</w:t>
            </w:r>
            <w:r w:rsidR="00971EDD" w:rsidRPr="00E60468">
              <w:rPr>
                <w:sz w:val="16"/>
                <w:szCs w:val="16"/>
              </w:rPr>
              <w:t>)</w:t>
            </w:r>
          </w:p>
          <w:p w14:paraId="4FC14F11" w14:textId="2BE58283" w:rsidR="00614B5E" w:rsidRPr="00E60468" w:rsidRDefault="00614B5E" w:rsidP="00D652C6">
            <w:pPr>
              <w:pStyle w:val="TablecellLEFT"/>
              <w:rPr>
                <w:sz w:val="16"/>
                <w:szCs w:val="16"/>
              </w:rPr>
            </w:pPr>
            <w:r w:rsidRPr="00E60468">
              <w:rPr>
                <w:sz w:val="16"/>
                <w:szCs w:val="16"/>
              </w:rPr>
              <w:t>DEVICE Verification Plan (final) (</w:t>
            </w:r>
            <w:proofErr w:type="spellStart"/>
            <w:r w:rsidRPr="00E60468">
              <w:rPr>
                <w:sz w:val="16"/>
                <w:szCs w:val="16"/>
              </w:rPr>
              <w:t>DVeP</w:t>
            </w:r>
            <w:proofErr w:type="spellEnd"/>
            <w:r w:rsidRPr="00E60468">
              <w:rPr>
                <w:sz w:val="16"/>
                <w:szCs w:val="16"/>
              </w:rPr>
              <w:t>)</w:t>
            </w:r>
            <w:r w:rsidR="00D47928">
              <w:rPr>
                <w:sz w:val="16"/>
                <w:szCs w:val="16"/>
              </w:rPr>
              <w:t xml:space="preserve"> </w:t>
            </w:r>
          </w:p>
        </w:tc>
        <w:tc>
          <w:tcPr>
            <w:tcW w:w="2409" w:type="dxa"/>
          </w:tcPr>
          <w:p w14:paraId="46032574" w14:textId="77777777" w:rsidR="00614B5E" w:rsidRPr="00E60468" w:rsidRDefault="00614B5E" w:rsidP="00D652C6">
            <w:pPr>
              <w:pStyle w:val="TablecellLEFT"/>
              <w:rPr>
                <w:sz w:val="16"/>
                <w:szCs w:val="16"/>
              </w:rPr>
            </w:pPr>
            <w:r w:rsidRPr="00E60468">
              <w:rPr>
                <w:sz w:val="16"/>
                <w:szCs w:val="16"/>
              </w:rPr>
              <w:t xml:space="preserve">DEVICE Database containing: </w:t>
            </w:r>
            <w:r w:rsidRPr="00E60468">
              <w:rPr>
                <w:sz w:val="16"/>
                <w:szCs w:val="16"/>
              </w:rPr>
              <w:br/>
              <w:t>Simulation models (e.g. RTL)</w:t>
            </w:r>
          </w:p>
          <w:p w14:paraId="01C0AAA9" w14:textId="086BA28E" w:rsidR="00614B5E" w:rsidRPr="00E60468" w:rsidRDefault="00614B5E" w:rsidP="00D652C6">
            <w:pPr>
              <w:pStyle w:val="TablecellLEFT"/>
              <w:rPr>
                <w:sz w:val="16"/>
                <w:szCs w:val="16"/>
              </w:rPr>
            </w:pPr>
            <w:r w:rsidRPr="00E60468">
              <w:rPr>
                <w:sz w:val="16"/>
                <w:szCs w:val="16"/>
              </w:rPr>
              <w:t xml:space="preserve">Verification </w:t>
            </w:r>
            <w:r w:rsidR="00586E86">
              <w:rPr>
                <w:sz w:val="16"/>
                <w:szCs w:val="16"/>
              </w:rPr>
              <w:t>file</w:t>
            </w:r>
            <w:r w:rsidRPr="00E60468">
              <w:rPr>
                <w:sz w:val="16"/>
                <w:szCs w:val="16"/>
              </w:rPr>
              <w:t>s</w:t>
            </w:r>
          </w:p>
        </w:tc>
        <w:tc>
          <w:tcPr>
            <w:tcW w:w="1497" w:type="dxa"/>
          </w:tcPr>
          <w:p w14:paraId="575FCEDD" w14:textId="77777777" w:rsidR="00614B5E" w:rsidRPr="00E60468" w:rsidRDefault="00614B5E" w:rsidP="00D652C6">
            <w:pPr>
              <w:pStyle w:val="TablecellLEFT"/>
              <w:rPr>
                <w:sz w:val="16"/>
                <w:szCs w:val="16"/>
              </w:rPr>
            </w:pPr>
          </w:p>
        </w:tc>
      </w:tr>
      <w:tr w:rsidR="00614B5E" w:rsidRPr="00E60468" w14:paraId="28CDE192" w14:textId="77777777" w:rsidTr="004D3830">
        <w:trPr>
          <w:cantSplit/>
        </w:trPr>
        <w:tc>
          <w:tcPr>
            <w:tcW w:w="1330" w:type="dxa"/>
          </w:tcPr>
          <w:p w14:paraId="56B81538" w14:textId="77777777" w:rsidR="00614B5E" w:rsidRPr="00E60468" w:rsidRDefault="00614B5E" w:rsidP="00D652C6">
            <w:pPr>
              <w:pStyle w:val="TablecellLEFT"/>
              <w:rPr>
                <w:sz w:val="16"/>
                <w:szCs w:val="16"/>
              </w:rPr>
            </w:pPr>
            <w:r w:rsidRPr="00E60468">
              <w:rPr>
                <w:sz w:val="16"/>
                <w:szCs w:val="16"/>
              </w:rPr>
              <w:t>DEVICE Detailed Design Phase</w:t>
            </w:r>
          </w:p>
        </w:tc>
        <w:tc>
          <w:tcPr>
            <w:tcW w:w="4194" w:type="dxa"/>
          </w:tcPr>
          <w:p w14:paraId="6F12E879" w14:textId="77777777" w:rsidR="00614B5E" w:rsidRPr="00E60468" w:rsidRDefault="00614B5E" w:rsidP="00D652C6">
            <w:pPr>
              <w:pStyle w:val="TablecellLEFT"/>
              <w:rPr>
                <w:sz w:val="16"/>
                <w:szCs w:val="16"/>
              </w:rPr>
            </w:pPr>
            <w:r w:rsidRPr="00E60468">
              <w:rPr>
                <w:sz w:val="16"/>
                <w:szCs w:val="16"/>
              </w:rPr>
              <w:t>Netlist Generation Report</w:t>
            </w:r>
          </w:p>
          <w:p w14:paraId="71BC82A6" w14:textId="77777777" w:rsidR="00844662" w:rsidRDefault="00614B5E" w:rsidP="00D652C6">
            <w:pPr>
              <w:pStyle w:val="TablecellLEFT"/>
              <w:rPr>
                <w:sz w:val="16"/>
                <w:szCs w:val="16"/>
              </w:rPr>
            </w:pPr>
            <w:r w:rsidRPr="00E60468">
              <w:rPr>
                <w:sz w:val="16"/>
                <w:szCs w:val="16"/>
              </w:rPr>
              <w:t>Netlist Verification Report</w:t>
            </w:r>
          </w:p>
          <w:p w14:paraId="436D4FB6" w14:textId="7135CDBF" w:rsidR="00614B5E" w:rsidRPr="00E60468" w:rsidRDefault="00844662" w:rsidP="00D652C6">
            <w:pPr>
              <w:pStyle w:val="TablecellLEFT"/>
              <w:rPr>
                <w:sz w:val="16"/>
                <w:szCs w:val="16"/>
              </w:rPr>
            </w:pPr>
            <w:r>
              <w:rPr>
                <w:sz w:val="16"/>
                <w:szCs w:val="16"/>
              </w:rPr>
              <w:t>DEVICE Verification Control Document (update)</w:t>
            </w:r>
            <w:r w:rsidR="00CA1055">
              <w:rPr>
                <w:sz w:val="16"/>
                <w:szCs w:val="16"/>
              </w:rPr>
              <w:t xml:space="preserve"> (VCD)</w:t>
            </w:r>
          </w:p>
          <w:p w14:paraId="4CFD08CA" w14:textId="77777777" w:rsidR="00614B5E" w:rsidRDefault="00614B5E" w:rsidP="00D652C6">
            <w:pPr>
              <w:pStyle w:val="TablecellLEFT"/>
              <w:rPr>
                <w:sz w:val="16"/>
                <w:szCs w:val="16"/>
              </w:rPr>
            </w:pPr>
            <w:r w:rsidRPr="00E60468">
              <w:rPr>
                <w:sz w:val="16"/>
                <w:szCs w:val="16"/>
              </w:rPr>
              <w:t>DEVICE Data Sheet (update)</w:t>
            </w:r>
          </w:p>
          <w:p w14:paraId="5397C65E" w14:textId="541EA388" w:rsidR="00971EDD" w:rsidRPr="00E60468" w:rsidRDefault="004076DC" w:rsidP="00D652C6">
            <w:pPr>
              <w:pStyle w:val="TablecellLEFT"/>
              <w:rPr>
                <w:sz w:val="16"/>
                <w:szCs w:val="16"/>
              </w:rPr>
            </w:pPr>
            <w:r>
              <w:rPr>
                <w:sz w:val="16"/>
                <w:szCs w:val="16"/>
              </w:rPr>
              <w:t>DEVICE Feasibility and Risk Assessment Report</w:t>
            </w:r>
            <w:r w:rsidR="00971EDD" w:rsidRPr="00E60468">
              <w:rPr>
                <w:sz w:val="16"/>
                <w:szCs w:val="16"/>
              </w:rPr>
              <w:t xml:space="preserve"> </w:t>
            </w:r>
            <w:r w:rsidR="00971EDD">
              <w:rPr>
                <w:sz w:val="16"/>
                <w:szCs w:val="16"/>
              </w:rPr>
              <w:t xml:space="preserve">(update) </w:t>
            </w:r>
            <w:r w:rsidR="00971EDD" w:rsidRPr="00E60468">
              <w:rPr>
                <w:sz w:val="16"/>
                <w:szCs w:val="16"/>
              </w:rPr>
              <w:t>(</w:t>
            </w:r>
            <w:r w:rsidR="00F715AC">
              <w:rPr>
                <w:sz w:val="16"/>
                <w:szCs w:val="16"/>
              </w:rPr>
              <w:t>DFRAR</w:t>
            </w:r>
            <w:r w:rsidR="00971EDD" w:rsidRPr="00E60468">
              <w:rPr>
                <w:sz w:val="16"/>
                <w:szCs w:val="16"/>
              </w:rPr>
              <w:t>)</w:t>
            </w:r>
          </w:p>
        </w:tc>
        <w:tc>
          <w:tcPr>
            <w:tcW w:w="2409" w:type="dxa"/>
          </w:tcPr>
          <w:p w14:paraId="00A1E868" w14:textId="77777777" w:rsidR="00614B5E" w:rsidRPr="00E60468" w:rsidRDefault="00614B5E" w:rsidP="00D652C6">
            <w:pPr>
              <w:pStyle w:val="TablecellLEFT"/>
              <w:rPr>
                <w:sz w:val="16"/>
                <w:szCs w:val="16"/>
              </w:rPr>
            </w:pPr>
            <w:r w:rsidRPr="00E60468">
              <w:rPr>
                <w:sz w:val="16"/>
                <w:szCs w:val="16"/>
              </w:rPr>
              <w:t>Updated DEVICE database containing:</w:t>
            </w:r>
          </w:p>
          <w:p w14:paraId="5E5D929B" w14:textId="77777777" w:rsidR="00614B5E" w:rsidRPr="00E60468" w:rsidRDefault="00614B5E" w:rsidP="00D652C6">
            <w:pPr>
              <w:pStyle w:val="TablecellLEFT"/>
              <w:rPr>
                <w:sz w:val="16"/>
                <w:szCs w:val="16"/>
              </w:rPr>
            </w:pPr>
            <w:r w:rsidRPr="00E60468">
              <w:rPr>
                <w:sz w:val="16"/>
                <w:szCs w:val="16"/>
              </w:rPr>
              <w:t>Pre-layout netlist</w:t>
            </w:r>
          </w:p>
          <w:p w14:paraId="46CE2052" w14:textId="2447D19E" w:rsidR="00614B5E" w:rsidRPr="00E60468" w:rsidRDefault="00614B5E" w:rsidP="00D652C6">
            <w:pPr>
              <w:pStyle w:val="TablecellLEFT"/>
              <w:rPr>
                <w:sz w:val="16"/>
                <w:szCs w:val="16"/>
              </w:rPr>
            </w:pPr>
            <w:r w:rsidRPr="00E60468">
              <w:rPr>
                <w:sz w:val="16"/>
                <w:szCs w:val="16"/>
              </w:rPr>
              <w:t xml:space="preserve">Constraints for technology mapping </w:t>
            </w:r>
            <w:r w:rsidR="00DF7F8F" w:rsidRPr="00E60468">
              <w:rPr>
                <w:sz w:val="16"/>
                <w:szCs w:val="16"/>
              </w:rPr>
              <w:t>and layout</w:t>
            </w:r>
          </w:p>
          <w:p w14:paraId="6CBAD130" w14:textId="72415E6E" w:rsidR="00614B5E" w:rsidRPr="00E60468" w:rsidRDefault="00614B5E" w:rsidP="00D652C6">
            <w:pPr>
              <w:pStyle w:val="TablecellLEFT"/>
              <w:rPr>
                <w:sz w:val="16"/>
                <w:szCs w:val="16"/>
              </w:rPr>
            </w:pPr>
            <w:r w:rsidRPr="00E60468">
              <w:rPr>
                <w:sz w:val="16"/>
                <w:szCs w:val="16"/>
              </w:rPr>
              <w:t xml:space="preserve">Preliminary test vectors for </w:t>
            </w:r>
            <w:r w:rsidR="00DF7F8F">
              <w:rPr>
                <w:sz w:val="16"/>
                <w:szCs w:val="16"/>
              </w:rPr>
              <w:t xml:space="preserve">ASIC </w:t>
            </w:r>
            <w:r w:rsidR="00E21BDC">
              <w:rPr>
                <w:sz w:val="16"/>
                <w:szCs w:val="16"/>
              </w:rPr>
              <w:t>P</w:t>
            </w:r>
            <w:r w:rsidRPr="00E60468">
              <w:rPr>
                <w:sz w:val="16"/>
                <w:szCs w:val="16"/>
              </w:rPr>
              <w:t>roduction</w:t>
            </w:r>
            <w:r w:rsidR="00DF7F8F">
              <w:rPr>
                <w:sz w:val="16"/>
                <w:szCs w:val="16"/>
              </w:rPr>
              <w:t xml:space="preserve"> </w:t>
            </w:r>
            <w:r w:rsidR="00E21BDC">
              <w:rPr>
                <w:sz w:val="16"/>
                <w:szCs w:val="16"/>
              </w:rPr>
              <w:t>T</w:t>
            </w:r>
            <w:r w:rsidR="00DF7F8F">
              <w:rPr>
                <w:sz w:val="16"/>
                <w:szCs w:val="16"/>
              </w:rPr>
              <w:t>ests</w:t>
            </w:r>
          </w:p>
        </w:tc>
        <w:tc>
          <w:tcPr>
            <w:tcW w:w="1497" w:type="dxa"/>
          </w:tcPr>
          <w:p w14:paraId="55F811C0" w14:textId="77777777" w:rsidR="00614B5E" w:rsidRPr="00E60468" w:rsidRDefault="00614B5E" w:rsidP="00D652C6">
            <w:pPr>
              <w:pStyle w:val="TablecellLEFT"/>
              <w:rPr>
                <w:sz w:val="16"/>
                <w:szCs w:val="16"/>
              </w:rPr>
            </w:pPr>
          </w:p>
        </w:tc>
      </w:tr>
      <w:tr w:rsidR="00614B5E" w:rsidRPr="00E60468" w14:paraId="3555A389" w14:textId="77777777" w:rsidTr="004D3830">
        <w:trPr>
          <w:cantSplit/>
        </w:trPr>
        <w:tc>
          <w:tcPr>
            <w:tcW w:w="1330" w:type="dxa"/>
          </w:tcPr>
          <w:p w14:paraId="7D536A50" w14:textId="77777777" w:rsidR="00614B5E" w:rsidRPr="00E60468" w:rsidRDefault="00614B5E" w:rsidP="00D652C6">
            <w:pPr>
              <w:pStyle w:val="TablecellLEFT"/>
              <w:rPr>
                <w:sz w:val="16"/>
                <w:szCs w:val="16"/>
              </w:rPr>
            </w:pPr>
            <w:r w:rsidRPr="00E60468">
              <w:rPr>
                <w:sz w:val="16"/>
                <w:szCs w:val="16"/>
              </w:rPr>
              <w:lastRenderedPageBreak/>
              <w:t>DEVICE Layout Phase</w:t>
            </w:r>
          </w:p>
        </w:tc>
        <w:tc>
          <w:tcPr>
            <w:tcW w:w="4194" w:type="dxa"/>
          </w:tcPr>
          <w:p w14:paraId="04227BD2" w14:textId="77777777" w:rsidR="00614B5E" w:rsidRPr="00E60468" w:rsidRDefault="00614B5E" w:rsidP="00D652C6">
            <w:pPr>
              <w:pStyle w:val="TablecellLEFT"/>
              <w:rPr>
                <w:sz w:val="16"/>
                <w:szCs w:val="16"/>
              </w:rPr>
            </w:pPr>
            <w:r w:rsidRPr="00E60468">
              <w:rPr>
                <w:sz w:val="16"/>
                <w:szCs w:val="16"/>
              </w:rPr>
              <w:t>Layout Generation Report</w:t>
            </w:r>
          </w:p>
          <w:p w14:paraId="39F4EB66" w14:textId="78837D58" w:rsidR="00614B5E" w:rsidRDefault="00614B5E" w:rsidP="00D652C6">
            <w:pPr>
              <w:pStyle w:val="TablecellLEFT"/>
              <w:rPr>
                <w:sz w:val="16"/>
                <w:szCs w:val="16"/>
              </w:rPr>
            </w:pPr>
            <w:r w:rsidRPr="00E60468">
              <w:rPr>
                <w:sz w:val="16"/>
                <w:szCs w:val="16"/>
              </w:rPr>
              <w:t>Layout Verification Report</w:t>
            </w:r>
            <w:r w:rsidR="00D47928">
              <w:rPr>
                <w:sz w:val="16"/>
                <w:szCs w:val="16"/>
              </w:rPr>
              <w:t xml:space="preserve"> </w:t>
            </w:r>
          </w:p>
          <w:p w14:paraId="676C8E28" w14:textId="7D9FD6C6" w:rsidR="00844662" w:rsidRPr="00E60468" w:rsidRDefault="00844662" w:rsidP="00D652C6">
            <w:pPr>
              <w:pStyle w:val="TablecellLEFT"/>
              <w:rPr>
                <w:sz w:val="16"/>
                <w:szCs w:val="16"/>
              </w:rPr>
            </w:pPr>
            <w:r>
              <w:rPr>
                <w:sz w:val="16"/>
                <w:szCs w:val="16"/>
              </w:rPr>
              <w:t>DEVICE Verification Control Document (update)</w:t>
            </w:r>
            <w:r w:rsidR="00DF7F8F">
              <w:rPr>
                <w:sz w:val="16"/>
                <w:szCs w:val="16"/>
              </w:rPr>
              <w:t xml:space="preserve"> (VCD)</w:t>
            </w:r>
          </w:p>
          <w:p w14:paraId="03F7862B" w14:textId="50D09F77" w:rsidR="00614B5E" w:rsidRPr="00E60468" w:rsidRDefault="00614B5E" w:rsidP="00D652C6">
            <w:pPr>
              <w:pStyle w:val="TablecellLEFT"/>
              <w:rPr>
                <w:sz w:val="16"/>
                <w:szCs w:val="16"/>
              </w:rPr>
            </w:pPr>
            <w:r w:rsidRPr="00E60468">
              <w:rPr>
                <w:sz w:val="16"/>
                <w:szCs w:val="16"/>
              </w:rPr>
              <w:t>DEVICE Validation Plan (</w:t>
            </w:r>
            <w:r w:rsidR="00844662">
              <w:rPr>
                <w:sz w:val="16"/>
                <w:szCs w:val="16"/>
              </w:rPr>
              <w:t>update</w:t>
            </w:r>
            <w:r w:rsidRPr="00E60468">
              <w:rPr>
                <w:sz w:val="16"/>
                <w:szCs w:val="16"/>
              </w:rPr>
              <w:t>) (</w:t>
            </w:r>
            <w:proofErr w:type="spellStart"/>
            <w:r w:rsidRPr="00E60468">
              <w:rPr>
                <w:sz w:val="16"/>
                <w:szCs w:val="16"/>
              </w:rPr>
              <w:t>DVaP</w:t>
            </w:r>
            <w:proofErr w:type="spellEnd"/>
            <w:r w:rsidRPr="00E60468">
              <w:rPr>
                <w:sz w:val="16"/>
                <w:szCs w:val="16"/>
              </w:rPr>
              <w:t>)</w:t>
            </w:r>
            <w:r w:rsidR="00D47928">
              <w:rPr>
                <w:sz w:val="16"/>
                <w:szCs w:val="16"/>
              </w:rPr>
              <w:t xml:space="preserve"> </w:t>
            </w:r>
          </w:p>
          <w:p w14:paraId="49E2D87E" w14:textId="7B514FA7" w:rsidR="00614B5E" w:rsidRPr="00E60468" w:rsidRDefault="008604E4" w:rsidP="00D652C6">
            <w:pPr>
              <w:pStyle w:val="TablecellLEFT"/>
              <w:rPr>
                <w:sz w:val="16"/>
                <w:szCs w:val="16"/>
              </w:rPr>
            </w:pPr>
            <w:r>
              <w:rPr>
                <w:sz w:val="16"/>
                <w:szCs w:val="16"/>
              </w:rPr>
              <w:t xml:space="preserve">DEVICE </w:t>
            </w:r>
            <w:r w:rsidR="00614B5E" w:rsidRPr="00E60468">
              <w:rPr>
                <w:sz w:val="16"/>
                <w:szCs w:val="16"/>
              </w:rPr>
              <w:t>Radiation Test Plan</w:t>
            </w:r>
            <w:r w:rsidR="00D47928">
              <w:rPr>
                <w:sz w:val="16"/>
                <w:szCs w:val="16"/>
              </w:rPr>
              <w:t xml:space="preserve"> </w:t>
            </w:r>
          </w:p>
          <w:p w14:paraId="1E982E72" w14:textId="7974ABB9" w:rsidR="00614B5E" w:rsidRDefault="00614B5E" w:rsidP="00D652C6">
            <w:pPr>
              <w:pStyle w:val="TablecellLEFT"/>
              <w:rPr>
                <w:sz w:val="16"/>
                <w:szCs w:val="16"/>
              </w:rPr>
            </w:pPr>
            <w:r w:rsidRPr="00E60468">
              <w:rPr>
                <w:sz w:val="16"/>
                <w:szCs w:val="16"/>
              </w:rPr>
              <w:t>DEVICE Data Sheet (update)</w:t>
            </w:r>
          </w:p>
          <w:p w14:paraId="0BECBE43" w14:textId="29034688" w:rsidR="00971EDD" w:rsidRPr="00E60468" w:rsidRDefault="004076DC" w:rsidP="00D652C6">
            <w:pPr>
              <w:pStyle w:val="TablecellLEFT"/>
              <w:rPr>
                <w:sz w:val="16"/>
                <w:szCs w:val="16"/>
              </w:rPr>
            </w:pPr>
            <w:r>
              <w:rPr>
                <w:sz w:val="16"/>
                <w:szCs w:val="16"/>
              </w:rPr>
              <w:t>DEVICE Feasibility and Risk Assessment Report</w:t>
            </w:r>
            <w:r w:rsidR="00971EDD" w:rsidRPr="00E60468">
              <w:rPr>
                <w:sz w:val="16"/>
                <w:szCs w:val="16"/>
              </w:rPr>
              <w:t xml:space="preserve"> </w:t>
            </w:r>
            <w:r w:rsidR="00971EDD">
              <w:rPr>
                <w:sz w:val="16"/>
                <w:szCs w:val="16"/>
              </w:rPr>
              <w:t xml:space="preserve">(update) </w:t>
            </w:r>
            <w:r w:rsidR="00971EDD" w:rsidRPr="00E60468">
              <w:rPr>
                <w:sz w:val="16"/>
                <w:szCs w:val="16"/>
              </w:rPr>
              <w:t>(</w:t>
            </w:r>
            <w:r w:rsidR="00F715AC">
              <w:rPr>
                <w:sz w:val="16"/>
                <w:szCs w:val="16"/>
              </w:rPr>
              <w:t>DFRAR</w:t>
            </w:r>
            <w:r w:rsidR="00971EDD" w:rsidRPr="00E60468">
              <w:rPr>
                <w:sz w:val="16"/>
                <w:szCs w:val="16"/>
              </w:rPr>
              <w:t>)</w:t>
            </w:r>
          </w:p>
          <w:p w14:paraId="4F3A88A1" w14:textId="77777777" w:rsidR="00614B5E" w:rsidRPr="00E60468" w:rsidRDefault="00614B5E" w:rsidP="00D652C6">
            <w:pPr>
              <w:pStyle w:val="TablecellLEFT"/>
              <w:rPr>
                <w:sz w:val="16"/>
                <w:szCs w:val="16"/>
              </w:rPr>
            </w:pPr>
            <w:r w:rsidRPr="00E60468">
              <w:rPr>
                <w:sz w:val="16"/>
                <w:szCs w:val="16"/>
              </w:rPr>
              <w:t>ESCC Detail Specification (preliminary)</w:t>
            </w:r>
          </w:p>
        </w:tc>
        <w:tc>
          <w:tcPr>
            <w:tcW w:w="2409" w:type="dxa"/>
          </w:tcPr>
          <w:p w14:paraId="139871B1" w14:textId="77777777" w:rsidR="00614B5E" w:rsidRPr="00E60468" w:rsidRDefault="00614B5E" w:rsidP="00D652C6">
            <w:pPr>
              <w:pStyle w:val="TablecellLEFT"/>
              <w:rPr>
                <w:sz w:val="16"/>
                <w:szCs w:val="16"/>
              </w:rPr>
            </w:pPr>
            <w:r w:rsidRPr="00E60468">
              <w:rPr>
                <w:sz w:val="16"/>
                <w:szCs w:val="16"/>
              </w:rPr>
              <w:t>Updated DEVICE database containing:</w:t>
            </w:r>
          </w:p>
          <w:p w14:paraId="5A4E47AD" w14:textId="77777777" w:rsidR="00614B5E" w:rsidRPr="00E60468" w:rsidRDefault="00614B5E" w:rsidP="00D652C6">
            <w:pPr>
              <w:pStyle w:val="TablecellLEFT"/>
              <w:rPr>
                <w:sz w:val="16"/>
                <w:szCs w:val="16"/>
              </w:rPr>
            </w:pPr>
            <w:r w:rsidRPr="00E60468">
              <w:rPr>
                <w:sz w:val="16"/>
                <w:szCs w:val="16"/>
              </w:rPr>
              <w:t>Post-layout netlist</w:t>
            </w:r>
          </w:p>
          <w:p w14:paraId="0820906B" w14:textId="6E827BA8" w:rsidR="00614B5E" w:rsidRPr="00E60468" w:rsidRDefault="00614B5E" w:rsidP="00D652C6">
            <w:pPr>
              <w:pStyle w:val="TablecellLEFT"/>
              <w:rPr>
                <w:sz w:val="16"/>
                <w:szCs w:val="16"/>
              </w:rPr>
            </w:pPr>
            <w:r w:rsidRPr="00E60468">
              <w:rPr>
                <w:sz w:val="16"/>
                <w:szCs w:val="16"/>
              </w:rPr>
              <w:t xml:space="preserve">parasitic </w:t>
            </w:r>
            <w:r w:rsidR="00DF7F8F">
              <w:rPr>
                <w:sz w:val="16"/>
                <w:szCs w:val="16"/>
              </w:rPr>
              <w:t xml:space="preserve">effects </w:t>
            </w:r>
            <w:r w:rsidRPr="00E60468">
              <w:rPr>
                <w:sz w:val="16"/>
                <w:szCs w:val="16"/>
              </w:rPr>
              <w:t>information</w:t>
            </w:r>
          </w:p>
          <w:p w14:paraId="645100CE" w14:textId="77777777" w:rsidR="00614B5E" w:rsidRPr="00E60468" w:rsidRDefault="00614B5E" w:rsidP="00D652C6">
            <w:pPr>
              <w:pStyle w:val="TablecellLEFT"/>
              <w:rPr>
                <w:sz w:val="16"/>
                <w:szCs w:val="16"/>
              </w:rPr>
            </w:pPr>
            <w:r w:rsidRPr="00E60468">
              <w:rPr>
                <w:sz w:val="16"/>
                <w:szCs w:val="16"/>
              </w:rPr>
              <w:t>ASIC files for manufacturer</w:t>
            </w:r>
          </w:p>
          <w:p w14:paraId="1298D7EC" w14:textId="77777777" w:rsidR="00614B5E" w:rsidRPr="00E60468" w:rsidRDefault="00614B5E" w:rsidP="00D652C6">
            <w:pPr>
              <w:pStyle w:val="TablecellLEFT"/>
              <w:rPr>
                <w:sz w:val="16"/>
                <w:szCs w:val="16"/>
              </w:rPr>
            </w:pPr>
            <w:r w:rsidRPr="00E60468">
              <w:rPr>
                <w:sz w:val="16"/>
                <w:szCs w:val="16"/>
              </w:rPr>
              <w:t>FPGA programming files</w:t>
            </w:r>
          </w:p>
          <w:p w14:paraId="0CA04098" w14:textId="4995E296" w:rsidR="00614B5E" w:rsidRPr="00E60468" w:rsidRDefault="00614B5E" w:rsidP="00D652C6">
            <w:pPr>
              <w:pStyle w:val="TablecellLEFT"/>
              <w:rPr>
                <w:sz w:val="16"/>
                <w:szCs w:val="16"/>
              </w:rPr>
            </w:pPr>
            <w:r w:rsidRPr="00E60468">
              <w:rPr>
                <w:sz w:val="16"/>
                <w:szCs w:val="16"/>
              </w:rPr>
              <w:t xml:space="preserve">Final </w:t>
            </w:r>
            <w:r w:rsidR="00721A3F">
              <w:rPr>
                <w:sz w:val="16"/>
                <w:szCs w:val="16"/>
              </w:rPr>
              <w:t xml:space="preserve">ASIC Production </w:t>
            </w:r>
            <w:r w:rsidRPr="00E60468">
              <w:rPr>
                <w:sz w:val="16"/>
                <w:szCs w:val="16"/>
              </w:rPr>
              <w:t>Test Vectors</w:t>
            </w:r>
          </w:p>
        </w:tc>
        <w:tc>
          <w:tcPr>
            <w:tcW w:w="1497" w:type="dxa"/>
          </w:tcPr>
          <w:p w14:paraId="7ADAC21C" w14:textId="77777777" w:rsidR="00614B5E" w:rsidRPr="00E60468" w:rsidRDefault="00614B5E" w:rsidP="00D652C6">
            <w:pPr>
              <w:pStyle w:val="TablecellLEFT"/>
              <w:rPr>
                <w:sz w:val="16"/>
                <w:szCs w:val="16"/>
              </w:rPr>
            </w:pPr>
          </w:p>
        </w:tc>
      </w:tr>
      <w:tr w:rsidR="00614B5E" w:rsidRPr="00E60468" w14:paraId="1C03FC83" w14:textId="77777777" w:rsidTr="004D3830">
        <w:trPr>
          <w:cantSplit/>
        </w:trPr>
        <w:tc>
          <w:tcPr>
            <w:tcW w:w="1330" w:type="dxa"/>
          </w:tcPr>
          <w:p w14:paraId="316F7FE2" w14:textId="77777777" w:rsidR="00614B5E" w:rsidRPr="00E60468" w:rsidRDefault="00614B5E" w:rsidP="00D652C6">
            <w:pPr>
              <w:pStyle w:val="TablecellLEFT"/>
              <w:rPr>
                <w:sz w:val="16"/>
                <w:szCs w:val="16"/>
              </w:rPr>
            </w:pPr>
            <w:r w:rsidRPr="00E60468">
              <w:rPr>
                <w:sz w:val="16"/>
                <w:szCs w:val="16"/>
              </w:rPr>
              <w:t>DEVICE Implementation Phase</w:t>
            </w:r>
          </w:p>
        </w:tc>
        <w:tc>
          <w:tcPr>
            <w:tcW w:w="4194" w:type="dxa"/>
          </w:tcPr>
          <w:p w14:paraId="1D89D506" w14:textId="0B33F0BF" w:rsidR="00614B5E" w:rsidRPr="00E60468" w:rsidRDefault="00614B5E" w:rsidP="00D652C6">
            <w:pPr>
              <w:pStyle w:val="TablecellLEFT"/>
              <w:rPr>
                <w:sz w:val="16"/>
                <w:szCs w:val="16"/>
              </w:rPr>
            </w:pPr>
            <w:r w:rsidRPr="00E60468">
              <w:rPr>
                <w:sz w:val="16"/>
                <w:szCs w:val="16"/>
              </w:rPr>
              <w:t>ASIC Production Tests Report</w:t>
            </w:r>
            <w:r w:rsidR="00D47928">
              <w:rPr>
                <w:sz w:val="16"/>
                <w:szCs w:val="16"/>
              </w:rPr>
              <w:t xml:space="preserve"> </w:t>
            </w:r>
          </w:p>
          <w:p w14:paraId="7CEF5939" w14:textId="77777777" w:rsidR="00844662" w:rsidRDefault="00614B5E" w:rsidP="00D652C6">
            <w:pPr>
              <w:pStyle w:val="TablecellLEFT"/>
              <w:rPr>
                <w:sz w:val="16"/>
                <w:szCs w:val="16"/>
              </w:rPr>
            </w:pPr>
            <w:r w:rsidRPr="00E60468">
              <w:rPr>
                <w:sz w:val="16"/>
                <w:szCs w:val="16"/>
              </w:rPr>
              <w:t>FPGA Programming Test Report</w:t>
            </w:r>
          </w:p>
          <w:p w14:paraId="5363932F" w14:textId="1FC0FADF" w:rsidR="00844662" w:rsidRDefault="00844662" w:rsidP="00844662">
            <w:pPr>
              <w:pStyle w:val="TablecellLEFT"/>
              <w:rPr>
                <w:sz w:val="16"/>
                <w:szCs w:val="16"/>
              </w:rPr>
            </w:pPr>
            <w:r>
              <w:rPr>
                <w:sz w:val="16"/>
                <w:szCs w:val="16"/>
              </w:rPr>
              <w:t>DEVICE Verification Control Document (update)</w:t>
            </w:r>
            <w:r w:rsidR="00DF7F8F">
              <w:rPr>
                <w:sz w:val="16"/>
                <w:szCs w:val="16"/>
              </w:rPr>
              <w:t xml:space="preserve"> (VCD)</w:t>
            </w:r>
          </w:p>
          <w:p w14:paraId="6906485A" w14:textId="03A49828" w:rsidR="00844662" w:rsidRDefault="00844662" w:rsidP="00844662">
            <w:pPr>
              <w:pStyle w:val="TablecellLEFT"/>
              <w:rPr>
                <w:sz w:val="16"/>
                <w:szCs w:val="16"/>
              </w:rPr>
            </w:pPr>
            <w:r>
              <w:rPr>
                <w:sz w:val="16"/>
                <w:szCs w:val="16"/>
              </w:rPr>
              <w:t>DEVICE Feasibility and Risk Assessment Report</w:t>
            </w:r>
            <w:r w:rsidRPr="00E60468">
              <w:rPr>
                <w:sz w:val="16"/>
                <w:szCs w:val="16"/>
              </w:rPr>
              <w:t xml:space="preserve"> </w:t>
            </w:r>
            <w:r>
              <w:rPr>
                <w:sz w:val="16"/>
                <w:szCs w:val="16"/>
              </w:rPr>
              <w:t xml:space="preserve">(update) </w:t>
            </w:r>
            <w:r w:rsidRPr="00E60468">
              <w:rPr>
                <w:sz w:val="16"/>
                <w:szCs w:val="16"/>
              </w:rPr>
              <w:t>(</w:t>
            </w:r>
            <w:r>
              <w:rPr>
                <w:sz w:val="16"/>
                <w:szCs w:val="16"/>
              </w:rPr>
              <w:t>DFRAR</w:t>
            </w:r>
            <w:r w:rsidRPr="00E60468">
              <w:rPr>
                <w:sz w:val="16"/>
                <w:szCs w:val="16"/>
              </w:rPr>
              <w:t>)</w:t>
            </w:r>
          </w:p>
          <w:p w14:paraId="401C1874" w14:textId="38B49672" w:rsidR="00614B5E" w:rsidRDefault="00844662" w:rsidP="00D652C6">
            <w:pPr>
              <w:pStyle w:val="TablecellLEFT"/>
              <w:rPr>
                <w:sz w:val="16"/>
                <w:szCs w:val="16"/>
              </w:rPr>
            </w:pPr>
            <w:r w:rsidRPr="00E60468">
              <w:rPr>
                <w:sz w:val="16"/>
                <w:szCs w:val="16"/>
              </w:rPr>
              <w:t>DEVICE Validation Plan (</w:t>
            </w:r>
            <w:r>
              <w:rPr>
                <w:sz w:val="16"/>
                <w:szCs w:val="16"/>
              </w:rPr>
              <w:t>final</w:t>
            </w:r>
            <w:r w:rsidRPr="00E60468">
              <w:rPr>
                <w:sz w:val="16"/>
                <w:szCs w:val="16"/>
              </w:rPr>
              <w:t>) (</w:t>
            </w:r>
            <w:proofErr w:type="spellStart"/>
            <w:r w:rsidRPr="00E60468">
              <w:rPr>
                <w:sz w:val="16"/>
                <w:szCs w:val="16"/>
              </w:rPr>
              <w:t>DVaP</w:t>
            </w:r>
            <w:proofErr w:type="spellEnd"/>
            <w:r w:rsidRPr="00E60468">
              <w:rPr>
                <w:sz w:val="16"/>
                <w:szCs w:val="16"/>
              </w:rPr>
              <w:t>)</w:t>
            </w:r>
            <w:r>
              <w:rPr>
                <w:sz w:val="16"/>
                <w:szCs w:val="16"/>
              </w:rPr>
              <w:t xml:space="preserve"> </w:t>
            </w:r>
          </w:p>
          <w:p w14:paraId="02FC6C5C" w14:textId="67D9F4FB" w:rsidR="00DF7F8F" w:rsidRDefault="00DF7F8F" w:rsidP="00D652C6">
            <w:pPr>
              <w:pStyle w:val="TablecellLEFT"/>
              <w:rPr>
                <w:sz w:val="16"/>
                <w:szCs w:val="16"/>
              </w:rPr>
            </w:pPr>
            <w:r>
              <w:rPr>
                <w:sz w:val="16"/>
                <w:szCs w:val="16"/>
              </w:rPr>
              <w:t xml:space="preserve">DEVICE </w:t>
            </w:r>
            <w:r w:rsidRPr="00E60468">
              <w:rPr>
                <w:sz w:val="16"/>
                <w:szCs w:val="16"/>
              </w:rPr>
              <w:t>Radiation Test Plan</w:t>
            </w:r>
            <w:r>
              <w:rPr>
                <w:sz w:val="16"/>
                <w:szCs w:val="16"/>
              </w:rPr>
              <w:t xml:space="preserve"> (final)</w:t>
            </w:r>
          </w:p>
          <w:p w14:paraId="2F9838B2" w14:textId="73AB5C4E" w:rsidR="00DF7F8F" w:rsidRDefault="00DF7F8F" w:rsidP="00D652C6">
            <w:pPr>
              <w:pStyle w:val="TablecellLEFT"/>
              <w:rPr>
                <w:sz w:val="16"/>
                <w:szCs w:val="16"/>
              </w:rPr>
            </w:pPr>
            <w:r w:rsidRPr="00E60468">
              <w:rPr>
                <w:sz w:val="16"/>
                <w:szCs w:val="16"/>
              </w:rPr>
              <w:t>DEVICE Data Sheet (update)</w:t>
            </w:r>
          </w:p>
          <w:p w14:paraId="4BBE0B70" w14:textId="7408FACB" w:rsidR="00DF7F8F" w:rsidRPr="00E60468" w:rsidRDefault="00DF7F8F" w:rsidP="00D652C6">
            <w:pPr>
              <w:pStyle w:val="TablecellLEFT"/>
              <w:rPr>
                <w:sz w:val="16"/>
                <w:szCs w:val="16"/>
              </w:rPr>
            </w:pPr>
            <w:r w:rsidRPr="00E60468">
              <w:rPr>
                <w:sz w:val="16"/>
                <w:szCs w:val="16"/>
              </w:rPr>
              <w:t>ESCC Detail Specification (</w:t>
            </w:r>
            <w:r>
              <w:rPr>
                <w:sz w:val="16"/>
                <w:szCs w:val="16"/>
              </w:rPr>
              <w:t>update)</w:t>
            </w:r>
          </w:p>
        </w:tc>
        <w:tc>
          <w:tcPr>
            <w:tcW w:w="2409" w:type="dxa"/>
          </w:tcPr>
          <w:p w14:paraId="54C9B3BC" w14:textId="77777777" w:rsidR="00614B5E" w:rsidRPr="00E60468" w:rsidRDefault="00614B5E" w:rsidP="00D652C6">
            <w:pPr>
              <w:pStyle w:val="TablecellLEFT"/>
              <w:rPr>
                <w:sz w:val="16"/>
                <w:szCs w:val="16"/>
              </w:rPr>
            </w:pPr>
            <w:r w:rsidRPr="00E60468">
              <w:rPr>
                <w:sz w:val="16"/>
                <w:szCs w:val="16"/>
              </w:rPr>
              <w:t>Updated DEVICE database containing:</w:t>
            </w:r>
          </w:p>
          <w:p w14:paraId="59010A4A" w14:textId="77777777" w:rsidR="00614B5E" w:rsidRPr="00E60468" w:rsidRDefault="00614B5E" w:rsidP="00D652C6">
            <w:pPr>
              <w:pStyle w:val="TablecellLEFT"/>
              <w:rPr>
                <w:sz w:val="16"/>
                <w:szCs w:val="16"/>
              </w:rPr>
            </w:pPr>
            <w:r w:rsidRPr="00E60468">
              <w:rPr>
                <w:sz w:val="16"/>
                <w:szCs w:val="16"/>
              </w:rPr>
              <w:t>Manufacturing or programming log and test files</w:t>
            </w:r>
          </w:p>
        </w:tc>
        <w:tc>
          <w:tcPr>
            <w:tcW w:w="1497" w:type="dxa"/>
          </w:tcPr>
          <w:p w14:paraId="17F48E4E" w14:textId="1ECEDDA9" w:rsidR="00614B5E" w:rsidRPr="00E60468" w:rsidRDefault="00614B5E" w:rsidP="00D652C6">
            <w:pPr>
              <w:pStyle w:val="TablecellLEFT"/>
              <w:rPr>
                <w:sz w:val="16"/>
                <w:szCs w:val="16"/>
              </w:rPr>
            </w:pPr>
            <w:r w:rsidRPr="00E60468">
              <w:rPr>
                <w:sz w:val="16"/>
                <w:szCs w:val="16"/>
              </w:rPr>
              <w:t>Tested DEVICE</w:t>
            </w:r>
            <w:r w:rsidR="00DF7F8F">
              <w:rPr>
                <w:sz w:val="16"/>
                <w:szCs w:val="16"/>
              </w:rPr>
              <w:t>(s)</w:t>
            </w:r>
            <w:r w:rsidRPr="00E60468">
              <w:rPr>
                <w:sz w:val="16"/>
                <w:szCs w:val="16"/>
              </w:rPr>
              <w:t xml:space="preserve"> </w:t>
            </w:r>
          </w:p>
        </w:tc>
      </w:tr>
      <w:tr w:rsidR="00614B5E" w:rsidRPr="00E60468" w14:paraId="1AD60B9C" w14:textId="77777777" w:rsidTr="004D3830">
        <w:trPr>
          <w:cantSplit/>
        </w:trPr>
        <w:tc>
          <w:tcPr>
            <w:tcW w:w="1330" w:type="dxa"/>
          </w:tcPr>
          <w:p w14:paraId="5FFAED94" w14:textId="011A592A" w:rsidR="00614B5E" w:rsidRPr="00E60468" w:rsidRDefault="00614B5E" w:rsidP="00D652C6">
            <w:pPr>
              <w:pStyle w:val="TablecellLEFT"/>
              <w:rPr>
                <w:sz w:val="16"/>
                <w:szCs w:val="16"/>
              </w:rPr>
            </w:pPr>
            <w:r w:rsidRPr="00E60468">
              <w:rPr>
                <w:sz w:val="16"/>
                <w:szCs w:val="16"/>
              </w:rPr>
              <w:t xml:space="preserve">DEVICE </w:t>
            </w:r>
            <w:r w:rsidR="00F15ABF">
              <w:rPr>
                <w:sz w:val="16"/>
                <w:szCs w:val="16"/>
              </w:rPr>
              <w:t>Validation, Qualification and Acceptance</w:t>
            </w:r>
            <w:r w:rsidRPr="00E60468">
              <w:rPr>
                <w:sz w:val="16"/>
                <w:szCs w:val="16"/>
              </w:rPr>
              <w:t xml:space="preserve"> Phase</w:t>
            </w:r>
          </w:p>
        </w:tc>
        <w:tc>
          <w:tcPr>
            <w:tcW w:w="4194" w:type="dxa"/>
          </w:tcPr>
          <w:p w14:paraId="38792540" w14:textId="1002D926" w:rsidR="00614B5E" w:rsidRPr="00E60468" w:rsidRDefault="00614B5E" w:rsidP="00D652C6">
            <w:pPr>
              <w:pStyle w:val="TablecellLEFT"/>
              <w:rPr>
                <w:sz w:val="16"/>
                <w:szCs w:val="16"/>
              </w:rPr>
            </w:pPr>
            <w:r w:rsidRPr="00E60468">
              <w:rPr>
                <w:sz w:val="16"/>
                <w:szCs w:val="16"/>
              </w:rPr>
              <w:t>DEVICE Validation report</w:t>
            </w:r>
            <w:r w:rsidR="00D47928">
              <w:rPr>
                <w:sz w:val="16"/>
                <w:szCs w:val="16"/>
              </w:rPr>
              <w:t xml:space="preserve"> </w:t>
            </w:r>
          </w:p>
          <w:p w14:paraId="1A96E3F7" w14:textId="11D22C33" w:rsidR="00614B5E" w:rsidRDefault="00614B5E" w:rsidP="00D652C6">
            <w:pPr>
              <w:pStyle w:val="TablecellLEFT"/>
              <w:rPr>
                <w:sz w:val="16"/>
                <w:szCs w:val="16"/>
              </w:rPr>
            </w:pPr>
            <w:r w:rsidRPr="00E60468">
              <w:rPr>
                <w:sz w:val="16"/>
                <w:szCs w:val="16"/>
              </w:rPr>
              <w:t>Radiation Test Report</w:t>
            </w:r>
            <w:r w:rsidR="00D47928">
              <w:rPr>
                <w:sz w:val="16"/>
                <w:szCs w:val="16"/>
              </w:rPr>
              <w:t xml:space="preserve"> </w:t>
            </w:r>
          </w:p>
          <w:p w14:paraId="46F64970" w14:textId="128AA592" w:rsidR="00844662" w:rsidRPr="00E60468" w:rsidRDefault="00844662" w:rsidP="00D652C6">
            <w:pPr>
              <w:pStyle w:val="TablecellLEFT"/>
              <w:rPr>
                <w:sz w:val="16"/>
                <w:szCs w:val="16"/>
              </w:rPr>
            </w:pPr>
            <w:r>
              <w:rPr>
                <w:sz w:val="16"/>
                <w:szCs w:val="16"/>
              </w:rPr>
              <w:t>DEVICE Verification Control Document (final)</w:t>
            </w:r>
            <w:r w:rsidR="00DF7F8F">
              <w:rPr>
                <w:sz w:val="16"/>
                <w:szCs w:val="16"/>
              </w:rPr>
              <w:t xml:space="preserve"> (VCD)</w:t>
            </w:r>
          </w:p>
          <w:p w14:paraId="29B43ACC" w14:textId="77777777" w:rsidR="00614B5E" w:rsidRPr="00E60468" w:rsidRDefault="00614B5E" w:rsidP="00D652C6">
            <w:pPr>
              <w:pStyle w:val="TablecellLEFT"/>
              <w:rPr>
                <w:sz w:val="16"/>
                <w:szCs w:val="16"/>
              </w:rPr>
            </w:pPr>
            <w:r w:rsidRPr="00E60468">
              <w:rPr>
                <w:sz w:val="16"/>
                <w:szCs w:val="16"/>
              </w:rPr>
              <w:t>DEVICE Data Sheet (final)</w:t>
            </w:r>
          </w:p>
          <w:p w14:paraId="02406334" w14:textId="77777777" w:rsidR="00614B5E" w:rsidRPr="00E60468" w:rsidRDefault="00614B5E" w:rsidP="00D652C6">
            <w:pPr>
              <w:pStyle w:val="TablecellLEFT"/>
              <w:rPr>
                <w:sz w:val="16"/>
                <w:szCs w:val="16"/>
              </w:rPr>
            </w:pPr>
            <w:r w:rsidRPr="00E60468">
              <w:rPr>
                <w:sz w:val="16"/>
                <w:szCs w:val="16"/>
              </w:rPr>
              <w:t>ESCC Detail Specification (final)</w:t>
            </w:r>
          </w:p>
          <w:p w14:paraId="7B2A731D" w14:textId="77777777" w:rsidR="00614B5E" w:rsidRPr="00E60468" w:rsidRDefault="00614B5E" w:rsidP="00D652C6">
            <w:pPr>
              <w:pStyle w:val="TablecellLEFT"/>
              <w:rPr>
                <w:sz w:val="16"/>
                <w:szCs w:val="16"/>
              </w:rPr>
            </w:pPr>
            <w:r w:rsidRPr="00E60468">
              <w:rPr>
                <w:sz w:val="16"/>
                <w:szCs w:val="16"/>
              </w:rPr>
              <w:t>DEVICE User Manual</w:t>
            </w:r>
          </w:p>
          <w:p w14:paraId="268F2CB4" w14:textId="77777777" w:rsidR="00614B5E" w:rsidRPr="00E60468" w:rsidRDefault="00614B5E" w:rsidP="00D652C6">
            <w:pPr>
              <w:pStyle w:val="TablecellLEFT"/>
              <w:rPr>
                <w:sz w:val="16"/>
                <w:szCs w:val="16"/>
              </w:rPr>
            </w:pPr>
            <w:r w:rsidRPr="00E60468">
              <w:rPr>
                <w:sz w:val="16"/>
                <w:szCs w:val="16"/>
              </w:rPr>
              <w:t>Experience Summary Report</w:t>
            </w:r>
          </w:p>
          <w:p w14:paraId="4C50755D" w14:textId="2D1BA3D8" w:rsidR="00614B5E" w:rsidRDefault="00614B5E" w:rsidP="00D652C6">
            <w:pPr>
              <w:pStyle w:val="TablecellLEFT"/>
              <w:rPr>
                <w:sz w:val="16"/>
                <w:szCs w:val="16"/>
              </w:rPr>
            </w:pPr>
            <w:r w:rsidRPr="00E60468">
              <w:rPr>
                <w:sz w:val="16"/>
                <w:szCs w:val="16"/>
              </w:rPr>
              <w:t>DEVICE Support and Maintenance Plan (final)</w:t>
            </w:r>
            <w:r w:rsidR="00DF7F8F">
              <w:rPr>
                <w:sz w:val="16"/>
                <w:szCs w:val="16"/>
              </w:rPr>
              <w:t xml:space="preserve"> (DSMP)</w:t>
            </w:r>
          </w:p>
          <w:p w14:paraId="5DB2C809" w14:textId="5F85D352" w:rsidR="00844662" w:rsidRPr="00E60468" w:rsidRDefault="00844662" w:rsidP="00D652C6">
            <w:pPr>
              <w:pStyle w:val="TablecellLEFT"/>
              <w:rPr>
                <w:sz w:val="16"/>
                <w:szCs w:val="16"/>
              </w:rPr>
            </w:pPr>
            <w:r>
              <w:rPr>
                <w:sz w:val="16"/>
                <w:szCs w:val="16"/>
              </w:rPr>
              <w:t>DEVICE Feasibility and Risk Assessment Report</w:t>
            </w:r>
            <w:r w:rsidRPr="00E60468">
              <w:rPr>
                <w:sz w:val="16"/>
                <w:szCs w:val="16"/>
              </w:rPr>
              <w:t xml:space="preserve"> </w:t>
            </w:r>
            <w:r>
              <w:rPr>
                <w:sz w:val="16"/>
                <w:szCs w:val="16"/>
              </w:rPr>
              <w:t xml:space="preserve">(final) </w:t>
            </w:r>
            <w:r w:rsidRPr="00E60468">
              <w:rPr>
                <w:sz w:val="16"/>
                <w:szCs w:val="16"/>
              </w:rPr>
              <w:t>(</w:t>
            </w:r>
            <w:r>
              <w:rPr>
                <w:sz w:val="16"/>
                <w:szCs w:val="16"/>
              </w:rPr>
              <w:t>DFRAR</w:t>
            </w:r>
            <w:r w:rsidRPr="00E60468">
              <w:rPr>
                <w:sz w:val="16"/>
                <w:szCs w:val="16"/>
              </w:rPr>
              <w:t>)</w:t>
            </w:r>
          </w:p>
        </w:tc>
        <w:tc>
          <w:tcPr>
            <w:tcW w:w="2409" w:type="dxa"/>
          </w:tcPr>
          <w:p w14:paraId="2EB0E886" w14:textId="77777777" w:rsidR="00614B5E" w:rsidRPr="00E60468" w:rsidRDefault="00614B5E" w:rsidP="00D652C6">
            <w:pPr>
              <w:pStyle w:val="TablecellLEFT"/>
              <w:rPr>
                <w:sz w:val="16"/>
                <w:szCs w:val="16"/>
              </w:rPr>
            </w:pPr>
            <w:r w:rsidRPr="00E60468">
              <w:rPr>
                <w:sz w:val="16"/>
                <w:szCs w:val="16"/>
              </w:rPr>
              <w:t>DEVICE Database (final)</w:t>
            </w:r>
          </w:p>
          <w:p w14:paraId="53D51BB2" w14:textId="1504E8A8" w:rsidR="00614B5E" w:rsidRPr="00E60468" w:rsidRDefault="00614B5E" w:rsidP="00D652C6">
            <w:pPr>
              <w:pStyle w:val="TablecellLEFT"/>
              <w:rPr>
                <w:sz w:val="16"/>
                <w:szCs w:val="16"/>
              </w:rPr>
            </w:pPr>
            <w:r w:rsidRPr="00E60468">
              <w:rPr>
                <w:sz w:val="16"/>
                <w:szCs w:val="16"/>
              </w:rPr>
              <w:t>Validation Tests software</w:t>
            </w:r>
            <w:r w:rsidR="006303FD">
              <w:rPr>
                <w:sz w:val="16"/>
                <w:szCs w:val="16"/>
              </w:rPr>
              <w:t xml:space="preserve"> and files</w:t>
            </w:r>
          </w:p>
        </w:tc>
        <w:tc>
          <w:tcPr>
            <w:tcW w:w="1497" w:type="dxa"/>
          </w:tcPr>
          <w:p w14:paraId="31944C4A" w14:textId="77777777" w:rsidR="00614B5E" w:rsidRPr="00E60468" w:rsidRDefault="00614B5E" w:rsidP="00D652C6">
            <w:pPr>
              <w:pStyle w:val="TablecellLEFT"/>
              <w:rPr>
                <w:sz w:val="16"/>
                <w:szCs w:val="16"/>
              </w:rPr>
            </w:pPr>
            <w:r w:rsidRPr="00E60468">
              <w:rPr>
                <w:sz w:val="16"/>
                <w:szCs w:val="16"/>
              </w:rPr>
              <w:t>Validation Tests hardware</w:t>
            </w:r>
          </w:p>
          <w:p w14:paraId="213F7772" w14:textId="6ADB5FA5" w:rsidR="00614B5E" w:rsidRPr="00E60468" w:rsidRDefault="00614B5E" w:rsidP="00D652C6">
            <w:pPr>
              <w:pStyle w:val="TablecellLEFT"/>
              <w:rPr>
                <w:sz w:val="16"/>
                <w:szCs w:val="16"/>
              </w:rPr>
            </w:pPr>
            <w:r w:rsidRPr="00E60468">
              <w:rPr>
                <w:sz w:val="16"/>
                <w:szCs w:val="16"/>
              </w:rPr>
              <w:t>Validated DEVICE</w:t>
            </w:r>
            <w:r w:rsidR="00DF7F8F">
              <w:rPr>
                <w:sz w:val="16"/>
                <w:szCs w:val="16"/>
              </w:rPr>
              <w:t>(s)</w:t>
            </w:r>
          </w:p>
        </w:tc>
      </w:tr>
    </w:tbl>
    <w:p w14:paraId="7FEE257F" w14:textId="77777777" w:rsidR="00786580" w:rsidRPr="00E60468" w:rsidRDefault="00786580" w:rsidP="00C575F4">
      <w:pPr>
        <w:pStyle w:val="paragraph"/>
      </w:pPr>
    </w:p>
    <w:p w14:paraId="222D89A1" w14:textId="77777777" w:rsidR="00297B96" w:rsidRPr="00E60468" w:rsidRDefault="00297B96" w:rsidP="00E21CE7">
      <w:pPr>
        <w:sectPr w:rsidR="00297B96" w:rsidRPr="00E60468" w:rsidSect="004D3830">
          <w:pgSz w:w="11906" w:h="16838" w:code="9"/>
          <w:pgMar w:top="1411" w:right="1411" w:bottom="1411" w:left="1411" w:header="706" w:footer="706" w:gutter="0"/>
          <w:cols w:space="708"/>
          <w:docGrid w:linePitch="360"/>
        </w:sectPr>
      </w:pPr>
      <w:bookmarkStart w:id="1207" w:name="_Ref106718815"/>
    </w:p>
    <w:p w14:paraId="4805B3F0" w14:textId="10B4D541" w:rsidR="00183E29" w:rsidRPr="00E60468" w:rsidRDefault="00CB18EE" w:rsidP="0014138A">
      <w:pPr>
        <w:pStyle w:val="CaptionAnnexTable"/>
      </w:pPr>
      <w:bookmarkStart w:id="1208" w:name="ECSS_E_ST_20_40_1580356"/>
      <w:bookmarkStart w:id="1209" w:name="_Ref139535159"/>
      <w:bookmarkStart w:id="1210" w:name="_Toc146636648"/>
      <w:bookmarkStart w:id="1211" w:name="_Ref107940875"/>
      <w:bookmarkEnd w:id="1208"/>
      <w:r w:rsidRPr="00E60468">
        <w:lastRenderedPageBreak/>
        <w:t>:</w:t>
      </w:r>
      <w:r w:rsidR="00297B96" w:rsidRPr="00E60468">
        <w:t xml:space="preserve"> </w:t>
      </w:r>
      <w:r w:rsidR="000B5D8F" w:rsidRPr="00422BC9">
        <w:rPr>
          <w:color w:val="4472C4" w:themeColor="accent1"/>
        </w:rPr>
        <w:t xml:space="preserve">ECSS-E-ST-20-40 </w:t>
      </w:r>
      <w:r w:rsidR="00AD1082">
        <w:rPr>
          <w:color w:val="4472C4" w:themeColor="accent1"/>
        </w:rPr>
        <w:t xml:space="preserve">and </w:t>
      </w:r>
      <w:r w:rsidR="00AD1082" w:rsidRPr="000B5D8F">
        <w:t xml:space="preserve">ECSS-Q-ST-60-03 </w:t>
      </w:r>
      <w:r w:rsidR="000B5D8F" w:rsidRPr="000B5D8F">
        <w:t>list of expected document outputs</w:t>
      </w:r>
      <w:bookmarkEnd w:id="1209"/>
      <w:bookmarkEnd w:id="1210"/>
      <w:r w:rsidR="000B5D8F" w:rsidRPr="000B5D8F" w:rsidDel="000B5D8F">
        <w:t xml:space="preserve"> </w:t>
      </w:r>
      <w:bookmarkEnd w:id="1207"/>
      <w:bookmarkEnd w:id="12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20"/>
        <w:gridCol w:w="1403"/>
        <w:gridCol w:w="1440"/>
        <w:gridCol w:w="1440"/>
        <w:gridCol w:w="1440"/>
        <w:gridCol w:w="1585"/>
        <w:gridCol w:w="1101"/>
        <w:gridCol w:w="1916"/>
        <w:gridCol w:w="2261"/>
      </w:tblGrid>
      <w:tr w:rsidR="000A41C0" w:rsidRPr="00E60468" w14:paraId="2A7103FC" w14:textId="77777777" w:rsidTr="00E05649">
        <w:trPr>
          <w:cantSplit/>
          <w:tblHeader/>
        </w:trPr>
        <w:tc>
          <w:tcPr>
            <w:tcW w:w="507" w:type="pct"/>
            <w:shd w:val="clear" w:color="auto" w:fill="F2F2F2" w:themeFill="background1" w:themeFillShade="F2"/>
          </w:tcPr>
          <w:p w14:paraId="1DD4DED9" w14:textId="77777777" w:rsidR="000A41C0" w:rsidRPr="00E60468" w:rsidRDefault="000A41C0" w:rsidP="00FF1996">
            <w:pPr>
              <w:pStyle w:val="TablecellLEFT"/>
              <w:spacing w:before="0"/>
              <w:jc w:val="center"/>
            </w:pPr>
            <w:r w:rsidRPr="00E60468">
              <w:t>Document</w:t>
            </w:r>
          </w:p>
          <w:p w14:paraId="0A75EA73" w14:textId="77777777" w:rsidR="000A41C0" w:rsidRPr="00E60468" w:rsidRDefault="000A41C0" w:rsidP="00FF1996">
            <w:pPr>
              <w:pStyle w:val="TablecellLEFT"/>
              <w:spacing w:before="0"/>
              <w:jc w:val="center"/>
              <w:rPr>
                <w:b/>
                <w:sz w:val="16"/>
                <w:szCs w:val="16"/>
              </w:rPr>
            </w:pPr>
            <w:r w:rsidRPr="00E60468">
              <w:t>name</w:t>
            </w:r>
          </w:p>
        </w:tc>
        <w:tc>
          <w:tcPr>
            <w:tcW w:w="501" w:type="pct"/>
            <w:shd w:val="clear" w:color="auto" w:fill="F2F2F2" w:themeFill="background1" w:themeFillShade="F2"/>
          </w:tcPr>
          <w:p w14:paraId="68AFF96B" w14:textId="77777777" w:rsidR="000A41C0" w:rsidRPr="00E60468" w:rsidDel="00297B96" w:rsidRDefault="000A41C0" w:rsidP="00FF1996">
            <w:pPr>
              <w:pStyle w:val="TablecellLEFT"/>
              <w:spacing w:before="0"/>
              <w:jc w:val="center"/>
              <w:rPr>
                <w:b/>
                <w:sz w:val="16"/>
                <w:szCs w:val="16"/>
              </w:rPr>
            </w:pPr>
            <w:r w:rsidRPr="00E60468">
              <w:t>Document having a DRD annex</w:t>
            </w:r>
          </w:p>
        </w:tc>
        <w:tc>
          <w:tcPr>
            <w:tcW w:w="514" w:type="pct"/>
            <w:shd w:val="clear" w:color="auto" w:fill="F2F2F2" w:themeFill="background1" w:themeFillShade="F2"/>
          </w:tcPr>
          <w:p w14:paraId="42006E30" w14:textId="77777777" w:rsidR="000A41C0" w:rsidRPr="00E60468" w:rsidRDefault="000A41C0" w:rsidP="00FF1996">
            <w:pPr>
              <w:pStyle w:val="TablecellLEFT"/>
              <w:spacing w:before="0"/>
              <w:jc w:val="center"/>
            </w:pPr>
            <w:r w:rsidRPr="00E60468">
              <w:t>DEVICE Definition Phase Review</w:t>
            </w:r>
          </w:p>
          <w:p w14:paraId="25900BFE" w14:textId="6F2AECB8" w:rsidR="000A41C0" w:rsidRPr="00E60468" w:rsidDel="00297B96" w:rsidRDefault="000A41C0" w:rsidP="00FF1996">
            <w:pPr>
              <w:pStyle w:val="TablecellLEFT"/>
              <w:spacing w:before="0"/>
              <w:jc w:val="center"/>
              <w:rPr>
                <w:b/>
                <w:sz w:val="16"/>
                <w:szCs w:val="16"/>
              </w:rPr>
            </w:pPr>
            <w:r w:rsidRPr="00E60468">
              <w:t>(DPR)</w:t>
            </w:r>
          </w:p>
        </w:tc>
        <w:tc>
          <w:tcPr>
            <w:tcW w:w="514" w:type="pct"/>
            <w:shd w:val="clear" w:color="auto" w:fill="F2F2F2" w:themeFill="background1" w:themeFillShade="F2"/>
          </w:tcPr>
          <w:p w14:paraId="2228DFF9" w14:textId="3836647F" w:rsidR="000A41C0" w:rsidRPr="00E60468" w:rsidRDefault="000A41C0" w:rsidP="00FF1996">
            <w:pPr>
              <w:pStyle w:val="TablecellLEFT"/>
              <w:spacing w:before="0"/>
              <w:jc w:val="center"/>
            </w:pPr>
            <w:r w:rsidRPr="00E60468">
              <w:t>DEVICE Architecture Definition Phase Review</w:t>
            </w:r>
          </w:p>
          <w:p w14:paraId="15251EFD" w14:textId="49EF736B" w:rsidR="000A41C0" w:rsidRPr="00E60468" w:rsidDel="00297B96" w:rsidRDefault="000A41C0" w:rsidP="00FF1996">
            <w:pPr>
              <w:pStyle w:val="TablecellLEFT"/>
              <w:spacing w:before="0"/>
              <w:jc w:val="center"/>
              <w:rPr>
                <w:b/>
                <w:sz w:val="16"/>
                <w:szCs w:val="16"/>
              </w:rPr>
            </w:pPr>
            <w:r w:rsidRPr="00E60468">
              <w:t>(</w:t>
            </w:r>
            <w:r>
              <w:t>ADR</w:t>
            </w:r>
            <w:r w:rsidRPr="00E60468">
              <w:t>)</w:t>
            </w:r>
          </w:p>
        </w:tc>
        <w:tc>
          <w:tcPr>
            <w:tcW w:w="514" w:type="pct"/>
            <w:shd w:val="clear" w:color="auto" w:fill="F2F2F2" w:themeFill="background1" w:themeFillShade="F2"/>
          </w:tcPr>
          <w:p w14:paraId="4C2286FB" w14:textId="77777777" w:rsidR="000A41C0" w:rsidRPr="00E60468" w:rsidRDefault="000A41C0" w:rsidP="00FF1996">
            <w:pPr>
              <w:pStyle w:val="TablecellLEFT"/>
              <w:spacing w:before="0"/>
              <w:jc w:val="center"/>
            </w:pPr>
            <w:r w:rsidRPr="00E60468">
              <w:t>DEVICE Design and Verification Phase Review</w:t>
            </w:r>
          </w:p>
          <w:p w14:paraId="63A1386D" w14:textId="022BBCE5" w:rsidR="000A41C0" w:rsidRPr="00E60468" w:rsidDel="00297B96" w:rsidRDefault="000A41C0" w:rsidP="00FF1996">
            <w:pPr>
              <w:pStyle w:val="TablecellLEFT"/>
              <w:spacing w:before="0"/>
              <w:jc w:val="center"/>
              <w:rPr>
                <w:b/>
                <w:sz w:val="16"/>
                <w:szCs w:val="16"/>
              </w:rPr>
            </w:pPr>
            <w:r w:rsidRPr="00E60468">
              <w:t>(</w:t>
            </w:r>
            <w:r>
              <w:t>DVR</w:t>
            </w:r>
            <w:r w:rsidRPr="00E60468">
              <w:t>)</w:t>
            </w:r>
          </w:p>
        </w:tc>
        <w:tc>
          <w:tcPr>
            <w:tcW w:w="566" w:type="pct"/>
            <w:shd w:val="clear" w:color="auto" w:fill="F2F2F2" w:themeFill="background1" w:themeFillShade="F2"/>
          </w:tcPr>
          <w:p w14:paraId="3AFEA75B" w14:textId="77777777" w:rsidR="000A41C0" w:rsidRPr="00E60468" w:rsidRDefault="000A41C0" w:rsidP="00FF1996">
            <w:pPr>
              <w:pStyle w:val="TablecellLEFT"/>
              <w:spacing w:before="0"/>
              <w:jc w:val="center"/>
            </w:pPr>
            <w:r w:rsidRPr="00E60468">
              <w:t>DEVICE Detailed Design Phase Review</w:t>
            </w:r>
          </w:p>
          <w:p w14:paraId="56672E44" w14:textId="62FA5BAE" w:rsidR="000A41C0" w:rsidRPr="00E60468" w:rsidRDefault="000A41C0" w:rsidP="00FF1996">
            <w:pPr>
              <w:pStyle w:val="TablecellLEFT"/>
              <w:spacing w:before="0"/>
              <w:jc w:val="center"/>
              <w:rPr>
                <w:b/>
                <w:sz w:val="16"/>
                <w:szCs w:val="16"/>
              </w:rPr>
            </w:pPr>
            <w:r w:rsidRPr="00E60468">
              <w:t>(</w:t>
            </w:r>
            <w:r>
              <w:t>DDR</w:t>
            </w:r>
            <w:r w:rsidRPr="00E60468">
              <w:t>)</w:t>
            </w:r>
          </w:p>
        </w:tc>
        <w:tc>
          <w:tcPr>
            <w:tcW w:w="393" w:type="pct"/>
            <w:shd w:val="clear" w:color="auto" w:fill="F2F2F2" w:themeFill="background1" w:themeFillShade="F2"/>
          </w:tcPr>
          <w:p w14:paraId="4F66C93C" w14:textId="77777777" w:rsidR="000A41C0" w:rsidRPr="00E60468" w:rsidRDefault="000A41C0" w:rsidP="00FF1996">
            <w:pPr>
              <w:pStyle w:val="TablecellLEFT"/>
              <w:spacing w:before="0"/>
              <w:jc w:val="center"/>
            </w:pPr>
            <w:r w:rsidRPr="00E60468">
              <w:t>DEVICE Layout Phase Review</w:t>
            </w:r>
          </w:p>
          <w:p w14:paraId="3542D72B" w14:textId="77777777" w:rsidR="000A41C0" w:rsidRPr="00E60468" w:rsidRDefault="000A41C0" w:rsidP="00FF1996">
            <w:pPr>
              <w:pStyle w:val="TablecellLEFT"/>
              <w:spacing w:before="0"/>
              <w:jc w:val="center"/>
              <w:rPr>
                <w:b/>
                <w:bCs/>
                <w:sz w:val="16"/>
                <w:szCs w:val="16"/>
              </w:rPr>
            </w:pPr>
            <w:r w:rsidRPr="00E60468">
              <w:t>(LPR)</w:t>
            </w:r>
          </w:p>
        </w:tc>
        <w:tc>
          <w:tcPr>
            <w:tcW w:w="684" w:type="pct"/>
            <w:shd w:val="clear" w:color="auto" w:fill="F2F2F2" w:themeFill="background1" w:themeFillShade="F2"/>
          </w:tcPr>
          <w:p w14:paraId="09CE7756" w14:textId="77777777" w:rsidR="000A41C0" w:rsidRDefault="000A41C0" w:rsidP="00FF1996">
            <w:pPr>
              <w:pStyle w:val="TablecellLEFT"/>
              <w:spacing w:before="0"/>
              <w:jc w:val="center"/>
            </w:pPr>
            <w:r>
              <w:t>DEVICE</w:t>
            </w:r>
          </w:p>
          <w:p w14:paraId="15759F73" w14:textId="77777777" w:rsidR="000A41C0" w:rsidRDefault="000A41C0" w:rsidP="00FF1996">
            <w:pPr>
              <w:pStyle w:val="TablecellLEFT"/>
              <w:spacing w:before="0"/>
              <w:jc w:val="center"/>
            </w:pPr>
            <w:r>
              <w:t>Implementation</w:t>
            </w:r>
          </w:p>
          <w:p w14:paraId="16406A31" w14:textId="77777777" w:rsidR="000A41C0" w:rsidRDefault="000A41C0" w:rsidP="00FF1996">
            <w:pPr>
              <w:pStyle w:val="TablecellLEFT"/>
              <w:spacing w:before="0"/>
              <w:jc w:val="center"/>
            </w:pPr>
            <w:r>
              <w:t>Phase</w:t>
            </w:r>
          </w:p>
          <w:p w14:paraId="44F45DF7" w14:textId="77777777" w:rsidR="000A41C0" w:rsidRDefault="000A41C0" w:rsidP="00FF1996">
            <w:pPr>
              <w:pStyle w:val="TablecellLEFT"/>
              <w:spacing w:before="0"/>
              <w:jc w:val="center"/>
            </w:pPr>
            <w:r>
              <w:t>Review</w:t>
            </w:r>
          </w:p>
          <w:p w14:paraId="6656CB54" w14:textId="197457CA" w:rsidR="000A41C0" w:rsidRPr="00E60468" w:rsidRDefault="000A41C0" w:rsidP="00FF1996">
            <w:pPr>
              <w:pStyle w:val="TablecellLEFT"/>
              <w:spacing w:before="0"/>
              <w:jc w:val="center"/>
            </w:pPr>
            <w:r>
              <w:t>(IPR)</w:t>
            </w:r>
          </w:p>
        </w:tc>
        <w:tc>
          <w:tcPr>
            <w:tcW w:w="807" w:type="pct"/>
            <w:shd w:val="clear" w:color="auto" w:fill="F2F2F2" w:themeFill="background1" w:themeFillShade="F2"/>
          </w:tcPr>
          <w:p w14:paraId="60455453" w14:textId="399C0EC9" w:rsidR="000A41C0" w:rsidRPr="00E60468" w:rsidRDefault="000A41C0" w:rsidP="00FF1996">
            <w:pPr>
              <w:pStyle w:val="TablecellLEFT"/>
              <w:spacing w:before="0"/>
              <w:jc w:val="center"/>
            </w:pPr>
            <w:r w:rsidRPr="00E60468">
              <w:t xml:space="preserve">DEVICE </w:t>
            </w:r>
            <w:r>
              <w:t>Validation, Qualification and Acceptance</w:t>
            </w:r>
            <w:r w:rsidRPr="00E60468">
              <w:t xml:space="preserve"> Phase Review</w:t>
            </w:r>
          </w:p>
          <w:p w14:paraId="5EC0EDD6" w14:textId="3D4BED0B" w:rsidR="000A41C0" w:rsidRPr="00E60468" w:rsidRDefault="000A41C0" w:rsidP="00FF1996">
            <w:pPr>
              <w:pStyle w:val="TablecellLEFT"/>
              <w:spacing w:before="0"/>
              <w:jc w:val="center"/>
              <w:rPr>
                <w:b/>
                <w:sz w:val="16"/>
                <w:szCs w:val="16"/>
              </w:rPr>
            </w:pPr>
            <w:r w:rsidRPr="00E60468">
              <w:t>(</w:t>
            </w:r>
            <w:r>
              <w:t>VQAR</w:t>
            </w:r>
            <w:r w:rsidRPr="00E60468">
              <w:t>)</w:t>
            </w:r>
          </w:p>
        </w:tc>
      </w:tr>
      <w:tr w:rsidR="00E05649" w:rsidRPr="00E60468" w14:paraId="306B1A43" w14:textId="77777777" w:rsidTr="00E05649">
        <w:trPr>
          <w:cantSplit/>
          <w:tblHeader/>
        </w:trPr>
        <w:tc>
          <w:tcPr>
            <w:tcW w:w="5000" w:type="pct"/>
            <w:gridSpan w:val="9"/>
            <w:shd w:val="clear" w:color="auto" w:fill="F2F2F2" w:themeFill="background1" w:themeFillShade="F2"/>
          </w:tcPr>
          <w:p w14:paraId="323E11FC" w14:textId="77777777" w:rsidR="00E05649" w:rsidRPr="00E05649" w:rsidRDefault="00E05649" w:rsidP="00E05649">
            <w:pPr>
              <w:pStyle w:val="TablecellLEFT"/>
              <w:spacing w:before="60"/>
              <w:rPr>
                <w:sz w:val="16"/>
                <w:szCs w:val="16"/>
                <w:lang w:val="en-US" w:eastAsia="ja-JP"/>
              </w:rPr>
            </w:pPr>
            <w:r w:rsidRPr="00E05649">
              <w:rPr>
                <w:sz w:val="16"/>
                <w:szCs w:val="16"/>
                <w:lang w:val="en-US" w:eastAsia="ja-JP"/>
              </w:rPr>
              <w:t>The following notation is used:</w:t>
            </w:r>
          </w:p>
          <w:p w14:paraId="1244AD51" w14:textId="77777777" w:rsidR="00E05649" w:rsidRPr="00E05649" w:rsidRDefault="00E05649" w:rsidP="00E05649">
            <w:pPr>
              <w:pStyle w:val="TablecellLEFT"/>
              <w:spacing w:before="60"/>
              <w:rPr>
                <w:sz w:val="16"/>
                <w:szCs w:val="16"/>
                <w:lang w:val="en-US" w:eastAsia="ja-JP"/>
              </w:rPr>
            </w:pPr>
            <w:r w:rsidRPr="00E05649">
              <w:rPr>
                <w:sz w:val="16"/>
                <w:szCs w:val="16"/>
                <w:lang w:val="en-US" w:eastAsia="ja-JP"/>
              </w:rPr>
              <w:t>B = Configuration Baseline (as per ECSS-M-ST-40 clause 4.3.2.4)</w:t>
            </w:r>
          </w:p>
          <w:p w14:paraId="6FB9BBD0" w14:textId="77777777" w:rsidR="00E05649" w:rsidRPr="00E05649" w:rsidRDefault="00E05649" w:rsidP="00E05649">
            <w:pPr>
              <w:pStyle w:val="TablecellLEFT"/>
              <w:spacing w:before="60"/>
              <w:rPr>
                <w:sz w:val="16"/>
                <w:szCs w:val="16"/>
                <w:lang w:val="en-US" w:eastAsia="ja-JP"/>
              </w:rPr>
            </w:pPr>
            <w:r w:rsidRPr="00E05649">
              <w:rPr>
                <w:sz w:val="16"/>
                <w:szCs w:val="16"/>
                <w:lang w:val="en-US" w:eastAsia="ja-JP"/>
              </w:rPr>
              <w:t>R = Review</w:t>
            </w:r>
          </w:p>
          <w:p w14:paraId="1E229998" w14:textId="43670E07" w:rsidR="00E05649" w:rsidRPr="00E60468" w:rsidRDefault="00E05649" w:rsidP="00E05649">
            <w:pPr>
              <w:pStyle w:val="TablecellLEFT"/>
              <w:spacing w:before="60"/>
            </w:pPr>
            <w:r w:rsidRPr="00E05649">
              <w:rPr>
                <w:color w:val="0070C0"/>
                <w:sz w:val="16"/>
                <w:szCs w:val="16"/>
              </w:rPr>
              <w:t>expected engineering document outputs in blue font</w:t>
            </w:r>
          </w:p>
        </w:tc>
      </w:tr>
      <w:tr w:rsidR="000A41C0" w:rsidRPr="00E60468" w14:paraId="0E34D2E7" w14:textId="77777777" w:rsidTr="00E05649">
        <w:trPr>
          <w:cantSplit/>
        </w:trPr>
        <w:tc>
          <w:tcPr>
            <w:tcW w:w="507" w:type="pct"/>
          </w:tcPr>
          <w:p w14:paraId="4CB29AD6" w14:textId="77777777" w:rsidR="000A41C0" w:rsidRPr="00E60468" w:rsidRDefault="000A41C0" w:rsidP="000F2F6B">
            <w:pPr>
              <w:pStyle w:val="TablecellLEFT"/>
              <w:rPr>
                <w:color w:val="0070C0"/>
              </w:rPr>
            </w:pPr>
            <w:r w:rsidRPr="00E60468">
              <w:rPr>
                <w:color w:val="0070C0"/>
              </w:rPr>
              <w:t xml:space="preserve">DEVICE Requirements Specification (DRS) </w:t>
            </w:r>
          </w:p>
        </w:tc>
        <w:tc>
          <w:tcPr>
            <w:tcW w:w="501" w:type="pct"/>
          </w:tcPr>
          <w:p w14:paraId="7AEAD7BC" w14:textId="77777777" w:rsidR="000A41C0" w:rsidRPr="00E60468" w:rsidRDefault="000A41C0" w:rsidP="000F2F6B">
            <w:pPr>
              <w:pStyle w:val="TablecellLEFT"/>
              <w:rPr>
                <w:color w:val="0070C0"/>
              </w:rPr>
            </w:pPr>
            <w:r w:rsidRPr="00E60468">
              <w:rPr>
                <w:color w:val="0070C0"/>
              </w:rPr>
              <w:t>ECSS-E-ST-20-40</w:t>
            </w:r>
          </w:p>
          <w:p w14:paraId="1E6338E4" w14:textId="77777777" w:rsidR="000A41C0" w:rsidRPr="00E60468" w:rsidRDefault="000A41C0" w:rsidP="000F2F6B">
            <w:pPr>
              <w:pStyle w:val="TablecellLEFT"/>
              <w:rPr>
                <w:color w:val="0070C0"/>
              </w:rPr>
            </w:pPr>
            <w:r w:rsidRPr="00E60468">
              <w:rPr>
                <w:color w:val="0070C0"/>
              </w:rPr>
              <w:t>Annex A</w:t>
            </w:r>
          </w:p>
        </w:tc>
        <w:tc>
          <w:tcPr>
            <w:tcW w:w="514" w:type="pct"/>
          </w:tcPr>
          <w:p w14:paraId="5F8A4464" w14:textId="77777777" w:rsidR="000A41C0" w:rsidRPr="00E60468" w:rsidRDefault="000A41C0" w:rsidP="000F2F6B">
            <w:pPr>
              <w:pStyle w:val="TablecellLEFT"/>
            </w:pPr>
            <w:r w:rsidRPr="00E60468">
              <w:t>R</w:t>
            </w:r>
          </w:p>
        </w:tc>
        <w:tc>
          <w:tcPr>
            <w:tcW w:w="514" w:type="pct"/>
          </w:tcPr>
          <w:p w14:paraId="566E87B2" w14:textId="77777777" w:rsidR="000A41C0" w:rsidRPr="00E60468" w:rsidDel="00297B96" w:rsidRDefault="000A41C0" w:rsidP="000F2F6B">
            <w:pPr>
              <w:pStyle w:val="TablecellLEFT"/>
              <w:rPr>
                <w:sz w:val="16"/>
                <w:szCs w:val="16"/>
              </w:rPr>
            </w:pPr>
          </w:p>
        </w:tc>
        <w:tc>
          <w:tcPr>
            <w:tcW w:w="514" w:type="pct"/>
          </w:tcPr>
          <w:p w14:paraId="6958898F" w14:textId="77777777" w:rsidR="000A41C0" w:rsidRPr="00E60468" w:rsidDel="00297B96" w:rsidRDefault="000A41C0" w:rsidP="000F2F6B">
            <w:pPr>
              <w:pStyle w:val="TablecellLEFT"/>
              <w:rPr>
                <w:sz w:val="16"/>
                <w:szCs w:val="16"/>
              </w:rPr>
            </w:pPr>
          </w:p>
        </w:tc>
        <w:tc>
          <w:tcPr>
            <w:tcW w:w="566" w:type="pct"/>
          </w:tcPr>
          <w:p w14:paraId="04A2213F" w14:textId="77777777" w:rsidR="000A41C0" w:rsidRPr="00E60468" w:rsidDel="00297B96" w:rsidRDefault="000A41C0" w:rsidP="000F2F6B">
            <w:pPr>
              <w:pStyle w:val="TablecellLEFT"/>
              <w:rPr>
                <w:sz w:val="16"/>
                <w:szCs w:val="16"/>
              </w:rPr>
            </w:pPr>
          </w:p>
        </w:tc>
        <w:tc>
          <w:tcPr>
            <w:tcW w:w="393" w:type="pct"/>
          </w:tcPr>
          <w:p w14:paraId="5AE22FBF" w14:textId="77777777" w:rsidR="000A41C0" w:rsidRPr="00E60468" w:rsidRDefault="000A41C0" w:rsidP="000F2F6B">
            <w:pPr>
              <w:pStyle w:val="TablecellLEFT"/>
              <w:rPr>
                <w:sz w:val="16"/>
                <w:szCs w:val="16"/>
              </w:rPr>
            </w:pPr>
          </w:p>
        </w:tc>
        <w:tc>
          <w:tcPr>
            <w:tcW w:w="684" w:type="pct"/>
          </w:tcPr>
          <w:p w14:paraId="051842FF" w14:textId="77777777" w:rsidR="000A41C0" w:rsidRPr="00E60468" w:rsidRDefault="000A41C0" w:rsidP="000F2F6B">
            <w:pPr>
              <w:pStyle w:val="TablecellLEFT"/>
              <w:rPr>
                <w:sz w:val="16"/>
                <w:szCs w:val="16"/>
              </w:rPr>
            </w:pPr>
          </w:p>
        </w:tc>
        <w:tc>
          <w:tcPr>
            <w:tcW w:w="807" w:type="pct"/>
          </w:tcPr>
          <w:p w14:paraId="324EA5A1" w14:textId="763FB539" w:rsidR="000A41C0" w:rsidRPr="00E60468" w:rsidRDefault="000A41C0" w:rsidP="000F2F6B">
            <w:pPr>
              <w:pStyle w:val="TablecellLEFT"/>
              <w:rPr>
                <w:sz w:val="16"/>
                <w:szCs w:val="16"/>
              </w:rPr>
            </w:pPr>
          </w:p>
        </w:tc>
      </w:tr>
      <w:tr w:rsidR="000A41C0" w:rsidRPr="00E60468" w14:paraId="49818491" w14:textId="77777777" w:rsidTr="00E05649">
        <w:trPr>
          <w:cantSplit/>
        </w:trPr>
        <w:tc>
          <w:tcPr>
            <w:tcW w:w="507" w:type="pct"/>
          </w:tcPr>
          <w:p w14:paraId="1B8BB15A" w14:textId="77777777" w:rsidR="000A41C0" w:rsidRPr="00E60468" w:rsidRDefault="000A41C0" w:rsidP="000F2F6B">
            <w:pPr>
              <w:pStyle w:val="TablecellLEFT"/>
              <w:rPr>
                <w:color w:val="0070C0"/>
              </w:rPr>
            </w:pPr>
            <w:r w:rsidRPr="00E60468">
              <w:rPr>
                <w:color w:val="0070C0"/>
              </w:rPr>
              <w:t>DEVICE Development Plan (DDP)</w:t>
            </w:r>
          </w:p>
        </w:tc>
        <w:tc>
          <w:tcPr>
            <w:tcW w:w="501" w:type="pct"/>
          </w:tcPr>
          <w:p w14:paraId="591F7D78" w14:textId="77777777" w:rsidR="000A41C0" w:rsidRPr="00E60468" w:rsidRDefault="000A41C0" w:rsidP="000F2F6B">
            <w:pPr>
              <w:pStyle w:val="TablecellLEFT"/>
              <w:rPr>
                <w:color w:val="0070C0"/>
              </w:rPr>
            </w:pPr>
            <w:r w:rsidRPr="00E60468">
              <w:rPr>
                <w:color w:val="0070C0"/>
              </w:rPr>
              <w:t>ECSS-E-ST-20-40</w:t>
            </w:r>
          </w:p>
          <w:p w14:paraId="281D5224" w14:textId="77777777" w:rsidR="000A41C0" w:rsidRPr="00E60468" w:rsidRDefault="000A41C0" w:rsidP="000F2F6B">
            <w:pPr>
              <w:pStyle w:val="TablecellLEFT"/>
              <w:rPr>
                <w:color w:val="0070C0"/>
              </w:rPr>
            </w:pPr>
            <w:r w:rsidRPr="00E60468">
              <w:rPr>
                <w:color w:val="0070C0"/>
              </w:rPr>
              <w:t>Annex B</w:t>
            </w:r>
          </w:p>
        </w:tc>
        <w:tc>
          <w:tcPr>
            <w:tcW w:w="514" w:type="pct"/>
          </w:tcPr>
          <w:p w14:paraId="07E4F7FD" w14:textId="77777777" w:rsidR="000A41C0" w:rsidRPr="00E60468" w:rsidRDefault="000A41C0" w:rsidP="000F2F6B">
            <w:pPr>
              <w:pStyle w:val="TablecellLEFT"/>
            </w:pPr>
            <w:r w:rsidRPr="00E60468">
              <w:t>R</w:t>
            </w:r>
          </w:p>
        </w:tc>
        <w:tc>
          <w:tcPr>
            <w:tcW w:w="514" w:type="pct"/>
          </w:tcPr>
          <w:p w14:paraId="760A4E45" w14:textId="77777777" w:rsidR="000A41C0" w:rsidRPr="00E60468" w:rsidDel="00297B96" w:rsidRDefault="000A41C0" w:rsidP="000F2F6B">
            <w:pPr>
              <w:pStyle w:val="TablecellLEFT"/>
              <w:rPr>
                <w:sz w:val="16"/>
                <w:szCs w:val="16"/>
              </w:rPr>
            </w:pPr>
          </w:p>
        </w:tc>
        <w:tc>
          <w:tcPr>
            <w:tcW w:w="514" w:type="pct"/>
          </w:tcPr>
          <w:p w14:paraId="0469911A" w14:textId="77777777" w:rsidR="000A41C0" w:rsidRPr="00E60468" w:rsidDel="00297B96" w:rsidRDefault="000A41C0" w:rsidP="000F2F6B">
            <w:pPr>
              <w:pStyle w:val="TablecellLEFT"/>
              <w:rPr>
                <w:sz w:val="16"/>
                <w:szCs w:val="16"/>
              </w:rPr>
            </w:pPr>
          </w:p>
        </w:tc>
        <w:tc>
          <w:tcPr>
            <w:tcW w:w="566" w:type="pct"/>
          </w:tcPr>
          <w:p w14:paraId="60F03270" w14:textId="77777777" w:rsidR="000A41C0" w:rsidRPr="00E60468" w:rsidDel="00297B96" w:rsidRDefault="000A41C0" w:rsidP="000F2F6B">
            <w:pPr>
              <w:pStyle w:val="TablecellLEFT"/>
              <w:rPr>
                <w:sz w:val="16"/>
                <w:szCs w:val="16"/>
              </w:rPr>
            </w:pPr>
          </w:p>
        </w:tc>
        <w:tc>
          <w:tcPr>
            <w:tcW w:w="393" w:type="pct"/>
          </w:tcPr>
          <w:p w14:paraId="79CBE207" w14:textId="77777777" w:rsidR="000A41C0" w:rsidRPr="00E60468" w:rsidRDefault="000A41C0" w:rsidP="000F2F6B">
            <w:pPr>
              <w:pStyle w:val="TablecellLEFT"/>
              <w:rPr>
                <w:sz w:val="16"/>
                <w:szCs w:val="16"/>
              </w:rPr>
            </w:pPr>
          </w:p>
        </w:tc>
        <w:tc>
          <w:tcPr>
            <w:tcW w:w="684" w:type="pct"/>
          </w:tcPr>
          <w:p w14:paraId="4490EA03" w14:textId="77777777" w:rsidR="000A41C0" w:rsidRPr="00E60468" w:rsidRDefault="000A41C0" w:rsidP="000F2F6B">
            <w:pPr>
              <w:pStyle w:val="TablecellLEFT"/>
              <w:rPr>
                <w:sz w:val="16"/>
                <w:szCs w:val="16"/>
              </w:rPr>
            </w:pPr>
          </w:p>
        </w:tc>
        <w:tc>
          <w:tcPr>
            <w:tcW w:w="807" w:type="pct"/>
          </w:tcPr>
          <w:p w14:paraId="1DAB239A" w14:textId="5F867705" w:rsidR="000A41C0" w:rsidRPr="00E60468" w:rsidRDefault="000A41C0" w:rsidP="000F2F6B">
            <w:pPr>
              <w:pStyle w:val="TablecellLEFT"/>
              <w:rPr>
                <w:sz w:val="16"/>
                <w:szCs w:val="16"/>
              </w:rPr>
            </w:pPr>
          </w:p>
        </w:tc>
      </w:tr>
      <w:tr w:rsidR="000A41C0" w:rsidRPr="00E60468" w14:paraId="40532BA3" w14:textId="77777777" w:rsidTr="00E05649">
        <w:trPr>
          <w:cantSplit/>
        </w:trPr>
        <w:tc>
          <w:tcPr>
            <w:tcW w:w="507" w:type="pct"/>
          </w:tcPr>
          <w:p w14:paraId="08C77C4E" w14:textId="77777777" w:rsidR="000A41C0" w:rsidRPr="00E60468" w:rsidRDefault="000A41C0" w:rsidP="008D101B">
            <w:pPr>
              <w:pStyle w:val="TablecellLEFT"/>
              <w:rPr>
                <w:color w:val="0070C0"/>
              </w:rPr>
            </w:pPr>
            <w:r w:rsidRPr="00E60468">
              <w:rPr>
                <w:color w:val="0070C0"/>
              </w:rPr>
              <w:t>DEVICE Verification Plan (</w:t>
            </w:r>
            <w:proofErr w:type="spellStart"/>
            <w:r w:rsidRPr="00E60468">
              <w:rPr>
                <w:color w:val="0070C0"/>
              </w:rPr>
              <w:t>DVeP</w:t>
            </w:r>
            <w:proofErr w:type="spellEnd"/>
            <w:r w:rsidRPr="00E60468">
              <w:rPr>
                <w:color w:val="0070C0"/>
              </w:rPr>
              <w:t>)</w:t>
            </w:r>
          </w:p>
        </w:tc>
        <w:tc>
          <w:tcPr>
            <w:tcW w:w="501" w:type="pct"/>
          </w:tcPr>
          <w:p w14:paraId="67F876B4" w14:textId="77777777" w:rsidR="000A41C0" w:rsidRPr="00E60468" w:rsidRDefault="000A41C0" w:rsidP="000F2F6B">
            <w:pPr>
              <w:pStyle w:val="TablecellLEFT"/>
              <w:rPr>
                <w:color w:val="0070C0"/>
              </w:rPr>
            </w:pPr>
            <w:r w:rsidRPr="00E60468">
              <w:rPr>
                <w:color w:val="0070C0"/>
              </w:rPr>
              <w:t>ECSS-E-ST-20-40</w:t>
            </w:r>
          </w:p>
          <w:p w14:paraId="41EEC456" w14:textId="77777777" w:rsidR="000A41C0" w:rsidRPr="00E60468" w:rsidRDefault="000A41C0" w:rsidP="000F2F6B">
            <w:pPr>
              <w:pStyle w:val="TablecellLEFT"/>
              <w:rPr>
                <w:color w:val="0070C0"/>
              </w:rPr>
            </w:pPr>
            <w:r w:rsidRPr="00E60468">
              <w:rPr>
                <w:color w:val="0070C0"/>
              </w:rPr>
              <w:t>Annex C</w:t>
            </w:r>
          </w:p>
        </w:tc>
        <w:tc>
          <w:tcPr>
            <w:tcW w:w="514" w:type="pct"/>
          </w:tcPr>
          <w:p w14:paraId="7FEEF520" w14:textId="77777777" w:rsidR="000A41C0" w:rsidRPr="00E60468" w:rsidRDefault="000A41C0" w:rsidP="000F2F6B">
            <w:pPr>
              <w:pStyle w:val="TablecellLEFT"/>
            </w:pPr>
            <w:r w:rsidRPr="00E60468">
              <w:t>R</w:t>
            </w:r>
          </w:p>
        </w:tc>
        <w:tc>
          <w:tcPr>
            <w:tcW w:w="514" w:type="pct"/>
          </w:tcPr>
          <w:p w14:paraId="0D3EBD52" w14:textId="77777777" w:rsidR="000A41C0" w:rsidRPr="00E60468" w:rsidDel="00297B96" w:rsidRDefault="000A41C0" w:rsidP="000F2F6B">
            <w:pPr>
              <w:pStyle w:val="TablecellLEFT"/>
              <w:rPr>
                <w:sz w:val="16"/>
                <w:szCs w:val="16"/>
              </w:rPr>
            </w:pPr>
            <w:r w:rsidRPr="00E60468">
              <w:rPr>
                <w:sz w:val="16"/>
                <w:szCs w:val="16"/>
              </w:rPr>
              <w:t>R</w:t>
            </w:r>
          </w:p>
        </w:tc>
        <w:tc>
          <w:tcPr>
            <w:tcW w:w="514" w:type="pct"/>
          </w:tcPr>
          <w:p w14:paraId="3AF1AD75" w14:textId="77777777" w:rsidR="000A41C0" w:rsidRPr="00E60468" w:rsidDel="00297B96" w:rsidRDefault="000A41C0" w:rsidP="000F2F6B">
            <w:pPr>
              <w:pStyle w:val="TablecellLEFT"/>
              <w:rPr>
                <w:sz w:val="16"/>
                <w:szCs w:val="16"/>
              </w:rPr>
            </w:pPr>
            <w:r w:rsidRPr="00E60468">
              <w:rPr>
                <w:sz w:val="16"/>
                <w:szCs w:val="16"/>
              </w:rPr>
              <w:t>R</w:t>
            </w:r>
          </w:p>
        </w:tc>
        <w:tc>
          <w:tcPr>
            <w:tcW w:w="566" w:type="pct"/>
          </w:tcPr>
          <w:p w14:paraId="649843F5" w14:textId="24D19EFB" w:rsidR="000A41C0" w:rsidRPr="00E60468" w:rsidDel="00297B96" w:rsidRDefault="000A41C0" w:rsidP="000F2F6B">
            <w:pPr>
              <w:pStyle w:val="TablecellLEFT"/>
              <w:rPr>
                <w:sz w:val="16"/>
                <w:szCs w:val="16"/>
              </w:rPr>
            </w:pPr>
          </w:p>
        </w:tc>
        <w:tc>
          <w:tcPr>
            <w:tcW w:w="393" w:type="pct"/>
          </w:tcPr>
          <w:p w14:paraId="407401C5" w14:textId="77777777" w:rsidR="000A41C0" w:rsidRPr="00E60468" w:rsidRDefault="000A41C0" w:rsidP="000F2F6B">
            <w:pPr>
              <w:pStyle w:val="TablecellLEFT"/>
              <w:rPr>
                <w:sz w:val="16"/>
                <w:szCs w:val="16"/>
              </w:rPr>
            </w:pPr>
          </w:p>
        </w:tc>
        <w:tc>
          <w:tcPr>
            <w:tcW w:w="684" w:type="pct"/>
          </w:tcPr>
          <w:p w14:paraId="6A314804" w14:textId="77777777" w:rsidR="000A41C0" w:rsidRPr="00E60468" w:rsidRDefault="000A41C0" w:rsidP="000F2F6B">
            <w:pPr>
              <w:pStyle w:val="TablecellLEFT"/>
              <w:rPr>
                <w:sz w:val="16"/>
                <w:szCs w:val="16"/>
              </w:rPr>
            </w:pPr>
          </w:p>
        </w:tc>
        <w:tc>
          <w:tcPr>
            <w:tcW w:w="807" w:type="pct"/>
          </w:tcPr>
          <w:p w14:paraId="3D74AE65" w14:textId="2591ECAC" w:rsidR="000A41C0" w:rsidRPr="00E60468" w:rsidRDefault="000A41C0" w:rsidP="000F2F6B">
            <w:pPr>
              <w:pStyle w:val="TablecellLEFT"/>
              <w:rPr>
                <w:sz w:val="16"/>
                <w:szCs w:val="16"/>
              </w:rPr>
            </w:pPr>
          </w:p>
        </w:tc>
      </w:tr>
      <w:tr w:rsidR="000A41C0" w:rsidRPr="00E60468" w14:paraId="10B2CCDA" w14:textId="77777777" w:rsidTr="00E05649">
        <w:trPr>
          <w:cantSplit/>
        </w:trPr>
        <w:tc>
          <w:tcPr>
            <w:tcW w:w="507" w:type="pct"/>
          </w:tcPr>
          <w:p w14:paraId="51BDE8FA" w14:textId="77777777" w:rsidR="000A41C0" w:rsidRPr="00E60468" w:rsidRDefault="000A41C0" w:rsidP="008D101B">
            <w:pPr>
              <w:pStyle w:val="TablecellLEFT"/>
              <w:rPr>
                <w:color w:val="0070C0"/>
              </w:rPr>
            </w:pPr>
            <w:r w:rsidRPr="00E60468">
              <w:rPr>
                <w:color w:val="0070C0"/>
              </w:rPr>
              <w:t>DEVICE Validation Plan (</w:t>
            </w:r>
            <w:proofErr w:type="spellStart"/>
            <w:r w:rsidRPr="00E60468">
              <w:rPr>
                <w:color w:val="0070C0"/>
              </w:rPr>
              <w:t>DVaP</w:t>
            </w:r>
            <w:proofErr w:type="spellEnd"/>
            <w:r w:rsidRPr="00E60468">
              <w:rPr>
                <w:color w:val="0070C0"/>
              </w:rPr>
              <w:t>)</w:t>
            </w:r>
          </w:p>
        </w:tc>
        <w:tc>
          <w:tcPr>
            <w:tcW w:w="501" w:type="pct"/>
          </w:tcPr>
          <w:p w14:paraId="7D9F93B6" w14:textId="77777777" w:rsidR="000A41C0" w:rsidRPr="00E60468" w:rsidRDefault="000A41C0" w:rsidP="000F2F6B">
            <w:pPr>
              <w:pStyle w:val="TablecellLEFT"/>
              <w:rPr>
                <w:color w:val="0070C0"/>
              </w:rPr>
            </w:pPr>
            <w:r w:rsidRPr="00E60468">
              <w:rPr>
                <w:color w:val="0070C0"/>
              </w:rPr>
              <w:t>ECSS-E-ST-20-40</w:t>
            </w:r>
          </w:p>
          <w:p w14:paraId="6DF2A599" w14:textId="77777777" w:rsidR="000A41C0" w:rsidRPr="00E60468" w:rsidRDefault="000A41C0" w:rsidP="000F2F6B">
            <w:pPr>
              <w:pStyle w:val="TablecellLEFT"/>
              <w:rPr>
                <w:color w:val="0070C0"/>
              </w:rPr>
            </w:pPr>
            <w:r w:rsidRPr="00E60468">
              <w:rPr>
                <w:color w:val="0070C0"/>
              </w:rPr>
              <w:t>Annex D</w:t>
            </w:r>
          </w:p>
        </w:tc>
        <w:tc>
          <w:tcPr>
            <w:tcW w:w="514" w:type="pct"/>
          </w:tcPr>
          <w:p w14:paraId="10C7E1C9" w14:textId="77777777" w:rsidR="000A41C0" w:rsidRPr="00E60468" w:rsidRDefault="000A41C0" w:rsidP="000F2F6B">
            <w:pPr>
              <w:pStyle w:val="TablecellLEFT"/>
            </w:pPr>
            <w:r w:rsidRPr="00E60468">
              <w:t>R</w:t>
            </w:r>
          </w:p>
        </w:tc>
        <w:tc>
          <w:tcPr>
            <w:tcW w:w="514" w:type="pct"/>
          </w:tcPr>
          <w:p w14:paraId="5F2D9197" w14:textId="77777777" w:rsidR="000A41C0" w:rsidRPr="00E60468" w:rsidDel="00297B96" w:rsidRDefault="000A41C0" w:rsidP="000F2F6B">
            <w:pPr>
              <w:pStyle w:val="TablecellLEFT"/>
              <w:rPr>
                <w:sz w:val="16"/>
                <w:szCs w:val="16"/>
              </w:rPr>
            </w:pPr>
            <w:r w:rsidRPr="00E60468">
              <w:rPr>
                <w:sz w:val="16"/>
                <w:szCs w:val="16"/>
              </w:rPr>
              <w:t>R</w:t>
            </w:r>
          </w:p>
        </w:tc>
        <w:tc>
          <w:tcPr>
            <w:tcW w:w="514" w:type="pct"/>
          </w:tcPr>
          <w:p w14:paraId="7237492F" w14:textId="77777777" w:rsidR="000A41C0" w:rsidRPr="00E60468" w:rsidDel="00297B96" w:rsidRDefault="000A41C0" w:rsidP="000F2F6B">
            <w:pPr>
              <w:pStyle w:val="TablecellLEFT"/>
              <w:rPr>
                <w:sz w:val="16"/>
                <w:szCs w:val="16"/>
              </w:rPr>
            </w:pPr>
          </w:p>
        </w:tc>
        <w:tc>
          <w:tcPr>
            <w:tcW w:w="566" w:type="pct"/>
          </w:tcPr>
          <w:p w14:paraId="4DFF8F87" w14:textId="77777777" w:rsidR="000A41C0" w:rsidRPr="00E60468" w:rsidDel="00297B96" w:rsidRDefault="000A41C0" w:rsidP="000F2F6B">
            <w:pPr>
              <w:pStyle w:val="TablecellLEFT"/>
              <w:rPr>
                <w:sz w:val="16"/>
                <w:szCs w:val="16"/>
              </w:rPr>
            </w:pPr>
          </w:p>
        </w:tc>
        <w:tc>
          <w:tcPr>
            <w:tcW w:w="393" w:type="pct"/>
          </w:tcPr>
          <w:p w14:paraId="603206D5" w14:textId="77777777" w:rsidR="000A41C0" w:rsidRPr="00E60468" w:rsidRDefault="000A41C0" w:rsidP="000F2F6B">
            <w:pPr>
              <w:pStyle w:val="TablecellLEFT"/>
              <w:rPr>
                <w:sz w:val="16"/>
                <w:szCs w:val="16"/>
              </w:rPr>
            </w:pPr>
            <w:r w:rsidRPr="00E60468">
              <w:rPr>
                <w:sz w:val="16"/>
                <w:szCs w:val="16"/>
              </w:rPr>
              <w:t>R</w:t>
            </w:r>
          </w:p>
        </w:tc>
        <w:tc>
          <w:tcPr>
            <w:tcW w:w="684" w:type="pct"/>
          </w:tcPr>
          <w:p w14:paraId="2667D648" w14:textId="77777777" w:rsidR="000A41C0" w:rsidRPr="00E60468" w:rsidRDefault="000A41C0" w:rsidP="000F2F6B">
            <w:pPr>
              <w:pStyle w:val="TablecellLEFT"/>
              <w:rPr>
                <w:sz w:val="16"/>
                <w:szCs w:val="16"/>
              </w:rPr>
            </w:pPr>
          </w:p>
        </w:tc>
        <w:tc>
          <w:tcPr>
            <w:tcW w:w="807" w:type="pct"/>
          </w:tcPr>
          <w:p w14:paraId="7A3CFC95" w14:textId="77E4FA6B" w:rsidR="000A41C0" w:rsidRPr="00E60468" w:rsidRDefault="000A41C0" w:rsidP="000F2F6B">
            <w:pPr>
              <w:pStyle w:val="TablecellLEFT"/>
              <w:rPr>
                <w:sz w:val="16"/>
                <w:szCs w:val="16"/>
              </w:rPr>
            </w:pPr>
          </w:p>
        </w:tc>
      </w:tr>
      <w:tr w:rsidR="000A41C0" w:rsidRPr="00E60468" w14:paraId="4A1F6394" w14:textId="77777777" w:rsidTr="00E05649">
        <w:trPr>
          <w:cantSplit/>
        </w:trPr>
        <w:tc>
          <w:tcPr>
            <w:tcW w:w="507" w:type="pct"/>
          </w:tcPr>
          <w:p w14:paraId="36699040" w14:textId="77777777" w:rsidR="000A41C0" w:rsidRPr="00E60468" w:rsidRDefault="000A41C0" w:rsidP="008D101B">
            <w:pPr>
              <w:pStyle w:val="TablecellLEFT"/>
              <w:rPr>
                <w:color w:val="0070C0"/>
              </w:rPr>
            </w:pPr>
            <w:r w:rsidRPr="00E60468">
              <w:rPr>
                <w:color w:val="0070C0"/>
              </w:rPr>
              <w:t xml:space="preserve">DEVICE Support and Maintenance Plan (DSMP) </w:t>
            </w:r>
            <w:r w:rsidRPr="00E803C3">
              <w:t>(conditional)</w:t>
            </w:r>
          </w:p>
        </w:tc>
        <w:tc>
          <w:tcPr>
            <w:tcW w:w="501" w:type="pct"/>
          </w:tcPr>
          <w:p w14:paraId="0ACFC4EA" w14:textId="77777777" w:rsidR="000A41C0" w:rsidRPr="00E60468" w:rsidRDefault="000A41C0" w:rsidP="000F2F6B">
            <w:pPr>
              <w:pStyle w:val="TablecellLEFT"/>
              <w:rPr>
                <w:color w:val="0070C0"/>
              </w:rPr>
            </w:pPr>
            <w:r w:rsidRPr="00E60468">
              <w:rPr>
                <w:color w:val="0070C0"/>
              </w:rPr>
              <w:t>ECSS-E-ST-20-40</w:t>
            </w:r>
          </w:p>
          <w:p w14:paraId="5FC1FA6E" w14:textId="77777777" w:rsidR="000A41C0" w:rsidRPr="00E60468" w:rsidRDefault="000A41C0" w:rsidP="000F2F6B">
            <w:pPr>
              <w:pStyle w:val="TablecellLEFT"/>
              <w:rPr>
                <w:color w:val="0070C0"/>
              </w:rPr>
            </w:pPr>
            <w:r w:rsidRPr="00E60468">
              <w:rPr>
                <w:color w:val="0070C0"/>
              </w:rPr>
              <w:t>Annex E</w:t>
            </w:r>
          </w:p>
        </w:tc>
        <w:tc>
          <w:tcPr>
            <w:tcW w:w="514" w:type="pct"/>
          </w:tcPr>
          <w:p w14:paraId="2FB13B5C" w14:textId="77777777" w:rsidR="000A41C0" w:rsidRPr="00E60468" w:rsidRDefault="000A41C0" w:rsidP="000F2F6B">
            <w:pPr>
              <w:pStyle w:val="TablecellLEFT"/>
            </w:pPr>
            <w:r w:rsidRPr="00E60468">
              <w:t>R</w:t>
            </w:r>
          </w:p>
        </w:tc>
        <w:tc>
          <w:tcPr>
            <w:tcW w:w="514" w:type="pct"/>
          </w:tcPr>
          <w:p w14:paraId="3D3EF364" w14:textId="77777777" w:rsidR="000A41C0" w:rsidRPr="00E60468" w:rsidDel="00297B96" w:rsidRDefault="000A41C0" w:rsidP="000F2F6B">
            <w:pPr>
              <w:pStyle w:val="TablecellLEFT"/>
              <w:rPr>
                <w:sz w:val="16"/>
                <w:szCs w:val="16"/>
              </w:rPr>
            </w:pPr>
          </w:p>
        </w:tc>
        <w:tc>
          <w:tcPr>
            <w:tcW w:w="514" w:type="pct"/>
          </w:tcPr>
          <w:p w14:paraId="330C1B4C" w14:textId="77777777" w:rsidR="000A41C0" w:rsidRPr="00E60468" w:rsidDel="00297B96" w:rsidRDefault="000A41C0" w:rsidP="000F2F6B">
            <w:pPr>
              <w:pStyle w:val="TablecellLEFT"/>
              <w:rPr>
                <w:sz w:val="16"/>
                <w:szCs w:val="16"/>
              </w:rPr>
            </w:pPr>
          </w:p>
        </w:tc>
        <w:tc>
          <w:tcPr>
            <w:tcW w:w="566" w:type="pct"/>
          </w:tcPr>
          <w:p w14:paraId="727FEF86" w14:textId="77777777" w:rsidR="000A41C0" w:rsidRPr="00E60468" w:rsidDel="00297B96" w:rsidRDefault="000A41C0" w:rsidP="000F2F6B">
            <w:pPr>
              <w:pStyle w:val="TablecellLEFT"/>
              <w:rPr>
                <w:sz w:val="16"/>
                <w:szCs w:val="16"/>
              </w:rPr>
            </w:pPr>
          </w:p>
        </w:tc>
        <w:tc>
          <w:tcPr>
            <w:tcW w:w="393" w:type="pct"/>
          </w:tcPr>
          <w:p w14:paraId="3114DB5F" w14:textId="77777777" w:rsidR="000A41C0" w:rsidRPr="00E60468" w:rsidRDefault="000A41C0" w:rsidP="000F2F6B">
            <w:pPr>
              <w:pStyle w:val="TablecellLEFT"/>
              <w:rPr>
                <w:sz w:val="16"/>
                <w:szCs w:val="16"/>
              </w:rPr>
            </w:pPr>
          </w:p>
        </w:tc>
        <w:tc>
          <w:tcPr>
            <w:tcW w:w="684" w:type="pct"/>
          </w:tcPr>
          <w:p w14:paraId="533F0689" w14:textId="77777777" w:rsidR="000A41C0" w:rsidRPr="00E60468" w:rsidRDefault="000A41C0" w:rsidP="000F2F6B">
            <w:pPr>
              <w:pStyle w:val="TablecellLEFT"/>
              <w:rPr>
                <w:sz w:val="16"/>
                <w:szCs w:val="16"/>
              </w:rPr>
            </w:pPr>
          </w:p>
        </w:tc>
        <w:tc>
          <w:tcPr>
            <w:tcW w:w="807" w:type="pct"/>
          </w:tcPr>
          <w:p w14:paraId="08309060" w14:textId="4936B809" w:rsidR="000A41C0" w:rsidRPr="00E60468" w:rsidRDefault="000A41C0" w:rsidP="000F2F6B">
            <w:pPr>
              <w:pStyle w:val="TablecellLEFT"/>
              <w:rPr>
                <w:sz w:val="16"/>
                <w:szCs w:val="16"/>
              </w:rPr>
            </w:pPr>
            <w:r w:rsidRPr="00E60468">
              <w:rPr>
                <w:sz w:val="16"/>
                <w:szCs w:val="16"/>
              </w:rPr>
              <w:t>R</w:t>
            </w:r>
          </w:p>
        </w:tc>
      </w:tr>
      <w:tr w:rsidR="000A41C0" w:rsidRPr="00E60468" w14:paraId="1A14FCBF" w14:textId="77777777" w:rsidTr="00E05649">
        <w:trPr>
          <w:cantSplit/>
        </w:trPr>
        <w:tc>
          <w:tcPr>
            <w:tcW w:w="507" w:type="pct"/>
          </w:tcPr>
          <w:p w14:paraId="313C0127" w14:textId="16345AD3" w:rsidR="000A41C0" w:rsidRPr="00E60468" w:rsidRDefault="000A41C0" w:rsidP="000F2F6B">
            <w:pPr>
              <w:pStyle w:val="TablecellLEFT"/>
              <w:rPr>
                <w:color w:val="0070C0"/>
              </w:rPr>
            </w:pPr>
            <w:r>
              <w:rPr>
                <w:color w:val="0070C0"/>
              </w:rPr>
              <w:lastRenderedPageBreak/>
              <w:t>DEVICE Feasibility and Risk Assessment Report</w:t>
            </w:r>
            <w:r w:rsidRPr="00E60468">
              <w:rPr>
                <w:color w:val="0070C0"/>
              </w:rPr>
              <w:t xml:space="preserve"> (</w:t>
            </w:r>
            <w:r>
              <w:rPr>
                <w:color w:val="0070C0"/>
              </w:rPr>
              <w:t>DFRAR</w:t>
            </w:r>
            <w:r w:rsidRPr="00E60468">
              <w:rPr>
                <w:color w:val="0070C0"/>
              </w:rPr>
              <w:t xml:space="preserve">) </w:t>
            </w:r>
          </w:p>
        </w:tc>
        <w:tc>
          <w:tcPr>
            <w:tcW w:w="501" w:type="pct"/>
          </w:tcPr>
          <w:p w14:paraId="66050D95" w14:textId="77777777" w:rsidR="000A41C0" w:rsidRPr="00E60468" w:rsidRDefault="000A41C0" w:rsidP="000F2F6B">
            <w:pPr>
              <w:pStyle w:val="TablecellLEFT"/>
              <w:rPr>
                <w:color w:val="0070C0"/>
              </w:rPr>
            </w:pPr>
            <w:r w:rsidRPr="00E60468">
              <w:rPr>
                <w:color w:val="0070C0"/>
              </w:rPr>
              <w:t>ECSS-E-ST-20-40</w:t>
            </w:r>
          </w:p>
          <w:p w14:paraId="6AE6F3DA" w14:textId="77777777" w:rsidR="000A41C0" w:rsidRPr="00E60468" w:rsidRDefault="000A41C0" w:rsidP="000F2F6B">
            <w:pPr>
              <w:pStyle w:val="TablecellLEFT"/>
              <w:rPr>
                <w:color w:val="0070C0"/>
              </w:rPr>
            </w:pPr>
            <w:r w:rsidRPr="00E60468">
              <w:rPr>
                <w:color w:val="0070C0"/>
              </w:rPr>
              <w:t>Annex F</w:t>
            </w:r>
          </w:p>
        </w:tc>
        <w:tc>
          <w:tcPr>
            <w:tcW w:w="514" w:type="pct"/>
          </w:tcPr>
          <w:p w14:paraId="3925F386" w14:textId="77777777" w:rsidR="000A41C0" w:rsidRPr="00E60468" w:rsidRDefault="000A41C0" w:rsidP="000F2F6B">
            <w:pPr>
              <w:pStyle w:val="TablecellLEFT"/>
            </w:pPr>
            <w:r w:rsidRPr="00E60468">
              <w:t>R</w:t>
            </w:r>
          </w:p>
        </w:tc>
        <w:tc>
          <w:tcPr>
            <w:tcW w:w="514" w:type="pct"/>
          </w:tcPr>
          <w:p w14:paraId="7FFC22EF" w14:textId="77777777" w:rsidR="000A41C0" w:rsidRPr="00E60468" w:rsidDel="00297B96" w:rsidRDefault="000A41C0" w:rsidP="000F2F6B">
            <w:pPr>
              <w:pStyle w:val="TablecellLEFT"/>
              <w:rPr>
                <w:sz w:val="16"/>
                <w:szCs w:val="16"/>
              </w:rPr>
            </w:pPr>
            <w:r w:rsidRPr="00E60468">
              <w:rPr>
                <w:sz w:val="16"/>
                <w:szCs w:val="16"/>
              </w:rPr>
              <w:t>R</w:t>
            </w:r>
          </w:p>
        </w:tc>
        <w:tc>
          <w:tcPr>
            <w:tcW w:w="514" w:type="pct"/>
          </w:tcPr>
          <w:p w14:paraId="06D52111" w14:textId="77777777" w:rsidR="000A41C0" w:rsidRPr="00E60468" w:rsidDel="00297B96" w:rsidRDefault="000A41C0" w:rsidP="000F2F6B">
            <w:pPr>
              <w:pStyle w:val="TablecellLEFT"/>
              <w:rPr>
                <w:sz w:val="16"/>
                <w:szCs w:val="16"/>
              </w:rPr>
            </w:pPr>
            <w:r w:rsidRPr="00E60468">
              <w:rPr>
                <w:sz w:val="16"/>
                <w:szCs w:val="16"/>
              </w:rPr>
              <w:t>R</w:t>
            </w:r>
          </w:p>
        </w:tc>
        <w:tc>
          <w:tcPr>
            <w:tcW w:w="566" w:type="pct"/>
          </w:tcPr>
          <w:p w14:paraId="39622E91" w14:textId="77777777" w:rsidR="000A41C0" w:rsidRPr="00E60468" w:rsidDel="00297B96" w:rsidRDefault="000A41C0" w:rsidP="000F2F6B">
            <w:pPr>
              <w:pStyle w:val="TablecellLEFT"/>
              <w:rPr>
                <w:sz w:val="16"/>
                <w:szCs w:val="16"/>
              </w:rPr>
            </w:pPr>
            <w:r w:rsidRPr="00E60468">
              <w:rPr>
                <w:sz w:val="16"/>
                <w:szCs w:val="16"/>
              </w:rPr>
              <w:t>R</w:t>
            </w:r>
          </w:p>
        </w:tc>
        <w:tc>
          <w:tcPr>
            <w:tcW w:w="393" w:type="pct"/>
          </w:tcPr>
          <w:p w14:paraId="06A13CA8" w14:textId="77777777" w:rsidR="000A41C0" w:rsidRPr="00E60468" w:rsidRDefault="000A41C0" w:rsidP="000F2F6B">
            <w:pPr>
              <w:pStyle w:val="TablecellLEFT"/>
              <w:rPr>
                <w:sz w:val="16"/>
                <w:szCs w:val="16"/>
              </w:rPr>
            </w:pPr>
            <w:r w:rsidRPr="00E60468">
              <w:rPr>
                <w:sz w:val="16"/>
                <w:szCs w:val="16"/>
              </w:rPr>
              <w:t>R</w:t>
            </w:r>
          </w:p>
        </w:tc>
        <w:tc>
          <w:tcPr>
            <w:tcW w:w="684" w:type="pct"/>
          </w:tcPr>
          <w:p w14:paraId="7171530C" w14:textId="658E1F9E" w:rsidR="000A41C0" w:rsidRPr="00E60468" w:rsidRDefault="000A41C0" w:rsidP="000F2F6B">
            <w:pPr>
              <w:pStyle w:val="TablecellLEFT"/>
              <w:rPr>
                <w:sz w:val="16"/>
                <w:szCs w:val="16"/>
              </w:rPr>
            </w:pPr>
            <w:r>
              <w:rPr>
                <w:sz w:val="16"/>
                <w:szCs w:val="16"/>
              </w:rPr>
              <w:t>R</w:t>
            </w:r>
          </w:p>
        </w:tc>
        <w:tc>
          <w:tcPr>
            <w:tcW w:w="807" w:type="pct"/>
          </w:tcPr>
          <w:p w14:paraId="72A0B38C" w14:textId="65FB36C7" w:rsidR="000A41C0" w:rsidRPr="00E60468" w:rsidRDefault="000A41C0" w:rsidP="000F2F6B">
            <w:pPr>
              <w:pStyle w:val="TablecellLEFT"/>
              <w:rPr>
                <w:sz w:val="16"/>
                <w:szCs w:val="16"/>
              </w:rPr>
            </w:pPr>
            <w:r w:rsidRPr="00E60468">
              <w:rPr>
                <w:sz w:val="16"/>
                <w:szCs w:val="16"/>
              </w:rPr>
              <w:t>R</w:t>
            </w:r>
          </w:p>
        </w:tc>
      </w:tr>
      <w:tr w:rsidR="000A41C0" w:rsidRPr="00E60468" w14:paraId="2457009B" w14:textId="77777777" w:rsidTr="00E05649">
        <w:trPr>
          <w:cantSplit/>
        </w:trPr>
        <w:tc>
          <w:tcPr>
            <w:tcW w:w="507" w:type="pct"/>
          </w:tcPr>
          <w:p w14:paraId="3230DAAB" w14:textId="77777777" w:rsidR="000A41C0" w:rsidRPr="00E60468" w:rsidRDefault="000A41C0" w:rsidP="000F2F6B">
            <w:pPr>
              <w:pStyle w:val="TablecellLEFT"/>
              <w:rPr>
                <w:sz w:val="16"/>
                <w:szCs w:val="16"/>
              </w:rPr>
            </w:pPr>
            <w:r w:rsidRPr="00E60468">
              <w:t>DEVICE Product Assurance Plan (DPAP)</w:t>
            </w:r>
          </w:p>
        </w:tc>
        <w:tc>
          <w:tcPr>
            <w:tcW w:w="501" w:type="pct"/>
          </w:tcPr>
          <w:p w14:paraId="17419D34" w14:textId="06915DC7" w:rsidR="000A41C0" w:rsidRPr="00E60468" w:rsidDel="00297B96" w:rsidRDefault="000A41C0" w:rsidP="000F2F6B">
            <w:pPr>
              <w:pStyle w:val="TablecellLEFT"/>
              <w:rPr>
                <w:sz w:val="16"/>
                <w:szCs w:val="16"/>
              </w:rPr>
            </w:pPr>
            <w:r w:rsidRPr="00E60468">
              <w:t>ECSS-Q-ST-60</w:t>
            </w:r>
            <w:r w:rsidR="00D437D1">
              <w:t>-03</w:t>
            </w:r>
            <w:r w:rsidRPr="00E60468">
              <w:t xml:space="preserve"> Annex A</w:t>
            </w:r>
          </w:p>
        </w:tc>
        <w:tc>
          <w:tcPr>
            <w:tcW w:w="514" w:type="pct"/>
          </w:tcPr>
          <w:p w14:paraId="4B388784" w14:textId="18CCD0D0" w:rsidR="000A41C0" w:rsidRPr="00E60468" w:rsidDel="00297B96" w:rsidRDefault="0068550F" w:rsidP="00FF1996">
            <w:pPr>
              <w:pStyle w:val="TablecellLEFT"/>
              <w:tabs>
                <w:tab w:val="center" w:pos="649"/>
              </w:tabs>
              <w:rPr>
                <w:sz w:val="16"/>
                <w:szCs w:val="16"/>
              </w:rPr>
            </w:pPr>
            <w:r>
              <w:t>B</w:t>
            </w:r>
            <w:r>
              <w:tab/>
            </w:r>
          </w:p>
        </w:tc>
        <w:tc>
          <w:tcPr>
            <w:tcW w:w="514" w:type="pct"/>
          </w:tcPr>
          <w:p w14:paraId="52B3B290" w14:textId="77777777" w:rsidR="000A41C0" w:rsidRPr="00E60468" w:rsidDel="00297B96" w:rsidRDefault="000A41C0" w:rsidP="000F2F6B">
            <w:pPr>
              <w:pStyle w:val="TablecellLEFT"/>
              <w:rPr>
                <w:sz w:val="16"/>
                <w:szCs w:val="16"/>
              </w:rPr>
            </w:pPr>
          </w:p>
        </w:tc>
        <w:tc>
          <w:tcPr>
            <w:tcW w:w="514" w:type="pct"/>
          </w:tcPr>
          <w:p w14:paraId="52D60F76" w14:textId="77777777" w:rsidR="000A41C0" w:rsidRPr="00E60468" w:rsidDel="00297B96" w:rsidRDefault="000A41C0" w:rsidP="000F2F6B">
            <w:pPr>
              <w:pStyle w:val="TablecellLEFT"/>
              <w:rPr>
                <w:sz w:val="16"/>
                <w:szCs w:val="16"/>
              </w:rPr>
            </w:pPr>
          </w:p>
        </w:tc>
        <w:tc>
          <w:tcPr>
            <w:tcW w:w="566" w:type="pct"/>
          </w:tcPr>
          <w:p w14:paraId="791BF0D7" w14:textId="77777777" w:rsidR="000A41C0" w:rsidRPr="00E60468" w:rsidRDefault="000A41C0" w:rsidP="000F2F6B">
            <w:pPr>
              <w:pStyle w:val="TablecellLEFT"/>
              <w:rPr>
                <w:sz w:val="16"/>
                <w:szCs w:val="16"/>
              </w:rPr>
            </w:pPr>
          </w:p>
        </w:tc>
        <w:tc>
          <w:tcPr>
            <w:tcW w:w="393" w:type="pct"/>
          </w:tcPr>
          <w:p w14:paraId="3FF3532E" w14:textId="77777777" w:rsidR="000A41C0" w:rsidRPr="00E60468" w:rsidRDefault="000A41C0" w:rsidP="000F2F6B">
            <w:pPr>
              <w:pStyle w:val="TablecellLEFT"/>
              <w:rPr>
                <w:sz w:val="16"/>
                <w:szCs w:val="16"/>
              </w:rPr>
            </w:pPr>
          </w:p>
        </w:tc>
        <w:tc>
          <w:tcPr>
            <w:tcW w:w="684" w:type="pct"/>
          </w:tcPr>
          <w:p w14:paraId="5AF00941" w14:textId="77777777" w:rsidR="000A41C0" w:rsidRPr="00E60468" w:rsidRDefault="000A41C0" w:rsidP="000F2F6B">
            <w:pPr>
              <w:pStyle w:val="TablecellLEFT"/>
              <w:rPr>
                <w:sz w:val="16"/>
                <w:szCs w:val="16"/>
              </w:rPr>
            </w:pPr>
          </w:p>
        </w:tc>
        <w:tc>
          <w:tcPr>
            <w:tcW w:w="807" w:type="pct"/>
          </w:tcPr>
          <w:p w14:paraId="74CAD4EA" w14:textId="49D06644" w:rsidR="000A41C0" w:rsidRPr="00E60468" w:rsidRDefault="000A41C0" w:rsidP="000F2F6B">
            <w:pPr>
              <w:pStyle w:val="TablecellLEFT"/>
              <w:rPr>
                <w:sz w:val="16"/>
                <w:szCs w:val="16"/>
              </w:rPr>
            </w:pPr>
          </w:p>
        </w:tc>
      </w:tr>
      <w:tr w:rsidR="000A41C0" w:rsidRPr="00E60468" w14:paraId="73F1194D" w14:textId="77777777" w:rsidTr="00E05649">
        <w:trPr>
          <w:cantSplit/>
        </w:trPr>
        <w:tc>
          <w:tcPr>
            <w:tcW w:w="507" w:type="pct"/>
          </w:tcPr>
          <w:p w14:paraId="38BF0DDB" w14:textId="77777777" w:rsidR="000A41C0" w:rsidRPr="00E60468" w:rsidRDefault="000A41C0" w:rsidP="000F2F6B">
            <w:pPr>
              <w:pStyle w:val="TablecellLEFT"/>
              <w:rPr>
                <w:sz w:val="16"/>
                <w:szCs w:val="16"/>
              </w:rPr>
            </w:pPr>
            <w:r w:rsidRPr="00E60468">
              <w:t>DEVICE Product Assurance Report (DPAR)</w:t>
            </w:r>
          </w:p>
        </w:tc>
        <w:tc>
          <w:tcPr>
            <w:tcW w:w="501" w:type="pct"/>
          </w:tcPr>
          <w:p w14:paraId="14835258" w14:textId="56729FBC" w:rsidR="000A41C0" w:rsidRPr="00E60468" w:rsidDel="00297B96" w:rsidRDefault="000A41C0" w:rsidP="000F2F6B">
            <w:pPr>
              <w:pStyle w:val="TablecellLEFT"/>
              <w:rPr>
                <w:sz w:val="16"/>
                <w:szCs w:val="16"/>
              </w:rPr>
            </w:pPr>
            <w:r w:rsidRPr="00E60468">
              <w:t>ECSS-Q-ST-60</w:t>
            </w:r>
            <w:r w:rsidR="00D437D1">
              <w:t>-03</w:t>
            </w:r>
            <w:r w:rsidRPr="00E60468">
              <w:t xml:space="preserve"> Annex B</w:t>
            </w:r>
          </w:p>
        </w:tc>
        <w:tc>
          <w:tcPr>
            <w:tcW w:w="514" w:type="pct"/>
          </w:tcPr>
          <w:p w14:paraId="0CFAADE6" w14:textId="77777777" w:rsidR="000A41C0" w:rsidRPr="00E60468" w:rsidDel="00297B96" w:rsidRDefault="000A41C0" w:rsidP="000F2F6B">
            <w:pPr>
              <w:pStyle w:val="TablecellLEFT"/>
              <w:rPr>
                <w:sz w:val="16"/>
                <w:szCs w:val="16"/>
              </w:rPr>
            </w:pPr>
            <w:r w:rsidRPr="00E60468">
              <w:t>R</w:t>
            </w:r>
          </w:p>
        </w:tc>
        <w:tc>
          <w:tcPr>
            <w:tcW w:w="514" w:type="pct"/>
          </w:tcPr>
          <w:p w14:paraId="07EDFF50" w14:textId="77777777" w:rsidR="000A41C0" w:rsidRPr="00E60468" w:rsidDel="00297B96" w:rsidRDefault="000A41C0" w:rsidP="000F2F6B">
            <w:pPr>
              <w:pStyle w:val="TablecellLEFT"/>
              <w:rPr>
                <w:sz w:val="16"/>
                <w:szCs w:val="16"/>
              </w:rPr>
            </w:pPr>
            <w:r w:rsidRPr="00E60468">
              <w:t>R</w:t>
            </w:r>
          </w:p>
        </w:tc>
        <w:tc>
          <w:tcPr>
            <w:tcW w:w="514" w:type="pct"/>
          </w:tcPr>
          <w:p w14:paraId="506860BA" w14:textId="77777777" w:rsidR="000A41C0" w:rsidRPr="00E60468" w:rsidDel="00297B96" w:rsidRDefault="000A41C0" w:rsidP="000F2F6B">
            <w:pPr>
              <w:pStyle w:val="TablecellLEFT"/>
              <w:rPr>
                <w:sz w:val="16"/>
                <w:szCs w:val="16"/>
              </w:rPr>
            </w:pPr>
            <w:r w:rsidRPr="00E60468">
              <w:t>R</w:t>
            </w:r>
          </w:p>
        </w:tc>
        <w:tc>
          <w:tcPr>
            <w:tcW w:w="566" w:type="pct"/>
          </w:tcPr>
          <w:p w14:paraId="4F53900B" w14:textId="77777777" w:rsidR="000A41C0" w:rsidRPr="00E60468" w:rsidRDefault="000A41C0" w:rsidP="000F2F6B">
            <w:pPr>
              <w:pStyle w:val="TablecellLEFT"/>
              <w:rPr>
                <w:sz w:val="16"/>
                <w:szCs w:val="16"/>
              </w:rPr>
            </w:pPr>
            <w:r w:rsidRPr="00E60468">
              <w:t>R</w:t>
            </w:r>
          </w:p>
        </w:tc>
        <w:tc>
          <w:tcPr>
            <w:tcW w:w="393" w:type="pct"/>
          </w:tcPr>
          <w:p w14:paraId="53C9D2FB" w14:textId="77777777" w:rsidR="000A41C0" w:rsidRPr="00E60468" w:rsidRDefault="000A41C0" w:rsidP="000F2F6B">
            <w:pPr>
              <w:pStyle w:val="TablecellLEFT"/>
              <w:rPr>
                <w:sz w:val="16"/>
                <w:szCs w:val="16"/>
              </w:rPr>
            </w:pPr>
            <w:r w:rsidRPr="00E60468">
              <w:t>R</w:t>
            </w:r>
          </w:p>
        </w:tc>
        <w:tc>
          <w:tcPr>
            <w:tcW w:w="684" w:type="pct"/>
          </w:tcPr>
          <w:p w14:paraId="0EECA5E8" w14:textId="5316DA3A" w:rsidR="000A41C0" w:rsidRPr="00E60468" w:rsidRDefault="000A41C0" w:rsidP="000F2F6B">
            <w:pPr>
              <w:pStyle w:val="TablecellLEFT"/>
            </w:pPr>
            <w:r>
              <w:t>R</w:t>
            </w:r>
          </w:p>
        </w:tc>
        <w:tc>
          <w:tcPr>
            <w:tcW w:w="807" w:type="pct"/>
          </w:tcPr>
          <w:p w14:paraId="00AFD0FD" w14:textId="4DCB64F3" w:rsidR="000A41C0" w:rsidRPr="00E60468" w:rsidRDefault="000A41C0" w:rsidP="000F2F6B">
            <w:pPr>
              <w:pStyle w:val="TablecellLEFT"/>
              <w:rPr>
                <w:sz w:val="16"/>
                <w:szCs w:val="16"/>
              </w:rPr>
            </w:pPr>
            <w:r w:rsidRPr="00E60468">
              <w:t>R</w:t>
            </w:r>
          </w:p>
        </w:tc>
      </w:tr>
      <w:tr w:rsidR="000A41C0" w:rsidRPr="00E60468" w14:paraId="11EFA6A8" w14:textId="77777777" w:rsidTr="00E05649">
        <w:trPr>
          <w:cantSplit/>
        </w:trPr>
        <w:tc>
          <w:tcPr>
            <w:tcW w:w="507" w:type="pct"/>
          </w:tcPr>
          <w:p w14:paraId="0364A34D" w14:textId="77777777" w:rsidR="000A41C0" w:rsidRPr="00E60468" w:rsidRDefault="000A41C0" w:rsidP="000F2F6B">
            <w:pPr>
              <w:pStyle w:val="TablecellLEFT"/>
              <w:rPr>
                <w:sz w:val="16"/>
                <w:szCs w:val="16"/>
              </w:rPr>
            </w:pPr>
            <w:r w:rsidRPr="00E60468">
              <w:t>DEVICE Reuse File (DRF)</w:t>
            </w:r>
          </w:p>
        </w:tc>
        <w:tc>
          <w:tcPr>
            <w:tcW w:w="501" w:type="pct"/>
          </w:tcPr>
          <w:p w14:paraId="46D97772" w14:textId="7E1B4775" w:rsidR="000A41C0" w:rsidRPr="00E60468" w:rsidDel="00297B96" w:rsidRDefault="000A41C0" w:rsidP="000F2F6B">
            <w:pPr>
              <w:pStyle w:val="TablecellLEFT"/>
              <w:rPr>
                <w:sz w:val="16"/>
                <w:szCs w:val="16"/>
              </w:rPr>
            </w:pPr>
            <w:r w:rsidRPr="00E60468">
              <w:t>ECSS-Q-ST-60</w:t>
            </w:r>
            <w:r w:rsidR="00D437D1">
              <w:t>-03</w:t>
            </w:r>
            <w:r w:rsidRPr="00E60468">
              <w:t xml:space="preserve"> Annex C</w:t>
            </w:r>
          </w:p>
        </w:tc>
        <w:tc>
          <w:tcPr>
            <w:tcW w:w="514" w:type="pct"/>
          </w:tcPr>
          <w:p w14:paraId="1FC82C47" w14:textId="77777777" w:rsidR="000A41C0" w:rsidRPr="00E60468" w:rsidDel="00297B96" w:rsidRDefault="000A41C0" w:rsidP="000F2F6B">
            <w:pPr>
              <w:pStyle w:val="TablecellLEFT"/>
              <w:rPr>
                <w:sz w:val="16"/>
                <w:szCs w:val="16"/>
              </w:rPr>
            </w:pPr>
            <w:r w:rsidRPr="00E60468">
              <w:t>R</w:t>
            </w:r>
          </w:p>
        </w:tc>
        <w:tc>
          <w:tcPr>
            <w:tcW w:w="514" w:type="pct"/>
          </w:tcPr>
          <w:p w14:paraId="5D576DCB" w14:textId="77777777" w:rsidR="000A41C0" w:rsidRPr="00E60468" w:rsidDel="00297B96" w:rsidRDefault="000A41C0" w:rsidP="000F2F6B">
            <w:pPr>
              <w:pStyle w:val="TablecellLEFT"/>
              <w:rPr>
                <w:sz w:val="16"/>
                <w:szCs w:val="16"/>
              </w:rPr>
            </w:pPr>
            <w:r w:rsidRPr="00E60468">
              <w:t>R</w:t>
            </w:r>
          </w:p>
        </w:tc>
        <w:tc>
          <w:tcPr>
            <w:tcW w:w="514" w:type="pct"/>
          </w:tcPr>
          <w:p w14:paraId="7E1BE1F4" w14:textId="77777777" w:rsidR="000A41C0" w:rsidRPr="00E60468" w:rsidDel="00297B96" w:rsidRDefault="000A41C0" w:rsidP="000F2F6B">
            <w:pPr>
              <w:pStyle w:val="TablecellLEFT"/>
              <w:rPr>
                <w:sz w:val="16"/>
                <w:szCs w:val="16"/>
              </w:rPr>
            </w:pPr>
            <w:r w:rsidRPr="00E60468">
              <w:t>R</w:t>
            </w:r>
          </w:p>
        </w:tc>
        <w:tc>
          <w:tcPr>
            <w:tcW w:w="566" w:type="pct"/>
          </w:tcPr>
          <w:p w14:paraId="0EB84C59" w14:textId="77777777" w:rsidR="000A41C0" w:rsidRPr="00E60468" w:rsidRDefault="000A41C0" w:rsidP="000F2F6B">
            <w:pPr>
              <w:pStyle w:val="TablecellLEFT"/>
              <w:rPr>
                <w:sz w:val="16"/>
                <w:szCs w:val="16"/>
              </w:rPr>
            </w:pPr>
            <w:r w:rsidRPr="00E60468">
              <w:t>R</w:t>
            </w:r>
          </w:p>
        </w:tc>
        <w:tc>
          <w:tcPr>
            <w:tcW w:w="393" w:type="pct"/>
          </w:tcPr>
          <w:p w14:paraId="4F55ABCD" w14:textId="77777777" w:rsidR="000A41C0" w:rsidRPr="00E60468" w:rsidRDefault="000A41C0" w:rsidP="000F2F6B">
            <w:pPr>
              <w:pStyle w:val="TablecellLEFT"/>
              <w:rPr>
                <w:sz w:val="16"/>
                <w:szCs w:val="16"/>
              </w:rPr>
            </w:pPr>
            <w:r w:rsidRPr="00E60468">
              <w:t>R</w:t>
            </w:r>
          </w:p>
        </w:tc>
        <w:tc>
          <w:tcPr>
            <w:tcW w:w="684" w:type="pct"/>
          </w:tcPr>
          <w:p w14:paraId="270B5D16" w14:textId="2499F21C" w:rsidR="000A41C0" w:rsidRPr="00E60468" w:rsidRDefault="000A41C0" w:rsidP="000F2F6B">
            <w:pPr>
              <w:pStyle w:val="TablecellLEFT"/>
            </w:pPr>
            <w:r>
              <w:t>R</w:t>
            </w:r>
          </w:p>
        </w:tc>
        <w:tc>
          <w:tcPr>
            <w:tcW w:w="807" w:type="pct"/>
          </w:tcPr>
          <w:p w14:paraId="24ACBD87" w14:textId="1F37497F" w:rsidR="000A41C0" w:rsidRPr="00E60468" w:rsidRDefault="000A41C0" w:rsidP="000F2F6B">
            <w:pPr>
              <w:pStyle w:val="TablecellLEFT"/>
              <w:rPr>
                <w:sz w:val="16"/>
                <w:szCs w:val="16"/>
              </w:rPr>
            </w:pPr>
            <w:r w:rsidRPr="00E60468">
              <w:t>R</w:t>
            </w:r>
          </w:p>
        </w:tc>
      </w:tr>
      <w:tr w:rsidR="000A41C0" w:rsidRPr="00E60468" w14:paraId="51C52676" w14:textId="77777777" w:rsidTr="00E05649">
        <w:trPr>
          <w:cantSplit/>
        </w:trPr>
        <w:tc>
          <w:tcPr>
            <w:tcW w:w="507" w:type="pct"/>
          </w:tcPr>
          <w:p w14:paraId="31D940DE" w14:textId="77777777" w:rsidR="000A41C0" w:rsidRPr="00FF1996" w:rsidRDefault="000A41C0" w:rsidP="000F2F6B">
            <w:pPr>
              <w:pStyle w:val="TablecellLEFT"/>
              <w:rPr>
                <w:color w:val="0070C0"/>
              </w:rPr>
            </w:pPr>
            <w:r w:rsidRPr="00FF1996">
              <w:rPr>
                <w:color w:val="0070C0"/>
              </w:rPr>
              <w:t>Verification Control Document (VCD)</w:t>
            </w:r>
          </w:p>
        </w:tc>
        <w:tc>
          <w:tcPr>
            <w:tcW w:w="501" w:type="pct"/>
          </w:tcPr>
          <w:p w14:paraId="769A4336" w14:textId="77777777" w:rsidR="000A41C0" w:rsidRPr="00FF1996" w:rsidDel="00297B96" w:rsidRDefault="000A41C0" w:rsidP="000F2F6B">
            <w:pPr>
              <w:pStyle w:val="TablecellLEFT"/>
              <w:rPr>
                <w:color w:val="0070C0"/>
                <w:sz w:val="16"/>
                <w:szCs w:val="16"/>
              </w:rPr>
            </w:pPr>
            <w:r w:rsidRPr="00FF1996">
              <w:rPr>
                <w:color w:val="0070C0"/>
              </w:rPr>
              <w:t>ECSS-E-ST-10-02 Annex B</w:t>
            </w:r>
          </w:p>
        </w:tc>
        <w:tc>
          <w:tcPr>
            <w:tcW w:w="514" w:type="pct"/>
          </w:tcPr>
          <w:p w14:paraId="17116229" w14:textId="77777777" w:rsidR="000A41C0" w:rsidRPr="00E60468" w:rsidDel="00297B96" w:rsidRDefault="000A41C0" w:rsidP="000F2F6B">
            <w:pPr>
              <w:pStyle w:val="TablecellLEFT"/>
              <w:rPr>
                <w:sz w:val="16"/>
                <w:szCs w:val="16"/>
              </w:rPr>
            </w:pPr>
            <w:r w:rsidRPr="00E60468">
              <w:t>R</w:t>
            </w:r>
          </w:p>
        </w:tc>
        <w:tc>
          <w:tcPr>
            <w:tcW w:w="514" w:type="pct"/>
          </w:tcPr>
          <w:p w14:paraId="10EF75F8" w14:textId="77777777" w:rsidR="000A41C0" w:rsidRPr="00E60468" w:rsidDel="00297B96" w:rsidRDefault="000A41C0" w:rsidP="000F2F6B">
            <w:pPr>
              <w:pStyle w:val="TablecellLEFT"/>
              <w:rPr>
                <w:sz w:val="16"/>
                <w:szCs w:val="16"/>
              </w:rPr>
            </w:pPr>
            <w:r w:rsidRPr="00E60468">
              <w:t>R</w:t>
            </w:r>
          </w:p>
        </w:tc>
        <w:tc>
          <w:tcPr>
            <w:tcW w:w="514" w:type="pct"/>
          </w:tcPr>
          <w:p w14:paraId="4D8D71FA" w14:textId="77777777" w:rsidR="000A41C0" w:rsidRPr="00E60468" w:rsidDel="00297B96" w:rsidRDefault="000A41C0" w:rsidP="000F2F6B">
            <w:pPr>
              <w:pStyle w:val="TablecellLEFT"/>
              <w:rPr>
                <w:sz w:val="16"/>
                <w:szCs w:val="16"/>
              </w:rPr>
            </w:pPr>
            <w:r w:rsidRPr="00E60468">
              <w:t>R</w:t>
            </w:r>
          </w:p>
        </w:tc>
        <w:tc>
          <w:tcPr>
            <w:tcW w:w="566" w:type="pct"/>
          </w:tcPr>
          <w:p w14:paraId="465A5737" w14:textId="77777777" w:rsidR="000A41C0" w:rsidRPr="00E60468" w:rsidDel="00297B96" w:rsidRDefault="000A41C0" w:rsidP="000F2F6B">
            <w:pPr>
              <w:pStyle w:val="TablecellLEFT"/>
              <w:rPr>
                <w:sz w:val="16"/>
                <w:szCs w:val="16"/>
              </w:rPr>
            </w:pPr>
            <w:r w:rsidRPr="00E60468">
              <w:t>R</w:t>
            </w:r>
          </w:p>
        </w:tc>
        <w:tc>
          <w:tcPr>
            <w:tcW w:w="393" w:type="pct"/>
          </w:tcPr>
          <w:p w14:paraId="12D0B931" w14:textId="77777777" w:rsidR="000A41C0" w:rsidRPr="00E60468" w:rsidDel="00297B96" w:rsidRDefault="000A41C0" w:rsidP="000F2F6B">
            <w:pPr>
              <w:pStyle w:val="TablecellLEFT"/>
              <w:rPr>
                <w:sz w:val="16"/>
                <w:szCs w:val="16"/>
              </w:rPr>
            </w:pPr>
            <w:r w:rsidRPr="00E60468">
              <w:t>R</w:t>
            </w:r>
          </w:p>
        </w:tc>
        <w:tc>
          <w:tcPr>
            <w:tcW w:w="684" w:type="pct"/>
          </w:tcPr>
          <w:p w14:paraId="7865C9F6" w14:textId="5049CFB6" w:rsidR="000A41C0" w:rsidRPr="00E60468" w:rsidRDefault="000A41C0" w:rsidP="000F2F6B">
            <w:pPr>
              <w:pStyle w:val="TablecellLEFT"/>
            </w:pPr>
            <w:r>
              <w:t>R</w:t>
            </w:r>
          </w:p>
        </w:tc>
        <w:tc>
          <w:tcPr>
            <w:tcW w:w="807" w:type="pct"/>
          </w:tcPr>
          <w:p w14:paraId="6C5D48F7" w14:textId="668E33CA" w:rsidR="000A41C0" w:rsidRPr="00E60468" w:rsidDel="00297B96" w:rsidRDefault="000A41C0" w:rsidP="000F2F6B">
            <w:pPr>
              <w:pStyle w:val="TablecellLEFT"/>
              <w:rPr>
                <w:sz w:val="16"/>
                <w:szCs w:val="16"/>
              </w:rPr>
            </w:pPr>
            <w:r w:rsidRPr="00E60468">
              <w:t>B</w:t>
            </w:r>
          </w:p>
        </w:tc>
      </w:tr>
      <w:tr w:rsidR="000A41C0" w:rsidRPr="00E60468" w14:paraId="320C2D44" w14:textId="77777777" w:rsidTr="00E05649">
        <w:trPr>
          <w:cantSplit/>
        </w:trPr>
        <w:tc>
          <w:tcPr>
            <w:tcW w:w="507" w:type="pct"/>
          </w:tcPr>
          <w:p w14:paraId="13616B17" w14:textId="77777777" w:rsidR="000A41C0" w:rsidRPr="00E60468" w:rsidRDefault="000A41C0" w:rsidP="000F2F6B">
            <w:pPr>
              <w:pStyle w:val="TablecellLEFT"/>
            </w:pPr>
            <w:r w:rsidRPr="00E60468">
              <w:lastRenderedPageBreak/>
              <w:t>Independent Verification Validation Plan (IVV Plan)</w:t>
            </w:r>
          </w:p>
        </w:tc>
        <w:tc>
          <w:tcPr>
            <w:tcW w:w="501" w:type="pct"/>
          </w:tcPr>
          <w:p w14:paraId="1B560C40" w14:textId="77777777" w:rsidR="000A41C0" w:rsidRPr="00E60468" w:rsidDel="00297B96" w:rsidRDefault="000A41C0" w:rsidP="000F2F6B">
            <w:pPr>
              <w:pStyle w:val="TablecellLEFT"/>
              <w:rPr>
                <w:sz w:val="16"/>
                <w:szCs w:val="16"/>
              </w:rPr>
            </w:pPr>
          </w:p>
        </w:tc>
        <w:tc>
          <w:tcPr>
            <w:tcW w:w="514" w:type="pct"/>
          </w:tcPr>
          <w:p w14:paraId="4F20C43F" w14:textId="77777777" w:rsidR="000A41C0" w:rsidRPr="00E60468" w:rsidDel="00297B96" w:rsidRDefault="000A41C0" w:rsidP="000F2F6B">
            <w:pPr>
              <w:pStyle w:val="TablecellLEFT"/>
              <w:rPr>
                <w:sz w:val="16"/>
                <w:szCs w:val="16"/>
              </w:rPr>
            </w:pPr>
            <w:r w:rsidRPr="00E60468">
              <w:t>B</w:t>
            </w:r>
          </w:p>
        </w:tc>
        <w:tc>
          <w:tcPr>
            <w:tcW w:w="514" w:type="pct"/>
          </w:tcPr>
          <w:p w14:paraId="37158C4A" w14:textId="77777777" w:rsidR="000A41C0" w:rsidRPr="00E60468" w:rsidDel="00297B96" w:rsidRDefault="000A41C0" w:rsidP="000F2F6B">
            <w:pPr>
              <w:pStyle w:val="TablecellLEFT"/>
              <w:rPr>
                <w:sz w:val="16"/>
                <w:szCs w:val="16"/>
              </w:rPr>
            </w:pPr>
          </w:p>
        </w:tc>
        <w:tc>
          <w:tcPr>
            <w:tcW w:w="514" w:type="pct"/>
          </w:tcPr>
          <w:p w14:paraId="50B3BFD5" w14:textId="77777777" w:rsidR="000A41C0" w:rsidRPr="00E60468" w:rsidDel="00297B96" w:rsidRDefault="000A41C0" w:rsidP="000F2F6B">
            <w:pPr>
              <w:pStyle w:val="TablecellLEFT"/>
              <w:rPr>
                <w:sz w:val="16"/>
                <w:szCs w:val="16"/>
              </w:rPr>
            </w:pPr>
          </w:p>
        </w:tc>
        <w:tc>
          <w:tcPr>
            <w:tcW w:w="566" w:type="pct"/>
          </w:tcPr>
          <w:p w14:paraId="1AD33D20" w14:textId="77777777" w:rsidR="000A41C0" w:rsidRPr="00E60468" w:rsidDel="00297B96" w:rsidRDefault="000A41C0" w:rsidP="000F2F6B">
            <w:pPr>
              <w:pStyle w:val="TablecellLEFT"/>
              <w:rPr>
                <w:sz w:val="16"/>
                <w:szCs w:val="16"/>
              </w:rPr>
            </w:pPr>
          </w:p>
        </w:tc>
        <w:tc>
          <w:tcPr>
            <w:tcW w:w="393" w:type="pct"/>
          </w:tcPr>
          <w:p w14:paraId="34DCB9EF" w14:textId="77777777" w:rsidR="000A41C0" w:rsidRPr="00E60468" w:rsidDel="00297B96" w:rsidRDefault="000A41C0" w:rsidP="000F2F6B">
            <w:pPr>
              <w:pStyle w:val="TablecellLEFT"/>
              <w:rPr>
                <w:sz w:val="16"/>
                <w:szCs w:val="16"/>
              </w:rPr>
            </w:pPr>
          </w:p>
        </w:tc>
        <w:tc>
          <w:tcPr>
            <w:tcW w:w="684" w:type="pct"/>
          </w:tcPr>
          <w:p w14:paraId="54CC8701" w14:textId="77777777" w:rsidR="000A41C0" w:rsidRPr="00E60468" w:rsidDel="00297B96" w:rsidRDefault="000A41C0" w:rsidP="000F2F6B">
            <w:pPr>
              <w:pStyle w:val="TablecellLEFT"/>
              <w:rPr>
                <w:sz w:val="16"/>
                <w:szCs w:val="16"/>
              </w:rPr>
            </w:pPr>
          </w:p>
        </w:tc>
        <w:tc>
          <w:tcPr>
            <w:tcW w:w="807" w:type="pct"/>
          </w:tcPr>
          <w:p w14:paraId="12D5E057" w14:textId="6C355360" w:rsidR="000A41C0" w:rsidRPr="00E60468" w:rsidDel="00297B96" w:rsidRDefault="000A41C0" w:rsidP="000F2F6B">
            <w:pPr>
              <w:pStyle w:val="TablecellLEFT"/>
              <w:rPr>
                <w:sz w:val="16"/>
                <w:szCs w:val="16"/>
              </w:rPr>
            </w:pPr>
          </w:p>
        </w:tc>
      </w:tr>
      <w:tr w:rsidR="000A41C0" w:rsidRPr="00E60468" w14:paraId="4D6886B1" w14:textId="77777777" w:rsidTr="00E05649">
        <w:trPr>
          <w:cantSplit/>
        </w:trPr>
        <w:tc>
          <w:tcPr>
            <w:tcW w:w="507" w:type="pct"/>
          </w:tcPr>
          <w:p w14:paraId="1831645E" w14:textId="77777777" w:rsidR="000A41C0" w:rsidRPr="00E60468" w:rsidRDefault="000A41C0" w:rsidP="000F2F6B">
            <w:pPr>
              <w:pStyle w:val="TablecellLEFT"/>
            </w:pPr>
            <w:r w:rsidRPr="00E60468">
              <w:t>Configuration Management Plan (CMP)</w:t>
            </w:r>
          </w:p>
        </w:tc>
        <w:tc>
          <w:tcPr>
            <w:tcW w:w="501" w:type="pct"/>
          </w:tcPr>
          <w:p w14:paraId="39E43BBF" w14:textId="77777777" w:rsidR="000A41C0" w:rsidRPr="00E60468" w:rsidDel="00297B96" w:rsidRDefault="000A41C0" w:rsidP="000F2F6B">
            <w:pPr>
              <w:pStyle w:val="TablecellLEFT"/>
              <w:rPr>
                <w:sz w:val="16"/>
                <w:szCs w:val="16"/>
              </w:rPr>
            </w:pPr>
            <w:r w:rsidRPr="00E60468">
              <w:t>ECSS-M-ST-40 Annex A</w:t>
            </w:r>
          </w:p>
        </w:tc>
        <w:tc>
          <w:tcPr>
            <w:tcW w:w="514" w:type="pct"/>
          </w:tcPr>
          <w:p w14:paraId="03D4E0D0" w14:textId="77777777" w:rsidR="000A41C0" w:rsidRPr="00E60468" w:rsidDel="00297B96" w:rsidRDefault="000A41C0" w:rsidP="000F2F6B">
            <w:pPr>
              <w:pStyle w:val="TablecellLEFT"/>
              <w:rPr>
                <w:sz w:val="16"/>
                <w:szCs w:val="16"/>
              </w:rPr>
            </w:pPr>
            <w:r w:rsidRPr="00E60468">
              <w:t>B</w:t>
            </w:r>
          </w:p>
        </w:tc>
        <w:tc>
          <w:tcPr>
            <w:tcW w:w="514" w:type="pct"/>
          </w:tcPr>
          <w:p w14:paraId="18C1378C" w14:textId="77777777" w:rsidR="000A41C0" w:rsidRPr="00E60468" w:rsidDel="00297B96" w:rsidRDefault="000A41C0" w:rsidP="000F2F6B">
            <w:pPr>
              <w:pStyle w:val="TablecellLEFT"/>
              <w:rPr>
                <w:sz w:val="16"/>
                <w:szCs w:val="16"/>
              </w:rPr>
            </w:pPr>
          </w:p>
        </w:tc>
        <w:tc>
          <w:tcPr>
            <w:tcW w:w="514" w:type="pct"/>
          </w:tcPr>
          <w:p w14:paraId="477CC13D" w14:textId="77777777" w:rsidR="000A41C0" w:rsidRPr="00E60468" w:rsidDel="00297B96" w:rsidRDefault="000A41C0" w:rsidP="000F2F6B">
            <w:pPr>
              <w:pStyle w:val="TablecellLEFT"/>
              <w:rPr>
                <w:sz w:val="16"/>
                <w:szCs w:val="16"/>
              </w:rPr>
            </w:pPr>
          </w:p>
        </w:tc>
        <w:tc>
          <w:tcPr>
            <w:tcW w:w="566" w:type="pct"/>
          </w:tcPr>
          <w:p w14:paraId="180E10A9" w14:textId="77777777" w:rsidR="000A41C0" w:rsidRPr="00E60468" w:rsidDel="00297B96" w:rsidRDefault="000A41C0" w:rsidP="000F2F6B">
            <w:pPr>
              <w:pStyle w:val="TablecellLEFT"/>
              <w:rPr>
                <w:sz w:val="16"/>
                <w:szCs w:val="16"/>
              </w:rPr>
            </w:pPr>
          </w:p>
        </w:tc>
        <w:tc>
          <w:tcPr>
            <w:tcW w:w="393" w:type="pct"/>
          </w:tcPr>
          <w:p w14:paraId="6EA1F284" w14:textId="77777777" w:rsidR="000A41C0" w:rsidRPr="00E60468" w:rsidDel="00297B96" w:rsidRDefault="000A41C0" w:rsidP="000F2F6B">
            <w:pPr>
              <w:pStyle w:val="TablecellLEFT"/>
              <w:rPr>
                <w:sz w:val="16"/>
                <w:szCs w:val="16"/>
              </w:rPr>
            </w:pPr>
          </w:p>
        </w:tc>
        <w:tc>
          <w:tcPr>
            <w:tcW w:w="684" w:type="pct"/>
          </w:tcPr>
          <w:p w14:paraId="4A35374D" w14:textId="77777777" w:rsidR="000A41C0" w:rsidRPr="00E60468" w:rsidDel="00297B96" w:rsidRDefault="000A41C0" w:rsidP="000F2F6B">
            <w:pPr>
              <w:pStyle w:val="TablecellLEFT"/>
              <w:rPr>
                <w:sz w:val="16"/>
                <w:szCs w:val="16"/>
              </w:rPr>
            </w:pPr>
          </w:p>
        </w:tc>
        <w:tc>
          <w:tcPr>
            <w:tcW w:w="807" w:type="pct"/>
          </w:tcPr>
          <w:p w14:paraId="55E1AAF6" w14:textId="5DDB8975" w:rsidR="000A41C0" w:rsidRPr="00E60468" w:rsidDel="00297B96" w:rsidRDefault="000A41C0" w:rsidP="000F2F6B">
            <w:pPr>
              <w:pStyle w:val="TablecellLEFT"/>
              <w:rPr>
                <w:sz w:val="16"/>
                <w:szCs w:val="16"/>
              </w:rPr>
            </w:pPr>
          </w:p>
        </w:tc>
      </w:tr>
      <w:tr w:rsidR="000A41C0" w:rsidRPr="00E60468" w14:paraId="10F22B06" w14:textId="77777777" w:rsidTr="00E05649">
        <w:trPr>
          <w:cantSplit/>
        </w:trPr>
        <w:tc>
          <w:tcPr>
            <w:tcW w:w="507" w:type="pct"/>
          </w:tcPr>
          <w:p w14:paraId="3E0420A6" w14:textId="77777777" w:rsidR="000A41C0" w:rsidRPr="00E60468" w:rsidRDefault="000A41C0" w:rsidP="000F2F6B">
            <w:pPr>
              <w:pStyle w:val="TablecellLEFT"/>
            </w:pPr>
            <w:r w:rsidRPr="00E60468">
              <w:t>Configuration Item Data List (CIDL)</w:t>
            </w:r>
          </w:p>
        </w:tc>
        <w:tc>
          <w:tcPr>
            <w:tcW w:w="501" w:type="pct"/>
          </w:tcPr>
          <w:p w14:paraId="3F654CCF" w14:textId="77777777" w:rsidR="000A41C0" w:rsidRPr="00E60468" w:rsidDel="00297B96" w:rsidRDefault="000A41C0" w:rsidP="000F2F6B">
            <w:pPr>
              <w:pStyle w:val="TablecellLEFT"/>
              <w:rPr>
                <w:sz w:val="16"/>
                <w:szCs w:val="16"/>
              </w:rPr>
            </w:pPr>
            <w:r w:rsidRPr="00E60468">
              <w:t>ECSS-M-ST-40 Annex C</w:t>
            </w:r>
          </w:p>
        </w:tc>
        <w:tc>
          <w:tcPr>
            <w:tcW w:w="514" w:type="pct"/>
          </w:tcPr>
          <w:p w14:paraId="2C406623" w14:textId="77777777" w:rsidR="000A41C0" w:rsidRPr="00E60468" w:rsidDel="00297B96" w:rsidRDefault="000A41C0" w:rsidP="000F2F6B">
            <w:pPr>
              <w:pStyle w:val="TablecellLEFT"/>
              <w:rPr>
                <w:sz w:val="16"/>
                <w:szCs w:val="16"/>
              </w:rPr>
            </w:pPr>
            <w:r w:rsidRPr="00E60468">
              <w:t>B</w:t>
            </w:r>
          </w:p>
        </w:tc>
        <w:tc>
          <w:tcPr>
            <w:tcW w:w="514" w:type="pct"/>
          </w:tcPr>
          <w:p w14:paraId="3D9B0463" w14:textId="77777777" w:rsidR="000A41C0" w:rsidRPr="00E60468" w:rsidDel="00297B96" w:rsidRDefault="000A41C0" w:rsidP="000F2F6B">
            <w:pPr>
              <w:pStyle w:val="TablecellLEFT"/>
              <w:rPr>
                <w:sz w:val="16"/>
                <w:szCs w:val="16"/>
              </w:rPr>
            </w:pPr>
          </w:p>
        </w:tc>
        <w:tc>
          <w:tcPr>
            <w:tcW w:w="514" w:type="pct"/>
          </w:tcPr>
          <w:p w14:paraId="7F04223A" w14:textId="77777777" w:rsidR="000A41C0" w:rsidRPr="00E60468" w:rsidDel="00297B96" w:rsidRDefault="000A41C0" w:rsidP="000F2F6B">
            <w:pPr>
              <w:pStyle w:val="TablecellLEFT"/>
              <w:rPr>
                <w:sz w:val="16"/>
                <w:szCs w:val="16"/>
              </w:rPr>
            </w:pPr>
          </w:p>
        </w:tc>
        <w:tc>
          <w:tcPr>
            <w:tcW w:w="566" w:type="pct"/>
          </w:tcPr>
          <w:p w14:paraId="5CA20A39" w14:textId="77777777" w:rsidR="000A41C0" w:rsidRPr="00E60468" w:rsidDel="00297B96" w:rsidRDefault="000A41C0" w:rsidP="000F2F6B">
            <w:pPr>
              <w:pStyle w:val="TablecellLEFT"/>
              <w:rPr>
                <w:sz w:val="16"/>
                <w:szCs w:val="16"/>
              </w:rPr>
            </w:pPr>
          </w:p>
        </w:tc>
        <w:tc>
          <w:tcPr>
            <w:tcW w:w="393" w:type="pct"/>
          </w:tcPr>
          <w:p w14:paraId="4F6F0FFD" w14:textId="77777777" w:rsidR="000A41C0" w:rsidRPr="00E60468" w:rsidDel="00297B96" w:rsidRDefault="000A41C0" w:rsidP="000F2F6B">
            <w:pPr>
              <w:pStyle w:val="TablecellLEFT"/>
              <w:rPr>
                <w:sz w:val="16"/>
                <w:szCs w:val="16"/>
              </w:rPr>
            </w:pPr>
          </w:p>
        </w:tc>
        <w:tc>
          <w:tcPr>
            <w:tcW w:w="684" w:type="pct"/>
          </w:tcPr>
          <w:p w14:paraId="7366C6E0" w14:textId="77777777" w:rsidR="000A41C0" w:rsidRPr="00E60468" w:rsidDel="00297B96" w:rsidRDefault="000A41C0" w:rsidP="000F2F6B">
            <w:pPr>
              <w:pStyle w:val="TablecellLEFT"/>
              <w:rPr>
                <w:sz w:val="16"/>
                <w:szCs w:val="16"/>
              </w:rPr>
            </w:pPr>
          </w:p>
        </w:tc>
        <w:tc>
          <w:tcPr>
            <w:tcW w:w="807" w:type="pct"/>
          </w:tcPr>
          <w:p w14:paraId="72C52A3C" w14:textId="1BFA7BA9" w:rsidR="000A41C0" w:rsidRPr="00E60468" w:rsidDel="00297B96" w:rsidRDefault="000A41C0" w:rsidP="000F2F6B">
            <w:pPr>
              <w:pStyle w:val="TablecellLEFT"/>
              <w:rPr>
                <w:sz w:val="16"/>
                <w:szCs w:val="16"/>
              </w:rPr>
            </w:pPr>
          </w:p>
        </w:tc>
      </w:tr>
      <w:tr w:rsidR="000A41C0" w:rsidRPr="00E60468" w14:paraId="0671FD99" w14:textId="77777777" w:rsidTr="00E05649">
        <w:trPr>
          <w:cantSplit/>
        </w:trPr>
        <w:tc>
          <w:tcPr>
            <w:tcW w:w="507" w:type="pct"/>
          </w:tcPr>
          <w:p w14:paraId="356935F5" w14:textId="718D12D0" w:rsidR="000A41C0" w:rsidRPr="00E60468" w:rsidRDefault="000A41C0" w:rsidP="000F2F6B">
            <w:pPr>
              <w:pStyle w:val="TablecellLEFT"/>
              <w:rPr>
                <w:color w:val="0070C0"/>
              </w:rPr>
            </w:pPr>
            <w:r>
              <w:rPr>
                <w:color w:val="0070C0"/>
              </w:rPr>
              <w:t>DEVICE Architecture Definition Report</w:t>
            </w:r>
          </w:p>
        </w:tc>
        <w:tc>
          <w:tcPr>
            <w:tcW w:w="501" w:type="pct"/>
          </w:tcPr>
          <w:p w14:paraId="2047DB5C" w14:textId="77777777" w:rsidR="000A41C0" w:rsidRPr="00E60468" w:rsidRDefault="000A41C0" w:rsidP="00B653FD">
            <w:pPr>
              <w:pStyle w:val="TablecellLEFT"/>
              <w:rPr>
                <w:color w:val="0070C0"/>
              </w:rPr>
            </w:pPr>
            <w:r w:rsidRPr="00E60468">
              <w:rPr>
                <w:color w:val="0070C0"/>
              </w:rPr>
              <w:t>ECSS-E-ST-20-40</w:t>
            </w:r>
          </w:p>
          <w:p w14:paraId="7FB72CB6" w14:textId="77777777" w:rsidR="000A41C0" w:rsidRPr="00E60468" w:rsidRDefault="000A41C0" w:rsidP="00B653FD">
            <w:pPr>
              <w:pStyle w:val="TablecellLEFT"/>
              <w:rPr>
                <w:color w:val="0070C0"/>
              </w:rPr>
            </w:pPr>
            <w:r w:rsidRPr="00E60468">
              <w:rPr>
                <w:color w:val="0070C0"/>
              </w:rPr>
              <w:t>Annex G</w:t>
            </w:r>
          </w:p>
        </w:tc>
        <w:tc>
          <w:tcPr>
            <w:tcW w:w="514" w:type="pct"/>
          </w:tcPr>
          <w:p w14:paraId="313B4F95" w14:textId="77777777" w:rsidR="000A41C0" w:rsidRPr="00E60468" w:rsidDel="00297B96" w:rsidRDefault="000A41C0" w:rsidP="000F2F6B">
            <w:pPr>
              <w:pStyle w:val="TablecellLEFT"/>
              <w:rPr>
                <w:sz w:val="16"/>
                <w:szCs w:val="16"/>
              </w:rPr>
            </w:pPr>
          </w:p>
        </w:tc>
        <w:tc>
          <w:tcPr>
            <w:tcW w:w="514" w:type="pct"/>
          </w:tcPr>
          <w:p w14:paraId="4B68DE92" w14:textId="77777777" w:rsidR="000A41C0" w:rsidRPr="00E60468" w:rsidRDefault="000A41C0" w:rsidP="000F2F6B">
            <w:pPr>
              <w:pStyle w:val="TablecellLEFT"/>
            </w:pPr>
            <w:r w:rsidRPr="00E60468">
              <w:t>R</w:t>
            </w:r>
          </w:p>
        </w:tc>
        <w:tc>
          <w:tcPr>
            <w:tcW w:w="514" w:type="pct"/>
          </w:tcPr>
          <w:p w14:paraId="112F5FE8" w14:textId="77777777" w:rsidR="000A41C0" w:rsidRPr="00E60468" w:rsidRDefault="000A41C0" w:rsidP="000F2F6B">
            <w:pPr>
              <w:pStyle w:val="TablecellLEFT"/>
            </w:pPr>
          </w:p>
        </w:tc>
        <w:tc>
          <w:tcPr>
            <w:tcW w:w="566" w:type="pct"/>
          </w:tcPr>
          <w:p w14:paraId="617F0B17" w14:textId="77777777" w:rsidR="000A41C0" w:rsidRPr="00E60468" w:rsidRDefault="000A41C0" w:rsidP="000F2F6B">
            <w:pPr>
              <w:pStyle w:val="TablecellLEFT"/>
            </w:pPr>
          </w:p>
        </w:tc>
        <w:tc>
          <w:tcPr>
            <w:tcW w:w="393" w:type="pct"/>
          </w:tcPr>
          <w:p w14:paraId="61D959F4" w14:textId="77777777" w:rsidR="000A41C0" w:rsidRPr="00E60468" w:rsidRDefault="000A41C0" w:rsidP="000F2F6B">
            <w:pPr>
              <w:pStyle w:val="TablecellLEFT"/>
            </w:pPr>
          </w:p>
        </w:tc>
        <w:tc>
          <w:tcPr>
            <w:tcW w:w="684" w:type="pct"/>
          </w:tcPr>
          <w:p w14:paraId="0CA0E56A" w14:textId="77777777" w:rsidR="000A41C0" w:rsidRPr="00E60468" w:rsidRDefault="000A41C0" w:rsidP="000F2F6B">
            <w:pPr>
              <w:pStyle w:val="TablecellLEFT"/>
            </w:pPr>
          </w:p>
        </w:tc>
        <w:tc>
          <w:tcPr>
            <w:tcW w:w="807" w:type="pct"/>
          </w:tcPr>
          <w:p w14:paraId="6A5CD55B" w14:textId="1CBFFEDB" w:rsidR="000A41C0" w:rsidRPr="00E60468" w:rsidRDefault="000A41C0" w:rsidP="000F2F6B">
            <w:pPr>
              <w:pStyle w:val="TablecellLEFT"/>
            </w:pPr>
          </w:p>
        </w:tc>
      </w:tr>
      <w:tr w:rsidR="000A41C0" w:rsidRPr="00E60468" w14:paraId="5B091B14" w14:textId="77777777" w:rsidTr="00E05649">
        <w:trPr>
          <w:cantSplit/>
        </w:trPr>
        <w:tc>
          <w:tcPr>
            <w:tcW w:w="507" w:type="pct"/>
          </w:tcPr>
          <w:p w14:paraId="5E1A7B85" w14:textId="77777777" w:rsidR="000A41C0" w:rsidRPr="00E60468" w:rsidRDefault="000A41C0" w:rsidP="008D101B">
            <w:pPr>
              <w:pStyle w:val="TablecellLEFT"/>
              <w:rPr>
                <w:color w:val="0070C0"/>
              </w:rPr>
            </w:pPr>
            <w:r w:rsidRPr="00E60468">
              <w:rPr>
                <w:color w:val="0070C0"/>
              </w:rPr>
              <w:t>DEVICE Design Report</w:t>
            </w:r>
          </w:p>
        </w:tc>
        <w:tc>
          <w:tcPr>
            <w:tcW w:w="501" w:type="pct"/>
          </w:tcPr>
          <w:p w14:paraId="39018C36" w14:textId="77777777" w:rsidR="000A41C0" w:rsidRPr="00E60468" w:rsidRDefault="000A41C0" w:rsidP="008D101B">
            <w:pPr>
              <w:pStyle w:val="TablecellLEFT"/>
            </w:pPr>
          </w:p>
        </w:tc>
        <w:tc>
          <w:tcPr>
            <w:tcW w:w="514" w:type="pct"/>
          </w:tcPr>
          <w:p w14:paraId="0B6CC6DE" w14:textId="77777777" w:rsidR="000A41C0" w:rsidRPr="00E60468" w:rsidDel="00297B96" w:rsidRDefault="000A41C0" w:rsidP="008D101B">
            <w:pPr>
              <w:pStyle w:val="TablecellLEFT"/>
              <w:rPr>
                <w:sz w:val="16"/>
                <w:szCs w:val="16"/>
              </w:rPr>
            </w:pPr>
          </w:p>
        </w:tc>
        <w:tc>
          <w:tcPr>
            <w:tcW w:w="514" w:type="pct"/>
          </w:tcPr>
          <w:p w14:paraId="6715DE8E" w14:textId="77777777" w:rsidR="000A41C0" w:rsidRPr="00E60468" w:rsidRDefault="000A41C0" w:rsidP="008D101B">
            <w:pPr>
              <w:pStyle w:val="TablecellLEFT"/>
            </w:pPr>
          </w:p>
        </w:tc>
        <w:tc>
          <w:tcPr>
            <w:tcW w:w="514" w:type="pct"/>
          </w:tcPr>
          <w:p w14:paraId="4D07D85C" w14:textId="77777777" w:rsidR="000A41C0" w:rsidRPr="00E60468" w:rsidRDefault="000A41C0" w:rsidP="008D101B">
            <w:pPr>
              <w:pStyle w:val="TablecellLEFT"/>
            </w:pPr>
            <w:r w:rsidRPr="00E60468">
              <w:t>R</w:t>
            </w:r>
          </w:p>
        </w:tc>
        <w:tc>
          <w:tcPr>
            <w:tcW w:w="566" w:type="pct"/>
          </w:tcPr>
          <w:p w14:paraId="4104150B" w14:textId="77777777" w:rsidR="000A41C0" w:rsidRPr="00E60468" w:rsidRDefault="000A41C0" w:rsidP="008D101B">
            <w:pPr>
              <w:pStyle w:val="TablecellLEFT"/>
            </w:pPr>
          </w:p>
        </w:tc>
        <w:tc>
          <w:tcPr>
            <w:tcW w:w="393" w:type="pct"/>
          </w:tcPr>
          <w:p w14:paraId="54A815BF" w14:textId="77777777" w:rsidR="000A41C0" w:rsidRPr="00E60468" w:rsidRDefault="000A41C0" w:rsidP="008D101B">
            <w:pPr>
              <w:pStyle w:val="TablecellLEFT"/>
            </w:pPr>
          </w:p>
        </w:tc>
        <w:tc>
          <w:tcPr>
            <w:tcW w:w="684" w:type="pct"/>
          </w:tcPr>
          <w:p w14:paraId="7C12D1EE" w14:textId="77777777" w:rsidR="000A41C0" w:rsidRPr="00E60468" w:rsidRDefault="000A41C0" w:rsidP="008D101B">
            <w:pPr>
              <w:pStyle w:val="TablecellLEFT"/>
            </w:pPr>
          </w:p>
        </w:tc>
        <w:tc>
          <w:tcPr>
            <w:tcW w:w="807" w:type="pct"/>
          </w:tcPr>
          <w:p w14:paraId="4F57168E" w14:textId="01498227" w:rsidR="000A41C0" w:rsidRPr="00E60468" w:rsidRDefault="000A41C0" w:rsidP="008D101B">
            <w:pPr>
              <w:pStyle w:val="TablecellLEFT"/>
            </w:pPr>
          </w:p>
        </w:tc>
      </w:tr>
      <w:tr w:rsidR="000A41C0" w:rsidRPr="00E60468" w14:paraId="070CBA72" w14:textId="77777777" w:rsidTr="00E05649">
        <w:trPr>
          <w:cantSplit/>
        </w:trPr>
        <w:tc>
          <w:tcPr>
            <w:tcW w:w="507" w:type="pct"/>
          </w:tcPr>
          <w:p w14:paraId="0760B1C6" w14:textId="4C179E50" w:rsidR="000A41C0" w:rsidRPr="00E60468" w:rsidRDefault="000A41C0" w:rsidP="008D101B">
            <w:pPr>
              <w:pStyle w:val="TablecellLEFT"/>
            </w:pPr>
            <w:r>
              <w:rPr>
                <w:color w:val="0070C0"/>
              </w:rPr>
              <w:t>DEVICE Design Verification Report</w:t>
            </w:r>
          </w:p>
        </w:tc>
        <w:tc>
          <w:tcPr>
            <w:tcW w:w="501" w:type="pct"/>
          </w:tcPr>
          <w:p w14:paraId="2390B4CD" w14:textId="77777777" w:rsidR="000A41C0" w:rsidRPr="00E60468" w:rsidRDefault="000A41C0" w:rsidP="008D101B">
            <w:pPr>
              <w:pStyle w:val="TablecellLEFT"/>
            </w:pPr>
          </w:p>
        </w:tc>
        <w:tc>
          <w:tcPr>
            <w:tcW w:w="514" w:type="pct"/>
          </w:tcPr>
          <w:p w14:paraId="0174D4F9" w14:textId="77777777" w:rsidR="000A41C0" w:rsidRPr="00E60468" w:rsidDel="00297B96" w:rsidRDefault="000A41C0" w:rsidP="008D101B">
            <w:pPr>
              <w:pStyle w:val="TablecellLEFT"/>
              <w:rPr>
                <w:sz w:val="16"/>
                <w:szCs w:val="16"/>
              </w:rPr>
            </w:pPr>
          </w:p>
        </w:tc>
        <w:tc>
          <w:tcPr>
            <w:tcW w:w="514" w:type="pct"/>
          </w:tcPr>
          <w:p w14:paraId="7A1B0648" w14:textId="77777777" w:rsidR="000A41C0" w:rsidRPr="00E60468" w:rsidRDefault="000A41C0" w:rsidP="008D101B">
            <w:pPr>
              <w:pStyle w:val="TablecellLEFT"/>
            </w:pPr>
          </w:p>
        </w:tc>
        <w:tc>
          <w:tcPr>
            <w:tcW w:w="514" w:type="pct"/>
          </w:tcPr>
          <w:p w14:paraId="79CCF057" w14:textId="77777777" w:rsidR="000A41C0" w:rsidRPr="00E60468" w:rsidRDefault="000A41C0" w:rsidP="008D101B">
            <w:pPr>
              <w:pStyle w:val="TablecellLEFT"/>
            </w:pPr>
            <w:r w:rsidRPr="00E60468">
              <w:t>R</w:t>
            </w:r>
          </w:p>
        </w:tc>
        <w:tc>
          <w:tcPr>
            <w:tcW w:w="566" w:type="pct"/>
          </w:tcPr>
          <w:p w14:paraId="462D2C78" w14:textId="77777777" w:rsidR="000A41C0" w:rsidRPr="00E60468" w:rsidRDefault="000A41C0" w:rsidP="008D101B">
            <w:pPr>
              <w:pStyle w:val="TablecellLEFT"/>
            </w:pPr>
          </w:p>
        </w:tc>
        <w:tc>
          <w:tcPr>
            <w:tcW w:w="393" w:type="pct"/>
          </w:tcPr>
          <w:p w14:paraId="4E0FE2F7" w14:textId="77777777" w:rsidR="000A41C0" w:rsidRPr="00E60468" w:rsidRDefault="000A41C0" w:rsidP="008D101B">
            <w:pPr>
              <w:pStyle w:val="TablecellLEFT"/>
            </w:pPr>
          </w:p>
        </w:tc>
        <w:tc>
          <w:tcPr>
            <w:tcW w:w="684" w:type="pct"/>
          </w:tcPr>
          <w:p w14:paraId="0DB59908" w14:textId="77777777" w:rsidR="000A41C0" w:rsidRPr="00E60468" w:rsidRDefault="000A41C0" w:rsidP="008D101B">
            <w:pPr>
              <w:pStyle w:val="TablecellLEFT"/>
            </w:pPr>
          </w:p>
        </w:tc>
        <w:tc>
          <w:tcPr>
            <w:tcW w:w="807" w:type="pct"/>
          </w:tcPr>
          <w:p w14:paraId="528302BC" w14:textId="2E910D3D" w:rsidR="000A41C0" w:rsidRPr="00E60468" w:rsidRDefault="000A41C0" w:rsidP="008D101B">
            <w:pPr>
              <w:pStyle w:val="TablecellLEFT"/>
            </w:pPr>
          </w:p>
        </w:tc>
      </w:tr>
      <w:tr w:rsidR="000A41C0" w:rsidRPr="00E60468" w14:paraId="1A2F28B6" w14:textId="77777777" w:rsidTr="00E05649">
        <w:trPr>
          <w:cantSplit/>
        </w:trPr>
        <w:tc>
          <w:tcPr>
            <w:tcW w:w="507" w:type="pct"/>
          </w:tcPr>
          <w:p w14:paraId="0E595A38" w14:textId="77777777" w:rsidR="000A41C0" w:rsidRPr="00E60468" w:rsidRDefault="000A41C0" w:rsidP="008D101B">
            <w:pPr>
              <w:pStyle w:val="TablecellLEFT"/>
            </w:pPr>
            <w:r w:rsidRPr="00E60468">
              <w:rPr>
                <w:color w:val="0070C0"/>
              </w:rPr>
              <w:lastRenderedPageBreak/>
              <w:t xml:space="preserve">DEVICE Data Sheet </w:t>
            </w:r>
            <w:r w:rsidRPr="00E803C3">
              <w:t>(conditional)</w:t>
            </w:r>
          </w:p>
        </w:tc>
        <w:tc>
          <w:tcPr>
            <w:tcW w:w="501" w:type="pct"/>
          </w:tcPr>
          <w:p w14:paraId="14E6CFAB" w14:textId="77777777" w:rsidR="000A41C0" w:rsidRPr="00E60468" w:rsidRDefault="000A41C0" w:rsidP="008D101B">
            <w:pPr>
              <w:pStyle w:val="TablecellLEFT"/>
              <w:rPr>
                <w:color w:val="0070C0"/>
              </w:rPr>
            </w:pPr>
            <w:r w:rsidRPr="00E60468">
              <w:rPr>
                <w:color w:val="0070C0"/>
              </w:rPr>
              <w:t>ECSS-E-ST-20-40</w:t>
            </w:r>
          </w:p>
          <w:p w14:paraId="75B984DF" w14:textId="77777777" w:rsidR="000A41C0" w:rsidRPr="00E60468" w:rsidRDefault="000A41C0" w:rsidP="008D101B">
            <w:pPr>
              <w:pStyle w:val="TablecellLEFT"/>
            </w:pPr>
            <w:r w:rsidRPr="00E60468">
              <w:rPr>
                <w:color w:val="0070C0"/>
              </w:rPr>
              <w:t>Annex H</w:t>
            </w:r>
          </w:p>
        </w:tc>
        <w:tc>
          <w:tcPr>
            <w:tcW w:w="514" w:type="pct"/>
          </w:tcPr>
          <w:p w14:paraId="692B503A" w14:textId="77777777" w:rsidR="000A41C0" w:rsidRPr="00E60468" w:rsidDel="00297B96" w:rsidRDefault="000A41C0" w:rsidP="008D101B">
            <w:pPr>
              <w:pStyle w:val="TablecellLEFT"/>
              <w:rPr>
                <w:sz w:val="16"/>
                <w:szCs w:val="16"/>
              </w:rPr>
            </w:pPr>
          </w:p>
        </w:tc>
        <w:tc>
          <w:tcPr>
            <w:tcW w:w="514" w:type="pct"/>
          </w:tcPr>
          <w:p w14:paraId="3DB1AC98" w14:textId="77777777" w:rsidR="000A41C0" w:rsidRPr="00E60468" w:rsidRDefault="000A41C0" w:rsidP="008D101B">
            <w:pPr>
              <w:pStyle w:val="TablecellLEFT"/>
            </w:pPr>
          </w:p>
        </w:tc>
        <w:tc>
          <w:tcPr>
            <w:tcW w:w="514" w:type="pct"/>
          </w:tcPr>
          <w:p w14:paraId="64370FCB" w14:textId="77777777" w:rsidR="000A41C0" w:rsidRPr="00E60468" w:rsidRDefault="000A41C0" w:rsidP="008D101B">
            <w:pPr>
              <w:pStyle w:val="TablecellLEFT"/>
            </w:pPr>
            <w:r w:rsidRPr="00E60468">
              <w:t>R</w:t>
            </w:r>
          </w:p>
        </w:tc>
        <w:tc>
          <w:tcPr>
            <w:tcW w:w="566" w:type="pct"/>
          </w:tcPr>
          <w:p w14:paraId="2F65D103" w14:textId="77777777" w:rsidR="000A41C0" w:rsidRPr="00E60468" w:rsidRDefault="000A41C0" w:rsidP="008D101B">
            <w:pPr>
              <w:pStyle w:val="TablecellLEFT"/>
            </w:pPr>
            <w:r w:rsidRPr="00E60468">
              <w:t>R</w:t>
            </w:r>
          </w:p>
        </w:tc>
        <w:tc>
          <w:tcPr>
            <w:tcW w:w="393" w:type="pct"/>
          </w:tcPr>
          <w:p w14:paraId="70103A00" w14:textId="77777777" w:rsidR="000A41C0" w:rsidRPr="00E60468" w:rsidRDefault="000A41C0" w:rsidP="008D101B">
            <w:pPr>
              <w:pStyle w:val="TablecellLEFT"/>
            </w:pPr>
            <w:r w:rsidRPr="00E60468">
              <w:t>R</w:t>
            </w:r>
          </w:p>
        </w:tc>
        <w:tc>
          <w:tcPr>
            <w:tcW w:w="684" w:type="pct"/>
          </w:tcPr>
          <w:p w14:paraId="72FF3219" w14:textId="068FCD48" w:rsidR="000A41C0" w:rsidRPr="00E60468" w:rsidRDefault="000A41C0" w:rsidP="008D101B">
            <w:pPr>
              <w:pStyle w:val="TablecellLEFT"/>
            </w:pPr>
            <w:r>
              <w:t>R</w:t>
            </w:r>
          </w:p>
        </w:tc>
        <w:tc>
          <w:tcPr>
            <w:tcW w:w="807" w:type="pct"/>
          </w:tcPr>
          <w:p w14:paraId="398E1101" w14:textId="3F747D7E" w:rsidR="000A41C0" w:rsidRPr="00E60468" w:rsidRDefault="000A41C0" w:rsidP="008D101B">
            <w:pPr>
              <w:pStyle w:val="TablecellLEFT"/>
            </w:pPr>
            <w:r w:rsidRPr="00E60468">
              <w:t>R</w:t>
            </w:r>
          </w:p>
        </w:tc>
      </w:tr>
      <w:tr w:rsidR="000A41C0" w:rsidRPr="00E60468" w14:paraId="7EB65A8A" w14:textId="77777777" w:rsidTr="00E05649">
        <w:trPr>
          <w:cantSplit/>
        </w:trPr>
        <w:tc>
          <w:tcPr>
            <w:tcW w:w="507" w:type="pct"/>
          </w:tcPr>
          <w:p w14:paraId="1E397D53" w14:textId="77777777" w:rsidR="000A41C0" w:rsidRPr="00E60468" w:rsidRDefault="000A41C0" w:rsidP="0043317C">
            <w:pPr>
              <w:pStyle w:val="TablecellLEFT"/>
              <w:rPr>
                <w:color w:val="0070C0"/>
              </w:rPr>
            </w:pPr>
            <w:r w:rsidRPr="00E60468">
              <w:rPr>
                <w:color w:val="0070C0"/>
              </w:rPr>
              <w:t>Netlist Generation Report</w:t>
            </w:r>
          </w:p>
        </w:tc>
        <w:tc>
          <w:tcPr>
            <w:tcW w:w="501" w:type="pct"/>
          </w:tcPr>
          <w:p w14:paraId="1E899D44" w14:textId="77777777" w:rsidR="000A41C0" w:rsidRPr="00E60468" w:rsidRDefault="000A41C0" w:rsidP="0043317C">
            <w:pPr>
              <w:pStyle w:val="TablecellLEFT"/>
            </w:pPr>
          </w:p>
        </w:tc>
        <w:tc>
          <w:tcPr>
            <w:tcW w:w="514" w:type="pct"/>
          </w:tcPr>
          <w:p w14:paraId="2062F174" w14:textId="77777777" w:rsidR="000A41C0" w:rsidRPr="00E60468" w:rsidDel="00297B96" w:rsidRDefault="000A41C0" w:rsidP="0043317C">
            <w:pPr>
              <w:pStyle w:val="TablecellLEFT"/>
              <w:rPr>
                <w:sz w:val="16"/>
                <w:szCs w:val="16"/>
              </w:rPr>
            </w:pPr>
          </w:p>
        </w:tc>
        <w:tc>
          <w:tcPr>
            <w:tcW w:w="514" w:type="pct"/>
          </w:tcPr>
          <w:p w14:paraId="0ED5A804" w14:textId="77777777" w:rsidR="000A41C0" w:rsidRPr="00E60468" w:rsidRDefault="000A41C0" w:rsidP="0043317C">
            <w:pPr>
              <w:pStyle w:val="TablecellLEFT"/>
            </w:pPr>
          </w:p>
        </w:tc>
        <w:tc>
          <w:tcPr>
            <w:tcW w:w="514" w:type="pct"/>
          </w:tcPr>
          <w:p w14:paraId="359B4FC3" w14:textId="77777777" w:rsidR="000A41C0" w:rsidRPr="00E60468" w:rsidRDefault="000A41C0" w:rsidP="0043317C">
            <w:pPr>
              <w:pStyle w:val="TablecellLEFT"/>
            </w:pPr>
          </w:p>
        </w:tc>
        <w:tc>
          <w:tcPr>
            <w:tcW w:w="566" w:type="pct"/>
          </w:tcPr>
          <w:p w14:paraId="224FA90F" w14:textId="77777777" w:rsidR="000A41C0" w:rsidRPr="00E60468" w:rsidRDefault="000A41C0" w:rsidP="0043317C">
            <w:pPr>
              <w:pStyle w:val="TablecellLEFT"/>
            </w:pPr>
            <w:r w:rsidRPr="00E60468">
              <w:t>R</w:t>
            </w:r>
          </w:p>
        </w:tc>
        <w:tc>
          <w:tcPr>
            <w:tcW w:w="393" w:type="pct"/>
          </w:tcPr>
          <w:p w14:paraId="65156749" w14:textId="77777777" w:rsidR="000A41C0" w:rsidRPr="00E60468" w:rsidRDefault="000A41C0" w:rsidP="0043317C">
            <w:pPr>
              <w:pStyle w:val="TablecellLEFT"/>
            </w:pPr>
          </w:p>
        </w:tc>
        <w:tc>
          <w:tcPr>
            <w:tcW w:w="684" w:type="pct"/>
          </w:tcPr>
          <w:p w14:paraId="4A20A013" w14:textId="77777777" w:rsidR="000A41C0" w:rsidRPr="00E60468" w:rsidRDefault="000A41C0" w:rsidP="0043317C">
            <w:pPr>
              <w:pStyle w:val="TablecellLEFT"/>
            </w:pPr>
          </w:p>
        </w:tc>
        <w:tc>
          <w:tcPr>
            <w:tcW w:w="807" w:type="pct"/>
          </w:tcPr>
          <w:p w14:paraId="01283643" w14:textId="44D8BEE8" w:rsidR="000A41C0" w:rsidRPr="00E60468" w:rsidRDefault="000A41C0" w:rsidP="0043317C">
            <w:pPr>
              <w:pStyle w:val="TablecellLEFT"/>
            </w:pPr>
          </w:p>
        </w:tc>
      </w:tr>
      <w:tr w:rsidR="000A41C0" w:rsidRPr="00E60468" w14:paraId="3C4D60BA" w14:textId="77777777" w:rsidTr="00E05649">
        <w:trPr>
          <w:cantSplit/>
        </w:trPr>
        <w:tc>
          <w:tcPr>
            <w:tcW w:w="507" w:type="pct"/>
          </w:tcPr>
          <w:p w14:paraId="34BC54CC" w14:textId="77777777" w:rsidR="000A41C0" w:rsidRPr="00E60468" w:rsidRDefault="000A41C0" w:rsidP="0043317C">
            <w:pPr>
              <w:pStyle w:val="TablecellLEFT"/>
              <w:rPr>
                <w:color w:val="0070C0"/>
              </w:rPr>
            </w:pPr>
            <w:r w:rsidRPr="00E60468">
              <w:rPr>
                <w:color w:val="0070C0"/>
              </w:rPr>
              <w:t>Netlist Verification Report</w:t>
            </w:r>
          </w:p>
        </w:tc>
        <w:tc>
          <w:tcPr>
            <w:tcW w:w="501" w:type="pct"/>
          </w:tcPr>
          <w:p w14:paraId="380DF472" w14:textId="77777777" w:rsidR="000A41C0" w:rsidRPr="00E60468" w:rsidRDefault="000A41C0" w:rsidP="0043317C">
            <w:pPr>
              <w:pStyle w:val="TablecellLEFT"/>
            </w:pPr>
          </w:p>
        </w:tc>
        <w:tc>
          <w:tcPr>
            <w:tcW w:w="514" w:type="pct"/>
          </w:tcPr>
          <w:p w14:paraId="0A678731" w14:textId="77777777" w:rsidR="000A41C0" w:rsidRPr="00E60468" w:rsidDel="00297B96" w:rsidRDefault="000A41C0" w:rsidP="0043317C">
            <w:pPr>
              <w:pStyle w:val="TablecellLEFT"/>
              <w:rPr>
                <w:sz w:val="16"/>
                <w:szCs w:val="16"/>
              </w:rPr>
            </w:pPr>
          </w:p>
        </w:tc>
        <w:tc>
          <w:tcPr>
            <w:tcW w:w="514" w:type="pct"/>
          </w:tcPr>
          <w:p w14:paraId="40BA2B1B" w14:textId="77777777" w:rsidR="000A41C0" w:rsidRPr="00E60468" w:rsidRDefault="000A41C0" w:rsidP="0043317C">
            <w:pPr>
              <w:pStyle w:val="TablecellLEFT"/>
            </w:pPr>
          </w:p>
        </w:tc>
        <w:tc>
          <w:tcPr>
            <w:tcW w:w="514" w:type="pct"/>
          </w:tcPr>
          <w:p w14:paraId="41148F83" w14:textId="77777777" w:rsidR="000A41C0" w:rsidRPr="00E60468" w:rsidRDefault="000A41C0" w:rsidP="0043317C">
            <w:pPr>
              <w:pStyle w:val="TablecellLEFT"/>
            </w:pPr>
          </w:p>
        </w:tc>
        <w:tc>
          <w:tcPr>
            <w:tcW w:w="566" w:type="pct"/>
          </w:tcPr>
          <w:p w14:paraId="4CD27339" w14:textId="77777777" w:rsidR="000A41C0" w:rsidRPr="00E60468" w:rsidRDefault="000A41C0" w:rsidP="0043317C">
            <w:pPr>
              <w:pStyle w:val="TablecellLEFT"/>
            </w:pPr>
            <w:r w:rsidRPr="00E60468">
              <w:t>R</w:t>
            </w:r>
          </w:p>
        </w:tc>
        <w:tc>
          <w:tcPr>
            <w:tcW w:w="393" w:type="pct"/>
          </w:tcPr>
          <w:p w14:paraId="409B3B5B" w14:textId="77777777" w:rsidR="000A41C0" w:rsidRPr="00E60468" w:rsidRDefault="000A41C0" w:rsidP="0043317C">
            <w:pPr>
              <w:pStyle w:val="TablecellLEFT"/>
            </w:pPr>
          </w:p>
        </w:tc>
        <w:tc>
          <w:tcPr>
            <w:tcW w:w="684" w:type="pct"/>
          </w:tcPr>
          <w:p w14:paraId="5C75573B" w14:textId="77777777" w:rsidR="000A41C0" w:rsidRPr="00E60468" w:rsidRDefault="000A41C0" w:rsidP="0043317C">
            <w:pPr>
              <w:pStyle w:val="TablecellLEFT"/>
            </w:pPr>
          </w:p>
        </w:tc>
        <w:tc>
          <w:tcPr>
            <w:tcW w:w="807" w:type="pct"/>
          </w:tcPr>
          <w:p w14:paraId="1E40F03F" w14:textId="507CBD41" w:rsidR="000A41C0" w:rsidRPr="00E60468" w:rsidRDefault="000A41C0" w:rsidP="0043317C">
            <w:pPr>
              <w:pStyle w:val="TablecellLEFT"/>
            </w:pPr>
          </w:p>
        </w:tc>
      </w:tr>
      <w:tr w:rsidR="000A41C0" w:rsidRPr="00E60468" w14:paraId="21598B5C" w14:textId="77777777" w:rsidTr="00E05649">
        <w:trPr>
          <w:cantSplit/>
        </w:trPr>
        <w:tc>
          <w:tcPr>
            <w:tcW w:w="507" w:type="pct"/>
          </w:tcPr>
          <w:p w14:paraId="7F84901D" w14:textId="77777777" w:rsidR="000A41C0" w:rsidRPr="00E60468" w:rsidRDefault="000A41C0" w:rsidP="0043317C">
            <w:pPr>
              <w:pStyle w:val="TablecellLEFT"/>
              <w:rPr>
                <w:color w:val="0070C0"/>
              </w:rPr>
            </w:pPr>
            <w:r w:rsidRPr="00E60468">
              <w:rPr>
                <w:color w:val="0070C0"/>
              </w:rPr>
              <w:t>Layout Generation Report</w:t>
            </w:r>
          </w:p>
        </w:tc>
        <w:tc>
          <w:tcPr>
            <w:tcW w:w="501" w:type="pct"/>
          </w:tcPr>
          <w:p w14:paraId="1B99B2DB" w14:textId="77777777" w:rsidR="000A41C0" w:rsidRPr="00E60468" w:rsidRDefault="000A41C0" w:rsidP="0043317C">
            <w:pPr>
              <w:pStyle w:val="TablecellLEFT"/>
            </w:pPr>
          </w:p>
        </w:tc>
        <w:tc>
          <w:tcPr>
            <w:tcW w:w="514" w:type="pct"/>
          </w:tcPr>
          <w:p w14:paraId="726F3B05" w14:textId="77777777" w:rsidR="000A41C0" w:rsidRPr="00E60468" w:rsidDel="00297B96" w:rsidRDefault="000A41C0" w:rsidP="0043317C">
            <w:pPr>
              <w:pStyle w:val="TablecellLEFT"/>
              <w:rPr>
                <w:sz w:val="16"/>
                <w:szCs w:val="16"/>
              </w:rPr>
            </w:pPr>
          </w:p>
        </w:tc>
        <w:tc>
          <w:tcPr>
            <w:tcW w:w="514" w:type="pct"/>
          </w:tcPr>
          <w:p w14:paraId="30382940" w14:textId="77777777" w:rsidR="000A41C0" w:rsidRPr="00E60468" w:rsidRDefault="000A41C0" w:rsidP="0043317C">
            <w:pPr>
              <w:pStyle w:val="TablecellLEFT"/>
            </w:pPr>
          </w:p>
        </w:tc>
        <w:tc>
          <w:tcPr>
            <w:tcW w:w="514" w:type="pct"/>
          </w:tcPr>
          <w:p w14:paraId="75934E98" w14:textId="77777777" w:rsidR="000A41C0" w:rsidRPr="00E60468" w:rsidRDefault="000A41C0" w:rsidP="0043317C">
            <w:pPr>
              <w:pStyle w:val="TablecellLEFT"/>
            </w:pPr>
          </w:p>
        </w:tc>
        <w:tc>
          <w:tcPr>
            <w:tcW w:w="566" w:type="pct"/>
          </w:tcPr>
          <w:p w14:paraId="2F3B0EF6" w14:textId="77777777" w:rsidR="000A41C0" w:rsidRPr="00E60468" w:rsidRDefault="000A41C0" w:rsidP="0043317C">
            <w:pPr>
              <w:pStyle w:val="TablecellLEFT"/>
            </w:pPr>
          </w:p>
        </w:tc>
        <w:tc>
          <w:tcPr>
            <w:tcW w:w="393" w:type="pct"/>
          </w:tcPr>
          <w:p w14:paraId="07B9C305" w14:textId="77777777" w:rsidR="000A41C0" w:rsidRPr="00E60468" w:rsidRDefault="000A41C0" w:rsidP="0043317C">
            <w:pPr>
              <w:pStyle w:val="TablecellLEFT"/>
            </w:pPr>
            <w:r w:rsidRPr="00E60468">
              <w:t>R</w:t>
            </w:r>
          </w:p>
        </w:tc>
        <w:tc>
          <w:tcPr>
            <w:tcW w:w="684" w:type="pct"/>
          </w:tcPr>
          <w:p w14:paraId="507C5993" w14:textId="77777777" w:rsidR="000A41C0" w:rsidRPr="00E60468" w:rsidRDefault="000A41C0" w:rsidP="0043317C">
            <w:pPr>
              <w:pStyle w:val="TablecellLEFT"/>
            </w:pPr>
          </w:p>
        </w:tc>
        <w:tc>
          <w:tcPr>
            <w:tcW w:w="807" w:type="pct"/>
          </w:tcPr>
          <w:p w14:paraId="7C7B4D83" w14:textId="390D5B82" w:rsidR="000A41C0" w:rsidRPr="00E60468" w:rsidRDefault="000A41C0" w:rsidP="0043317C">
            <w:pPr>
              <w:pStyle w:val="TablecellLEFT"/>
            </w:pPr>
          </w:p>
        </w:tc>
      </w:tr>
      <w:tr w:rsidR="000A41C0" w:rsidRPr="00E60468" w14:paraId="2CE109F0" w14:textId="77777777" w:rsidTr="00E05649">
        <w:trPr>
          <w:cantSplit/>
        </w:trPr>
        <w:tc>
          <w:tcPr>
            <w:tcW w:w="507" w:type="pct"/>
          </w:tcPr>
          <w:p w14:paraId="03440A23" w14:textId="77777777" w:rsidR="000A41C0" w:rsidRPr="00E60468" w:rsidRDefault="000A41C0" w:rsidP="0043317C">
            <w:pPr>
              <w:pStyle w:val="TablecellLEFT"/>
              <w:rPr>
                <w:color w:val="0070C0"/>
              </w:rPr>
            </w:pPr>
            <w:r w:rsidRPr="00E60468">
              <w:rPr>
                <w:color w:val="0070C0"/>
              </w:rPr>
              <w:t>Layout Verification Report</w:t>
            </w:r>
          </w:p>
        </w:tc>
        <w:tc>
          <w:tcPr>
            <w:tcW w:w="501" w:type="pct"/>
          </w:tcPr>
          <w:p w14:paraId="64459FA7" w14:textId="77777777" w:rsidR="000A41C0" w:rsidRPr="00E60468" w:rsidRDefault="000A41C0" w:rsidP="0043317C">
            <w:pPr>
              <w:pStyle w:val="TablecellLEFT"/>
            </w:pPr>
          </w:p>
        </w:tc>
        <w:tc>
          <w:tcPr>
            <w:tcW w:w="514" w:type="pct"/>
          </w:tcPr>
          <w:p w14:paraId="5E0AB9B0" w14:textId="77777777" w:rsidR="000A41C0" w:rsidRPr="00E60468" w:rsidDel="00297B96" w:rsidRDefault="000A41C0" w:rsidP="0043317C">
            <w:pPr>
              <w:pStyle w:val="TablecellLEFT"/>
              <w:rPr>
                <w:sz w:val="16"/>
                <w:szCs w:val="16"/>
              </w:rPr>
            </w:pPr>
          </w:p>
        </w:tc>
        <w:tc>
          <w:tcPr>
            <w:tcW w:w="514" w:type="pct"/>
          </w:tcPr>
          <w:p w14:paraId="5C82749F" w14:textId="77777777" w:rsidR="000A41C0" w:rsidRPr="00E60468" w:rsidRDefault="000A41C0" w:rsidP="0043317C">
            <w:pPr>
              <w:pStyle w:val="TablecellLEFT"/>
            </w:pPr>
          </w:p>
        </w:tc>
        <w:tc>
          <w:tcPr>
            <w:tcW w:w="514" w:type="pct"/>
          </w:tcPr>
          <w:p w14:paraId="13C0CFE1" w14:textId="77777777" w:rsidR="000A41C0" w:rsidRPr="00E60468" w:rsidRDefault="000A41C0" w:rsidP="0043317C">
            <w:pPr>
              <w:pStyle w:val="TablecellLEFT"/>
            </w:pPr>
          </w:p>
        </w:tc>
        <w:tc>
          <w:tcPr>
            <w:tcW w:w="566" w:type="pct"/>
          </w:tcPr>
          <w:p w14:paraId="66F3B597" w14:textId="77777777" w:rsidR="000A41C0" w:rsidRPr="00E60468" w:rsidRDefault="000A41C0" w:rsidP="0043317C">
            <w:pPr>
              <w:pStyle w:val="TablecellLEFT"/>
            </w:pPr>
          </w:p>
        </w:tc>
        <w:tc>
          <w:tcPr>
            <w:tcW w:w="393" w:type="pct"/>
          </w:tcPr>
          <w:p w14:paraId="2E8A4D4E" w14:textId="77777777" w:rsidR="000A41C0" w:rsidRPr="00E60468" w:rsidRDefault="000A41C0" w:rsidP="0043317C">
            <w:pPr>
              <w:pStyle w:val="TablecellLEFT"/>
            </w:pPr>
            <w:r w:rsidRPr="00E60468">
              <w:t>R</w:t>
            </w:r>
          </w:p>
        </w:tc>
        <w:tc>
          <w:tcPr>
            <w:tcW w:w="684" w:type="pct"/>
          </w:tcPr>
          <w:p w14:paraId="64CF0FEA" w14:textId="77777777" w:rsidR="000A41C0" w:rsidRPr="00E60468" w:rsidRDefault="000A41C0" w:rsidP="0043317C">
            <w:pPr>
              <w:pStyle w:val="TablecellLEFT"/>
            </w:pPr>
          </w:p>
        </w:tc>
        <w:tc>
          <w:tcPr>
            <w:tcW w:w="807" w:type="pct"/>
          </w:tcPr>
          <w:p w14:paraId="0AC46EF3" w14:textId="0F0F9B8C" w:rsidR="000A41C0" w:rsidRPr="00E60468" w:rsidRDefault="000A41C0" w:rsidP="0043317C">
            <w:pPr>
              <w:pStyle w:val="TablecellLEFT"/>
            </w:pPr>
          </w:p>
        </w:tc>
      </w:tr>
      <w:tr w:rsidR="000A41C0" w:rsidRPr="00E60468" w14:paraId="0550FB1A" w14:textId="77777777" w:rsidTr="00E05649">
        <w:trPr>
          <w:cantSplit/>
        </w:trPr>
        <w:tc>
          <w:tcPr>
            <w:tcW w:w="507" w:type="pct"/>
          </w:tcPr>
          <w:p w14:paraId="504715BA" w14:textId="41213A81" w:rsidR="000A41C0" w:rsidRPr="00E60468" w:rsidRDefault="000A41C0" w:rsidP="000F2F6B">
            <w:pPr>
              <w:pStyle w:val="TablecellLEFT"/>
            </w:pPr>
            <w:r>
              <w:rPr>
                <w:color w:val="0070C0"/>
              </w:rPr>
              <w:t>DEVICE Radiation Test Plan</w:t>
            </w:r>
            <w:r w:rsidRPr="00E60468">
              <w:rPr>
                <w:color w:val="0070C0"/>
              </w:rPr>
              <w:t xml:space="preserve"> </w:t>
            </w:r>
            <w:r w:rsidRPr="00E803C3">
              <w:t>(conditional)</w:t>
            </w:r>
          </w:p>
        </w:tc>
        <w:tc>
          <w:tcPr>
            <w:tcW w:w="501" w:type="pct"/>
          </w:tcPr>
          <w:p w14:paraId="52195CBB" w14:textId="77777777" w:rsidR="000A41C0" w:rsidRPr="00E60468" w:rsidRDefault="000A41C0" w:rsidP="000F2F6B">
            <w:pPr>
              <w:pStyle w:val="TablecellLEFT"/>
            </w:pPr>
          </w:p>
        </w:tc>
        <w:tc>
          <w:tcPr>
            <w:tcW w:w="514" w:type="pct"/>
          </w:tcPr>
          <w:p w14:paraId="32075BCF" w14:textId="77777777" w:rsidR="000A41C0" w:rsidRPr="00E60468" w:rsidDel="00297B96" w:rsidRDefault="000A41C0" w:rsidP="000F2F6B">
            <w:pPr>
              <w:pStyle w:val="TablecellLEFT"/>
              <w:rPr>
                <w:sz w:val="16"/>
                <w:szCs w:val="16"/>
              </w:rPr>
            </w:pPr>
          </w:p>
        </w:tc>
        <w:tc>
          <w:tcPr>
            <w:tcW w:w="514" w:type="pct"/>
          </w:tcPr>
          <w:p w14:paraId="5F59E0ED" w14:textId="77777777" w:rsidR="000A41C0" w:rsidRPr="00E60468" w:rsidRDefault="000A41C0" w:rsidP="000F2F6B">
            <w:pPr>
              <w:pStyle w:val="TablecellLEFT"/>
            </w:pPr>
          </w:p>
        </w:tc>
        <w:tc>
          <w:tcPr>
            <w:tcW w:w="514" w:type="pct"/>
          </w:tcPr>
          <w:p w14:paraId="1616BDF1" w14:textId="77777777" w:rsidR="000A41C0" w:rsidRPr="00E60468" w:rsidRDefault="000A41C0" w:rsidP="000F2F6B">
            <w:pPr>
              <w:pStyle w:val="TablecellLEFT"/>
            </w:pPr>
          </w:p>
        </w:tc>
        <w:tc>
          <w:tcPr>
            <w:tcW w:w="566" w:type="pct"/>
          </w:tcPr>
          <w:p w14:paraId="018171DD" w14:textId="77777777" w:rsidR="000A41C0" w:rsidRPr="00E60468" w:rsidRDefault="000A41C0" w:rsidP="000F2F6B">
            <w:pPr>
              <w:pStyle w:val="TablecellLEFT"/>
            </w:pPr>
          </w:p>
        </w:tc>
        <w:tc>
          <w:tcPr>
            <w:tcW w:w="393" w:type="pct"/>
          </w:tcPr>
          <w:p w14:paraId="5DF9DE4F" w14:textId="77777777" w:rsidR="000A41C0" w:rsidRPr="00E60468" w:rsidRDefault="000A41C0" w:rsidP="000F2F6B">
            <w:pPr>
              <w:pStyle w:val="TablecellLEFT"/>
            </w:pPr>
            <w:r w:rsidRPr="00E60468">
              <w:t>R</w:t>
            </w:r>
          </w:p>
        </w:tc>
        <w:tc>
          <w:tcPr>
            <w:tcW w:w="684" w:type="pct"/>
          </w:tcPr>
          <w:p w14:paraId="06D23F4B" w14:textId="0A2A6AB1" w:rsidR="000A41C0" w:rsidRPr="00E60468" w:rsidRDefault="000A41C0" w:rsidP="000F2F6B">
            <w:pPr>
              <w:pStyle w:val="TablecellLEFT"/>
            </w:pPr>
            <w:r>
              <w:t>R</w:t>
            </w:r>
          </w:p>
        </w:tc>
        <w:tc>
          <w:tcPr>
            <w:tcW w:w="807" w:type="pct"/>
          </w:tcPr>
          <w:p w14:paraId="55D2714A" w14:textId="0BF310A5" w:rsidR="000A41C0" w:rsidRPr="00E60468" w:rsidRDefault="000A41C0" w:rsidP="000F2F6B">
            <w:pPr>
              <w:pStyle w:val="TablecellLEFT"/>
            </w:pPr>
          </w:p>
        </w:tc>
      </w:tr>
      <w:tr w:rsidR="000A41C0" w:rsidRPr="00E60468" w14:paraId="58F61B5F" w14:textId="77777777" w:rsidTr="00E05649">
        <w:trPr>
          <w:cantSplit/>
        </w:trPr>
        <w:tc>
          <w:tcPr>
            <w:tcW w:w="507" w:type="pct"/>
          </w:tcPr>
          <w:p w14:paraId="0EBDD869" w14:textId="77777777" w:rsidR="000A41C0" w:rsidRPr="00E60468" w:rsidRDefault="000A41C0" w:rsidP="000F2F6B">
            <w:pPr>
              <w:pStyle w:val="TablecellLEFT"/>
            </w:pPr>
            <w:r w:rsidRPr="00E60468">
              <w:rPr>
                <w:color w:val="0070C0"/>
              </w:rPr>
              <w:lastRenderedPageBreak/>
              <w:t xml:space="preserve">ESCC Detail Specification </w:t>
            </w:r>
            <w:r w:rsidRPr="00E803C3">
              <w:t>(conditional)</w:t>
            </w:r>
          </w:p>
        </w:tc>
        <w:tc>
          <w:tcPr>
            <w:tcW w:w="501" w:type="pct"/>
          </w:tcPr>
          <w:p w14:paraId="2423DDF5" w14:textId="77777777" w:rsidR="000A41C0" w:rsidRPr="00E60468" w:rsidRDefault="000A41C0" w:rsidP="000F2F6B">
            <w:pPr>
              <w:pStyle w:val="TablecellLEFT"/>
            </w:pPr>
          </w:p>
        </w:tc>
        <w:tc>
          <w:tcPr>
            <w:tcW w:w="514" w:type="pct"/>
          </w:tcPr>
          <w:p w14:paraId="0F06C11F" w14:textId="77777777" w:rsidR="000A41C0" w:rsidRPr="00E60468" w:rsidDel="00297B96" w:rsidRDefault="000A41C0" w:rsidP="000F2F6B">
            <w:pPr>
              <w:pStyle w:val="TablecellLEFT"/>
              <w:rPr>
                <w:sz w:val="16"/>
                <w:szCs w:val="16"/>
              </w:rPr>
            </w:pPr>
          </w:p>
        </w:tc>
        <w:tc>
          <w:tcPr>
            <w:tcW w:w="514" w:type="pct"/>
          </w:tcPr>
          <w:p w14:paraId="112B6FD2" w14:textId="77777777" w:rsidR="000A41C0" w:rsidRPr="00E60468" w:rsidRDefault="000A41C0" w:rsidP="000F2F6B">
            <w:pPr>
              <w:pStyle w:val="TablecellLEFT"/>
            </w:pPr>
          </w:p>
        </w:tc>
        <w:tc>
          <w:tcPr>
            <w:tcW w:w="514" w:type="pct"/>
          </w:tcPr>
          <w:p w14:paraId="4A6D8F8C" w14:textId="77777777" w:rsidR="000A41C0" w:rsidRPr="00E60468" w:rsidRDefault="000A41C0" w:rsidP="000F2F6B">
            <w:pPr>
              <w:pStyle w:val="TablecellLEFT"/>
            </w:pPr>
          </w:p>
        </w:tc>
        <w:tc>
          <w:tcPr>
            <w:tcW w:w="566" w:type="pct"/>
          </w:tcPr>
          <w:p w14:paraId="6828D9E7" w14:textId="77777777" w:rsidR="000A41C0" w:rsidRPr="00E60468" w:rsidRDefault="000A41C0" w:rsidP="000F2F6B">
            <w:pPr>
              <w:pStyle w:val="TablecellLEFT"/>
            </w:pPr>
          </w:p>
        </w:tc>
        <w:tc>
          <w:tcPr>
            <w:tcW w:w="393" w:type="pct"/>
          </w:tcPr>
          <w:p w14:paraId="023C7047" w14:textId="77777777" w:rsidR="000A41C0" w:rsidRPr="00E60468" w:rsidRDefault="000A41C0" w:rsidP="000F2F6B">
            <w:pPr>
              <w:pStyle w:val="TablecellLEFT"/>
            </w:pPr>
            <w:r w:rsidRPr="00E60468">
              <w:t>R</w:t>
            </w:r>
          </w:p>
        </w:tc>
        <w:tc>
          <w:tcPr>
            <w:tcW w:w="684" w:type="pct"/>
          </w:tcPr>
          <w:p w14:paraId="59438847" w14:textId="0D89B0F6" w:rsidR="000A41C0" w:rsidRPr="00E60468" w:rsidRDefault="000A41C0" w:rsidP="000F2F6B">
            <w:pPr>
              <w:pStyle w:val="TablecellLEFT"/>
            </w:pPr>
            <w:r>
              <w:t>R</w:t>
            </w:r>
          </w:p>
        </w:tc>
        <w:tc>
          <w:tcPr>
            <w:tcW w:w="807" w:type="pct"/>
          </w:tcPr>
          <w:p w14:paraId="63AC02D9" w14:textId="2DE8DBC3" w:rsidR="000A41C0" w:rsidRPr="00E60468" w:rsidRDefault="000A41C0" w:rsidP="000F2F6B">
            <w:pPr>
              <w:pStyle w:val="TablecellLEFT"/>
            </w:pPr>
            <w:r w:rsidRPr="00E60468">
              <w:t>R</w:t>
            </w:r>
          </w:p>
        </w:tc>
      </w:tr>
      <w:tr w:rsidR="000A41C0" w:rsidRPr="00E60468" w14:paraId="74D414D3" w14:textId="77777777" w:rsidTr="00E05649">
        <w:trPr>
          <w:cantSplit/>
        </w:trPr>
        <w:tc>
          <w:tcPr>
            <w:tcW w:w="507" w:type="pct"/>
          </w:tcPr>
          <w:p w14:paraId="7484E280" w14:textId="77777777" w:rsidR="000A41C0" w:rsidRPr="00E60468" w:rsidRDefault="000A41C0" w:rsidP="008C2382">
            <w:pPr>
              <w:pStyle w:val="TablecellLEFT"/>
              <w:rPr>
                <w:color w:val="0070C0"/>
              </w:rPr>
            </w:pPr>
            <w:r w:rsidRPr="00E60468">
              <w:rPr>
                <w:color w:val="0070C0"/>
              </w:rPr>
              <w:t>ASIC Production Tests Report</w:t>
            </w:r>
          </w:p>
          <w:p w14:paraId="28F24449" w14:textId="77777777" w:rsidR="000A41C0" w:rsidRPr="00E60468" w:rsidRDefault="000A41C0" w:rsidP="008C2382">
            <w:pPr>
              <w:pStyle w:val="TablecellLEFT"/>
              <w:rPr>
                <w:color w:val="0070C0"/>
              </w:rPr>
            </w:pPr>
            <w:r w:rsidRPr="00E60468">
              <w:rPr>
                <w:color w:val="0070C0"/>
              </w:rPr>
              <w:t>or</w:t>
            </w:r>
          </w:p>
          <w:p w14:paraId="71325AB1" w14:textId="77777777" w:rsidR="000A41C0" w:rsidRPr="00E60468" w:rsidRDefault="000A41C0" w:rsidP="008C2382">
            <w:pPr>
              <w:pStyle w:val="TablecellLEFT"/>
            </w:pPr>
            <w:r w:rsidRPr="00E60468">
              <w:rPr>
                <w:color w:val="0070C0"/>
              </w:rPr>
              <w:t>FPGA Programming Test Report</w:t>
            </w:r>
          </w:p>
        </w:tc>
        <w:tc>
          <w:tcPr>
            <w:tcW w:w="501" w:type="pct"/>
          </w:tcPr>
          <w:p w14:paraId="33CE1EA7" w14:textId="77777777" w:rsidR="000A41C0" w:rsidRPr="00E60468" w:rsidRDefault="000A41C0" w:rsidP="000F2F6B">
            <w:pPr>
              <w:pStyle w:val="TablecellLEFT"/>
            </w:pPr>
          </w:p>
        </w:tc>
        <w:tc>
          <w:tcPr>
            <w:tcW w:w="514" w:type="pct"/>
          </w:tcPr>
          <w:p w14:paraId="057ACB4E" w14:textId="77777777" w:rsidR="000A41C0" w:rsidRPr="00E60468" w:rsidDel="00297B96" w:rsidRDefault="000A41C0" w:rsidP="000F2F6B">
            <w:pPr>
              <w:pStyle w:val="TablecellLEFT"/>
              <w:rPr>
                <w:sz w:val="16"/>
                <w:szCs w:val="16"/>
              </w:rPr>
            </w:pPr>
          </w:p>
        </w:tc>
        <w:tc>
          <w:tcPr>
            <w:tcW w:w="514" w:type="pct"/>
          </w:tcPr>
          <w:p w14:paraId="52D6329F" w14:textId="77777777" w:rsidR="000A41C0" w:rsidRPr="00E60468" w:rsidRDefault="000A41C0" w:rsidP="000F2F6B">
            <w:pPr>
              <w:pStyle w:val="TablecellLEFT"/>
            </w:pPr>
          </w:p>
        </w:tc>
        <w:tc>
          <w:tcPr>
            <w:tcW w:w="514" w:type="pct"/>
          </w:tcPr>
          <w:p w14:paraId="7E60DBF1" w14:textId="77777777" w:rsidR="000A41C0" w:rsidRPr="00E60468" w:rsidRDefault="000A41C0" w:rsidP="000F2F6B">
            <w:pPr>
              <w:pStyle w:val="TablecellLEFT"/>
            </w:pPr>
          </w:p>
        </w:tc>
        <w:tc>
          <w:tcPr>
            <w:tcW w:w="566" w:type="pct"/>
          </w:tcPr>
          <w:p w14:paraId="64E2B91D" w14:textId="77777777" w:rsidR="000A41C0" w:rsidRPr="00E60468" w:rsidRDefault="000A41C0" w:rsidP="000F2F6B">
            <w:pPr>
              <w:pStyle w:val="TablecellLEFT"/>
            </w:pPr>
          </w:p>
        </w:tc>
        <w:tc>
          <w:tcPr>
            <w:tcW w:w="393" w:type="pct"/>
          </w:tcPr>
          <w:p w14:paraId="68E48472" w14:textId="77777777" w:rsidR="000A41C0" w:rsidRPr="00E60468" w:rsidRDefault="000A41C0" w:rsidP="000F2F6B">
            <w:pPr>
              <w:pStyle w:val="TablecellLEFT"/>
            </w:pPr>
          </w:p>
        </w:tc>
        <w:tc>
          <w:tcPr>
            <w:tcW w:w="684" w:type="pct"/>
          </w:tcPr>
          <w:p w14:paraId="4C5B1DAA" w14:textId="33FCA793" w:rsidR="000A41C0" w:rsidRPr="00E60468" w:rsidRDefault="000838B3" w:rsidP="000F2F6B">
            <w:pPr>
              <w:pStyle w:val="TablecellLEFT"/>
            </w:pPr>
            <w:r>
              <w:t>R</w:t>
            </w:r>
          </w:p>
        </w:tc>
        <w:tc>
          <w:tcPr>
            <w:tcW w:w="807" w:type="pct"/>
          </w:tcPr>
          <w:p w14:paraId="21B9ED5F" w14:textId="047375F0" w:rsidR="000A41C0" w:rsidRPr="00E60468" w:rsidRDefault="000A41C0" w:rsidP="000F2F6B">
            <w:pPr>
              <w:pStyle w:val="TablecellLEFT"/>
            </w:pPr>
          </w:p>
        </w:tc>
      </w:tr>
      <w:tr w:rsidR="000A41C0" w:rsidRPr="00E60468" w14:paraId="36442354" w14:textId="77777777" w:rsidTr="00E05649">
        <w:trPr>
          <w:cantSplit/>
        </w:trPr>
        <w:tc>
          <w:tcPr>
            <w:tcW w:w="507" w:type="pct"/>
          </w:tcPr>
          <w:p w14:paraId="072FCF27" w14:textId="77777777" w:rsidR="000A41C0" w:rsidRPr="00E60468" w:rsidRDefault="000A41C0" w:rsidP="008C2382">
            <w:pPr>
              <w:pStyle w:val="TablecellLEFT"/>
              <w:rPr>
                <w:color w:val="0070C0"/>
              </w:rPr>
            </w:pPr>
            <w:r w:rsidRPr="00E60468">
              <w:rPr>
                <w:color w:val="0070C0"/>
              </w:rPr>
              <w:t>DEVICE Validation report</w:t>
            </w:r>
          </w:p>
        </w:tc>
        <w:tc>
          <w:tcPr>
            <w:tcW w:w="501" w:type="pct"/>
          </w:tcPr>
          <w:p w14:paraId="502ABF3E" w14:textId="77777777" w:rsidR="000A41C0" w:rsidRPr="00E60468" w:rsidRDefault="000A41C0" w:rsidP="008C2382">
            <w:pPr>
              <w:pStyle w:val="TablecellLEFT"/>
            </w:pPr>
          </w:p>
        </w:tc>
        <w:tc>
          <w:tcPr>
            <w:tcW w:w="514" w:type="pct"/>
          </w:tcPr>
          <w:p w14:paraId="12F79095" w14:textId="77777777" w:rsidR="000A41C0" w:rsidRPr="00E60468" w:rsidDel="00297B96" w:rsidRDefault="000A41C0" w:rsidP="008C2382">
            <w:pPr>
              <w:pStyle w:val="TablecellLEFT"/>
              <w:rPr>
                <w:sz w:val="16"/>
                <w:szCs w:val="16"/>
              </w:rPr>
            </w:pPr>
          </w:p>
        </w:tc>
        <w:tc>
          <w:tcPr>
            <w:tcW w:w="514" w:type="pct"/>
          </w:tcPr>
          <w:p w14:paraId="3E725C8D" w14:textId="77777777" w:rsidR="000A41C0" w:rsidRPr="00E60468" w:rsidRDefault="000A41C0" w:rsidP="008C2382">
            <w:pPr>
              <w:pStyle w:val="TablecellLEFT"/>
            </w:pPr>
          </w:p>
        </w:tc>
        <w:tc>
          <w:tcPr>
            <w:tcW w:w="514" w:type="pct"/>
          </w:tcPr>
          <w:p w14:paraId="44555E72" w14:textId="77777777" w:rsidR="000A41C0" w:rsidRPr="00E60468" w:rsidRDefault="000A41C0" w:rsidP="008C2382">
            <w:pPr>
              <w:pStyle w:val="TablecellLEFT"/>
            </w:pPr>
          </w:p>
        </w:tc>
        <w:tc>
          <w:tcPr>
            <w:tcW w:w="566" w:type="pct"/>
          </w:tcPr>
          <w:p w14:paraId="1A15115C" w14:textId="77777777" w:rsidR="000A41C0" w:rsidRPr="00E60468" w:rsidRDefault="000A41C0" w:rsidP="008C2382">
            <w:pPr>
              <w:pStyle w:val="TablecellLEFT"/>
            </w:pPr>
          </w:p>
        </w:tc>
        <w:tc>
          <w:tcPr>
            <w:tcW w:w="393" w:type="pct"/>
          </w:tcPr>
          <w:p w14:paraId="3547B703" w14:textId="77777777" w:rsidR="000A41C0" w:rsidRPr="00E60468" w:rsidRDefault="000A41C0" w:rsidP="008C2382">
            <w:pPr>
              <w:pStyle w:val="TablecellLEFT"/>
            </w:pPr>
          </w:p>
        </w:tc>
        <w:tc>
          <w:tcPr>
            <w:tcW w:w="684" w:type="pct"/>
          </w:tcPr>
          <w:p w14:paraId="2677F565" w14:textId="77777777" w:rsidR="000A41C0" w:rsidRPr="00E60468" w:rsidRDefault="000A41C0" w:rsidP="008C2382">
            <w:pPr>
              <w:pStyle w:val="TablecellLEFT"/>
            </w:pPr>
          </w:p>
        </w:tc>
        <w:tc>
          <w:tcPr>
            <w:tcW w:w="807" w:type="pct"/>
          </w:tcPr>
          <w:p w14:paraId="1B44B799" w14:textId="5A9F25BF" w:rsidR="000A41C0" w:rsidRPr="00E60468" w:rsidRDefault="000A41C0" w:rsidP="008C2382">
            <w:pPr>
              <w:pStyle w:val="TablecellLEFT"/>
            </w:pPr>
            <w:r w:rsidRPr="00E60468">
              <w:t>R</w:t>
            </w:r>
          </w:p>
        </w:tc>
      </w:tr>
      <w:tr w:rsidR="000A41C0" w:rsidRPr="00E60468" w14:paraId="415FF5E3" w14:textId="77777777" w:rsidTr="00E05649">
        <w:trPr>
          <w:cantSplit/>
        </w:trPr>
        <w:tc>
          <w:tcPr>
            <w:tcW w:w="507" w:type="pct"/>
          </w:tcPr>
          <w:p w14:paraId="6F0C1093" w14:textId="4F8ED7BB" w:rsidR="000A41C0" w:rsidRPr="00E60468" w:rsidRDefault="00553DA4" w:rsidP="008C2382">
            <w:pPr>
              <w:pStyle w:val="TablecellLEFT"/>
              <w:rPr>
                <w:color w:val="0070C0"/>
              </w:rPr>
            </w:pPr>
            <w:r>
              <w:rPr>
                <w:color w:val="0070C0"/>
              </w:rPr>
              <w:t xml:space="preserve">DEVICE </w:t>
            </w:r>
            <w:r w:rsidR="000A41C0" w:rsidRPr="00E60468">
              <w:rPr>
                <w:color w:val="0070C0"/>
              </w:rPr>
              <w:t xml:space="preserve">Radiation Test Report </w:t>
            </w:r>
            <w:r w:rsidR="000A41C0" w:rsidRPr="00E803C3">
              <w:t>(conditional)</w:t>
            </w:r>
          </w:p>
        </w:tc>
        <w:tc>
          <w:tcPr>
            <w:tcW w:w="501" w:type="pct"/>
          </w:tcPr>
          <w:p w14:paraId="3CE4C70C" w14:textId="77777777" w:rsidR="000A41C0" w:rsidRPr="00E60468" w:rsidRDefault="000A41C0" w:rsidP="008C2382">
            <w:pPr>
              <w:pStyle w:val="TablecellLEFT"/>
            </w:pPr>
          </w:p>
        </w:tc>
        <w:tc>
          <w:tcPr>
            <w:tcW w:w="514" w:type="pct"/>
          </w:tcPr>
          <w:p w14:paraId="2FB4E3B6" w14:textId="77777777" w:rsidR="000A41C0" w:rsidRPr="00E60468" w:rsidDel="00297B96" w:rsidRDefault="000A41C0" w:rsidP="008C2382">
            <w:pPr>
              <w:pStyle w:val="TablecellLEFT"/>
              <w:rPr>
                <w:sz w:val="16"/>
                <w:szCs w:val="16"/>
              </w:rPr>
            </w:pPr>
          </w:p>
        </w:tc>
        <w:tc>
          <w:tcPr>
            <w:tcW w:w="514" w:type="pct"/>
          </w:tcPr>
          <w:p w14:paraId="49909A7A" w14:textId="77777777" w:rsidR="000A41C0" w:rsidRPr="00E60468" w:rsidRDefault="000A41C0" w:rsidP="008C2382">
            <w:pPr>
              <w:pStyle w:val="TablecellLEFT"/>
            </w:pPr>
          </w:p>
        </w:tc>
        <w:tc>
          <w:tcPr>
            <w:tcW w:w="514" w:type="pct"/>
          </w:tcPr>
          <w:p w14:paraId="4B832099" w14:textId="77777777" w:rsidR="000A41C0" w:rsidRPr="00E60468" w:rsidRDefault="000A41C0" w:rsidP="008C2382">
            <w:pPr>
              <w:pStyle w:val="TablecellLEFT"/>
            </w:pPr>
          </w:p>
        </w:tc>
        <w:tc>
          <w:tcPr>
            <w:tcW w:w="566" w:type="pct"/>
          </w:tcPr>
          <w:p w14:paraId="0086651A" w14:textId="77777777" w:rsidR="000A41C0" w:rsidRPr="00E60468" w:rsidRDefault="000A41C0" w:rsidP="008C2382">
            <w:pPr>
              <w:pStyle w:val="TablecellLEFT"/>
            </w:pPr>
          </w:p>
        </w:tc>
        <w:tc>
          <w:tcPr>
            <w:tcW w:w="393" w:type="pct"/>
          </w:tcPr>
          <w:p w14:paraId="3EE14FEA" w14:textId="77777777" w:rsidR="000A41C0" w:rsidRPr="00E60468" w:rsidRDefault="000A41C0" w:rsidP="008C2382">
            <w:pPr>
              <w:pStyle w:val="TablecellLEFT"/>
            </w:pPr>
          </w:p>
        </w:tc>
        <w:tc>
          <w:tcPr>
            <w:tcW w:w="684" w:type="pct"/>
          </w:tcPr>
          <w:p w14:paraId="6BD96647" w14:textId="77777777" w:rsidR="000A41C0" w:rsidRPr="00E60468" w:rsidRDefault="000A41C0" w:rsidP="008C2382">
            <w:pPr>
              <w:pStyle w:val="TablecellLEFT"/>
            </w:pPr>
          </w:p>
        </w:tc>
        <w:tc>
          <w:tcPr>
            <w:tcW w:w="807" w:type="pct"/>
          </w:tcPr>
          <w:p w14:paraId="64C3AA0F" w14:textId="352BC961" w:rsidR="000A41C0" w:rsidRPr="00E60468" w:rsidRDefault="000A41C0" w:rsidP="008C2382">
            <w:pPr>
              <w:pStyle w:val="TablecellLEFT"/>
            </w:pPr>
            <w:r w:rsidRPr="00E60468">
              <w:t>R</w:t>
            </w:r>
          </w:p>
        </w:tc>
      </w:tr>
      <w:tr w:rsidR="000A41C0" w:rsidRPr="00E60468" w14:paraId="1B9AE495" w14:textId="77777777" w:rsidTr="00E05649">
        <w:trPr>
          <w:cantSplit/>
        </w:trPr>
        <w:tc>
          <w:tcPr>
            <w:tcW w:w="507" w:type="pct"/>
          </w:tcPr>
          <w:p w14:paraId="1968E9A6" w14:textId="77777777" w:rsidR="000A41C0" w:rsidRPr="00E60468" w:rsidRDefault="000A41C0" w:rsidP="008C2382">
            <w:pPr>
              <w:pStyle w:val="TablecellLEFT"/>
              <w:rPr>
                <w:color w:val="0070C0"/>
              </w:rPr>
            </w:pPr>
            <w:r w:rsidRPr="00E60468">
              <w:rPr>
                <w:color w:val="0070C0"/>
              </w:rPr>
              <w:t xml:space="preserve">DEVICE User Manual </w:t>
            </w:r>
            <w:r w:rsidRPr="00E803C3">
              <w:t>(conditional)</w:t>
            </w:r>
          </w:p>
        </w:tc>
        <w:tc>
          <w:tcPr>
            <w:tcW w:w="501" w:type="pct"/>
          </w:tcPr>
          <w:p w14:paraId="68D83329" w14:textId="77777777" w:rsidR="000A41C0" w:rsidRPr="00E60468" w:rsidRDefault="000A41C0" w:rsidP="008C2382">
            <w:pPr>
              <w:pStyle w:val="TablecellLEFT"/>
            </w:pPr>
          </w:p>
        </w:tc>
        <w:tc>
          <w:tcPr>
            <w:tcW w:w="514" w:type="pct"/>
          </w:tcPr>
          <w:p w14:paraId="492F8C07" w14:textId="77777777" w:rsidR="000A41C0" w:rsidRPr="00E60468" w:rsidDel="00297B96" w:rsidRDefault="000A41C0" w:rsidP="008C2382">
            <w:pPr>
              <w:pStyle w:val="TablecellLEFT"/>
              <w:rPr>
                <w:sz w:val="16"/>
                <w:szCs w:val="16"/>
              </w:rPr>
            </w:pPr>
          </w:p>
        </w:tc>
        <w:tc>
          <w:tcPr>
            <w:tcW w:w="514" w:type="pct"/>
          </w:tcPr>
          <w:p w14:paraId="401BC41B" w14:textId="77777777" w:rsidR="000A41C0" w:rsidRPr="00E60468" w:rsidRDefault="000A41C0" w:rsidP="008C2382">
            <w:pPr>
              <w:pStyle w:val="TablecellLEFT"/>
            </w:pPr>
          </w:p>
        </w:tc>
        <w:tc>
          <w:tcPr>
            <w:tcW w:w="514" w:type="pct"/>
          </w:tcPr>
          <w:p w14:paraId="043F184E" w14:textId="77777777" w:rsidR="000A41C0" w:rsidRPr="00E60468" w:rsidRDefault="000A41C0" w:rsidP="008C2382">
            <w:pPr>
              <w:pStyle w:val="TablecellLEFT"/>
            </w:pPr>
          </w:p>
        </w:tc>
        <w:tc>
          <w:tcPr>
            <w:tcW w:w="566" w:type="pct"/>
          </w:tcPr>
          <w:p w14:paraId="0394094F" w14:textId="77777777" w:rsidR="000A41C0" w:rsidRPr="00E60468" w:rsidRDefault="000A41C0" w:rsidP="008C2382">
            <w:pPr>
              <w:pStyle w:val="TablecellLEFT"/>
            </w:pPr>
          </w:p>
        </w:tc>
        <w:tc>
          <w:tcPr>
            <w:tcW w:w="393" w:type="pct"/>
          </w:tcPr>
          <w:p w14:paraId="6135CC2D" w14:textId="77777777" w:rsidR="000A41C0" w:rsidRPr="00E60468" w:rsidRDefault="000A41C0" w:rsidP="008C2382">
            <w:pPr>
              <w:pStyle w:val="TablecellLEFT"/>
            </w:pPr>
          </w:p>
        </w:tc>
        <w:tc>
          <w:tcPr>
            <w:tcW w:w="684" w:type="pct"/>
          </w:tcPr>
          <w:p w14:paraId="4FAAF5F3" w14:textId="77777777" w:rsidR="000A41C0" w:rsidRPr="00E60468" w:rsidRDefault="000A41C0" w:rsidP="008C2382">
            <w:pPr>
              <w:pStyle w:val="TablecellLEFT"/>
            </w:pPr>
          </w:p>
        </w:tc>
        <w:tc>
          <w:tcPr>
            <w:tcW w:w="807" w:type="pct"/>
          </w:tcPr>
          <w:p w14:paraId="67E6C831" w14:textId="34161EDE" w:rsidR="000A41C0" w:rsidRPr="00E60468" w:rsidRDefault="000A41C0" w:rsidP="008C2382">
            <w:pPr>
              <w:pStyle w:val="TablecellLEFT"/>
            </w:pPr>
            <w:r w:rsidRPr="00E60468">
              <w:t>R</w:t>
            </w:r>
          </w:p>
        </w:tc>
      </w:tr>
      <w:tr w:rsidR="000A41C0" w:rsidRPr="00E60468" w14:paraId="7FB24E33" w14:textId="77777777" w:rsidTr="00E05649">
        <w:trPr>
          <w:cantSplit/>
        </w:trPr>
        <w:tc>
          <w:tcPr>
            <w:tcW w:w="507" w:type="pct"/>
          </w:tcPr>
          <w:p w14:paraId="203FE75F" w14:textId="77777777" w:rsidR="000A41C0" w:rsidRPr="00E60468" w:rsidRDefault="000A41C0" w:rsidP="008C2382">
            <w:pPr>
              <w:pStyle w:val="TablecellLEFT"/>
              <w:rPr>
                <w:color w:val="0070C0"/>
              </w:rPr>
            </w:pPr>
            <w:r w:rsidRPr="00E60468">
              <w:rPr>
                <w:color w:val="0070C0"/>
              </w:rPr>
              <w:lastRenderedPageBreak/>
              <w:t xml:space="preserve">Experience Summary Report </w:t>
            </w:r>
            <w:r w:rsidRPr="00E803C3">
              <w:t>(conditional)</w:t>
            </w:r>
          </w:p>
        </w:tc>
        <w:tc>
          <w:tcPr>
            <w:tcW w:w="501" w:type="pct"/>
          </w:tcPr>
          <w:p w14:paraId="4E9BE6AD" w14:textId="77777777" w:rsidR="000A41C0" w:rsidRPr="00E60468" w:rsidRDefault="000A41C0" w:rsidP="008C2382">
            <w:pPr>
              <w:pStyle w:val="TablecellLEFT"/>
            </w:pPr>
            <w:r w:rsidRPr="00FF1996">
              <w:rPr>
                <w:color w:val="0070C0"/>
              </w:rPr>
              <w:t>ECSS-E-ST-20-40</w:t>
            </w:r>
          </w:p>
          <w:p w14:paraId="4DED5968" w14:textId="77777777" w:rsidR="000A41C0" w:rsidRPr="00E60468" w:rsidRDefault="000A41C0" w:rsidP="008C2382">
            <w:pPr>
              <w:pStyle w:val="TablecellLEFT"/>
            </w:pPr>
            <w:r w:rsidRPr="00FF1996">
              <w:rPr>
                <w:color w:val="0070C0"/>
              </w:rPr>
              <w:t>Annex I</w:t>
            </w:r>
          </w:p>
        </w:tc>
        <w:tc>
          <w:tcPr>
            <w:tcW w:w="514" w:type="pct"/>
          </w:tcPr>
          <w:p w14:paraId="258BCD77" w14:textId="77777777" w:rsidR="000A41C0" w:rsidRPr="00E60468" w:rsidDel="00297B96" w:rsidRDefault="000A41C0" w:rsidP="008C2382">
            <w:pPr>
              <w:pStyle w:val="TablecellLEFT"/>
              <w:rPr>
                <w:sz w:val="16"/>
                <w:szCs w:val="16"/>
              </w:rPr>
            </w:pPr>
          </w:p>
        </w:tc>
        <w:tc>
          <w:tcPr>
            <w:tcW w:w="514" w:type="pct"/>
          </w:tcPr>
          <w:p w14:paraId="7F560A2B" w14:textId="77777777" w:rsidR="000A41C0" w:rsidRPr="00E60468" w:rsidRDefault="000A41C0" w:rsidP="008C2382">
            <w:pPr>
              <w:pStyle w:val="TablecellLEFT"/>
            </w:pPr>
          </w:p>
        </w:tc>
        <w:tc>
          <w:tcPr>
            <w:tcW w:w="514" w:type="pct"/>
          </w:tcPr>
          <w:p w14:paraId="22D11FD0" w14:textId="77777777" w:rsidR="000A41C0" w:rsidRPr="00E60468" w:rsidRDefault="000A41C0" w:rsidP="008C2382">
            <w:pPr>
              <w:pStyle w:val="TablecellLEFT"/>
            </w:pPr>
          </w:p>
        </w:tc>
        <w:tc>
          <w:tcPr>
            <w:tcW w:w="566" w:type="pct"/>
          </w:tcPr>
          <w:p w14:paraId="4BBE42B5" w14:textId="77777777" w:rsidR="000A41C0" w:rsidRPr="00E60468" w:rsidRDefault="000A41C0" w:rsidP="008C2382">
            <w:pPr>
              <w:pStyle w:val="TablecellLEFT"/>
            </w:pPr>
          </w:p>
        </w:tc>
        <w:tc>
          <w:tcPr>
            <w:tcW w:w="393" w:type="pct"/>
          </w:tcPr>
          <w:p w14:paraId="5D11F2EB" w14:textId="77777777" w:rsidR="000A41C0" w:rsidRPr="00E60468" w:rsidRDefault="000A41C0" w:rsidP="008C2382">
            <w:pPr>
              <w:pStyle w:val="TablecellLEFT"/>
            </w:pPr>
          </w:p>
        </w:tc>
        <w:tc>
          <w:tcPr>
            <w:tcW w:w="684" w:type="pct"/>
          </w:tcPr>
          <w:p w14:paraId="7A00EE08" w14:textId="77777777" w:rsidR="000A41C0" w:rsidRPr="00E60468" w:rsidRDefault="000A41C0" w:rsidP="008C2382">
            <w:pPr>
              <w:pStyle w:val="TablecellLEFT"/>
            </w:pPr>
          </w:p>
        </w:tc>
        <w:tc>
          <w:tcPr>
            <w:tcW w:w="807" w:type="pct"/>
          </w:tcPr>
          <w:p w14:paraId="14A1010F" w14:textId="0F3832C8" w:rsidR="000A41C0" w:rsidRPr="00E60468" w:rsidRDefault="000A41C0" w:rsidP="008C2382">
            <w:pPr>
              <w:pStyle w:val="TablecellLEFT"/>
            </w:pPr>
            <w:r w:rsidRPr="00E60468">
              <w:t>R</w:t>
            </w:r>
          </w:p>
        </w:tc>
      </w:tr>
      <w:tr w:rsidR="000A41C0" w:rsidRPr="00E60468" w14:paraId="1AF8218B" w14:textId="77777777" w:rsidTr="00E05649">
        <w:trPr>
          <w:cantSplit/>
        </w:trPr>
        <w:tc>
          <w:tcPr>
            <w:tcW w:w="507" w:type="pct"/>
          </w:tcPr>
          <w:p w14:paraId="766EEBBE" w14:textId="77777777" w:rsidR="000A41C0" w:rsidRPr="00E60468" w:rsidRDefault="000A41C0" w:rsidP="000F2F6B">
            <w:pPr>
              <w:pStyle w:val="TablecellLEFT"/>
            </w:pPr>
            <w:r w:rsidRPr="00E60468">
              <w:t>As-Built Configuration List (ABCL)</w:t>
            </w:r>
          </w:p>
        </w:tc>
        <w:tc>
          <w:tcPr>
            <w:tcW w:w="501" w:type="pct"/>
          </w:tcPr>
          <w:p w14:paraId="1856C38C" w14:textId="77777777" w:rsidR="000A41C0" w:rsidRPr="00E60468" w:rsidDel="00297B96" w:rsidRDefault="000A41C0" w:rsidP="000F2F6B">
            <w:pPr>
              <w:pStyle w:val="TablecellLEFT"/>
              <w:rPr>
                <w:sz w:val="16"/>
                <w:szCs w:val="16"/>
              </w:rPr>
            </w:pPr>
            <w:r w:rsidRPr="00E60468">
              <w:t>ECSS-M-ST-40 Annex D</w:t>
            </w:r>
          </w:p>
        </w:tc>
        <w:tc>
          <w:tcPr>
            <w:tcW w:w="514" w:type="pct"/>
          </w:tcPr>
          <w:p w14:paraId="53989E83" w14:textId="77777777" w:rsidR="000A41C0" w:rsidRPr="00E60468" w:rsidDel="00297B96" w:rsidRDefault="000A41C0" w:rsidP="000F2F6B">
            <w:pPr>
              <w:pStyle w:val="TablecellLEFT"/>
              <w:rPr>
                <w:sz w:val="16"/>
                <w:szCs w:val="16"/>
              </w:rPr>
            </w:pPr>
          </w:p>
        </w:tc>
        <w:tc>
          <w:tcPr>
            <w:tcW w:w="514" w:type="pct"/>
          </w:tcPr>
          <w:p w14:paraId="2105DA76" w14:textId="77777777" w:rsidR="000A41C0" w:rsidRPr="00E60468" w:rsidDel="00297B96" w:rsidRDefault="000A41C0" w:rsidP="000F2F6B">
            <w:pPr>
              <w:pStyle w:val="TablecellLEFT"/>
              <w:rPr>
                <w:sz w:val="16"/>
                <w:szCs w:val="16"/>
              </w:rPr>
            </w:pPr>
            <w:r w:rsidRPr="00E60468">
              <w:t>R</w:t>
            </w:r>
          </w:p>
        </w:tc>
        <w:tc>
          <w:tcPr>
            <w:tcW w:w="514" w:type="pct"/>
          </w:tcPr>
          <w:p w14:paraId="789AB6A8" w14:textId="77777777" w:rsidR="000A41C0" w:rsidRPr="00E60468" w:rsidDel="00297B96" w:rsidRDefault="000A41C0" w:rsidP="000F2F6B">
            <w:pPr>
              <w:pStyle w:val="TablecellLEFT"/>
              <w:rPr>
                <w:sz w:val="16"/>
                <w:szCs w:val="16"/>
              </w:rPr>
            </w:pPr>
            <w:r w:rsidRPr="00E60468">
              <w:t>R</w:t>
            </w:r>
          </w:p>
        </w:tc>
        <w:tc>
          <w:tcPr>
            <w:tcW w:w="566" w:type="pct"/>
          </w:tcPr>
          <w:p w14:paraId="625E4A68" w14:textId="5C801868" w:rsidR="000A41C0" w:rsidRPr="00E60468" w:rsidDel="00297B96" w:rsidRDefault="0068550F" w:rsidP="000F2F6B">
            <w:pPr>
              <w:pStyle w:val="TablecellLEFT"/>
              <w:rPr>
                <w:sz w:val="16"/>
                <w:szCs w:val="16"/>
              </w:rPr>
            </w:pPr>
            <w:r>
              <w:t>R</w:t>
            </w:r>
          </w:p>
        </w:tc>
        <w:tc>
          <w:tcPr>
            <w:tcW w:w="393" w:type="pct"/>
          </w:tcPr>
          <w:p w14:paraId="56596FE4" w14:textId="77777777" w:rsidR="000A41C0" w:rsidRPr="00E60468" w:rsidDel="00297B96" w:rsidRDefault="000A41C0" w:rsidP="000F2F6B">
            <w:pPr>
              <w:pStyle w:val="TablecellLEFT"/>
              <w:rPr>
                <w:sz w:val="16"/>
                <w:szCs w:val="16"/>
              </w:rPr>
            </w:pPr>
            <w:r w:rsidRPr="00E60468">
              <w:t>R</w:t>
            </w:r>
          </w:p>
        </w:tc>
        <w:tc>
          <w:tcPr>
            <w:tcW w:w="684" w:type="pct"/>
          </w:tcPr>
          <w:p w14:paraId="471D970E" w14:textId="3623BEB6" w:rsidR="000A41C0" w:rsidRPr="00E60468" w:rsidRDefault="000838B3" w:rsidP="000F2F6B">
            <w:pPr>
              <w:pStyle w:val="TablecellLEFT"/>
            </w:pPr>
            <w:r>
              <w:t>R</w:t>
            </w:r>
          </w:p>
        </w:tc>
        <w:tc>
          <w:tcPr>
            <w:tcW w:w="807" w:type="pct"/>
          </w:tcPr>
          <w:p w14:paraId="40265E30" w14:textId="119CCAD2" w:rsidR="000A41C0" w:rsidRPr="00E60468" w:rsidDel="00297B96" w:rsidRDefault="000A41C0" w:rsidP="000F2F6B">
            <w:pPr>
              <w:pStyle w:val="TablecellLEFT"/>
              <w:rPr>
                <w:sz w:val="16"/>
                <w:szCs w:val="16"/>
              </w:rPr>
            </w:pPr>
            <w:r w:rsidRPr="00E60468">
              <w:t>B</w:t>
            </w:r>
          </w:p>
        </w:tc>
      </w:tr>
      <w:tr w:rsidR="000A41C0" w:rsidRPr="00E60468" w14:paraId="33DFA986" w14:textId="77777777" w:rsidTr="00E05649">
        <w:trPr>
          <w:cantSplit/>
        </w:trPr>
        <w:tc>
          <w:tcPr>
            <w:tcW w:w="507" w:type="pct"/>
          </w:tcPr>
          <w:p w14:paraId="3C2B9DA0" w14:textId="77777777" w:rsidR="000A41C0" w:rsidRPr="00E60468" w:rsidRDefault="000A41C0" w:rsidP="000F2F6B">
            <w:pPr>
              <w:pStyle w:val="TablecellLEFT"/>
            </w:pPr>
            <w:r w:rsidRPr="00E60468">
              <w:t>Software Configuration File (SCF)</w:t>
            </w:r>
          </w:p>
        </w:tc>
        <w:tc>
          <w:tcPr>
            <w:tcW w:w="501" w:type="pct"/>
          </w:tcPr>
          <w:p w14:paraId="704ACB94" w14:textId="77777777" w:rsidR="000A41C0" w:rsidRPr="00E60468" w:rsidDel="00297B96" w:rsidRDefault="000A41C0" w:rsidP="000F2F6B">
            <w:pPr>
              <w:pStyle w:val="TablecellLEFT"/>
              <w:rPr>
                <w:sz w:val="16"/>
                <w:szCs w:val="16"/>
              </w:rPr>
            </w:pPr>
            <w:r w:rsidRPr="00E60468">
              <w:t>ECSS-M-ST-40 Annex E</w:t>
            </w:r>
          </w:p>
        </w:tc>
        <w:tc>
          <w:tcPr>
            <w:tcW w:w="514" w:type="pct"/>
          </w:tcPr>
          <w:p w14:paraId="0070DF69" w14:textId="5B685619" w:rsidR="000A41C0" w:rsidRPr="00E60468" w:rsidDel="00297B96" w:rsidRDefault="0068550F" w:rsidP="000F2F6B">
            <w:pPr>
              <w:pStyle w:val="TablecellLEFT"/>
              <w:rPr>
                <w:sz w:val="16"/>
                <w:szCs w:val="16"/>
              </w:rPr>
            </w:pPr>
            <w:r>
              <w:rPr>
                <w:sz w:val="16"/>
                <w:szCs w:val="16"/>
              </w:rPr>
              <w:t>R</w:t>
            </w:r>
          </w:p>
        </w:tc>
        <w:tc>
          <w:tcPr>
            <w:tcW w:w="514" w:type="pct"/>
          </w:tcPr>
          <w:p w14:paraId="05376F54" w14:textId="77777777" w:rsidR="000A41C0" w:rsidRPr="00E60468" w:rsidDel="00297B96" w:rsidRDefault="000A41C0" w:rsidP="000F2F6B">
            <w:pPr>
              <w:pStyle w:val="TablecellLEFT"/>
              <w:rPr>
                <w:sz w:val="16"/>
                <w:szCs w:val="16"/>
              </w:rPr>
            </w:pPr>
            <w:r w:rsidRPr="00E60468">
              <w:t>R</w:t>
            </w:r>
          </w:p>
        </w:tc>
        <w:tc>
          <w:tcPr>
            <w:tcW w:w="514" w:type="pct"/>
          </w:tcPr>
          <w:p w14:paraId="3AB69520" w14:textId="77777777" w:rsidR="000A41C0" w:rsidRPr="00E60468" w:rsidDel="00297B96" w:rsidRDefault="000A41C0" w:rsidP="000F2F6B">
            <w:pPr>
              <w:pStyle w:val="TablecellLEFT"/>
              <w:rPr>
                <w:sz w:val="16"/>
                <w:szCs w:val="16"/>
              </w:rPr>
            </w:pPr>
            <w:r w:rsidRPr="00E60468">
              <w:t>R</w:t>
            </w:r>
          </w:p>
        </w:tc>
        <w:tc>
          <w:tcPr>
            <w:tcW w:w="566" w:type="pct"/>
          </w:tcPr>
          <w:p w14:paraId="0983C706" w14:textId="77777777" w:rsidR="000A41C0" w:rsidRPr="00E60468" w:rsidDel="00297B96" w:rsidRDefault="000A41C0" w:rsidP="000F2F6B">
            <w:pPr>
              <w:pStyle w:val="TablecellLEFT"/>
              <w:rPr>
                <w:sz w:val="16"/>
                <w:szCs w:val="16"/>
              </w:rPr>
            </w:pPr>
            <w:r w:rsidRPr="00E60468">
              <w:t>R</w:t>
            </w:r>
          </w:p>
        </w:tc>
        <w:tc>
          <w:tcPr>
            <w:tcW w:w="393" w:type="pct"/>
          </w:tcPr>
          <w:p w14:paraId="1F76F5F7" w14:textId="77777777" w:rsidR="000A41C0" w:rsidRPr="00E60468" w:rsidDel="00297B96" w:rsidRDefault="000A41C0" w:rsidP="000F2F6B">
            <w:pPr>
              <w:pStyle w:val="TablecellLEFT"/>
              <w:rPr>
                <w:sz w:val="16"/>
                <w:szCs w:val="16"/>
              </w:rPr>
            </w:pPr>
            <w:r w:rsidRPr="00E60468">
              <w:t>R</w:t>
            </w:r>
          </w:p>
        </w:tc>
        <w:tc>
          <w:tcPr>
            <w:tcW w:w="684" w:type="pct"/>
          </w:tcPr>
          <w:p w14:paraId="43E73978" w14:textId="7BFEA254" w:rsidR="000A41C0" w:rsidRPr="00E60468" w:rsidRDefault="000838B3" w:rsidP="000F2F6B">
            <w:pPr>
              <w:pStyle w:val="TablecellLEFT"/>
            </w:pPr>
            <w:r>
              <w:t>R</w:t>
            </w:r>
          </w:p>
        </w:tc>
        <w:tc>
          <w:tcPr>
            <w:tcW w:w="807" w:type="pct"/>
          </w:tcPr>
          <w:p w14:paraId="31C6D4D4" w14:textId="7204F992" w:rsidR="000A41C0" w:rsidRPr="00E60468" w:rsidDel="00297B96" w:rsidRDefault="000A41C0" w:rsidP="000F2F6B">
            <w:pPr>
              <w:pStyle w:val="TablecellLEFT"/>
              <w:rPr>
                <w:sz w:val="16"/>
                <w:szCs w:val="16"/>
              </w:rPr>
            </w:pPr>
            <w:r w:rsidRPr="00E60468">
              <w:t>B</w:t>
            </w:r>
          </w:p>
        </w:tc>
      </w:tr>
      <w:tr w:rsidR="000A41C0" w:rsidRPr="00E60468" w14:paraId="2915F7EC" w14:textId="77777777" w:rsidTr="00E05649">
        <w:trPr>
          <w:cantSplit/>
        </w:trPr>
        <w:tc>
          <w:tcPr>
            <w:tcW w:w="507" w:type="pct"/>
          </w:tcPr>
          <w:p w14:paraId="267751B9" w14:textId="77777777" w:rsidR="000A41C0" w:rsidRPr="00E60468" w:rsidRDefault="000A41C0" w:rsidP="000F2F6B">
            <w:pPr>
              <w:pStyle w:val="TablecellLEFT"/>
            </w:pPr>
            <w:r w:rsidRPr="00E60468">
              <w:t>Independent Verification Validation Report (IVV Report)</w:t>
            </w:r>
          </w:p>
        </w:tc>
        <w:tc>
          <w:tcPr>
            <w:tcW w:w="501" w:type="pct"/>
          </w:tcPr>
          <w:p w14:paraId="4A86EA17" w14:textId="77777777" w:rsidR="000A41C0" w:rsidRPr="00E60468" w:rsidDel="00297B96" w:rsidRDefault="000A41C0" w:rsidP="000F2F6B">
            <w:pPr>
              <w:pStyle w:val="TablecellLEFT"/>
              <w:rPr>
                <w:sz w:val="16"/>
                <w:szCs w:val="16"/>
              </w:rPr>
            </w:pPr>
          </w:p>
        </w:tc>
        <w:tc>
          <w:tcPr>
            <w:tcW w:w="514" w:type="pct"/>
          </w:tcPr>
          <w:p w14:paraId="34CF63ED" w14:textId="488EB51A" w:rsidR="000A41C0" w:rsidRPr="00E60468" w:rsidDel="00297B96" w:rsidRDefault="0068550F" w:rsidP="000F2F6B">
            <w:pPr>
              <w:pStyle w:val="TablecellLEFT"/>
              <w:rPr>
                <w:sz w:val="16"/>
                <w:szCs w:val="16"/>
              </w:rPr>
            </w:pPr>
            <w:r>
              <w:rPr>
                <w:sz w:val="16"/>
                <w:szCs w:val="16"/>
              </w:rPr>
              <w:t>R</w:t>
            </w:r>
          </w:p>
        </w:tc>
        <w:tc>
          <w:tcPr>
            <w:tcW w:w="514" w:type="pct"/>
          </w:tcPr>
          <w:p w14:paraId="13394056" w14:textId="77777777" w:rsidR="000A41C0" w:rsidRPr="00E60468" w:rsidDel="00297B96" w:rsidRDefault="000A41C0" w:rsidP="000F2F6B">
            <w:pPr>
              <w:pStyle w:val="TablecellLEFT"/>
              <w:rPr>
                <w:sz w:val="16"/>
                <w:szCs w:val="16"/>
              </w:rPr>
            </w:pPr>
            <w:r w:rsidRPr="00E60468">
              <w:t>R</w:t>
            </w:r>
          </w:p>
        </w:tc>
        <w:tc>
          <w:tcPr>
            <w:tcW w:w="514" w:type="pct"/>
          </w:tcPr>
          <w:p w14:paraId="1665D06D" w14:textId="77777777" w:rsidR="000A41C0" w:rsidRPr="00E60468" w:rsidDel="00297B96" w:rsidRDefault="000A41C0" w:rsidP="000F2F6B">
            <w:pPr>
              <w:pStyle w:val="TablecellLEFT"/>
              <w:rPr>
                <w:sz w:val="16"/>
                <w:szCs w:val="16"/>
              </w:rPr>
            </w:pPr>
            <w:r w:rsidRPr="00E60468">
              <w:t>R</w:t>
            </w:r>
          </w:p>
        </w:tc>
        <w:tc>
          <w:tcPr>
            <w:tcW w:w="566" w:type="pct"/>
          </w:tcPr>
          <w:p w14:paraId="5AF9AD61" w14:textId="77777777" w:rsidR="000A41C0" w:rsidRPr="00E60468" w:rsidDel="00297B96" w:rsidRDefault="000A41C0" w:rsidP="000F2F6B">
            <w:pPr>
              <w:pStyle w:val="TablecellLEFT"/>
              <w:rPr>
                <w:sz w:val="16"/>
                <w:szCs w:val="16"/>
              </w:rPr>
            </w:pPr>
            <w:r w:rsidRPr="00E60468">
              <w:t>R</w:t>
            </w:r>
          </w:p>
        </w:tc>
        <w:tc>
          <w:tcPr>
            <w:tcW w:w="393" w:type="pct"/>
          </w:tcPr>
          <w:p w14:paraId="377D3C87" w14:textId="77777777" w:rsidR="000A41C0" w:rsidRPr="00E60468" w:rsidDel="00297B96" w:rsidRDefault="000A41C0" w:rsidP="000F2F6B">
            <w:pPr>
              <w:pStyle w:val="TablecellLEFT"/>
              <w:rPr>
                <w:sz w:val="16"/>
                <w:szCs w:val="16"/>
              </w:rPr>
            </w:pPr>
            <w:r w:rsidRPr="00E60468">
              <w:t>R</w:t>
            </w:r>
          </w:p>
        </w:tc>
        <w:tc>
          <w:tcPr>
            <w:tcW w:w="684" w:type="pct"/>
          </w:tcPr>
          <w:p w14:paraId="68962B0C" w14:textId="6E8DF087" w:rsidR="000A41C0" w:rsidRPr="00E60468" w:rsidRDefault="000838B3" w:rsidP="000F2F6B">
            <w:pPr>
              <w:pStyle w:val="TablecellLEFT"/>
            </w:pPr>
            <w:r>
              <w:t>R</w:t>
            </w:r>
          </w:p>
        </w:tc>
        <w:tc>
          <w:tcPr>
            <w:tcW w:w="807" w:type="pct"/>
          </w:tcPr>
          <w:p w14:paraId="5A87DC29" w14:textId="34562A01" w:rsidR="000A41C0" w:rsidRPr="00E60468" w:rsidDel="00297B96" w:rsidRDefault="000A41C0" w:rsidP="000F2F6B">
            <w:pPr>
              <w:pStyle w:val="TablecellLEFT"/>
              <w:rPr>
                <w:sz w:val="16"/>
                <w:szCs w:val="16"/>
              </w:rPr>
            </w:pPr>
            <w:r w:rsidRPr="00E60468">
              <w:t>B</w:t>
            </w:r>
          </w:p>
        </w:tc>
      </w:tr>
      <w:tr w:rsidR="000A41C0" w:rsidRPr="00E60468" w14:paraId="67622625" w14:textId="77777777" w:rsidTr="00E05649">
        <w:trPr>
          <w:cantSplit/>
        </w:trPr>
        <w:tc>
          <w:tcPr>
            <w:tcW w:w="507" w:type="pct"/>
          </w:tcPr>
          <w:p w14:paraId="4AD4E935" w14:textId="77777777" w:rsidR="000A41C0" w:rsidRPr="00E60468" w:rsidRDefault="000A41C0" w:rsidP="000F2F6B">
            <w:pPr>
              <w:pStyle w:val="TablecellLEFT"/>
            </w:pPr>
            <w:r w:rsidRPr="00E60468">
              <w:t>End Item Data Pack (EIDP)</w:t>
            </w:r>
          </w:p>
        </w:tc>
        <w:tc>
          <w:tcPr>
            <w:tcW w:w="501" w:type="pct"/>
          </w:tcPr>
          <w:p w14:paraId="6503733D" w14:textId="77777777" w:rsidR="000A41C0" w:rsidRPr="00E60468" w:rsidDel="00297B96" w:rsidRDefault="000A41C0" w:rsidP="000F2F6B">
            <w:pPr>
              <w:pStyle w:val="TablecellLEFT"/>
              <w:rPr>
                <w:sz w:val="16"/>
                <w:szCs w:val="16"/>
              </w:rPr>
            </w:pPr>
            <w:r w:rsidRPr="00E60468">
              <w:t>ECSS-Q-ST-20 Annex B</w:t>
            </w:r>
          </w:p>
        </w:tc>
        <w:tc>
          <w:tcPr>
            <w:tcW w:w="514" w:type="pct"/>
          </w:tcPr>
          <w:p w14:paraId="5068D4F5" w14:textId="77777777" w:rsidR="000A41C0" w:rsidRPr="00E60468" w:rsidDel="00297B96" w:rsidRDefault="000A41C0" w:rsidP="000F2F6B">
            <w:pPr>
              <w:pStyle w:val="TablecellLEFT"/>
              <w:rPr>
                <w:sz w:val="16"/>
                <w:szCs w:val="16"/>
              </w:rPr>
            </w:pPr>
          </w:p>
        </w:tc>
        <w:tc>
          <w:tcPr>
            <w:tcW w:w="514" w:type="pct"/>
          </w:tcPr>
          <w:p w14:paraId="60BEA720" w14:textId="77777777" w:rsidR="000A41C0" w:rsidRPr="00E60468" w:rsidDel="00297B96" w:rsidRDefault="000A41C0" w:rsidP="000F2F6B">
            <w:pPr>
              <w:pStyle w:val="TablecellLEFT"/>
              <w:rPr>
                <w:sz w:val="16"/>
                <w:szCs w:val="16"/>
              </w:rPr>
            </w:pPr>
          </w:p>
        </w:tc>
        <w:tc>
          <w:tcPr>
            <w:tcW w:w="514" w:type="pct"/>
          </w:tcPr>
          <w:p w14:paraId="0D1E5497" w14:textId="77777777" w:rsidR="000A41C0" w:rsidRPr="00E60468" w:rsidDel="00297B96" w:rsidRDefault="000A41C0" w:rsidP="000F2F6B">
            <w:pPr>
              <w:pStyle w:val="TablecellLEFT"/>
              <w:rPr>
                <w:sz w:val="16"/>
                <w:szCs w:val="16"/>
              </w:rPr>
            </w:pPr>
          </w:p>
        </w:tc>
        <w:tc>
          <w:tcPr>
            <w:tcW w:w="566" w:type="pct"/>
          </w:tcPr>
          <w:p w14:paraId="5F9FCFCA" w14:textId="77777777" w:rsidR="000A41C0" w:rsidRPr="00E60468" w:rsidDel="00297B96" w:rsidRDefault="000A41C0" w:rsidP="000F2F6B">
            <w:pPr>
              <w:pStyle w:val="TablecellLEFT"/>
              <w:rPr>
                <w:sz w:val="16"/>
                <w:szCs w:val="16"/>
              </w:rPr>
            </w:pPr>
          </w:p>
        </w:tc>
        <w:tc>
          <w:tcPr>
            <w:tcW w:w="393" w:type="pct"/>
          </w:tcPr>
          <w:p w14:paraId="10F3554C" w14:textId="77777777" w:rsidR="000A41C0" w:rsidRPr="00E60468" w:rsidDel="00297B96" w:rsidRDefault="000A41C0" w:rsidP="000F2F6B">
            <w:pPr>
              <w:pStyle w:val="TablecellLEFT"/>
              <w:rPr>
                <w:sz w:val="16"/>
                <w:szCs w:val="16"/>
              </w:rPr>
            </w:pPr>
          </w:p>
        </w:tc>
        <w:tc>
          <w:tcPr>
            <w:tcW w:w="684" w:type="pct"/>
          </w:tcPr>
          <w:p w14:paraId="37FF5222" w14:textId="77777777" w:rsidR="000A41C0" w:rsidRPr="00E60468" w:rsidRDefault="000A41C0" w:rsidP="000F2F6B">
            <w:pPr>
              <w:pStyle w:val="TablecellLEFT"/>
            </w:pPr>
          </w:p>
        </w:tc>
        <w:tc>
          <w:tcPr>
            <w:tcW w:w="807" w:type="pct"/>
          </w:tcPr>
          <w:p w14:paraId="621C0113" w14:textId="4A9457F6" w:rsidR="000A41C0" w:rsidRPr="00E60468" w:rsidDel="00297B96" w:rsidRDefault="000A41C0" w:rsidP="000F2F6B">
            <w:pPr>
              <w:pStyle w:val="TablecellLEFT"/>
              <w:rPr>
                <w:sz w:val="16"/>
                <w:szCs w:val="16"/>
              </w:rPr>
            </w:pPr>
            <w:r w:rsidRPr="00E60468">
              <w:t>B</w:t>
            </w:r>
          </w:p>
        </w:tc>
      </w:tr>
    </w:tbl>
    <w:p w14:paraId="1ECA2D14" w14:textId="77777777" w:rsidR="00297B96" w:rsidRDefault="00297B96" w:rsidP="000B2C4B">
      <w:pPr>
        <w:pStyle w:val="paragraph"/>
      </w:pPr>
      <w:bookmarkStart w:id="1212" w:name="_Ref89422029"/>
      <w:bookmarkStart w:id="1213" w:name="_Ref104206393"/>
    </w:p>
    <w:p w14:paraId="174834EF" w14:textId="77777777" w:rsidR="000B2C4B" w:rsidRPr="000B2C4B" w:rsidRDefault="000B2C4B" w:rsidP="000B2C4B">
      <w:pPr>
        <w:sectPr w:rsidR="000B2C4B" w:rsidRPr="000B2C4B" w:rsidSect="004D3830">
          <w:pgSz w:w="16838" w:h="11906" w:orient="landscape" w:code="9"/>
          <w:pgMar w:top="1411" w:right="1411" w:bottom="1411" w:left="1411" w:header="706" w:footer="706" w:gutter="0"/>
          <w:cols w:space="708"/>
          <w:docGrid w:linePitch="360"/>
        </w:sectPr>
      </w:pPr>
    </w:p>
    <w:p w14:paraId="48235FFC" w14:textId="77777777" w:rsidR="00785E5F" w:rsidRPr="00E60468" w:rsidRDefault="00915618" w:rsidP="00C737E3">
      <w:pPr>
        <w:pStyle w:val="Annex1"/>
      </w:pPr>
      <w:r w:rsidRPr="00E60468">
        <w:lastRenderedPageBreak/>
        <w:t xml:space="preserve"> </w:t>
      </w:r>
      <w:bookmarkStart w:id="1214" w:name="_Ref127971342"/>
      <w:bookmarkStart w:id="1215" w:name="_Toc146636642"/>
      <w:r w:rsidR="00460CE0" w:rsidRPr="00E60468">
        <w:t xml:space="preserve">(informative) </w:t>
      </w:r>
      <w:r w:rsidR="0024028F" w:rsidRPr="00E60468">
        <w:br/>
      </w:r>
      <w:r w:rsidR="2E42D151" w:rsidRPr="00E60468">
        <w:t>Equivalence of phase and milestone terminology of ECSS-M-ST-10 and ECSS-E-ST-20-40</w:t>
      </w:r>
      <w:bookmarkStart w:id="1216" w:name="ECSS_E_ST_20_40_1580357"/>
      <w:bookmarkEnd w:id="1212"/>
      <w:bookmarkEnd w:id="1213"/>
      <w:bookmarkEnd w:id="1214"/>
      <w:bookmarkEnd w:id="1215"/>
      <w:bookmarkEnd w:id="1216"/>
    </w:p>
    <w:p w14:paraId="10261201" w14:textId="0EBD72E6" w:rsidR="00F324B1" w:rsidRPr="00E60468" w:rsidRDefault="004972BF" w:rsidP="00C575F4">
      <w:pPr>
        <w:pStyle w:val="paragraph"/>
        <w:rPr>
          <w:lang w:eastAsia="en-US"/>
        </w:rPr>
      </w:pPr>
      <w:bookmarkStart w:id="1217" w:name="ECSS_E_ST_20_40_1580358"/>
      <w:bookmarkEnd w:id="1217"/>
      <w:r w:rsidRPr="00E60468">
        <w:rPr>
          <w:lang w:eastAsia="en-US"/>
        </w:rPr>
        <w:t xml:space="preserve">The </w:t>
      </w:r>
      <w:r w:rsidR="0024028F" w:rsidRPr="00E60468">
        <w:rPr>
          <w:lang w:eastAsia="en-US"/>
        </w:rPr>
        <w:t xml:space="preserve">names of phases and reviews used in ECSS-E-ST-20-40 </w:t>
      </w:r>
      <w:r w:rsidR="00E21BDC">
        <w:rPr>
          <w:lang w:eastAsia="en-US"/>
        </w:rPr>
        <w:t>are</w:t>
      </w:r>
      <w:r w:rsidR="0024028F" w:rsidRPr="00E60468">
        <w:rPr>
          <w:lang w:eastAsia="en-US"/>
        </w:rPr>
        <w:t xml:space="preserve"> different compared to the terminology used in ECSS-M-ST-10 standard.</w:t>
      </w:r>
    </w:p>
    <w:p w14:paraId="2074190F" w14:textId="551EA09A" w:rsidR="00777943" w:rsidRDefault="006149FC" w:rsidP="00777943">
      <w:pPr>
        <w:pStyle w:val="paragraph"/>
        <w:rPr>
          <w:lang w:eastAsia="en-US"/>
        </w:rPr>
      </w:pPr>
      <w:r w:rsidRPr="00E60468">
        <w:rPr>
          <w:lang w:eastAsia="en-US"/>
        </w:rPr>
        <w:fldChar w:fldCharType="begin"/>
      </w:r>
      <w:r w:rsidRPr="00E60468">
        <w:rPr>
          <w:lang w:eastAsia="en-US"/>
        </w:rPr>
        <w:instrText xml:space="preserve"> REF _Ref106724753 \w \h </w:instrText>
      </w:r>
      <w:r w:rsidR="00E60468">
        <w:rPr>
          <w:lang w:eastAsia="en-US"/>
        </w:rPr>
        <w:instrText xml:space="preserve"> \* MERGEFORMAT </w:instrText>
      </w:r>
      <w:r w:rsidRPr="00E60468">
        <w:rPr>
          <w:lang w:eastAsia="en-US"/>
        </w:rPr>
      </w:r>
      <w:r w:rsidRPr="00E60468">
        <w:rPr>
          <w:lang w:eastAsia="en-US"/>
        </w:rPr>
        <w:fldChar w:fldCharType="separate"/>
      </w:r>
      <w:r w:rsidR="00467AFE">
        <w:rPr>
          <w:lang w:eastAsia="en-US"/>
        </w:rPr>
        <w:t>Table L-1</w:t>
      </w:r>
      <w:r w:rsidRPr="00E60468">
        <w:rPr>
          <w:lang w:eastAsia="en-US"/>
        </w:rPr>
        <w:fldChar w:fldCharType="end"/>
      </w:r>
      <w:r w:rsidR="00653971" w:rsidRPr="00E60468">
        <w:rPr>
          <w:lang w:eastAsia="en-US"/>
        </w:rPr>
        <w:t xml:space="preserve"> s</w:t>
      </w:r>
      <w:r w:rsidR="00876B07" w:rsidRPr="00E60468">
        <w:rPr>
          <w:lang w:eastAsia="en-US"/>
        </w:rPr>
        <w:t xml:space="preserve">ummarizes and compares the terminology used in ECSS-M-ST-10 Space Project Management Project planning and implementation, and in ECSS-E-ST-20-40 ASIC, </w:t>
      </w:r>
      <w:proofErr w:type="gramStart"/>
      <w:r w:rsidR="00876B07" w:rsidRPr="00E60468">
        <w:rPr>
          <w:lang w:eastAsia="en-US"/>
        </w:rPr>
        <w:t>FPGA</w:t>
      </w:r>
      <w:proofErr w:type="gramEnd"/>
      <w:r w:rsidR="00876B07" w:rsidRPr="00E60468">
        <w:rPr>
          <w:lang w:eastAsia="en-US"/>
        </w:rPr>
        <w:t xml:space="preserve"> and IP Core engineering. The names of phases, reviews and outputs are listed </w:t>
      </w:r>
      <w:r w:rsidR="00653971" w:rsidRPr="00E60468">
        <w:rPr>
          <w:lang w:eastAsia="en-US"/>
        </w:rPr>
        <w:t xml:space="preserve">in front of each </w:t>
      </w:r>
      <w:r w:rsidR="002F5229" w:rsidRPr="00E60468">
        <w:rPr>
          <w:lang w:eastAsia="en-US"/>
        </w:rPr>
        <w:t>other’s equivalent</w:t>
      </w:r>
      <w:r w:rsidR="00653971" w:rsidRPr="00E60468">
        <w:rPr>
          <w:lang w:eastAsia="en-US"/>
        </w:rPr>
        <w:t xml:space="preserve"> phase at system level, for ECSS-M-ST-10, and at DEVICE level, in ECSS-E-ST-20-40.</w:t>
      </w:r>
      <w:r w:rsidR="00777943">
        <w:rPr>
          <w:lang w:eastAsia="en-US"/>
        </w:rPr>
        <w:t xml:space="preserve"> </w:t>
      </w:r>
    </w:p>
    <w:p w14:paraId="29F973D8" w14:textId="6FBBED23" w:rsidR="00651C2C" w:rsidRPr="00C17781" w:rsidRDefault="00651C2C" w:rsidP="00777943">
      <w:pPr>
        <w:pStyle w:val="paragraph"/>
        <w:rPr>
          <w:b/>
          <w:bCs/>
          <w:lang w:eastAsia="en-US"/>
        </w:rPr>
      </w:pPr>
      <w:r w:rsidRPr="00C17781">
        <w:rPr>
          <w:b/>
          <w:bCs/>
        </w:rPr>
        <w:t xml:space="preserve">DEVICE </w:t>
      </w:r>
      <w:r w:rsidR="00C17781">
        <w:rPr>
          <w:b/>
          <w:bCs/>
        </w:rPr>
        <w:t xml:space="preserve">development </w:t>
      </w:r>
      <w:r w:rsidRPr="00C17781">
        <w:rPr>
          <w:b/>
          <w:bCs/>
        </w:rPr>
        <w:t>flow has no required phasing with system lifecycle.</w:t>
      </w:r>
    </w:p>
    <w:p w14:paraId="0DBAA69A" w14:textId="77777777" w:rsidR="00F324B1" w:rsidRPr="00E60468" w:rsidRDefault="00F324B1" w:rsidP="00C575F4">
      <w:pPr>
        <w:pStyle w:val="paragraph"/>
        <w:rPr>
          <w:lang w:eastAsia="en-US"/>
        </w:rPr>
      </w:pPr>
    </w:p>
    <w:p w14:paraId="4C960E9A" w14:textId="77777777" w:rsidR="00987CFD" w:rsidRPr="00E60468" w:rsidRDefault="00987CFD" w:rsidP="00C575F4">
      <w:pPr>
        <w:pStyle w:val="paragraph"/>
        <w:rPr>
          <w:lang w:eastAsia="en-US"/>
        </w:rPr>
        <w:sectPr w:rsidR="00987CFD" w:rsidRPr="00E60468" w:rsidSect="004D3830">
          <w:pgSz w:w="11906" w:h="16838" w:code="9"/>
          <w:pgMar w:top="1411" w:right="1411" w:bottom="1411" w:left="1411" w:header="706" w:footer="706" w:gutter="0"/>
          <w:cols w:space="708"/>
          <w:docGrid w:linePitch="360"/>
        </w:sectPr>
      </w:pPr>
    </w:p>
    <w:p w14:paraId="33BB0DAD" w14:textId="77777777" w:rsidR="00410860" w:rsidRPr="00E60468" w:rsidRDefault="00410860" w:rsidP="00410860">
      <w:pPr>
        <w:pStyle w:val="CaptionAnnexTable"/>
        <w:rPr>
          <w:lang w:eastAsia="en-US"/>
        </w:rPr>
      </w:pPr>
      <w:bookmarkStart w:id="1218" w:name="ECSS_E_ST_20_40_1580359"/>
      <w:bookmarkStart w:id="1219" w:name="_Ref106724753"/>
      <w:bookmarkStart w:id="1220" w:name="_Toc146636649"/>
      <w:bookmarkEnd w:id="1218"/>
      <w:r w:rsidRPr="00E60468">
        <w:rPr>
          <w:lang w:eastAsia="en-US"/>
        </w:rPr>
        <w:lastRenderedPageBreak/>
        <w:t>: Equivalence of phase and milestone terminology of ECSS-M-ST-10 and ECSS-E-ST-20-40</w:t>
      </w:r>
      <w:bookmarkEnd w:id="1219"/>
      <w:bookmarkEnd w:id="1220"/>
    </w:p>
    <w:tbl>
      <w:tblPr>
        <w:tblStyle w:val="TableGrid"/>
        <w:tblW w:w="5000" w:type="pct"/>
        <w:tblLook w:val="04A0" w:firstRow="1" w:lastRow="0" w:firstColumn="1" w:lastColumn="0" w:noHBand="0" w:noVBand="1"/>
      </w:tblPr>
      <w:tblGrid>
        <w:gridCol w:w="2485"/>
        <w:gridCol w:w="2230"/>
        <w:gridCol w:w="2183"/>
        <w:gridCol w:w="2661"/>
        <w:gridCol w:w="2250"/>
        <w:gridCol w:w="2183"/>
      </w:tblGrid>
      <w:tr w:rsidR="00CE53CC" w:rsidRPr="00E60468" w14:paraId="089E91BE" w14:textId="77777777" w:rsidTr="00FF1996">
        <w:trPr>
          <w:cantSplit/>
          <w:trHeight w:val="662"/>
          <w:tblHeader/>
        </w:trPr>
        <w:tc>
          <w:tcPr>
            <w:tcW w:w="2465" w:type="pct"/>
            <w:gridSpan w:val="3"/>
            <w:shd w:val="clear" w:color="auto" w:fill="FFE599" w:themeFill="accent4" w:themeFillTint="66"/>
            <w:vAlign w:val="center"/>
          </w:tcPr>
          <w:p w14:paraId="21BB8443" w14:textId="4DCDCD25" w:rsidR="00CF05B7" w:rsidRPr="00E60468" w:rsidRDefault="00CF05B7" w:rsidP="00AF653E">
            <w:pPr>
              <w:pStyle w:val="TableHeaderCENTER"/>
            </w:pPr>
            <w:r w:rsidRPr="00FF1996">
              <w:rPr>
                <w:b w:val="0"/>
                <w:sz w:val="28"/>
                <w:szCs w:val="24"/>
              </w:rPr>
              <w:t>ECSS-M-ST-10C</w:t>
            </w:r>
          </w:p>
        </w:tc>
        <w:tc>
          <w:tcPr>
            <w:tcW w:w="2535" w:type="pct"/>
            <w:gridSpan w:val="3"/>
            <w:shd w:val="clear" w:color="auto" w:fill="C5E0B3" w:themeFill="accent6" w:themeFillTint="66"/>
            <w:vAlign w:val="center"/>
          </w:tcPr>
          <w:p w14:paraId="3B175181" w14:textId="40549682" w:rsidR="00CF05B7" w:rsidRPr="00E60468" w:rsidRDefault="00CF05B7" w:rsidP="00AF653E">
            <w:pPr>
              <w:pStyle w:val="TableHeaderCENTER"/>
            </w:pPr>
            <w:r w:rsidRPr="00FF1996">
              <w:rPr>
                <w:b w:val="0"/>
                <w:sz w:val="28"/>
                <w:szCs w:val="24"/>
              </w:rPr>
              <w:t>ECSS-E-ST-20-40C</w:t>
            </w:r>
          </w:p>
        </w:tc>
      </w:tr>
      <w:tr w:rsidR="00EB09B7" w:rsidRPr="00E60468" w14:paraId="4C725159" w14:textId="77777777" w:rsidTr="00FF1996">
        <w:trPr>
          <w:cantSplit/>
          <w:trHeight w:val="662"/>
          <w:tblHeader/>
        </w:trPr>
        <w:tc>
          <w:tcPr>
            <w:tcW w:w="888" w:type="pct"/>
            <w:shd w:val="clear" w:color="auto" w:fill="FFE599" w:themeFill="accent4" w:themeFillTint="66"/>
            <w:vAlign w:val="center"/>
          </w:tcPr>
          <w:p w14:paraId="4649CB43" w14:textId="77777777" w:rsidR="00CF05B7" w:rsidRPr="00FF1996" w:rsidRDefault="00CF05B7" w:rsidP="00AF653E">
            <w:pPr>
              <w:pStyle w:val="TableHeaderCENTER"/>
              <w:rPr>
                <w:sz w:val="36"/>
                <w:szCs w:val="32"/>
              </w:rPr>
            </w:pPr>
            <w:r w:rsidRPr="00FF1996">
              <w:rPr>
                <w:sz w:val="36"/>
                <w:szCs w:val="32"/>
              </w:rPr>
              <w:t>Phases</w:t>
            </w:r>
          </w:p>
        </w:tc>
        <w:tc>
          <w:tcPr>
            <w:tcW w:w="797" w:type="pct"/>
            <w:shd w:val="clear" w:color="auto" w:fill="FFE599" w:themeFill="accent4" w:themeFillTint="66"/>
            <w:vAlign w:val="center"/>
          </w:tcPr>
          <w:p w14:paraId="1807ADBF" w14:textId="77777777" w:rsidR="00CF05B7" w:rsidRPr="00FF1996" w:rsidRDefault="00CF05B7" w:rsidP="00AF653E">
            <w:pPr>
              <w:pStyle w:val="TableHeaderCENTER"/>
              <w:rPr>
                <w:sz w:val="36"/>
                <w:szCs w:val="32"/>
              </w:rPr>
            </w:pPr>
            <w:r w:rsidRPr="00FF1996">
              <w:rPr>
                <w:sz w:val="36"/>
                <w:szCs w:val="32"/>
              </w:rPr>
              <w:t>Reviews</w:t>
            </w:r>
          </w:p>
        </w:tc>
        <w:tc>
          <w:tcPr>
            <w:tcW w:w="780" w:type="pct"/>
            <w:shd w:val="clear" w:color="auto" w:fill="FFE599" w:themeFill="accent4" w:themeFillTint="66"/>
            <w:vAlign w:val="center"/>
            <w:hideMark/>
          </w:tcPr>
          <w:p w14:paraId="79A13B25" w14:textId="77777777" w:rsidR="00CF05B7" w:rsidRPr="00E60468" w:rsidRDefault="00CF05B7" w:rsidP="00AF653E">
            <w:pPr>
              <w:pStyle w:val="TableHeaderCENTER"/>
            </w:pPr>
            <w:r w:rsidRPr="00E60468">
              <w:t>outputs</w:t>
            </w:r>
          </w:p>
          <w:p w14:paraId="3966F493" w14:textId="77777777" w:rsidR="00CF05B7" w:rsidRPr="00E60468" w:rsidRDefault="00CF05B7" w:rsidP="00AF653E">
            <w:pPr>
              <w:pStyle w:val="TableHeaderCENTER"/>
              <w:rPr>
                <w:b w:val="0"/>
                <w:sz w:val="20"/>
              </w:rPr>
            </w:pPr>
            <w:r w:rsidRPr="00E60468">
              <w:rPr>
                <w:b w:val="0"/>
                <w:sz w:val="20"/>
              </w:rPr>
              <w:t xml:space="preserve">to </w:t>
            </w:r>
            <w:r w:rsidR="005F573D" w:rsidRPr="00E60468">
              <w:rPr>
                <w:b w:val="0"/>
                <w:sz w:val="20"/>
              </w:rPr>
              <w:t>ECSS-</w:t>
            </w:r>
            <w:r w:rsidRPr="00E60468">
              <w:rPr>
                <w:b w:val="0"/>
                <w:sz w:val="20"/>
              </w:rPr>
              <w:t>E-ST-20-40</w:t>
            </w:r>
          </w:p>
          <w:p w14:paraId="3DC1883D" w14:textId="77777777" w:rsidR="00CF05B7" w:rsidRPr="00E60468" w:rsidRDefault="00FE17A4" w:rsidP="00AF653E">
            <w:pPr>
              <w:pStyle w:val="TableHeaderCENTER"/>
              <w:rPr>
                <w:sz w:val="20"/>
              </w:rPr>
            </w:pPr>
            <w:r w:rsidRPr="00E60468">
              <w:rPr>
                <w:b w:val="0"/>
                <w:sz w:val="20"/>
              </w:rPr>
              <w:t>for DEVICE development</w:t>
            </w:r>
          </w:p>
        </w:tc>
        <w:tc>
          <w:tcPr>
            <w:tcW w:w="951" w:type="pct"/>
            <w:shd w:val="clear" w:color="auto" w:fill="C5E0B3" w:themeFill="accent6" w:themeFillTint="66"/>
          </w:tcPr>
          <w:p w14:paraId="44946806" w14:textId="77777777" w:rsidR="00CF05B7" w:rsidRPr="00E60468" w:rsidRDefault="00CF05B7" w:rsidP="005F573D">
            <w:pPr>
              <w:pStyle w:val="TableHeaderCENTER"/>
              <w:rPr>
                <w:sz w:val="20"/>
              </w:rPr>
            </w:pPr>
            <w:r w:rsidRPr="00E60468">
              <w:t>output</w:t>
            </w:r>
            <w:r w:rsidR="00460CE0" w:rsidRPr="00E60468">
              <w:rPr>
                <w:szCs w:val="28"/>
              </w:rPr>
              <w:t>s</w:t>
            </w:r>
          </w:p>
          <w:p w14:paraId="0C677C2F" w14:textId="77777777" w:rsidR="00CF05B7" w:rsidRPr="00E60468" w:rsidRDefault="00CF05B7" w:rsidP="005F573D">
            <w:pPr>
              <w:pStyle w:val="TableHeaderCENTER"/>
              <w:rPr>
                <w:b w:val="0"/>
                <w:sz w:val="20"/>
              </w:rPr>
            </w:pPr>
            <w:r w:rsidRPr="00E60468">
              <w:rPr>
                <w:b w:val="0"/>
                <w:sz w:val="20"/>
              </w:rPr>
              <w:t xml:space="preserve">to </w:t>
            </w:r>
            <w:r w:rsidR="005F573D" w:rsidRPr="00E60468">
              <w:rPr>
                <w:b w:val="0"/>
                <w:sz w:val="20"/>
              </w:rPr>
              <w:t>ECSS-</w:t>
            </w:r>
            <w:r w:rsidRPr="00E60468">
              <w:rPr>
                <w:b w:val="0"/>
                <w:sz w:val="20"/>
              </w:rPr>
              <w:t>M-ST-10</w:t>
            </w:r>
          </w:p>
          <w:p w14:paraId="7913CDEB" w14:textId="77777777" w:rsidR="00CF05B7" w:rsidRPr="00E60468" w:rsidRDefault="00CF05B7" w:rsidP="005F573D">
            <w:pPr>
              <w:pStyle w:val="TableHeaderCENTER"/>
              <w:rPr>
                <w:sz w:val="20"/>
              </w:rPr>
            </w:pPr>
            <w:r w:rsidRPr="00E60468">
              <w:rPr>
                <w:b w:val="0"/>
                <w:sz w:val="20"/>
              </w:rPr>
              <w:t xml:space="preserve">for Equipment/System development </w:t>
            </w:r>
            <w:r w:rsidR="00FE17A4" w:rsidRPr="00E60468">
              <w:rPr>
                <w:b w:val="0"/>
                <w:sz w:val="20"/>
              </w:rPr>
              <w:t>and reviews</w:t>
            </w:r>
          </w:p>
        </w:tc>
        <w:tc>
          <w:tcPr>
            <w:tcW w:w="804" w:type="pct"/>
            <w:shd w:val="clear" w:color="auto" w:fill="C5E0B3" w:themeFill="accent6" w:themeFillTint="66"/>
            <w:vAlign w:val="center"/>
            <w:hideMark/>
          </w:tcPr>
          <w:p w14:paraId="07CFAF14" w14:textId="77777777" w:rsidR="00CF05B7" w:rsidRPr="00FF1996" w:rsidRDefault="00CF05B7" w:rsidP="00AF653E">
            <w:pPr>
              <w:pStyle w:val="TableHeaderCENTER"/>
              <w:rPr>
                <w:sz w:val="36"/>
                <w:szCs w:val="32"/>
              </w:rPr>
            </w:pPr>
            <w:r w:rsidRPr="00FF1996">
              <w:rPr>
                <w:sz w:val="36"/>
                <w:szCs w:val="32"/>
              </w:rPr>
              <w:t>Reviews</w:t>
            </w:r>
          </w:p>
        </w:tc>
        <w:tc>
          <w:tcPr>
            <w:tcW w:w="780" w:type="pct"/>
            <w:shd w:val="clear" w:color="auto" w:fill="C5E0B3" w:themeFill="accent6" w:themeFillTint="66"/>
            <w:vAlign w:val="center"/>
          </w:tcPr>
          <w:p w14:paraId="457C4BBC" w14:textId="77777777" w:rsidR="00CF05B7" w:rsidRPr="00FF1996" w:rsidRDefault="00CF05B7" w:rsidP="00AF653E">
            <w:pPr>
              <w:pStyle w:val="TableHeaderCENTER"/>
              <w:rPr>
                <w:sz w:val="36"/>
                <w:szCs w:val="32"/>
              </w:rPr>
            </w:pPr>
            <w:r w:rsidRPr="00FF1996">
              <w:rPr>
                <w:sz w:val="36"/>
                <w:szCs w:val="32"/>
              </w:rPr>
              <w:t>Phases</w:t>
            </w:r>
          </w:p>
        </w:tc>
      </w:tr>
      <w:tr w:rsidR="00CE53CC" w:rsidRPr="00E60468" w14:paraId="369B8B32" w14:textId="77777777" w:rsidTr="005F573D">
        <w:tc>
          <w:tcPr>
            <w:tcW w:w="888" w:type="pct"/>
            <w:shd w:val="clear" w:color="auto" w:fill="FEFEC2"/>
            <w:vAlign w:val="center"/>
          </w:tcPr>
          <w:p w14:paraId="58A7AC4E" w14:textId="77777777" w:rsidR="00CF05B7" w:rsidRPr="00E60468" w:rsidRDefault="00CF05B7" w:rsidP="005F573D">
            <w:pPr>
              <w:pStyle w:val="TablecellCENTER"/>
            </w:pPr>
            <w:r w:rsidRPr="00E60468">
              <w:t xml:space="preserve">0 </w:t>
            </w:r>
          </w:p>
          <w:p w14:paraId="338A1889" w14:textId="77777777" w:rsidR="00CF05B7" w:rsidRPr="00E60468" w:rsidRDefault="00CF05B7" w:rsidP="005F573D">
            <w:pPr>
              <w:pStyle w:val="TablecellCENTER"/>
            </w:pPr>
            <w:r w:rsidRPr="00E60468">
              <w:t>Mission analysis/needs identification</w:t>
            </w:r>
          </w:p>
        </w:tc>
        <w:tc>
          <w:tcPr>
            <w:tcW w:w="797" w:type="pct"/>
            <w:shd w:val="clear" w:color="auto" w:fill="FEFEC2"/>
            <w:vAlign w:val="center"/>
          </w:tcPr>
          <w:p w14:paraId="53DBFE55" w14:textId="77777777" w:rsidR="00CF05B7" w:rsidRPr="00E60468" w:rsidRDefault="00CF05B7" w:rsidP="005F573D">
            <w:pPr>
              <w:pStyle w:val="TablecellCENTER"/>
            </w:pPr>
            <w:r w:rsidRPr="00E60468">
              <w:t>Mission Definition Review</w:t>
            </w:r>
          </w:p>
          <w:p w14:paraId="39B8F66B" w14:textId="77777777" w:rsidR="00CF05B7" w:rsidRPr="00E60468" w:rsidRDefault="00CF05B7" w:rsidP="005F573D">
            <w:pPr>
              <w:pStyle w:val="TablecellCENTER"/>
              <w:rPr>
                <w:b/>
              </w:rPr>
            </w:pPr>
            <w:r w:rsidRPr="00E60468">
              <w:rPr>
                <w:b/>
              </w:rPr>
              <w:t>(MRR)</w:t>
            </w:r>
          </w:p>
        </w:tc>
        <w:tc>
          <w:tcPr>
            <w:tcW w:w="780" w:type="pct"/>
            <w:shd w:val="clear" w:color="auto" w:fill="FEFEC2"/>
            <w:hideMark/>
          </w:tcPr>
          <w:p w14:paraId="07D24429" w14:textId="77777777" w:rsidR="00CF05B7" w:rsidRPr="00E60468" w:rsidRDefault="00CF05B7" w:rsidP="005F573D">
            <w:pPr>
              <w:pStyle w:val="TablecellLEFT"/>
            </w:pPr>
            <w:r w:rsidRPr="00E60468">
              <w:t>NA</w:t>
            </w:r>
          </w:p>
        </w:tc>
        <w:tc>
          <w:tcPr>
            <w:tcW w:w="951" w:type="pct"/>
            <w:shd w:val="clear" w:color="auto" w:fill="E2EFD9" w:themeFill="accent6" w:themeFillTint="33"/>
          </w:tcPr>
          <w:p w14:paraId="288D91D7" w14:textId="77777777" w:rsidR="00CF05B7" w:rsidRPr="00E60468" w:rsidRDefault="00CF05B7" w:rsidP="005F573D">
            <w:pPr>
              <w:pStyle w:val="TablecellLEFT"/>
              <w:rPr>
                <w:b/>
              </w:rPr>
            </w:pPr>
            <w:r w:rsidRPr="00E60468">
              <w:rPr>
                <w:b/>
              </w:rPr>
              <w:t>NA</w:t>
            </w:r>
          </w:p>
        </w:tc>
        <w:tc>
          <w:tcPr>
            <w:tcW w:w="804" w:type="pct"/>
            <w:shd w:val="clear" w:color="auto" w:fill="E2EFD9" w:themeFill="accent6" w:themeFillTint="33"/>
            <w:hideMark/>
          </w:tcPr>
          <w:p w14:paraId="5A20C0BE" w14:textId="77777777" w:rsidR="00CF05B7" w:rsidRPr="00E60468" w:rsidRDefault="00CF05B7" w:rsidP="005F573D">
            <w:pPr>
              <w:pStyle w:val="TablecellLEFT"/>
              <w:rPr>
                <w:b/>
              </w:rPr>
            </w:pPr>
            <w:r w:rsidRPr="00E60468">
              <w:rPr>
                <w:b/>
              </w:rPr>
              <w:t>NA</w:t>
            </w:r>
          </w:p>
          <w:p w14:paraId="358F187C" w14:textId="77777777" w:rsidR="00CF05B7" w:rsidRPr="00E60468" w:rsidRDefault="00CF05B7" w:rsidP="005F573D">
            <w:pPr>
              <w:pStyle w:val="TablecellLEFT"/>
              <w:rPr>
                <w:b/>
              </w:rPr>
            </w:pPr>
          </w:p>
        </w:tc>
        <w:tc>
          <w:tcPr>
            <w:tcW w:w="780" w:type="pct"/>
            <w:shd w:val="clear" w:color="auto" w:fill="E2EFD9" w:themeFill="accent6" w:themeFillTint="33"/>
          </w:tcPr>
          <w:p w14:paraId="4DAB1042" w14:textId="77777777" w:rsidR="00CF05B7" w:rsidRPr="00E60468" w:rsidRDefault="00CF05B7" w:rsidP="005F573D">
            <w:pPr>
              <w:pStyle w:val="TablecellLEFT"/>
              <w:rPr>
                <w:b/>
              </w:rPr>
            </w:pPr>
          </w:p>
        </w:tc>
      </w:tr>
      <w:tr w:rsidR="00EB09B7" w:rsidRPr="00E60468" w14:paraId="19BB3D11" w14:textId="77777777" w:rsidTr="005F573D">
        <w:tc>
          <w:tcPr>
            <w:tcW w:w="888" w:type="pct"/>
            <w:shd w:val="clear" w:color="auto" w:fill="FEFEC2"/>
            <w:vAlign w:val="center"/>
          </w:tcPr>
          <w:p w14:paraId="0837C121" w14:textId="77777777" w:rsidR="00CF05B7" w:rsidRPr="00E60468" w:rsidRDefault="00CF05B7" w:rsidP="005F573D">
            <w:pPr>
              <w:pStyle w:val="TablecellCENTER"/>
            </w:pPr>
            <w:r w:rsidRPr="00E60468">
              <w:t>A</w:t>
            </w:r>
          </w:p>
          <w:p w14:paraId="5DF8B8CC" w14:textId="77777777" w:rsidR="00CF05B7" w:rsidRPr="00E60468" w:rsidRDefault="00CF05B7" w:rsidP="005F573D">
            <w:pPr>
              <w:pStyle w:val="TablecellCENTER"/>
            </w:pPr>
            <w:r w:rsidRPr="00E60468">
              <w:t>Feasibility</w:t>
            </w:r>
          </w:p>
        </w:tc>
        <w:tc>
          <w:tcPr>
            <w:tcW w:w="797" w:type="pct"/>
            <w:shd w:val="clear" w:color="auto" w:fill="FEFEC2"/>
            <w:vAlign w:val="center"/>
          </w:tcPr>
          <w:p w14:paraId="29D65196" w14:textId="1A48F9B0" w:rsidR="00CF05B7" w:rsidRPr="00E60468" w:rsidRDefault="00CF05B7" w:rsidP="005F573D">
            <w:pPr>
              <w:pStyle w:val="TablecellCENTER"/>
            </w:pPr>
            <w:r w:rsidRPr="00E60468">
              <w:t xml:space="preserve">Preliminary </w:t>
            </w:r>
            <w:r w:rsidR="002F5229" w:rsidRPr="00E60468">
              <w:t>Requirements Review</w:t>
            </w:r>
          </w:p>
          <w:p w14:paraId="1E04BB6A" w14:textId="77777777" w:rsidR="00CF05B7" w:rsidRPr="00E60468" w:rsidRDefault="00CF05B7" w:rsidP="005F573D">
            <w:pPr>
              <w:pStyle w:val="TablecellCENTER"/>
            </w:pPr>
            <w:r w:rsidRPr="00E60468">
              <w:t>(</w:t>
            </w:r>
            <w:r w:rsidRPr="00E60468">
              <w:rPr>
                <w:b/>
              </w:rPr>
              <w:t>PRR</w:t>
            </w:r>
            <w:r w:rsidRPr="00E60468">
              <w:t>)</w:t>
            </w:r>
          </w:p>
        </w:tc>
        <w:tc>
          <w:tcPr>
            <w:tcW w:w="780" w:type="pct"/>
            <w:vMerge w:val="restart"/>
            <w:shd w:val="clear" w:color="auto" w:fill="FEFEC2"/>
          </w:tcPr>
          <w:p w14:paraId="369695C5" w14:textId="77777777" w:rsidR="00CF05B7" w:rsidRPr="00E60468" w:rsidRDefault="00CF05B7" w:rsidP="005F573D">
            <w:pPr>
              <w:pStyle w:val="TablecellLEFT"/>
            </w:pPr>
            <w:r w:rsidRPr="00E60468">
              <w:rPr>
                <w:b/>
              </w:rPr>
              <w:t xml:space="preserve">System </w:t>
            </w:r>
            <w:r w:rsidRPr="00E60468">
              <w:t xml:space="preserve">(Equipment HW and SW, environmental) </w:t>
            </w:r>
            <w:r w:rsidRPr="00E60468">
              <w:rPr>
                <w:b/>
              </w:rPr>
              <w:t>Requirements for the DEVICE</w:t>
            </w:r>
          </w:p>
        </w:tc>
        <w:tc>
          <w:tcPr>
            <w:tcW w:w="951" w:type="pct"/>
            <w:vMerge w:val="restart"/>
            <w:shd w:val="clear" w:color="auto" w:fill="E2EFD9" w:themeFill="accent6" w:themeFillTint="33"/>
          </w:tcPr>
          <w:p w14:paraId="49FC6C40" w14:textId="77777777" w:rsidR="00CF05B7" w:rsidRPr="00E60468" w:rsidRDefault="00CF05B7" w:rsidP="00FF1996">
            <w:pPr>
              <w:pStyle w:val="NormalIndent"/>
              <w:numPr>
                <w:ilvl w:val="0"/>
                <w:numId w:val="97"/>
              </w:numPr>
              <w:rPr>
                <w:i/>
                <w:iCs/>
                <w:sz w:val="16"/>
                <w:szCs w:val="20"/>
              </w:rPr>
            </w:pPr>
            <w:r w:rsidRPr="00E60468">
              <w:rPr>
                <w:i/>
                <w:iCs/>
                <w:color w:val="000000" w:themeColor="text1"/>
                <w:sz w:val="16"/>
                <w:szCs w:val="20"/>
              </w:rPr>
              <w:t>DEVICE Requirements Specification (DRS)</w:t>
            </w:r>
          </w:p>
          <w:p w14:paraId="73D1AA3D" w14:textId="2D6FACBF" w:rsidR="00CF05B7" w:rsidRPr="00E60468" w:rsidRDefault="004076DC" w:rsidP="00FF1996">
            <w:pPr>
              <w:pStyle w:val="NormalIndent"/>
              <w:numPr>
                <w:ilvl w:val="0"/>
                <w:numId w:val="97"/>
              </w:numPr>
              <w:rPr>
                <w:i/>
                <w:iCs/>
                <w:sz w:val="16"/>
                <w:szCs w:val="20"/>
              </w:rPr>
            </w:pPr>
            <w:r>
              <w:rPr>
                <w:i/>
                <w:iCs/>
                <w:color w:val="000000" w:themeColor="text1"/>
                <w:sz w:val="16"/>
                <w:szCs w:val="20"/>
              </w:rPr>
              <w:t>DEVICE Feasibility and Risk Assessment Report</w:t>
            </w:r>
            <w:r w:rsidR="00CF05B7" w:rsidRPr="00E60468">
              <w:rPr>
                <w:i/>
                <w:iCs/>
                <w:color w:val="000000" w:themeColor="text1"/>
                <w:sz w:val="16"/>
                <w:szCs w:val="20"/>
              </w:rPr>
              <w:t xml:space="preserve"> (</w:t>
            </w:r>
            <w:r w:rsidR="00F715AC">
              <w:rPr>
                <w:i/>
                <w:iCs/>
                <w:color w:val="000000" w:themeColor="text1"/>
                <w:sz w:val="16"/>
                <w:szCs w:val="20"/>
              </w:rPr>
              <w:t>DFRAR</w:t>
            </w:r>
            <w:r w:rsidR="00CF05B7" w:rsidRPr="00E60468">
              <w:rPr>
                <w:i/>
                <w:iCs/>
                <w:color w:val="000000" w:themeColor="text1"/>
                <w:sz w:val="16"/>
                <w:szCs w:val="20"/>
              </w:rPr>
              <w:t>)</w:t>
            </w:r>
          </w:p>
          <w:p w14:paraId="4D7CE1F1" w14:textId="77777777" w:rsidR="00CF05B7" w:rsidRPr="00E60468" w:rsidRDefault="00CF05B7" w:rsidP="00FF1996">
            <w:pPr>
              <w:pStyle w:val="NormalIndent"/>
              <w:numPr>
                <w:ilvl w:val="0"/>
                <w:numId w:val="97"/>
              </w:numPr>
              <w:rPr>
                <w:i/>
                <w:sz w:val="16"/>
                <w:szCs w:val="20"/>
              </w:rPr>
            </w:pPr>
            <w:r w:rsidRPr="00E60468">
              <w:rPr>
                <w:i/>
                <w:sz w:val="16"/>
                <w:szCs w:val="20"/>
              </w:rPr>
              <w:t>DEVICE Development Plan (DDP)</w:t>
            </w:r>
          </w:p>
          <w:p w14:paraId="4AF4B716" w14:textId="224BFC93" w:rsidR="00CF05B7" w:rsidRPr="00E60468" w:rsidRDefault="00CF05B7" w:rsidP="00FF1996">
            <w:pPr>
              <w:pStyle w:val="NormalIndent"/>
              <w:numPr>
                <w:ilvl w:val="0"/>
                <w:numId w:val="97"/>
              </w:numPr>
              <w:rPr>
                <w:i/>
                <w:iCs/>
                <w:sz w:val="16"/>
                <w:szCs w:val="20"/>
              </w:rPr>
            </w:pPr>
            <w:r w:rsidRPr="00E60468">
              <w:rPr>
                <w:i/>
                <w:iCs/>
                <w:sz w:val="16"/>
                <w:szCs w:val="20"/>
              </w:rPr>
              <w:t>DEVICE Verification Plan</w:t>
            </w:r>
            <w:r w:rsidR="00FE17A4" w:rsidRPr="00E60468">
              <w:rPr>
                <w:i/>
                <w:iCs/>
                <w:sz w:val="16"/>
                <w:szCs w:val="20"/>
              </w:rPr>
              <w:t xml:space="preserve"> (</w:t>
            </w:r>
            <w:proofErr w:type="spellStart"/>
            <w:r w:rsidR="00FE17A4" w:rsidRPr="00E60468">
              <w:rPr>
                <w:i/>
                <w:iCs/>
                <w:sz w:val="16"/>
                <w:szCs w:val="20"/>
              </w:rPr>
              <w:t>DVeP</w:t>
            </w:r>
            <w:proofErr w:type="spellEnd"/>
            <w:r w:rsidR="009A6056">
              <w:rPr>
                <w:i/>
                <w:iCs/>
                <w:sz w:val="16"/>
                <w:szCs w:val="20"/>
              </w:rPr>
              <w:t>) (preliminary)</w:t>
            </w:r>
          </w:p>
          <w:p w14:paraId="2920AD59" w14:textId="58254B39" w:rsidR="00CF05B7" w:rsidRPr="00E60468" w:rsidRDefault="00CF05B7" w:rsidP="00FF1996">
            <w:pPr>
              <w:pStyle w:val="NormalIndent"/>
              <w:numPr>
                <w:ilvl w:val="0"/>
                <w:numId w:val="97"/>
              </w:numPr>
              <w:rPr>
                <w:i/>
                <w:iCs/>
                <w:sz w:val="16"/>
                <w:szCs w:val="20"/>
              </w:rPr>
            </w:pPr>
            <w:r w:rsidRPr="00E60468">
              <w:rPr>
                <w:i/>
                <w:iCs/>
                <w:sz w:val="16"/>
                <w:szCs w:val="20"/>
              </w:rPr>
              <w:t>DEVICE Validation Plan</w:t>
            </w:r>
            <w:r w:rsidR="00FE17A4" w:rsidRPr="00E60468">
              <w:rPr>
                <w:i/>
                <w:iCs/>
                <w:sz w:val="16"/>
                <w:szCs w:val="20"/>
              </w:rPr>
              <w:t xml:space="preserve"> (</w:t>
            </w:r>
            <w:proofErr w:type="spellStart"/>
            <w:r w:rsidR="00FE17A4" w:rsidRPr="00E60468">
              <w:rPr>
                <w:i/>
                <w:iCs/>
                <w:sz w:val="16"/>
                <w:szCs w:val="20"/>
              </w:rPr>
              <w:t>DVaP</w:t>
            </w:r>
            <w:proofErr w:type="spellEnd"/>
            <w:r w:rsidR="00FE17A4" w:rsidRPr="00E60468">
              <w:rPr>
                <w:i/>
                <w:iCs/>
                <w:sz w:val="16"/>
                <w:szCs w:val="20"/>
              </w:rPr>
              <w:t>)</w:t>
            </w:r>
            <w:r w:rsidR="009A6056">
              <w:rPr>
                <w:i/>
                <w:iCs/>
                <w:sz w:val="16"/>
                <w:szCs w:val="20"/>
              </w:rPr>
              <w:t xml:space="preserve"> (</w:t>
            </w:r>
            <w:r w:rsidR="009A6056" w:rsidRPr="00E60468">
              <w:rPr>
                <w:i/>
                <w:iCs/>
                <w:sz w:val="16"/>
                <w:szCs w:val="20"/>
              </w:rPr>
              <w:t>preliminary</w:t>
            </w:r>
            <w:r w:rsidR="009A6056">
              <w:rPr>
                <w:i/>
                <w:iCs/>
                <w:sz w:val="16"/>
                <w:szCs w:val="20"/>
              </w:rPr>
              <w:t>)</w:t>
            </w:r>
          </w:p>
          <w:p w14:paraId="2176B0F1" w14:textId="53404E31" w:rsidR="00CF05B7" w:rsidRPr="00FF1996" w:rsidRDefault="00CF05B7" w:rsidP="00FF1996">
            <w:pPr>
              <w:pStyle w:val="NormalWeb"/>
              <w:numPr>
                <w:ilvl w:val="0"/>
                <w:numId w:val="97"/>
              </w:numPr>
              <w:rPr>
                <w:rFonts w:cs="Arial"/>
                <w:b/>
                <w:bCs/>
                <w:sz w:val="16"/>
                <w:szCs w:val="20"/>
              </w:rPr>
            </w:pPr>
            <w:r w:rsidRPr="00E60468">
              <w:rPr>
                <w:i/>
                <w:iCs/>
                <w:sz w:val="16"/>
                <w:szCs w:val="20"/>
              </w:rPr>
              <w:t>DEVICE Support and Maintenance Plan</w:t>
            </w:r>
            <w:r w:rsidR="00FE17A4" w:rsidRPr="00E60468">
              <w:rPr>
                <w:i/>
                <w:iCs/>
                <w:sz w:val="16"/>
                <w:szCs w:val="20"/>
              </w:rPr>
              <w:t xml:space="preserve"> (DSMP)</w:t>
            </w:r>
            <w:r w:rsidR="009A6056">
              <w:rPr>
                <w:i/>
                <w:iCs/>
                <w:sz w:val="16"/>
                <w:szCs w:val="20"/>
              </w:rPr>
              <w:t xml:space="preserve"> (</w:t>
            </w:r>
            <w:r w:rsidR="009A6056" w:rsidRPr="009A6056">
              <w:rPr>
                <w:i/>
                <w:iCs/>
                <w:sz w:val="16"/>
                <w:szCs w:val="20"/>
              </w:rPr>
              <w:t>preliminary</w:t>
            </w:r>
            <w:r w:rsidR="009A6056">
              <w:rPr>
                <w:i/>
                <w:iCs/>
                <w:sz w:val="16"/>
                <w:szCs w:val="20"/>
              </w:rPr>
              <w:t>)</w:t>
            </w:r>
          </w:p>
          <w:p w14:paraId="65A6E774" w14:textId="44FC776C" w:rsidR="009A6056" w:rsidRPr="00E60468" w:rsidRDefault="009A6056" w:rsidP="00FF1996">
            <w:pPr>
              <w:pStyle w:val="NormalWeb"/>
              <w:numPr>
                <w:ilvl w:val="0"/>
                <w:numId w:val="97"/>
              </w:numPr>
              <w:rPr>
                <w:rFonts w:cs="Arial"/>
                <w:b/>
                <w:bCs/>
                <w:sz w:val="16"/>
                <w:szCs w:val="20"/>
              </w:rPr>
            </w:pPr>
            <w:r w:rsidRPr="00FF1996">
              <w:rPr>
                <w:rFonts w:cs="Arial"/>
                <w:i/>
                <w:iCs/>
                <w:sz w:val="16"/>
                <w:szCs w:val="20"/>
              </w:rPr>
              <w:t>DEVICE Verification Control Document (VCD</w:t>
            </w:r>
            <w:r w:rsidRPr="00FF1996">
              <w:rPr>
                <w:rFonts w:cs="Arial"/>
                <w:sz w:val="16"/>
                <w:szCs w:val="20"/>
              </w:rPr>
              <w:t>)</w:t>
            </w:r>
          </w:p>
        </w:tc>
        <w:tc>
          <w:tcPr>
            <w:tcW w:w="804" w:type="pct"/>
            <w:vMerge w:val="restart"/>
            <w:shd w:val="clear" w:color="auto" w:fill="E2EFD9" w:themeFill="accent6" w:themeFillTint="33"/>
          </w:tcPr>
          <w:p w14:paraId="4F0A28DA" w14:textId="77777777" w:rsidR="00CF05B7" w:rsidRPr="00E60468" w:rsidRDefault="00CF05B7" w:rsidP="00F94101">
            <w:pPr>
              <w:pStyle w:val="NormalWeb"/>
              <w:jc w:val="center"/>
              <w:rPr>
                <w:rFonts w:cs="Arial"/>
                <w:b/>
                <w:bCs/>
                <w:sz w:val="20"/>
                <w:szCs w:val="20"/>
              </w:rPr>
            </w:pPr>
            <w:r w:rsidRPr="00E60468">
              <w:rPr>
                <w:rFonts w:cs="Arial"/>
                <w:b/>
                <w:bCs/>
                <w:sz w:val="20"/>
                <w:szCs w:val="20"/>
              </w:rPr>
              <w:t xml:space="preserve">DEVICE </w:t>
            </w:r>
          </w:p>
          <w:p w14:paraId="53CE199F" w14:textId="77777777" w:rsidR="00CF05B7" w:rsidRPr="00E60468" w:rsidRDefault="00CF05B7" w:rsidP="00F94101">
            <w:pPr>
              <w:pStyle w:val="NormalWeb"/>
              <w:jc w:val="center"/>
              <w:rPr>
                <w:rFonts w:cs="Arial"/>
                <w:sz w:val="20"/>
                <w:szCs w:val="20"/>
              </w:rPr>
            </w:pPr>
            <w:r w:rsidRPr="00E60468">
              <w:rPr>
                <w:rFonts w:cs="Arial"/>
                <w:b/>
                <w:bCs/>
                <w:color w:val="2E75B5"/>
                <w:sz w:val="20"/>
                <w:szCs w:val="20"/>
              </w:rPr>
              <w:t>Definition</w:t>
            </w:r>
            <w:r w:rsidRPr="00E60468">
              <w:rPr>
                <w:rFonts w:cs="Arial"/>
                <w:sz w:val="20"/>
                <w:szCs w:val="20"/>
              </w:rPr>
              <w:t xml:space="preserve"> </w:t>
            </w:r>
          </w:p>
          <w:p w14:paraId="24B9CE37" w14:textId="77777777" w:rsidR="00CF05B7" w:rsidRPr="00E60468" w:rsidRDefault="00CF05B7" w:rsidP="00F94101">
            <w:pPr>
              <w:pStyle w:val="NormalWeb"/>
              <w:jc w:val="center"/>
              <w:rPr>
                <w:rFonts w:cs="Arial"/>
                <w:sz w:val="20"/>
                <w:szCs w:val="20"/>
              </w:rPr>
            </w:pPr>
            <w:r w:rsidRPr="00E60468">
              <w:rPr>
                <w:rFonts w:cs="Arial"/>
                <w:sz w:val="20"/>
                <w:szCs w:val="20"/>
              </w:rPr>
              <w:t>Phase Review</w:t>
            </w:r>
          </w:p>
          <w:p w14:paraId="0728EB93" w14:textId="77777777" w:rsidR="00CF05B7" w:rsidRPr="00E60468" w:rsidRDefault="00CF05B7" w:rsidP="00F94101">
            <w:pPr>
              <w:pStyle w:val="NormalWeb"/>
              <w:jc w:val="center"/>
              <w:rPr>
                <w:rFonts w:cs="Arial"/>
                <w:sz w:val="20"/>
                <w:szCs w:val="20"/>
              </w:rPr>
            </w:pPr>
            <w:r w:rsidRPr="00E60468">
              <w:rPr>
                <w:rFonts w:cs="Arial"/>
                <w:sz w:val="20"/>
                <w:szCs w:val="20"/>
              </w:rPr>
              <w:t>(DPR)</w:t>
            </w:r>
          </w:p>
        </w:tc>
        <w:tc>
          <w:tcPr>
            <w:tcW w:w="780" w:type="pct"/>
            <w:vMerge w:val="restart"/>
            <w:shd w:val="clear" w:color="auto" w:fill="E2EFD9" w:themeFill="accent6" w:themeFillTint="33"/>
          </w:tcPr>
          <w:p w14:paraId="47E226D7" w14:textId="77777777" w:rsidR="00CF05B7" w:rsidRPr="00E60468" w:rsidRDefault="00CF05B7" w:rsidP="00F94101">
            <w:pPr>
              <w:pStyle w:val="NormalWeb"/>
              <w:jc w:val="center"/>
              <w:rPr>
                <w:rFonts w:cs="Arial"/>
                <w:b/>
                <w:bCs/>
                <w:sz w:val="20"/>
                <w:szCs w:val="20"/>
              </w:rPr>
            </w:pPr>
            <w:r w:rsidRPr="00E60468">
              <w:rPr>
                <w:rFonts w:cs="Arial"/>
                <w:b/>
                <w:bCs/>
                <w:sz w:val="20"/>
                <w:szCs w:val="20"/>
              </w:rPr>
              <w:t>DEVICE</w:t>
            </w:r>
          </w:p>
          <w:p w14:paraId="49F8E809" w14:textId="77777777" w:rsidR="00CF05B7" w:rsidRPr="00E60468" w:rsidRDefault="00CF05B7" w:rsidP="00F94101">
            <w:pPr>
              <w:pStyle w:val="NormalWeb"/>
              <w:jc w:val="center"/>
              <w:rPr>
                <w:rFonts w:cs="Arial"/>
                <w:sz w:val="20"/>
                <w:szCs w:val="20"/>
              </w:rPr>
            </w:pPr>
            <w:r w:rsidRPr="00E60468">
              <w:rPr>
                <w:rFonts w:cs="Arial"/>
                <w:b/>
                <w:bCs/>
                <w:color w:val="2E75B5"/>
                <w:sz w:val="20"/>
                <w:szCs w:val="20"/>
              </w:rPr>
              <w:t>Definition</w:t>
            </w:r>
            <w:r w:rsidRPr="00E60468">
              <w:rPr>
                <w:rFonts w:cs="Arial"/>
                <w:sz w:val="20"/>
                <w:szCs w:val="20"/>
              </w:rPr>
              <w:t xml:space="preserve"> </w:t>
            </w:r>
          </w:p>
          <w:p w14:paraId="6CEA8A9E" w14:textId="77777777" w:rsidR="00CF05B7" w:rsidRPr="00E60468" w:rsidRDefault="00CF05B7" w:rsidP="00F94101">
            <w:pPr>
              <w:pStyle w:val="NormalWeb"/>
              <w:jc w:val="center"/>
              <w:rPr>
                <w:rFonts w:cs="Arial"/>
                <w:b/>
                <w:sz w:val="20"/>
                <w:szCs w:val="20"/>
              </w:rPr>
            </w:pPr>
            <w:r w:rsidRPr="00E60468">
              <w:rPr>
                <w:rFonts w:cs="Arial"/>
                <w:b/>
                <w:sz w:val="20"/>
                <w:szCs w:val="20"/>
              </w:rPr>
              <w:t>Phase</w:t>
            </w:r>
          </w:p>
          <w:p w14:paraId="07A6814E" w14:textId="77777777" w:rsidR="00CF05B7" w:rsidRPr="00E60468" w:rsidRDefault="00CF05B7" w:rsidP="00FF1996">
            <w:pPr>
              <w:pStyle w:val="NormalWeb"/>
              <w:jc w:val="center"/>
              <w:rPr>
                <w:rFonts w:cs="Arial"/>
                <w:b/>
                <w:bCs/>
                <w:sz w:val="20"/>
                <w:szCs w:val="20"/>
              </w:rPr>
            </w:pPr>
          </w:p>
        </w:tc>
      </w:tr>
      <w:tr w:rsidR="00EB09B7" w:rsidRPr="00E60468" w14:paraId="2FBB3E0C" w14:textId="77777777" w:rsidTr="005F573D">
        <w:tc>
          <w:tcPr>
            <w:tcW w:w="888" w:type="pct"/>
            <w:vMerge w:val="restart"/>
            <w:shd w:val="clear" w:color="auto" w:fill="FEFEC2"/>
            <w:vAlign w:val="center"/>
          </w:tcPr>
          <w:p w14:paraId="3F2283B3" w14:textId="77777777" w:rsidR="00CF05B7" w:rsidRPr="00E60468" w:rsidRDefault="00CF05B7" w:rsidP="005F573D">
            <w:pPr>
              <w:pStyle w:val="TablecellCENTER"/>
            </w:pPr>
            <w:r w:rsidRPr="00E60468">
              <w:t>B</w:t>
            </w:r>
          </w:p>
          <w:p w14:paraId="2A2351A8" w14:textId="77777777" w:rsidR="005F573D" w:rsidRPr="00E60468" w:rsidRDefault="00CF05B7" w:rsidP="005F573D">
            <w:pPr>
              <w:pStyle w:val="TablecellCENTER"/>
            </w:pPr>
            <w:r w:rsidRPr="00E60468">
              <w:t>Preliminary Definition</w:t>
            </w:r>
          </w:p>
          <w:p w14:paraId="28005587" w14:textId="77777777" w:rsidR="005F573D" w:rsidRPr="00E60468" w:rsidRDefault="005F573D" w:rsidP="005F573D">
            <w:pPr>
              <w:pStyle w:val="TablecellCENTER"/>
            </w:pPr>
          </w:p>
        </w:tc>
        <w:tc>
          <w:tcPr>
            <w:tcW w:w="797" w:type="pct"/>
            <w:shd w:val="clear" w:color="auto" w:fill="FEFEC2"/>
            <w:vAlign w:val="center"/>
          </w:tcPr>
          <w:p w14:paraId="2FDDD810" w14:textId="77777777" w:rsidR="00CF05B7" w:rsidRPr="00E60468" w:rsidRDefault="005F573D" w:rsidP="005F573D">
            <w:pPr>
              <w:pStyle w:val="TablecellCENTER"/>
            </w:pPr>
            <w:r w:rsidRPr="00E60468">
              <w:t>System Requirements Review</w:t>
            </w:r>
          </w:p>
          <w:p w14:paraId="6CB6A43E" w14:textId="77777777" w:rsidR="00CF05B7" w:rsidRPr="00E60468" w:rsidRDefault="00CF05B7" w:rsidP="005F573D">
            <w:pPr>
              <w:pStyle w:val="TablecellCENTER"/>
            </w:pPr>
            <w:r w:rsidRPr="00E60468">
              <w:t>(</w:t>
            </w:r>
            <w:r w:rsidRPr="00E60468">
              <w:rPr>
                <w:b/>
              </w:rPr>
              <w:t>SRR</w:t>
            </w:r>
            <w:r w:rsidRPr="00E60468">
              <w:t>)</w:t>
            </w:r>
          </w:p>
        </w:tc>
        <w:tc>
          <w:tcPr>
            <w:tcW w:w="780" w:type="pct"/>
            <w:vMerge/>
            <w:shd w:val="clear" w:color="auto" w:fill="FEFEC2"/>
          </w:tcPr>
          <w:p w14:paraId="35C7D4D6" w14:textId="77777777" w:rsidR="00CF05B7" w:rsidRPr="00E60468" w:rsidRDefault="00CF05B7" w:rsidP="005F573D">
            <w:pPr>
              <w:pStyle w:val="TablecellLEFT"/>
            </w:pPr>
          </w:p>
        </w:tc>
        <w:tc>
          <w:tcPr>
            <w:tcW w:w="951" w:type="pct"/>
            <w:vMerge/>
            <w:shd w:val="clear" w:color="auto" w:fill="E2EFD9" w:themeFill="accent6" w:themeFillTint="33"/>
          </w:tcPr>
          <w:p w14:paraId="4E3CE863" w14:textId="77777777" w:rsidR="00CF05B7" w:rsidRPr="00E60468" w:rsidRDefault="00CF05B7" w:rsidP="00F94101">
            <w:pPr>
              <w:pStyle w:val="NormalWeb"/>
              <w:rPr>
                <w:rFonts w:cs="Arial"/>
                <w:sz w:val="16"/>
                <w:szCs w:val="20"/>
              </w:rPr>
            </w:pPr>
          </w:p>
        </w:tc>
        <w:tc>
          <w:tcPr>
            <w:tcW w:w="804" w:type="pct"/>
            <w:vMerge/>
            <w:shd w:val="clear" w:color="auto" w:fill="E2EFD9" w:themeFill="accent6" w:themeFillTint="33"/>
            <w:hideMark/>
          </w:tcPr>
          <w:p w14:paraId="11AC0538" w14:textId="77777777" w:rsidR="00CF05B7" w:rsidRPr="00E60468" w:rsidRDefault="00CF05B7" w:rsidP="00F94101">
            <w:pPr>
              <w:pStyle w:val="NormalWeb"/>
              <w:jc w:val="center"/>
              <w:rPr>
                <w:rFonts w:cs="Arial"/>
                <w:sz w:val="20"/>
                <w:szCs w:val="20"/>
              </w:rPr>
            </w:pPr>
          </w:p>
        </w:tc>
        <w:tc>
          <w:tcPr>
            <w:tcW w:w="780" w:type="pct"/>
            <w:vMerge/>
            <w:shd w:val="clear" w:color="auto" w:fill="E2EFD9" w:themeFill="accent6" w:themeFillTint="33"/>
          </w:tcPr>
          <w:p w14:paraId="0F50F45D" w14:textId="77777777" w:rsidR="00CF05B7" w:rsidRPr="00E60468" w:rsidRDefault="00CF05B7" w:rsidP="00F94101">
            <w:pPr>
              <w:pStyle w:val="NormalWeb"/>
              <w:rPr>
                <w:rFonts w:cs="Arial"/>
                <w:sz w:val="20"/>
                <w:szCs w:val="20"/>
              </w:rPr>
            </w:pPr>
          </w:p>
        </w:tc>
      </w:tr>
      <w:tr w:rsidR="00EB09B7" w:rsidRPr="00E60468" w14:paraId="1EAD1CFE" w14:textId="77777777" w:rsidTr="005F573D">
        <w:tc>
          <w:tcPr>
            <w:tcW w:w="888" w:type="pct"/>
            <w:vMerge/>
            <w:shd w:val="clear" w:color="auto" w:fill="FEFEC2"/>
            <w:vAlign w:val="center"/>
          </w:tcPr>
          <w:p w14:paraId="3D4816EB" w14:textId="77777777" w:rsidR="00CF05B7" w:rsidRPr="00E60468" w:rsidRDefault="00CF05B7" w:rsidP="005F573D">
            <w:pPr>
              <w:pStyle w:val="TablecellCENTER"/>
            </w:pPr>
          </w:p>
        </w:tc>
        <w:tc>
          <w:tcPr>
            <w:tcW w:w="797" w:type="pct"/>
            <w:vMerge w:val="restart"/>
            <w:shd w:val="clear" w:color="auto" w:fill="FEFEC2"/>
            <w:vAlign w:val="center"/>
          </w:tcPr>
          <w:p w14:paraId="11A416EE" w14:textId="7BE6CE63" w:rsidR="00CF05B7" w:rsidRPr="00E60468" w:rsidRDefault="00CF05B7" w:rsidP="005F573D">
            <w:pPr>
              <w:pStyle w:val="TablecellCENTER"/>
            </w:pPr>
            <w:r w:rsidRPr="00E60468">
              <w:t>Preliminary Design Review</w:t>
            </w:r>
          </w:p>
          <w:p w14:paraId="5F106EF8" w14:textId="77777777" w:rsidR="00CF05B7" w:rsidRPr="00E60468" w:rsidRDefault="00CF05B7" w:rsidP="005F573D">
            <w:pPr>
              <w:pStyle w:val="TablecellCENTER"/>
            </w:pPr>
            <w:r w:rsidRPr="00E60468">
              <w:t>(</w:t>
            </w:r>
            <w:r w:rsidRPr="00E60468">
              <w:rPr>
                <w:b/>
              </w:rPr>
              <w:t>PDR</w:t>
            </w:r>
            <w:r w:rsidRPr="00E60468">
              <w:t>)</w:t>
            </w:r>
          </w:p>
        </w:tc>
        <w:tc>
          <w:tcPr>
            <w:tcW w:w="780" w:type="pct"/>
            <w:vMerge w:val="restart"/>
            <w:shd w:val="clear" w:color="auto" w:fill="FEFEC2"/>
          </w:tcPr>
          <w:p w14:paraId="147DF703" w14:textId="77777777" w:rsidR="00CF05B7" w:rsidRPr="00E60468" w:rsidRDefault="00CF05B7" w:rsidP="005F573D">
            <w:pPr>
              <w:pStyle w:val="TablecellLEFT"/>
            </w:pPr>
          </w:p>
        </w:tc>
        <w:tc>
          <w:tcPr>
            <w:tcW w:w="951" w:type="pct"/>
            <w:shd w:val="clear" w:color="auto" w:fill="E2EFD9" w:themeFill="accent6" w:themeFillTint="33"/>
          </w:tcPr>
          <w:p w14:paraId="3F79FC8A" w14:textId="3042DDA0" w:rsidR="00CF05B7" w:rsidRPr="00E60468" w:rsidRDefault="00F715AC" w:rsidP="00FF1996">
            <w:pPr>
              <w:pStyle w:val="NormalIndent"/>
              <w:numPr>
                <w:ilvl w:val="0"/>
                <w:numId w:val="98"/>
              </w:numPr>
              <w:tabs>
                <w:tab w:val="left" w:pos="3402"/>
                <w:tab w:val="left" w:pos="3686"/>
              </w:tabs>
              <w:rPr>
                <w:sz w:val="16"/>
                <w:szCs w:val="20"/>
              </w:rPr>
            </w:pPr>
            <w:r>
              <w:rPr>
                <w:i/>
                <w:iCs/>
                <w:color w:val="000000" w:themeColor="text1"/>
                <w:sz w:val="16"/>
                <w:szCs w:val="20"/>
              </w:rPr>
              <w:t>DEVICE Architecture Definition Report</w:t>
            </w:r>
          </w:p>
          <w:p w14:paraId="3AE34A1C" w14:textId="4E0222F0" w:rsidR="009B6B29" w:rsidRDefault="009B6B29" w:rsidP="009A6056">
            <w:pPr>
              <w:pStyle w:val="NormalIndent"/>
              <w:numPr>
                <w:ilvl w:val="0"/>
                <w:numId w:val="98"/>
              </w:numPr>
              <w:rPr>
                <w:i/>
                <w:iCs/>
                <w:sz w:val="16"/>
                <w:szCs w:val="20"/>
              </w:rPr>
            </w:pPr>
            <w:r>
              <w:rPr>
                <w:i/>
                <w:iCs/>
                <w:sz w:val="16"/>
                <w:szCs w:val="20"/>
              </w:rPr>
              <w:t>DRS (update)</w:t>
            </w:r>
          </w:p>
          <w:p w14:paraId="45DA1ACA" w14:textId="2DD2C3F0" w:rsidR="00CF05B7" w:rsidRPr="00E60468" w:rsidRDefault="00CF05B7" w:rsidP="00FF1996">
            <w:pPr>
              <w:pStyle w:val="NormalIndent"/>
              <w:numPr>
                <w:ilvl w:val="0"/>
                <w:numId w:val="98"/>
              </w:numPr>
              <w:rPr>
                <w:i/>
                <w:iCs/>
                <w:sz w:val="16"/>
                <w:szCs w:val="20"/>
              </w:rPr>
            </w:pPr>
            <w:proofErr w:type="spellStart"/>
            <w:r w:rsidRPr="00E60468">
              <w:rPr>
                <w:i/>
                <w:iCs/>
                <w:sz w:val="16"/>
                <w:szCs w:val="20"/>
              </w:rPr>
              <w:t>DVe</w:t>
            </w:r>
            <w:r w:rsidR="009B6B29">
              <w:rPr>
                <w:i/>
                <w:iCs/>
                <w:sz w:val="16"/>
                <w:szCs w:val="20"/>
              </w:rPr>
              <w:t>P</w:t>
            </w:r>
            <w:proofErr w:type="spellEnd"/>
            <w:r w:rsidR="009B6B29">
              <w:rPr>
                <w:i/>
                <w:iCs/>
                <w:sz w:val="16"/>
                <w:szCs w:val="20"/>
              </w:rPr>
              <w:t xml:space="preserve"> (update)</w:t>
            </w:r>
          </w:p>
          <w:p w14:paraId="5B429D5C" w14:textId="5B03F796" w:rsidR="00CF05B7" w:rsidRPr="00E60468" w:rsidRDefault="00CF05B7" w:rsidP="00FF1996">
            <w:pPr>
              <w:pStyle w:val="NormalIndent"/>
              <w:numPr>
                <w:ilvl w:val="0"/>
                <w:numId w:val="98"/>
              </w:numPr>
              <w:rPr>
                <w:i/>
                <w:iCs/>
                <w:sz w:val="16"/>
                <w:szCs w:val="20"/>
              </w:rPr>
            </w:pPr>
            <w:proofErr w:type="spellStart"/>
            <w:r w:rsidRPr="00E60468">
              <w:rPr>
                <w:i/>
                <w:iCs/>
                <w:sz w:val="16"/>
                <w:szCs w:val="20"/>
              </w:rPr>
              <w:t>DVaP</w:t>
            </w:r>
            <w:proofErr w:type="spellEnd"/>
            <w:r w:rsidR="009B6B29">
              <w:rPr>
                <w:i/>
                <w:iCs/>
                <w:sz w:val="16"/>
                <w:szCs w:val="20"/>
              </w:rPr>
              <w:t xml:space="preserve"> (update)</w:t>
            </w:r>
          </w:p>
          <w:p w14:paraId="09FD9404" w14:textId="423E2B48" w:rsidR="00CF05B7" w:rsidRDefault="00F715AC" w:rsidP="009A6056">
            <w:pPr>
              <w:pStyle w:val="NormalIndent"/>
              <w:numPr>
                <w:ilvl w:val="0"/>
                <w:numId w:val="98"/>
              </w:numPr>
              <w:rPr>
                <w:i/>
                <w:iCs/>
                <w:sz w:val="16"/>
                <w:szCs w:val="20"/>
              </w:rPr>
            </w:pPr>
            <w:r>
              <w:rPr>
                <w:i/>
                <w:iCs/>
                <w:sz w:val="16"/>
                <w:szCs w:val="20"/>
              </w:rPr>
              <w:t>DFRAR</w:t>
            </w:r>
            <w:r w:rsidR="009B6B29">
              <w:rPr>
                <w:i/>
                <w:iCs/>
                <w:sz w:val="16"/>
                <w:szCs w:val="20"/>
              </w:rPr>
              <w:t xml:space="preserve"> (update)</w:t>
            </w:r>
          </w:p>
          <w:p w14:paraId="259BB46E" w14:textId="076A0AB6" w:rsidR="009B6B29" w:rsidRPr="00E60468" w:rsidRDefault="009B6B29" w:rsidP="00FF1996">
            <w:pPr>
              <w:pStyle w:val="NormalIndent"/>
              <w:numPr>
                <w:ilvl w:val="0"/>
                <w:numId w:val="98"/>
              </w:numPr>
              <w:rPr>
                <w:i/>
                <w:iCs/>
                <w:sz w:val="16"/>
                <w:szCs w:val="20"/>
              </w:rPr>
            </w:pPr>
            <w:r>
              <w:rPr>
                <w:i/>
                <w:iCs/>
                <w:sz w:val="16"/>
                <w:szCs w:val="20"/>
              </w:rPr>
              <w:t>VCD (update)</w:t>
            </w:r>
          </w:p>
        </w:tc>
        <w:tc>
          <w:tcPr>
            <w:tcW w:w="804" w:type="pct"/>
            <w:shd w:val="clear" w:color="auto" w:fill="E2EFD9" w:themeFill="accent6" w:themeFillTint="33"/>
            <w:hideMark/>
          </w:tcPr>
          <w:p w14:paraId="6165A9EA" w14:textId="77777777" w:rsidR="00987CFD" w:rsidRPr="00E60468" w:rsidRDefault="00CF05B7" w:rsidP="00F94101">
            <w:pPr>
              <w:pStyle w:val="NormalWeb"/>
              <w:jc w:val="center"/>
              <w:rPr>
                <w:rFonts w:cs="Arial"/>
                <w:b/>
                <w:bCs/>
                <w:sz w:val="20"/>
                <w:szCs w:val="20"/>
              </w:rPr>
            </w:pPr>
            <w:r w:rsidRPr="00E60468">
              <w:rPr>
                <w:rFonts w:cs="Arial"/>
                <w:b/>
                <w:bCs/>
                <w:sz w:val="20"/>
                <w:szCs w:val="20"/>
              </w:rPr>
              <w:t>DEVICE</w:t>
            </w:r>
          </w:p>
          <w:p w14:paraId="14345A91" w14:textId="77777777" w:rsidR="00CF05B7" w:rsidRPr="00E60468" w:rsidRDefault="00CF05B7" w:rsidP="00F94101">
            <w:pPr>
              <w:pStyle w:val="NormalWeb"/>
              <w:jc w:val="center"/>
              <w:rPr>
                <w:rFonts w:cs="Arial"/>
                <w:sz w:val="20"/>
                <w:szCs w:val="20"/>
              </w:rPr>
            </w:pPr>
            <w:r w:rsidRPr="00E60468">
              <w:rPr>
                <w:rFonts w:cs="Arial"/>
                <w:b/>
                <w:bCs/>
                <w:color w:val="2E75B5"/>
                <w:sz w:val="20"/>
                <w:szCs w:val="20"/>
              </w:rPr>
              <w:t>Architecture</w:t>
            </w:r>
            <w:r w:rsidRPr="00E60468">
              <w:rPr>
                <w:rFonts w:cs="Arial"/>
                <w:sz w:val="20"/>
                <w:szCs w:val="20"/>
              </w:rPr>
              <w:t xml:space="preserve"> </w:t>
            </w:r>
            <w:r w:rsidRPr="00E60468">
              <w:rPr>
                <w:rFonts w:cs="Arial"/>
                <w:b/>
                <w:bCs/>
                <w:color w:val="2E75B5"/>
                <w:sz w:val="20"/>
                <w:szCs w:val="20"/>
              </w:rPr>
              <w:t>Definition</w:t>
            </w:r>
            <w:r w:rsidRPr="00E60468">
              <w:rPr>
                <w:rFonts w:cs="Arial"/>
                <w:sz w:val="20"/>
                <w:szCs w:val="20"/>
              </w:rPr>
              <w:t xml:space="preserve"> </w:t>
            </w:r>
          </w:p>
          <w:p w14:paraId="37831703" w14:textId="77777777" w:rsidR="00CF05B7" w:rsidRPr="00E60468" w:rsidRDefault="00CF05B7" w:rsidP="00F94101">
            <w:pPr>
              <w:pStyle w:val="NormalWeb"/>
              <w:jc w:val="center"/>
              <w:rPr>
                <w:rFonts w:cs="Arial"/>
                <w:sz w:val="20"/>
                <w:szCs w:val="20"/>
              </w:rPr>
            </w:pPr>
            <w:r w:rsidRPr="00E60468">
              <w:rPr>
                <w:rFonts w:cs="Arial"/>
                <w:sz w:val="20"/>
                <w:szCs w:val="20"/>
              </w:rPr>
              <w:t>Phase Review</w:t>
            </w:r>
          </w:p>
          <w:p w14:paraId="3B16999E" w14:textId="6FE3A0D4" w:rsidR="00CF05B7" w:rsidRPr="00E60468" w:rsidRDefault="00CF05B7" w:rsidP="00F94101">
            <w:pPr>
              <w:pStyle w:val="NormalWeb"/>
              <w:jc w:val="center"/>
              <w:rPr>
                <w:rFonts w:cs="Arial"/>
                <w:sz w:val="20"/>
                <w:szCs w:val="20"/>
              </w:rPr>
            </w:pPr>
            <w:r w:rsidRPr="00E60468">
              <w:rPr>
                <w:rFonts w:cs="Arial"/>
                <w:sz w:val="20"/>
                <w:szCs w:val="20"/>
              </w:rPr>
              <w:t>(</w:t>
            </w:r>
            <w:r w:rsidR="00F15ABF">
              <w:rPr>
                <w:rFonts w:cs="Arial"/>
                <w:sz w:val="20"/>
                <w:szCs w:val="20"/>
              </w:rPr>
              <w:t>ADR</w:t>
            </w:r>
            <w:r w:rsidRPr="00E60468">
              <w:rPr>
                <w:rFonts w:cs="Arial"/>
                <w:sz w:val="20"/>
                <w:szCs w:val="20"/>
              </w:rPr>
              <w:t>)</w:t>
            </w:r>
          </w:p>
        </w:tc>
        <w:tc>
          <w:tcPr>
            <w:tcW w:w="780" w:type="pct"/>
            <w:shd w:val="clear" w:color="auto" w:fill="E2EFD9" w:themeFill="accent6" w:themeFillTint="33"/>
          </w:tcPr>
          <w:p w14:paraId="6D101FD5" w14:textId="77777777" w:rsidR="00CF05B7" w:rsidRPr="00E60468" w:rsidRDefault="00CF05B7" w:rsidP="00F94101">
            <w:pPr>
              <w:pStyle w:val="NormalWeb"/>
              <w:jc w:val="center"/>
              <w:rPr>
                <w:rFonts w:cs="Arial"/>
                <w:b/>
                <w:bCs/>
                <w:sz w:val="20"/>
                <w:szCs w:val="20"/>
              </w:rPr>
            </w:pPr>
            <w:r w:rsidRPr="00E60468">
              <w:rPr>
                <w:rFonts w:cs="Arial"/>
                <w:b/>
                <w:bCs/>
                <w:sz w:val="20"/>
                <w:szCs w:val="20"/>
              </w:rPr>
              <w:t>DEVICE</w:t>
            </w:r>
          </w:p>
          <w:p w14:paraId="1EA21BA0" w14:textId="77777777" w:rsidR="00CF05B7" w:rsidRPr="00E60468" w:rsidRDefault="00CF05B7" w:rsidP="00F94101">
            <w:pPr>
              <w:pStyle w:val="NormalWeb"/>
              <w:jc w:val="center"/>
              <w:rPr>
                <w:rFonts w:cs="Arial"/>
                <w:sz w:val="20"/>
                <w:szCs w:val="20"/>
              </w:rPr>
            </w:pPr>
            <w:r w:rsidRPr="00E60468">
              <w:rPr>
                <w:rFonts w:cs="Arial"/>
                <w:b/>
                <w:bCs/>
                <w:color w:val="2E75B5"/>
                <w:sz w:val="20"/>
                <w:szCs w:val="20"/>
              </w:rPr>
              <w:t>Architecture</w:t>
            </w:r>
            <w:r w:rsidRPr="00E60468">
              <w:rPr>
                <w:rFonts w:cs="Arial"/>
                <w:sz w:val="20"/>
                <w:szCs w:val="20"/>
              </w:rPr>
              <w:t xml:space="preserve"> </w:t>
            </w:r>
            <w:r w:rsidRPr="00E60468">
              <w:rPr>
                <w:rFonts w:cs="Arial"/>
                <w:b/>
                <w:bCs/>
                <w:color w:val="2E75B5"/>
                <w:sz w:val="20"/>
                <w:szCs w:val="20"/>
              </w:rPr>
              <w:t>Definition</w:t>
            </w:r>
            <w:r w:rsidRPr="00E60468">
              <w:rPr>
                <w:rFonts w:cs="Arial"/>
                <w:sz w:val="20"/>
                <w:szCs w:val="20"/>
              </w:rPr>
              <w:t xml:space="preserve"> </w:t>
            </w:r>
          </w:p>
          <w:p w14:paraId="4C0A9CAB" w14:textId="77777777" w:rsidR="00CF05B7" w:rsidRPr="00E60468" w:rsidRDefault="00CF05B7" w:rsidP="00F94101">
            <w:pPr>
              <w:pStyle w:val="NormalWeb"/>
              <w:jc w:val="center"/>
              <w:rPr>
                <w:rFonts w:cs="Arial"/>
                <w:b/>
                <w:sz w:val="20"/>
                <w:szCs w:val="20"/>
              </w:rPr>
            </w:pPr>
            <w:r w:rsidRPr="00E60468">
              <w:rPr>
                <w:rFonts w:cs="Arial"/>
                <w:b/>
                <w:sz w:val="20"/>
                <w:szCs w:val="20"/>
              </w:rPr>
              <w:t>Phase</w:t>
            </w:r>
          </w:p>
          <w:p w14:paraId="4E293A44" w14:textId="41DAEEAB" w:rsidR="00CF05B7" w:rsidRPr="00E60468" w:rsidRDefault="00CF05B7" w:rsidP="00F94101">
            <w:pPr>
              <w:pStyle w:val="NormalWeb"/>
              <w:jc w:val="center"/>
              <w:rPr>
                <w:rFonts w:cs="Arial"/>
                <w:b/>
                <w:bCs/>
                <w:sz w:val="20"/>
                <w:szCs w:val="20"/>
              </w:rPr>
            </w:pPr>
          </w:p>
        </w:tc>
      </w:tr>
      <w:tr w:rsidR="00EB09B7" w:rsidRPr="00E60468" w14:paraId="0DFB5F69" w14:textId="77777777" w:rsidTr="005F573D">
        <w:tc>
          <w:tcPr>
            <w:tcW w:w="888" w:type="pct"/>
            <w:vMerge/>
            <w:shd w:val="clear" w:color="auto" w:fill="FEFEC2"/>
            <w:vAlign w:val="center"/>
          </w:tcPr>
          <w:p w14:paraId="723E1164" w14:textId="77777777" w:rsidR="00CF05B7" w:rsidRPr="00E60468" w:rsidRDefault="00CF05B7" w:rsidP="005F573D">
            <w:pPr>
              <w:pStyle w:val="TablecellCENTER"/>
            </w:pPr>
          </w:p>
        </w:tc>
        <w:tc>
          <w:tcPr>
            <w:tcW w:w="797" w:type="pct"/>
            <w:vMerge/>
            <w:shd w:val="clear" w:color="auto" w:fill="FEFEC2"/>
            <w:vAlign w:val="center"/>
          </w:tcPr>
          <w:p w14:paraId="522E105B" w14:textId="77777777" w:rsidR="00CF05B7" w:rsidRPr="00E60468" w:rsidRDefault="00CF05B7" w:rsidP="00F94101">
            <w:pPr>
              <w:pStyle w:val="NormalWeb"/>
              <w:jc w:val="center"/>
              <w:rPr>
                <w:rFonts w:cs="Arial"/>
                <w:sz w:val="20"/>
                <w:szCs w:val="20"/>
              </w:rPr>
            </w:pPr>
          </w:p>
        </w:tc>
        <w:tc>
          <w:tcPr>
            <w:tcW w:w="780" w:type="pct"/>
            <w:vMerge/>
            <w:shd w:val="clear" w:color="auto" w:fill="FEFEC2"/>
          </w:tcPr>
          <w:p w14:paraId="4C36439B" w14:textId="77777777" w:rsidR="00CF05B7" w:rsidRPr="00E60468" w:rsidRDefault="00CF05B7" w:rsidP="00F94101">
            <w:pPr>
              <w:pStyle w:val="NormalWeb"/>
              <w:rPr>
                <w:rFonts w:cs="Arial"/>
                <w:sz w:val="20"/>
                <w:szCs w:val="20"/>
              </w:rPr>
            </w:pPr>
          </w:p>
        </w:tc>
        <w:tc>
          <w:tcPr>
            <w:tcW w:w="951" w:type="pct"/>
            <w:shd w:val="clear" w:color="auto" w:fill="E2EFD9" w:themeFill="accent6" w:themeFillTint="33"/>
          </w:tcPr>
          <w:p w14:paraId="58CC7543" w14:textId="198ACAD8" w:rsidR="00CF05B7" w:rsidRPr="00E60468" w:rsidRDefault="00CF05B7" w:rsidP="00FF1996">
            <w:pPr>
              <w:pStyle w:val="NormalIndent"/>
              <w:numPr>
                <w:ilvl w:val="0"/>
                <w:numId w:val="100"/>
              </w:numPr>
              <w:tabs>
                <w:tab w:val="left" w:pos="3402"/>
                <w:tab w:val="left" w:pos="3686"/>
              </w:tabs>
              <w:rPr>
                <w:i/>
                <w:sz w:val="16"/>
                <w:szCs w:val="20"/>
              </w:rPr>
            </w:pPr>
            <w:proofErr w:type="spellStart"/>
            <w:r w:rsidRPr="00E60468">
              <w:rPr>
                <w:i/>
                <w:sz w:val="16"/>
                <w:szCs w:val="20"/>
              </w:rPr>
              <w:t>DVeP</w:t>
            </w:r>
            <w:proofErr w:type="spellEnd"/>
            <w:r w:rsidRPr="00E60468">
              <w:rPr>
                <w:i/>
                <w:sz w:val="16"/>
                <w:szCs w:val="20"/>
              </w:rPr>
              <w:t xml:space="preserve"> (final)</w:t>
            </w:r>
          </w:p>
          <w:p w14:paraId="36BB7105" w14:textId="77777777" w:rsidR="00CF05B7" w:rsidRPr="00E60468" w:rsidRDefault="0043051A" w:rsidP="00FF1996">
            <w:pPr>
              <w:pStyle w:val="NormalIndent"/>
              <w:numPr>
                <w:ilvl w:val="0"/>
                <w:numId w:val="100"/>
              </w:numPr>
              <w:tabs>
                <w:tab w:val="left" w:pos="3402"/>
                <w:tab w:val="left" w:pos="3686"/>
              </w:tabs>
              <w:rPr>
                <w:i/>
                <w:iCs/>
                <w:color w:val="000000"/>
                <w:sz w:val="16"/>
                <w:szCs w:val="20"/>
              </w:rPr>
            </w:pPr>
            <w:r w:rsidRPr="00E60468">
              <w:rPr>
                <w:i/>
                <w:iCs/>
                <w:color w:val="000000" w:themeColor="text1"/>
                <w:sz w:val="16"/>
                <w:szCs w:val="20"/>
              </w:rPr>
              <w:t>DEVICE</w:t>
            </w:r>
            <w:r w:rsidR="00CF05B7" w:rsidRPr="00E60468">
              <w:rPr>
                <w:i/>
                <w:iCs/>
                <w:color w:val="000000" w:themeColor="text1"/>
                <w:sz w:val="16"/>
                <w:szCs w:val="20"/>
              </w:rPr>
              <w:t xml:space="preserve"> Design Report</w:t>
            </w:r>
          </w:p>
          <w:p w14:paraId="4FEB92F3" w14:textId="11149DDB" w:rsidR="00CF05B7" w:rsidRPr="00E60468" w:rsidRDefault="00F715AC" w:rsidP="00FF1996">
            <w:pPr>
              <w:pStyle w:val="NormalIndent"/>
              <w:numPr>
                <w:ilvl w:val="0"/>
                <w:numId w:val="101"/>
              </w:numPr>
              <w:tabs>
                <w:tab w:val="left" w:pos="3402"/>
                <w:tab w:val="left" w:pos="3686"/>
              </w:tabs>
              <w:rPr>
                <w:i/>
                <w:iCs/>
                <w:sz w:val="16"/>
                <w:szCs w:val="20"/>
              </w:rPr>
            </w:pPr>
            <w:r>
              <w:rPr>
                <w:i/>
                <w:iCs/>
                <w:color w:val="000000" w:themeColor="text1"/>
                <w:sz w:val="16"/>
                <w:szCs w:val="20"/>
              </w:rPr>
              <w:lastRenderedPageBreak/>
              <w:t>DEVICE Design Verification Report</w:t>
            </w:r>
          </w:p>
          <w:p w14:paraId="1B714EB8" w14:textId="6702B325" w:rsidR="00CF05B7" w:rsidRPr="00E60468" w:rsidRDefault="000D4FFB" w:rsidP="00FF1996">
            <w:pPr>
              <w:pStyle w:val="NormalIndent"/>
              <w:numPr>
                <w:ilvl w:val="0"/>
                <w:numId w:val="101"/>
              </w:numPr>
              <w:rPr>
                <w:i/>
                <w:iCs/>
                <w:sz w:val="16"/>
                <w:szCs w:val="20"/>
              </w:rPr>
            </w:pPr>
            <w:r w:rsidRPr="00E60468">
              <w:rPr>
                <w:i/>
                <w:iCs/>
                <w:sz w:val="16"/>
                <w:szCs w:val="20"/>
              </w:rPr>
              <w:t>DEVICE Data Sheet</w:t>
            </w:r>
            <w:r w:rsidR="000D7D49">
              <w:rPr>
                <w:i/>
                <w:iCs/>
                <w:sz w:val="16"/>
                <w:szCs w:val="20"/>
              </w:rPr>
              <w:t xml:space="preserve"> (preliminary)</w:t>
            </w:r>
          </w:p>
          <w:p w14:paraId="64E5A589" w14:textId="77777777" w:rsidR="00CF05B7" w:rsidRPr="00E60468" w:rsidRDefault="00CF05B7" w:rsidP="00FF1996">
            <w:pPr>
              <w:pStyle w:val="NormalIndent"/>
              <w:numPr>
                <w:ilvl w:val="0"/>
                <w:numId w:val="101"/>
              </w:numPr>
              <w:rPr>
                <w:i/>
                <w:iCs/>
                <w:sz w:val="16"/>
                <w:szCs w:val="20"/>
              </w:rPr>
            </w:pPr>
            <w:r w:rsidRPr="00E60468">
              <w:rPr>
                <w:i/>
                <w:iCs/>
                <w:sz w:val="16"/>
                <w:szCs w:val="20"/>
              </w:rPr>
              <w:t>DEVICE database</w:t>
            </w:r>
          </w:p>
          <w:p w14:paraId="47C72CB5" w14:textId="6D9F71F9" w:rsidR="00CF05B7" w:rsidRDefault="00F715AC" w:rsidP="009B6B29">
            <w:pPr>
              <w:pStyle w:val="NormalIndent"/>
              <w:numPr>
                <w:ilvl w:val="0"/>
                <w:numId w:val="101"/>
              </w:numPr>
              <w:rPr>
                <w:i/>
                <w:iCs/>
                <w:sz w:val="16"/>
                <w:szCs w:val="20"/>
              </w:rPr>
            </w:pPr>
            <w:r>
              <w:rPr>
                <w:i/>
                <w:iCs/>
                <w:sz w:val="16"/>
                <w:szCs w:val="20"/>
              </w:rPr>
              <w:t>DFRAR</w:t>
            </w:r>
            <w:r w:rsidR="000D7D49">
              <w:rPr>
                <w:i/>
                <w:iCs/>
                <w:sz w:val="16"/>
                <w:szCs w:val="20"/>
              </w:rPr>
              <w:t xml:space="preserve"> (update)</w:t>
            </w:r>
          </w:p>
          <w:p w14:paraId="590C578D" w14:textId="2D563F10" w:rsidR="000D7D49" w:rsidRPr="00E60468" w:rsidRDefault="000D7D49" w:rsidP="00FF1996">
            <w:pPr>
              <w:pStyle w:val="NormalIndent"/>
              <w:numPr>
                <w:ilvl w:val="0"/>
                <w:numId w:val="101"/>
              </w:numPr>
              <w:rPr>
                <w:i/>
                <w:iCs/>
                <w:sz w:val="16"/>
                <w:szCs w:val="20"/>
              </w:rPr>
            </w:pPr>
            <w:r>
              <w:rPr>
                <w:i/>
                <w:iCs/>
                <w:sz w:val="16"/>
                <w:szCs w:val="20"/>
              </w:rPr>
              <w:t>VCD (update)</w:t>
            </w:r>
          </w:p>
        </w:tc>
        <w:tc>
          <w:tcPr>
            <w:tcW w:w="804" w:type="pct"/>
            <w:shd w:val="clear" w:color="auto" w:fill="E2EFD9" w:themeFill="accent6" w:themeFillTint="33"/>
            <w:hideMark/>
          </w:tcPr>
          <w:p w14:paraId="4987B3CF" w14:textId="77777777" w:rsidR="00CF05B7" w:rsidRPr="00E60468" w:rsidRDefault="00987CFD" w:rsidP="00F94101">
            <w:pPr>
              <w:pStyle w:val="NormalWeb"/>
              <w:jc w:val="center"/>
              <w:rPr>
                <w:rFonts w:cs="Arial"/>
                <w:b/>
                <w:bCs/>
                <w:sz w:val="20"/>
                <w:szCs w:val="20"/>
              </w:rPr>
            </w:pPr>
            <w:r w:rsidRPr="00E60468">
              <w:rPr>
                <w:rFonts w:cs="Arial"/>
                <w:b/>
                <w:bCs/>
                <w:sz w:val="20"/>
                <w:szCs w:val="20"/>
              </w:rPr>
              <w:lastRenderedPageBreak/>
              <w:t>DEVICE</w:t>
            </w:r>
          </w:p>
          <w:p w14:paraId="7609E224" w14:textId="77777777" w:rsidR="00CF05B7" w:rsidRPr="00E60468" w:rsidRDefault="00CF05B7" w:rsidP="00F94101">
            <w:pPr>
              <w:pStyle w:val="NormalWeb"/>
              <w:jc w:val="center"/>
              <w:rPr>
                <w:rFonts w:cs="Arial"/>
                <w:b/>
                <w:bCs/>
                <w:color w:val="2E75B5"/>
                <w:sz w:val="20"/>
                <w:szCs w:val="20"/>
              </w:rPr>
            </w:pPr>
            <w:r w:rsidRPr="00E60468">
              <w:rPr>
                <w:rFonts w:cs="Arial"/>
                <w:b/>
                <w:bCs/>
                <w:color w:val="2E75B5"/>
                <w:sz w:val="20"/>
                <w:szCs w:val="20"/>
              </w:rPr>
              <w:lastRenderedPageBreak/>
              <w:t xml:space="preserve">Design and Verification </w:t>
            </w:r>
          </w:p>
          <w:p w14:paraId="74356607" w14:textId="77777777" w:rsidR="00CF05B7" w:rsidRPr="00E60468" w:rsidRDefault="00CF05B7" w:rsidP="00F94101">
            <w:pPr>
              <w:pStyle w:val="NormalWeb"/>
              <w:jc w:val="center"/>
              <w:rPr>
                <w:rFonts w:cs="Arial"/>
                <w:sz w:val="20"/>
                <w:szCs w:val="20"/>
              </w:rPr>
            </w:pPr>
            <w:r w:rsidRPr="00E60468">
              <w:rPr>
                <w:rFonts w:cs="Arial"/>
                <w:sz w:val="20"/>
                <w:szCs w:val="20"/>
              </w:rPr>
              <w:t>Phase Review</w:t>
            </w:r>
          </w:p>
          <w:p w14:paraId="3F980A90" w14:textId="18E44E01" w:rsidR="00CF05B7" w:rsidRPr="00E60468" w:rsidRDefault="00FE17A4" w:rsidP="00F94101">
            <w:pPr>
              <w:pStyle w:val="NormalWeb"/>
              <w:jc w:val="center"/>
              <w:rPr>
                <w:rFonts w:cs="Arial"/>
                <w:b/>
                <w:bCs/>
                <w:color w:val="2E75B5"/>
                <w:sz w:val="20"/>
                <w:szCs w:val="20"/>
              </w:rPr>
            </w:pPr>
            <w:r w:rsidRPr="00E60468">
              <w:rPr>
                <w:rFonts w:cs="Arial"/>
                <w:sz w:val="20"/>
                <w:szCs w:val="20"/>
              </w:rPr>
              <w:t>(</w:t>
            </w:r>
            <w:r w:rsidR="00F15ABF">
              <w:rPr>
                <w:rFonts w:cs="Arial"/>
                <w:sz w:val="20"/>
                <w:szCs w:val="20"/>
              </w:rPr>
              <w:t>DVR</w:t>
            </w:r>
            <w:r w:rsidR="00CF05B7" w:rsidRPr="00E60468">
              <w:rPr>
                <w:rFonts w:cs="Arial"/>
                <w:sz w:val="20"/>
                <w:szCs w:val="20"/>
              </w:rPr>
              <w:t>)</w:t>
            </w:r>
          </w:p>
        </w:tc>
        <w:tc>
          <w:tcPr>
            <w:tcW w:w="780" w:type="pct"/>
            <w:shd w:val="clear" w:color="auto" w:fill="E2EFD9" w:themeFill="accent6" w:themeFillTint="33"/>
          </w:tcPr>
          <w:p w14:paraId="46D9FF11" w14:textId="77777777" w:rsidR="00CF05B7" w:rsidRPr="00E60468" w:rsidRDefault="00987CFD" w:rsidP="00F94101">
            <w:pPr>
              <w:pStyle w:val="NormalWeb"/>
              <w:jc w:val="center"/>
              <w:rPr>
                <w:rFonts w:cs="Arial"/>
                <w:b/>
                <w:bCs/>
                <w:sz w:val="20"/>
                <w:szCs w:val="20"/>
              </w:rPr>
            </w:pPr>
            <w:r w:rsidRPr="00E60468">
              <w:rPr>
                <w:rFonts w:cs="Arial"/>
                <w:b/>
                <w:bCs/>
                <w:sz w:val="20"/>
                <w:szCs w:val="20"/>
              </w:rPr>
              <w:lastRenderedPageBreak/>
              <w:t>DEVICE</w:t>
            </w:r>
          </w:p>
          <w:p w14:paraId="341B1754" w14:textId="77777777" w:rsidR="00CF05B7" w:rsidRPr="00E60468" w:rsidRDefault="00CF05B7" w:rsidP="00F94101">
            <w:pPr>
              <w:pStyle w:val="NormalWeb"/>
              <w:jc w:val="center"/>
              <w:rPr>
                <w:rFonts w:cs="Arial"/>
                <w:b/>
                <w:bCs/>
                <w:color w:val="2E75B5"/>
                <w:sz w:val="20"/>
                <w:szCs w:val="20"/>
              </w:rPr>
            </w:pPr>
            <w:r w:rsidRPr="00E60468">
              <w:rPr>
                <w:rFonts w:cs="Arial"/>
                <w:b/>
                <w:bCs/>
                <w:color w:val="2E75B5"/>
                <w:sz w:val="20"/>
                <w:szCs w:val="20"/>
              </w:rPr>
              <w:lastRenderedPageBreak/>
              <w:t xml:space="preserve">Design and Verification </w:t>
            </w:r>
          </w:p>
          <w:p w14:paraId="0E5AB76D" w14:textId="77777777" w:rsidR="00CF05B7" w:rsidRPr="00E60468" w:rsidRDefault="00CF05B7" w:rsidP="00F94101">
            <w:pPr>
              <w:pStyle w:val="NormalWeb"/>
              <w:jc w:val="center"/>
              <w:rPr>
                <w:rFonts w:cs="Arial"/>
                <w:b/>
                <w:sz w:val="20"/>
                <w:szCs w:val="20"/>
              </w:rPr>
            </w:pPr>
            <w:r w:rsidRPr="00E60468">
              <w:rPr>
                <w:rFonts w:cs="Arial"/>
                <w:b/>
                <w:sz w:val="20"/>
                <w:szCs w:val="20"/>
              </w:rPr>
              <w:t>Phase</w:t>
            </w:r>
          </w:p>
          <w:p w14:paraId="493B9622" w14:textId="0559714F" w:rsidR="00CF05B7" w:rsidRPr="00E60468" w:rsidRDefault="00CF05B7" w:rsidP="00F94101">
            <w:pPr>
              <w:pStyle w:val="NormalWeb"/>
              <w:jc w:val="center"/>
              <w:rPr>
                <w:rFonts w:cs="Arial"/>
                <w:sz w:val="20"/>
                <w:szCs w:val="20"/>
              </w:rPr>
            </w:pPr>
          </w:p>
        </w:tc>
      </w:tr>
      <w:tr w:rsidR="00CE53CC" w:rsidRPr="00E60468" w14:paraId="787640BD" w14:textId="77777777" w:rsidTr="005F573D">
        <w:tc>
          <w:tcPr>
            <w:tcW w:w="888" w:type="pct"/>
            <w:vMerge w:val="restart"/>
            <w:shd w:val="clear" w:color="auto" w:fill="FEFEC2"/>
            <w:vAlign w:val="center"/>
          </w:tcPr>
          <w:p w14:paraId="7F87F670" w14:textId="77777777" w:rsidR="00CF05B7" w:rsidRPr="00E60468" w:rsidRDefault="00CF05B7" w:rsidP="005F573D">
            <w:pPr>
              <w:pStyle w:val="TablecellCENTER"/>
            </w:pPr>
            <w:r w:rsidRPr="00E60468">
              <w:lastRenderedPageBreak/>
              <w:t>C</w:t>
            </w:r>
          </w:p>
          <w:p w14:paraId="1E0628D7" w14:textId="77777777" w:rsidR="00CF05B7" w:rsidRPr="00E60468" w:rsidRDefault="00CF05B7" w:rsidP="005F573D">
            <w:pPr>
              <w:pStyle w:val="TablecellCENTER"/>
            </w:pPr>
            <w:r w:rsidRPr="00E60468">
              <w:t>Detailed Definition</w:t>
            </w:r>
          </w:p>
        </w:tc>
        <w:tc>
          <w:tcPr>
            <w:tcW w:w="797" w:type="pct"/>
            <w:vMerge w:val="restart"/>
            <w:shd w:val="clear" w:color="auto" w:fill="FEFEC2"/>
            <w:vAlign w:val="center"/>
          </w:tcPr>
          <w:p w14:paraId="6D598736" w14:textId="77777777" w:rsidR="00CF05B7" w:rsidRPr="00E60468" w:rsidRDefault="00CF05B7" w:rsidP="00F94101">
            <w:pPr>
              <w:pStyle w:val="NormalWeb"/>
              <w:jc w:val="center"/>
              <w:rPr>
                <w:rFonts w:cs="Arial"/>
                <w:sz w:val="20"/>
                <w:szCs w:val="20"/>
              </w:rPr>
            </w:pPr>
            <w:r w:rsidRPr="00E60468">
              <w:rPr>
                <w:rFonts w:cs="Arial"/>
                <w:sz w:val="20"/>
                <w:szCs w:val="20"/>
              </w:rPr>
              <w:t xml:space="preserve">Critical Design Review </w:t>
            </w:r>
          </w:p>
          <w:p w14:paraId="1EA50AEB" w14:textId="77777777" w:rsidR="00CF05B7" w:rsidRPr="00E60468" w:rsidRDefault="00CF05B7" w:rsidP="005F573D">
            <w:pPr>
              <w:pStyle w:val="NormalWeb"/>
              <w:jc w:val="center"/>
              <w:rPr>
                <w:rFonts w:cs="Arial"/>
                <w:sz w:val="20"/>
                <w:szCs w:val="20"/>
              </w:rPr>
            </w:pPr>
            <w:r w:rsidRPr="00E60468">
              <w:rPr>
                <w:rFonts w:cs="Arial"/>
                <w:sz w:val="20"/>
                <w:szCs w:val="20"/>
              </w:rPr>
              <w:t>(</w:t>
            </w:r>
            <w:r w:rsidRPr="00E60468">
              <w:rPr>
                <w:rFonts w:cs="Arial"/>
                <w:b/>
                <w:sz w:val="20"/>
                <w:szCs w:val="20"/>
              </w:rPr>
              <w:t>CDR</w:t>
            </w:r>
            <w:r w:rsidRPr="00E60468">
              <w:rPr>
                <w:rFonts w:cs="Arial"/>
                <w:sz w:val="20"/>
                <w:szCs w:val="20"/>
              </w:rPr>
              <w:t>)</w:t>
            </w:r>
          </w:p>
        </w:tc>
        <w:tc>
          <w:tcPr>
            <w:tcW w:w="780" w:type="pct"/>
            <w:shd w:val="clear" w:color="auto" w:fill="FEFEC2"/>
          </w:tcPr>
          <w:p w14:paraId="3CA0AD37" w14:textId="77777777" w:rsidR="00CF05B7" w:rsidRPr="00E60468" w:rsidRDefault="00CF05B7" w:rsidP="00F94101">
            <w:pPr>
              <w:pStyle w:val="NormalWeb"/>
              <w:rPr>
                <w:rFonts w:cs="Arial"/>
                <w:sz w:val="20"/>
                <w:szCs w:val="20"/>
              </w:rPr>
            </w:pPr>
          </w:p>
        </w:tc>
        <w:tc>
          <w:tcPr>
            <w:tcW w:w="951" w:type="pct"/>
            <w:shd w:val="clear" w:color="auto" w:fill="E2EFD9" w:themeFill="accent6" w:themeFillTint="33"/>
          </w:tcPr>
          <w:p w14:paraId="7B21FAA2" w14:textId="77777777" w:rsidR="00CF05B7" w:rsidRPr="00E60468" w:rsidRDefault="00CF05B7" w:rsidP="00FF1996">
            <w:pPr>
              <w:pStyle w:val="NormalIndent"/>
              <w:numPr>
                <w:ilvl w:val="0"/>
                <w:numId w:val="102"/>
              </w:numPr>
              <w:rPr>
                <w:i/>
                <w:sz w:val="16"/>
                <w:szCs w:val="20"/>
              </w:rPr>
            </w:pPr>
            <w:r w:rsidRPr="00E60468">
              <w:rPr>
                <w:i/>
                <w:color w:val="000000"/>
                <w:sz w:val="16"/>
                <w:szCs w:val="20"/>
              </w:rPr>
              <w:t>Netlist Generation Report</w:t>
            </w:r>
          </w:p>
          <w:p w14:paraId="61990904" w14:textId="77777777" w:rsidR="00CF05B7" w:rsidRPr="00E60468" w:rsidRDefault="00CF05B7" w:rsidP="00FF1996">
            <w:pPr>
              <w:pStyle w:val="NormalIndent"/>
              <w:numPr>
                <w:ilvl w:val="0"/>
                <w:numId w:val="102"/>
              </w:numPr>
              <w:rPr>
                <w:i/>
                <w:sz w:val="16"/>
                <w:szCs w:val="20"/>
              </w:rPr>
            </w:pPr>
            <w:r w:rsidRPr="00E60468">
              <w:rPr>
                <w:i/>
                <w:color w:val="000000"/>
                <w:sz w:val="16"/>
                <w:szCs w:val="20"/>
              </w:rPr>
              <w:t>Netlist Verification Report</w:t>
            </w:r>
          </w:p>
          <w:p w14:paraId="46FBDB82" w14:textId="5BC4B56C" w:rsidR="00CF05B7" w:rsidRPr="00E60468" w:rsidRDefault="00190CAF" w:rsidP="00FF1996">
            <w:pPr>
              <w:pStyle w:val="NormalIndent"/>
              <w:numPr>
                <w:ilvl w:val="0"/>
                <w:numId w:val="102"/>
              </w:numPr>
              <w:rPr>
                <w:i/>
                <w:sz w:val="16"/>
                <w:szCs w:val="20"/>
              </w:rPr>
            </w:pPr>
            <w:r w:rsidRPr="00E60468">
              <w:rPr>
                <w:i/>
                <w:color w:val="000000"/>
                <w:sz w:val="16"/>
                <w:szCs w:val="20"/>
              </w:rPr>
              <w:t xml:space="preserve">DEVICE Data Sheet </w:t>
            </w:r>
            <w:r w:rsidR="000D7D49">
              <w:rPr>
                <w:i/>
                <w:color w:val="000000"/>
                <w:sz w:val="16"/>
                <w:szCs w:val="20"/>
              </w:rPr>
              <w:t>(</w:t>
            </w:r>
            <w:r w:rsidRPr="00E60468">
              <w:rPr>
                <w:i/>
                <w:color w:val="000000"/>
                <w:sz w:val="16"/>
                <w:szCs w:val="20"/>
              </w:rPr>
              <w:t>update</w:t>
            </w:r>
            <w:r w:rsidR="000D7D49">
              <w:rPr>
                <w:i/>
                <w:color w:val="000000"/>
                <w:sz w:val="16"/>
                <w:szCs w:val="20"/>
              </w:rPr>
              <w:t>)</w:t>
            </w:r>
          </w:p>
          <w:p w14:paraId="12EF63B0" w14:textId="0AB35879" w:rsidR="00CF05B7" w:rsidRDefault="00190CAF" w:rsidP="000D7D49">
            <w:pPr>
              <w:pStyle w:val="NormalIndent"/>
              <w:numPr>
                <w:ilvl w:val="0"/>
                <w:numId w:val="102"/>
              </w:numPr>
              <w:rPr>
                <w:i/>
                <w:sz w:val="16"/>
                <w:szCs w:val="20"/>
              </w:rPr>
            </w:pPr>
            <w:r w:rsidRPr="00E60468">
              <w:rPr>
                <w:i/>
                <w:sz w:val="16"/>
                <w:szCs w:val="20"/>
              </w:rPr>
              <w:t xml:space="preserve">DEVICE Database </w:t>
            </w:r>
            <w:r w:rsidR="000D7D49">
              <w:rPr>
                <w:i/>
                <w:sz w:val="16"/>
                <w:szCs w:val="20"/>
              </w:rPr>
              <w:t>(</w:t>
            </w:r>
            <w:r w:rsidRPr="00E60468">
              <w:rPr>
                <w:i/>
                <w:sz w:val="16"/>
                <w:szCs w:val="20"/>
              </w:rPr>
              <w:t>update</w:t>
            </w:r>
            <w:r w:rsidR="000D7D49">
              <w:rPr>
                <w:i/>
                <w:sz w:val="16"/>
                <w:szCs w:val="20"/>
              </w:rPr>
              <w:t>)</w:t>
            </w:r>
          </w:p>
          <w:p w14:paraId="41071958" w14:textId="77777777" w:rsidR="000D7D49" w:rsidRDefault="000D7D49" w:rsidP="000D7D49">
            <w:pPr>
              <w:pStyle w:val="NormalIndent"/>
              <w:numPr>
                <w:ilvl w:val="0"/>
                <w:numId w:val="102"/>
              </w:numPr>
              <w:rPr>
                <w:i/>
                <w:iCs/>
                <w:sz w:val="16"/>
                <w:szCs w:val="20"/>
              </w:rPr>
            </w:pPr>
            <w:r>
              <w:rPr>
                <w:i/>
                <w:iCs/>
                <w:sz w:val="16"/>
                <w:szCs w:val="20"/>
              </w:rPr>
              <w:t>DFRAR (update)</w:t>
            </w:r>
          </w:p>
          <w:p w14:paraId="4720EA22" w14:textId="48640CAD" w:rsidR="000D7D49" w:rsidRPr="00E60468" w:rsidRDefault="000D7D49" w:rsidP="00FF1996">
            <w:pPr>
              <w:pStyle w:val="NormalIndent"/>
              <w:numPr>
                <w:ilvl w:val="0"/>
                <w:numId w:val="102"/>
              </w:numPr>
              <w:rPr>
                <w:i/>
                <w:sz w:val="16"/>
                <w:szCs w:val="20"/>
              </w:rPr>
            </w:pPr>
            <w:r>
              <w:rPr>
                <w:i/>
                <w:iCs/>
                <w:sz w:val="16"/>
                <w:szCs w:val="20"/>
              </w:rPr>
              <w:t>VCD (update)</w:t>
            </w:r>
          </w:p>
        </w:tc>
        <w:tc>
          <w:tcPr>
            <w:tcW w:w="804" w:type="pct"/>
            <w:shd w:val="clear" w:color="auto" w:fill="E2EFD9" w:themeFill="accent6" w:themeFillTint="33"/>
            <w:hideMark/>
          </w:tcPr>
          <w:p w14:paraId="54C3075F" w14:textId="77777777" w:rsidR="00CF05B7" w:rsidRPr="00E60468" w:rsidRDefault="00CF05B7" w:rsidP="00F94101">
            <w:pPr>
              <w:pStyle w:val="NormalWeb"/>
              <w:jc w:val="center"/>
              <w:rPr>
                <w:rFonts w:cs="Arial"/>
                <w:b/>
                <w:bCs/>
                <w:sz w:val="20"/>
                <w:szCs w:val="20"/>
              </w:rPr>
            </w:pPr>
            <w:r w:rsidRPr="00E60468">
              <w:rPr>
                <w:rFonts w:cs="Arial"/>
                <w:b/>
                <w:bCs/>
                <w:sz w:val="20"/>
                <w:szCs w:val="20"/>
              </w:rPr>
              <w:t>DEVICE</w:t>
            </w:r>
          </w:p>
          <w:p w14:paraId="58FEAC5D" w14:textId="7A90B6C9" w:rsidR="00CF05B7" w:rsidRPr="00E60468" w:rsidRDefault="00CF05B7" w:rsidP="00F94101">
            <w:pPr>
              <w:pStyle w:val="NormalWeb"/>
              <w:jc w:val="center"/>
              <w:rPr>
                <w:rFonts w:cs="Arial"/>
                <w:sz w:val="20"/>
                <w:szCs w:val="20"/>
              </w:rPr>
            </w:pPr>
            <w:r w:rsidRPr="00E60468">
              <w:rPr>
                <w:rFonts w:cs="Arial"/>
                <w:b/>
                <w:bCs/>
                <w:color w:val="2E75B5"/>
                <w:sz w:val="20"/>
                <w:szCs w:val="20"/>
              </w:rPr>
              <w:t>Detailed Design</w:t>
            </w:r>
            <w:r w:rsidRPr="00E60468">
              <w:rPr>
                <w:rFonts w:cs="Arial"/>
                <w:sz w:val="20"/>
                <w:szCs w:val="20"/>
              </w:rPr>
              <w:t xml:space="preserve"> Phase Review</w:t>
            </w:r>
          </w:p>
          <w:p w14:paraId="3D27585B" w14:textId="535C90F4" w:rsidR="00CF05B7" w:rsidRPr="00E60468" w:rsidRDefault="00CF05B7" w:rsidP="00F94101">
            <w:pPr>
              <w:pStyle w:val="NormalWeb"/>
              <w:jc w:val="center"/>
              <w:rPr>
                <w:rFonts w:cs="Arial"/>
                <w:sz w:val="20"/>
                <w:szCs w:val="20"/>
              </w:rPr>
            </w:pPr>
            <w:r w:rsidRPr="00E60468">
              <w:rPr>
                <w:rFonts w:cs="Arial"/>
                <w:sz w:val="20"/>
                <w:szCs w:val="20"/>
              </w:rPr>
              <w:t>(</w:t>
            </w:r>
            <w:r w:rsidR="00F15ABF">
              <w:rPr>
                <w:rFonts w:cs="Arial"/>
                <w:sz w:val="20"/>
                <w:szCs w:val="20"/>
              </w:rPr>
              <w:t>DDR</w:t>
            </w:r>
            <w:r w:rsidRPr="00E60468">
              <w:rPr>
                <w:rFonts w:cs="Arial"/>
                <w:sz w:val="20"/>
                <w:szCs w:val="20"/>
              </w:rPr>
              <w:t>)</w:t>
            </w:r>
          </w:p>
        </w:tc>
        <w:tc>
          <w:tcPr>
            <w:tcW w:w="780" w:type="pct"/>
            <w:shd w:val="clear" w:color="auto" w:fill="E2EFD9" w:themeFill="accent6" w:themeFillTint="33"/>
          </w:tcPr>
          <w:p w14:paraId="29757C78" w14:textId="77777777" w:rsidR="00CF05B7" w:rsidRPr="00E60468" w:rsidRDefault="00CF05B7" w:rsidP="00F94101">
            <w:pPr>
              <w:pStyle w:val="NormalWeb"/>
              <w:jc w:val="center"/>
              <w:rPr>
                <w:rFonts w:cs="Arial"/>
                <w:b/>
                <w:bCs/>
                <w:sz w:val="20"/>
                <w:szCs w:val="20"/>
              </w:rPr>
            </w:pPr>
            <w:r w:rsidRPr="00E60468">
              <w:rPr>
                <w:rFonts w:cs="Arial"/>
                <w:b/>
                <w:bCs/>
                <w:sz w:val="20"/>
                <w:szCs w:val="20"/>
              </w:rPr>
              <w:t>DEVICE</w:t>
            </w:r>
          </w:p>
          <w:p w14:paraId="1B34C02B" w14:textId="77777777" w:rsidR="00CF05B7" w:rsidRPr="00E60468" w:rsidRDefault="00CF05B7" w:rsidP="00F94101">
            <w:pPr>
              <w:pStyle w:val="NormalWeb"/>
              <w:jc w:val="center"/>
              <w:rPr>
                <w:rFonts w:cs="Arial"/>
                <w:sz w:val="20"/>
                <w:szCs w:val="20"/>
              </w:rPr>
            </w:pPr>
            <w:r w:rsidRPr="00E60468">
              <w:rPr>
                <w:rFonts w:cs="Arial"/>
                <w:b/>
                <w:bCs/>
                <w:color w:val="2E75B5"/>
                <w:sz w:val="20"/>
                <w:szCs w:val="20"/>
              </w:rPr>
              <w:t>Detail</w:t>
            </w:r>
            <w:r w:rsidR="00F00380" w:rsidRPr="00E60468">
              <w:rPr>
                <w:rFonts w:cs="Arial"/>
                <w:b/>
                <w:bCs/>
                <w:color w:val="2E75B5"/>
                <w:sz w:val="20"/>
                <w:szCs w:val="20"/>
              </w:rPr>
              <w:t>ed</w:t>
            </w:r>
            <w:r w:rsidRPr="00E60468">
              <w:rPr>
                <w:rFonts w:cs="Arial"/>
                <w:b/>
                <w:bCs/>
                <w:color w:val="2E75B5"/>
                <w:sz w:val="20"/>
                <w:szCs w:val="20"/>
              </w:rPr>
              <w:t xml:space="preserve"> Design</w:t>
            </w:r>
            <w:r w:rsidRPr="00E60468">
              <w:rPr>
                <w:rFonts w:cs="Arial"/>
                <w:sz w:val="20"/>
                <w:szCs w:val="20"/>
              </w:rPr>
              <w:t xml:space="preserve"> </w:t>
            </w:r>
          </w:p>
          <w:p w14:paraId="5779D892" w14:textId="1C35C272" w:rsidR="00CF05B7" w:rsidRPr="00E60468" w:rsidRDefault="00CF05B7" w:rsidP="00C64C19">
            <w:pPr>
              <w:pStyle w:val="NormalWeb"/>
              <w:jc w:val="center"/>
              <w:rPr>
                <w:rFonts w:cs="Arial"/>
                <w:b/>
                <w:bCs/>
                <w:sz w:val="20"/>
                <w:szCs w:val="20"/>
              </w:rPr>
            </w:pPr>
            <w:r w:rsidRPr="00E60468">
              <w:rPr>
                <w:rFonts w:cs="Arial"/>
                <w:b/>
                <w:sz w:val="20"/>
                <w:szCs w:val="20"/>
              </w:rPr>
              <w:t>Phase</w:t>
            </w:r>
          </w:p>
        </w:tc>
      </w:tr>
      <w:tr w:rsidR="00CE53CC" w:rsidRPr="00E60468" w14:paraId="750FACF2" w14:textId="77777777" w:rsidTr="005F573D">
        <w:tc>
          <w:tcPr>
            <w:tcW w:w="888" w:type="pct"/>
            <w:vMerge/>
            <w:shd w:val="clear" w:color="auto" w:fill="FEFEC2"/>
            <w:vAlign w:val="center"/>
          </w:tcPr>
          <w:p w14:paraId="6B9E7B7C" w14:textId="77777777" w:rsidR="00CF05B7" w:rsidRPr="00E60468" w:rsidRDefault="00CF05B7" w:rsidP="005F573D">
            <w:pPr>
              <w:pStyle w:val="TablecellCENTER"/>
            </w:pPr>
          </w:p>
        </w:tc>
        <w:tc>
          <w:tcPr>
            <w:tcW w:w="797" w:type="pct"/>
            <w:vMerge/>
            <w:shd w:val="clear" w:color="auto" w:fill="FEFEC2"/>
            <w:vAlign w:val="center"/>
          </w:tcPr>
          <w:p w14:paraId="39F42262" w14:textId="77777777" w:rsidR="00CF05B7" w:rsidRPr="00E60468" w:rsidRDefault="00CF05B7" w:rsidP="00F94101">
            <w:pPr>
              <w:pStyle w:val="NormalWeb"/>
              <w:jc w:val="center"/>
              <w:rPr>
                <w:rFonts w:cs="Arial"/>
                <w:sz w:val="20"/>
                <w:szCs w:val="20"/>
              </w:rPr>
            </w:pPr>
          </w:p>
        </w:tc>
        <w:tc>
          <w:tcPr>
            <w:tcW w:w="780" w:type="pct"/>
            <w:shd w:val="clear" w:color="auto" w:fill="FEFEC2"/>
          </w:tcPr>
          <w:p w14:paraId="65D7D773" w14:textId="77777777" w:rsidR="00CF05B7" w:rsidRPr="00E60468" w:rsidRDefault="00CF05B7" w:rsidP="00F94101">
            <w:pPr>
              <w:pStyle w:val="NormalWeb"/>
              <w:rPr>
                <w:rFonts w:cs="Arial"/>
                <w:sz w:val="20"/>
                <w:szCs w:val="20"/>
              </w:rPr>
            </w:pPr>
          </w:p>
        </w:tc>
        <w:tc>
          <w:tcPr>
            <w:tcW w:w="951" w:type="pct"/>
            <w:shd w:val="clear" w:color="auto" w:fill="E2EFD9" w:themeFill="accent6" w:themeFillTint="33"/>
          </w:tcPr>
          <w:p w14:paraId="24714C6B" w14:textId="77777777" w:rsidR="00CF05B7" w:rsidRPr="00E60468" w:rsidRDefault="00CF05B7" w:rsidP="00FF1996">
            <w:pPr>
              <w:pStyle w:val="NormalIndent"/>
              <w:numPr>
                <w:ilvl w:val="0"/>
                <w:numId w:val="103"/>
              </w:numPr>
              <w:tabs>
                <w:tab w:val="left" w:pos="3402"/>
                <w:tab w:val="left" w:pos="3686"/>
              </w:tabs>
              <w:rPr>
                <w:sz w:val="16"/>
                <w:szCs w:val="20"/>
              </w:rPr>
            </w:pPr>
            <w:r w:rsidRPr="00E60468">
              <w:rPr>
                <w:i/>
                <w:color w:val="000000"/>
                <w:sz w:val="16"/>
                <w:szCs w:val="20"/>
              </w:rPr>
              <w:t>Layout Generation Report</w:t>
            </w:r>
          </w:p>
          <w:p w14:paraId="298D5F18" w14:textId="77777777" w:rsidR="00CF05B7" w:rsidRPr="00E60468" w:rsidRDefault="00CF05B7" w:rsidP="00FF1996">
            <w:pPr>
              <w:pStyle w:val="NormalIndent"/>
              <w:numPr>
                <w:ilvl w:val="0"/>
                <w:numId w:val="103"/>
              </w:numPr>
              <w:rPr>
                <w:i/>
                <w:sz w:val="16"/>
                <w:szCs w:val="20"/>
              </w:rPr>
            </w:pPr>
            <w:r w:rsidRPr="00E60468">
              <w:rPr>
                <w:i/>
                <w:color w:val="000000"/>
                <w:sz w:val="16"/>
                <w:szCs w:val="20"/>
              </w:rPr>
              <w:t>Layout Verification Report</w:t>
            </w:r>
          </w:p>
          <w:p w14:paraId="2F85D45E" w14:textId="389D465A" w:rsidR="00CF05B7" w:rsidRPr="00E60468" w:rsidRDefault="00CF05B7" w:rsidP="00FF1996">
            <w:pPr>
              <w:pStyle w:val="NormalIndent"/>
              <w:numPr>
                <w:ilvl w:val="0"/>
                <w:numId w:val="103"/>
              </w:numPr>
              <w:rPr>
                <w:i/>
                <w:sz w:val="16"/>
                <w:szCs w:val="20"/>
              </w:rPr>
            </w:pPr>
            <w:proofErr w:type="spellStart"/>
            <w:r w:rsidRPr="00E60468">
              <w:rPr>
                <w:i/>
                <w:sz w:val="16"/>
                <w:szCs w:val="20"/>
              </w:rPr>
              <w:t>DVaP</w:t>
            </w:r>
            <w:proofErr w:type="spellEnd"/>
            <w:r w:rsidR="00791469">
              <w:rPr>
                <w:i/>
                <w:sz w:val="16"/>
                <w:szCs w:val="20"/>
              </w:rPr>
              <w:t xml:space="preserve"> (</w:t>
            </w:r>
            <w:r w:rsidR="00AF653E">
              <w:rPr>
                <w:i/>
                <w:sz w:val="16"/>
                <w:szCs w:val="20"/>
              </w:rPr>
              <w:t>update</w:t>
            </w:r>
            <w:r w:rsidR="00791469">
              <w:rPr>
                <w:i/>
                <w:sz w:val="16"/>
                <w:szCs w:val="20"/>
              </w:rPr>
              <w:t>)</w:t>
            </w:r>
          </w:p>
          <w:p w14:paraId="3C30D9EA" w14:textId="03FFD7D2" w:rsidR="00CF05B7" w:rsidRPr="00E60468" w:rsidRDefault="00F715AC" w:rsidP="00FF1996">
            <w:pPr>
              <w:pStyle w:val="NormalIndent"/>
              <w:numPr>
                <w:ilvl w:val="0"/>
                <w:numId w:val="103"/>
              </w:numPr>
              <w:rPr>
                <w:i/>
                <w:iCs/>
                <w:sz w:val="16"/>
                <w:szCs w:val="20"/>
              </w:rPr>
            </w:pPr>
            <w:r>
              <w:rPr>
                <w:i/>
                <w:iCs/>
                <w:sz w:val="16"/>
                <w:szCs w:val="20"/>
              </w:rPr>
              <w:t>DEVICE Radiation Test Plan</w:t>
            </w:r>
          </w:p>
          <w:p w14:paraId="3924AF97" w14:textId="38447FE4" w:rsidR="00CF05B7" w:rsidRPr="00E60468" w:rsidRDefault="00190CAF" w:rsidP="00FF1996">
            <w:pPr>
              <w:pStyle w:val="NormalIndent"/>
              <w:numPr>
                <w:ilvl w:val="0"/>
                <w:numId w:val="103"/>
              </w:numPr>
              <w:rPr>
                <w:i/>
                <w:sz w:val="16"/>
                <w:szCs w:val="20"/>
              </w:rPr>
            </w:pPr>
            <w:r w:rsidRPr="00E60468">
              <w:rPr>
                <w:i/>
                <w:color w:val="000000"/>
                <w:sz w:val="16"/>
                <w:szCs w:val="20"/>
              </w:rPr>
              <w:t xml:space="preserve">DEVICE Data Sheet </w:t>
            </w:r>
            <w:r w:rsidR="00791469">
              <w:rPr>
                <w:i/>
                <w:color w:val="000000"/>
                <w:sz w:val="16"/>
                <w:szCs w:val="20"/>
              </w:rPr>
              <w:t>(</w:t>
            </w:r>
            <w:r w:rsidRPr="00E60468">
              <w:rPr>
                <w:i/>
                <w:color w:val="000000"/>
                <w:sz w:val="16"/>
                <w:szCs w:val="20"/>
              </w:rPr>
              <w:t>update</w:t>
            </w:r>
            <w:r w:rsidR="00791469">
              <w:rPr>
                <w:i/>
                <w:color w:val="000000"/>
                <w:sz w:val="16"/>
                <w:szCs w:val="20"/>
              </w:rPr>
              <w:t>)</w:t>
            </w:r>
          </w:p>
          <w:p w14:paraId="4F70F591" w14:textId="04A0B866" w:rsidR="00CF05B7" w:rsidRPr="00E60468" w:rsidRDefault="00CF05B7" w:rsidP="00FF1996">
            <w:pPr>
              <w:pStyle w:val="NormalIndent"/>
              <w:numPr>
                <w:ilvl w:val="0"/>
                <w:numId w:val="103"/>
              </w:numPr>
              <w:rPr>
                <w:i/>
                <w:iCs/>
                <w:sz w:val="16"/>
                <w:szCs w:val="20"/>
              </w:rPr>
            </w:pPr>
            <w:r w:rsidRPr="00E60468">
              <w:rPr>
                <w:i/>
                <w:iCs/>
                <w:color w:val="000000" w:themeColor="text1"/>
                <w:sz w:val="16"/>
                <w:szCs w:val="20"/>
              </w:rPr>
              <w:t>ESCC Detail Specification</w:t>
            </w:r>
            <w:r w:rsidR="00791469">
              <w:rPr>
                <w:i/>
                <w:iCs/>
                <w:color w:val="000000" w:themeColor="text1"/>
                <w:sz w:val="16"/>
                <w:szCs w:val="20"/>
              </w:rPr>
              <w:t xml:space="preserve"> (preliminary)</w:t>
            </w:r>
          </w:p>
          <w:p w14:paraId="3E6C8962" w14:textId="77777777" w:rsidR="00CF05B7" w:rsidRDefault="00CF05B7" w:rsidP="00791469">
            <w:pPr>
              <w:pStyle w:val="NormalIndent"/>
              <w:numPr>
                <w:ilvl w:val="0"/>
                <w:numId w:val="103"/>
              </w:numPr>
              <w:rPr>
                <w:i/>
                <w:sz w:val="16"/>
                <w:szCs w:val="20"/>
              </w:rPr>
            </w:pPr>
            <w:r w:rsidRPr="00E60468">
              <w:rPr>
                <w:i/>
                <w:sz w:val="16"/>
                <w:szCs w:val="20"/>
              </w:rPr>
              <w:t>DEVICE database</w:t>
            </w:r>
            <w:r w:rsidR="00190CAF" w:rsidRPr="00E60468">
              <w:rPr>
                <w:i/>
                <w:sz w:val="16"/>
                <w:szCs w:val="20"/>
              </w:rPr>
              <w:t xml:space="preserve"> </w:t>
            </w:r>
            <w:r w:rsidR="00791469">
              <w:rPr>
                <w:i/>
                <w:sz w:val="16"/>
                <w:szCs w:val="20"/>
              </w:rPr>
              <w:t>(</w:t>
            </w:r>
            <w:r w:rsidR="00190CAF" w:rsidRPr="00E60468">
              <w:rPr>
                <w:i/>
                <w:sz w:val="16"/>
                <w:szCs w:val="20"/>
              </w:rPr>
              <w:t>update</w:t>
            </w:r>
            <w:r w:rsidR="00791469">
              <w:rPr>
                <w:i/>
                <w:sz w:val="16"/>
                <w:szCs w:val="20"/>
              </w:rPr>
              <w:t>)</w:t>
            </w:r>
          </w:p>
          <w:p w14:paraId="6EFF11AC" w14:textId="77777777" w:rsidR="00791469" w:rsidRDefault="00791469" w:rsidP="00791469">
            <w:pPr>
              <w:pStyle w:val="NormalIndent"/>
              <w:numPr>
                <w:ilvl w:val="0"/>
                <w:numId w:val="103"/>
              </w:numPr>
              <w:rPr>
                <w:i/>
                <w:iCs/>
                <w:sz w:val="16"/>
                <w:szCs w:val="20"/>
              </w:rPr>
            </w:pPr>
            <w:r>
              <w:rPr>
                <w:i/>
                <w:iCs/>
                <w:sz w:val="16"/>
                <w:szCs w:val="20"/>
              </w:rPr>
              <w:t>DFRAR (update)</w:t>
            </w:r>
          </w:p>
          <w:p w14:paraId="3B89A0FB" w14:textId="4A55F6D5" w:rsidR="00791469" w:rsidRPr="00E60468" w:rsidRDefault="00791469" w:rsidP="00FF1996">
            <w:pPr>
              <w:pStyle w:val="NormalIndent"/>
              <w:numPr>
                <w:ilvl w:val="0"/>
                <w:numId w:val="103"/>
              </w:numPr>
              <w:rPr>
                <w:i/>
                <w:sz w:val="16"/>
                <w:szCs w:val="20"/>
              </w:rPr>
            </w:pPr>
            <w:r>
              <w:rPr>
                <w:i/>
                <w:iCs/>
                <w:sz w:val="16"/>
                <w:szCs w:val="20"/>
              </w:rPr>
              <w:t>VCD (update)</w:t>
            </w:r>
          </w:p>
        </w:tc>
        <w:tc>
          <w:tcPr>
            <w:tcW w:w="804" w:type="pct"/>
            <w:shd w:val="clear" w:color="auto" w:fill="E2EFD9" w:themeFill="accent6" w:themeFillTint="33"/>
            <w:hideMark/>
          </w:tcPr>
          <w:p w14:paraId="29F186D7" w14:textId="77777777" w:rsidR="00CF05B7" w:rsidRPr="00E60468" w:rsidRDefault="00CF05B7" w:rsidP="00F94101">
            <w:pPr>
              <w:pStyle w:val="NormalWeb"/>
              <w:jc w:val="center"/>
              <w:rPr>
                <w:rFonts w:cs="Arial"/>
                <w:b/>
                <w:bCs/>
                <w:sz w:val="20"/>
                <w:szCs w:val="20"/>
              </w:rPr>
            </w:pPr>
            <w:r w:rsidRPr="00E60468">
              <w:rPr>
                <w:rFonts w:cs="Arial"/>
                <w:b/>
                <w:bCs/>
                <w:sz w:val="20"/>
                <w:szCs w:val="20"/>
              </w:rPr>
              <w:t xml:space="preserve">DEVICE </w:t>
            </w:r>
          </w:p>
          <w:p w14:paraId="31CEAEC9" w14:textId="77777777" w:rsidR="00CF05B7" w:rsidRPr="00E60468" w:rsidRDefault="00CF05B7" w:rsidP="00F94101">
            <w:pPr>
              <w:pStyle w:val="NormalWeb"/>
              <w:jc w:val="center"/>
              <w:rPr>
                <w:rFonts w:cs="Arial"/>
                <w:sz w:val="20"/>
                <w:szCs w:val="20"/>
              </w:rPr>
            </w:pPr>
            <w:r w:rsidRPr="00E60468">
              <w:rPr>
                <w:rFonts w:cs="Arial"/>
                <w:b/>
                <w:bCs/>
                <w:color w:val="2E75B5"/>
                <w:sz w:val="20"/>
                <w:szCs w:val="20"/>
              </w:rPr>
              <w:t>Layout</w:t>
            </w:r>
            <w:r w:rsidRPr="00E60468">
              <w:rPr>
                <w:rFonts w:cs="Arial"/>
                <w:sz w:val="20"/>
                <w:szCs w:val="20"/>
              </w:rPr>
              <w:t xml:space="preserve"> </w:t>
            </w:r>
          </w:p>
          <w:p w14:paraId="61143633" w14:textId="77777777" w:rsidR="00CF05B7" w:rsidRPr="00E60468" w:rsidRDefault="00CF05B7" w:rsidP="00F94101">
            <w:pPr>
              <w:pStyle w:val="NormalWeb"/>
              <w:jc w:val="center"/>
              <w:rPr>
                <w:rFonts w:cs="Arial"/>
                <w:sz w:val="20"/>
                <w:szCs w:val="20"/>
              </w:rPr>
            </w:pPr>
            <w:r w:rsidRPr="00E60468">
              <w:rPr>
                <w:rFonts w:cs="Arial"/>
                <w:sz w:val="20"/>
                <w:szCs w:val="20"/>
              </w:rPr>
              <w:t>Phase Review</w:t>
            </w:r>
          </w:p>
          <w:p w14:paraId="73BB869E" w14:textId="150FEAA8" w:rsidR="00CF05B7" w:rsidRPr="00E60468" w:rsidRDefault="00CF05B7" w:rsidP="00C64C19">
            <w:pPr>
              <w:pStyle w:val="NormalWeb"/>
              <w:jc w:val="center"/>
              <w:rPr>
                <w:rFonts w:cs="Arial"/>
                <w:sz w:val="20"/>
                <w:szCs w:val="20"/>
              </w:rPr>
            </w:pPr>
            <w:r w:rsidRPr="00E60468">
              <w:rPr>
                <w:rFonts w:cs="Arial"/>
                <w:sz w:val="20"/>
                <w:szCs w:val="20"/>
              </w:rPr>
              <w:t>(LPR)</w:t>
            </w:r>
          </w:p>
        </w:tc>
        <w:tc>
          <w:tcPr>
            <w:tcW w:w="780" w:type="pct"/>
            <w:shd w:val="clear" w:color="auto" w:fill="E2EFD9" w:themeFill="accent6" w:themeFillTint="33"/>
          </w:tcPr>
          <w:p w14:paraId="7C28433F" w14:textId="77777777" w:rsidR="00CF05B7" w:rsidRPr="00E60468" w:rsidRDefault="00CF05B7" w:rsidP="00F94101">
            <w:pPr>
              <w:pStyle w:val="NormalWeb"/>
              <w:jc w:val="center"/>
              <w:rPr>
                <w:rFonts w:cs="Arial"/>
                <w:b/>
                <w:bCs/>
                <w:sz w:val="20"/>
                <w:szCs w:val="20"/>
              </w:rPr>
            </w:pPr>
            <w:r w:rsidRPr="00E60468">
              <w:rPr>
                <w:rFonts w:cs="Arial"/>
                <w:b/>
                <w:bCs/>
                <w:sz w:val="20"/>
                <w:szCs w:val="20"/>
              </w:rPr>
              <w:t xml:space="preserve">DEVICE </w:t>
            </w:r>
          </w:p>
          <w:p w14:paraId="2FA8BECD" w14:textId="77777777" w:rsidR="00CF05B7" w:rsidRPr="00E60468" w:rsidRDefault="00CF05B7" w:rsidP="00F94101">
            <w:pPr>
              <w:pStyle w:val="NormalWeb"/>
              <w:jc w:val="center"/>
              <w:rPr>
                <w:rFonts w:cs="Arial"/>
                <w:sz w:val="20"/>
                <w:szCs w:val="20"/>
              </w:rPr>
            </w:pPr>
            <w:r w:rsidRPr="00E60468">
              <w:rPr>
                <w:rFonts w:cs="Arial"/>
                <w:b/>
                <w:bCs/>
                <w:color w:val="2E75B5"/>
                <w:sz w:val="20"/>
                <w:szCs w:val="20"/>
              </w:rPr>
              <w:t>Layout</w:t>
            </w:r>
            <w:r w:rsidRPr="00E60468">
              <w:rPr>
                <w:rFonts w:cs="Arial"/>
                <w:sz w:val="20"/>
                <w:szCs w:val="20"/>
              </w:rPr>
              <w:t xml:space="preserve"> </w:t>
            </w:r>
          </w:p>
          <w:p w14:paraId="2F23375D" w14:textId="5F2F9B5D" w:rsidR="00CF05B7" w:rsidRPr="00E60468" w:rsidRDefault="00CF05B7" w:rsidP="00C64C19">
            <w:pPr>
              <w:pStyle w:val="NormalWeb"/>
              <w:jc w:val="center"/>
              <w:rPr>
                <w:rFonts w:cs="Arial"/>
                <w:sz w:val="20"/>
                <w:szCs w:val="20"/>
              </w:rPr>
            </w:pPr>
            <w:r w:rsidRPr="00E60468">
              <w:rPr>
                <w:rFonts w:cs="Arial"/>
                <w:b/>
                <w:sz w:val="20"/>
                <w:szCs w:val="20"/>
              </w:rPr>
              <w:t>Phase</w:t>
            </w:r>
          </w:p>
        </w:tc>
      </w:tr>
      <w:tr w:rsidR="00CE53CC" w:rsidRPr="00E60468" w14:paraId="460EBD47" w14:textId="77777777" w:rsidTr="005F573D">
        <w:tc>
          <w:tcPr>
            <w:tcW w:w="888" w:type="pct"/>
            <w:vMerge/>
            <w:vAlign w:val="center"/>
          </w:tcPr>
          <w:p w14:paraId="756AA8A9" w14:textId="77777777" w:rsidR="00CF05B7" w:rsidRPr="00E60468" w:rsidRDefault="00CF05B7" w:rsidP="005F573D">
            <w:pPr>
              <w:pStyle w:val="TablecellCENTER"/>
            </w:pPr>
          </w:p>
        </w:tc>
        <w:tc>
          <w:tcPr>
            <w:tcW w:w="797" w:type="pct"/>
            <w:vMerge/>
            <w:vAlign w:val="center"/>
          </w:tcPr>
          <w:p w14:paraId="17D55934" w14:textId="77777777" w:rsidR="00CF05B7" w:rsidRPr="00E60468" w:rsidRDefault="00CF05B7" w:rsidP="00F94101">
            <w:pPr>
              <w:pStyle w:val="NormalWeb"/>
              <w:jc w:val="center"/>
              <w:rPr>
                <w:rFonts w:cs="Arial"/>
                <w:sz w:val="20"/>
                <w:szCs w:val="20"/>
              </w:rPr>
            </w:pPr>
          </w:p>
        </w:tc>
        <w:tc>
          <w:tcPr>
            <w:tcW w:w="780" w:type="pct"/>
            <w:shd w:val="clear" w:color="auto" w:fill="FEFEC2"/>
          </w:tcPr>
          <w:p w14:paraId="6ECBD277" w14:textId="77777777" w:rsidR="00CF05B7" w:rsidRPr="00E60468" w:rsidRDefault="00CF05B7" w:rsidP="00F94101">
            <w:pPr>
              <w:pStyle w:val="NormalWeb"/>
              <w:rPr>
                <w:rFonts w:cs="Arial"/>
                <w:sz w:val="20"/>
                <w:szCs w:val="20"/>
              </w:rPr>
            </w:pPr>
          </w:p>
        </w:tc>
        <w:tc>
          <w:tcPr>
            <w:tcW w:w="951" w:type="pct"/>
            <w:shd w:val="clear" w:color="auto" w:fill="E2EFD9" w:themeFill="accent6" w:themeFillTint="33"/>
          </w:tcPr>
          <w:p w14:paraId="1C561060" w14:textId="127F97C5" w:rsidR="00CF05B7" w:rsidRPr="00E60468" w:rsidRDefault="00CF05B7" w:rsidP="00FF1996">
            <w:pPr>
              <w:pStyle w:val="NormalIndent"/>
              <w:numPr>
                <w:ilvl w:val="0"/>
                <w:numId w:val="104"/>
              </w:numPr>
              <w:tabs>
                <w:tab w:val="left" w:pos="3402"/>
                <w:tab w:val="left" w:pos="3686"/>
              </w:tabs>
              <w:rPr>
                <w:sz w:val="16"/>
                <w:szCs w:val="20"/>
              </w:rPr>
            </w:pPr>
            <w:r w:rsidRPr="00E60468">
              <w:rPr>
                <w:i/>
                <w:color w:val="000000"/>
                <w:sz w:val="16"/>
                <w:szCs w:val="20"/>
              </w:rPr>
              <w:t>tested DEVICE</w:t>
            </w:r>
            <w:r w:rsidR="00791469">
              <w:rPr>
                <w:i/>
                <w:color w:val="000000"/>
                <w:sz w:val="16"/>
                <w:szCs w:val="20"/>
              </w:rPr>
              <w:t>s</w:t>
            </w:r>
          </w:p>
          <w:p w14:paraId="2CBEF124" w14:textId="77777777" w:rsidR="00CF05B7" w:rsidRPr="00E60468" w:rsidRDefault="00EB09B7" w:rsidP="00FF1996">
            <w:pPr>
              <w:pStyle w:val="NormalIndent"/>
              <w:numPr>
                <w:ilvl w:val="0"/>
                <w:numId w:val="104"/>
              </w:numPr>
              <w:rPr>
                <w:i/>
                <w:iCs/>
                <w:sz w:val="16"/>
                <w:szCs w:val="20"/>
              </w:rPr>
            </w:pPr>
            <w:r w:rsidRPr="00E60468">
              <w:rPr>
                <w:i/>
                <w:iCs/>
                <w:color w:val="000000" w:themeColor="text1"/>
                <w:sz w:val="16"/>
                <w:szCs w:val="20"/>
              </w:rPr>
              <w:t xml:space="preserve">ASIC </w:t>
            </w:r>
            <w:r w:rsidR="009F4523" w:rsidRPr="00E60468">
              <w:rPr>
                <w:i/>
                <w:iCs/>
                <w:color w:val="000000" w:themeColor="text1"/>
                <w:sz w:val="16"/>
                <w:szCs w:val="20"/>
              </w:rPr>
              <w:t xml:space="preserve">Production Tests </w:t>
            </w:r>
            <w:r w:rsidR="00CF05B7" w:rsidRPr="00E60468">
              <w:rPr>
                <w:i/>
                <w:iCs/>
                <w:sz w:val="16"/>
                <w:szCs w:val="20"/>
              </w:rPr>
              <w:t>Report</w:t>
            </w:r>
          </w:p>
          <w:p w14:paraId="3435C9BF" w14:textId="43EE2CFE" w:rsidR="00CF05B7" w:rsidRPr="00E60468" w:rsidRDefault="00CF05B7" w:rsidP="00FF1996">
            <w:pPr>
              <w:pStyle w:val="NormalIndent"/>
              <w:numPr>
                <w:ilvl w:val="0"/>
                <w:numId w:val="104"/>
              </w:numPr>
              <w:rPr>
                <w:i/>
                <w:iCs/>
                <w:sz w:val="16"/>
                <w:szCs w:val="20"/>
              </w:rPr>
            </w:pPr>
            <w:r w:rsidRPr="00E60468">
              <w:rPr>
                <w:i/>
                <w:iCs/>
                <w:color w:val="000000" w:themeColor="text1"/>
                <w:sz w:val="16"/>
                <w:szCs w:val="20"/>
              </w:rPr>
              <w:t>FPGA Programming Test Report</w:t>
            </w:r>
          </w:p>
          <w:p w14:paraId="13827E82" w14:textId="24F86AC0" w:rsidR="00CF05B7" w:rsidRPr="00FF1996" w:rsidRDefault="00CF05B7" w:rsidP="00FF1996">
            <w:pPr>
              <w:pStyle w:val="NormalIndent"/>
              <w:numPr>
                <w:ilvl w:val="0"/>
                <w:numId w:val="104"/>
              </w:numPr>
              <w:rPr>
                <w:i/>
                <w:color w:val="000000"/>
                <w:sz w:val="16"/>
                <w:szCs w:val="20"/>
              </w:rPr>
            </w:pPr>
            <w:r w:rsidRPr="00E60468">
              <w:rPr>
                <w:i/>
                <w:sz w:val="16"/>
                <w:szCs w:val="20"/>
              </w:rPr>
              <w:t>DEVICE database</w:t>
            </w:r>
            <w:r w:rsidR="00190CAF" w:rsidRPr="00E60468">
              <w:rPr>
                <w:i/>
                <w:sz w:val="16"/>
                <w:szCs w:val="20"/>
              </w:rPr>
              <w:t xml:space="preserve"> </w:t>
            </w:r>
            <w:r w:rsidR="00791469">
              <w:rPr>
                <w:i/>
                <w:sz w:val="16"/>
                <w:szCs w:val="20"/>
              </w:rPr>
              <w:t>(</w:t>
            </w:r>
            <w:r w:rsidR="00190CAF" w:rsidRPr="00E60468">
              <w:rPr>
                <w:i/>
                <w:sz w:val="16"/>
                <w:szCs w:val="20"/>
              </w:rPr>
              <w:t>update</w:t>
            </w:r>
            <w:r w:rsidR="00791469">
              <w:rPr>
                <w:i/>
                <w:sz w:val="16"/>
                <w:szCs w:val="20"/>
              </w:rPr>
              <w:t>)</w:t>
            </w:r>
          </w:p>
          <w:p w14:paraId="537CAB35" w14:textId="72F29BB4" w:rsidR="00791469" w:rsidRPr="00791469" w:rsidRDefault="00AF653E" w:rsidP="00791469">
            <w:pPr>
              <w:pStyle w:val="NormalIndent"/>
              <w:numPr>
                <w:ilvl w:val="0"/>
                <w:numId w:val="104"/>
              </w:numPr>
              <w:rPr>
                <w:i/>
                <w:sz w:val="16"/>
                <w:szCs w:val="20"/>
              </w:rPr>
            </w:pPr>
            <w:proofErr w:type="spellStart"/>
            <w:r w:rsidRPr="00E60468">
              <w:rPr>
                <w:i/>
                <w:sz w:val="16"/>
                <w:szCs w:val="20"/>
              </w:rPr>
              <w:t>DVaP</w:t>
            </w:r>
            <w:proofErr w:type="spellEnd"/>
            <w:r>
              <w:rPr>
                <w:i/>
                <w:sz w:val="16"/>
                <w:szCs w:val="20"/>
              </w:rPr>
              <w:t xml:space="preserve"> (final)</w:t>
            </w:r>
          </w:p>
          <w:p w14:paraId="70C0EA77" w14:textId="4593F3CA" w:rsidR="00791469" w:rsidRPr="00E60468" w:rsidRDefault="00791469" w:rsidP="00791469">
            <w:pPr>
              <w:pStyle w:val="NormalIndent"/>
              <w:numPr>
                <w:ilvl w:val="0"/>
                <w:numId w:val="104"/>
              </w:numPr>
              <w:rPr>
                <w:i/>
                <w:iCs/>
                <w:sz w:val="16"/>
                <w:szCs w:val="20"/>
              </w:rPr>
            </w:pPr>
            <w:r>
              <w:rPr>
                <w:i/>
                <w:iCs/>
                <w:sz w:val="16"/>
                <w:szCs w:val="20"/>
              </w:rPr>
              <w:t>DEVICE Radiation Test Plan (final)</w:t>
            </w:r>
          </w:p>
          <w:p w14:paraId="33EFCBBF" w14:textId="77777777" w:rsidR="00791469" w:rsidRPr="00E60468" w:rsidRDefault="00791469" w:rsidP="00791469">
            <w:pPr>
              <w:pStyle w:val="NormalIndent"/>
              <w:numPr>
                <w:ilvl w:val="0"/>
                <w:numId w:val="104"/>
              </w:numPr>
              <w:rPr>
                <w:i/>
                <w:sz w:val="16"/>
                <w:szCs w:val="20"/>
              </w:rPr>
            </w:pPr>
            <w:r w:rsidRPr="00E60468">
              <w:rPr>
                <w:i/>
                <w:color w:val="000000"/>
                <w:sz w:val="16"/>
                <w:szCs w:val="20"/>
              </w:rPr>
              <w:t xml:space="preserve">DEVICE Data Sheet </w:t>
            </w:r>
            <w:r>
              <w:rPr>
                <w:i/>
                <w:color w:val="000000"/>
                <w:sz w:val="16"/>
                <w:szCs w:val="20"/>
              </w:rPr>
              <w:t>(</w:t>
            </w:r>
            <w:r w:rsidRPr="00E60468">
              <w:rPr>
                <w:i/>
                <w:color w:val="000000"/>
                <w:sz w:val="16"/>
                <w:szCs w:val="20"/>
              </w:rPr>
              <w:t>update</w:t>
            </w:r>
            <w:r>
              <w:rPr>
                <w:i/>
                <w:color w:val="000000"/>
                <w:sz w:val="16"/>
                <w:szCs w:val="20"/>
              </w:rPr>
              <w:t>)</w:t>
            </w:r>
          </w:p>
          <w:p w14:paraId="631CFEF4" w14:textId="05E281DD" w:rsidR="00791469" w:rsidRPr="00791469" w:rsidRDefault="00791469" w:rsidP="00791469">
            <w:pPr>
              <w:pStyle w:val="NormalIndent"/>
              <w:numPr>
                <w:ilvl w:val="0"/>
                <w:numId w:val="104"/>
              </w:numPr>
              <w:rPr>
                <w:i/>
                <w:iCs/>
                <w:sz w:val="16"/>
                <w:szCs w:val="20"/>
              </w:rPr>
            </w:pPr>
            <w:r w:rsidRPr="00E60468">
              <w:rPr>
                <w:i/>
                <w:iCs/>
                <w:color w:val="000000" w:themeColor="text1"/>
                <w:sz w:val="16"/>
                <w:szCs w:val="20"/>
              </w:rPr>
              <w:lastRenderedPageBreak/>
              <w:t>ESCC Detail Specification</w:t>
            </w:r>
            <w:r>
              <w:rPr>
                <w:i/>
                <w:iCs/>
                <w:color w:val="000000" w:themeColor="text1"/>
                <w:sz w:val="16"/>
                <w:szCs w:val="20"/>
              </w:rPr>
              <w:t xml:space="preserve"> (update)</w:t>
            </w:r>
          </w:p>
          <w:p w14:paraId="6A6DB306" w14:textId="77777777" w:rsidR="00791469" w:rsidRDefault="00791469" w:rsidP="00791469">
            <w:pPr>
              <w:pStyle w:val="NormalIndent"/>
              <w:numPr>
                <w:ilvl w:val="0"/>
                <w:numId w:val="104"/>
              </w:numPr>
              <w:rPr>
                <w:i/>
                <w:iCs/>
                <w:sz w:val="16"/>
                <w:szCs w:val="20"/>
              </w:rPr>
            </w:pPr>
            <w:r>
              <w:rPr>
                <w:i/>
                <w:iCs/>
                <w:sz w:val="16"/>
                <w:szCs w:val="20"/>
              </w:rPr>
              <w:t>DFRAR (update)</w:t>
            </w:r>
          </w:p>
          <w:p w14:paraId="0E896BCC" w14:textId="0D79EBF6" w:rsidR="00791469" w:rsidRPr="00FF1996" w:rsidRDefault="00791469" w:rsidP="00FF1996">
            <w:pPr>
              <w:pStyle w:val="NormalIndent"/>
              <w:numPr>
                <w:ilvl w:val="0"/>
                <w:numId w:val="104"/>
              </w:numPr>
              <w:rPr>
                <w:i/>
                <w:sz w:val="16"/>
                <w:szCs w:val="20"/>
              </w:rPr>
            </w:pPr>
            <w:r>
              <w:rPr>
                <w:i/>
                <w:iCs/>
                <w:sz w:val="16"/>
                <w:szCs w:val="20"/>
              </w:rPr>
              <w:t>VCD (update)</w:t>
            </w:r>
          </w:p>
        </w:tc>
        <w:tc>
          <w:tcPr>
            <w:tcW w:w="804" w:type="pct"/>
            <w:shd w:val="clear" w:color="auto" w:fill="E2EFD9" w:themeFill="accent6" w:themeFillTint="33"/>
          </w:tcPr>
          <w:p w14:paraId="45DC371B" w14:textId="77777777" w:rsidR="00AF653E" w:rsidRPr="00E60468" w:rsidRDefault="00AF653E" w:rsidP="00AF653E">
            <w:pPr>
              <w:pStyle w:val="NormalWeb"/>
              <w:jc w:val="center"/>
              <w:rPr>
                <w:rFonts w:cs="Arial"/>
                <w:b/>
                <w:bCs/>
                <w:sz w:val="20"/>
                <w:szCs w:val="20"/>
              </w:rPr>
            </w:pPr>
            <w:r w:rsidRPr="00E60468">
              <w:rPr>
                <w:rFonts w:cs="Arial"/>
                <w:b/>
                <w:bCs/>
                <w:sz w:val="20"/>
                <w:szCs w:val="20"/>
              </w:rPr>
              <w:lastRenderedPageBreak/>
              <w:t>DEVICE</w:t>
            </w:r>
          </w:p>
          <w:p w14:paraId="643C52E4" w14:textId="77777777" w:rsidR="00AF653E" w:rsidRDefault="00AF653E" w:rsidP="00AF653E">
            <w:pPr>
              <w:pStyle w:val="NormalWeb"/>
              <w:jc w:val="center"/>
              <w:rPr>
                <w:rFonts w:cs="Arial"/>
                <w:b/>
                <w:bCs/>
                <w:sz w:val="20"/>
                <w:szCs w:val="20"/>
              </w:rPr>
            </w:pPr>
            <w:r w:rsidRPr="00E60468">
              <w:rPr>
                <w:rFonts w:cs="Arial"/>
                <w:b/>
                <w:bCs/>
                <w:color w:val="0070C0"/>
                <w:sz w:val="20"/>
                <w:szCs w:val="20"/>
              </w:rPr>
              <w:t>Implementation</w:t>
            </w:r>
            <w:r w:rsidRPr="00E60468">
              <w:rPr>
                <w:rFonts w:cs="Arial"/>
                <w:b/>
                <w:bCs/>
                <w:sz w:val="20"/>
                <w:szCs w:val="20"/>
              </w:rPr>
              <w:t xml:space="preserve"> </w:t>
            </w:r>
            <w:r w:rsidRPr="00FF1996">
              <w:rPr>
                <w:rFonts w:cs="Arial"/>
                <w:sz w:val="20"/>
                <w:szCs w:val="20"/>
              </w:rPr>
              <w:t>Phase</w:t>
            </w:r>
          </w:p>
          <w:p w14:paraId="3C2CD4AE" w14:textId="77777777" w:rsidR="00AF653E" w:rsidRDefault="00AF653E" w:rsidP="00AF653E">
            <w:pPr>
              <w:pStyle w:val="NormalWeb"/>
              <w:jc w:val="center"/>
              <w:rPr>
                <w:rFonts w:cs="Arial"/>
                <w:b/>
                <w:bCs/>
                <w:sz w:val="20"/>
                <w:szCs w:val="20"/>
              </w:rPr>
            </w:pPr>
            <w:r w:rsidRPr="00FF1996">
              <w:rPr>
                <w:rFonts w:cs="Arial"/>
                <w:sz w:val="20"/>
                <w:szCs w:val="20"/>
              </w:rPr>
              <w:t>Review</w:t>
            </w:r>
            <w:r w:rsidRPr="00E60468">
              <w:rPr>
                <w:rFonts w:cs="Arial"/>
                <w:b/>
                <w:bCs/>
                <w:sz w:val="20"/>
                <w:szCs w:val="20"/>
              </w:rPr>
              <w:t xml:space="preserve"> </w:t>
            </w:r>
          </w:p>
          <w:p w14:paraId="48F9288E" w14:textId="169AC2BD" w:rsidR="00CF05B7" w:rsidRPr="00E60468" w:rsidRDefault="00AF653E" w:rsidP="00AF653E">
            <w:pPr>
              <w:pStyle w:val="NormalWeb"/>
              <w:jc w:val="center"/>
              <w:rPr>
                <w:rFonts w:cs="Arial"/>
                <w:b/>
                <w:bCs/>
                <w:sz w:val="20"/>
                <w:szCs w:val="20"/>
              </w:rPr>
            </w:pPr>
            <w:r w:rsidRPr="00E60468">
              <w:rPr>
                <w:rFonts w:cs="Arial"/>
                <w:bCs/>
                <w:sz w:val="20"/>
                <w:szCs w:val="20"/>
              </w:rPr>
              <w:t>(IP</w:t>
            </w:r>
            <w:r>
              <w:rPr>
                <w:rFonts w:cs="Arial"/>
                <w:bCs/>
                <w:sz w:val="20"/>
                <w:szCs w:val="20"/>
              </w:rPr>
              <w:t>R</w:t>
            </w:r>
            <w:r w:rsidRPr="00E60468">
              <w:rPr>
                <w:rFonts w:cs="Arial"/>
                <w:bCs/>
                <w:sz w:val="20"/>
                <w:szCs w:val="20"/>
              </w:rPr>
              <w:t>)</w:t>
            </w:r>
          </w:p>
        </w:tc>
        <w:tc>
          <w:tcPr>
            <w:tcW w:w="780" w:type="pct"/>
            <w:shd w:val="clear" w:color="auto" w:fill="E2EFD9" w:themeFill="accent6" w:themeFillTint="33"/>
          </w:tcPr>
          <w:p w14:paraId="1995B950" w14:textId="77777777" w:rsidR="00987CFD" w:rsidRPr="00E60468" w:rsidRDefault="00CF05B7" w:rsidP="00F94101">
            <w:pPr>
              <w:pStyle w:val="NormalWeb"/>
              <w:jc w:val="center"/>
              <w:rPr>
                <w:rFonts w:cs="Arial"/>
                <w:b/>
                <w:bCs/>
                <w:sz w:val="20"/>
                <w:szCs w:val="20"/>
              </w:rPr>
            </w:pPr>
            <w:r w:rsidRPr="00E60468">
              <w:rPr>
                <w:rFonts w:cs="Arial"/>
                <w:b/>
                <w:bCs/>
                <w:sz w:val="20"/>
                <w:szCs w:val="20"/>
              </w:rPr>
              <w:t>DEVICE</w:t>
            </w:r>
          </w:p>
          <w:p w14:paraId="1FF2F0DB" w14:textId="2340F09B" w:rsidR="00CF05B7" w:rsidRPr="00E60468" w:rsidRDefault="00CF05B7" w:rsidP="00F94101">
            <w:pPr>
              <w:pStyle w:val="NormalWeb"/>
              <w:jc w:val="center"/>
              <w:rPr>
                <w:rFonts w:cs="Arial"/>
                <w:b/>
                <w:bCs/>
                <w:sz w:val="20"/>
                <w:szCs w:val="20"/>
              </w:rPr>
            </w:pPr>
            <w:r w:rsidRPr="00E60468">
              <w:rPr>
                <w:rFonts w:cs="Arial"/>
                <w:b/>
                <w:bCs/>
                <w:color w:val="0070C0"/>
                <w:sz w:val="20"/>
                <w:szCs w:val="20"/>
              </w:rPr>
              <w:t>Implementation</w:t>
            </w:r>
            <w:r w:rsidRPr="00E60468">
              <w:rPr>
                <w:rFonts w:cs="Arial"/>
                <w:b/>
                <w:bCs/>
                <w:sz w:val="20"/>
                <w:szCs w:val="20"/>
              </w:rPr>
              <w:t xml:space="preserve"> Phase</w:t>
            </w:r>
            <w:r w:rsidR="00D82975" w:rsidRPr="00E60468">
              <w:rPr>
                <w:rFonts w:cs="Arial"/>
                <w:b/>
                <w:bCs/>
                <w:sz w:val="20"/>
                <w:szCs w:val="20"/>
              </w:rPr>
              <w:t xml:space="preserve"> </w:t>
            </w:r>
          </w:p>
        </w:tc>
      </w:tr>
      <w:tr w:rsidR="00CE53CC" w:rsidRPr="00E60468" w14:paraId="674597D0" w14:textId="77777777" w:rsidTr="005F573D">
        <w:trPr>
          <w:trHeight w:val="458"/>
        </w:trPr>
        <w:tc>
          <w:tcPr>
            <w:tcW w:w="888" w:type="pct"/>
            <w:vMerge w:val="restart"/>
            <w:shd w:val="clear" w:color="auto" w:fill="FEFEC2"/>
            <w:vAlign w:val="center"/>
          </w:tcPr>
          <w:p w14:paraId="3E801DB7" w14:textId="77777777" w:rsidR="00CF05B7" w:rsidRPr="00E60468" w:rsidRDefault="00CF05B7" w:rsidP="005F573D">
            <w:pPr>
              <w:pStyle w:val="TablecellCENTER"/>
            </w:pPr>
            <w:r w:rsidRPr="00E60468">
              <w:t>D</w:t>
            </w:r>
          </w:p>
          <w:p w14:paraId="5400D5EA" w14:textId="77777777" w:rsidR="00CF05B7" w:rsidRPr="00E60468" w:rsidRDefault="00CF05B7" w:rsidP="005F573D">
            <w:pPr>
              <w:pStyle w:val="TablecellCENTER"/>
            </w:pPr>
            <w:r w:rsidRPr="00E60468">
              <w:t>Qualification and Production</w:t>
            </w:r>
          </w:p>
        </w:tc>
        <w:tc>
          <w:tcPr>
            <w:tcW w:w="797" w:type="pct"/>
            <w:shd w:val="clear" w:color="auto" w:fill="FEFEC2"/>
            <w:vAlign w:val="center"/>
          </w:tcPr>
          <w:p w14:paraId="3F1B4315" w14:textId="77777777" w:rsidR="00CF05B7" w:rsidRPr="00E60468" w:rsidRDefault="00CF05B7" w:rsidP="00F94101">
            <w:pPr>
              <w:pStyle w:val="NormalWeb"/>
              <w:jc w:val="center"/>
              <w:rPr>
                <w:rFonts w:cs="Arial"/>
                <w:sz w:val="20"/>
                <w:szCs w:val="20"/>
              </w:rPr>
            </w:pPr>
            <w:r w:rsidRPr="00E60468">
              <w:rPr>
                <w:rFonts w:cs="Arial"/>
                <w:sz w:val="20"/>
                <w:szCs w:val="20"/>
              </w:rPr>
              <w:t xml:space="preserve">Qualification Review </w:t>
            </w:r>
          </w:p>
          <w:p w14:paraId="13E944A3" w14:textId="77777777" w:rsidR="00CF05B7" w:rsidRPr="00E60468" w:rsidRDefault="00CF05B7" w:rsidP="00F94101">
            <w:pPr>
              <w:pStyle w:val="NormalWeb"/>
              <w:jc w:val="center"/>
              <w:rPr>
                <w:rFonts w:cs="Arial"/>
                <w:sz w:val="20"/>
                <w:szCs w:val="20"/>
              </w:rPr>
            </w:pPr>
            <w:r w:rsidRPr="00E60468">
              <w:rPr>
                <w:rFonts w:cs="Arial"/>
                <w:sz w:val="20"/>
                <w:szCs w:val="20"/>
              </w:rPr>
              <w:t>(QR)</w:t>
            </w:r>
          </w:p>
        </w:tc>
        <w:tc>
          <w:tcPr>
            <w:tcW w:w="780" w:type="pct"/>
            <w:shd w:val="clear" w:color="auto" w:fill="FEFEC2"/>
          </w:tcPr>
          <w:p w14:paraId="593F1BC2" w14:textId="77777777" w:rsidR="00CF05B7" w:rsidRPr="00E60468" w:rsidRDefault="00CF05B7" w:rsidP="00F94101">
            <w:pPr>
              <w:rPr>
                <w:sz w:val="20"/>
                <w:szCs w:val="20"/>
              </w:rPr>
            </w:pPr>
          </w:p>
        </w:tc>
        <w:tc>
          <w:tcPr>
            <w:tcW w:w="951" w:type="pct"/>
            <w:shd w:val="clear" w:color="auto" w:fill="E2EFD9" w:themeFill="accent6" w:themeFillTint="33"/>
          </w:tcPr>
          <w:p w14:paraId="6518D4B7" w14:textId="77777777" w:rsidR="00CF05B7" w:rsidRPr="00E60468" w:rsidRDefault="00CF05B7" w:rsidP="00FF1996">
            <w:pPr>
              <w:pStyle w:val="NormalIndent"/>
              <w:numPr>
                <w:ilvl w:val="0"/>
                <w:numId w:val="105"/>
              </w:numPr>
              <w:tabs>
                <w:tab w:val="left" w:pos="3402"/>
                <w:tab w:val="left" w:pos="3686"/>
              </w:tabs>
              <w:rPr>
                <w:sz w:val="16"/>
                <w:szCs w:val="20"/>
              </w:rPr>
            </w:pPr>
            <w:r w:rsidRPr="00E60468">
              <w:rPr>
                <w:i/>
                <w:sz w:val="16"/>
                <w:szCs w:val="20"/>
              </w:rPr>
              <w:t xml:space="preserve">DEVICE </w:t>
            </w:r>
            <w:r w:rsidRPr="00E60468">
              <w:rPr>
                <w:i/>
                <w:color w:val="000000"/>
                <w:sz w:val="16"/>
                <w:szCs w:val="20"/>
              </w:rPr>
              <w:t>Validation Report</w:t>
            </w:r>
          </w:p>
          <w:p w14:paraId="04A55843" w14:textId="124AB54A" w:rsidR="00CF05B7" w:rsidRPr="00E60468" w:rsidRDefault="00791469" w:rsidP="00FF1996">
            <w:pPr>
              <w:pStyle w:val="NormalIndent"/>
              <w:numPr>
                <w:ilvl w:val="0"/>
                <w:numId w:val="105"/>
              </w:numPr>
              <w:rPr>
                <w:i/>
                <w:iCs/>
                <w:sz w:val="16"/>
                <w:szCs w:val="20"/>
              </w:rPr>
            </w:pPr>
            <w:r>
              <w:rPr>
                <w:i/>
                <w:iCs/>
                <w:color w:val="000000" w:themeColor="text1"/>
                <w:sz w:val="16"/>
                <w:szCs w:val="20"/>
              </w:rPr>
              <w:t xml:space="preserve">DEVICE </w:t>
            </w:r>
            <w:r w:rsidR="00CF05B7" w:rsidRPr="00E60468">
              <w:rPr>
                <w:i/>
                <w:iCs/>
                <w:color w:val="000000" w:themeColor="text1"/>
                <w:sz w:val="16"/>
                <w:szCs w:val="20"/>
              </w:rPr>
              <w:t>Radiation Test Report</w:t>
            </w:r>
          </w:p>
          <w:p w14:paraId="5637A568" w14:textId="0D5B261B" w:rsidR="00CF05B7" w:rsidRPr="00E60468" w:rsidRDefault="00CF05B7" w:rsidP="00FF1996">
            <w:pPr>
              <w:pStyle w:val="NormalIndent"/>
              <w:numPr>
                <w:ilvl w:val="0"/>
                <w:numId w:val="105"/>
              </w:numPr>
              <w:tabs>
                <w:tab w:val="left" w:pos="3402"/>
                <w:tab w:val="left" w:pos="3686"/>
              </w:tabs>
              <w:rPr>
                <w:sz w:val="16"/>
                <w:szCs w:val="20"/>
              </w:rPr>
            </w:pPr>
            <w:r w:rsidRPr="00E60468">
              <w:rPr>
                <w:i/>
                <w:sz w:val="16"/>
                <w:szCs w:val="20"/>
              </w:rPr>
              <w:t>validated DEVICE</w:t>
            </w:r>
            <w:r w:rsidR="00791469">
              <w:rPr>
                <w:i/>
                <w:sz w:val="16"/>
                <w:szCs w:val="20"/>
              </w:rPr>
              <w:t>s</w:t>
            </w:r>
          </w:p>
        </w:tc>
        <w:tc>
          <w:tcPr>
            <w:tcW w:w="804" w:type="pct"/>
            <w:vMerge w:val="restart"/>
            <w:shd w:val="clear" w:color="auto" w:fill="E2EFD9" w:themeFill="accent6" w:themeFillTint="33"/>
            <w:hideMark/>
          </w:tcPr>
          <w:p w14:paraId="2FD160EC" w14:textId="77777777" w:rsidR="00987CFD" w:rsidRPr="00E60468" w:rsidRDefault="00CF05B7" w:rsidP="00F94101">
            <w:pPr>
              <w:pStyle w:val="NormalWeb"/>
              <w:jc w:val="center"/>
              <w:rPr>
                <w:rFonts w:cs="Arial"/>
                <w:b/>
                <w:bCs/>
                <w:sz w:val="20"/>
                <w:szCs w:val="20"/>
              </w:rPr>
            </w:pPr>
            <w:r w:rsidRPr="00E60468">
              <w:rPr>
                <w:rFonts w:cs="Arial"/>
                <w:b/>
                <w:bCs/>
                <w:sz w:val="20"/>
                <w:szCs w:val="20"/>
              </w:rPr>
              <w:t>DEVICE</w:t>
            </w:r>
          </w:p>
          <w:p w14:paraId="0E8004EB" w14:textId="7CD18B55" w:rsidR="00CF05B7" w:rsidRPr="00E60468" w:rsidRDefault="00F15ABF" w:rsidP="00F94101">
            <w:pPr>
              <w:pStyle w:val="NormalWeb"/>
              <w:jc w:val="center"/>
              <w:rPr>
                <w:rFonts w:cs="Arial"/>
                <w:sz w:val="20"/>
                <w:szCs w:val="20"/>
              </w:rPr>
            </w:pPr>
            <w:r>
              <w:rPr>
                <w:rFonts w:cs="Arial"/>
                <w:b/>
                <w:bCs/>
                <w:color w:val="2E75B5"/>
                <w:sz w:val="20"/>
                <w:szCs w:val="20"/>
              </w:rPr>
              <w:t>Validation, Qualification and Acceptance</w:t>
            </w:r>
            <w:r w:rsidR="00CF05B7" w:rsidRPr="00E60468">
              <w:rPr>
                <w:rFonts w:cs="Arial"/>
                <w:sz w:val="20"/>
                <w:szCs w:val="20"/>
              </w:rPr>
              <w:t xml:space="preserve"> </w:t>
            </w:r>
          </w:p>
          <w:p w14:paraId="60497446" w14:textId="77777777" w:rsidR="00CF05B7" w:rsidRPr="00E60468" w:rsidRDefault="00CF05B7" w:rsidP="00F94101">
            <w:pPr>
              <w:pStyle w:val="NormalWeb"/>
              <w:jc w:val="center"/>
              <w:rPr>
                <w:rFonts w:cs="Arial"/>
                <w:sz w:val="20"/>
                <w:szCs w:val="20"/>
              </w:rPr>
            </w:pPr>
            <w:r w:rsidRPr="00E60468">
              <w:rPr>
                <w:rFonts w:cs="Arial"/>
                <w:sz w:val="20"/>
                <w:szCs w:val="20"/>
              </w:rPr>
              <w:t>Phase Review</w:t>
            </w:r>
          </w:p>
          <w:p w14:paraId="7CFE9783" w14:textId="2EFB9F09" w:rsidR="00CF05B7" w:rsidRPr="00E60468" w:rsidRDefault="00D82975" w:rsidP="00F94101">
            <w:pPr>
              <w:pStyle w:val="NormalWeb"/>
              <w:jc w:val="center"/>
              <w:rPr>
                <w:rFonts w:cs="Arial"/>
                <w:sz w:val="20"/>
                <w:szCs w:val="20"/>
              </w:rPr>
            </w:pPr>
            <w:r w:rsidRPr="00E60468">
              <w:rPr>
                <w:rFonts w:cs="Arial"/>
                <w:sz w:val="20"/>
                <w:szCs w:val="20"/>
              </w:rPr>
              <w:t>(</w:t>
            </w:r>
            <w:r w:rsidR="00F15ABF">
              <w:rPr>
                <w:rFonts w:cs="Arial"/>
                <w:sz w:val="20"/>
                <w:szCs w:val="20"/>
              </w:rPr>
              <w:t>VQAR</w:t>
            </w:r>
            <w:r w:rsidR="00CF05B7" w:rsidRPr="00E60468">
              <w:rPr>
                <w:rFonts w:cs="Arial"/>
                <w:sz w:val="20"/>
                <w:szCs w:val="20"/>
              </w:rPr>
              <w:t>)</w:t>
            </w:r>
          </w:p>
        </w:tc>
        <w:tc>
          <w:tcPr>
            <w:tcW w:w="780" w:type="pct"/>
            <w:vMerge w:val="restart"/>
            <w:shd w:val="clear" w:color="auto" w:fill="E2EFD9" w:themeFill="accent6" w:themeFillTint="33"/>
          </w:tcPr>
          <w:p w14:paraId="4E0786FB" w14:textId="77777777" w:rsidR="00987CFD" w:rsidRPr="00E60468" w:rsidRDefault="00CF05B7" w:rsidP="00F94101">
            <w:pPr>
              <w:pStyle w:val="NormalWeb"/>
              <w:jc w:val="center"/>
              <w:rPr>
                <w:rFonts w:cs="Arial"/>
                <w:b/>
                <w:bCs/>
                <w:sz w:val="20"/>
                <w:szCs w:val="20"/>
              </w:rPr>
            </w:pPr>
            <w:r w:rsidRPr="00E60468">
              <w:rPr>
                <w:rFonts w:cs="Arial"/>
                <w:b/>
                <w:bCs/>
                <w:sz w:val="20"/>
                <w:szCs w:val="20"/>
              </w:rPr>
              <w:t>DEVICE</w:t>
            </w:r>
          </w:p>
          <w:p w14:paraId="11D237E8" w14:textId="0610E0C2" w:rsidR="00CF05B7" w:rsidRPr="00E60468" w:rsidRDefault="00F15ABF" w:rsidP="00F94101">
            <w:pPr>
              <w:pStyle w:val="NormalWeb"/>
              <w:jc w:val="center"/>
              <w:rPr>
                <w:rFonts w:cs="Arial"/>
                <w:sz w:val="20"/>
                <w:szCs w:val="20"/>
              </w:rPr>
            </w:pPr>
            <w:r>
              <w:rPr>
                <w:rFonts w:cs="Arial"/>
                <w:b/>
                <w:bCs/>
                <w:color w:val="2E75B5"/>
                <w:sz w:val="20"/>
                <w:szCs w:val="20"/>
              </w:rPr>
              <w:t>Validation, Qualification and Acceptance</w:t>
            </w:r>
            <w:r w:rsidR="00CF05B7" w:rsidRPr="00E60468">
              <w:rPr>
                <w:rFonts w:cs="Arial"/>
                <w:sz w:val="20"/>
                <w:szCs w:val="20"/>
              </w:rPr>
              <w:t xml:space="preserve"> </w:t>
            </w:r>
          </w:p>
          <w:p w14:paraId="48B78843" w14:textId="77777777" w:rsidR="00CF05B7" w:rsidRPr="00E60468" w:rsidRDefault="00CF05B7" w:rsidP="00F94101">
            <w:pPr>
              <w:pStyle w:val="NormalWeb"/>
              <w:jc w:val="center"/>
              <w:rPr>
                <w:rFonts w:cs="Arial"/>
                <w:b/>
                <w:sz w:val="20"/>
                <w:szCs w:val="20"/>
              </w:rPr>
            </w:pPr>
            <w:r w:rsidRPr="00E60468">
              <w:rPr>
                <w:rFonts w:cs="Arial"/>
                <w:b/>
                <w:sz w:val="20"/>
                <w:szCs w:val="20"/>
              </w:rPr>
              <w:t>Phase</w:t>
            </w:r>
          </w:p>
          <w:p w14:paraId="43F34908" w14:textId="05589206" w:rsidR="00CF05B7" w:rsidRPr="00E60468" w:rsidRDefault="00CF05B7" w:rsidP="00F94101">
            <w:pPr>
              <w:pStyle w:val="NormalWeb"/>
              <w:jc w:val="center"/>
              <w:rPr>
                <w:rFonts w:cs="Arial"/>
                <w:sz w:val="20"/>
                <w:szCs w:val="20"/>
              </w:rPr>
            </w:pPr>
          </w:p>
        </w:tc>
      </w:tr>
      <w:tr w:rsidR="00CE53CC" w:rsidRPr="00E60468" w14:paraId="0F14616A" w14:textId="77777777" w:rsidTr="005F573D">
        <w:trPr>
          <w:trHeight w:val="457"/>
        </w:trPr>
        <w:tc>
          <w:tcPr>
            <w:tcW w:w="888" w:type="pct"/>
            <w:vMerge/>
            <w:shd w:val="clear" w:color="auto" w:fill="FEFEC2"/>
            <w:vAlign w:val="center"/>
          </w:tcPr>
          <w:p w14:paraId="73DDF395" w14:textId="77777777" w:rsidR="00CF05B7" w:rsidRPr="00E60468" w:rsidRDefault="00CF05B7" w:rsidP="005F573D">
            <w:pPr>
              <w:pStyle w:val="TablecellCENTER"/>
            </w:pPr>
          </w:p>
        </w:tc>
        <w:tc>
          <w:tcPr>
            <w:tcW w:w="797" w:type="pct"/>
            <w:shd w:val="clear" w:color="auto" w:fill="FEFEC2"/>
            <w:vAlign w:val="center"/>
          </w:tcPr>
          <w:p w14:paraId="24D67FFC" w14:textId="551D3A49" w:rsidR="00CF05B7" w:rsidRPr="00E60468" w:rsidRDefault="002F5229" w:rsidP="00F94101">
            <w:pPr>
              <w:pStyle w:val="NormalWeb"/>
              <w:jc w:val="center"/>
              <w:rPr>
                <w:rFonts w:cs="Arial"/>
                <w:sz w:val="20"/>
                <w:szCs w:val="20"/>
              </w:rPr>
            </w:pPr>
            <w:r w:rsidRPr="00E60468">
              <w:rPr>
                <w:rFonts w:cs="Arial"/>
                <w:sz w:val="20"/>
                <w:szCs w:val="20"/>
              </w:rPr>
              <w:t>Acceptance Review</w:t>
            </w:r>
            <w:r w:rsidR="00CF05B7" w:rsidRPr="00E60468">
              <w:rPr>
                <w:rFonts w:cs="Arial"/>
                <w:sz w:val="20"/>
                <w:szCs w:val="20"/>
              </w:rPr>
              <w:t xml:space="preserve"> </w:t>
            </w:r>
          </w:p>
          <w:p w14:paraId="53F8ACE7" w14:textId="77777777" w:rsidR="00CF05B7" w:rsidRPr="00E60468" w:rsidRDefault="00CF05B7" w:rsidP="00F94101">
            <w:pPr>
              <w:pStyle w:val="NormalWeb"/>
              <w:jc w:val="center"/>
              <w:rPr>
                <w:rFonts w:cs="Arial"/>
                <w:sz w:val="20"/>
                <w:szCs w:val="20"/>
              </w:rPr>
            </w:pPr>
            <w:r w:rsidRPr="00E60468">
              <w:rPr>
                <w:rFonts w:cs="Arial"/>
                <w:sz w:val="20"/>
                <w:szCs w:val="20"/>
              </w:rPr>
              <w:t>(AR)</w:t>
            </w:r>
          </w:p>
        </w:tc>
        <w:tc>
          <w:tcPr>
            <w:tcW w:w="780" w:type="pct"/>
            <w:shd w:val="clear" w:color="auto" w:fill="FEFEC2"/>
          </w:tcPr>
          <w:p w14:paraId="060E0944" w14:textId="77777777" w:rsidR="00CF05B7" w:rsidRPr="00E60468" w:rsidRDefault="00CF05B7" w:rsidP="00F94101">
            <w:pPr>
              <w:pStyle w:val="NormalWeb"/>
              <w:rPr>
                <w:rFonts w:cs="Arial"/>
                <w:sz w:val="20"/>
                <w:szCs w:val="20"/>
              </w:rPr>
            </w:pPr>
          </w:p>
        </w:tc>
        <w:tc>
          <w:tcPr>
            <w:tcW w:w="951" w:type="pct"/>
            <w:shd w:val="clear" w:color="auto" w:fill="E2EFD9" w:themeFill="accent6" w:themeFillTint="33"/>
          </w:tcPr>
          <w:p w14:paraId="33CC6EC8" w14:textId="32FD8D88" w:rsidR="00791469" w:rsidRPr="00FF1996" w:rsidRDefault="00791469" w:rsidP="00791469">
            <w:pPr>
              <w:pStyle w:val="NormalIndent"/>
              <w:numPr>
                <w:ilvl w:val="0"/>
                <w:numId w:val="106"/>
              </w:numPr>
              <w:rPr>
                <w:i/>
                <w:color w:val="000000"/>
                <w:sz w:val="16"/>
                <w:szCs w:val="20"/>
              </w:rPr>
            </w:pPr>
            <w:r w:rsidRPr="00E60468">
              <w:rPr>
                <w:i/>
                <w:sz w:val="16"/>
                <w:szCs w:val="20"/>
              </w:rPr>
              <w:t xml:space="preserve">DEVICE database </w:t>
            </w:r>
            <w:r>
              <w:rPr>
                <w:i/>
                <w:sz w:val="16"/>
                <w:szCs w:val="20"/>
              </w:rPr>
              <w:t>(final)</w:t>
            </w:r>
          </w:p>
          <w:p w14:paraId="63862608" w14:textId="7C35B778" w:rsidR="00CF05B7" w:rsidRPr="00E60468" w:rsidRDefault="00CF05B7" w:rsidP="00FF1996">
            <w:pPr>
              <w:pStyle w:val="NormalIndent"/>
              <w:numPr>
                <w:ilvl w:val="0"/>
                <w:numId w:val="106"/>
              </w:numPr>
              <w:rPr>
                <w:i/>
                <w:iCs/>
                <w:sz w:val="16"/>
                <w:szCs w:val="20"/>
              </w:rPr>
            </w:pPr>
            <w:r w:rsidRPr="00E60468">
              <w:rPr>
                <w:i/>
                <w:iCs/>
                <w:color w:val="000000" w:themeColor="text1"/>
                <w:sz w:val="16"/>
                <w:szCs w:val="20"/>
              </w:rPr>
              <w:t>DEVICE Support and Maintenance Plan</w:t>
            </w:r>
            <w:r w:rsidR="00791469">
              <w:rPr>
                <w:i/>
                <w:iCs/>
                <w:color w:val="000000" w:themeColor="text1"/>
                <w:sz w:val="16"/>
                <w:szCs w:val="20"/>
              </w:rPr>
              <w:t xml:space="preserve"> (final)</w:t>
            </w:r>
          </w:p>
          <w:p w14:paraId="2C6DE0D1" w14:textId="77777777" w:rsidR="00CF05B7" w:rsidRPr="00E60468" w:rsidRDefault="00CF05B7" w:rsidP="00FF1996">
            <w:pPr>
              <w:pStyle w:val="NormalIndent"/>
              <w:numPr>
                <w:ilvl w:val="0"/>
                <w:numId w:val="106"/>
              </w:numPr>
              <w:rPr>
                <w:i/>
                <w:iCs/>
                <w:sz w:val="16"/>
                <w:szCs w:val="20"/>
              </w:rPr>
            </w:pPr>
            <w:r w:rsidRPr="00E60468">
              <w:rPr>
                <w:i/>
                <w:iCs/>
                <w:color w:val="000000" w:themeColor="text1"/>
                <w:sz w:val="16"/>
                <w:szCs w:val="20"/>
              </w:rPr>
              <w:t>Experience Summary Report</w:t>
            </w:r>
          </w:p>
          <w:p w14:paraId="0E567896" w14:textId="31E6A05C" w:rsidR="00CF05B7" w:rsidRPr="00E60468" w:rsidRDefault="00791469" w:rsidP="00FF1996">
            <w:pPr>
              <w:pStyle w:val="NormalIndent"/>
              <w:numPr>
                <w:ilvl w:val="0"/>
                <w:numId w:val="106"/>
              </w:numPr>
              <w:rPr>
                <w:i/>
                <w:iCs/>
                <w:sz w:val="16"/>
                <w:szCs w:val="20"/>
              </w:rPr>
            </w:pPr>
            <w:r>
              <w:rPr>
                <w:i/>
                <w:iCs/>
                <w:color w:val="000000" w:themeColor="text1"/>
                <w:sz w:val="16"/>
                <w:szCs w:val="20"/>
              </w:rPr>
              <w:t xml:space="preserve">DEVICE </w:t>
            </w:r>
            <w:r w:rsidR="00CF05B7" w:rsidRPr="00E60468">
              <w:rPr>
                <w:i/>
                <w:iCs/>
                <w:color w:val="000000" w:themeColor="text1"/>
                <w:sz w:val="16"/>
                <w:szCs w:val="20"/>
              </w:rPr>
              <w:t>Data Sheet</w:t>
            </w:r>
            <w:r>
              <w:rPr>
                <w:i/>
                <w:iCs/>
                <w:color w:val="000000" w:themeColor="text1"/>
                <w:sz w:val="16"/>
                <w:szCs w:val="20"/>
              </w:rPr>
              <w:t xml:space="preserve"> (final)</w:t>
            </w:r>
          </w:p>
          <w:p w14:paraId="265CD0FC" w14:textId="77A2BB64" w:rsidR="00CF05B7" w:rsidRPr="00E60468" w:rsidRDefault="00CF05B7" w:rsidP="00FF1996">
            <w:pPr>
              <w:pStyle w:val="NormalIndent"/>
              <w:numPr>
                <w:ilvl w:val="0"/>
                <w:numId w:val="106"/>
              </w:numPr>
              <w:rPr>
                <w:i/>
                <w:iCs/>
                <w:sz w:val="16"/>
                <w:szCs w:val="20"/>
              </w:rPr>
            </w:pPr>
            <w:r w:rsidRPr="00E60468">
              <w:rPr>
                <w:i/>
                <w:iCs/>
                <w:color w:val="000000" w:themeColor="text1"/>
                <w:sz w:val="16"/>
                <w:szCs w:val="20"/>
              </w:rPr>
              <w:t>ESCC Detail Specification</w:t>
            </w:r>
            <w:r w:rsidR="00791469">
              <w:rPr>
                <w:i/>
                <w:iCs/>
                <w:color w:val="000000" w:themeColor="text1"/>
                <w:sz w:val="16"/>
                <w:szCs w:val="20"/>
              </w:rPr>
              <w:t xml:space="preserve"> (final)</w:t>
            </w:r>
          </w:p>
          <w:p w14:paraId="582A011A" w14:textId="77777777" w:rsidR="00CF05B7" w:rsidRPr="00FF1996" w:rsidRDefault="00CF05B7" w:rsidP="00791469">
            <w:pPr>
              <w:pStyle w:val="NormalIndent"/>
              <w:numPr>
                <w:ilvl w:val="0"/>
                <w:numId w:val="106"/>
              </w:numPr>
              <w:rPr>
                <w:i/>
                <w:iCs/>
                <w:sz w:val="16"/>
                <w:szCs w:val="20"/>
              </w:rPr>
            </w:pPr>
            <w:r w:rsidRPr="00E60468">
              <w:rPr>
                <w:i/>
                <w:iCs/>
                <w:color w:val="000000" w:themeColor="text1"/>
                <w:sz w:val="16"/>
                <w:szCs w:val="20"/>
              </w:rPr>
              <w:t>DEVICE User Manual</w:t>
            </w:r>
          </w:p>
          <w:p w14:paraId="63748C0A" w14:textId="77777777" w:rsidR="00791469" w:rsidRDefault="00791469" w:rsidP="00791469">
            <w:pPr>
              <w:pStyle w:val="NormalIndent"/>
              <w:numPr>
                <w:ilvl w:val="0"/>
                <w:numId w:val="106"/>
              </w:numPr>
              <w:rPr>
                <w:i/>
                <w:iCs/>
                <w:sz w:val="16"/>
                <w:szCs w:val="20"/>
              </w:rPr>
            </w:pPr>
            <w:r>
              <w:rPr>
                <w:i/>
                <w:iCs/>
                <w:sz w:val="16"/>
                <w:szCs w:val="20"/>
              </w:rPr>
              <w:t>DFRAR (update)</w:t>
            </w:r>
          </w:p>
          <w:p w14:paraId="51CA19C1" w14:textId="0EC48483" w:rsidR="00791469" w:rsidRPr="00E60468" w:rsidRDefault="00791469" w:rsidP="00FF1996">
            <w:pPr>
              <w:pStyle w:val="NormalIndent"/>
              <w:numPr>
                <w:ilvl w:val="0"/>
                <w:numId w:val="106"/>
              </w:numPr>
              <w:rPr>
                <w:i/>
                <w:iCs/>
                <w:sz w:val="16"/>
                <w:szCs w:val="20"/>
              </w:rPr>
            </w:pPr>
            <w:r>
              <w:rPr>
                <w:i/>
                <w:iCs/>
                <w:sz w:val="16"/>
                <w:szCs w:val="20"/>
              </w:rPr>
              <w:t>VCD (</w:t>
            </w:r>
            <w:r w:rsidR="00191998">
              <w:rPr>
                <w:i/>
                <w:iCs/>
                <w:sz w:val="16"/>
                <w:szCs w:val="20"/>
              </w:rPr>
              <w:t>fi</w:t>
            </w:r>
            <w:r w:rsidR="00A26973">
              <w:rPr>
                <w:i/>
                <w:iCs/>
                <w:sz w:val="16"/>
                <w:szCs w:val="20"/>
              </w:rPr>
              <w:t>nal</w:t>
            </w:r>
            <w:r>
              <w:rPr>
                <w:i/>
                <w:iCs/>
                <w:sz w:val="16"/>
                <w:szCs w:val="20"/>
              </w:rPr>
              <w:t>)</w:t>
            </w:r>
          </w:p>
        </w:tc>
        <w:tc>
          <w:tcPr>
            <w:tcW w:w="804" w:type="pct"/>
            <w:vMerge/>
            <w:shd w:val="clear" w:color="auto" w:fill="E2EFD9" w:themeFill="accent6" w:themeFillTint="33"/>
          </w:tcPr>
          <w:p w14:paraId="514AE285" w14:textId="77777777" w:rsidR="00CF05B7" w:rsidRPr="00E60468" w:rsidRDefault="00CF05B7" w:rsidP="00F94101">
            <w:pPr>
              <w:pStyle w:val="NormalWeb"/>
              <w:jc w:val="center"/>
              <w:rPr>
                <w:rFonts w:cs="Arial"/>
                <w:b/>
                <w:bCs/>
                <w:sz w:val="20"/>
                <w:szCs w:val="20"/>
              </w:rPr>
            </w:pPr>
          </w:p>
        </w:tc>
        <w:tc>
          <w:tcPr>
            <w:tcW w:w="780" w:type="pct"/>
            <w:vMerge/>
            <w:shd w:val="clear" w:color="auto" w:fill="E2EFD9" w:themeFill="accent6" w:themeFillTint="33"/>
          </w:tcPr>
          <w:p w14:paraId="40E0E740" w14:textId="77777777" w:rsidR="00CF05B7" w:rsidRPr="00E60468" w:rsidRDefault="00CF05B7" w:rsidP="00F94101">
            <w:pPr>
              <w:pStyle w:val="NormalWeb"/>
              <w:jc w:val="center"/>
              <w:rPr>
                <w:rFonts w:cs="Arial"/>
                <w:b/>
                <w:bCs/>
                <w:sz w:val="20"/>
                <w:szCs w:val="20"/>
              </w:rPr>
            </w:pPr>
          </w:p>
        </w:tc>
      </w:tr>
      <w:tr w:rsidR="00CE53CC" w:rsidRPr="00E60468" w14:paraId="4431F694" w14:textId="77777777" w:rsidTr="005F573D">
        <w:tc>
          <w:tcPr>
            <w:tcW w:w="888" w:type="pct"/>
            <w:shd w:val="clear" w:color="auto" w:fill="FEFEC2"/>
            <w:vAlign w:val="center"/>
          </w:tcPr>
          <w:p w14:paraId="1BE9C6D9" w14:textId="77777777" w:rsidR="00CF05B7" w:rsidRPr="00E60468" w:rsidRDefault="00CF05B7" w:rsidP="005F573D">
            <w:pPr>
              <w:pStyle w:val="TablecellCENTER"/>
            </w:pPr>
            <w:r w:rsidRPr="00E60468">
              <w:t>E</w:t>
            </w:r>
          </w:p>
          <w:p w14:paraId="727E342B" w14:textId="77777777" w:rsidR="00CF05B7" w:rsidRPr="00E60468" w:rsidRDefault="00CF05B7" w:rsidP="005F573D">
            <w:pPr>
              <w:pStyle w:val="TablecellCENTER"/>
            </w:pPr>
            <w:r w:rsidRPr="00E60468">
              <w:t>Utilization</w:t>
            </w:r>
          </w:p>
        </w:tc>
        <w:tc>
          <w:tcPr>
            <w:tcW w:w="797" w:type="pct"/>
            <w:shd w:val="clear" w:color="auto" w:fill="FEFEC2"/>
            <w:vAlign w:val="center"/>
          </w:tcPr>
          <w:p w14:paraId="6EA43E71" w14:textId="77777777" w:rsidR="00CF05B7" w:rsidRPr="00E60468" w:rsidRDefault="00CF05B7" w:rsidP="00F94101">
            <w:pPr>
              <w:pStyle w:val="NormalWeb"/>
              <w:jc w:val="center"/>
              <w:rPr>
                <w:rFonts w:cs="Arial"/>
                <w:sz w:val="20"/>
                <w:szCs w:val="20"/>
              </w:rPr>
            </w:pPr>
            <w:r w:rsidRPr="00E60468">
              <w:rPr>
                <w:rFonts w:cs="Arial"/>
                <w:sz w:val="20"/>
                <w:szCs w:val="20"/>
              </w:rPr>
              <w:t xml:space="preserve">Operations Readiness Review </w:t>
            </w:r>
          </w:p>
          <w:p w14:paraId="2DFC79C0" w14:textId="77777777" w:rsidR="00CF05B7" w:rsidRPr="00E60468" w:rsidRDefault="00CF05B7" w:rsidP="00F94101">
            <w:pPr>
              <w:pStyle w:val="NormalWeb"/>
              <w:jc w:val="center"/>
              <w:rPr>
                <w:rFonts w:cs="Arial"/>
                <w:sz w:val="20"/>
                <w:szCs w:val="20"/>
              </w:rPr>
            </w:pPr>
            <w:r w:rsidRPr="00E60468">
              <w:rPr>
                <w:rFonts w:cs="Arial"/>
                <w:sz w:val="20"/>
                <w:szCs w:val="20"/>
              </w:rPr>
              <w:t>(ORR)</w:t>
            </w:r>
          </w:p>
          <w:p w14:paraId="49D7889A" w14:textId="77777777" w:rsidR="00CF05B7" w:rsidRPr="00E60468" w:rsidRDefault="00CF05B7" w:rsidP="00F94101">
            <w:pPr>
              <w:pStyle w:val="NormalWeb"/>
              <w:jc w:val="center"/>
              <w:rPr>
                <w:rFonts w:cs="Arial"/>
                <w:sz w:val="20"/>
                <w:szCs w:val="20"/>
              </w:rPr>
            </w:pPr>
          </w:p>
          <w:p w14:paraId="6CA04B38" w14:textId="77777777" w:rsidR="00CF05B7" w:rsidRPr="00E60468" w:rsidRDefault="00CF05B7" w:rsidP="00F94101">
            <w:pPr>
              <w:pStyle w:val="NormalWeb"/>
              <w:jc w:val="center"/>
              <w:rPr>
                <w:rFonts w:cs="Arial"/>
                <w:sz w:val="20"/>
                <w:szCs w:val="20"/>
              </w:rPr>
            </w:pPr>
            <w:r w:rsidRPr="00E60468">
              <w:rPr>
                <w:rFonts w:cs="Arial"/>
                <w:sz w:val="20"/>
                <w:szCs w:val="20"/>
              </w:rPr>
              <w:t xml:space="preserve">Flight readiness Review </w:t>
            </w:r>
          </w:p>
          <w:p w14:paraId="5C7283ED" w14:textId="77777777" w:rsidR="00CF05B7" w:rsidRPr="00E60468" w:rsidRDefault="00CF05B7" w:rsidP="00F94101">
            <w:pPr>
              <w:pStyle w:val="NormalWeb"/>
              <w:jc w:val="center"/>
              <w:rPr>
                <w:rFonts w:cs="Arial"/>
                <w:sz w:val="20"/>
                <w:szCs w:val="20"/>
              </w:rPr>
            </w:pPr>
            <w:r w:rsidRPr="00E60468">
              <w:rPr>
                <w:rFonts w:cs="Arial"/>
                <w:sz w:val="20"/>
                <w:szCs w:val="20"/>
              </w:rPr>
              <w:t>(FRR)</w:t>
            </w:r>
          </w:p>
          <w:p w14:paraId="303BFA2F" w14:textId="77777777" w:rsidR="00CF05B7" w:rsidRPr="00E60468" w:rsidRDefault="00CF05B7" w:rsidP="00F94101">
            <w:pPr>
              <w:pStyle w:val="NormalWeb"/>
              <w:jc w:val="center"/>
              <w:rPr>
                <w:rFonts w:cs="Arial"/>
                <w:sz w:val="20"/>
                <w:szCs w:val="20"/>
              </w:rPr>
            </w:pPr>
          </w:p>
          <w:p w14:paraId="07F9A3CF" w14:textId="77777777" w:rsidR="00CF05B7" w:rsidRPr="00E60468" w:rsidRDefault="00CF05B7" w:rsidP="00F94101">
            <w:pPr>
              <w:pStyle w:val="NormalWeb"/>
              <w:jc w:val="center"/>
              <w:rPr>
                <w:rFonts w:cs="Arial"/>
                <w:sz w:val="20"/>
                <w:szCs w:val="20"/>
              </w:rPr>
            </w:pPr>
            <w:r w:rsidRPr="00E60468">
              <w:rPr>
                <w:rFonts w:cs="Arial"/>
                <w:sz w:val="20"/>
                <w:szCs w:val="20"/>
              </w:rPr>
              <w:t xml:space="preserve">Launch Readiness Review </w:t>
            </w:r>
          </w:p>
          <w:p w14:paraId="2762727C" w14:textId="12344B45" w:rsidR="00CF05B7" w:rsidRPr="00E60468" w:rsidRDefault="00CF05B7" w:rsidP="00F94101">
            <w:pPr>
              <w:pStyle w:val="NormalWeb"/>
              <w:jc w:val="center"/>
              <w:rPr>
                <w:rFonts w:cs="Arial"/>
                <w:sz w:val="20"/>
                <w:szCs w:val="20"/>
              </w:rPr>
            </w:pPr>
            <w:r w:rsidRPr="00E60468">
              <w:rPr>
                <w:rFonts w:cs="Arial"/>
                <w:sz w:val="20"/>
                <w:szCs w:val="20"/>
              </w:rPr>
              <w:t>(LRR)</w:t>
            </w:r>
          </w:p>
          <w:p w14:paraId="06CEBA78" w14:textId="77777777" w:rsidR="00CF05B7" w:rsidRPr="00E60468" w:rsidRDefault="00CF05B7" w:rsidP="00F94101">
            <w:pPr>
              <w:pStyle w:val="NormalWeb"/>
              <w:jc w:val="center"/>
              <w:rPr>
                <w:rFonts w:cs="Arial"/>
                <w:sz w:val="20"/>
                <w:szCs w:val="20"/>
              </w:rPr>
            </w:pPr>
            <w:r w:rsidRPr="00E60468">
              <w:rPr>
                <w:rFonts w:cs="Arial"/>
                <w:sz w:val="20"/>
                <w:szCs w:val="20"/>
              </w:rPr>
              <w:lastRenderedPageBreak/>
              <w:t>Commissioning Result Review</w:t>
            </w:r>
          </w:p>
          <w:p w14:paraId="43D442A5" w14:textId="760841F4" w:rsidR="00CF05B7" w:rsidRPr="00E60468" w:rsidRDefault="00CF05B7" w:rsidP="00F94101">
            <w:pPr>
              <w:pStyle w:val="NormalWeb"/>
              <w:jc w:val="center"/>
              <w:rPr>
                <w:rFonts w:cs="Arial"/>
                <w:sz w:val="20"/>
                <w:szCs w:val="20"/>
              </w:rPr>
            </w:pPr>
            <w:r w:rsidRPr="00E60468">
              <w:rPr>
                <w:rFonts w:cs="Arial"/>
                <w:sz w:val="20"/>
                <w:szCs w:val="20"/>
              </w:rPr>
              <w:t>(CRR)</w:t>
            </w:r>
          </w:p>
          <w:p w14:paraId="410D7E7F" w14:textId="77777777" w:rsidR="007C0374" w:rsidRPr="00E60468" w:rsidRDefault="007C0374" w:rsidP="00F94101">
            <w:pPr>
              <w:pStyle w:val="NormalWeb"/>
              <w:jc w:val="center"/>
              <w:rPr>
                <w:rFonts w:cs="Arial"/>
                <w:sz w:val="20"/>
                <w:szCs w:val="20"/>
              </w:rPr>
            </w:pPr>
          </w:p>
          <w:p w14:paraId="3DBA9DB6" w14:textId="77777777" w:rsidR="00CF05B7" w:rsidRPr="00E60468" w:rsidRDefault="007C0374" w:rsidP="00F94101">
            <w:pPr>
              <w:pStyle w:val="NormalWeb"/>
              <w:jc w:val="center"/>
              <w:rPr>
                <w:rFonts w:cs="Arial"/>
                <w:sz w:val="20"/>
                <w:szCs w:val="20"/>
              </w:rPr>
            </w:pPr>
            <w:r w:rsidRPr="00E60468">
              <w:rPr>
                <w:rFonts w:cs="Arial"/>
                <w:sz w:val="20"/>
                <w:szCs w:val="20"/>
              </w:rPr>
              <w:t>End of Life Review</w:t>
            </w:r>
          </w:p>
          <w:p w14:paraId="3B412536" w14:textId="77777777" w:rsidR="00CF05B7" w:rsidRPr="00E60468" w:rsidRDefault="00CF05B7" w:rsidP="00F94101">
            <w:pPr>
              <w:pStyle w:val="NormalWeb"/>
              <w:jc w:val="center"/>
              <w:rPr>
                <w:rFonts w:cs="Arial"/>
                <w:sz w:val="20"/>
                <w:szCs w:val="20"/>
              </w:rPr>
            </w:pPr>
            <w:r w:rsidRPr="00E60468">
              <w:rPr>
                <w:rFonts w:cs="Arial"/>
                <w:sz w:val="20"/>
                <w:szCs w:val="20"/>
              </w:rPr>
              <w:t>(ELR)</w:t>
            </w:r>
          </w:p>
        </w:tc>
        <w:tc>
          <w:tcPr>
            <w:tcW w:w="780" w:type="pct"/>
            <w:shd w:val="clear" w:color="auto" w:fill="FEFEC2"/>
          </w:tcPr>
          <w:p w14:paraId="4D3D5724" w14:textId="77777777" w:rsidR="00CF05B7" w:rsidRPr="00E60468" w:rsidRDefault="00CF05B7" w:rsidP="00F94101">
            <w:pPr>
              <w:pStyle w:val="NormalWeb"/>
              <w:jc w:val="center"/>
              <w:rPr>
                <w:rFonts w:cs="Arial"/>
                <w:sz w:val="20"/>
                <w:szCs w:val="20"/>
              </w:rPr>
            </w:pPr>
          </w:p>
        </w:tc>
        <w:tc>
          <w:tcPr>
            <w:tcW w:w="951" w:type="pct"/>
            <w:shd w:val="clear" w:color="auto" w:fill="E2EFD9" w:themeFill="accent6" w:themeFillTint="33"/>
          </w:tcPr>
          <w:p w14:paraId="7A4FBA92" w14:textId="408BA476" w:rsidR="00CF05B7" w:rsidRPr="00E60468" w:rsidRDefault="00CF05B7" w:rsidP="00C64C19">
            <w:pPr>
              <w:pStyle w:val="NormalWeb"/>
              <w:jc w:val="center"/>
              <w:rPr>
                <w:rFonts w:cs="Arial"/>
                <w:b/>
                <w:bCs/>
                <w:sz w:val="20"/>
                <w:szCs w:val="20"/>
              </w:rPr>
            </w:pPr>
            <w:r w:rsidRPr="00E60468">
              <w:rPr>
                <w:rFonts w:cs="Arial"/>
                <w:b/>
                <w:bCs/>
                <w:sz w:val="20"/>
                <w:szCs w:val="20"/>
              </w:rPr>
              <w:t>NA</w:t>
            </w:r>
          </w:p>
        </w:tc>
        <w:tc>
          <w:tcPr>
            <w:tcW w:w="804" w:type="pct"/>
            <w:shd w:val="clear" w:color="auto" w:fill="E2EFD9" w:themeFill="accent6" w:themeFillTint="33"/>
          </w:tcPr>
          <w:p w14:paraId="5FB57064" w14:textId="77777777" w:rsidR="00CF05B7" w:rsidRPr="00E60468" w:rsidRDefault="00CF05B7" w:rsidP="00F94101">
            <w:pPr>
              <w:pStyle w:val="NormalWeb"/>
              <w:jc w:val="center"/>
              <w:rPr>
                <w:rFonts w:cs="Arial"/>
                <w:b/>
                <w:bCs/>
                <w:sz w:val="20"/>
                <w:szCs w:val="20"/>
              </w:rPr>
            </w:pPr>
            <w:r w:rsidRPr="00E60468">
              <w:rPr>
                <w:rFonts w:cs="Arial"/>
                <w:b/>
                <w:bCs/>
                <w:sz w:val="20"/>
                <w:szCs w:val="20"/>
              </w:rPr>
              <w:t>NA</w:t>
            </w:r>
          </w:p>
        </w:tc>
        <w:tc>
          <w:tcPr>
            <w:tcW w:w="780" w:type="pct"/>
            <w:shd w:val="clear" w:color="auto" w:fill="E2EFD9" w:themeFill="accent6" w:themeFillTint="33"/>
          </w:tcPr>
          <w:p w14:paraId="4EA5A82F" w14:textId="77777777" w:rsidR="00CF05B7" w:rsidRPr="00E60468" w:rsidRDefault="00CF05B7" w:rsidP="00F94101">
            <w:pPr>
              <w:pStyle w:val="NormalWeb"/>
              <w:jc w:val="center"/>
              <w:rPr>
                <w:rFonts w:cs="Arial"/>
                <w:b/>
                <w:bCs/>
                <w:sz w:val="20"/>
                <w:szCs w:val="20"/>
              </w:rPr>
            </w:pPr>
            <w:r w:rsidRPr="00E60468">
              <w:rPr>
                <w:rFonts w:cs="Arial"/>
                <w:b/>
                <w:bCs/>
                <w:sz w:val="20"/>
                <w:szCs w:val="20"/>
              </w:rPr>
              <w:t>NA</w:t>
            </w:r>
          </w:p>
        </w:tc>
      </w:tr>
      <w:tr w:rsidR="00CE53CC" w:rsidRPr="00E60468" w14:paraId="6B7FFF95" w14:textId="77777777" w:rsidTr="005F573D">
        <w:tc>
          <w:tcPr>
            <w:tcW w:w="888" w:type="pct"/>
            <w:shd w:val="clear" w:color="auto" w:fill="FEFEC2"/>
            <w:vAlign w:val="center"/>
          </w:tcPr>
          <w:p w14:paraId="4BCD6DFF" w14:textId="77777777" w:rsidR="00CF05B7" w:rsidRPr="00E60468" w:rsidRDefault="00CF05B7" w:rsidP="005F573D">
            <w:pPr>
              <w:pStyle w:val="TablecellCENTER"/>
            </w:pPr>
            <w:r w:rsidRPr="00E60468">
              <w:t>F</w:t>
            </w:r>
          </w:p>
          <w:p w14:paraId="2301AE7F" w14:textId="77777777" w:rsidR="00CF05B7" w:rsidRPr="00E60468" w:rsidRDefault="00CF05B7" w:rsidP="005F573D">
            <w:pPr>
              <w:pStyle w:val="TablecellCENTER"/>
            </w:pPr>
            <w:r w:rsidRPr="00E60468">
              <w:t>Disposal</w:t>
            </w:r>
          </w:p>
        </w:tc>
        <w:tc>
          <w:tcPr>
            <w:tcW w:w="797" w:type="pct"/>
            <w:shd w:val="clear" w:color="auto" w:fill="FEFEC2"/>
            <w:vAlign w:val="center"/>
          </w:tcPr>
          <w:p w14:paraId="12901655" w14:textId="77777777" w:rsidR="00CF05B7" w:rsidRPr="00E60468" w:rsidRDefault="00CF05B7" w:rsidP="00F94101">
            <w:pPr>
              <w:pStyle w:val="NormalWeb"/>
              <w:jc w:val="center"/>
              <w:rPr>
                <w:rFonts w:cs="Arial"/>
                <w:sz w:val="20"/>
                <w:szCs w:val="20"/>
              </w:rPr>
            </w:pPr>
          </w:p>
        </w:tc>
        <w:tc>
          <w:tcPr>
            <w:tcW w:w="780" w:type="pct"/>
            <w:shd w:val="clear" w:color="auto" w:fill="FEFEC2"/>
          </w:tcPr>
          <w:p w14:paraId="3CB56656" w14:textId="77777777" w:rsidR="00CF05B7" w:rsidRPr="00E60468" w:rsidRDefault="00CF05B7" w:rsidP="00F94101">
            <w:pPr>
              <w:pStyle w:val="NormalWeb"/>
              <w:jc w:val="center"/>
              <w:rPr>
                <w:rFonts w:cs="Arial"/>
                <w:sz w:val="20"/>
                <w:szCs w:val="20"/>
              </w:rPr>
            </w:pPr>
            <w:r w:rsidRPr="00E60468">
              <w:rPr>
                <w:rFonts w:cs="Arial"/>
                <w:sz w:val="20"/>
                <w:szCs w:val="20"/>
              </w:rPr>
              <w:t>NA</w:t>
            </w:r>
          </w:p>
        </w:tc>
        <w:tc>
          <w:tcPr>
            <w:tcW w:w="951" w:type="pct"/>
            <w:shd w:val="clear" w:color="auto" w:fill="E2EFD9" w:themeFill="accent6" w:themeFillTint="33"/>
          </w:tcPr>
          <w:p w14:paraId="1623D892" w14:textId="77777777" w:rsidR="00CF05B7" w:rsidRPr="00E60468" w:rsidRDefault="00CF05B7" w:rsidP="00F94101">
            <w:pPr>
              <w:pStyle w:val="NormalWeb"/>
              <w:jc w:val="center"/>
              <w:rPr>
                <w:rFonts w:cs="Arial"/>
                <w:b/>
                <w:bCs/>
                <w:sz w:val="20"/>
                <w:szCs w:val="20"/>
              </w:rPr>
            </w:pPr>
            <w:r w:rsidRPr="00E60468">
              <w:rPr>
                <w:rFonts w:cs="Arial"/>
                <w:b/>
                <w:bCs/>
                <w:sz w:val="20"/>
                <w:szCs w:val="20"/>
              </w:rPr>
              <w:t>NA</w:t>
            </w:r>
          </w:p>
        </w:tc>
        <w:tc>
          <w:tcPr>
            <w:tcW w:w="804" w:type="pct"/>
            <w:shd w:val="clear" w:color="auto" w:fill="E2EFD9" w:themeFill="accent6" w:themeFillTint="33"/>
          </w:tcPr>
          <w:p w14:paraId="78381F05" w14:textId="77777777" w:rsidR="00CF05B7" w:rsidRPr="00E60468" w:rsidRDefault="00CF05B7" w:rsidP="00F94101">
            <w:pPr>
              <w:pStyle w:val="NormalWeb"/>
              <w:jc w:val="center"/>
              <w:rPr>
                <w:rFonts w:cs="Arial"/>
                <w:b/>
                <w:bCs/>
                <w:sz w:val="20"/>
                <w:szCs w:val="20"/>
              </w:rPr>
            </w:pPr>
            <w:r w:rsidRPr="00E60468">
              <w:rPr>
                <w:rFonts w:cs="Arial"/>
                <w:b/>
                <w:bCs/>
                <w:sz w:val="20"/>
                <w:szCs w:val="20"/>
              </w:rPr>
              <w:t>NA</w:t>
            </w:r>
          </w:p>
        </w:tc>
        <w:tc>
          <w:tcPr>
            <w:tcW w:w="780" w:type="pct"/>
            <w:shd w:val="clear" w:color="auto" w:fill="E2EFD9" w:themeFill="accent6" w:themeFillTint="33"/>
          </w:tcPr>
          <w:p w14:paraId="1C0AF5AF" w14:textId="77777777" w:rsidR="00CF05B7" w:rsidRPr="00E60468" w:rsidRDefault="00CF05B7" w:rsidP="00F94101">
            <w:pPr>
              <w:pStyle w:val="NormalWeb"/>
              <w:jc w:val="center"/>
              <w:rPr>
                <w:rFonts w:cs="Arial"/>
                <w:b/>
                <w:bCs/>
                <w:sz w:val="20"/>
                <w:szCs w:val="20"/>
              </w:rPr>
            </w:pPr>
            <w:r w:rsidRPr="00E60468">
              <w:rPr>
                <w:rFonts w:cs="Arial"/>
                <w:b/>
                <w:bCs/>
                <w:sz w:val="20"/>
                <w:szCs w:val="20"/>
              </w:rPr>
              <w:t>NA</w:t>
            </w:r>
          </w:p>
        </w:tc>
      </w:tr>
    </w:tbl>
    <w:p w14:paraId="287CDC22" w14:textId="77777777" w:rsidR="007F1EE3" w:rsidRPr="00E60468" w:rsidRDefault="007F1EE3">
      <w:pPr>
        <w:rPr>
          <w:lang w:eastAsia="en-US"/>
        </w:rPr>
      </w:pPr>
    </w:p>
    <w:p w14:paraId="5915D87F" w14:textId="77777777" w:rsidR="00F324B1" w:rsidRPr="00E60468" w:rsidRDefault="00F324B1">
      <w:pPr>
        <w:rPr>
          <w:lang w:eastAsia="en-US"/>
        </w:rPr>
        <w:sectPr w:rsidR="00F324B1" w:rsidRPr="00E60468" w:rsidSect="00F324B1">
          <w:pgSz w:w="16838" w:h="11906" w:orient="landscape" w:code="9"/>
          <w:pgMar w:top="1418" w:right="1418" w:bottom="1418" w:left="1418" w:header="709" w:footer="709" w:gutter="0"/>
          <w:cols w:space="708"/>
          <w:docGrid w:linePitch="360"/>
        </w:sectPr>
      </w:pPr>
    </w:p>
    <w:p w14:paraId="361F594D" w14:textId="77777777" w:rsidR="00BA1287" w:rsidRPr="00E60468" w:rsidRDefault="00BA1287" w:rsidP="00987CFD">
      <w:pPr>
        <w:pStyle w:val="Heading0"/>
      </w:pPr>
      <w:bookmarkStart w:id="1221" w:name="_Toc101909581"/>
      <w:bookmarkStart w:id="1222" w:name="_Toc101909582"/>
      <w:bookmarkStart w:id="1223" w:name="_Toc101909583"/>
      <w:bookmarkStart w:id="1224" w:name="_Toc101909584"/>
      <w:bookmarkStart w:id="1225" w:name="_Toc101909585"/>
      <w:bookmarkStart w:id="1226" w:name="_Toc101909586"/>
      <w:bookmarkStart w:id="1227" w:name="_Toc101909587"/>
      <w:bookmarkStart w:id="1228" w:name="_Toc101909588"/>
      <w:bookmarkStart w:id="1229" w:name="_Toc101909589"/>
      <w:bookmarkStart w:id="1230" w:name="_Toc101909590"/>
      <w:bookmarkStart w:id="1231" w:name="_Toc101909591"/>
      <w:bookmarkStart w:id="1232" w:name="_Toc101909592"/>
      <w:bookmarkStart w:id="1233" w:name="_Toc101909593"/>
      <w:bookmarkStart w:id="1234" w:name="_Toc101909594"/>
      <w:bookmarkStart w:id="1235" w:name="_Toc101909595"/>
      <w:bookmarkStart w:id="1236" w:name="_Toc101909596"/>
      <w:bookmarkStart w:id="1237" w:name="_Toc101909597"/>
      <w:bookmarkStart w:id="1238" w:name="_Toc101909598"/>
      <w:bookmarkStart w:id="1239" w:name="_Toc101909599"/>
      <w:bookmarkStart w:id="1240" w:name="_Toc101909600"/>
      <w:bookmarkStart w:id="1241" w:name="_Toc101909601"/>
      <w:bookmarkStart w:id="1242" w:name="_Toc101909602"/>
      <w:bookmarkStart w:id="1243" w:name="_Toc101909603"/>
      <w:bookmarkStart w:id="1244" w:name="_Toc101909604"/>
      <w:bookmarkStart w:id="1245" w:name="_Toc101909605"/>
      <w:bookmarkStart w:id="1246" w:name="_Toc101909606"/>
      <w:bookmarkStart w:id="1247" w:name="_Toc101909607"/>
      <w:bookmarkStart w:id="1248" w:name="_Toc101909608"/>
      <w:bookmarkStart w:id="1249" w:name="_Toc101909609"/>
      <w:bookmarkStart w:id="1250" w:name="_Toc101909610"/>
      <w:bookmarkStart w:id="1251" w:name="_Toc101909611"/>
      <w:bookmarkStart w:id="1252" w:name="_Toc101909612"/>
      <w:bookmarkStart w:id="1253" w:name="_Toc101909614"/>
      <w:bookmarkStart w:id="1254" w:name="_Toc169513149"/>
      <w:bookmarkStart w:id="1255" w:name="_Toc172530748"/>
      <w:bookmarkStart w:id="1256" w:name="_Toc146636643"/>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r w:rsidRPr="00E60468">
        <w:lastRenderedPageBreak/>
        <w:t>Bibliography</w:t>
      </w:r>
      <w:bookmarkStart w:id="1257" w:name="ECSS_E_ST_20_40_1580360"/>
      <w:bookmarkEnd w:id="1254"/>
      <w:bookmarkEnd w:id="1255"/>
      <w:bookmarkEnd w:id="1256"/>
      <w:bookmarkEnd w:id="1257"/>
    </w:p>
    <w:tbl>
      <w:tblPr>
        <w:tblW w:w="7512" w:type="dxa"/>
        <w:tblInd w:w="1560" w:type="dxa"/>
        <w:tblLook w:val="01E0" w:firstRow="1" w:lastRow="1" w:firstColumn="1" w:lastColumn="1" w:noHBand="0" w:noVBand="0"/>
      </w:tblPr>
      <w:tblGrid>
        <w:gridCol w:w="2160"/>
        <w:gridCol w:w="5352"/>
      </w:tblGrid>
      <w:tr w:rsidR="00AD0CEC" w:rsidRPr="00E60468" w14:paraId="26747BA9" w14:textId="77777777" w:rsidTr="008148A8">
        <w:tc>
          <w:tcPr>
            <w:tcW w:w="2160" w:type="dxa"/>
            <w:shd w:val="clear" w:color="auto" w:fill="auto"/>
          </w:tcPr>
          <w:p w14:paraId="6BB1BEA7" w14:textId="77777777" w:rsidR="00AD0CEC" w:rsidRPr="00E60468" w:rsidRDefault="00AD0CEC" w:rsidP="00987CFD">
            <w:pPr>
              <w:pStyle w:val="TablecellLEFT"/>
            </w:pPr>
            <w:bookmarkStart w:id="1258" w:name="ECSS_E_ST_20_40_1580361"/>
            <w:bookmarkEnd w:id="1258"/>
            <w:r w:rsidRPr="00E60468">
              <w:t>ECSS-S-ST-00</w:t>
            </w:r>
          </w:p>
        </w:tc>
        <w:tc>
          <w:tcPr>
            <w:tcW w:w="5352" w:type="dxa"/>
            <w:shd w:val="clear" w:color="auto" w:fill="auto"/>
          </w:tcPr>
          <w:p w14:paraId="1CEC0B26" w14:textId="77777777" w:rsidR="00E77341" w:rsidRPr="00E60468" w:rsidRDefault="00AD0CEC" w:rsidP="00987CFD">
            <w:pPr>
              <w:pStyle w:val="TablecellLEFT"/>
            </w:pPr>
            <w:r w:rsidRPr="00E60468">
              <w:t xml:space="preserve">ECSS system – Description, </w:t>
            </w:r>
            <w:proofErr w:type="gramStart"/>
            <w:r w:rsidRPr="00E60468">
              <w:t>implementation</w:t>
            </w:r>
            <w:proofErr w:type="gramEnd"/>
            <w:r w:rsidRPr="00E60468">
              <w:t xml:space="preserve"> and general requirements</w:t>
            </w:r>
          </w:p>
        </w:tc>
      </w:tr>
      <w:tr w:rsidR="00B1710A" w:rsidRPr="00E60468" w14:paraId="11253046" w14:textId="77777777" w:rsidTr="008148A8">
        <w:tc>
          <w:tcPr>
            <w:tcW w:w="2160" w:type="dxa"/>
            <w:shd w:val="clear" w:color="auto" w:fill="auto"/>
          </w:tcPr>
          <w:p w14:paraId="5DB8C77A" w14:textId="77777777" w:rsidR="00B1710A" w:rsidRPr="00E60468" w:rsidRDefault="00B1710A" w:rsidP="00B1710A">
            <w:pPr>
              <w:pStyle w:val="TablecellLEFT"/>
            </w:pPr>
            <w:bookmarkStart w:id="1259" w:name="ECSS_E_ST_20_40_1580362"/>
            <w:bookmarkEnd w:id="1259"/>
            <w:r w:rsidRPr="00E60468">
              <w:t>ECSS-E-ST-10-02</w:t>
            </w:r>
          </w:p>
        </w:tc>
        <w:tc>
          <w:tcPr>
            <w:tcW w:w="5352" w:type="dxa"/>
            <w:shd w:val="clear" w:color="auto" w:fill="auto"/>
          </w:tcPr>
          <w:p w14:paraId="14C97F4C" w14:textId="77777777" w:rsidR="00B1710A" w:rsidRPr="00E60468" w:rsidRDefault="00B1710A" w:rsidP="00B1710A">
            <w:pPr>
              <w:pStyle w:val="TablecellLEFT"/>
            </w:pPr>
            <w:r w:rsidRPr="00E60468">
              <w:t>Space engineering - Verification</w:t>
            </w:r>
          </w:p>
        </w:tc>
      </w:tr>
      <w:tr w:rsidR="00B1710A" w:rsidRPr="00E60468" w14:paraId="795D8377" w14:textId="77777777" w:rsidTr="008148A8">
        <w:tc>
          <w:tcPr>
            <w:tcW w:w="2160" w:type="dxa"/>
            <w:shd w:val="clear" w:color="auto" w:fill="auto"/>
          </w:tcPr>
          <w:p w14:paraId="5AB9A09B" w14:textId="77777777" w:rsidR="00B1710A" w:rsidRPr="00E60468" w:rsidRDefault="00B1710A" w:rsidP="00B1710A">
            <w:pPr>
              <w:pStyle w:val="TablecellLEFT"/>
            </w:pPr>
            <w:bookmarkStart w:id="1260" w:name="ECSS_E_ST_20_40_1580363"/>
            <w:bookmarkEnd w:id="1260"/>
            <w:r w:rsidRPr="00E60468">
              <w:t>ECSS-M-ST-10</w:t>
            </w:r>
          </w:p>
        </w:tc>
        <w:tc>
          <w:tcPr>
            <w:tcW w:w="5352" w:type="dxa"/>
            <w:shd w:val="clear" w:color="auto" w:fill="auto"/>
          </w:tcPr>
          <w:p w14:paraId="1E533679" w14:textId="77777777" w:rsidR="00B1710A" w:rsidRPr="00E60468" w:rsidRDefault="00B1710A" w:rsidP="00B1710A">
            <w:pPr>
              <w:pStyle w:val="TablecellLEFT"/>
            </w:pPr>
            <w:r w:rsidRPr="00E60468">
              <w:t>Space project management – Project planning and implementation</w:t>
            </w:r>
          </w:p>
        </w:tc>
      </w:tr>
      <w:tr w:rsidR="003C13C7" w:rsidRPr="00E60468" w14:paraId="51774029" w14:textId="77777777" w:rsidTr="008148A8">
        <w:tc>
          <w:tcPr>
            <w:tcW w:w="2160" w:type="dxa"/>
            <w:shd w:val="clear" w:color="auto" w:fill="auto"/>
          </w:tcPr>
          <w:p w14:paraId="13895F53" w14:textId="77777777" w:rsidR="003C13C7" w:rsidRPr="00E60468" w:rsidRDefault="003C13C7" w:rsidP="003C13C7">
            <w:pPr>
              <w:pStyle w:val="TablecellLEFT"/>
            </w:pPr>
            <w:bookmarkStart w:id="1261" w:name="ECSS_E_ST_20_40_1580364"/>
            <w:bookmarkEnd w:id="1261"/>
            <w:r w:rsidRPr="00E60468">
              <w:t>ECSS-M-ST-40</w:t>
            </w:r>
          </w:p>
        </w:tc>
        <w:tc>
          <w:tcPr>
            <w:tcW w:w="5352" w:type="dxa"/>
            <w:shd w:val="clear" w:color="auto" w:fill="auto"/>
          </w:tcPr>
          <w:p w14:paraId="181AA6A1" w14:textId="77777777" w:rsidR="003C13C7" w:rsidRPr="00E60468" w:rsidRDefault="003C13C7" w:rsidP="003C13C7">
            <w:pPr>
              <w:pStyle w:val="TablecellLEFT"/>
            </w:pPr>
            <w:r w:rsidRPr="00E60468">
              <w:t xml:space="preserve">Space project management – Configuration and information management </w:t>
            </w:r>
          </w:p>
        </w:tc>
      </w:tr>
      <w:tr w:rsidR="004E0A58" w:rsidRPr="00E60468" w14:paraId="43C11F24" w14:textId="77777777" w:rsidTr="008148A8">
        <w:tc>
          <w:tcPr>
            <w:tcW w:w="2160" w:type="dxa"/>
            <w:shd w:val="clear" w:color="auto" w:fill="auto"/>
          </w:tcPr>
          <w:p w14:paraId="66E53E48" w14:textId="5E18371C" w:rsidR="004E0A58" w:rsidRPr="00E60468" w:rsidRDefault="004E0A58" w:rsidP="003C13C7">
            <w:pPr>
              <w:pStyle w:val="TablecellLEFT"/>
            </w:pPr>
            <w:bookmarkStart w:id="1262" w:name="ECSS_E_ST_20_40_1580365"/>
            <w:bookmarkEnd w:id="1262"/>
            <w:r w:rsidRPr="00E60468">
              <w:t>ECSS-</w:t>
            </w:r>
            <w:r w:rsidR="00D437D1">
              <w:t>E-HB-20-40</w:t>
            </w:r>
          </w:p>
        </w:tc>
        <w:tc>
          <w:tcPr>
            <w:tcW w:w="5352" w:type="dxa"/>
            <w:shd w:val="clear" w:color="auto" w:fill="auto"/>
          </w:tcPr>
          <w:p w14:paraId="2E52A378" w14:textId="77777777" w:rsidR="004E0A58" w:rsidRDefault="00422BC9" w:rsidP="00913D0D">
            <w:pPr>
              <w:pStyle w:val="TablecellLEFT"/>
              <w:rPr>
                <w:lang w:val="en-US"/>
              </w:rPr>
            </w:pPr>
            <w:r>
              <w:rPr>
                <w:lang w:val="en-US"/>
              </w:rPr>
              <w:t xml:space="preserve">Space engineering - </w:t>
            </w:r>
            <w:r w:rsidR="00D437D1">
              <w:rPr>
                <w:lang w:val="en-US"/>
              </w:rPr>
              <w:t>Engineering t</w:t>
            </w:r>
            <w:r w:rsidR="004E0A58" w:rsidRPr="00E60468">
              <w:rPr>
                <w:lang w:val="en-US"/>
              </w:rPr>
              <w:t>echniques for radiation effects mitigation in ASICs and FPGAs handbook</w:t>
            </w:r>
          </w:p>
          <w:p w14:paraId="039344C0" w14:textId="501784B1" w:rsidR="004F0AD8" w:rsidRPr="00E60468" w:rsidRDefault="008A330C" w:rsidP="00913D0D">
            <w:pPr>
              <w:pStyle w:val="TablecellLEFT"/>
            </w:pPr>
            <w:r w:rsidRPr="00C526CD">
              <w:rPr>
                <w:i/>
                <w:iCs/>
                <w:lang w:val="en-US"/>
              </w:rPr>
              <w:t>Note: formerly ECSS-Q-HB-60-02A</w:t>
            </w:r>
          </w:p>
        </w:tc>
      </w:tr>
      <w:tr w:rsidR="003C13C7" w:rsidRPr="00E60468" w14:paraId="270B879D" w14:textId="77777777" w:rsidTr="008148A8">
        <w:tc>
          <w:tcPr>
            <w:tcW w:w="2160" w:type="dxa"/>
            <w:shd w:val="clear" w:color="auto" w:fill="auto"/>
          </w:tcPr>
          <w:p w14:paraId="62D4740E" w14:textId="77777777" w:rsidR="003C13C7" w:rsidRPr="00E60468" w:rsidRDefault="003C13C7" w:rsidP="003C13C7">
            <w:pPr>
              <w:pStyle w:val="TablecellLEFT"/>
            </w:pPr>
            <w:bookmarkStart w:id="1263" w:name="ECSS_E_ST_20_40_1580366"/>
            <w:bookmarkEnd w:id="1263"/>
            <w:r w:rsidRPr="00E60468">
              <w:t>ECSS-Q-ST-20</w:t>
            </w:r>
          </w:p>
        </w:tc>
        <w:tc>
          <w:tcPr>
            <w:tcW w:w="5352" w:type="dxa"/>
            <w:shd w:val="clear" w:color="auto" w:fill="auto"/>
          </w:tcPr>
          <w:p w14:paraId="0B751DF9" w14:textId="77777777" w:rsidR="003C13C7" w:rsidRPr="00E60468" w:rsidRDefault="003C13C7" w:rsidP="003C13C7">
            <w:pPr>
              <w:pStyle w:val="TablecellLEFT"/>
            </w:pPr>
            <w:r w:rsidRPr="00E60468">
              <w:t>Space product assurance – Quality assurance</w:t>
            </w:r>
          </w:p>
        </w:tc>
      </w:tr>
      <w:tr w:rsidR="00D03F35" w:rsidRPr="00E60468" w14:paraId="125475E0" w14:textId="77777777" w:rsidTr="008148A8">
        <w:tc>
          <w:tcPr>
            <w:tcW w:w="2160" w:type="dxa"/>
            <w:shd w:val="clear" w:color="auto" w:fill="auto"/>
          </w:tcPr>
          <w:p w14:paraId="005E67AF" w14:textId="77777777" w:rsidR="00D03F35" w:rsidRPr="00E60468" w:rsidRDefault="00D03F35" w:rsidP="00D03F35">
            <w:pPr>
              <w:pStyle w:val="TablecellLEFT"/>
            </w:pPr>
            <w:bookmarkStart w:id="1264" w:name="ECSS_E_ST_20_40_1580367"/>
            <w:bookmarkEnd w:id="1264"/>
            <w:r w:rsidRPr="00E60468">
              <w:t>ECSS-Q-ST-60</w:t>
            </w:r>
          </w:p>
        </w:tc>
        <w:tc>
          <w:tcPr>
            <w:tcW w:w="5352" w:type="dxa"/>
            <w:shd w:val="clear" w:color="auto" w:fill="auto"/>
          </w:tcPr>
          <w:p w14:paraId="40BC494A" w14:textId="77777777" w:rsidR="00D03F35" w:rsidRPr="00E60468" w:rsidRDefault="00D03F35" w:rsidP="00D03F35">
            <w:pPr>
              <w:pStyle w:val="TablecellLEFT"/>
            </w:pPr>
            <w:r w:rsidRPr="00E60468">
              <w:t xml:space="preserve">Space product assurance – Electrical, </w:t>
            </w:r>
            <w:proofErr w:type="gramStart"/>
            <w:r w:rsidRPr="00E60468">
              <w:t>electronic</w:t>
            </w:r>
            <w:proofErr w:type="gramEnd"/>
            <w:r w:rsidRPr="00E60468">
              <w:t xml:space="preserve"> and electromechanical (EEE) components</w:t>
            </w:r>
          </w:p>
        </w:tc>
      </w:tr>
      <w:tr w:rsidR="00D03F35" w:rsidRPr="00E60468" w14:paraId="1CAF1BA1" w14:textId="77777777" w:rsidTr="008148A8">
        <w:tc>
          <w:tcPr>
            <w:tcW w:w="2160" w:type="dxa"/>
            <w:shd w:val="clear" w:color="auto" w:fill="auto"/>
          </w:tcPr>
          <w:p w14:paraId="4D3ADA02" w14:textId="77777777" w:rsidR="00D03F35" w:rsidRPr="00E60468" w:rsidRDefault="00D03F35" w:rsidP="00D03F35">
            <w:pPr>
              <w:pStyle w:val="TablecellLEFT"/>
            </w:pPr>
            <w:bookmarkStart w:id="1265" w:name="ECSS_E_ST_20_40_1580368"/>
            <w:bookmarkEnd w:id="1265"/>
            <w:r w:rsidRPr="00E60468">
              <w:t>ESCC 9000 - 2021</w:t>
            </w:r>
          </w:p>
        </w:tc>
        <w:tc>
          <w:tcPr>
            <w:tcW w:w="5352" w:type="dxa"/>
            <w:shd w:val="clear" w:color="auto" w:fill="auto"/>
          </w:tcPr>
          <w:p w14:paraId="65CA4B14" w14:textId="77777777" w:rsidR="00D03F35" w:rsidRPr="00E60468" w:rsidRDefault="00D03F35" w:rsidP="00D03F35">
            <w:pPr>
              <w:pStyle w:val="TablecellLEFT"/>
            </w:pPr>
            <w:r w:rsidRPr="00E60468">
              <w:t>ESCC Generic Specification No. 9000 Integrated circuits: Monolithic and multichip microcircuits, wire-bonded, hermetically sealed and flip-chip monolithic microcircuits, solder ball bonded, hermetically and non-hermetically sealed and die</w:t>
            </w:r>
          </w:p>
        </w:tc>
      </w:tr>
      <w:tr w:rsidR="00D03F35" w:rsidRPr="00E60468" w14:paraId="6DB185A8" w14:textId="77777777" w:rsidTr="008148A8">
        <w:tc>
          <w:tcPr>
            <w:tcW w:w="2160" w:type="dxa"/>
            <w:shd w:val="clear" w:color="auto" w:fill="auto"/>
          </w:tcPr>
          <w:p w14:paraId="04C3AF68" w14:textId="77777777" w:rsidR="00D03F35" w:rsidRPr="00E60468" w:rsidRDefault="00D03F35" w:rsidP="00D03F35">
            <w:pPr>
              <w:pStyle w:val="TablecellLEFT"/>
            </w:pPr>
            <w:bookmarkStart w:id="1266" w:name="ECSS_E_ST_20_40_1580369"/>
            <w:bookmarkEnd w:id="1266"/>
            <w:r w:rsidRPr="00E60468">
              <w:t>IEEE 1241-2010</w:t>
            </w:r>
          </w:p>
        </w:tc>
        <w:tc>
          <w:tcPr>
            <w:tcW w:w="5352" w:type="dxa"/>
            <w:shd w:val="clear" w:color="auto" w:fill="auto"/>
          </w:tcPr>
          <w:p w14:paraId="622CD9EF" w14:textId="0371EBD1" w:rsidR="00D03F35" w:rsidRPr="00E60468" w:rsidRDefault="00D03F35" w:rsidP="00D03F35">
            <w:pPr>
              <w:pStyle w:val="TablecellLEFT"/>
            </w:pPr>
            <w:r w:rsidRPr="00E60468">
              <w:t xml:space="preserve">Standard for Terminology and Test Methods for </w:t>
            </w:r>
            <w:r w:rsidR="00573C3D">
              <w:t>An</w:t>
            </w:r>
            <w:r w:rsidR="0005474E">
              <w:t>alogue-</w:t>
            </w:r>
            <w:r w:rsidRPr="00E60468">
              <w:t>to-Digital Converters</w:t>
            </w:r>
          </w:p>
        </w:tc>
      </w:tr>
      <w:tr w:rsidR="00D03F35" w:rsidRPr="00E75891" w14:paraId="5F5E59E2" w14:textId="77777777" w:rsidTr="008148A8">
        <w:tc>
          <w:tcPr>
            <w:tcW w:w="2160" w:type="dxa"/>
            <w:shd w:val="clear" w:color="auto" w:fill="auto"/>
          </w:tcPr>
          <w:p w14:paraId="4E616415" w14:textId="77777777" w:rsidR="00D03F35" w:rsidRPr="00E60468" w:rsidRDefault="00D03F35" w:rsidP="00D03F35">
            <w:pPr>
              <w:pStyle w:val="TablecellLEFT"/>
            </w:pPr>
            <w:bookmarkStart w:id="1267" w:name="ECSS_E_ST_20_40_1580370"/>
            <w:bookmarkEnd w:id="1267"/>
            <w:r w:rsidRPr="00E60468">
              <w:t>IEEE 1149.1-2013</w:t>
            </w:r>
          </w:p>
        </w:tc>
        <w:tc>
          <w:tcPr>
            <w:tcW w:w="5352" w:type="dxa"/>
            <w:shd w:val="clear" w:color="auto" w:fill="auto"/>
          </w:tcPr>
          <w:p w14:paraId="094962C2" w14:textId="77777777" w:rsidR="00D03F35" w:rsidRPr="00E75891" w:rsidRDefault="00D03F35" w:rsidP="00D03F35">
            <w:pPr>
              <w:pStyle w:val="TablecellLEFT"/>
            </w:pPr>
            <w:r w:rsidRPr="00E60468">
              <w:t>Standard Test Access Port and Boundary-Scan Architecture</w:t>
            </w:r>
          </w:p>
        </w:tc>
      </w:tr>
    </w:tbl>
    <w:p w14:paraId="41AB0FCA" w14:textId="77777777" w:rsidR="00AB7CD6" w:rsidRPr="00E75891" w:rsidRDefault="00AB7CD6" w:rsidP="00C575F4">
      <w:pPr>
        <w:pStyle w:val="paragraph"/>
      </w:pPr>
    </w:p>
    <w:sectPr w:rsidR="00AB7CD6" w:rsidRPr="00E75891" w:rsidSect="00987CFD">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A9447" w14:textId="77777777" w:rsidR="005861AD" w:rsidRDefault="005861AD">
      <w:r>
        <w:separator/>
      </w:r>
    </w:p>
  </w:endnote>
  <w:endnote w:type="continuationSeparator" w:id="0">
    <w:p w14:paraId="66820647" w14:textId="77777777" w:rsidR="005861AD" w:rsidRDefault="005861AD">
      <w:r>
        <w:continuationSeparator/>
      </w:r>
    </w:p>
  </w:endnote>
  <w:endnote w:type="continuationNotice" w:id="1">
    <w:p w14:paraId="668BF752" w14:textId="77777777" w:rsidR="005861AD" w:rsidRDefault="005861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vantGarde Bk BT">
    <w:altName w:val="Calibri"/>
    <w:charset w:val="00"/>
    <w:family w:val="swiss"/>
    <w:pitch w:val="variable"/>
    <w:sig w:usb0="00000087" w:usb1="00000000" w:usb2="00000000" w:usb3="00000000" w:csb0="0000001B"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antGarde BkCn BT">
    <w:altName w:val="Arial"/>
    <w:charset w:val="00"/>
    <w:family w:val="swiss"/>
    <w:pitch w:val="variable"/>
    <w:sig w:usb0="00000087" w:usb1="00000000" w:usb2="00000000" w:usb3="00000000" w:csb0="0000001B" w:csb1="00000000"/>
  </w:font>
  <w:font w:name="Chicago">
    <w:altName w:val="Arial"/>
    <w:panose1 w:val="00000000000000000000"/>
    <w:charset w:val="00"/>
    <w:family w:val="swiss"/>
    <w:notTrueType/>
    <w:pitch w:val="variable"/>
    <w:sig w:usb0="00000003" w:usb1="00000000" w:usb2="00000000" w:usb3="00000000" w:csb0="00000001" w:csb1="00000000"/>
  </w:font>
  <w:font w:name="Century Schoolbook SWA">
    <w:altName w:val="Century Schoolbook"/>
    <w:charset w:val="00"/>
    <w:family w:val="roman"/>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BCD6E" w14:textId="6AFBCF2E" w:rsidR="009C61DA" w:rsidRDefault="009C61DA" w:rsidP="004D3830">
    <w:pPr>
      <w:pStyle w:val="Footer"/>
      <w:jc w:val="left"/>
    </w:pPr>
    <w:r>
      <w:rPr>
        <w:rStyle w:val="PageNumber"/>
      </w:rPr>
      <w:fldChar w:fldCharType="begin"/>
    </w:r>
    <w:r>
      <w:rPr>
        <w:rStyle w:val="PageNumber"/>
      </w:rPr>
      <w:instrText xml:space="preserve"> PAGE </w:instrText>
    </w:r>
    <w:r>
      <w:rPr>
        <w:rStyle w:val="PageNumber"/>
      </w:rPr>
      <w:fldChar w:fldCharType="separate"/>
    </w:r>
    <w:r>
      <w:rPr>
        <w:rStyle w:val="PageNumber"/>
      </w:rPr>
      <w:t>3</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6FF7C" w14:textId="77777777" w:rsidR="009C61DA" w:rsidRDefault="009C61DA" w:rsidP="009C7A6E">
    <w:pPr>
      <w:pStyle w:val="Footer"/>
      <w:jc w:val="right"/>
    </w:pPr>
    <w:r>
      <w:rPr>
        <w:rStyle w:val="PageNumber"/>
      </w:rPr>
      <w:fldChar w:fldCharType="begin"/>
    </w:r>
    <w:r>
      <w:rPr>
        <w:rStyle w:val="PageNumber"/>
      </w:rPr>
      <w:instrText xml:space="preserve"> PAGE </w:instrText>
    </w:r>
    <w:r>
      <w:rPr>
        <w:rStyle w:val="PageNumber"/>
      </w:rPr>
      <w:fldChar w:fldCharType="separate"/>
    </w:r>
    <w:r w:rsidR="00753690">
      <w:rPr>
        <w:rStyle w:val="PageNumber"/>
        <w:noProof/>
      </w:rPr>
      <w:t>155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8FD8C" w14:textId="77777777" w:rsidR="005861AD" w:rsidRDefault="005861AD">
      <w:r>
        <w:separator/>
      </w:r>
    </w:p>
  </w:footnote>
  <w:footnote w:type="continuationSeparator" w:id="0">
    <w:p w14:paraId="39C3C5FF" w14:textId="77777777" w:rsidR="005861AD" w:rsidRDefault="005861AD">
      <w:r>
        <w:continuationSeparator/>
      </w:r>
    </w:p>
  </w:footnote>
  <w:footnote w:type="continuationNotice" w:id="1">
    <w:p w14:paraId="6F43D637" w14:textId="77777777" w:rsidR="005861AD" w:rsidRDefault="005861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79A56" w14:textId="211AC079" w:rsidR="009C61DA" w:rsidRDefault="009C61DA" w:rsidP="00147AE0">
    <w:pPr>
      <w:pStyle w:val="Header"/>
      <w:rPr>
        <w:noProof/>
      </w:rPr>
    </w:pPr>
    <w:r>
      <w:rPr>
        <w:noProof/>
      </w:rPr>
      <w:drawing>
        <wp:anchor distT="0" distB="0" distL="114300" distR="114300" simplePos="0" relativeHeight="251657216" behindDoc="0" locked="0" layoutInCell="1" allowOverlap="0" wp14:anchorId="4EF07F14" wp14:editId="7B4802A8">
          <wp:simplePos x="0" y="0"/>
          <wp:positionH relativeFrom="column">
            <wp:posOffset>3175</wp:posOffset>
          </wp:positionH>
          <wp:positionV relativeFrom="paragraph">
            <wp:posOffset>-19050</wp:posOffset>
          </wp:positionV>
          <wp:extent cx="1085850" cy="381000"/>
          <wp:effectExtent l="0" t="0" r="0" b="0"/>
          <wp:wrapNone/>
          <wp:docPr id="1429037060" name="Picture 1429037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fldChar w:fldCharType="begin"/>
    </w:r>
    <w:r>
      <w:rPr>
        <w:noProof/>
      </w:rPr>
      <w:instrText xml:space="preserve"> DOCPROPERTY  "ECSS Standard Number"  \* MERGEFORMAT </w:instrText>
    </w:r>
    <w:r>
      <w:rPr>
        <w:noProof/>
      </w:rPr>
      <w:fldChar w:fldCharType="separate"/>
    </w:r>
    <w:r>
      <w:rPr>
        <w:noProof/>
      </w:rPr>
      <w:t>ECSS-E-ST-20-40C</w:t>
    </w:r>
    <w:r>
      <w:rPr>
        <w:noProof/>
      </w:rPr>
      <w:fldChar w:fldCharType="end"/>
    </w:r>
  </w:p>
  <w:p w14:paraId="2DE8C230" w14:textId="3DB6B301" w:rsidR="009C61DA" w:rsidRDefault="006524BC" w:rsidP="00147AE0">
    <w:pPr>
      <w:pStyle w:val="Header"/>
    </w:pPr>
    <w:fldSimple w:instr="DOCPROPERTY  &quot;ECSS Standard Issue Date&quot;  \* MERGEFORMAT">
      <w:r w:rsidR="000113F7">
        <w:t>11 October 2023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338F0" w14:textId="0DC5FB66" w:rsidR="009C61DA" w:rsidRDefault="009C61DA" w:rsidP="00147AE0">
    <w:pPr>
      <w:pStyle w:val="DocumentNumber"/>
      <w:rPr>
        <w:noProof/>
      </w:rPr>
    </w:pPr>
    <w:r>
      <w:rPr>
        <w:noProof/>
      </w:rPr>
      <w:fldChar w:fldCharType="begin"/>
    </w:r>
    <w:r>
      <w:rPr>
        <w:noProof/>
      </w:rPr>
      <w:instrText xml:space="preserve"> DOCPROPERTY  "ECSS Standard Number"  \* MERGEFORMAT </w:instrText>
    </w:r>
    <w:r>
      <w:rPr>
        <w:noProof/>
      </w:rPr>
      <w:fldChar w:fldCharType="separate"/>
    </w:r>
    <w:r>
      <w:rPr>
        <w:noProof/>
      </w:rPr>
      <w:t>ECSS-E-ST-20-40C</w:t>
    </w:r>
    <w:r>
      <w:rPr>
        <w:noProof/>
      </w:rPr>
      <w:fldChar w:fldCharType="end"/>
    </w:r>
  </w:p>
  <w:p w14:paraId="317C1C97" w14:textId="63C0C95F" w:rsidR="009C61DA" w:rsidRDefault="006524BC" w:rsidP="00787A85">
    <w:pPr>
      <w:pStyle w:val="DocumentDate"/>
    </w:pPr>
    <w:fldSimple w:instr="DOCPROPERTY  &quot;ECSS Standard Issue Date&quot;  \* MERGEFORMAT">
      <w:r w:rsidR="000113F7">
        <w:t>11 October 2023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9CB204BC"/>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5192D208"/>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A0008B66"/>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86A03DE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CE69DE2"/>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E249EE2"/>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67A8816"/>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5E869AB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AB6141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61B7050"/>
    <w:multiLevelType w:val="hybridMultilevel"/>
    <w:tmpl w:val="10D88520"/>
    <w:lvl w:ilvl="0" w:tplc="30220BC6">
      <w:start w:val="1"/>
      <w:numFmt w:val="bullet"/>
      <w:pStyle w:val="Bul3"/>
      <w:lvlText w:val="o"/>
      <w:lvlJc w:val="left"/>
      <w:pPr>
        <w:tabs>
          <w:tab w:val="num" w:pos="3686"/>
        </w:tabs>
        <w:ind w:left="3686" w:hanging="567"/>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383944"/>
    <w:multiLevelType w:val="hybridMultilevel"/>
    <w:tmpl w:val="4C16586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7144A22"/>
    <w:multiLevelType w:val="multilevel"/>
    <w:tmpl w:val="9698DA9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3119"/>
        </w:tabs>
        <w:ind w:left="3119" w:hanging="1078"/>
      </w:pPr>
      <w:rPr>
        <w:rFonts w:hint="default"/>
      </w:rPr>
    </w:lvl>
    <w:lvl w:ilvl="3">
      <w:start w:val="1"/>
      <w:numFmt w:val="decimal"/>
      <w:lvlText w:val="%1.%2.%3.%4"/>
      <w:lvlJc w:val="left"/>
      <w:pPr>
        <w:tabs>
          <w:tab w:val="num" w:pos="3119"/>
        </w:tabs>
        <w:ind w:left="3119" w:hanging="1078"/>
      </w:pPr>
      <w:rPr>
        <w:rFonts w:hint="default"/>
      </w:rPr>
    </w:lvl>
    <w:lvl w:ilvl="4">
      <w:start w:val="1"/>
      <w:numFmt w:val="decimal"/>
      <w:lvlText w:val="%1.%2.%3.%4.%5"/>
      <w:lvlJc w:val="left"/>
      <w:pPr>
        <w:tabs>
          <w:tab w:val="num" w:pos="3481"/>
        </w:tabs>
        <w:ind w:left="3119" w:hanging="107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definitionnum"/>
      <w:suff w:val="nothing"/>
      <w:lvlText w:val="%1.%2.%7"/>
      <w:lvlJc w:val="left"/>
      <w:pPr>
        <w:ind w:left="1296" w:firstLine="745"/>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926244F"/>
    <w:multiLevelType w:val="hybridMultilevel"/>
    <w:tmpl w:val="2FB6B17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AEA6531"/>
    <w:multiLevelType w:val="hybridMultilevel"/>
    <w:tmpl w:val="03AEA898"/>
    <w:lvl w:ilvl="0" w:tplc="FFFFFFFF">
      <w:start w:val="1"/>
      <w:numFmt w:val="decimal"/>
      <w:pStyle w:val="tableheadnormal"/>
      <w:lvlText w:val="Table %1"/>
      <w:lvlJc w:val="center"/>
      <w:pPr>
        <w:tabs>
          <w:tab w:val="num" w:pos="0"/>
        </w:tabs>
        <w:ind w:left="0" w:firstLine="0"/>
      </w:pPr>
      <w:rPr>
        <w:rFonts w:ascii="NewCenturySchlbk" w:hAnsi="NewCenturySchlbk"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0ED409FB"/>
    <w:multiLevelType w:val="hybridMultilevel"/>
    <w:tmpl w:val="24A4071C"/>
    <w:lvl w:ilvl="0" w:tplc="737CC292">
      <w:start w:val="1"/>
      <w:numFmt w:val="decimal"/>
      <w:pStyle w:val="tablenotec"/>
      <w:lvlText w:val="Note %1"/>
      <w:lvlJc w:val="left"/>
      <w:pPr>
        <w:tabs>
          <w:tab w:val="num" w:pos="720"/>
        </w:tabs>
        <w:ind w:left="720" w:hanging="720"/>
      </w:pPr>
      <w:rPr>
        <w:rFonts w:ascii="AvantGarde Bk BT" w:hAnsi="AvantGarde Bk BT" w:cs="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0FA25B1D"/>
    <w:multiLevelType w:val="hybridMultilevel"/>
    <w:tmpl w:val="6ABE6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1D66D5"/>
    <w:multiLevelType w:val="hybridMultilevel"/>
    <w:tmpl w:val="6784CE62"/>
    <w:lvl w:ilvl="0" w:tplc="6D9A0DB6">
      <w:numFmt w:val="bullet"/>
      <w:lvlText w:val="-"/>
      <w:lvlJc w:val="left"/>
      <w:pPr>
        <w:ind w:left="720" w:hanging="360"/>
      </w:pPr>
      <w:rPr>
        <w:rFonts w:ascii="Palatino Linotype" w:eastAsia="Times New Roman" w:hAnsi="Palatino Linotyp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3B4078E"/>
    <w:multiLevelType w:val="hybridMultilevel"/>
    <w:tmpl w:val="363E5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9C4B13"/>
    <w:multiLevelType w:val="multilevel"/>
    <w:tmpl w:val="E976077C"/>
    <w:lvl w:ilvl="0">
      <w:start w:val="1"/>
      <w:numFmt w:val="decimal"/>
      <w:pStyle w:val="Definition1"/>
      <w:lvlText w:val="3.2.%1"/>
      <w:lvlJc w:val="left"/>
      <w:pPr>
        <w:tabs>
          <w:tab w:val="num" w:pos="-95"/>
        </w:tabs>
        <w:ind w:left="1039" w:firstLine="851"/>
      </w:pPr>
      <w:rPr>
        <w:rFonts w:hint="default"/>
        <w:b/>
        <w:i w:val="0"/>
        <w:sz w:val="22"/>
      </w:rPr>
    </w:lvl>
    <w:lvl w:ilvl="1">
      <w:start w:val="1"/>
      <w:numFmt w:val="decimal"/>
      <w:pStyle w:val="Definition2"/>
      <w:lvlText w:val="3.2.%1.%2"/>
      <w:lvlJc w:val="left"/>
      <w:pPr>
        <w:tabs>
          <w:tab w:val="num" w:pos="3654"/>
        </w:tabs>
        <w:ind w:left="1669" w:firstLine="851"/>
      </w:pPr>
      <w:rPr>
        <w:rFonts w:hint="default"/>
        <w:b/>
        <w:i w:val="0"/>
        <w:sz w:val="22"/>
      </w:rPr>
    </w:lvl>
    <w:lvl w:ilvl="2">
      <w:start w:val="1"/>
      <w:numFmt w:val="decimal"/>
      <w:lvlText w:val="%1.%2.%3"/>
      <w:lvlJc w:val="left"/>
      <w:pPr>
        <w:tabs>
          <w:tab w:val="num" w:pos="3654"/>
        </w:tabs>
        <w:ind w:left="3654" w:hanging="1134"/>
      </w:pPr>
      <w:rPr>
        <w:rFonts w:hint="default"/>
        <w:b/>
        <w:i w:val="0"/>
      </w:rPr>
    </w:lvl>
    <w:lvl w:ilvl="3">
      <w:start w:val="1"/>
      <w:numFmt w:val="decimal"/>
      <w:lvlText w:val="%1.%2.%3.%4."/>
      <w:lvlJc w:val="left"/>
      <w:pPr>
        <w:tabs>
          <w:tab w:val="num" w:pos="3654"/>
        </w:tabs>
        <w:ind w:left="3654" w:hanging="1134"/>
      </w:pPr>
      <w:rPr>
        <w:rFonts w:hint="default"/>
        <w:b/>
        <w:i w:val="0"/>
      </w:rPr>
    </w:lvl>
    <w:lvl w:ilvl="4">
      <w:start w:val="1"/>
      <w:numFmt w:val="decimal"/>
      <w:lvlText w:val="%1.%2.%3.%4.%5"/>
      <w:lvlJc w:val="left"/>
      <w:pPr>
        <w:tabs>
          <w:tab w:val="num" w:pos="3654"/>
        </w:tabs>
        <w:ind w:left="3654" w:hanging="1134"/>
      </w:pPr>
      <w:rPr>
        <w:rFonts w:hint="default"/>
        <w:b w:val="0"/>
        <w:i w:val="0"/>
      </w:rPr>
    </w:lvl>
    <w:lvl w:ilvl="5">
      <w:start w:val="1"/>
      <w:numFmt w:val="lowerLetter"/>
      <w:lvlText w:val="%6."/>
      <w:lvlJc w:val="left"/>
      <w:pPr>
        <w:tabs>
          <w:tab w:val="num" w:pos="3087"/>
        </w:tabs>
        <w:ind w:left="3087" w:hanging="567"/>
      </w:pPr>
      <w:rPr>
        <w:rFonts w:hint="default"/>
        <w:b w:val="0"/>
        <w:i w:val="0"/>
      </w:rPr>
    </w:lvl>
    <w:lvl w:ilvl="6">
      <w:start w:val="1"/>
      <w:numFmt w:val="decimal"/>
      <w:lvlText w:val="%7."/>
      <w:lvlJc w:val="left"/>
      <w:pPr>
        <w:tabs>
          <w:tab w:val="num" w:pos="3654"/>
        </w:tabs>
        <w:ind w:left="3654" w:hanging="567"/>
      </w:pPr>
      <w:rPr>
        <w:rFonts w:hint="default"/>
        <w:b w:val="0"/>
        <w:i w:val="0"/>
      </w:rPr>
    </w:lvl>
    <w:lvl w:ilvl="7">
      <w:start w:val="1"/>
      <w:numFmt w:val="lowerLetter"/>
      <w:lvlRestart w:val="2"/>
      <w:lvlText w:val="(%8)"/>
      <w:lvlJc w:val="left"/>
      <w:pPr>
        <w:tabs>
          <w:tab w:val="num" w:pos="4221"/>
        </w:tabs>
        <w:ind w:left="4221" w:hanging="567"/>
      </w:pPr>
      <w:rPr>
        <w:rFonts w:hint="default"/>
        <w:b w:val="0"/>
        <w:i w:val="0"/>
      </w:rPr>
    </w:lvl>
    <w:lvl w:ilvl="8">
      <w:start w:val="1"/>
      <w:numFmt w:val="decimal"/>
      <w:lvlText w:val="%1.%2.%3.%4.%5.%6.%7.%8.%9."/>
      <w:lvlJc w:val="left"/>
      <w:pPr>
        <w:tabs>
          <w:tab w:val="num" w:pos="7976"/>
        </w:tabs>
        <w:ind w:left="6176" w:hanging="1440"/>
      </w:pPr>
      <w:rPr>
        <w:rFonts w:hint="default"/>
      </w:rPr>
    </w:lvl>
  </w:abstractNum>
  <w:abstractNum w:abstractNumId="19" w15:restartNumberingAfterBreak="0">
    <w:nsid w:val="1CEF2C9B"/>
    <w:multiLevelType w:val="multilevel"/>
    <w:tmpl w:val="FD9E477E"/>
    <w:lvl w:ilvl="0">
      <w:start w:val="1"/>
      <w:numFmt w:val="upperLetter"/>
      <w:suff w:val="nothing"/>
      <w:lvlText w:val="Annex %1"/>
      <w:lvlJc w:val="left"/>
      <w:pPr>
        <w:ind w:left="72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2835"/>
        </w:tabs>
        <w:ind w:left="2835" w:hanging="794"/>
      </w:pPr>
      <w:rPr>
        <w:rFonts w:hint="default"/>
      </w:rPr>
    </w:lvl>
    <w:lvl w:ilvl="3">
      <w:start w:val="1"/>
      <w:numFmt w:val="decimal"/>
      <w:pStyle w:val="Annex4"/>
      <w:lvlText w:val="%1.%2.%3.%4"/>
      <w:lvlJc w:val="left"/>
      <w:pPr>
        <w:tabs>
          <w:tab w:val="num" w:pos="3121"/>
        </w:tabs>
        <w:ind w:left="3005" w:hanging="964"/>
      </w:pPr>
      <w:rPr>
        <w:rFonts w:hint="default"/>
      </w:rPr>
    </w:lvl>
    <w:lvl w:ilvl="4">
      <w:start w:val="1"/>
      <w:numFmt w:val="decimal"/>
      <w:suff w:val="nothing"/>
      <w:lvlText w:val="Figure %1-%5"/>
      <w:lvlJc w:val="left"/>
      <w:pPr>
        <w:ind w:left="0" w:firstLine="0"/>
      </w:pPr>
      <w:rPr>
        <w:rFonts w:hint="default"/>
      </w:rPr>
    </w:lvl>
    <w:lvl w:ilvl="5">
      <w:start w:val="1"/>
      <w:numFmt w:val="decimal"/>
      <w:lvlRestart w:val="1"/>
      <w:suff w:val="nothing"/>
      <w:lvlText w:val="Table %1-%6"/>
      <w:lvlJc w:val="left"/>
      <w:pPr>
        <w:ind w:left="2127"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7"/>
      <w:lvlJc w:val="left"/>
      <w:pPr>
        <w:tabs>
          <w:tab w:val="num" w:pos="3125"/>
        </w:tabs>
        <w:ind w:left="3125" w:hanging="1080"/>
      </w:pPr>
      <w:rPr>
        <w:rFonts w:cs="Times New Roman" w:hint="default"/>
        <w:b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161"/>
        </w:tabs>
        <w:ind w:left="5785" w:hanging="1224"/>
      </w:pPr>
      <w:rPr>
        <w:rFonts w:hint="default"/>
      </w:rPr>
    </w:lvl>
    <w:lvl w:ilvl="8">
      <w:start w:val="1"/>
      <w:numFmt w:val="decimal"/>
      <w:lvlText w:val="%1.%2.%3.%4.%5.%6.%7.%8.%9."/>
      <w:lvlJc w:val="left"/>
      <w:pPr>
        <w:tabs>
          <w:tab w:val="num" w:pos="8881"/>
        </w:tabs>
        <w:ind w:left="6361" w:hanging="1440"/>
      </w:pPr>
      <w:rPr>
        <w:rFonts w:hint="default"/>
      </w:rPr>
    </w:lvl>
  </w:abstractNum>
  <w:abstractNum w:abstractNumId="20" w15:restartNumberingAfterBreak="0">
    <w:nsid w:val="1F8027F1"/>
    <w:multiLevelType w:val="multilevel"/>
    <w:tmpl w:val="93907712"/>
    <w:lvl w:ilvl="0">
      <w:start w:val="1"/>
      <w:numFmt w:val="decimal"/>
      <w:lvlText w:val="%1"/>
      <w:lvlJc w:val="right"/>
      <w:pPr>
        <w:ind w:left="9000" w:firstLine="0"/>
      </w:pPr>
      <w:rPr>
        <w:rFonts w:hint="default"/>
        <w:b/>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85"/>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sz w:val="22"/>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Text w:val="(%8)"/>
      <w:lvlJc w:val="left"/>
      <w:pPr>
        <w:tabs>
          <w:tab w:val="num" w:pos="3686"/>
        </w:tabs>
        <w:ind w:left="3686" w:hanging="567"/>
      </w:pPr>
      <w:rPr>
        <w:rFonts w:hint="default"/>
        <w:b w:val="0"/>
        <w:i w:val="0"/>
      </w:rPr>
    </w:lvl>
    <w:lvl w:ilvl="8">
      <w:start w:val="1"/>
      <w:numFmt w:val="decimal"/>
      <w:lvlText w:val="%1.%2.%3.%4.%5.%6.%7.%8.%9."/>
      <w:lvlJc w:val="left"/>
      <w:pPr>
        <w:tabs>
          <w:tab w:val="num" w:pos="4253"/>
        </w:tabs>
        <w:ind w:left="4253" w:hanging="567"/>
      </w:pPr>
      <w:rPr>
        <w:rFonts w:hint="default"/>
      </w:rPr>
    </w:lvl>
  </w:abstractNum>
  <w:abstractNum w:abstractNumId="21" w15:restartNumberingAfterBreak="0">
    <w:nsid w:val="207C6F60"/>
    <w:multiLevelType w:val="hybridMultilevel"/>
    <w:tmpl w:val="2CF05E3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33E3F92"/>
    <w:multiLevelType w:val="multilevel"/>
    <w:tmpl w:val="3B5A5C0A"/>
    <w:lvl w:ilvl="0">
      <w:start w:val="1"/>
      <w:numFmt w:val="lowerLetter"/>
      <w:lvlText w:val="%1."/>
      <w:lvlJc w:val="left"/>
      <w:pPr>
        <w:tabs>
          <w:tab w:val="num" w:pos="2552"/>
        </w:tabs>
        <w:ind w:left="2552" w:hanging="567"/>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3686"/>
        </w:tabs>
        <w:ind w:left="3686" w:hanging="567"/>
      </w:pPr>
      <w:rPr>
        <w:rFonts w:hint="default"/>
      </w:rPr>
    </w:lvl>
    <w:lvl w:ilvl="3">
      <w:start w:val="1"/>
      <w:numFmt w:val="decimal"/>
      <w:lvlText w:val="(%4)"/>
      <w:lvlJc w:val="left"/>
      <w:pPr>
        <w:tabs>
          <w:tab w:val="num" w:pos="4253"/>
        </w:tabs>
        <w:ind w:left="4253" w:hanging="567"/>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23" w15:restartNumberingAfterBreak="0">
    <w:nsid w:val="23C97DE5"/>
    <w:multiLevelType w:val="hybridMultilevel"/>
    <w:tmpl w:val="5CFE16B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4116333"/>
    <w:multiLevelType w:val="multilevel"/>
    <w:tmpl w:val="D75A3F28"/>
    <w:lvl w:ilvl="0">
      <w:start w:val="1"/>
      <w:numFmt w:val="decimal"/>
      <w:pStyle w:val="Heading1"/>
      <w:suff w:val="nothing"/>
      <w:lvlText w:val="%1"/>
      <w:lvlJc w:val="right"/>
      <w:pPr>
        <w:ind w:left="0" w:firstLine="0"/>
      </w:pPr>
      <w:rPr>
        <w:rFonts w:hint="default"/>
        <w:b/>
        <w:i w: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3119"/>
        </w:tabs>
        <w:ind w:left="3119" w:hanging="1134"/>
      </w:pPr>
      <w:rPr>
        <w:rFonts w:hint="default"/>
        <w:b/>
        <w:i w:val="0"/>
      </w:rPr>
    </w:lvl>
    <w:lvl w:ilvl="3">
      <w:start w:val="1"/>
      <w:numFmt w:val="decimal"/>
      <w:pStyle w:val="Heading4"/>
      <w:lvlText w:val="%1.%2.%3.%4"/>
      <w:lvlJc w:val="left"/>
      <w:pPr>
        <w:tabs>
          <w:tab w:val="num" w:pos="3119"/>
        </w:tabs>
        <w:ind w:left="3119" w:hanging="1134"/>
      </w:pPr>
      <w:rPr>
        <w:rFonts w:hint="default"/>
        <w:b/>
        <w:i w:val="0"/>
      </w:rPr>
    </w:lvl>
    <w:lvl w:ilvl="4">
      <w:start w:val="1"/>
      <w:numFmt w:val="decimal"/>
      <w:pStyle w:val="Heading5"/>
      <w:lvlText w:val="%1.%2.%3.%4.%5"/>
      <w:lvlJc w:val="left"/>
      <w:pPr>
        <w:tabs>
          <w:tab w:val="num" w:pos="3119"/>
        </w:tabs>
        <w:ind w:left="3119" w:hanging="1134"/>
      </w:pPr>
      <w:rPr>
        <w:rFonts w:hint="default"/>
        <w:b w:val="0"/>
        <w:i w:val="0"/>
        <w:sz w:val="22"/>
      </w:rPr>
    </w:lvl>
    <w:lvl w:ilvl="5">
      <w:start w:val="1"/>
      <w:numFmt w:val="lowerLetter"/>
      <w:pStyle w:val="requirelevel1"/>
      <w:lvlText w:val="%6."/>
      <w:lvlJc w:val="left"/>
      <w:pPr>
        <w:tabs>
          <w:tab w:val="num" w:pos="2552"/>
        </w:tabs>
        <w:ind w:left="2552" w:hanging="567"/>
      </w:pPr>
      <w:rPr>
        <w:rFonts w:hint="default"/>
        <w:b w:val="0"/>
        <w:i w:val="0"/>
        <w:color w:val="auto"/>
      </w:rPr>
    </w:lvl>
    <w:lvl w:ilvl="6">
      <w:start w:val="1"/>
      <w:numFmt w:val="decimal"/>
      <w:pStyle w:val="requirelevel2"/>
      <w:lvlText w:val="%7."/>
      <w:lvlJc w:val="left"/>
      <w:pPr>
        <w:tabs>
          <w:tab w:val="num" w:pos="3119"/>
        </w:tabs>
        <w:ind w:left="3119" w:hanging="567"/>
      </w:pPr>
      <w:rPr>
        <w:rFonts w:hint="default"/>
        <w:b w:val="0"/>
        <w:i w:val="0"/>
      </w:rPr>
    </w:lvl>
    <w:lvl w:ilvl="7">
      <w:start w:val="1"/>
      <w:numFmt w:val="lowerLetter"/>
      <w:pStyle w:val="requirelevel3"/>
      <w:lvlText w:val="(%8)"/>
      <w:lvlJc w:val="left"/>
      <w:pPr>
        <w:tabs>
          <w:tab w:val="num" w:pos="3119"/>
        </w:tabs>
        <w:ind w:left="3119" w:hanging="567"/>
      </w:pPr>
      <w:rPr>
        <w:rFonts w:hint="default"/>
        <w:b w:val="0"/>
        <w:i w:val="0"/>
      </w:rPr>
    </w:lvl>
    <w:lvl w:ilvl="8">
      <w:start w:val="1"/>
      <w:numFmt w:val="decimal"/>
      <w:lvlText w:val="(%9)"/>
      <w:lvlJc w:val="left"/>
      <w:pPr>
        <w:tabs>
          <w:tab w:val="num" w:pos="3686"/>
        </w:tabs>
        <w:ind w:left="3686" w:hanging="567"/>
      </w:pPr>
      <w:rPr>
        <w:rFonts w:hint="default"/>
      </w:rPr>
    </w:lvl>
  </w:abstractNum>
  <w:abstractNum w:abstractNumId="25" w15:restartNumberingAfterBreak="0">
    <w:nsid w:val="24922CFC"/>
    <w:multiLevelType w:val="multilevel"/>
    <w:tmpl w:val="9B629B12"/>
    <w:styleLink w:val="Style2"/>
    <w:lvl w:ilvl="0">
      <w:start w:val="1"/>
      <w:numFmt w:val="decimal"/>
      <w:lvlText w:val="NOTE %1."/>
      <w:lvlJc w:val="left"/>
      <w:pPr>
        <w:ind w:left="360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25B377B1"/>
    <w:multiLevelType w:val="hybridMultilevel"/>
    <w:tmpl w:val="491E6E06"/>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27830B18"/>
    <w:multiLevelType w:val="hybridMultilevel"/>
    <w:tmpl w:val="8DFA1B3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8F45DB4"/>
    <w:multiLevelType w:val="multilevel"/>
    <w:tmpl w:val="D6BA33DE"/>
    <w:lvl w:ilvl="0">
      <w:start w:val="1"/>
      <w:numFmt w:val="upperLetter"/>
      <w:pStyle w:val="Annex1"/>
      <w:suff w:val="nothing"/>
      <w:lvlText w:val="Annex %1"/>
      <w:lvlJc w:val="right"/>
      <w:pPr>
        <w:ind w:left="0" w:firstLine="0"/>
      </w:pPr>
      <w:rPr>
        <w:rFonts w:hint="default"/>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2552"/>
        </w:tabs>
        <w:ind w:left="2552" w:hanging="567"/>
      </w:pPr>
      <w:rPr>
        <w:rFonts w:hint="default"/>
      </w:rPr>
    </w:lvl>
    <w:lvl w:ilvl="3">
      <w:start w:val="1"/>
      <w:numFmt w:val="decimal"/>
      <w:lvlText w:val="%1.%2.%3.%4."/>
      <w:lvlJc w:val="left"/>
      <w:pPr>
        <w:tabs>
          <w:tab w:val="num" w:pos="2552"/>
        </w:tabs>
        <w:ind w:left="2552" w:hanging="567"/>
      </w:pPr>
      <w:rPr>
        <w:rFonts w:hint="default"/>
      </w:rPr>
    </w:lvl>
    <w:lvl w:ilvl="4">
      <w:start w:val="1"/>
      <w:numFmt w:val="decimal"/>
      <w:pStyle w:val="Annex5"/>
      <w:lvlText w:val="%1.%2.%3.%4.%5"/>
      <w:lvlJc w:val="left"/>
      <w:pPr>
        <w:tabs>
          <w:tab w:val="num" w:pos="2552"/>
        </w:tabs>
        <w:ind w:left="1985" w:firstLine="0"/>
      </w:pPr>
      <w:rPr>
        <w:rFonts w:hint="default"/>
      </w:rPr>
    </w:lvl>
    <w:lvl w:ilvl="5">
      <w:start w:val="1"/>
      <w:numFmt w:val="decimal"/>
      <w:pStyle w:val="DRD1"/>
      <w:lvlText w:val="&lt;%6&gt;"/>
      <w:lvlJc w:val="left"/>
      <w:pPr>
        <w:tabs>
          <w:tab w:val="num" w:pos="2552"/>
        </w:tabs>
        <w:ind w:left="2552" w:hanging="567"/>
      </w:pPr>
      <w:rPr>
        <w:rFonts w:hint="default"/>
      </w:rPr>
    </w:lvl>
    <w:lvl w:ilvl="6">
      <w:start w:val="1"/>
      <w:numFmt w:val="decimal"/>
      <w:pStyle w:val="DRD2"/>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center"/>
      <w:pPr>
        <w:ind w:left="0" w:firstLine="0"/>
      </w:pPr>
      <w:rPr>
        <w:rFonts w:cs="Times New Roman"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pStyle w:val="CaptionAnnexTable"/>
      <w:suff w:val="nothing"/>
      <w:lvlText w:val="Table %1-%9"/>
      <w:lvlJc w:val="center"/>
      <w:pPr>
        <w:ind w:left="0" w:firstLine="0"/>
      </w:pPr>
      <w:rPr>
        <w:rFonts w:hint="default"/>
      </w:rPr>
    </w:lvl>
  </w:abstractNum>
  <w:abstractNum w:abstractNumId="29" w15:restartNumberingAfterBreak="0">
    <w:nsid w:val="2FE9380C"/>
    <w:multiLevelType w:val="multilevel"/>
    <w:tmpl w:val="B9FEFA20"/>
    <w:lvl w:ilvl="0">
      <w:start w:val="1"/>
      <w:numFmt w:val="none"/>
      <w:pStyle w:val="NOTE"/>
      <w:lvlText w:val="NOTE"/>
      <w:lvlJc w:val="left"/>
      <w:pPr>
        <w:tabs>
          <w:tab w:val="num" w:pos="4253"/>
        </w:tabs>
        <w:ind w:left="4253" w:hanging="964"/>
      </w:pPr>
      <w:rPr>
        <w:specVanish w:val="0"/>
      </w:rPr>
    </w:lvl>
    <w:lvl w:ilvl="1">
      <w:start w:val="1"/>
      <w:numFmt w:val="none"/>
      <w:pStyle w:val="NOTEnumbered"/>
      <w:suff w:val="space"/>
      <w:lvlText w:val="NOTE"/>
      <w:lvlJc w:val="left"/>
      <w:pPr>
        <w:ind w:left="4253" w:hanging="964"/>
      </w:pPr>
      <w:rPr>
        <w:rFonts w:hint="default"/>
        <w:strike w:val="0"/>
      </w:rPr>
    </w:lvl>
    <w:lvl w:ilvl="2">
      <w:start w:val="1"/>
      <w:numFmt w:val="bullet"/>
      <w:pStyle w:val="NOTEbul"/>
      <w:lvlText w:val=""/>
      <w:lvlJc w:val="left"/>
      <w:pPr>
        <w:tabs>
          <w:tab w:val="num" w:pos="4536"/>
        </w:tabs>
        <w:ind w:left="4536" w:hanging="283"/>
      </w:pPr>
      <w:rPr>
        <w:rFonts w:ascii="Symbol" w:hAnsi="Symbol" w:hint="default"/>
        <w:color w:val="auto"/>
      </w:rPr>
    </w:lvl>
    <w:lvl w:ilvl="3">
      <w:start w:val="1"/>
      <w:numFmt w:val="none"/>
      <w:pStyle w:val="NOTEcont"/>
      <w:suff w:val="nothing"/>
      <w:lvlText w:val=""/>
      <w:lvlJc w:val="left"/>
      <w:pPr>
        <w:ind w:left="4253" w:firstLine="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30" w15:restartNumberingAfterBreak="0">
    <w:nsid w:val="2FFA4B64"/>
    <w:multiLevelType w:val="hybridMultilevel"/>
    <w:tmpl w:val="5BDC6A40"/>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334D4CF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3D983A79"/>
    <w:multiLevelType w:val="hybridMultilevel"/>
    <w:tmpl w:val="D66C69A6"/>
    <w:lvl w:ilvl="0" w:tplc="0409000F">
      <w:start w:val="1"/>
      <w:numFmt w:val="decimal"/>
      <w:lvlText w:val="%1."/>
      <w:lvlJc w:val="left"/>
      <w:pPr>
        <w:ind w:left="2705" w:hanging="360"/>
      </w:pPr>
      <w:rPr>
        <w:rFonts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33" w15:restartNumberingAfterBreak="0">
    <w:nsid w:val="3DA52AF7"/>
    <w:multiLevelType w:val="hybridMultilevel"/>
    <w:tmpl w:val="C7AEF0AA"/>
    <w:lvl w:ilvl="0" w:tplc="6980ECB6">
      <w:start w:val="1"/>
      <w:numFmt w:val="bullet"/>
      <w:pStyle w:val="Bul4"/>
      <w:lvlText w:val=""/>
      <w:lvlJc w:val="left"/>
      <w:pPr>
        <w:tabs>
          <w:tab w:val="num" w:pos="3969"/>
        </w:tabs>
        <w:ind w:left="3969" w:hanging="283"/>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E84020D"/>
    <w:multiLevelType w:val="hybridMultilevel"/>
    <w:tmpl w:val="D558424E"/>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41523717"/>
    <w:multiLevelType w:val="hybridMultilevel"/>
    <w:tmpl w:val="F8CA100E"/>
    <w:lvl w:ilvl="0" w:tplc="AA76129A">
      <w:start w:val="1"/>
      <w:numFmt w:val="none"/>
      <w:pStyle w:val="EXPECTEDOUTPUT"/>
      <w:lvlText w:val="EXPECTED OUTPUT:"/>
      <w:lvlJc w:val="left"/>
      <w:pPr>
        <w:tabs>
          <w:tab w:val="num" w:pos="4820"/>
        </w:tabs>
        <w:ind w:left="4820" w:hanging="2268"/>
      </w:pPr>
      <w:rPr>
        <w:rFonts w:hint="default"/>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433F7FA6"/>
    <w:multiLevelType w:val="hybridMultilevel"/>
    <w:tmpl w:val="B0064BD2"/>
    <w:lvl w:ilvl="0" w:tplc="FFFFFFFF">
      <w:start w:val="1"/>
      <w:numFmt w:val="none"/>
      <w:pStyle w:val="tablenotenonum"/>
      <w:lvlText w:val="%1Note"/>
      <w:lvlJc w:val="left"/>
      <w:pPr>
        <w:tabs>
          <w:tab w:val="num" w:pos="720"/>
        </w:tabs>
        <w:ind w:left="720" w:hanging="720"/>
      </w:pPr>
      <w:rPr>
        <w:rFonts w:ascii="AvantGarde Bk BT" w:hAnsi="AvantGarde Bk BT" w:cs="Times New Roman" w:hint="default"/>
        <w:sz w:val="16"/>
        <w:szCs w:val="16"/>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7" w15:restartNumberingAfterBreak="0">
    <w:nsid w:val="45616355"/>
    <w:multiLevelType w:val="hybridMultilevel"/>
    <w:tmpl w:val="2C16CB1E"/>
    <w:lvl w:ilvl="0" w:tplc="F814B162">
      <w:start w:val="1"/>
      <w:numFmt w:val="bullet"/>
      <w:pStyle w:val="Bul1"/>
      <w:lvlText w:val=""/>
      <w:lvlJc w:val="left"/>
      <w:pPr>
        <w:tabs>
          <w:tab w:val="num" w:pos="2552"/>
        </w:tabs>
        <w:ind w:left="2552"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85B0C76"/>
    <w:multiLevelType w:val="hybridMultilevel"/>
    <w:tmpl w:val="8F02ECB4"/>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488C7774"/>
    <w:multiLevelType w:val="hybridMultilevel"/>
    <w:tmpl w:val="EFA8A8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22428B"/>
    <w:multiLevelType w:val="hybridMultilevel"/>
    <w:tmpl w:val="193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DAE6281"/>
    <w:multiLevelType w:val="hybridMultilevel"/>
    <w:tmpl w:val="C074C0A2"/>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4E986FC4"/>
    <w:multiLevelType w:val="hybridMultilevel"/>
    <w:tmpl w:val="F164547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52723969"/>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5949000D"/>
    <w:multiLevelType w:val="hybridMultilevel"/>
    <w:tmpl w:val="4A88B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5" w15:restartNumberingAfterBreak="0">
    <w:nsid w:val="5B0C1866"/>
    <w:multiLevelType w:val="hybridMultilevel"/>
    <w:tmpl w:val="82F6B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B5466D6"/>
    <w:multiLevelType w:val="hybridMultilevel"/>
    <w:tmpl w:val="DA626776"/>
    <w:lvl w:ilvl="0" w:tplc="839678BA">
      <w:start w:val="1"/>
      <w:numFmt w:val="bullet"/>
      <w:pStyle w:val="Bul2"/>
      <w:lvlText w:val=""/>
      <w:lvlJc w:val="left"/>
      <w:pPr>
        <w:tabs>
          <w:tab w:val="num" w:pos="3119"/>
        </w:tabs>
        <w:ind w:left="3119" w:hanging="567"/>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CB0044E"/>
    <w:multiLevelType w:val="hybridMultilevel"/>
    <w:tmpl w:val="62EC8682"/>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5D277651"/>
    <w:multiLevelType w:val="hybridMultilevel"/>
    <w:tmpl w:val="6FC09E82"/>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5F5517A4"/>
    <w:multiLevelType w:val="hybridMultilevel"/>
    <w:tmpl w:val="7D0EFBBE"/>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5FD41756"/>
    <w:multiLevelType w:val="hybridMultilevel"/>
    <w:tmpl w:val="CA9C815A"/>
    <w:lvl w:ilvl="0" w:tplc="C68C77A6">
      <w:start w:val="1"/>
      <w:numFmt w:val="bullet"/>
      <w:pStyle w:val="TableBul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2A219C3"/>
    <w:multiLevelType w:val="multilevel"/>
    <w:tmpl w:val="E6FA8CB2"/>
    <w:lvl w:ilvl="0">
      <w:start w:val="1"/>
      <w:numFmt w:val="lowerLetter"/>
      <w:pStyle w:val="listlevel1"/>
      <w:lvlText w:val="%1."/>
      <w:lvlJc w:val="left"/>
      <w:pPr>
        <w:tabs>
          <w:tab w:val="num" w:pos="2552"/>
        </w:tabs>
        <w:ind w:left="2552" w:hanging="567"/>
      </w:pPr>
      <w:rPr>
        <w:rFonts w:hint="default"/>
      </w:rPr>
    </w:lvl>
    <w:lvl w:ilvl="1">
      <w:start w:val="1"/>
      <w:numFmt w:val="decimal"/>
      <w:pStyle w:val="listlevel2"/>
      <w:lvlText w:val="%2."/>
      <w:lvlJc w:val="left"/>
      <w:pPr>
        <w:tabs>
          <w:tab w:val="num" w:pos="3119"/>
        </w:tabs>
        <w:ind w:left="3119" w:hanging="567"/>
      </w:pPr>
      <w:rPr>
        <w:rFonts w:hint="default"/>
      </w:rPr>
    </w:lvl>
    <w:lvl w:ilvl="2">
      <w:start w:val="1"/>
      <w:numFmt w:val="lowerLetter"/>
      <w:pStyle w:val="listlevel3"/>
      <w:lvlText w:val="(%3)"/>
      <w:lvlJc w:val="left"/>
      <w:pPr>
        <w:tabs>
          <w:tab w:val="num" w:pos="3686"/>
        </w:tabs>
        <w:ind w:left="3686" w:hanging="567"/>
      </w:pPr>
      <w:rPr>
        <w:rFonts w:hint="default"/>
      </w:rPr>
    </w:lvl>
    <w:lvl w:ilvl="3">
      <w:start w:val="1"/>
      <w:numFmt w:val="decimal"/>
      <w:pStyle w:val="listlevel4"/>
      <w:lvlText w:val="(%4)"/>
      <w:lvlJc w:val="left"/>
      <w:pPr>
        <w:tabs>
          <w:tab w:val="num" w:pos="4253"/>
        </w:tabs>
        <w:ind w:left="4253" w:hanging="567"/>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52" w15:restartNumberingAfterBreak="0">
    <w:nsid w:val="62DC4E80"/>
    <w:multiLevelType w:val="hybridMultilevel"/>
    <w:tmpl w:val="A808C9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71151AA"/>
    <w:multiLevelType w:val="hybridMultilevel"/>
    <w:tmpl w:val="03B0F84C"/>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54" w15:restartNumberingAfterBreak="0">
    <w:nsid w:val="68EA28E5"/>
    <w:multiLevelType w:val="hybridMultilevel"/>
    <w:tmpl w:val="160E6BE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6A4364D1"/>
    <w:multiLevelType w:val="hybridMultilevel"/>
    <w:tmpl w:val="25520FE2"/>
    <w:lvl w:ilvl="0" w:tplc="130E4250">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6A60393F"/>
    <w:multiLevelType w:val="hybridMultilevel"/>
    <w:tmpl w:val="0C58EFBA"/>
    <w:lvl w:ilvl="0" w:tplc="FFFFFFFF">
      <w:start w:val="1"/>
      <w:numFmt w:val="none"/>
      <w:pStyle w:val="examplenonum"/>
      <w:lvlText w:val="%1Example"/>
      <w:lvlJc w:val="left"/>
      <w:pPr>
        <w:tabs>
          <w:tab w:val="num" w:pos="4238"/>
        </w:tabs>
        <w:ind w:left="3402" w:hanging="964"/>
      </w:pPr>
      <w:rPr>
        <w:rFonts w:ascii="AvantGarde Bk BT" w:hAnsi="AvantGarde Bk BT" w:cs="Times New Roman"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7" w15:restartNumberingAfterBreak="0">
    <w:nsid w:val="6CC05FAA"/>
    <w:multiLevelType w:val="hybridMultilevel"/>
    <w:tmpl w:val="0FDE0D3C"/>
    <w:lvl w:ilvl="0" w:tplc="26CE0882">
      <w:start w:val="1"/>
      <w:numFmt w:val="decimal"/>
      <w:pStyle w:val="figtitle"/>
      <w:lvlText w:val="Figure %1"/>
      <w:lvlJc w:val="center"/>
      <w:pPr>
        <w:tabs>
          <w:tab w:val="num" w:pos="0"/>
        </w:tabs>
        <w:ind w:left="0" w:firstLine="0"/>
      </w:pPr>
      <w:rPr>
        <w:rFonts w:hint="default"/>
      </w:rPr>
    </w:lvl>
    <w:lvl w:ilvl="1" w:tplc="AFC48BC4">
      <w:start w:val="1"/>
      <w:numFmt w:val="lowerLetter"/>
      <w:lvlText w:val="%2."/>
      <w:lvlJc w:val="left"/>
      <w:pPr>
        <w:tabs>
          <w:tab w:val="num" w:pos="1440"/>
        </w:tabs>
        <w:ind w:left="1440" w:hanging="360"/>
      </w:pPr>
    </w:lvl>
    <w:lvl w:ilvl="2" w:tplc="82EAB8F8">
      <w:start w:val="1"/>
      <w:numFmt w:val="lowerRoman"/>
      <w:lvlText w:val="%3."/>
      <w:lvlJc w:val="right"/>
      <w:pPr>
        <w:tabs>
          <w:tab w:val="num" w:pos="2160"/>
        </w:tabs>
        <w:ind w:left="2160" w:hanging="180"/>
      </w:pPr>
    </w:lvl>
    <w:lvl w:ilvl="3" w:tplc="B222456A">
      <w:start w:val="1"/>
      <w:numFmt w:val="decimal"/>
      <w:lvlText w:val="%4."/>
      <w:lvlJc w:val="left"/>
      <w:pPr>
        <w:tabs>
          <w:tab w:val="num" w:pos="2880"/>
        </w:tabs>
        <w:ind w:left="2880" w:hanging="360"/>
      </w:pPr>
    </w:lvl>
    <w:lvl w:ilvl="4" w:tplc="837ED9E8">
      <w:start w:val="1"/>
      <w:numFmt w:val="lowerLetter"/>
      <w:lvlText w:val="%5."/>
      <w:lvlJc w:val="left"/>
      <w:pPr>
        <w:tabs>
          <w:tab w:val="num" w:pos="3600"/>
        </w:tabs>
        <w:ind w:left="3600" w:hanging="360"/>
      </w:pPr>
    </w:lvl>
    <w:lvl w:ilvl="5" w:tplc="3E2214D6">
      <w:start w:val="1"/>
      <w:numFmt w:val="lowerRoman"/>
      <w:lvlText w:val="%6."/>
      <w:lvlJc w:val="right"/>
      <w:pPr>
        <w:tabs>
          <w:tab w:val="num" w:pos="4320"/>
        </w:tabs>
        <w:ind w:left="4320" w:hanging="180"/>
      </w:pPr>
    </w:lvl>
    <w:lvl w:ilvl="6" w:tplc="B85EA56C">
      <w:start w:val="1"/>
      <w:numFmt w:val="decimal"/>
      <w:lvlText w:val="%7."/>
      <w:lvlJc w:val="left"/>
      <w:pPr>
        <w:tabs>
          <w:tab w:val="num" w:pos="5040"/>
        </w:tabs>
        <w:ind w:left="5040" w:hanging="360"/>
      </w:pPr>
    </w:lvl>
    <w:lvl w:ilvl="7" w:tplc="9A345150">
      <w:start w:val="1"/>
      <w:numFmt w:val="lowerLetter"/>
      <w:lvlText w:val="%8."/>
      <w:lvlJc w:val="left"/>
      <w:pPr>
        <w:tabs>
          <w:tab w:val="num" w:pos="5760"/>
        </w:tabs>
        <w:ind w:left="5760" w:hanging="360"/>
      </w:pPr>
    </w:lvl>
    <w:lvl w:ilvl="8" w:tplc="F7FAC3AA">
      <w:start w:val="1"/>
      <w:numFmt w:val="lowerRoman"/>
      <w:lvlText w:val="%9."/>
      <w:lvlJc w:val="right"/>
      <w:pPr>
        <w:tabs>
          <w:tab w:val="num" w:pos="6480"/>
        </w:tabs>
        <w:ind w:left="6480" w:hanging="180"/>
      </w:pPr>
    </w:lvl>
  </w:abstractNum>
  <w:abstractNum w:abstractNumId="58" w15:restartNumberingAfterBreak="0">
    <w:nsid w:val="6E451AA4"/>
    <w:multiLevelType w:val="hybridMultilevel"/>
    <w:tmpl w:val="74382D2A"/>
    <w:lvl w:ilvl="0" w:tplc="A4AA80E0">
      <w:start w:val="1"/>
      <w:numFmt w:val="decimal"/>
      <w:pStyle w:val="References"/>
      <w:lvlText w:val="[%1]"/>
      <w:lvlJc w:val="left"/>
      <w:pPr>
        <w:tabs>
          <w:tab w:val="num" w:pos="2552"/>
        </w:tabs>
        <w:ind w:left="2552" w:hanging="567"/>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9" w15:restartNumberingAfterBreak="0">
    <w:nsid w:val="767C48F7"/>
    <w:multiLevelType w:val="multilevel"/>
    <w:tmpl w:val="2E2A8DAC"/>
    <w:lvl w:ilvl="0">
      <w:start w:val="1"/>
      <w:numFmt w:val="none"/>
      <w:lvlText w:val="EXPECTED OUTPUT:"/>
      <w:lvlJc w:val="left"/>
      <w:pPr>
        <w:tabs>
          <w:tab w:val="num" w:pos="5245"/>
        </w:tabs>
        <w:ind w:left="5245" w:hanging="2268"/>
      </w:pPr>
      <w:rPr>
        <w:rFonts w:hint="default"/>
        <w:sz w:val="22"/>
      </w:rPr>
    </w:lvl>
    <w:lvl w:ilvl="1">
      <w:start w:val="1"/>
      <w:numFmt w:val="none"/>
      <w:suff w:val="nothing"/>
      <w:lvlText w:val="%2"/>
      <w:lvlJc w:val="left"/>
      <w:pPr>
        <w:ind w:left="4537" w:firstLine="0"/>
      </w:pPr>
      <w:rPr>
        <w:rFonts w:hint="default"/>
      </w:rPr>
    </w:lvl>
    <w:lvl w:ilvl="2">
      <w:start w:val="1"/>
      <w:numFmt w:val="lowerRoman"/>
      <w:lvlText w:val="%3."/>
      <w:lvlJc w:val="right"/>
      <w:pPr>
        <w:tabs>
          <w:tab w:val="num" w:pos="1877"/>
        </w:tabs>
        <w:ind w:left="1877" w:hanging="180"/>
      </w:pPr>
      <w:rPr>
        <w:rFonts w:hint="default"/>
      </w:rPr>
    </w:lvl>
    <w:lvl w:ilvl="3">
      <w:start w:val="1"/>
      <w:numFmt w:val="decimal"/>
      <w:lvlText w:val="%4."/>
      <w:lvlJc w:val="left"/>
      <w:pPr>
        <w:tabs>
          <w:tab w:val="num" w:pos="2597"/>
        </w:tabs>
        <w:ind w:left="2597" w:hanging="360"/>
      </w:pPr>
      <w:rPr>
        <w:rFonts w:hint="default"/>
      </w:rPr>
    </w:lvl>
    <w:lvl w:ilvl="4">
      <w:start w:val="1"/>
      <w:numFmt w:val="lowerLetter"/>
      <w:lvlText w:val="%5."/>
      <w:lvlJc w:val="left"/>
      <w:pPr>
        <w:tabs>
          <w:tab w:val="num" w:pos="3317"/>
        </w:tabs>
        <w:ind w:left="3317" w:hanging="360"/>
      </w:pPr>
      <w:rPr>
        <w:rFonts w:hint="default"/>
      </w:rPr>
    </w:lvl>
    <w:lvl w:ilvl="5">
      <w:start w:val="1"/>
      <w:numFmt w:val="lowerRoman"/>
      <w:lvlText w:val="%6."/>
      <w:lvlJc w:val="right"/>
      <w:pPr>
        <w:tabs>
          <w:tab w:val="num" w:pos="4037"/>
        </w:tabs>
        <w:ind w:left="4037" w:hanging="180"/>
      </w:pPr>
      <w:rPr>
        <w:rFonts w:hint="default"/>
      </w:rPr>
    </w:lvl>
    <w:lvl w:ilvl="6">
      <w:start w:val="1"/>
      <w:numFmt w:val="decimal"/>
      <w:lvlText w:val="%7."/>
      <w:lvlJc w:val="left"/>
      <w:pPr>
        <w:tabs>
          <w:tab w:val="num" w:pos="4757"/>
        </w:tabs>
        <w:ind w:left="4757" w:hanging="360"/>
      </w:pPr>
      <w:rPr>
        <w:rFonts w:hint="default"/>
      </w:rPr>
    </w:lvl>
    <w:lvl w:ilvl="7">
      <w:start w:val="1"/>
      <w:numFmt w:val="lowerLetter"/>
      <w:lvlText w:val="%8."/>
      <w:lvlJc w:val="left"/>
      <w:pPr>
        <w:tabs>
          <w:tab w:val="num" w:pos="5477"/>
        </w:tabs>
        <w:ind w:left="5477" w:hanging="360"/>
      </w:pPr>
      <w:rPr>
        <w:rFonts w:hint="default"/>
      </w:rPr>
    </w:lvl>
    <w:lvl w:ilvl="8">
      <w:start w:val="1"/>
      <w:numFmt w:val="lowerRoman"/>
      <w:lvlText w:val="%9."/>
      <w:lvlJc w:val="right"/>
      <w:pPr>
        <w:tabs>
          <w:tab w:val="num" w:pos="6197"/>
        </w:tabs>
        <w:ind w:left="6197" w:hanging="180"/>
      </w:pPr>
      <w:rPr>
        <w:rFonts w:hint="default"/>
      </w:rPr>
    </w:lvl>
  </w:abstractNum>
  <w:abstractNum w:abstractNumId="60" w15:restartNumberingAfterBreak="0">
    <w:nsid w:val="78E95B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1" w15:restartNumberingAfterBreak="0">
    <w:nsid w:val="7CCE45E5"/>
    <w:multiLevelType w:val="hybridMultilevel"/>
    <w:tmpl w:val="0CBCCB76"/>
    <w:lvl w:ilvl="0" w:tplc="24369706">
      <w:start w:val="1"/>
      <w:numFmt w:val="decimal"/>
      <w:pStyle w:val="examplec"/>
      <w:lvlText w:val="Exampe %1"/>
      <w:lvlJc w:val="left"/>
      <w:pPr>
        <w:tabs>
          <w:tab w:val="num" w:pos="3955"/>
        </w:tabs>
        <w:ind w:left="3402" w:hanging="1247"/>
      </w:pPr>
      <w:rPr>
        <w:rFonts w:ascii="AvantGarde Bk BT" w:hAnsi="AvantGarde Bk BT" w:cs="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714237457">
    <w:abstractNumId w:val="60"/>
  </w:num>
  <w:num w:numId="2" w16cid:durableId="1021663090">
    <w:abstractNumId w:val="43"/>
  </w:num>
  <w:num w:numId="3" w16cid:durableId="185099431">
    <w:abstractNumId w:val="31"/>
  </w:num>
  <w:num w:numId="4" w16cid:durableId="1698852789">
    <w:abstractNumId w:val="35"/>
  </w:num>
  <w:num w:numId="5" w16cid:durableId="1799298155">
    <w:abstractNumId w:val="8"/>
  </w:num>
  <w:num w:numId="6" w16cid:durableId="532613217">
    <w:abstractNumId w:val="6"/>
  </w:num>
  <w:num w:numId="7" w16cid:durableId="1265116824">
    <w:abstractNumId w:val="5"/>
  </w:num>
  <w:num w:numId="8" w16cid:durableId="228150685">
    <w:abstractNumId w:val="4"/>
  </w:num>
  <w:num w:numId="9" w16cid:durableId="778649504">
    <w:abstractNumId w:val="3"/>
  </w:num>
  <w:num w:numId="10" w16cid:durableId="1968732690">
    <w:abstractNumId w:val="7"/>
  </w:num>
  <w:num w:numId="11" w16cid:durableId="844632548">
    <w:abstractNumId w:val="2"/>
  </w:num>
  <w:num w:numId="12" w16cid:durableId="1944528479">
    <w:abstractNumId w:val="1"/>
  </w:num>
  <w:num w:numId="13" w16cid:durableId="1693991708">
    <w:abstractNumId w:val="0"/>
  </w:num>
  <w:num w:numId="14" w16cid:durableId="601644924">
    <w:abstractNumId w:val="58"/>
  </w:num>
  <w:num w:numId="15" w16cid:durableId="292953717">
    <w:abstractNumId w:val="9"/>
  </w:num>
  <w:num w:numId="16" w16cid:durableId="1951087853">
    <w:abstractNumId w:val="18"/>
  </w:num>
  <w:num w:numId="17" w16cid:durableId="854809392">
    <w:abstractNumId w:val="29"/>
  </w:num>
  <w:num w:numId="18" w16cid:durableId="1424305531">
    <w:abstractNumId w:val="37"/>
  </w:num>
  <w:num w:numId="19" w16cid:durableId="605163741">
    <w:abstractNumId w:val="46"/>
  </w:num>
  <w:num w:numId="20" w16cid:durableId="1862010209">
    <w:abstractNumId w:val="33"/>
  </w:num>
  <w:num w:numId="21" w16cid:durableId="1979338704">
    <w:abstractNumId w:val="20"/>
  </w:num>
  <w:num w:numId="22" w16cid:durableId="1547988681">
    <w:abstractNumId w:val="51"/>
  </w:num>
  <w:num w:numId="23" w16cid:durableId="1091782824">
    <w:abstractNumId w:val="61"/>
  </w:num>
  <w:num w:numId="24" w16cid:durableId="590968643">
    <w:abstractNumId w:val="56"/>
  </w:num>
  <w:num w:numId="25" w16cid:durableId="1201018404">
    <w:abstractNumId w:val="57"/>
  </w:num>
  <w:num w:numId="26" w16cid:durableId="890383414">
    <w:abstractNumId w:val="11"/>
  </w:num>
  <w:num w:numId="27" w16cid:durableId="969942963">
    <w:abstractNumId w:val="13"/>
  </w:num>
  <w:num w:numId="28" w16cid:durableId="551157923">
    <w:abstractNumId w:val="14"/>
  </w:num>
  <w:num w:numId="29" w16cid:durableId="831215853">
    <w:abstractNumId w:val="36"/>
  </w:num>
  <w:num w:numId="30" w16cid:durableId="210114063">
    <w:abstractNumId w:val="19"/>
  </w:num>
  <w:num w:numId="31" w16cid:durableId="214239698">
    <w:abstractNumId w:val="25"/>
  </w:num>
  <w:num w:numId="32" w16cid:durableId="874779100">
    <w:abstractNumId w:val="10"/>
  </w:num>
  <w:num w:numId="33" w16cid:durableId="1060788875">
    <w:abstractNumId w:val="54"/>
  </w:num>
  <w:num w:numId="34" w16cid:durableId="124198857">
    <w:abstractNumId w:val="39"/>
  </w:num>
  <w:num w:numId="35" w16cid:durableId="1899128924">
    <w:abstractNumId w:val="12"/>
  </w:num>
  <w:num w:numId="36" w16cid:durableId="1454202965">
    <w:abstractNumId w:val="21"/>
  </w:num>
  <w:num w:numId="37" w16cid:durableId="1630208375">
    <w:abstractNumId w:val="42"/>
  </w:num>
  <w:num w:numId="38" w16cid:durableId="156964454">
    <w:abstractNumId w:val="27"/>
  </w:num>
  <w:num w:numId="39" w16cid:durableId="1698770068">
    <w:abstractNumId w:val="24"/>
  </w:num>
  <w:num w:numId="40" w16cid:durableId="109596358">
    <w:abstractNumId w:val="24"/>
    <w:lvlOverride w:ilvl="0">
      <w:startOverride w:val="5"/>
    </w:lvlOverride>
    <w:lvlOverride w:ilvl="1">
      <w:startOverride w:val="8"/>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142503905">
    <w:abstractNumId w:val="24"/>
    <w:lvlOverride w:ilvl="0">
      <w:startOverride w:val="5"/>
    </w:lvlOverride>
    <w:lvlOverride w:ilvl="1">
      <w:startOverride w:val="8"/>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47850725">
    <w:abstractNumId w:val="24"/>
    <w:lvlOverride w:ilvl="0">
      <w:startOverride w:val="5"/>
    </w:lvlOverride>
    <w:lvlOverride w:ilvl="1">
      <w:startOverride w:val="8"/>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43483489">
    <w:abstractNumId w:val="24"/>
    <w:lvlOverride w:ilvl="0">
      <w:startOverride w:val="5"/>
    </w:lvlOverride>
    <w:lvlOverride w:ilvl="1">
      <w:startOverride w:val="8"/>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95222215">
    <w:abstractNumId w:val="24"/>
    <w:lvlOverride w:ilvl="0">
      <w:startOverride w:val="5"/>
    </w:lvlOverride>
    <w:lvlOverride w:ilvl="1">
      <w:startOverride w:val="8"/>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60204768">
    <w:abstractNumId w:val="24"/>
    <w:lvlOverride w:ilvl="0">
      <w:startOverride w:val="5"/>
    </w:lvlOverride>
    <w:lvlOverride w:ilvl="1">
      <w:startOverride w:val="8"/>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93186939">
    <w:abstractNumId w:val="32"/>
  </w:num>
  <w:num w:numId="47" w16cid:durableId="61802881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2449453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78306124">
    <w:abstractNumId w:val="24"/>
    <w:lvlOverride w:ilvl="0">
      <w:startOverride w:val="5"/>
    </w:lvlOverride>
    <w:lvlOverride w:ilvl="1">
      <w:startOverride w:val="8"/>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898444592">
    <w:abstractNumId w:val="44"/>
  </w:num>
  <w:num w:numId="51" w16cid:durableId="1182205665">
    <w:abstractNumId w:val="24"/>
    <w:lvlOverride w:ilvl="0">
      <w:startOverride w:val="5"/>
    </w:lvlOverride>
    <w:lvlOverride w:ilvl="1">
      <w:startOverride w:val="8"/>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749471045">
    <w:abstractNumId w:val="24"/>
    <w:lvlOverride w:ilvl="0">
      <w:startOverride w:val="5"/>
    </w:lvlOverride>
    <w:lvlOverride w:ilvl="1">
      <w:startOverride w:val="8"/>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188565209">
    <w:abstractNumId w:val="28"/>
  </w:num>
  <w:num w:numId="54" w16cid:durableId="19858915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91844800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6707146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986127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3332208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6370767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88822519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49298909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4433777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10456999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2077221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5685428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595773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3111298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6097782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446256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89423978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4652457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494346038">
    <w:abstractNumId w:val="45"/>
  </w:num>
  <w:num w:numId="73" w16cid:durableId="1361472085">
    <w:abstractNumId w:val="24"/>
    <w:lvlOverride w:ilvl="0">
      <w:startOverride w:val="5"/>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897204140">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871111822">
    <w:abstractNumId w:val="24"/>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497580669">
    <w:abstractNumId w:val="24"/>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601185477">
    <w:abstractNumId w:val="24"/>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052337292">
    <w:abstractNumId w:val="24"/>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780997027">
    <w:abstractNumId w:val="24"/>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187060318">
    <w:abstractNumId w:val="24"/>
    <w:lvlOverride w:ilvl="0">
      <w:startOverride w:val="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903755134">
    <w:abstractNumId w:val="24"/>
    <w:lvlOverride w:ilvl="0">
      <w:startOverride w:val="5"/>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893391833">
    <w:abstractNumId w:val="24"/>
    <w:lvlOverride w:ilvl="0">
      <w:startOverride w:val="3"/>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256444902">
    <w:abstractNumId w:val="50"/>
  </w:num>
  <w:num w:numId="84" w16cid:durableId="1919434654">
    <w:abstractNumId w:val="17"/>
  </w:num>
  <w:num w:numId="85" w16cid:durableId="7207856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6535326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87117570">
    <w:abstractNumId w:val="20"/>
  </w:num>
  <w:num w:numId="88" w16cid:durableId="92940763">
    <w:abstractNumId w:val="2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6587284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38399029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76431062">
    <w:abstractNumId w:val="16"/>
  </w:num>
  <w:num w:numId="92" w16cid:durableId="657343027">
    <w:abstractNumId w:val="22"/>
  </w:num>
  <w:num w:numId="93" w16cid:durableId="769737264">
    <w:abstractNumId w:val="24"/>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81491931">
    <w:abstractNumId w:val="24"/>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984194391">
    <w:abstractNumId w:val="30"/>
  </w:num>
  <w:num w:numId="96" w16cid:durableId="1626349864">
    <w:abstractNumId w:val="15"/>
  </w:num>
  <w:num w:numId="97" w16cid:durableId="709695477">
    <w:abstractNumId w:val="55"/>
  </w:num>
  <w:num w:numId="98" w16cid:durableId="188416329">
    <w:abstractNumId w:val="34"/>
  </w:num>
  <w:num w:numId="99" w16cid:durableId="156196448">
    <w:abstractNumId w:val="23"/>
  </w:num>
  <w:num w:numId="100" w16cid:durableId="964117350">
    <w:abstractNumId w:val="52"/>
  </w:num>
  <w:num w:numId="101" w16cid:durableId="751505597">
    <w:abstractNumId w:val="48"/>
  </w:num>
  <w:num w:numId="102" w16cid:durableId="288821013">
    <w:abstractNumId w:val="47"/>
  </w:num>
  <w:num w:numId="103" w16cid:durableId="1772629400">
    <w:abstractNumId w:val="41"/>
  </w:num>
  <w:num w:numId="104" w16cid:durableId="440730207">
    <w:abstractNumId w:val="49"/>
  </w:num>
  <w:num w:numId="105" w16cid:durableId="1292202790">
    <w:abstractNumId w:val="26"/>
  </w:num>
  <w:num w:numId="106" w16cid:durableId="279730382">
    <w:abstractNumId w:val="38"/>
  </w:num>
  <w:num w:numId="107" w16cid:durableId="951739698">
    <w:abstractNumId w:val="53"/>
  </w:num>
  <w:num w:numId="108" w16cid:durableId="433090878">
    <w:abstractNumId w:val="59"/>
  </w:num>
  <w:num w:numId="109" w16cid:durableId="1091705679">
    <w:abstractNumId w:val="40"/>
  </w:num>
  <w:num w:numId="110" w16cid:durableId="1249196694">
    <w:abstractNumId w:val="28"/>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Dizj/dfT+3xtTh4AfQ3U7du27hI8TmBx1VWZ/5Vbe4Amge+ug64yGOgJc05ieNXm9vOJPiDqpadsAEF8fuxcTw==" w:salt="AWZV5fBJlUkgsqTsJqsixg=="/>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6E0"/>
    <w:rsid w:val="000005EE"/>
    <w:rsid w:val="0000152A"/>
    <w:rsid w:val="000043C8"/>
    <w:rsid w:val="00004518"/>
    <w:rsid w:val="00004523"/>
    <w:rsid w:val="00004CD9"/>
    <w:rsid w:val="00007FE0"/>
    <w:rsid w:val="000113F7"/>
    <w:rsid w:val="000120B9"/>
    <w:rsid w:val="000130CE"/>
    <w:rsid w:val="000131FB"/>
    <w:rsid w:val="00013EBF"/>
    <w:rsid w:val="00015337"/>
    <w:rsid w:val="00015F9D"/>
    <w:rsid w:val="00015FED"/>
    <w:rsid w:val="00017F66"/>
    <w:rsid w:val="00021D5F"/>
    <w:rsid w:val="00021DD5"/>
    <w:rsid w:val="000234B8"/>
    <w:rsid w:val="000236CC"/>
    <w:rsid w:val="000237E9"/>
    <w:rsid w:val="00023860"/>
    <w:rsid w:val="00023D28"/>
    <w:rsid w:val="00024456"/>
    <w:rsid w:val="0002521D"/>
    <w:rsid w:val="0002636F"/>
    <w:rsid w:val="00026F00"/>
    <w:rsid w:val="0002715F"/>
    <w:rsid w:val="000277BF"/>
    <w:rsid w:val="0003079C"/>
    <w:rsid w:val="000316A8"/>
    <w:rsid w:val="00031B93"/>
    <w:rsid w:val="000337A1"/>
    <w:rsid w:val="000343A3"/>
    <w:rsid w:val="00035118"/>
    <w:rsid w:val="00035229"/>
    <w:rsid w:val="00035354"/>
    <w:rsid w:val="00035717"/>
    <w:rsid w:val="00035BC1"/>
    <w:rsid w:val="00035CBF"/>
    <w:rsid w:val="00036F1B"/>
    <w:rsid w:val="00037735"/>
    <w:rsid w:val="000415C0"/>
    <w:rsid w:val="0004174E"/>
    <w:rsid w:val="0004197B"/>
    <w:rsid w:val="000420EE"/>
    <w:rsid w:val="000424B2"/>
    <w:rsid w:val="000425B5"/>
    <w:rsid w:val="000429AA"/>
    <w:rsid w:val="00047420"/>
    <w:rsid w:val="00047719"/>
    <w:rsid w:val="00047948"/>
    <w:rsid w:val="00047E94"/>
    <w:rsid w:val="00050D7D"/>
    <w:rsid w:val="0005172E"/>
    <w:rsid w:val="0005254D"/>
    <w:rsid w:val="000536A7"/>
    <w:rsid w:val="000544B6"/>
    <w:rsid w:val="0005474E"/>
    <w:rsid w:val="00054ABB"/>
    <w:rsid w:val="000553B3"/>
    <w:rsid w:val="00056459"/>
    <w:rsid w:val="000570E6"/>
    <w:rsid w:val="00057B5B"/>
    <w:rsid w:val="00060848"/>
    <w:rsid w:val="000620BE"/>
    <w:rsid w:val="000623D8"/>
    <w:rsid w:val="000624D3"/>
    <w:rsid w:val="00062792"/>
    <w:rsid w:val="000634F7"/>
    <w:rsid w:val="0006432D"/>
    <w:rsid w:val="00065D16"/>
    <w:rsid w:val="0006655D"/>
    <w:rsid w:val="000667A5"/>
    <w:rsid w:val="0007095F"/>
    <w:rsid w:val="00070A64"/>
    <w:rsid w:val="000718F2"/>
    <w:rsid w:val="00071AE2"/>
    <w:rsid w:val="00073150"/>
    <w:rsid w:val="00073FDC"/>
    <w:rsid w:val="00073FDE"/>
    <w:rsid w:val="00074DA6"/>
    <w:rsid w:val="00074EDF"/>
    <w:rsid w:val="0007530D"/>
    <w:rsid w:val="00075359"/>
    <w:rsid w:val="00075E72"/>
    <w:rsid w:val="00077DE1"/>
    <w:rsid w:val="0008115B"/>
    <w:rsid w:val="00081225"/>
    <w:rsid w:val="00081983"/>
    <w:rsid w:val="000838B3"/>
    <w:rsid w:val="00084590"/>
    <w:rsid w:val="000847B8"/>
    <w:rsid w:val="00086A43"/>
    <w:rsid w:val="00086D6B"/>
    <w:rsid w:val="0008710A"/>
    <w:rsid w:val="0009104F"/>
    <w:rsid w:val="00091903"/>
    <w:rsid w:val="00091A3E"/>
    <w:rsid w:val="00092907"/>
    <w:rsid w:val="0009296F"/>
    <w:rsid w:val="00092D33"/>
    <w:rsid w:val="0009410E"/>
    <w:rsid w:val="000942C2"/>
    <w:rsid w:val="000A0C75"/>
    <w:rsid w:val="000A17E5"/>
    <w:rsid w:val="000A1D81"/>
    <w:rsid w:val="000A1DC2"/>
    <w:rsid w:val="000A31BF"/>
    <w:rsid w:val="000A41C0"/>
    <w:rsid w:val="000A4511"/>
    <w:rsid w:val="000A521C"/>
    <w:rsid w:val="000A58E1"/>
    <w:rsid w:val="000A64B8"/>
    <w:rsid w:val="000A6633"/>
    <w:rsid w:val="000A71B1"/>
    <w:rsid w:val="000A73A0"/>
    <w:rsid w:val="000B1114"/>
    <w:rsid w:val="000B11C2"/>
    <w:rsid w:val="000B187F"/>
    <w:rsid w:val="000B2C4B"/>
    <w:rsid w:val="000B37B4"/>
    <w:rsid w:val="000B3BE9"/>
    <w:rsid w:val="000B5520"/>
    <w:rsid w:val="000B5D8F"/>
    <w:rsid w:val="000B6379"/>
    <w:rsid w:val="000B6C45"/>
    <w:rsid w:val="000B6E09"/>
    <w:rsid w:val="000C0094"/>
    <w:rsid w:val="000C043A"/>
    <w:rsid w:val="000C045C"/>
    <w:rsid w:val="000C21DF"/>
    <w:rsid w:val="000C5001"/>
    <w:rsid w:val="000C6085"/>
    <w:rsid w:val="000C6718"/>
    <w:rsid w:val="000C6D6B"/>
    <w:rsid w:val="000C7838"/>
    <w:rsid w:val="000C7E27"/>
    <w:rsid w:val="000D0192"/>
    <w:rsid w:val="000D132A"/>
    <w:rsid w:val="000D1CFF"/>
    <w:rsid w:val="000D2D54"/>
    <w:rsid w:val="000D33F6"/>
    <w:rsid w:val="000D3763"/>
    <w:rsid w:val="000D4873"/>
    <w:rsid w:val="000D4E20"/>
    <w:rsid w:val="000D4FFB"/>
    <w:rsid w:val="000D5616"/>
    <w:rsid w:val="000D5B50"/>
    <w:rsid w:val="000D639C"/>
    <w:rsid w:val="000D65DB"/>
    <w:rsid w:val="000D6C1D"/>
    <w:rsid w:val="000D7D49"/>
    <w:rsid w:val="000E0A4D"/>
    <w:rsid w:val="000E0AF9"/>
    <w:rsid w:val="000E0C02"/>
    <w:rsid w:val="000E0C1C"/>
    <w:rsid w:val="000E1357"/>
    <w:rsid w:val="000E2408"/>
    <w:rsid w:val="000E26A4"/>
    <w:rsid w:val="000E2D6B"/>
    <w:rsid w:val="000E2E73"/>
    <w:rsid w:val="000E4BB5"/>
    <w:rsid w:val="000E5E4F"/>
    <w:rsid w:val="000E643D"/>
    <w:rsid w:val="000E7906"/>
    <w:rsid w:val="000E7991"/>
    <w:rsid w:val="000F08CB"/>
    <w:rsid w:val="000F2EB1"/>
    <w:rsid w:val="000F2F6B"/>
    <w:rsid w:val="000F31DC"/>
    <w:rsid w:val="000F43ED"/>
    <w:rsid w:val="000F5665"/>
    <w:rsid w:val="000F5A08"/>
    <w:rsid w:val="000F5FD8"/>
    <w:rsid w:val="000F6489"/>
    <w:rsid w:val="000F71CB"/>
    <w:rsid w:val="001008E0"/>
    <w:rsid w:val="001014E0"/>
    <w:rsid w:val="00102118"/>
    <w:rsid w:val="00104529"/>
    <w:rsid w:val="00106493"/>
    <w:rsid w:val="001066FB"/>
    <w:rsid w:val="00106F83"/>
    <w:rsid w:val="00107F80"/>
    <w:rsid w:val="00110124"/>
    <w:rsid w:val="00110220"/>
    <w:rsid w:val="00111643"/>
    <w:rsid w:val="001119F8"/>
    <w:rsid w:val="00111BE4"/>
    <w:rsid w:val="00112003"/>
    <w:rsid w:val="001123E0"/>
    <w:rsid w:val="001123E7"/>
    <w:rsid w:val="00112840"/>
    <w:rsid w:val="00113437"/>
    <w:rsid w:val="00114082"/>
    <w:rsid w:val="00114959"/>
    <w:rsid w:val="00114DF0"/>
    <w:rsid w:val="00115C73"/>
    <w:rsid w:val="001170C5"/>
    <w:rsid w:val="00120809"/>
    <w:rsid w:val="00121979"/>
    <w:rsid w:val="00121DFD"/>
    <w:rsid w:val="00121F6E"/>
    <w:rsid w:val="001222DA"/>
    <w:rsid w:val="00123868"/>
    <w:rsid w:val="001238CC"/>
    <w:rsid w:val="00123E41"/>
    <w:rsid w:val="00124C57"/>
    <w:rsid w:val="001269ED"/>
    <w:rsid w:val="001273C8"/>
    <w:rsid w:val="00127DC6"/>
    <w:rsid w:val="00130348"/>
    <w:rsid w:val="001303EE"/>
    <w:rsid w:val="00130BE2"/>
    <w:rsid w:val="00130DB4"/>
    <w:rsid w:val="001310C8"/>
    <w:rsid w:val="001319B7"/>
    <w:rsid w:val="001333EE"/>
    <w:rsid w:val="0013375F"/>
    <w:rsid w:val="00133979"/>
    <w:rsid w:val="00134536"/>
    <w:rsid w:val="00134DE0"/>
    <w:rsid w:val="00134E17"/>
    <w:rsid w:val="001352AD"/>
    <w:rsid w:val="00135536"/>
    <w:rsid w:val="00141264"/>
    <w:rsid w:val="0014138A"/>
    <w:rsid w:val="00141C4F"/>
    <w:rsid w:val="00141F05"/>
    <w:rsid w:val="0014224D"/>
    <w:rsid w:val="00143987"/>
    <w:rsid w:val="001463B0"/>
    <w:rsid w:val="00146B34"/>
    <w:rsid w:val="00147AE0"/>
    <w:rsid w:val="00150600"/>
    <w:rsid w:val="001506B5"/>
    <w:rsid w:val="00151BB0"/>
    <w:rsid w:val="00152174"/>
    <w:rsid w:val="0015276E"/>
    <w:rsid w:val="00154D4F"/>
    <w:rsid w:val="00154ECC"/>
    <w:rsid w:val="00155321"/>
    <w:rsid w:val="001569EB"/>
    <w:rsid w:val="00157363"/>
    <w:rsid w:val="00157F96"/>
    <w:rsid w:val="001609AA"/>
    <w:rsid w:val="00162431"/>
    <w:rsid w:val="0016296C"/>
    <w:rsid w:val="001630B4"/>
    <w:rsid w:val="00163678"/>
    <w:rsid w:val="00163AAD"/>
    <w:rsid w:val="00163D12"/>
    <w:rsid w:val="00164DF9"/>
    <w:rsid w:val="00165E05"/>
    <w:rsid w:val="001664AD"/>
    <w:rsid w:val="00166695"/>
    <w:rsid w:val="00166EFB"/>
    <w:rsid w:val="001679B5"/>
    <w:rsid w:val="00167D86"/>
    <w:rsid w:val="00170333"/>
    <w:rsid w:val="00171B8C"/>
    <w:rsid w:val="001728B5"/>
    <w:rsid w:val="00173D64"/>
    <w:rsid w:val="00174868"/>
    <w:rsid w:val="00174B4C"/>
    <w:rsid w:val="00174E5A"/>
    <w:rsid w:val="00176190"/>
    <w:rsid w:val="00176859"/>
    <w:rsid w:val="001771BE"/>
    <w:rsid w:val="001776C0"/>
    <w:rsid w:val="00180859"/>
    <w:rsid w:val="0018198B"/>
    <w:rsid w:val="00182A22"/>
    <w:rsid w:val="0018330F"/>
    <w:rsid w:val="00183E29"/>
    <w:rsid w:val="00184665"/>
    <w:rsid w:val="00184BBD"/>
    <w:rsid w:val="00185A81"/>
    <w:rsid w:val="00186611"/>
    <w:rsid w:val="00187782"/>
    <w:rsid w:val="0019081E"/>
    <w:rsid w:val="00190CAF"/>
    <w:rsid w:val="00191156"/>
    <w:rsid w:val="00191998"/>
    <w:rsid w:val="00191DE1"/>
    <w:rsid w:val="00191FC4"/>
    <w:rsid w:val="001926A3"/>
    <w:rsid w:val="00192D25"/>
    <w:rsid w:val="0019397E"/>
    <w:rsid w:val="00194795"/>
    <w:rsid w:val="001947FE"/>
    <w:rsid w:val="0019541C"/>
    <w:rsid w:val="001954F8"/>
    <w:rsid w:val="00195549"/>
    <w:rsid w:val="00196275"/>
    <w:rsid w:val="00197091"/>
    <w:rsid w:val="00197E0F"/>
    <w:rsid w:val="001A02AF"/>
    <w:rsid w:val="001A0A95"/>
    <w:rsid w:val="001A0F6C"/>
    <w:rsid w:val="001A14D7"/>
    <w:rsid w:val="001A39E7"/>
    <w:rsid w:val="001A48E0"/>
    <w:rsid w:val="001A5B15"/>
    <w:rsid w:val="001A5FBD"/>
    <w:rsid w:val="001A7117"/>
    <w:rsid w:val="001A79B8"/>
    <w:rsid w:val="001B08F6"/>
    <w:rsid w:val="001B12FE"/>
    <w:rsid w:val="001B1524"/>
    <w:rsid w:val="001B2D68"/>
    <w:rsid w:val="001B3134"/>
    <w:rsid w:val="001B4207"/>
    <w:rsid w:val="001B5208"/>
    <w:rsid w:val="001B5260"/>
    <w:rsid w:val="001B58FC"/>
    <w:rsid w:val="001B5A16"/>
    <w:rsid w:val="001B602B"/>
    <w:rsid w:val="001B6381"/>
    <w:rsid w:val="001B6AD5"/>
    <w:rsid w:val="001C0B02"/>
    <w:rsid w:val="001C0ED2"/>
    <w:rsid w:val="001C1A89"/>
    <w:rsid w:val="001C1FE5"/>
    <w:rsid w:val="001C21B3"/>
    <w:rsid w:val="001C247C"/>
    <w:rsid w:val="001C2BEE"/>
    <w:rsid w:val="001C2DD5"/>
    <w:rsid w:val="001C325F"/>
    <w:rsid w:val="001C420E"/>
    <w:rsid w:val="001C422F"/>
    <w:rsid w:val="001C4607"/>
    <w:rsid w:val="001C4C90"/>
    <w:rsid w:val="001C5007"/>
    <w:rsid w:val="001D00C4"/>
    <w:rsid w:val="001D083A"/>
    <w:rsid w:val="001D2C8C"/>
    <w:rsid w:val="001D2E80"/>
    <w:rsid w:val="001D4E3E"/>
    <w:rsid w:val="001D50D6"/>
    <w:rsid w:val="001D530A"/>
    <w:rsid w:val="001D5CA3"/>
    <w:rsid w:val="001D6582"/>
    <w:rsid w:val="001D7349"/>
    <w:rsid w:val="001D78F7"/>
    <w:rsid w:val="001E0A37"/>
    <w:rsid w:val="001E0C47"/>
    <w:rsid w:val="001E0D1A"/>
    <w:rsid w:val="001E16B8"/>
    <w:rsid w:val="001E1841"/>
    <w:rsid w:val="001E2374"/>
    <w:rsid w:val="001E2F4C"/>
    <w:rsid w:val="001E33B3"/>
    <w:rsid w:val="001E4CD3"/>
    <w:rsid w:val="001E725C"/>
    <w:rsid w:val="001F050A"/>
    <w:rsid w:val="001F0560"/>
    <w:rsid w:val="001F0FB8"/>
    <w:rsid w:val="001F136D"/>
    <w:rsid w:val="001F1E5E"/>
    <w:rsid w:val="001F2796"/>
    <w:rsid w:val="001F28ED"/>
    <w:rsid w:val="001F3B5D"/>
    <w:rsid w:val="001F3DF7"/>
    <w:rsid w:val="001F46E7"/>
    <w:rsid w:val="001F51B7"/>
    <w:rsid w:val="001F62D8"/>
    <w:rsid w:val="001F713F"/>
    <w:rsid w:val="001F7436"/>
    <w:rsid w:val="001F796C"/>
    <w:rsid w:val="001F7AA1"/>
    <w:rsid w:val="0020063D"/>
    <w:rsid w:val="00201F0F"/>
    <w:rsid w:val="00202C3E"/>
    <w:rsid w:val="00202CA2"/>
    <w:rsid w:val="00202FB3"/>
    <w:rsid w:val="00203775"/>
    <w:rsid w:val="00205531"/>
    <w:rsid w:val="00205C9A"/>
    <w:rsid w:val="00205E20"/>
    <w:rsid w:val="0020634F"/>
    <w:rsid w:val="00207673"/>
    <w:rsid w:val="002103D1"/>
    <w:rsid w:val="00210467"/>
    <w:rsid w:val="002116A4"/>
    <w:rsid w:val="00211796"/>
    <w:rsid w:val="00211B77"/>
    <w:rsid w:val="00211CFD"/>
    <w:rsid w:val="00212693"/>
    <w:rsid w:val="00213E1D"/>
    <w:rsid w:val="00214946"/>
    <w:rsid w:val="00215F4B"/>
    <w:rsid w:val="00216C1A"/>
    <w:rsid w:val="00221119"/>
    <w:rsid w:val="00221527"/>
    <w:rsid w:val="00221CBE"/>
    <w:rsid w:val="002227EF"/>
    <w:rsid w:val="00222DDE"/>
    <w:rsid w:val="00223D50"/>
    <w:rsid w:val="002242E9"/>
    <w:rsid w:val="0022515D"/>
    <w:rsid w:val="00225478"/>
    <w:rsid w:val="00226D6A"/>
    <w:rsid w:val="00227D7A"/>
    <w:rsid w:val="002315E0"/>
    <w:rsid w:val="00231A42"/>
    <w:rsid w:val="0023292F"/>
    <w:rsid w:val="00232F59"/>
    <w:rsid w:val="00233824"/>
    <w:rsid w:val="00233ACD"/>
    <w:rsid w:val="00234DA4"/>
    <w:rsid w:val="00234E38"/>
    <w:rsid w:val="002357B8"/>
    <w:rsid w:val="00235BB0"/>
    <w:rsid w:val="00236094"/>
    <w:rsid w:val="002370AE"/>
    <w:rsid w:val="0024028F"/>
    <w:rsid w:val="00240743"/>
    <w:rsid w:val="00241042"/>
    <w:rsid w:val="00243611"/>
    <w:rsid w:val="00243696"/>
    <w:rsid w:val="002451A5"/>
    <w:rsid w:val="002454E3"/>
    <w:rsid w:val="00245937"/>
    <w:rsid w:val="002468AD"/>
    <w:rsid w:val="0024694D"/>
    <w:rsid w:val="002472FD"/>
    <w:rsid w:val="00251935"/>
    <w:rsid w:val="002526E5"/>
    <w:rsid w:val="00252ABC"/>
    <w:rsid w:val="00253DA5"/>
    <w:rsid w:val="002554DD"/>
    <w:rsid w:val="002557D3"/>
    <w:rsid w:val="00255A21"/>
    <w:rsid w:val="00255A93"/>
    <w:rsid w:val="00257A3C"/>
    <w:rsid w:val="0026095F"/>
    <w:rsid w:val="00260DAD"/>
    <w:rsid w:val="002615BD"/>
    <w:rsid w:val="0026175E"/>
    <w:rsid w:val="0026180C"/>
    <w:rsid w:val="00261C52"/>
    <w:rsid w:val="00263C95"/>
    <w:rsid w:val="00263D29"/>
    <w:rsid w:val="0026468F"/>
    <w:rsid w:val="002656D7"/>
    <w:rsid w:val="00265B58"/>
    <w:rsid w:val="002671B6"/>
    <w:rsid w:val="00270146"/>
    <w:rsid w:val="00270678"/>
    <w:rsid w:val="002709E0"/>
    <w:rsid w:val="00270D48"/>
    <w:rsid w:val="00270E1C"/>
    <w:rsid w:val="00271AF7"/>
    <w:rsid w:val="0027247F"/>
    <w:rsid w:val="00272AE0"/>
    <w:rsid w:val="00272EFB"/>
    <w:rsid w:val="00273A6D"/>
    <w:rsid w:val="00275CFB"/>
    <w:rsid w:val="002760B4"/>
    <w:rsid w:val="00276193"/>
    <w:rsid w:val="002766A3"/>
    <w:rsid w:val="0027681E"/>
    <w:rsid w:val="00276A52"/>
    <w:rsid w:val="00280B5E"/>
    <w:rsid w:val="00280E02"/>
    <w:rsid w:val="002817E3"/>
    <w:rsid w:val="00281AC4"/>
    <w:rsid w:val="00281F31"/>
    <w:rsid w:val="00282892"/>
    <w:rsid w:val="00283741"/>
    <w:rsid w:val="002840F5"/>
    <w:rsid w:val="0028458B"/>
    <w:rsid w:val="00285238"/>
    <w:rsid w:val="002853FC"/>
    <w:rsid w:val="0028672A"/>
    <w:rsid w:val="00287B7D"/>
    <w:rsid w:val="00287D82"/>
    <w:rsid w:val="0029041E"/>
    <w:rsid w:val="002905A6"/>
    <w:rsid w:val="0029164A"/>
    <w:rsid w:val="00293BEA"/>
    <w:rsid w:val="002947A8"/>
    <w:rsid w:val="00294C0C"/>
    <w:rsid w:val="00294C15"/>
    <w:rsid w:val="00295178"/>
    <w:rsid w:val="002955D6"/>
    <w:rsid w:val="002959BA"/>
    <w:rsid w:val="00297107"/>
    <w:rsid w:val="00297B96"/>
    <w:rsid w:val="002A00F1"/>
    <w:rsid w:val="002A150A"/>
    <w:rsid w:val="002A21CE"/>
    <w:rsid w:val="002A25AF"/>
    <w:rsid w:val="002A35F9"/>
    <w:rsid w:val="002A466C"/>
    <w:rsid w:val="002A4A3C"/>
    <w:rsid w:val="002A508F"/>
    <w:rsid w:val="002A571F"/>
    <w:rsid w:val="002A5819"/>
    <w:rsid w:val="002A6226"/>
    <w:rsid w:val="002A6881"/>
    <w:rsid w:val="002A7091"/>
    <w:rsid w:val="002A7A68"/>
    <w:rsid w:val="002B058E"/>
    <w:rsid w:val="002B2195"/>
    <w:rsid w:val="002B22F6"/>
    <w:rsid w:val="002C15A4"/>
    <w:rsid w:val="002C19F3"/>
    <w:rsid w:val="002C232A"/>
    <w:rsid w:val="002C23FD"/>
    <w:rsid w:val="002C25E8"/>
    <w:rsid w:val="002C291C"/>
    <w:rsid w:val="002C2BE0"/>
    <w:rsid w:val="002C51EF"/>
    <w:rsid w:val="002C5318"/>
    <w:rsid w:val="002C68F7"/>
    <w:rsid w:val="002C7301"/>
    <w:rsid w:val="002C7F73"/>
    <w:rsid w:val="002D01D1"/>
    <w:rsid w:val="002D02F4"/>
    <w:rsid w:val="002D1241"/>
    <w:rsid w:val="002D154A"/>
    <w:rsid w:val="002D18AE"/>
    <w:rsid w:val="002D1B87"/>
    <w:rsid w:val="002D2473"/>
    <w:rsid w:val="002D4C66"/>
    <w:rsid w:val="002D5135"/>
    <w:rsid w:val="002D5201"/>
    <w:rsid w:val="002D567E"/>
    <w:rsid w:val="002D586E"/>
    <w:rsid w:val="002D59F9"/>
    <w:rsid w:val="002D5B0F"/>
    <w:rsid w:val="002D632F"/>
    <w:rsid w:val="002D6B3E"/>
    <w:rsid w:val="002D7856"/>
    <w:rsid w:val="002D79DD"/>
    <w:rsid w:val="002D7E8F"/>
    <w:rsid w:val="002E10F8"/>
    <w:rsid w:val="002E40A9"/>
    <w:rsid w:val="002E498E"/>
    <w:rsid w:val="002E58BA"/>
    <w:rsid w:val="002F01EA"/>
    <w:rsid w:val="002F146B"/>
    <w:rsid w:val="002F1BD1"/>
    <w:rsid w:val="002F2E0D"/>
    <w:rsid w:val="002F5229"/>
    <w:rsid w:val="002F5808"/>
    <w:rsid w:val="002F59EF"/>
    <w:rsid w:val="002F5FDD"/>
    <w:rsid w:val="002F662C"/>
    <w:rsid w:val="002F6E23"/>
    <w:rsid w:val="002F726A"/>
    <w:rsid w:val="0030030B"/>
    <w:rsid w:val="00300FCA"/>
    <w:rsid w:val="003010BA"/>
    <w:rsid w:val="00301AC2"/>
    <w:rsid w:val="00301B6D"/>
    <w:rsid w:val="003020AD"/>
    <w:rsid w:val="00303B83"/>
    <w:rsid w:val="00306E92"/>
    <w:rsid w:val="003072E1"/>
    <w:rsid w:val="003075C2"/>
    <w:rsid w:val="00307B2E"/>
    <w:rsid w:val="00310188"/>
    <w:rsid w:val="0031053D"/>
    <w:rsid w:val="003112FF"/>
    <w:rsid w:val="00312B1F"/>
    <w:rsid w:val="00312D9C"/>
    <w:rsid w:val="003147F4"/>
    <w:rsid w:val="00315C56"/>
    <w:rsid w:val="00316331"/>
    <w:rsid w:val="00316779"/>
    <w:rsid w:val="00316F5C"/>
    <w:rsid w:val="00317041"/>
    <w:rsid w:val="00317F8D"/>
    <w:rsid w:val="00320779"/>
    <w:rsid w:val="00321351"/>
    <w:rsid w:val="003216A3"/>
    <w:rsid w:val="00321C9D"/>
    <w:rsid w:val="00324112"/>
    <w:rsid w:val="00324420"/>
    <w:rsid w:val="00325969"/>
    <w:rsid w:val="00326A21"/>
    <w:rsid w:val="00327481"/>
    <w:rsid w:val="00327DCA"/>
    <w:rsid w:val="0033225E"/>
    <w:rsid w:val="003322C8"/>
    <w:rsid w:val="00334113"/>
    <w:rsid w:val="003360EA"/>
    <w:rsid w:val="00337359"/>
    <w:rsid w:val="0034008E"/>
    <w:rsid w:val="0034114E"/>
    <w:rsid w:val="00341C8F"/>
    <w:rsid w:val="003442F3"/>
    <w:rsid w:val="00350FB2"/>
    <w:rsid w:val="0035143B"/>
    <w:rsid w:val="003517CF"/>
    <w:rsid w:val="00352699"/>
    <w:rsid w:val="003536A0"/>
    <w:rsid w:val="003537B6"/>
    <w:rsid w:val="00353D05"/>
    <w:rsid w:val="003544BC"/>
    <w:rsid w:val="0035581F"/>
    <w:rsid w:val="003600D5"/>
    <w:rsid w:val="00360EDB"/>
    <w:rsid w:val="0036267E"/>
    <w:rsid w:val="00363521"/>
    <w:rsid w:val="00363939"/>
    <w:rsid w:val="00363C36"/>
    <w:rsid w:val="00363CC3"/>
    <w:rsid w:val="0036463A"/>
    <w:rsid w:val="003652EA"/>
    <w:rsid w:val="00365F0A"/>
    <w:rsid w:val="003665E4"/>
    <w:rsid w:val="0036783A"/>
    <w:rsid w:val="00371FD8"/>
    <w:rsid w:val="00371FE2"/>
    <w:rsid w:val="0037246C"/>
    <w:rsid w:val="003749E8"/>
    <w:rsid w:val="00380C99"/>
    <w:rsid w:val="00382034"/>
    <w:rsid w:val="003841F6"/>
    <w:rsid w:val="00384694"/>
    <w:rsid w:val="003846E0"/>
    <w:rsid w:val="00384C05"/>
    <w:rsid w:val="00387B6D"/>
    <w:rsid w:val="00387F23"/>
    <w:rsid w:val="003907FE"/>
    <w:rsid w:val="00390C43"/>
    <w:rsid w:val="0039116C"/>
    <w:rsid w:val="0039368F"/>
    <w:rsid w:val="003936E1"/>
    <w:rsid w:val="00394452"/>
    <w:rsid w:val="00394507"/>
    <w:rsid w:val="0039455A"/>
    <w:rsid w:val="00394856"/>
    <w:rsid w:val="003965AF"/>
    <w:rsid w:val="003972C7"/>
    <w:rsid w:val="00397485"/>
    <w:rsid w:val="003974A8"/>
    <w:rsid w:val="00397F6F"/>
    <w:rsid w:val="003A006E"/>
    <w:rsid w:val="003A08F3"/>
    <w:rsid w:val="003A0B52"/>
    <w:rsid w:val="003A0BD6"/>
    <w:rsid w:val="003A39C3"/>
    <w:rsid w:val="003A3FEF"/>
    <w:rsid w:val="003A4B4A"/>
    <w:rsid w:val="003A5C8E"/>
    <w:rsid w:val="003A6502"/>
    <w:rsid w:val="003A74E9"/>
    <w:rsid w:val="003A75B4"/>
    <w:rsid w:val="003B0672"/>
    <w:rsid w:val="003B0E6A"/>
    <w:rsid w:val="003B10F9"/>
    <w:rsid w:val="003B1AFB"/>
    <w:rsid w:val="003B2A37"/>
    <w:rsid w:val="003B3CAA"/>
    <w:rsid w:val="003B3E6B"/>
    <w:rsid w:val="003B4D39"/>
    <w:rsid w:val="003B6400"/>
    <w:rsid w:val="003B7188"/>
    <w:rsid w:val="003B7D40"/>
    <w:rsid w:val="003B7DF1"/>
    <w:rsid w:val="003C0507"/>
    <w:rsid w:val="003C13C7"/>
    <w:rsid w:val="003C2364"/>
    <w:rsid w:val="003C2B8F"/>
    <w:rsid w:val="003C2FC7"/>
    <w:rsid w:val="003C5F82"/>
    <w:rsid w:val="003C65D6"/>
    <w:rsid w:val="003C6D33"/>
    <w:rsid w:val="003C71C0"/>
    <w:rsid w:val="003C7207"/>
    <w:rsid w:val="003C75BB"/>
    <w:rsid w:val="003C7CEA"/>
    <w:rsid w:val="003D09FF"/>
    <w:rsid w:val="003D0F5C"/>
    <w:rsid w:val="003D1098"/>
    <w:rsid w:val="003D251C"/>
    <w:rsid w:val="003D31A3"/>
    <w:rsid w:val="003D4093"/>
    <w:rsid w:val="003D4761"/>
    <w:rsid w:val="003D4E7E"/>
    <w:rsid w:val="003D5D1A"/>
    <w:rsid w:val="003D62CB"/>
    <w:rsid w:val="003D6B26"/>
    <w:rsid w:val="003D6E99"/>
    <w:rsid w:val="003E06C9"/>
    <w:rsid w:val="003E1191"/>
    <w:rsid w:val="003E2A64"/>
    <w:rsid w:val="003E35B8"/>
    <w:rsid w:val="003E48E3"/>
    <w:rsid w:val="003E4FE1"/>
    <w:rsid w:val="003E5251"/>
    <w:rsid w:val="003E568A"/>
    <w:rsid w:val="003E57FC"/>
    <w:rsid w:val="003E6186"/>
    <w:rsid w:val="003E6D98"/>
    <w:rsid w:val="003E6FAD"/>
    <w:rsid w:val="003E76E6"/>
    <w:rsid w:val="003F122F"/>
    <w:rsid w:val="003F2790"/>
    <w:rsid w:val="003F300F"/>
    <w:rsid w:val="003F3241"/>
    <w:rsid w:val="003F3311"/>
    <w:rsid w:val="003F336E"/>
    <w:rsid w:val="003F36CA"/>
    <w:rsid w:val="003F71CD"/>
    <w:rsid w:val="00402688"/>
    <w:rsid w:val="00402D0B"/>
    <w:rsid w:val="00403921"/>
    <w:rsid w:val="00403FD5"/>
    <w:rsid w:val="0040411D"/>
    <w:rsid w:val="00404BA4"/>
    <w:rsid w:val="00405C5E"/>
    <w:rsid w:val="004063C1"/>
    <w:rsid w:val="00406A9E"/>
    <w:rsid w:val="0040711F"/>
    <w:rsid w:val="004076DC"/>
    <w:rsid w:val="00410860"/>
    <w:rsid w:val="0041165F"/>
    <w:rsid w:val="00411A36"/>
    <w:rsid w:val="00411A39"/>
    <w:rsid w:val="004120CB"/>
    <w:rsid w:val="00412151"/>
    <w:rsid w:val="00413BC1"/>
    <w:rsid w:val="004153F8"/>
    <w:rsid w:val="00416169"/>
    <w:rsid w:val="00416F84"/>
    <w:rsid w:val="004179C2"/>
    <w:rsid w:val="00420895"/>
    <w:rsid w:val="00420BA7"/>
    <w:rsid w:val="004222A4"/>
    <w:rsid w:val="0042241D"/>
    <w:rsid w:val="0042269E"/>
    <w:rsid w:val="00422A62"/>
    <w:rsid w:val="00422BC9"/>
    <w:rsid w:val="00424476"/>
    <w:rsid w:val="004260C3"/>
    <w:rsid w:val="00426C2A"/>
    <w:rsid w:val="0042716B"/>
    <w:rsid w:val="00427669"/>
    <w:rsid w:val="0043051A"/>
    <w:rsid w:val="00430DB0"/>
    <w:rsid w:val="00433031"/>
    <w:rsid w:val="0043317C"/>
    <w:rsid w:val="004335D6"/>
    <w:rsid w:val="00434020"/>
    <w:rsid w:val="00434B30"/>
    <w:rsid w:val="00440201"/>
    <w:rsid w:val="0044033C"/>
    <w:rsid w:val="004412D1"/>
    <w:rsid w:val="0044148F"/>
    <w:rsid w:val="00443815"/>
    <w:rsid w:val="00445049"/>
    <w:rsid w:val="0044702D"/>
    <w:rsid w:val="00447440"/>
    <w:rsid w:val="004505C9"/>
    <w:rsid w:val="004519B7"/>
    <w:rsid w:val="00451F59"/>
    <w:rsid w:val="004520A2"/>
    <w:rsid w:val="004523E1"/>
    <w:rsid w:val="004525DE"/>
    <w:rsid w:val="00452F7B"/>
    <w:rsid w:val="00453D17"/>
    <w:rsid w:val="004541B0"/>
    <w:rsid w:val="0045591C"/>
    <w:rsid w:val="00455A27"/>
    <w:rsid w:val="00456EB3"/>
    <w:rsid w:val="00457FFC"/>
    <w:rsid w:val="0046054E"/>
    <w:rsid w:val="00460CE0"/>
    <w:rsid w:val="00460E36"/>
    <w:rsid w:val="00461FE3"/>
    <w:rsid w:val="004628F5"/>
    <w:rsid w:val="00463B8E"/>
    <w:rsid w:val="00464C86"/>
    <w:rsid w:val="00465156"/>
    <w:rsid w:val="00465F6C"/>
    <w:rsid w:val="00467503"/>
    <w:rsid w:val="004677A9"/>
    <w:rsid w:val="00467AFE"/>
    <w:rsid w:val="00475141"/>
    <w:rsid w:val="00475E3C"/>
    <w:rsid w:val="00476D0E"/>
    <w:rsid w:val="004779C0"/>
    <w:rsid w:val="004801EE"/>
    <w:rsid w:val="0048036A"/>
    <w:rsid w:val="00480C53"/>
    <w:rsid w:val="00481411"/>
    <w:rsid w:val="004814B4"/>
    <w:rsid w:val="004821E1"/>
    <w:rsid w:val="00483A80"/>
    <w:rsid w:val="004841B2"/>
    <w:rsid w:val="0048458B"/>
    <w:rsid w:val="00484879"/>
    <w:rsid w:val="004849F9"/>
    <w:rsid w:val="00486257"/>
    <w:rsid w:val="004864E0"/>
    <w:rsid w:val="004876CA"/>
    <w:rsid w:val="0049008B"/>
    <w:rsid w:val="00490529"/>
    <w:rsid w:val="00491645"/>
    <w:rsid w:val="004921F4"/>
    <w:rsid w:val="004941F7"/>
    <w:rsid w:val="004958AA"/>
    <w:rsid w:val="00496C05"/>
    <w:rsid w:val="004970E8"/>
    <w:rsid w:val="004972BF"/>
    <w:rsid w:val="00497FAF"/>
    <w:rsid w:val="004A073A"/>
    <w:rsid w:val="004A090B"/>
    <w:rsid w:val="004A0EDB"/>
    <w:rsid w:val="004A1861"/>
    <w:rsid w:val="004A392E"/>
    <w:rsid w:val="004A598C"/>
    <w:rsid w:val="004A686B"/>
    <w:rsid w:val="004A6ACE"/>
    <w:rsid w:val="004A71F1"/>
    <w:rsid w:val="004A7686"/>
    <w:rsid w:val="004A7968"/>
    <w:rsid w:val="004B0043"/>
    <w:rsid w:val="004B0521"/>
    <w:rsid w:val="004B06F8"/>
    <w:rsid w:val="004B109F"/>
    <w:rsid w:val="004B1B45"/>
    <w:rsid w:val="004B2C00"/>
    <w:rsid w:val="004B2F62"/>
    <w:rsid w:val="004B2F99"/>
    <w:rsid w:val="004B2FEB"/>
    <w:rsid w:val="004B4499"/>
    <w:rsid w:val="004B4F97"/>
    <w:rsid w:val="004B5A8E"/>
    <w:rsid w:val="004B5E6D"/>
    <w:rsid w:val="004C0B4D"/>
    <w:rsid w:val="004C1842"/>
    <w:rsid w:val="004C1C33"/>
    <w:rsid w:val="004C1F8E"/>
    <w:rsid w:val="004C2B60"/>
    <w:rsid w:val="004C2BBE"/>
    <w:rsid w:val="004C2BFF"/>
    <w:rsid w:val="004C415D"/>
    <w:rsid w:val="004C438E"/>
    <w:rsid w:val="004C477B"/>
    <w:rsid w:val="004C49BB"/>
    <w:rsid w:val="004C4DCF"/>
    <w:rsid w:val="004C5391"/>
    <w:rsid w:val="004C5DF9"/>
    <w:rsid w:val="004C6506"/>
    <w:rsid w:val="004C6687"/>
    <w:rsid w:val="004C6FDD"/>
    <w:rsid w:val="004D2CC1"/>
    <w:rsid w:val="004D2CE3"/>
    <w:rsid w:val="004D3381"/>
    <w:rsid w:val="004D3830"/>
    <w:rsid w:val="004D404A"/>
    <w:rsid w:val="004D48E6"/>
    <w:rsid w:val="004D52F1"/>
    <w:rsid w:val="004D5D03"/>
    <w:rsid w:val="004D5EFE"/>
    <w:rsid w:val="004D6774"/>
    <w:rsid w:val="004D7C6A"/>
    <w:rsid w:val="004E0623"/>
    <w:rsid w:val="004E0A58"/>
    <w:rsid w:val="004E199B"/>
    <w:rsid w:val="004E1B2A"/>
    <w:rsid w:val="004E2656"/>
    <w:rsid w:val="004E31DB"/>
    <w:rsid w:val="004E4EDC"/>
    <w:rsid w:val="004E4F0A"/>
    <w:rsid w:val="004E517F"/>
    <w:rsid w:val="004E5325"/>
    <w:rsid w:val="004E5530"/>
    <w:rsid w:val="004E6FE7"/>
    <w:rsid w:val="004E73F1"/>
    <w:rsid w:val="004E7D4B"/>
    <w:rsid w:val="004F0655"/>
    <w:rsid w:val="004F0747"/>
    <w:rsid w:val="004F0836"/>
    <w:rsid w:val="004F0AD8"/>
    <w:rsid w:val="004F0BAA"/>
    <w:rsid w:val="004F1480"/>
    <w:rsid w:val="004F39A8"/>
    <w:rsid w:val="004F3F48"/>
    <w:rsid w:val="004F5B93"/>
    <w:rsid w:val="004F63BB"/>
    <w:rsid w:val="004F66DF"/>
    <w:rsid w:val="004F6988"/>
    <w:rsid w:val="004F767B"/>
    <w:rsid w:val="004F7D7F"/>
    <w:rsid w:val="005004CC"/>
    <w:rsid w:val="00504EAA"/>
    <w:rsid w:val="0050540A"/>
    <w:rsid w:val="005054AA"/>
    <w:rsid w:val="005054EB"/>
    <w:rsid w:val="00505581"/>
    <w:rsid w:val="005062CB"/>
    <w:rsid w:val="0051154A"/>
    <w:rsid w:val="005116EA"/>
    <w:rsid w:val="00513306"/>
    <w:rsid w:val="00513309"/>
    <w:rsid w:val="00513748"/>
    <w:rsid w:val="00514D10"/>
    <w:rsid w:val="005157DE"/>
    <w:rsid w:val="005165AC"/>
    <w:rsid w:val="00517ABA"/>
    <w:rsid w:val="00520B30"/>
    <w:rsid w:val="00521170"/>
    <w:rsid w:val="00521C0E"/>
    <w:rsid w:val="00521CE4"/>
    <w:rsid w:val="0052287C"/>
    <w:rsid w:val="005235CD"/>
    <w:rsid w:val="00523D9A"/>
    <w:rsid w:val="00524129"/>
    <w:rsid w:val="0052447F"/>
    <w:rsid w:val="005247F1"/>
    <w:rsid w:val="00525C73"/>
    <w:rsid w:val="00525CDB"/>
    <w:rsid w:val="00526BB9"/>
    <w:rsid w:val="005275F5"/>
    <w:rsid w:val="0053281F"/>
    <w:rsid w:val="00533472"/>
    <w:rsid w:val="00536213"/>
    <w:rsid w:val="00536342"/>
    <w:rsid w:val="005364B8"/>
    <w:rsid w:val="00536629"/>
    <w:rsid w:val="00536F27"/>
    <w:rsid w:val="00537FA3"/>
    <w:rsid w:val="00540AAF"/>
    <w:rsid w:val="00540C40"/>
    <w:rsid w:val="0054250E"/>
    <w:rsid w:val="005425F2"/>
    <w:rsid w:val="00542750"/>
    <w:rsid w:val="00542B5C"/>
    <w:rsid w:val="00542FCD"/>
    <w:rsid w:val="00543DE0"/>
    <w:rsid w:val="005448D8"/>
    <w:rsid w:val="0054617B"/>
    <w:rsid w:val="005461AF"/>
    <w:rsid w:val="00546F28"/>
    <w:rsid w:val="0054769E"/>
    <w:rsid w:val="005501D3"/>
    <w:rsid w:val="00550E6E"/>
    <w:rsid w:val="00552D23"/>
    <w:rsid w:val="00553DA4"/>
    <w:rsid w:val="00554F7F"/>
    <w:rsid w:val="00555E8D"/>
    <w:rsid w:val="0055600B"/>
    <w:rsid w:val="00557047"/>
    <w:rsid w:val="0056102C"/>
    <w:rsid w:val="0056138A"/>
    <w:rsid w:val="005651FE"/>
    <w:rsid w:val="00565BDC"/>
    <w:rsid w:val="00566540"/>
    <w:rsid w:val="005666FB"/>
    <w:rsid w:val="00566B43"/>
    <w:rsid w:val="005675A5"/>
    <w:rsid w:val="0056773E"/>
    <w:rsid w:val="005705F4"/>
    <w:rsid w:val="00570D5D"/>
    <w:rsid w:val="005714FC"/>
    <w:rsid w:val="00571F1E"/>
    <w:rsid w:val="005727A2"/>
    <w:rsid w:val="00572ACC"/>
    <w:rsid w:val="0057319B"/>
    <w:rsid w:val="00573688"/>
    <w:rsid w:val="00573AFA"/>
    <w:rsid w:val="00573C3D"/>
    <w:rsid w:val="00575017"/>
    <w:rsid w:val="005751AF"/>
    <w:rsid w:val="00575FEA"/>
    <w:rsid w:val="005805EE"/>
    <w:rsid w:val="0058062A"/>
    <w:rsid w:val="00580FA4"/>
    <w:rsid w:val="005813B9"/>
    <w:rsid w:val="00581988"/>
    <w:rsid w:val="00583004"/>
    <w:rsid w:val="00583400"/>
    <w:rsid w:val="0058353F"/>
    <w:rsid w:val="0058434C"/>
    <w:rsid w:val="005844D2"/>
    <w:rsid w:val="005861AD"/>
    <w:rsid w:val="005866E7"/>
    <w:rsid w:val="00586B67"/>
    <w:rsid w:val="00586E86"/>
    <w:rsid w:val="00587D7A"/>
    <w:rsid w:val="00587E04"/>
    <w:rsid w:val="00590CA7"/>
    <w:rsid w:val="00590E15"/>
    <w:rsid w:val="00591748"/>
    <w:rsid w:val="005918AD"/>
    <w:rsid w:val="0059294B"/>
    <w:rsid w:val="00592C33"/>
    <w:rsid w:val="0059321E"/>
    <w:rsid w:val="0059341D"/>
    <w:rsid w:val="005949CE"/>
    <w:rsid w:val="00595A4E"/>
    <w:rsid w:val="005967CA"/>
    <w:rsid w:val="005A0F60"/>
    <w:rsid w:val="005A1158"/>
    <w:rsid w:val="005A1826"/>
    <w:rsid w:val="005A275A"/>
    <w:rsid w:val="005A45ED"/>
    <w:rsid w:val="005A4C79"/>
    <w:rsid w:val="005A4C7A"/>
    <w:rsid w:val="005A54A2"/>
    <w:rsid w:val="005A5A10"/>
    <w:rsid w:val="005A6154"/>
    <w:rsid w:val="005A61C6"/>
    <w:rsid w:val="005A67EF"/>
    <w:rsid w:val="005A714A"/>
    <w:rsid w:val="005B03B8"/>
    <w:rsid w:val="005B06F0"/>
    <w:rsid w:val="005B07E1"/>
    <w:rsid w:val="005B0E5A"/>
    <w:rsid w:val="005B1472"/>
    <w:rsid w:val="005B1856"/>
    <w:rsid w:val="005B2407"/>
    <w:rsid w:val="005B29FE"/>
    <w:rsid w:val="005B2F3F"/>
    <w:rsid w:val="005B45E2"/>
    <w:rsid w:val="005B5DDC"/>
    <w:rsid w:val="005B65C0"/>
    <w:rsid w:val="005B72DD"/>
    <w:rsid w:val="005C040A"/>
    <w:rsid w:val="005C183A"/>
    <w:rsid w:val="005C3112"/>
    <w:rsid w:val="005C36BC"/>
    <w:rsid w:val="005C4080"/>
    <w:rsid w:val="005C4398"/>
    <w:rsid w:val="005C45BB"/>
    <w:rsid w:val="005C5AB3"/>
    <w:rsid w:val="005C5EBA"/>
    <w:rsid w:val="005C7521"/>
    <w:rsid w:val="005C76E0"/>
    <w:rsid w:val="005C76FE"/>
    <w:rsid w:val="005D01DE"/>
    <w:rsid w:val="005D05BA"/>
    <w:rsid w:val="005D0CFF"/>
    <w:rsid w:val="005D151B"/>
    <w:rsid w:val="005D419C"/>
    <w:rsid w:val="005D41AF"/>
    <w:rsid w:val="005D5C99"/>
    <w:rsid w:val="005D5CB5"/>
    <w:rsid w:val="005D5E23"/>
    <w:rsid w:val="005D61A1"/>
    <w:rsid w:val="005D6AFA"/>
    <w:rsid w:val="005D7065"/>
    <w:rsid w:val="005E0D5A"/>
    <w:rsid w:val="005E1C76"/>
    <w:rsid w:val="005E1DE8"/>
    <w:rsid w:val="005E1EB4"/>
    <w:rsid w:val="005E23EE"/>
    <w:rsid w:val="005E2484"/>
    <w:rsid w:val="005E2D91"/>
    <w:rsid w:val="005E54E7"/>
    <w:rsid w:val="005E5CA4"/>
    <w:rsid w:val="005E5DC9"/>
    <w:rsid w:val="005E6511"/>
    <w:rsid w:val="005E6A2E"/>
    <w:rsid w:val="005E704F"/>
    <w:rsid w:val="005F1493"/>
    <w:rsid w:val="005F2FA7"/>
    <w:rsid w:val="005F396E"/>
    <w:rsid w:val="005F3E2A"/>
    <w:rsid w:val="005F42B8"/>
    <w:rsid w:val="005F4C25"/>
    <w:rsid w:val="005F5039"/>
    <w:rsid w:val="005F573D"/>
    <w:rsid w:val="005F6DFF"/>
    <w:rsid w:val="005F7319"/>
    <w:rsid w:val="005F7F10"/>
    <w:rsid w:val="006029C1"/>
    <w:rsid w:val="00602B5F"/>
    <w:rsid w:val="00603F00"/>
    <w:rsid w:val="006041F1"/>
    <w:rsid w:val="00604749"/>
    <w:rsid w:val="00605225"/>
    <w:rsid w:val="006054D9"/>
    <w:rsid w:val="006072A3"/>
    <w:rsid w:val="006072F4"/>
    <w:rsid w:val="0060798B"/>
    <w:rsid w:val="0061148A"/>
    <w:rsid w:val="00611EC0"/>
    <w:rsid w:val="0061276C"/>
    <w:rsid w:val="0061337F"/>
    <w:rsid w:val="00613439"/>
    <w:rsid w:val="006140F4"/>
    <w:rsid w:val="006146D7"/>
    <w:rsid w:val="006149FC"/>
    <w:rsid w:val="00614A3F"/>
    <w:rsid w:val="00614B5E"/>
    <w:rsid w:val="00617083"/>
    <w:rsid w:val="006174F5"/>
    <w:rsid w:val="00622333"/>
    <w:rsid w:val="00622D1B"/>
    <w:rsid w:val="006230A3"/>
    <w:rsid w:val="0062413E"/>
    <w:rsid w:val="00627E26"/>
    <w:rsid w:val="006303FD"/>
    <w:rsid w:val="0063067C"/>
    <w:rsid w:val="00630F30"/>
    <w:rsid w:val="00630F59"/>
    <w:rsid w:val="00630F7D"/>
    <w:rsid w:val="00633C8F"/>
    <w:rsid w:val="00634336"/>
    <w:rsid w:val="00634388"/>
    <w:rsid w:val="00635191"/>
    <w:rsid w:val="00635D75"/>
    <w:rsid w:val="006360C1"/>
    <w:rsid w:val="0063663C"/>
    <w:rsid w:val="006366D2"/>
    <w:rsid w:val="00636E74"/>
    <w:rsid w:val="00641EF4"/>
    <w:rsid w:val="00642B38"/>
    <w:rsid w:val="00643274"/>
    <w:rsid w:val="00643287"/>
    <w:rsid w:val="0064372A"/>
    <w:rsid w:val="00643BD4"/>
    <w:rsid w:val="0064490A"/>
    <w:rsid w:val="00644C60"/>
    <w:rsid w:val="00645C01"/>
    <w:rsid w:val="00647180"/>
    <w:rsid w:val="006472BD"/>
    <w:rsid w:val="006503A9"/>
    <w:rsid w:val="00650B0B"/>
    <w:rsid w:val="00651C13"/>
    <w:rsid w:val="00651C2C"/>
    <w:rsid w:val="00652489"/>
    <w:rsid w:val="006524BC"/>
    <w:rsid w:val="0065354B"/>
    <w:rsid w:val="00653971"/>
    <w:rsid w:val="00653B1A"/>
    <w:rsid w:val="00656373"/>
    <w:rsid w:val="00657744"/>
    <w:rsid w:val="006577AF"/>
    <w:rsid w:val="006602FA"/>
    <w:rsid w:val="0066068B"/>
    <w:rsid w:val="0066177F"/>
    <w:rsid w:val="00661F25"/>
    <w:rsid w:val="0066286B"/>
    <w:rsid w:val="006637A4"/>
    <w:rsid w:val="006678D0"/>
    <w:rsid w:val="00670390"/>
    <w:rsid w:val="006703C3"/>
    <w:rsid w:val="00670FAE"/>
    <w:rsid w:val="00671918"/>
    <w:rsid w:val="006721B7"/>
    <w:rsid w:val="006722B1"/>
    <w:rsid w:val="006727B2"/>
    <w:rsid w:val="00672A28"/>
    <w:rsid w:val="00672E21"/>
    <w:rsid w:val="0067410C"/>
    <w:rsid w:val="00674E3A"/>
    <w:rsid w:val="00675E65"/>
    <w:rsid w:val="00675FA2"/>
    <w:rsid w:val="00676FFE"/>
    <w:rsid w:val="0067756D"/>
    <w:rsid w:val="0067761A"/>
    <w:rsid w:val="00677D86"/>
    <w:rsid w:val="00681322"/>
    <w:rsid w:val="00681CF6"/>
    <w:rsid w:val="006820A0"/>
    <w:rsid w:val="006822A2"/>
    <w:rsid w:val="00682940"/>
    <w:rsid w:val="00683B6C"/>
    <w:rsid w:val="0068413A"/>
    <w:rsid w:val="0068550F"/>
    <w:rsid w:val="00686B3D"/>
    <w:rsid w:val="0069017D"/>
    <w:rsid w:val="0069088D"/>
    <w:rsid w:val="00691021"/>
    <w:rsid w:val="00693492"/>
    <w:rsid w:val="00693F18"/>
    <w:rsid w:val="00693F48"/>
    <w:rsid w:val="00694B5A"/>
    <w:rsid w:val="006958EF"/>
    <w:rsid w:val="0069621D"/>
    <w:rsid w:val="00697A10"/>
    <w:rsid w:val="006A08B7"/>
    <w:rsid w:val="006A3571"/>
    <w:rsid w:val="006A46FD"/>
    <w:rsid w:val="006A519B"/>
    <w:rsid w:val="006A5A04"/>
    <w:rsid w:val="006A64DE"/>
    <w:rsid w:val="006A6A62"/>
    <w:rsid w:val="006A741F"/>
    <w:rsid w:val="006B0BBB"/>
    <w:rsid w:val="006B1442"/>
    <w:rsid w:val="006B2716"/>
    <w:rsid w:val="006B3012"/>
    <w:rsid w:val="006B470F"/>
    <w:rsid w:val="006B495F"/>
    <w:rsid w:val="006B5D97"/>
    <w:rsid w:val="006C001F"/>
    <w:rsid w:val="006C055C"/>
    <w:rsid w:val="006C0B61"/>
    <w:rsid w:val="006C10B7"/>
    <w:rsid w:val="006C1D1A"/>
    <w:rsid w:val="006C2E7E"/>
    <w:rsid w:val="006C68C5"/>
    <w:rsid w:val="006C7A7C"/>
    <w:rsid w:val="006D0468"/>
    <w:rsid w:val="006D0877"/>
    <w:rsid w:val="006D0F50"/>
    <w:rsid w:val="006D11EF"/>
    <w:rsid w:val="006D1935"/>
    <w:rsid w:val="006D1BC5"/>
    <w:rsid w:val="006D2132"/>
    <w:rsid w:val="006D353C"/>
    <w:rsid w:val="006D4326"/>
    <w:rsid w:val="006D45AD"/>
    <w:rsid w:val="006D47D3"/>
    <w:rsid w:val="006D57F4"/>
    <w:rsid w:val="006D6064"/>
    <w:rsid w:val="006D68D8"/>
    <w:rsid w:val="006D75B7"/>
    <w:rsid w:val="006D76FF"/>
    <w:rsid w:val="006E0106"/>
    <w:rsid w:val="006E0223"/>
    <w:rsid w:val="006E0515"/>
    <w:rsid w:val="006E066F"/>
    <w:rsid w:val="006E23FE"/>
    <w:rsid w:val="006E322F"/>
    <w:rsid w:val="006E530C"/>
    <w:rsid w:val="006E5CC5"/>
    <w:rsid w:val="006E6BB0"/>
    <w:rsid w:val="006E7177"/>
    <w:rsid w:val="006F0B46"/>
    <w:rsid w:val="006F11EF"/>
    <w:rsid w:val="006F350E"/>
    <w:rsid w:val="006F5616"/>
    <w:rsid w:val="006F5BC9"/>
    <w:rsid w:val="006F5FB6"/>
    <w:rsid w:val="006F7010"/>
    <w:rsid w:val="006F7E85"/>
    <w:rsid w:val="007016A4"/>
    <w:rsid w:val="007020D3"/>
    <w:rsid w:val="00702718"/>
    <w:rsid w:val="00704C00"/>
    <w:rsid w:val="00705747"/>
    <w:rsid w:val="00707DC6"/>
    <w:rsid w:val="00710428"/>
    <w:rsid w:val="00711592"/>
    <w:rsid w:val="00713791"/>
    <w:rsid w:val="007153B8"/>
    <w:rsid w:val="00715C8A"/>
    <w:rsid w:val="0071643C"/>
    <w:rsid w:val="00716B19"/>
    <w:rsid w:val="007173DA"/>
    <w:rsid w:val="00721A3F"/>
    <w:rsid w:val="007227F6"/>
    <w:rsid w:val="00722B02"/>
    <w:rsid w:val="0072340D"/>
    <w:rsid w:val="00723A0A"/>
    <w:rsid w:val="00723DA7"/>
    <w:rsid w:val="00725413"/>
    <w:rsid w:val="007265F4"/>
    <w:rsid w:val="00726A18"/>
    <w:rsid w:val="00726C22"/>
    <w:rsid w:val="00727426"/>
    <w:rsid w:val="00730156"/>
    <w:rsid w:val="0073038A"/>
    <w:rsid w:val="007306AB"/>
    <w:rsid w:val="00731524"/>
    <w:rsid w:val="00733BA9"/>
    <w:rsid w:val="0073432D"/>
    <w:rsid w:val="00734394"/>
    <w:rsid w:val="00734AB2"/>
    <w:rsid w:val="00735A08"/>
    <w:rsid w:val="00735BC2"/>
    <w:rsid w:val="00735F06"/>
    <w:rsid w:val="007366DA"/>
    <w:rsid w:val="007373F3"/>
    <w:rsid w:val="00737EE6"/>
    <w:rsid w:val="0074115B"/>
    <w:rsid w:val="00741AF5"/>
    <w:rsid w:val="00741C68"/>
    <w:rsid w:val="00742C22"/>
    <w:rsid w:val="00743363"/>
    <w:rsid w:val="007442C4"/>
    <w:rsid w:val="0074441F"/>
    <w:rsid w:val="00744C59"/>
    <w:rsid w:val="00745137"/>
    <w:rsid w:val="0074518D"/>
    <w:rsid w:val="00745720"/>
    <w:rsid w:val="00745D48"/>
    <w:rsid w:val="00747B3A"/>
    <w:rsid w:val="00751253"/>
    <w:rsid w:val="007522D7"/>
    <w:rsid w:val="007522F2"/>
    <w:rsid w:val="00752404"/>
    <w:rsid w:val="00753690"/>
    <w:rsid w:val="007549F2"/>
    <w:rsid w:val="00755595"/>
    <w:rsid w:val="00755836"/>
    <w:rsid w:val="007559B7"/>
    <w:rsid w:val="00755F47"/>
    <w:rsid w:val="007569FD"/>
    <w:rsid w:val="00756FA0"/>
    <w:rsid w:val="0075731C"/>
    <w:rsid w:val="007577E9"/>
    <w:rsid w:val="00761E5D"/>
    <w:rsid w:val="00765CD0"/>
    <w:rsid w:val="00765E74"/>
    <w:rsid w:val="00765FDC"/>
    <w:rsid w:val="007663D6"/>
    <w:rsid w:val="00767333"/>
    <w:rsid w:val="007679AC"/>
    <w:rsid w:val="00771232"/>
    <w:rsid w:val="00771F25"/>
    <w:rsid w:val="00773B9C"/>
    <w:rsid w:val="00775679"/>
    <w:rsid w:val="00775F73"/>
    <w:rsid w:val="00777434"/>
    <w:rsid w:val="00777943"/>
    <w:rsid w:val="00781063"/>
    <w:rsid w:val="0078126E"/>
    <w:rsid w:val="00781295"/>
    <w:rsid w:val="007815F2"/>
    <w:rsid w:val="00783923"/>
    <w:rsid w:val="007848FD"/>
    <w:rsid w:val="00785516"/>
    <w:rsid w:val="00785B97"/>
    <w:rsid w:val="00785E5F"/>
    <w:rsid w:val="00786580"/>
    <w:rsid w:val="00787A85"/>
    <w:rsid w:val="0079123B"/>
    <w:rsid w:val="00791469"/>
    <w:rsid w:val="00791D21"/>
    <w:rsid w:val="00791D4D"/>
    <w:rsid w:val="0079247A"/>
    <w:rsid w:val="00793720"/>
    <w:rsid w:val="00795C6E"/>
    <w:rsid w:val="007A051B"/>
    <w:rsid w:val="007A0C6F"/>
    <w:rsid w:val="007A36CA"/>
    <w:rsid w:val="007A3E98"/>
    <w:rsid w:val="007A475E"/>
    <w:rsid w:val="007A4B03"/>
    <w:rsid w:val="007A4F53"/>
    <w:rsid w:val="007A520F"/>
    <w:rsid w:val="007A53E5"/>
    <w:rsid w:val="007A64C6"/>
    <w:rsid w:val="007A67CC"/>
    <w:rsid w:val="007A6E6F"/>
    <w:rsid w:val="007A75A9"/>
    <w:rsid w:val="007A7B75"/>
    <w:rsid w:val="007A7D57"/>
    <w:rsid w:val="007B1E89"/>
    <w:rsid w:val="007B2B5F"/>
    <w:rsid w:val="007B327B"/>
    <w:rsid w:val="007B33EB"/>
    <w:rsid w:val="007B3DAA"/>
    <w:rsid w:val="007B3F61"/>
    <w:rsid w:val="007B4708"/>
    <w:rsid w:val="007B6B1B"/>
    <w:rsid w:val="007B702C"/>
    <w:rsid w:val="007B7CA5"/>
    <w:rsid w:val="007B7F6A"/>
    <w:rsid w:val="007C0374"/>
    <w:rsid w:val="007C07B0"/>
    <w:rsid w:val="007C0DA2"/>
    <w:rsid w:val="007C1ACD"/>
    <w:rsid w:val="007C3AA7"/>
    <w:rsid w:val="007C3D15"/>
    <w:rsid w:val="007C47C8"/>
    <w:rsid w:val="007C4FC6"/>
    <w:rsid w:val="007C5A49"/>
    <w:rsid w:val="007D156B"/>
    <w:rsid w:val="007D1B7A"/>
    <w:rsid w:val="007D2E15"/>
    <w:rsid w:val="007D31B1"/>
    <w:rsid w:val="007D3B0B"/>
    <w:rsid w:val="007D6716"/>
    <w:rsid w:val="007D7593"/>
    <w:rsid w:val="007E09D3"/>
    <w:rsid w:val="007E3287"/>
    <w:rsid w:val="007E3741"/>
    <w:rsid w:val="007E423F"/>
    <w:rsid w:val="007E4F77"/>
    <w:rsid w:val="007E530E"/>
    <w:rsid w:val="007E58ED"/>
    <w:rsid w:val="007E5A5C"/>
    <w:rsid w:val="007E5D58"/>
    <w:rsid w:val="007E79F6"/>
    <w:rsid w:val="007F0677"/>
    <w:rsid w:val="007F0A3C"/>
    <w:rsid w:val="007F0BB9"/>
    <w:rsid w:val="007F1885"/>
    <w:rsid w:val="007F1D80"/>
    <w:rsid w:val="007F1EE3"/>
    <w:rsid w:val="007F217A"/>
    <w:rsid w:val="007F2A61"/>
    <w:rsid w:val="007F2CD6"/>
    <w:rsid w:val="007F4990"/>
    <w:rsid w:val="007F4B21"/>
    <w:rsid w:val="007F4B8D"/>
    <w:rsid w:val="007F58D7"/>
    <w:rsid w:val="007F5F7D"/>
    <w:rsid w:val="00801DA0"/>
    <w:rsid w:val="00802A27"/>
    <w:rsid w:val="008038CA"/>
    <w:rsid w:val="00804C5D"/>
    <w:rsid w:val="0080518F"/>
    <w:rsid w:val="008055A9"/>
    <w:rsid w:val="0080620C"/>
    <w:rsid w:val="00807842"/>
    <w:rsid w:val="00807C34"/>
    <w:rsid w:val="00807CAA"/>
    <w:rsid w:val="00810178"/>
    <w:rsid w:val="008102A2"/>
    <w:rsid w:val="00810E28"/>
    <w:rsid w:val="00810FA0"/>
    <w:rsid w:val="00811B64"/>
    <w:rsid w:val="008127BF"/>
    <w:rsid w:val="00813282"/>
    <w:rsid w:val="00813AD0"/>
    <w:rsid w:val="008148A8"/>
    <w:rsid w:val="00815143"/>
    <w:rsid w:val="00815DC2"/>
    <w:rsid w:val="00816607"/>
    <w:rsid w:val="00816C16"/>
    <w:rsid w:val="00817422"/>
    <w:rsid w:val="0081761B"/>
    <w:rsid w:val="00820BFE"/>
    <w:rsid w:val="00822273"/>
    <w:rsid w:val="008226ED"/>
    <w:rsid w:val="00822FDA"/>
    <w:rsid w:val="0082382E"/>
    <w:rsid w:val="00823E7E"/>
    <w:rsid w:val="00823EED"/>
    <w:rsid w:val="00825077"/>
    <w:rsid w:val="00825672"/>
    <w:rsid w:val="00825728"/>
    <w:rsid w:val="0082588E"/>
    <w:rsid w:val="00825B2F"/>
    <w:rsid w:val="008265B3"/>
    <w:rsid w:val="00826B8B"/>
    <w:rsid w:val="00827931"/>
    <w:rsid w:val="00827F4B"/>
    <w:rsid w:val="008318C7"/>
    <w:rsid w:val="00832D52"/>
    <w:rsid w:val="00833421"/>
    <w:rsid w:val="0083356B"/>
    <w:rsid w:val="00833939"/>
    <w:rsid w:val="00836401"/>
    <w:rsid w:val="00837E46"/>
    <w:rsid w:val="0084236B"/>
    <w:rsid w:val="0084238A"/>
    <w:rsid w:val="008430A2"/>
    <w:rsid w:val="008445FE"/>
    <w:rsid w:val="00844662"/>
    <w:rsid w:val="00845942"/>
    <w:rsid w:val="00845ABD"/>
    <w:rsid w:val="00846EB5"/>
    <w:rsid w:val="0085032E"/>
    <w:rsid w:val="008507E5"/>
    <w:rsid w:val="008516FC"/>
    <w:rsid w:val="008524C9"/>
    <w:rsid w:val="00852CE1"/>
    <w:rsid w:val="00853C11"/>
    <w:rsid w:val="008555FF"/>
    <w:rsid w:val="00856015"/>
    <w:rsid w:val="008560A4"/>
    <w:rsid w:val="00856F2A"/>
    <w:rsid w:val="008575D3"/>
    <w:rsid w:val="008604E4"/>
    <w:rsid w:val="008604E9"/>
    <w:rsid w:val="008607CD"/>
    <w:rsid w:val="00860A68"/>
    <w:rsid w:val="00860E47"/>
    <w:rsid w:val="00861132"/>
    <w:rsid w:val="00862077"/>
    <w:rsid w:val="0086245C"/>
    <w:rsid w:val="00862822"/>
    <w:rsid w:val="0086290D"/>
    <w:rsid w:val="0086304F"/>
    <w:rsid w:val="00864E8D"/>
    <w:rsid w:val="00865732"/>
    <w:rsid w:val="0086587C"/>
    <w:rsid w:val="008661CC"/>
    <w:rsid w:val="008666A8"/>
    <w:rsid w:val="008671E6"/>
    <w:rsid w:val="008675BA"/>
    <w:rsid w:val="00867747"/>
    <w:rsid w:val="00867F32"/>
    <w:rsid w:val="00870E0A"/>
    <w:rsid w:val="00871807"/>
    <w:rsid w:val="008726E4"/>
    <w:rsid w:val="0087310F"/>
    <w:rsid w:val="00874658"/>
    <w:rsid w:val="00874662"/>
    <w:rsid w:val="008748B1"/>
    <w:rsid w:val="008751BE"/>
    <w:rsid w:val="00875CEF"/>
    <w:rsid w:val="0087600F"/>
    <w:rsid w:val="00876A03"/>
    <w:rsid w:val="00876B07"/>
    <w:rsid w:val="00876E64"/>
    <w:rsid w:val="008779B6"/>
    <w:rsid w:val="008808BB"/>
    <w:rsid w:val="0088268D"/>
    <w:rsid w:val="0088342D"/>
    <w:rsid w:val="008839C5"/>
    <w:rsid w:val="00884983"/>
    <w:rsid w:val="00884DD2"/>
    <w:rsid w:val="00886198"/>
    <w:rsid w:val="008865FC"/>
    <w:rsid w:val="00890975"/>
    <w:rsid w:val="008914CF"/>
    <w:rsid w:val="00891CE2"/>
    <w:rsid w:val="008921D4"/>
    <w:rsid w:val="00892544"/>
    <w:rsid w:val="008926E5"/>
    <w:rsid w:val="008927B5"/>
    <w:rsid w:val="0089316A"/>
    <w:rsid w:val="0089458B"/>
    <w:rsid w:val="00894708"/>
    <w:rsid w:val="00895D7B"/>
    <w:rsid w:val="008966E5"/>
    <w:rsid w:val="008977F0"/>
    <w:rsid w:val="00897D26"/>
    <w:rsid w:val="00897E33"/>
    <w:rsid w:val="00897EF1"/>
    <w:rsid w:val="008A09DC"/>
    <w:rsid w:val="008A0E12"/>
    <w:rsid w:val="008A1C5D"/>
    <w:rsid w:val="008A2B80"/>
    <w:rsid w:val="008A330C"/>
    <w:rsid w:val="008A392C"/>
    <w:rsid w:val="008A44FA"/>
    <w:rsid w:val="008A50A7"/>
    <w:rsid w:val="008A6659"/>
    <w:rsid w:val="008A6B6A"/>
    <w:rsid w:val="008A7F12"/>
    <w:rsid w:val="008B1843"/>
    <w:rsid w:val="008B1A94"/>
    <w:rsid w:val="008B41E8"/>
    <w:rsid w:val="008B59E1"/>
    <w:rsid w:val="008B7DAF"/>
    <w:rsid w:val="008C068D"/>
    <w:rsid w:val="008C07CB"/>
    <w:rsid w:val="008C0A9A"/>
    <w:rsid w:val="008C0ACE"/>
    <w:rsid w:val="008C191F"/>
    <w:rsid w:val="008C1EE0"/>
    <w:rsid w:val="008C2382"/>
    <w:rsid w:val="008C451F"/>
    <w:rsid w:val="008C5120"/>
    <w:rsid w:val="008C51DD"/>
    <w:rsid w:val="008C5547"/>
    <w:rsid w:val="008C5754"/>
    <w:rsid w:val="008C77A7"/>
    <w:rsid w:val="008D01DA"/>
    <w:rsid w:val="008D047A"/>
    <w:rsid w:val="008D0803"/>
    <w:rsid w:val="008D1000"/>
    <w:rsid w:val="008D101B"/>
    <w:rsid w:val="008D1F90"/>
    <w:rsid w:val="008D2223"/>
    <w:rsid w:val="008D3182"/>
    <w:rsid w:val="008D5C7C"/>
    <w:rsid w:val="008D5D80"/>
    <w:rsid w:val="008D5FE6"/>
    <w:rsid w:val="008E0380"/>
    <w:rsid w:val="008E0DD8"/>
    <w:rsid w:val="008E1852"/>
    <w:rsid w:val="008E1A9D"/>
    <w:rsid w:val="008E1D11"/>
    <w:rsid w:val="008E27BC"/>
    <w:rsid w:val="008E2856"/>
    <w:rsid w:val="008E2FFE"/>
    <w:rsid w:val="008E405E"/>
    <w:rsid w:val="008E4230"/>
    <w:rsid w:val="008E6A5B"/>
    <w:rsid w:val="008E6E75"/>
    <w:rsid w:val="008F0218"/>
    <w:rsid w:val="008F06C2"/>
    <w:rsid w:val="008F27A5"/>
    <w:rsid w:val="008F2AA6"/>
    <w:rsid w:val="008F2CC4"/>
    <w:rsid w:val="008F37BF"/>
    <w:rsid w:val="008F4635"/>
    <w:rsid w:val="008F55DB"/>
    <w:rsid w:val="008F6A55"/>
    <w:rsid w:val="008F785C"/>
    <w:rsid w:val="008F7CD4"/>
    <w:rsid w:val="009003A8"/>
    <w:rsid w:val="009020BE"/>
    <w:rsid w:val="0090219A"/>
    <w:rsid w:val="00903D93"/>
    <w:rsid w:val="009044DC"/>
    <w:rsid w:val="0090460D"/>
    <w:rsid w:val="00904AD1"/>
    <w:rsid w:val="009077EF"/>
    <w:rsid w:val="009105EA"/>
    <w:rsid w:val="009130A4"/>
    <w:rsid w:val="00913D0D"/>
    <w:rsid w:val="009151E5"/>
    <w:rsid w:val="0091524A"/>
    <w:rsid w:val="00915618"/>
    <w:rsid w:val="009169BC"/>
    <w:rsid w:val="00916A12"/>
    <w:rsid w:val="009172B0"/>
    <w:rsid w:val="00917401"/>
    <w:rsid w:val="00917837"/>
    <w:rsid w:val="00921184"/>
    <w:rsid w:val="00922656"/>
    <w:rsid w:val="0092463C"/>
    <w:rsid w:val="0092467D"/>
    <w:rsid w:val="00924EA5"/>
    <w:rsid w:val="009251DE"/>
    <w:rsid w:val="009261B7"/>
    <w:rsid w:val="00926B40"/>
    <w:rsid w:val="00927709"/>
    <w:rsid w:val="0092795E"/>
    <w:rsid w:val="00927D85"/>
    <w:rsid w:val="00931033"/>
    <w:rsid w:val="00931827"/>
    <w:rsid w:val="00931CAD"/>
    <w:rsid w:val="00931EDE"/>
    <w:rsid w:val="009337AE"/>
    <w:rsid w:val="00933A8F"/>
    <w:rsid w:val="009340DE"/>
    <w:rsid w:val="00934298"/>
    <w:rsid w:val="00935D7C"/>
    <w:rsid w:val="00937BDA"/>
    <w:rsid w:val="00937ECA"/>
    <w:rsid w:val="0094079D"/>
    <w:rsid w:val="00941073"/>
    <w:rsid w:val="00941C5C"/>
    <w:rsid w:val="009438BE"/>
    <w:rsid w:val="00943F85"/>
    <w:rsid w:val="0094445F"/>
    <w:rsid w:val="00944C7A"/>
    <w:rsid w:val="00945806"/>
    <w:rsid w:val="00947722"/>
    <w:rsid w:val="009478F2"/>
    <w:rsid w:val="00950142"/>
    <w:rsid w:val="00950E03"/>
    <w:rsid w:val="00950FE6"/>
    <w:rsid w:val="00951508"/>
    <w:rsid w:val="009519F5"/>
    <w:rsid w:val="009523D1"/>
    <w:rsid w:val="009547B7"/>
    <w:rsid w:val="009558FF"/>
    <w:rsid w:val="009575C1"/>
    <w:rsid w:val="00957C64"/>
    <w:rsid w:val="00957E6B"/>
    <w:rsid w:val="00961208"/>
    <w:rsid w:val="00961A15"/>
    <w:rsid w:val="00962BA0"/>
    <w:rsid w:val="00962F40"/>
    <w:rsid w:val="00965216"/>
    <w:rsid w:val="009652BD"/>
    <w:rsid w:val="00965451"/>
    <w:rsid w:val="009663FC"/>
    <w:rsid w:val="00966513"/>
    <w:rsid w:val="00966BB7"/>
    <w:rsid w:val="0097058A"/>
    <w:rsid w:val="00971443"/>
    <w:rsid w:val="0097197B"/>
    <w:rsid w:val="00971EDD"/>
    <w:rsid w:val="0097265D"/>
    <w:rsid w:val="00972B34"/>
    <w:rsid w:val="009739F4"/>
    <w:rsid w:val="009752C6"/>
    <w:rsid w:val="00976C57"/>
    <w:rsid w:val="009779A3"/>
    <w:rsid w:val="00980090"/>
    <w:rsid w:val="00980CFF"/>
    <w:rsid w:val="00980E66"/>
    <w:rsid w:val="0098128E"/>
    <w:rsid w:val="00982070"/>
    <w:rsid w:val="00983776"/>
    <w:rsid w:val="009837B0"/>
    <w:rsid w:val="009840EB"/>
    <w:rsid w:val="00986E13"/>
    <w:rsid w:val="00987CFD"/>
    <w:rsid w:val="00990FE3"/>
    <w:rsid w:val="009916E4"/>
    <w:rsid w:val="00992814"/>
    <w:rsid w:val="0099316C"/>
    <w:rsid w:val="00993A65"/>
    <w:rsid w:val="00994172"/>
    <w:rsid w:val="009943E7"/>
    <w:rsid w:val="00994D4F"/>
    <w:rsid w:val="00996333"/>
    <w:rsid w:val="00996BA1"/>
    <w:rsid w:val="00997C7F"/>
    <w:rsid w:val="009A10AC"/>
    <w:rsid w:val="009A113B"/>
    <w:rsid w:val="009A1C22"/>
    <w:rsid w:val="009A28F7"/>
    <w:rsid w:val="009A2D0D"/>
    <w:rsid w:val="009A2E3F"/>
    <w:rsid w:val="009A3FAF"/>
    <w:rsid w:val="009A47EE"/>
    <w:rsid w:val="009A4D68"/>
    <w:rsid w:val="009A4F92"/>
    <w:rsid w:val="009A5435"/>
    <w:rsid w:val="009A5CB7"/>
    <w:rsid w:val="009A6056"/>
    <w:rsid w:val="009A7A0D"/>
    <w:rsid w:val="009A7A4C"/>
    <w:rsid w:val="009A7BF6"/>
    <w:rsid w:val="009B0C5F"/>
    <w:rsid w:val="009B0ED1"/>
    <w:rsid w:val="009B2BE2"/>
    <w:rsid w:val="009B388F"/>
    <w:rsid w:val="009B5074"/>
    <w:rsid w:val="009B55FC"/>
    <w:rsid w:val="009B6906"/>
    <w:rsid w:val="009B6B29"/>
    <w:rsid w:val="009B783B"/>
    <w:rsid w:val="009C0F29"/>
    <w:rsid w:val="009C1362"/>
    <w:rsid w:val="009C172E"/>
    <w:rsid w:val="009C1F87"/>
    <w:rsid w:val="009C2AF0"/>
    <w:rsid w:val="009C3597"/>
    <w:rsid w:val="009C3794"/>
    <w:rsid w:val="009C5C9C"/>
    <w:rsid w:val="009C6166"/>
    <w:rsid w:val="009C61DA"/>
    <w:rsid w:val="009C6683"/>
    <w:rsid w:val="009C66B1"/>
    <w:rsid w:val="009C7107"/>
    <w:rsid w:val="009C7A6E"/>
    <w:rsid w:val="009D143C"/>
    <w:rsid w:val="009D1568"/>
    <w:rsid w:val="009D3AB4"/>
    <w:rsid w:val="009D413E"/>
    <w:rsid w:val="009D5F5C"/>
    <w:rsid w:val="009D5FBB"/>
    <w:rsid w:val="009D7702"/>
    <w:rsid w:val="009E0204"/>
    <w:rsid w:val="009E040D"/>
    <w:rsid w:val="009E09D8"/>
    <w:rsid w:val="009E1C77"/>
    <w:rsid w:val="009E1CE8"/>
    <w:rsid w:val="009E1F9C"/>
    <w:rsid w:val="009E24B1"/>
    <w:rsid w:val="009E3263"/>
    <w:rsid w:val="009E32F0"/>
    <w:rsid w:val="009E51CD"/>
    <w:rsid w:val="009E576C"/>
    <w:rsid w:val="009E5EB3"/>
    <w:rsid w:val="009E6528"/>
    <w:rsid w:val="009E6D63"/>
    <w:rsid w:val="009F04B3"/>
    <w:rsid w:val="009F1115"/>
    <w:rsid w:val="009F1809"/>
    <w:rsid w:val="009F18DC"/>
    <w:rsid w:val="009F1CF6"/>
    <w:rsid w:val="009F1D57"/>
    <w:rsid w:val="009F239E"/>
    <w:rsid w:val="009F2701"/>
    <w:rsid w:val="009F31BB"/>
    <w:rsid w:val="009F4523"/>
    <w:rsid w:val="009F517D"/>
    <w:rsid w:val="009F5F72"/>
    <w:rsid w:val="009F6F2F"/>
    <w:rsid w:val="009F71DC"/>
    <w:rsid w:val="00A00024"/>
    <w:rsid w:val="00A0018F"/>
    <w:rsid w:val="00A01B05"/>
    <w:rsid w:val="00A021CE"/>
    <w:rsid w:val="00A02D88"/>
    <w:rsid w:val="00A048D1"/>
    <w:rsid w:val="00A0633E"/>
    <w:rsid w:val="00A06D9E"/>
    <w:rsid w:val="00A06F6D"/>
    <w:rsid w:val="00A0759F"/>
    <w:rsid w:val="00A11C83"/>
    <w:rsid w:val="00A12102"/>
    <w:rsid w:val="00A129CB"/>
    <w:rsid w:val="00A12A1C"/>
    <w:rsid w:val="00A12BBB"/>
    <w:rsid w:val="00A13387"/>
    <w:rsid w:val="00A147B0"/>
    <w:rsid w:val="00A153C0"/>
    <w:rsid w:val="00A1599E"/>
    <w:rsid w:val="00A16F5E"/>
    <w:rsid w:val="00A17409"/>
    <w:rsid w:val="00A213D5"/>
    <w:rsid w:val="00A21A61"/>
    <w:rsid w:val="00A23149"/>
    <w:rsid w:val="00A23836"/>
    <w:rsid w:val="00A24656"/>
    <w:rsid w:val="00A25C4B"/>
    <w:rsid w:val="00A26655"/>
    <w:rsid w:val="00A26788"/>
    <w:rsid w:val="00A26859"/>
    <w:rsid w:val="00A26973"/>
    <w:rsid w:val="00A3054E"/>
    <w:rsid w:val="00A30858"/>
    <w:rsid w:val="00A30B60"/>
    <w:rsid w:val="00A32D04"/>
    <w:rsid w:val="00A33170"/>
    <w:rsid w:val="00A3323B"/>
    <w:rsid w:val="00A33C59"/>
    <w:rsid w:val="00A3576B"/>
    <w:rsid w:val="00A357D6"/>
    <w:rsid w:val="00A37A15"/>
    <w:rsid w:val="00A37BF0"/>
    <w:rsid w:val="00A4082A"/>
    <w:rsid w:val="00A4195A"/>
    <w:rsid w:val="00A41A98"/>
    <w:rsid w:val="00A41B2D"/>
    <w:rsid w:val="00A41B80"/>
    <w:rsid w:val="00A41DF8"/>
    <w:rsid w:val="00A422BB"/>
    <w:rsid w:val="00A4300D"/>
    <w:rsid w:val="00A4449D"/>
    <w:rsid w:val="00A44658"/>
    <w:rsid w:val="00A452AB"/>
    <w:rsid w:val="00A45746"/>
    <w:rsid w:val="00A4626E"/>
    <w:rsid w:val="00A47A81"/>
    <w:rsid w:val="00A5001F"/>
    <w:rsid w:val="00A51BF8"/>
    <w:rsid w:val="00A51ED2"/>
    <w:rsid w:val="00A53F7C"/>
    <w:rsid w:val="00A54381"/>
    <w:rsid w:val="00A54CB4"/>
    <w:rsid w:val="00A56E62"/>
    <w:rsid w:val="00A57F07"/>
    <w:rsid w:val="00A61712"/>
    <w:rsid w:val="00A61788"/>
    <w:rsid w:val="00A63FF3"/>
    <w:rsid w:val="00A65F2C"/>
    <w:rsid w:val="00A665A8"/>
    <w:rsid w:val="00A66F6B"/>
    <w:rsid w:val="00A70F72"/>
    <w:rsid w:val="00A72B33"/>
    <w:rsid w:val="00A73044"/>
    <w:rsid w:val="00A731BF"/>
    <w:rsid w:val="00A732AC"/>
    <w:rsid w:val="00A73ABF"/>
    <w:rsid w:val="00A74951"/>
    <w:rsid w:val="00A751C4"/>
    <w:rsid w:val="00A76E9B"/>
    <w:rsid w:val="00A803A9"/>
    <w:rsid w:val="00A80875"/>
    <w:rsid w:val="00A83458"/>
    <w:rsid w:val="00A8346B"/>
    <w:rsid w:val="00A83683"/>
    <w:rsid w:val="00A85867"/>
    <w:rsid w:val="00A85C69"/>
    <w:rsid w:val="00A85E8B"/>
    <w:rsid w:val="00A8630D"/>
    <w:rsid w:val="00A8681E"/>
    <w:rsid w:val="00A86829"/>
    <w:rsid w:val="00A91481"/>
    <w:rsid w:val="00A91D2B"/>
    <w:rsid w:val="00A92247"/>
    <w:rsid w:val="00A9324A"/>
    <w:rsid w:val="00A9480C"/>
    <w:rsid w:val="00A95EBF"/>
    <w:rsid w:val="00A964E4"/>
    <w:rsid w:val="00A96708"/>
    <w:rsid w:val="00A96BF6"/>
    <w:rsid w:val="00AA0EC0"/>
    <w:rsid w:val="00AA1428"/>
    <w:rsid w:val="00AA1D28"/>
    <w:rsid w:val="00AA1F77"/>
    <w:rsid w:val="00AA3C4F"/>
    <w:rsid w:val="00AA678F"/>
    <w:rsid w:val="00AA6BDE"/>
    <w:rsid w:val="00AB090A"/>
    <w:rsid w:val="00AB0E72"/>
    <w:rsid w:val="00AB144F"/>
    <w:rsid w:val="00AB15F6"/>
    <w:rsid w:val="00AB1BB9"/>
    <w:rsid w:val="00AB1DAF"/>
    <w:rsid w:val="00AB4B2A"/>
    <w:rsid w:val="00AB5A95"/>
    <w:rsid w:val="00AB7CD6"/>
    <w:rsid w:val="00AC0631"/>
    <w:rsid w:val="00AC2390"/>
    <w:rsid w:val="00AC2BBA"/>
    <w:rsid w:val="00AC3360"/>
    <w:rsid w:val="00AC4228"/>
    <w:rsid w:val="00AC4355"/>
    <w:rsid w:val="00AC4E2C"/>
    <w:rsid w:val="00AC587E"/>
    <w:rsid w:val="00AC675C"/>
    <w:rsid w:val="00AC6C37"/>
    <w:rsid w:val="00AC786A"/>
    <w:rsid w:val="00AC7DA6"/>
    <w:rsid w:val="00AD08EA"/>
    <w:rsid w:val="00AD0AA3"/>
    <w:rsid w:val="00AD0CEC"/>
    <w:rsid w:val="00AD1082"/>
    <w:rsid w:val="00AD2507"/>
    <w:rsid w:val="00AD2594"/>
    <w:rsid w:val="00AD2F93"/>
    <w:rsid w:val="00AD3E2D"/>
    <w:rsid w:val="00AD59ED"/>
    <w:rsid w:val="00AD6287"/>
    <w:rsid w:val="00AD71CA"/>
    <w:rsid w:val="00AD7B7F"/>
    <w:rsid w:val="00AE0BFF"/>
    <w:rsid w:val="00AE0CE6"/>
    <w:rsid w:val="00AE205C"/>
    <w:rsid w:val="00AE21A4"/>
    <w:rsid w:val="00AE21E3"/>
    <w:rsid w:val="00AE2BF4"/>
    <w:rsid w:val="00AE30E3"/>
    <w:rsid w:val="00AE3B17"/>
    <w:rsid w:val="00AE46D3"/>
    <w:rsid w:val="00AE4813"/>
    <w:rsid w:val="00AE5311"/>
    <w:rsid w:val="00AE579A"/>
    <w:rsid w:val="00AE668C"/>
    <w:rsid w:val="00AE6983"/>
    <w:rsid w:val="00AE6C7B"/>
    <w:rsid w:val="00AE7020"/>
    <w:rsid w:val="00AE744D"/>
    <w:rsid w:val="00AE7974"/>
    <w:rsid w:val="00AF1211"/>
    <w:rsid w:val="00AF12F9"/>
    <w:rsid w:val="00AF1DCA"/>
    <w:rsid w:val="00AF26BE"/>
    <w:rsid w:val="00AF26C5"/>
    <w:rsid w:val="00AF292D"/>
    <w:rsid w:val="00AF2EF0"/>
    <w:rsid w:val="00AF4207"/>
    <w:rsid w:val="00AF451B"/>
    <w:rsid w:val="00AF5AE0"/>
    <w:rsid w:val="00AF5B44"/>
    <w:rsid w:val="00AF653E"/>
    <w:rsid w:val="00AF6766"/>
    <w:rsid w:val="00AF731D"/>
    <w:rsid w:val="00AF7B8B"/>
    <w:rsid w:val="00B00059"/>
    <w:rsid w:val="00B007A5"/>
    <w:rsid w:val="00B01397"/>
    <w:rsid w:val="00B01AE2"/>
    <w:rsid w:val="00B02863"/>
    <w:rsid w:val="00B0353B"/>
    <w:rsid w:val="00B04948"/>
    <w:rsid w:val="00B054B1"/>
    <w:rsid w:val="00B057D0"/>
    <w:rsid w:val="00B058EF"/>
    <w:rsid w:val="00B05A03"/>
    <w:rsid w:val="00B061B6"/>
    <w:rsid w:val="00B06378"/>
    <w:rsid w:val="00B06AC2"/>
    <w:rsid w:val="00B072BC"/>
    <w:rsid w:val="00B07DA6"/>
    <w:rsid w:val="00B10315"/>
    <w:rsid w:val="00B106D9"/>
    <w:rsid w:val="00B10B02"/>
    <w:rsid w:val="00B10DED"/>
    <w:rsid w:val="00B10E9D"/>
    <w:rsid w:val="00B1310C"/>
    <w:rsid w:val="00B14435"/>
    <w:rsid w:val="00B15466"/>
    <w:rsid w:val="00B160D3"/>
    <w:rsid w:val="00B1679D"/>
    <w:rsid w:val="00B168DD"/>
    <w:rsid w:val="00B168FA"/>
    <w:rsid w:val="00B16EBA"/>
    <w:rsid w:val="00B1710A"/>
    <w:rsid w:val="00B17A01"/>
    <w:rsid w:val="00B17E36"/>
    <w:rsid w:val="00B201C8"/>
    <w:rsid w:val="00B20877"/>
    <w:rsid w:val="00B21066"/>
    <w:rsid w:val="00B215C9"/>
    <w:rsid w:val="00B222DA"/>
    <w:rsid w:val="00B23833"/>
    <w:rsid w:val="00B2494E"/>
    <w:rsid w:val="00B24993"/>
    <w:rsid w:val="00B25216"/>
    <w:rsid w:val="00B255D6"/>
    <w:rsid w:val="00B25F7D"/>
    <w:rsid w:val="00B30AE5"/>
    <w:rsid w:val="00B31087"/>
    <w:rsid w:val="00B3162C"/>
    <w:rsid w:val="00B31D4E"/>
    <w:rsid w:val="00B32689"/>
    <w:rsid w:val="00B326E4"/>
    <w:rsid w:val="00B32A3A"/>
    <w:rsid w:val="00B33581"/>
    <w:rsid w:val="00B3704B"/>
    <w:rsid w:val="00B403A9"/>
    <w:rsid w:val="00B411E5"/>
    <w:rsid w:val="00B42236"/>
    <w:rsid w:val="00B42F19"/>
    <w:rsid w:val="00B4318C"/>
    <w:rsid w:val="00B43739"/>
    <w:rsid w:val="00B439FC"/>
    <w:rsid w:val="00B44656"/>
    <w:rsid w:val="00B446C3"/>
    <w:rsid w:val="00B447A6"/>
    <w:rsid w:val="00B4496A"/>
    <w:rsid w:val="00B46981"/>
    <w:rsid w:val="00B50250"/>
    <w:rsid w:val="00B51220"/>
    <w:rsid w:val="00B52102"/>
    <w:rsid w:val="00B524E0"/>
    <w:rsid w:val="00B541BF"/>
    <w:rsid w:val="00B54432"/>
    <w:rsid w:val="00B561C9"/>
    <w:rsid w:val="00B56CBC"/>
    <w:rsid w:val="00B60E91"/>
    <w:rsid w:val="00B63357"/>
    <w:rsid w:val="00B63F65"/>
    <w:rsid w:val="00B653FD"/>
    <w:rsid w:val="00B65648"/>
    <w:rsid w:val="00B65D0B"/>
    <w:rsid w:val="00B6641B"/>
    <w:rsid w:val="00B674EF"/>
    <w:rsid w:val="00B67AAE"/>
    <w:rsid w:val="00B70287"/>
    <w:rsid w:val="00B70405"/>
    <w:rsid w:val="00B71EB5"/>
    <w:rsid w:val="00B72D9E"/>
    <w:rsid w:val="00B7427C"/>
    <w:rsid w:val="00B74388"/>
    <w:rsid w:val="00B75044"/>
    <w:rsid w:val="00B758B0"/>
    <w:rsid w:val="00B76471"/>
    <w:rsid w:val="00B7791E"/>
    <w:rsid w:val="00B77BEB"/>
    <w:rsid w:val="00B802F8"/>
    <w:rsid w:val="00B81142"/>
    <w:rsid w:val="00B8185D"/>
    <w:rsid w:val="00B81BDA"/>
    <w:rsid w:val="00B82752"/>
    <w:rsid w:val="00B83505"/>
    <w:rsid w:val="00B83CA2"/>
    <w:rsid w:val="00B844E2"/>
    <w:rsid w:val="00B8798A"/>
    <w:rsid w:val="00B9180E"/>
    <w:rsid w:val="00B91AC8"/>
    <w:rsid w:val="00B93B1B"/>
    <w:rsid w:val="00B964F2"/>
    <w:rsid w:val="00B97BAF"/>
    <w:rsid w:val="00BA1287"/>
    <w:rsid w:val="00BA13EB"/>
    <w:rsid w:val="00BA1704"/>
    <w:rsid w:val="00BA27E7"/>
    <w:rsid w:val="00BA2C14"/>
    <w:rsid w:val="00BA3E81"/>
    <w:rsid w:val="00BA4B0A"/>
    <w:rsid w:val="00BA4B14"/>
    <w:rsid w:val="00BA558B"/>
    <w:rsid w:val="00BA5C8D"/>
    <w:rsid w:val="00BA6433"/>
    <w:rsid w:val="00BA6AFC"/>
    <w:rsid w:val="00BA71E3"/>
    <w:rsid w:val="00BA72A2"/>
    <w:rsid w:val="00BA766F"/>
    <w:rsid w:val="00BA7A4F"/>
    <w:rsid w:val="00BA7F29"/>
    <w:rsid w:val="00BB03D1"/>
    <w:rsid w:val="00BB2A1B"/>
    <w:rsid w:val="00BB2E3D"/>
    <w:rsid w:val="00BB35B5"/>
    <w:rsid w:val="00BB461B"/>
    <w:rsid w:val="00BB51A9"/>
    <w:rsid w:val="00BB5561"/>
    <w:rsid w:val="00BB57B9"/>
    <w:rsid w:val="00BB682B"/>
    <w:rsid w:val="00BB7D71"/>
    <w:rsid w:val="00BC0BBA"/>
    <w:rsid w:val="00BC1BD8"/>
    <w:rsid w:val="00BC1D99"/>
    <w:rsid w:val="00BC266D"/>
    <w:rsid w:val="00BC283F"/>
    <w:rsid w:val="00BC2AD5"/>
    <w:rsid w:val="00BC2B57"/>
    <w:rsid w:val="00BC38EB"/>
    <w:rsid w:val="00BC3E33"/>
    <w:rsid w:val="00BC45A7"/>
    <w:rsid w:val="00BC4F6F"/>
    <w:rsid w:val="00BC5621"/>
    <w:rsid w:val="00BC5CEB"/>
    <w:rsid w:val="00BC6B1F"/>
    <w:rsid w:val="00BC6F07"/>
    <w:rsid w:val="00BC7CCD"/>
    <w:rsid w:val="00BC7E2B"/>
    <w:rsid w:val="00BD0A02"/>
    <w:rsid w:val="00BD2BA2"/>
    <w:rsid w:val="00BD2E58"/>
    <w:rsid w:val="00BD4BEF"/>
    <w:rsid w:val="00BD515C"/>
    <w:rsid w:val="00BD5EA4"/>
    <w:rsid w:val="00BD7805"/>
    <w:rsid w:val="00BE070B"/>
    <w:rsid w:val="00BE0D59"/>
    <w:rsid w:val="00BE13E2"/>
    <w:rsid w:val="00BE15CA"/>
    <w:rsid w:val="00BE1839"/>
    <w:rsid w:val="00BE25E0"/>
    <w:rsid w:val="00BE3122"/>
    <w:rsid w:val="00BE357D"/>
    <w:rsid w:val="00BE49EE"/>
    <w:rsid w:val="00BE5B34"/>
    <w:rsid w:val="00BE674A"/>
    <w:rsid w:val="00BF0E48"/>
    <w:rsid w:val="00BF38D1"/>
    <w:rsid w:val="00BF4113"/>
    <w:rsid w:val="00BF6CA9"/>
    <w:rsid w:val="00BF7795"/>
    <w:rsid w:val="00C001DF"/>
    <w:rsid w:val="00C00310"/>
    <w:rsid w:val="00C021EE"/>
    <w:rsid w:val="00C02A17"/>
    <w:rsid w:val="00C03BF6"/>
    <w:rsid w:val="00C04463"/>
    <w:rsid w:val="00C059D5"/>
    <w:rsid w:val="00C05D65"/>
    <w:rsid w:val="00C07259"/>
    <w:rsid w:val="00C078D5"/>
    <w:rsid w:val="00C105E2"/>
    <w:rsid w:val="00C108F8"/>
    <w:rsid w:val="00C10EE3"/>
    <w:rsid w:val="00C11BE6"/>
    <w:rsid w:val="00C11E1E"/>
    <w:rsid w:val="00C127AE"/>
    <w:rsid w:val="00C12B80"/>
    <w:rsid w:val="00C134B3"/>
    <w:rsid w:val="00C141B3"/>
    <w:rsid w:val="00C1540A"/>
    <w:rsid w:val="00C16B99"/>
    <w:rsid w:val="00C16C19"/>
    <w:rsid w:val="00C17319"/>
    <w:rsid w:val="00C174F6"/>
    <w:rsid w:val="00C17562"/>
    <w:rsid w:val="00C17781"/>
    <w:rsid w:val="00C20126"/>
    <w:rsid w:val="00C206D2"/>
    <w:rsid w:val="00C20BF2"/>
    <w:rsid w:val="00C212CC"/>
    <w:rsid w:val="00C224D5"/>
    <w:rsid w:val="00C2371A"/>
    <w:rsid w:val="00C240AA"/>
    <w:rsid w:val="00C25C75"/>
    <w:rsid w:val="00C26FB7"/>
    <w:rsid w:val="00C27D84"/>
    <w:rsid w:val="00C31589"/>
    <w:rsid w:val="00C31A4C"/>
    <w:rsid w:val="00C3310D"/>
    <w:rsid w:val="00C33E51"/>
    <w:rsid w:val="00C34A52"/>
    <w:rsid w:val="00C34D39"/>
    <w:rsid w:val="00C35AFC"/>
    <w:rsid w:val="00C36631"/>
    <w:rsid w:val="00C3675D"/>
    <w:rsid w:val="00C3683A"/>
    <w:rsid w:val="00C36948"/>
    <w:rsid w:val="00C42216"/>
    <w:rsid w:val="00C42C50"/>
    <w:rsid w:val="00C45BD2"/>
    <w:rsid w:val="00C462FF"/>
    <w:rsid w:val="00C4665F"/>
    <w:rsid w:val="00C46675"/>
    <w:rsid w:val="00C466CF"/>
    <w:rsid w:val="00C4676E"/>
    <w:rsid w:val="00C46DC8"/>
    <w:rsid w:val="00C50AAF"/>
    <w:rsid w:val="00C50FC5"/>
    <w:rsid w:val="00C510B9"/>
    <w:rsid w:val="00C52263"/>
    <w:rsid w:val="00C5320F"/>
    <w:rsid w:val="00C53403"/>
    <w:rsid w:val="00C53D46"/>
    <w:rsid w:val="00C54B96"/>
    <w:rsid w:val="00C55696"/>
    <w:rsid w:val="00C5626F"/>
    <w:rsid w:val="00C575F4"/>
    <w:rsid w:val="00C605E1"/>
    <w:rsid w:val="00C61E6F"/>
    <w:rsid w:val="00C63A22"/>
    <w:rsid w:val="00C63A5C"/>
    <w:rsid w:val="00C64C19"/>
    <w:rsid w:val="00C650D3"/>
    <w:rsid w:val="00C65411"/>
    <w:rsid w:val="00C6612E"/>
    <w:rsid w:val="00C70B77"/>
    <w:rsid w:val="00C71D8C"/>
    <w:rsid w:val="00C72A01"/>
    <w:rsid w:val="00C7378F"/>
    <w:rsid w:val="00C737E3"/>
    <w:rsid w:val="00C73A09"/>
    <w:rsid w:val="00C73C71"/>
    <w:rsid w:val="00C74835"/>
    <w:rsid w:val="00C74B39"/>
    <w:rsid w:val="00C75A50"/>
    <w:rsid w:val="00C77913"/>
    <w:rsid w:val="00C81740"/>
    <w:rsid w:val="00C83131"/>
    <w:rsid w:val="00C834AF"/>
    <w:rsid w:val="00C83963"/>
    <w:rsid w:val="00C839A4"/>
    <w:rsid w:val="00C839CF"/>
    <w:rsid w:val="00C84B16"/>
    <w:rsid w:val="00C84D43"/>
    <w:rsid w:val="00C869D6"/>
    <w:rsid w:val="00C87093"/>
    <w:rsid w:val="00C87C98"/>
    <w:rsid w:val="00C901CF"/>
    <w:rsid w:val="00C90B6F"/>
    <w:rsid w:val="00C91999"/>
    <w:rsid w:val="00C91DA1"/>
    <w:rsid w:val="00C92DC9"/>
    <w:rsid w:val="00C931F1"/>
    <w:rsid w:val="00C936AA"/>
    <w:rsid w:val="00C93CDB"/>
    <w:rsid w:val="00C93F3F"/>
    <w:rsid w:val="00C97452"/>
    <w:rsid w:val="00C97CCA"/>
    <w:rsid w:val="00CA0BDC"/>
    <w:rsid w:val="00CA1055"/>
    <w:rsid w:val="00CA167C"/>
    <w:rsid w:val="00CA1814"/>
    <w:rsid w:val="00CA1B7E"/>
    <w:rsid w:val="00CA24A0"/>
    <w:rsid w:val="00CA2D34"/>
    <w:rsid w:val="00CA337E"/>
    <w:rsid w:val="00CA3728"/>
    <w:rsid w:val="00CA3A96"/>
    <w:rsid w:val="00CA3B0B"/>
    <w:rsid w:val="00CA3C8D"/>
    <w:rsid w:val="00CA3DE8"/>
    <w:rsid w:val="00CA4474"/>
    <w:rsid w:val="00CA49A5"/>
    <w:rsid w:val="00CA4AD6"/>
    <w:rsid w:val="00CA5A54"/>
    <w:rsid w:val="00CA7C81"/>
    <w:rsid w:val="00CA7E36"/>
    <w:rsid w:val="00CB00DB"/>
    <w:rsid w:val="00CB0556"/>
    <w:rsid w:val="00CB13E9"/>
    <w:rsid w:val="00CB18EE"/>
    <w:rsid w:val="00CB783E"/>
    <w:rsid w:val="00CC0289"/>
    <w:rsid w:val="00CC0546"/>
    <w:rsid w:val="00CC16F4"/>
    <w:rsid w:val="00CC1E0E"/>
    <w:rsid w:val="00CC22E5"/>
    <w:rsid w:val="00CC267D"/>
    <w:rsid w:val="00CC2842"/>
    <w:rsid w:val="00CC2E77"/>
    <w:rsid w:val="00CC2E98"/>
    <w:rsid w:val="00CC312C"/>
    <w:rsid w:val="00CC33C9"/>
    <w:rsid w:val="00CC365F"/>
    <w:rsid w:val="00CC3FA8"/>
    <w:rsid w:val="00CC41E2"/>
    <w:rsid w:val="00CC4442"/>
    <w:rsid w:val="00CC598B"/>
    <w:rsid w:val="00CC6870"/>
    <w:rsid w:val="00CC6986"/>
    <w:rsid w:val="00CC6BC6"/>
    <w:rsid w:val="00CC7178"/>
    <w:rsid w:val="00CD0112"/>
    <w:rsid w:val="00CD038C"/>
    <w:rsid w:val="00CD1309"/>
    <w:rsid w:val="00CD257A"/>
    <w:rsid w:val="00CD2E85"/>
    <w:rsid w:val="00CD41F0"/>
    <w:rsid w:val="00CD60BC"/>
    <w:rsid w:val="00CD6FAC"/>
    <w:rsid w:val="00CD7436"/>
    <w:rsid w:val="00CD7A6A"/>
    <w:rsid w:val="00CE085B"/>
    <w:rsid w:val="00CE0CD4"/>
    <w:rsid w:val="00CE0DA3"/>
    <w:rsid w:val="00CE1577"/>
    <w:rsid w:val="00CE2122"/>
    <w:rsid w:val="00CE279B"/>
    <w:rsid w:val="00CE4721"/>
    <w:rsid w:val="00CE4A80"/>
    <w:rsid w:val="00CE52E8"/>
    <w:rsid w:val="00CE53CC"/>
    <w:rsid w:val="00CE5A92"/>
    <w:rsid w:val="00CE70A2"/>
    <w:rsid w:val="00CE7194"/>
    <w:rsid w:val="00CF05B7"/>
    <w:rsid w:val="00CF0BDE"/>
    <w:rsid w:val="00CF17BB"/>
    <w:rsid w:val="00CF1E91"/>
    <w:rsid w:val="00CF2193"/>
    <w:rsid w:val="00CF3290"/>
    <w:rsid w:val="00CF3915"/>
    <w:rsid w:val="00CF3E3C"/>
    <w:rsid w:val="00CF4288"/>
    <w:rsid w:val="00CF49ED"/>
    <w:rsid w:val="00CF4DEE"/>
    <w:rsid w:val="00CF6F01"/>
    <w:rsid w:val="00D01718"/>
    <w:rsid w:val="00D01DC1"/>
    <w:rsid w:val="00D01E5A"/>
    <w:rsid w:val="00D01F0B"/>
    <w:rsid w:val="00D0319D"/>
    <w:rsid w:val="00D0395E"/>
    <w:rsid w:val="00D03F35"/>
    <w:rsid w:val="00D05592"/>
    <w:rsid w:val="00D074C5"/>
    <w:rsid w:val="00D0783E"/>
    <w:rsid w:val="00D10AA6"/>
    <w:rsid w:val="00D12EC2"/>
    <w:rsid w:val="00D13902"/>
    <w:rsid w:val="00D13D14"/>
    <w:rsid w:val="00D1429D"/>
    <w:rsid w:val="00D144ED"/>
    <w:rsid w:val="00D150FF"/>
    <w:rsid w:val="00D1619D"/>
    <w:rsid w:val="00D202CB"/>
    <w:rsid w:val="00D203B7"/>
    <w:rsid w:val="00D21A2B"/>
    <w:rsid w:val="00D21DB1"/>
    <w:rsid w:val="00D2648D"/>
    <w:rsid w:val="00D27976"/>
    <w:rsid w:val="00D3034D"/>
    <w:rsid w:val="00D303C6"/>
    <w:rsid w:val="00D30624"/>
    <w:rsid w:val="00D30FB2"/>
    <w:rsid w:val="00D320E2"/>
    <w:rsid w:val="00D326F0"/>
    <w:rsid w:val="00D3389E"/>
    <w:rsid w:val="00D33D27"/>
    <w:rsid w:val="00D34746"/>
    <w:rsid w:val="00D374F9"/>
    <w:rsid w:val="00D37AFB"/>
    <w:rsid w:val="00D40382"/>
    <w:rsid w:val="00D40CCC"/>
    <w:rsid w:val="00D41669"/>
    <w:rsid w:val="00D425A8"/>
    <w:rsid w:val="00D42EAB"/>
    <w:rsid w:val="00D437D1"/>
    <w:rsid w:val="00D440EA"/>
    <w:rsid w:val="00D44727"/>
    <w:rsid w:val="00D44E67"/>
    <w:rsid w:val="00D460F5"/>
    <w:rsid w:val="00D47886"/>
    <w:rsid w:val="00D47928"/>
    <w:rsid w:val="00D47A14"/>
    <w:rsid w:val="00D47A21"/>
    <w:rsid w:val="00D51174"/>
    <w:rsid w:val="00D51202"/>
    <w:rsid w:val="00D51EBC"/>
    <w:rsid w:val="00D5240C"/>
    <w:rsid w:val="00D52C8C"/>
    <w:rsid w:val="00D54D20"/>
    <w:rsid w:val="00D56157"/>
    <w:rsid w:val="00D578CB"/>
    <w:rsid w:val="00D609C0"/>
    <w:rsid w:val="00D611C7"/>
    <w:rsid w:val="00D61713"/>
    <w:rsid w:val="00D619A8"/>
    <w:rsid w:val="00D61B53"/>
    <w:rsid w:val="00D6217F"/>
    <w:rsid w:val="00D623CA"/>
    <w:rsid w:val="00D62B35"/>
    <w:rsid w:val="00D630ED"/>
    <w:rsid w:val="00D6401B"/>
    <w:rsid w:val="00D652C6"/>
    <w:rsid w:val="00D6533D"/>
    <w:rsid w:val="00D65377"/>
    <w:rsid w:val="00D65AC5"/>
    <w:rsid w:val="00D676E7"/>
    <w:rsid w:val="00D706DF"/>
    <w:rsid w:val="00D70C69"/>
    <w:rsid w:val="00D70CC2"/>
    <w:rsid w:val="00D71052"/>
    <w:rsid w:val="00D71194"/>
    <w:rsid w:val="00D716B5"/>
    <w:rsid w:val="00D72FA4"/>
    <w:rsid w:val="00D730CC"/>
    <w:rsid w:val="00D73498"/>
    <w:rsid w:val="00D73D4E"/>
    <w:rsid w:val="00D73EDB"/>
    <w:rsid w:val="00D73F7A"/>
    <w:rsid w:val="00D744F3"/>
    <w:rsid w:val="00D7492B"/>
    <w:rsid w:val="00D74ED6"/>
    <w:rsid w:val="00D751C8"/>
    <w:rsid w:val="00D765C3"/>
    <w:rsid w:val="00D77014"/>
    <w:rsid w:val="00D7710A"/>
    <w:rsid w:val="00D7724D"/>
    <w:rsid w:val="00D77934"/>
    <w:rsid w:val="00D820FD"/>
    <w:rsid w:val="00D82975"/>
    <w:rsid w:val="00D82B3B"/>
    <w:rsid w:val="00D8308E"/>
    <w:rsid w:val="00D833D7"/>
    <w:rsid w:val="00D84D1B"/>
    <w:rsid w:val="00D85616"/>
    <w:rsid w:val="00D8595E"/>
    <w:rsid w:val="00D86D09"/>
    <w:rsid w:val="00D86D36"/>
    <w:rsid w:val="00D86F57"/>
    <w:rsid w:val="00D908FA"/>
    <w:rsid w:val="00D9190B"/>
    <w:rsid w:val="00D93C4A"/>
    <w:rsid w:val="00D949F2"/>
    <w:rsid w:val="00D94F44"/>
    <w:rsid w:val="00D97761"/>
    <w:rsid w:val="00D97822"/>
    <w:rsid w:val="00D97EF0"/>
    <w:rsid w:val="00DA04A7"/>
    <w:rsid w:val="00DA1289"/>
    <w:rsid w:val="00DA3517"/>
    <w:rsid w:val="00DA3703"/>
    <w:rsid w:val="00DA46A0"/>
    <w:rsid w:val="00DA5412"/>
    <w:rsid w:val="00DA64E6"/>
    <w:rsid w:val="00DA7CE4"/>
    <w:rsid w:val="00DB107C"/>
    <w:rsid w:val="00DB1281"/>
    <w:rsid w:val="00DB1AFA"/>
    <w:rsid w:val="00DB35C5"/>
    <w:rsid w:val="00DB5050"/>
    <w:rsid w:val="00DB5CAF"/>
    <w:rsid w:val="00DB5CF4"/>
    <w:rsid w:val="00DB6FFD"/>
    <w:rsid w:val="00DB7D0A"/>
    <w:rsid w:val="00DC099F"/>
    <w:rsid w:val="00DC0EAE"/>
    <w:rsid w:val="00DC2BF8"/>
    <w:rsid w:val="00DC2FAE"/>
    <w:rsid w:val="00DC3268"/>
    <w:rsid w:val="00DC3E1E"/>
    <w:rsid w:val="00DC4508"/>
    <w:rsid w:val="00DC4826"/>
    <w:rsid w:val="00DC53F4"/>
    <w:rsid w:val="00DC6869"/>
    <w:rsid w:val="00DC7C54"/>
    <w:rsid w:val="00DD0333"/>
    <w:rsid w:val="00DD04F6"/>
    <w:rsid w:val="00DD1C32"/>
    <w:rsid w:val="00DD223C"/>
    <w:rsid w:val="00DD3140"/>
    <w:rsid w:val="00DD4E26"/>
    <w:rsid w:val="00DD5417"/>
    <w:rsid w:val="00DD552A"/>
    <w:rsid w:val="00DD5694"/>
    <w:rsid w:val="00DD5E07"/>
    <w:rsid w:val="00DD6085"/>
    <w:rsid w:val="00DD60F2"/>
    <w:rsid w:val="00DD7B0C"/>
    <w:rsid w:val="00DE090F"/>
    <w:rsid w:val="00DE13F5"/>
    <w:rsid w:val="00DE3FED"/>
    <w:rsid w:val="00DE4E47"/>
    <w:rsid w:val="00DE5F69"/>
    <w:rsid w:val="00DE65EB"/>
    <w:rsid w:val="00DE7202"/>
    <w:rsid w:val="00DE7948"/>
    <w:rsid w:val="00DE7B58"/>
    <w:rsid w:val="00DF035D"/>
    <w:rsid w:val="00DF06FB"/>
    <w:rsid w:val="00DF1404"/>
    <w:rsid w:val="00DF559C"/>
    <w:rsid w:val="00DF597E"/>
    <w:rsid w:val="00DF5A3C"/>
    <w:rsid w:val="00DF6352"/>
    <w:rsid w:val="00DF66D1"/>
    <w:rsid w:val="00DF6EB3"/>
    <w:rsid w:val="00DF7355"/>
    <w:rsid w:val="00DF7947"/>
    <w:rsid w:val="00DF7F8F"/>
    <w:rsid w:val="00E015EA"/>
    <w:rsid w:val="00E01AA4"/>
    <w:rsid w:val="00E02049"/>
    <w:rsid w:val="00E02180"/>
    <w:rsid w:val="00E029A0"/>
    <w:rsid w:val="00E036C1"/>
    <w:rsid w:val="00E04CBA"/>
    <w:rsid w:val="00E052C3"/>
    <w:rsid w:val="00E05649"/>
    <w:rsid w:val="00E056F2"/>
    <w:rsid w:val="00E0588C"/>
    <w:rsid w:val="00E05946"/>
    <w:rsid w:val="00E05D4F"/>
    <w:rsid w:val="00E062BE"/>
    <w:rsid w:val="00E06983"/>
    <w:rsid w:val="00E07061"/>
    <w:rsid w:val="00E07128"/>
    <w:rsid w:val="00E079AE"/>
    <w:rsid w:val="00E108CF"/>
    <w:rsid w:val="00E11A31"/>
    <w:rsid w:val="00E12B28"/>
    <w:rsid w:val="00E147E1"/>
    <w:rsid w:val="00E15325"/>
    <w:rsid w:val="00E160AF"/>
    <w:rsid w:val="00E17637"/>
    <w:rsid w:val="00E20D3A"/>
    <w:rsid w:val="00E21BDC"/>
    <w:rsid w:val="00E21CE7"/>
    <w:rsid w:val="00E22B40"/>
    <w:rsid w:val="00E23B23"/>
    <w:rsid w:val="00E24DE2"/>
    <w:rsid w:val="00E26181"/>
    <w:rsid w:val="00E26590"/>
    <w:rsid w:val="00E26D8A"/>
    <w:rsid w:val="00E271BA"/>
    <w:rsid w:val="00E27DCE"/>
    <w:rsid w:val="00E302E6"/>
    <w:rsid w:val="00E30654"/>
    <w:rsid w:val="00E30F93"/>
    <w:rsid w:val="00E30FAF"/>
    <w:rsid w:val="00E31B38"/>
    <w:rsid w:val="00E31CC4"/>
    <w:rsid w:val="00E326C5"/>
    <w:rsid w:val="00E3297A"/>
    <w:rsid w:val="00E33599"/>
    <w:rsid w:val="00E34768"/>
    <w:rsid w:val="00E347E3"/>
    <w:rsid w:val="00E348F2"/>
    <w:rsid w:val="00E34AC8"/>
    <w:rsid w:val="00E34CEC"/>
    <w:rsid w:val="00E351E3"/>
    <w:rsid w:val="00E35887"/>
    <w:rsid w:val="00E375BB"/>
    <w:rsid w:val="00E37E24"/>
    <w:rsid w:val="00E40180"/>
    <w:rsid w:val="00E41546"/>
    <w:rsid w:val="00E41AA8"/>
    <w:rsid w:val="00E42866"/>
    <w:rsid w:val="00E42D5B"/>
    <w:rsid w:val="00E43C2E"/>
    <w:rsid w:val="00E44369"/>
    <w:rsid w:val="00E4463A"/>
    <w:rsid w:val="00E45617"/>
    <w:rsid w:val="00E47AE4"/>
    <w:rsid w:val="00E50004"/>
    <w:rsid w:val="00E50A96"/>
    <w:rsid w:val="00E51419"/>
    <w:rsid w:val="00E51CBE"/>
    <w:rsid w:val="00E51EC3"/>
    <w:rsid w:val="00E5277B"/>
    <w:rsid w:val="00E549D7"/>
    <w:rsid w:val="00E54DEA"/>
    <w:rsid w:val="00E54FEF"/>
    <w:rsid w:val="00E56A34"/>
    <w:rsid w:val="00E60468"/>
    <w:rsid w:val="00E6168B"/>
    <w:rsid w:val="00E61F5C"/>
    <w:rsid w:val="00E6288C"/>
    <w:rsid w:val="00E62BF1"/>
    <w:rsid w:val="00E636D6"/>
    <w:rsid w:val="00E63B75"/>
    <w:rsid w:val="00E63CDF"/>
    <w:rsid w:val="00E642A8"/>
    <w:rsid w:val="00E64D39"/>
    <w:rsid w:val="00E65D2C"/>
    <w:rsid w:val="00E668F7"/>
    <w:rsid w:val="00E67BF9"/>
    <w:rsid w:val="00E7267E"/>
    <w:rsid w:val="00E72CE0"/>
    <w:rsid w:val="00E7308D"/>
    <w:rsid w:val="00E738AB"/>
    <w:rsid w:val="00E74184"/>
    <w:rsid w:val="00E74522"/>
    <w:rsid w:val="00E75487"/>
    <w:rsid w:val="00E75891"/>
    <w:rsid w:val="00E760DE"/>
    <w:rsid w:val="00E76389"/>
    <w:rsid w:val="00E76F50"/>
    <w:rsid w:val="00E76FC0"/>
    <w:rsid w:val="00E771F5"/>
    <w:rsid w:val="00E77341"/>
    <w:rsid w:val="00E803C3"/>
    <w:rsid w:val="00E82A4A"/>
    <w:rsid w:val="00E83913"/>
    <w:rsid w:val="00E83F33"/>
    <w:rsid w:val="00E84545"/>
    <w:rsid w:val="00E8457E"/>
    <w:rsid w:val="00E84B2B"/>
    <w:rsid w:val="00E852D6"/>
    <w:rsid w:val="00E85635"/>
    <w:rsid w:val="00E85B22"/>
    <w:rsid w:val="00E86480"/>
    <w:rsid w:val="00E87415"/>
    <w:rsid w:val="00E87ECC"/>
    <w:rsid w:val="00E9047B"/>
    <w:rsid w:val="00E9083F"/>
    <w:rsid w:val="00E932E5"/>
    <w:rsid w:val="00E93E70"/>
    <w:rsid w:val="00E9562D"/>
    <w:rsid w:val="00E96825"/>
    <w:rsid w:val="00E97D3D"/>
    <w:rsid w:val="00EA013D"/>
    <w:rsid w:val="00EA0E51"/>
    <w:rsid w:val="00EA1293"/>
    <w:rsid w:val="00EA2080"/>
    <w:rsid w:val="00EA35D7"/>
    <w:rsid w:val="00EA3650"/>
    <w:rsid w:val="00EA3C91"/>
    <w:rsid w:val="00EA505F"/>
    <w:rsid w:val="00EA520F"/>
    <w:rsid w:val="00EA5499"/>
    <w:rsid w:val="00EA54FE"/>
    <w:rsid w:val="00EA5F50"/>
    <w:rsid w:val="00EA5F7A"/>
    <w:rsid w:val="00EA6CB8"/>
    <w:rsid w:val="00EB07FF"/>
    <w:rsid w:val="00EB099D"/>
    <w:rsid w:val="00EB09B7"/>
    <w:rsid w:val="00EB0CCA"/>
    <w:rsid w:val="00EB113B"/>
    <w:rsid w:val="00EB1C9D"/>
    <w:rsid w:val="00EB2982"/>
    <w:rsid w:val="00EB3A8B"/>
    <w:rsid w:val="00EB3E74"/>
    <w:rsid w:val="00EB3EF1"/>
    <w:rsid w:val="00EB419D"/>
    <w:rsid w:val="00EB429E"/>
    <w:rsid w:val="00EB4E1B"/>
    <w:rsid w:val="00EB55B7"/>
    <w:rsid w:val="00EB59D1"/>
    <w:rsid w:val="00EB5F9F"/>
    <w:rsid w:val="00EB652B"/>
    <w:rsid w:val="00EB6B57"/>
    <w:rsid w:val="00EB6BD2"/>
    <w:rsid w:val="00EB7DBD"/>
    <w:rsid w:val="00EC0EEA"/>
    <w:rsid w:val="00EC1447"/>
    <w:rsid w:val="00EC1EF8"/>
    <w:rsid w:val="00EC40D7"/>
    <w:rsid w:val="00EC4CBC"/>
    <w:rsid w:val="00EC508C"/>
    <w:rsid w:val="00EC613E"/>
    <w:rsid w:val="00EC730A"/>
    <w:rsid w:val="00EC74BB"/>
    <w:rsid w:val="00EC788E"/>
    <w:rsid w:val="00EC7D46"/>
    <w:rsid w:val="00ED059E"/>
    <w:rsid w:val="00ED079C"/>
    <w:rsid w:val="00ED1105"/>
    <w:rsid w:val="00ED1B15"/>
    <w:rsid w:val="00ED1FFD"/>
    <w:rsid w:val="00ED2FB9"/>
    <w:rsid w:val="00ED310D"/>
    <w:rsid w:val="00ED438E"/>
    <w:rsid w:val="00ED63F2"/>
    <w:rsid w:val="00ED69D3"/>
    <w:rsid w:val="00ED6E45"/>
    <w:rsid w:val="00ED730A"/>
    <w:rsid w:val="00ED7449"/>
    <w:rsid w:val="00ED7777"/>
    <w:rsid w:val="00EE055E"/>
    <w:rsid w:val="00EE07E5"/>
    <w:rsid w:val="00EE0D16"/>
    <w:rsid w:val="00EE0F74"/>
    <w:rsid w:val="00EE220F"/>
    <w:rsid w:val="00EE449E"/>
    <w:rsid w:val="00EE46DF"/>
    <w:rsid w:val="00EE4B4F"/>
    <w:rsid w:val="00EE7060"/>
    <w:rsid w:val="00EE76C7"/>
    <w:rsid w:val="00EE7FAF"/>
    <w:rsid w:val="00EF00E9"/>
    <w:rsid w:val="00EF0287"/>
    <w:rsid w:val="00EF0E83"/>
    <w:rsid w:val="00EF1420"/>
    <w:rsid w:val="00EF1F71"/>
    <w:rsid w:val="00EF23DF"/>
    <w:rsid w:val="00EF4349"/>
    <w:rsid w:val="00EF4898"/>
    <w:rsid w:val="00EF50C4"/>
    <w:rsid w:val="00EF5148"/>
    <w:rsid w:val="00EF5425"/>
    <w:rsid w:val="00EF5DF5"/>
    <w:rsid w:val="00EF6131"/>
    <w:rsid w:val="00EF626F"/>
    <w:rsid w:val="00EF62A4"/>
    <w:rsid w:val="00EF67B0"/>
    <w:rsid w:val="00EF77D6"/>
    <w:rsid w:val="00F00209"/>
    <w:rsid w:val="00F00380"/>
    <w:rsid w:val="00F00562"/>
    <w:rsid w:val="00F00E5B"/>
    <w:rsid w:val="00F010DB"/>
    <w:rsid w:val="00F01625"/>
    <w:rsid w:val="00F01BB7"/>
    <w:rsid w:val="00F01CF4"/>
    <w:rsid w:val="00F022CB"/>
    <w:rsid w:val="00F02931"/>
    <w:rsid w:val="00F02B21"/>
    <w:rsid w:val="00F02D72"/>
    <w:rsid w:val="00F03286"/>
    <w:rsid w:val="00F04127"/>
    <w:rsid w:val="00F04314"/>
    <w:rsid w:val="00F046A0"/>
    <w:rsid w:val="00F053C3"/>
    <w:rsid w:val="00F05A6D"/>
    <w:rsid w:val="00F0609A"/>
    <w:rsid w:val="00F06B93"/>
    <w:rsid w:val="00F06D0E"/>
    <w:rsid w:val="00F06E4F"/>
    <w:rsid w:val="00F113FC"/>
    <w:rsid w:val="00F11A8A"/>
    <w:rsid w:val="00F13C7B"/>
    <w:rsid w:val="00F147F6"/>
    <w:rsid w:val="00F14A75"/>
    <w:rsid w:val="00F14D41"/>
    <w:rsid w:val="00F15ABF"/>
    <w:rsid w:val="00F1606C"/>
    <w:rsid w:val="00F17F66"/>
    <w:rsid w:val="00F20620"/>
    <w:rsid w:val="00F2233E"/>
    <w:rsid w:val="00F22CC5"/>
    <w:rsid w:val="00F23162"/>
    <w:rsid w:val="00F23481"/>
    <w:rsid w:val="00F23676"/>
    <w:rsid w:val="00F236C9"/>
    <w:rsid w:val="00F25457"/>
    <w:rsid w:val="00F260A7"/>
    <w:rsid w:val="00F267E8"/>
    <w:rsid w:val="00F2737A"/>
    <w:rsid w:val="00F27D40"/>
    <w:rsid w:val="00F27DB0"/>
    <w:rsid w:val="00F30272"/>
    <w:rsid w:val="00F3165E"/>
    <w:rsid w:val="00F324B1"/>
    <w:rsid w:val="00F32F61"/>
    <w:rsid w:val="00F3368C"/>
    <w:rsid w:val="00F341DF"/>
    <w:rsid w:val="00F36860"/>
    <w:rsid w:val="00F36926"/>
    <w:rsid w:val="00F373C0"/>
    <w:rsid w:val="00F40334"/>
    <w:rsid w:val="00F413D9"/>
    <w:rsid w:val="00F41415"/>
    <w:rsid w:val="00F415C4"/>
    <w:rsid w:val="00F443C0"/>
    <w:rsid w:val="00F44688"/>
    <w:rsid w:val="00F44708"/>
    <w:rsid w:val="00F4536F"/>
    <w:rsid w:val="00F46A79"/>
    <w:rsid w:val="00F471F6"/>
    <w:rsid w:val="00F47A5F"/>
    <w:rsid w:val="00F509C1"/>
    <w:rsid w:val="00F51B35"/>
    <w:rsid w:val="00F52FB8"/>
    <w:rsid w:val="00F539F6"/>
    <w:rsid w:val="00F552FD"/>
    <w:rsid w:val="00F55B07"/>
    <w:rsid w:val="00F55FC1"/>
    <w:rsid w:val="00F57576"/>
    <w:rsid w:val="00F603DA"/>
    <w:rsid w:val="00F609C7"/>
    <w:rsid w:val="00F64B72"/>
    <w:rsid w:val="00F6694C"/>
    <w:rsid w:val="00F66B25"/>
    <w:rsid w:val="00F671A9"/>
    <w:rsid w:val="00F70DD5"/>
    <w:rsid w:val="00F715AC"/>
    <w:rsid w:val="00F73603"/>
    <w:rsid w:val="00F7444C"/>
    <w:rsid w:val="00F74517"/>
    <w:rsid w:val="00F75DBF"/>
    <w:rsid w:val="00F767D9"/>
    <w:rsid w:val="00F771A1"/>
    <w:rsid w:val="00F77FC7"/>
    <w:rsid w:val="00F80CBB"/>
    <w:rsid w:val="00F80F8D"/>
    <w:rsid w:val="00F81FB2"/>
    <w:rsid w:val="00F82020"/>
    <w:rsid w:val="00F8215E"/>
    <w:rsid w:val="00F837F1"/>
    <w:rsid w:val="00F84FE0"/>
    <w:rsid w:val="00F85F62"/>
    <w:rsid w:val="00F877AF"/>
    <w:rsid w:val="00F87FF2"/>
    <w:rsid w:val="00F9060C"/>
    <w:rsid w:val="00F917DC"/>
    <w:rsid w:val="00F927CC"/>
    <w:rsid w:val="00F930B4"/>
    <w:rsid w:val="00F93FBC"/>
    <w:rsid w:val="00F94101"/>
    <w:rsid w:val="00F95351"/>
    <w:rsid w:val="00F95C37"/>
    <w:rsid w:val="00F97D36"/>
    <w:rsid w:val="00FA01F6"/>
    <w:rsid w:val="00FA06BD"/>
    <w:rsid w:val="00FA06F1"/>
    <w:rsid w:val="00FA1153"/>
    <w:rsid w:val="00FA1DC0"/>
    <w:rsid w:val="00FA2097"/>
    <w:rsid w:val="00FA2F5D"/>
    <w:rsid w:val="00FA3139"/>
    <w:rsid w:val="00FA3292"/>
    <w:rsid w:val="00FA3CF7"/>
    <w:rsid w:val="00FA3F3E"/>
    <w:rsid w:val="00FA3FC8"/>
    <w:rsid w:val="00FA48FE"/>
    <w:rsid w:val="00FB0796"/>
    <w:rsid w:val="00FB0D23"/>
    <w:rsid w:val="00FB166E"/>
    <w:rsid w:val="00FB2086"/>
    <w:rsid w:val="00FB2267"/>
    <w:rsid w:val="00FB2493"/>
    <w:rsid w:val="00FB2D0C"/>
    <w:rsid w:val="00FB4223"/>
    <w:rsid w:val="00FB44DE"/>
    <w:rsid w:val="00FB47DA"/>
    <w:rsid w:val="00FB48DC"/>
    <w:rsid w:val="00FB4C5E"/>
    <w:rsid w:val="00FB672B"/>
    <w:rsid w:val="00FB72C0"/>
    <w:rsid w:val="00FB732D"/>
    <w:rsid w:val="00FC02A8"/>
    <w:rsid w:val="00FC078C"/>
    <w:rsid w:val="00FC2843"/>
    <w:rsid w:val="00FC2F04"/>
    <w:rsid w:val="00FC2F55"/>
    <w:rsid w:val="00FC36A8"/>
    <w:rsid w:val="00FC5901"/>
    <w:rsid w:val="00FC687E"/>
    <w:rsid w:val="00FC6D8A"/>
    <w:rsid w:val="00FD1BEB"/>
    <w:rsid w:val="00FD4D30"/>
    <w:rsid w:val="00FD5A73"/>
    <w:rsid w:val="00FD5B02"/>
    <w:rsid w:val="00FD5C66"/>
    <w:rsid w:val="00FD6BBC"/>
    <w:rsid w:val="00FD6EB2"/>
    <w:rsid w:val="00FD750B"/>
    <w:rsid w:val="00FE0C55"/>
    <w:rsid w:val="00FE0E57"/>
    <w:rsid w:val="00FE0EFF"/>
    <w:rsid w:val="00FE0FB9"/>
    <w:rsid w:val="00FE1097"/>
    <w:rsid w:val="00FE17A4"/>
    <w:rsid w:val="00FE2E32"/>
    <w:rsid w:val="00FE43E9"/>
    <w:rsid w:val="00FE4429"/>
    <w:rsid w:val="00FE48EE"/>
    <w:rsid w:val="00FE4D92"/>
    <w:rsid w:val="00FE512C"/>
    <w:rsid w:val="00FF002B"/>
    <w:rsid w:val="00FF0C5D"/>
    <w:rsid w:val="00FF13B8"/>
    <w:rsid w:val="00FF1996"/>
    <w:rsid w:val="00FF1F85"/>
    <w:rsid w:val="00FF3323"/>
    <w:rsid w:val="00FF34BE"/>
    <w:rsid w:val="00FF41CC"/>
    <w:rsid w:val="00FF476D"/>
    <w:rsid w:val="00FF5155"/>
    <w:rsid w:val="00FF52E4"/>
    <w:rsid w:val="00FF5EBA"/>
    <w:rsid w:val="00FF7A5A"/>
    <w:rsid w:val="015D8BED"/>
    <w:rsid w:val="01B60658"/>
    <w:rsid w:val="02470690"/>
    <w:rsid w:val="0E27E6A9"/>
    <w:rsid w:val="13B5F764"/>
    <w:rsid w:val="1655C444"/>
    <w:rsid w:val="17C398D3"/>
    <w:rsid w:val="1A82F371"/>
    <w:rsid w:val="1FA3A1DD"/>
    <w:rsid w:val="2236192E"/>
    <w:rsid w:val="22C69123"/>
    <w:rsid w:val="24A4642A"/>
    <w:rsid w:val="2A5FBB8D"/>
    <w:rsid w:val="2D5EF281"/>
    <w:rsid w:val="2E3E1808"/>
    <w:rsid w:val="2E42D151"/>
    <w:rsid w:val="328FE894"/>
    <w:rsid w:val="333218D3"/>
    <w:rsid w:val="3366824B"/>
    <w:rsid w:val="342E5AE3"/>
    <w:rsid w:val="375134E0"/>
    <w:rsid w:val="3B1CDB33"/>
    <w:rsid w:val="3E6F7DB9"/>
    <w:rsid w:val="446EC2C4"/>
    <w:rsid w:val="46DFB12F"/>
    <w:rsid w:val="47067B7F"/>
    <w:rsid w:val="47F223A3"/>
    <w:rsid w:val="49BE22DF"/>
    <w:rsid w:val="49F25484"/>
    <w:rsid w:val="49F5403A"/>
    <w:rsid w:val="4A73B4BD"/>
    <w:rsid w:val="4D28CE0F"/>
    <w:rsid w:val="4D89F4A6"/>
    <w:rsid w:val="4EBF32DE"/>
    <w:rsid w:val="5A13515B"/>
    <w:rsid w:val="5A3A01D0"/>
    <w:rsid w:val="63F2B17F"/>
    <w:rsid w:val="69B33ACC"/>
    <w:rsid w:val="6A98B7B2"/>
    <w:rsid w:val="6C576F07"/>
    <w:rsid w:val="6EF9B9EE"/>
    <w:rsid w:val="7226E2CF"/>
    <w:rsid w:val="734A7F18"/>
    <w:rsid w:val="77C3A7F4"/>
    <w:rsid w:val="7831C7F0"/>
    <w:rsid w:val="788C42C2"/>
    <w:rsid w:val="78D37E42"/>
    <w:rsid w:val="7A0578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CC5846F"/>
  <w15:docId w15:val="{3FEC9790-622A-4FFB-B439-D6ACDDF1F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1C52"/>
    <w:rPr>
      <w:rFonts w:ascii="Palatino Linotype" w:hAnsi="Palatino Linotype"/>
      <w:sz w:val="24"/>
      <w:szCs w:val="24"/>
      <w:lang w:val="en-GB" w:eastAsia="en-GB"/>
    </w:rPr>
  </w:style>
  <w:style w:type="paragraph" w:styleId="Heading1">
    <w:name w:val="heading 1"/>
    <w:basedOn w:val="Normal"/>
    <w:next w:val="paragraph"/>
    <w:qFormat/>
    <w:rsid w:val="009A5435"/>
    <w:pPr>
      <w:keepNext/>
      <w:keepLines/>
      <w:pageBreakBefore/>
      <w:numPr>
        <w:numId w:val="39"/>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link w:val="Heading2Char"/>
    <w:qFormat/>
    <w:rsid w:val="007A36CA"/>
    <w:pPr>
      <w:keepNext/>
      <w:keepLines/>
      <w:numPr>
        <w:ilvl w:val="1"/>
        <w:numId w:val="39"/>
      </w:numPr>
      <w:suppressAutoHyphens/>
      <w:spacing w:before="600"/>
      <w:outlineLvl w:val="1"/>
    </w:pPr>
    <w:rPr>
      <w:rFonts w:ascii="Arial" w:hAnsi="Arial" w:cs="Arial"/>
      <w:b/>
      <w:bCs/>
      <w:iCs/>
      <w:sz w:val="32"/>
      <w:szCs w:val="28"/>
      <w:lang w:val="en-GB" w:eastAsia="en-GB"/>
    </w:rPr>
  </w:style>
  <w:style w:type="paragraph" w:styleId="Heading3">
    <w:name w:val="heading 3"/>
    <w:next w:val="paragraph"/>
    <w:qFormat/>
    <w:rsid w:val="007A36CA"/>
    <w:pPr>
      <w:keepNext/>
      <w:keepLines/>
      <w:numPr>
        <w:ilvl w:val="2"/>
        <w:numId w:val="39"/>
      </w:numPr>
      <w:suppressAutoHyphens/>
      <w:spacing w:before="480"/>
      <w:outlineLvl w:val="2"/>
    </w:pPr>
    <w:rPr>
      <w:rFonts w:ascii="Arial" w:hAnsi="Arial" w:cs="Arial"/>
      <w:b/>
      <w:bCs/>
      <w:sz w:val="28"/>
      <w:szCs w:val="26"/>
      <w:lang w:val="en-GB" w:eastAsia="en-GB"/>
    </w:rPr>
  </w:style>
  <w:style w:type="paragraph" w:styleId="Heading4">
    <w:name w:val="heading 4"/>
    <w:basedOn w:val="Normal"/>
    <w:next w:val="paragraph"/>
    <w:qFormat/>
    <w:rsid w:val="007A36CA"/>
    <w:pPr>
      <w:keepNext/>
      <w:keepLines/>
      <w:numPr>
        <w:ilvl w:val="3"/>
        <w:numId w:val="39"/>
      </w:numPr>
      <w:suppressAutoHyphens/>
      <w:spacing w:before="360"/>
      <w:outlineLvl w:val="3"/>
    </w:pPr>
    <w:rPr>
      <w:rFonts w:ascii="Arial" w:hAnsi="Arial"/>
      <w:b/>
      <w:bCs/>
      <w:szCs w:val="28"/>
    </w:rPr>
  </w:style>
  <w:style w:type="paragraph" w:styleId="Heading5">
    <w:name w:val="heading 5"/>
    <w:next w:val="paragraph"/>
    <w:qFormat/>
    <w:rsid w:val="007A36CA"/>
    <w:pPr>
      <w:keepNext/>
      <w:keepLines/>
      <w:numPr>
        <w:ilvl w:val="4"/>
        <w:numId w:val="39"/>
      </w:numPr>
      <w:suppressAutoHyphens/>
      <w:spacing w:before="240"/>
      <w:outlineLvl w:val="4"/>
    </w:pPr>
    <w:rPr>
      <w:rFonts w:ascii="Arial" w:hAnsi="Arial"/>
      <w:bCs/>
      <w:iCs/>
      <w:sz w:val="22"/>
      <w:szCs w:val="26"/>
      <w:lang w:val="en-GB" w:eastAsia="en-GB"/>
    </w:rPr>
  </w:style>
  <w:style w:type="paragraph" w:styleId="Heading6">
    <w:name w:val="heading 6"/>
    <w:basedOn w:val="Normal"/>
    <w:next w:val="Normal"/>
    <w:qFormat/>
    <w:rsid w:val="003544BC"/>
    <w:pPr>
      <w:spacing w:before="240" w:after="60"/>
      <w:outlineLvl w:val="5"/>
    </w:pPr>
    <w:rPr>
      <w:b/>
      <w:bCs/>
      <w:sz w:val="22"/>
      <w:szCs w:val="22"/>
    </w:rPr>
  </w:style>
  <w:style w:type="paragraph" w:styleId="Heading7">
    <w:name w:val="heading 7"/>
    <w:basedOn w:val="Normal"/>
    <w:next w:val="Normal"/>
    <w:qFormat/>
    <w:rsid w:val="003544BC"/>
    <w:pPr>
      <w:spacing w:before="240" w:after="60"/>
      <w:outlineLvl w:val="6"/>
    </w:pPr>
  </w:style>
  <w:style w:type="paragraph" w:styleId="Heading8">
    <w:name w:val="heading 8"/>
    <w:basedOn w:val="Normal"/>
    <w:next w:val="Normal"/>
    <w:qFormat/>
    <w:rsid w:val="003544BC"/>
    <w:pPr>
      <w:spacing w:before="240" w:after="60"/>
      <w:outlineLvl w:val="7"/>
    </w:pPr>
    <w:rPr>
      <w:i/>
      <w:iCs/>
    </w:rPr>
  </w:style>
  <w:style w:type="paragraph" w:styleId="Heading9">
    <w:name w:val="heading 9"/>
    <w:basedOn w:val="Normal"/>
    <w:next w:val="Normal"/>
    <w:qFormat/>
    <w:rsid w:val="003544B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rsid w:val="00E34CEC"/>
    <w:pPr>
      <w:suppressAutoHyphens/>
      <w:spacing w:before="120"/>
      <w:ind w:left="1985"/>
      <w:jc w:val="both"/>
    </w:pPr>
    <w:rPr>
      <w:rFonts w:ascii="Palatino Linotype" w:hAnsi="Palatino Linotype"/>
      <w:lang w:val="en-GB" w:eastAsia="en-GB"/>
    </w:rPr>
  </w:style>
  <w:style w:type="paragraph" w:styleId="Header">
    <w:name w:val="header"/>
    <w:rsid w:val="00E326C5"/>
    <w:pPr>
      <w:pBdr>
        <w:bottom w:val="single" w:sz="4" w:space="1" w:color="auto"/>
      </w:pBdr>
      <w:tabs>
        <w:tab w:val="center" w:pos="4153"/>
        <w:tab w:val="right" w:pos="8306"/>
      </w:tabs>
      <w:spacing w:after="120"/>
      <w:contextualSpacing/>
      <w:jc w:val="right"/>
    </w:pPr>
    <w:rPr>
      <w:rFonts w:ascii="Palatino Linotype" w:hAnsi="Palatino Linotype"/>
      <w:sz w:val="22"/>
      <w:szCs w:val="22"/>
      <w:lang w:val="en-GB" w:eastAsia="en-GB"/>
    </w:rPr>
  </w:style>
  <w:style w:type="paragraph" w:customStyle="1" w:styleId="graphic">
    <w:name w:val="graphic"/>
    <w:link w:val="graphicChar"/>
    <w:rsid w:val="00937BDA"/>
    <w:pPr>
      <w:keepNext/>
      <w:keepLines/>
      <w:spacing w:before="360"/>
      <w:jc w:val="center"/>
    </w:pPr>
    <w:rPr>
      <w:szCs w:val="24"/>
      <w:lang w:eastAsia="en-GB"/>
    </w:rPr>
  </w:style>
  <w:style w:type="paragraph" w:styleId="Title">
    <w:name w:val="Title"/>
    <w:next w:val="Subtitle"/>
    <w:qFormat/>
    <w:rsid w:val="003544BC"/>
    <w:pPr>
      <w:pBdr>
        <w:bottom w:val="single" w:sz="48" w:space="6" w:color="339966"/>
      </w:pBdr>
      <w:spacing w:before="1680" w:after="120"/>
      <w:ind w:left="1418"/>
      <w:outlineLvl w:val="0"/>
    </w:pPr>
    <w:rPr>
      <w:rFonts w:ascii="Arial" w:hAnsi="Arial" w:cs="Arial"/>
      <w:b/>
      <w:bCs/>
      <w:kern w:val="28"/>
      <w:sz w:val="72"/>
      <w:szCs w:val="32"/>
      <w:lang w:val="en-GB" w:eastAsia="en-GB"/>
    </w:rPr>
  </w:style>
  <w:style w:type="paragraph" w:styleId="Subtitle">
    <w:name w:val="Subtitle"/>
    <w:qFormat/>
    <w:rsid w:val="003544BC"/>
    <w:pPr>
      <w:spacing w:before="240" w:after="60"/>
      <w:ind w:left="1418"/>
      <w:outlineLvl w:val="1"/>
    </w:pPr>
    <w:rPr>
      <w:rFonts w:ascii="Arial" w:hAnsi="Arial" w:cs="Arial"/>
      <w:b/>
      <w:sz w:val="44"/>
      <w:szCs w:val="24"/>
      <w:lang w:val="en-GB" w:eastAsia="en-GB"/>
    </w:rPr>
  </w:style>
  <w:style w:type="paragraph" w:styleId="Footer">
    <w:name w:val="footer"/>
    <w:basedOn w:val="Normal"/>
    <w:rsid w:val="00CA0BDC"/>
    <w:pPr>
      <w:pBdr>
        <w:top w:val="single" w:sz="4" w:space="1" w:color="auto"/>
      </w:pBdr>
      <w:tabs>
        <w:tab w:val="center" w:pos="4153"/>
        <w:tab w:val="right" w:pos="8306"/>
      </w:tabs>
      <w:spacing w:before="240"/>
      <w:jc w:val="center"/>
    </w:pPr>
    <w:rPr>
      <w:sz w:val="22"/>
    </w:rPr>
  </w:style>
  <w:style w:type="paragraph" w:customStyle="1" w:styleId="ECSSsecretariat">
    <w:name w:val="ECSSsecretariat"/>
    <w:rsid w:val="003544BC"/>
    <w:pPr>
      <w:spacing w:before="5160"/>
      <w:contextualSpacing/>
      <w:jc w:val="right"/>
    </w:pPr>
    <w:rPr>
      <w:rFonts w:ascii="Arial" w:hAnsi="Arial"/>
      <w:b/>
      <w:sz w:val="24"/>
      <w:szCs w:val="24"/>
      <w:lang w:val="en-GB" w:eastAsia="en-GB"/>
    </w:rPr>
  </w:style>
  <w:style w:type="paragraph" w:customStyle="1" w:styleId="Heading0">
    <w:name w:val="Heading 0"/>
    <w:next w:val="paragraph"/>
    <w:link w:val="Heading0Char"/>
    <w:rsid w:val="00A26973"/>
    <w:pPr>
      <w:keepNext/>
      <w:keepLines/>
      <w:pageBreakBefore/>
      <w:pBdr>
        <w:bottom w:val="single" w:sz="2" w:space="1" w:color="auto"/>
      </w:pBdr>
      <w:suppressAutoHyphens/>
      <w:spacing w:before="1320" w:after="840"/>
      <w:jc w:val="right"/>
      <w:outlineLvl w:val="0"/>
    </w:pPr>
    <w:rPr>
      <w:rFonts w:ascii="Arial" w:hAnsi="Arial"/>
      <w:b/>
      <w:sz w:val="40"/>
      <w:szCs w:val="24"/>
      <w:lang w:val="en-GB" w:eastAsia="en-GB"/>
    </w:rPr>
  </w:style>
  <w:style w:type="paragraph" w:customStyle="1" w:styleId="requirelevel1">
    <w:name w:val="require:level1"/>
    <w:rsid w:val="000E7991"/>
    <w:pPr>
      <w:numPr>
        <w:ilvl w:val="5"/>
        <w:numId w:val="39"/>
      </w:numPr>
      <w:spacing w:before="120"/>
      <w:jc w:val="both"/>
    </w:pPr>
    <w:rPr>
      <w:rFonts w:ascii="Palatino Linotype" w:hAnsi="Palatino Linotype"/>
      <w:szCs w:val="22"/>
      <w:lang w:val="en-GB" w:eastAsia="en-GB"/>
    </w:rPr>
  </w:style>
  <w:style w:type="paragraph" w:customStyle="1" w:styleId="requirelevel2">
    <w:name w:val="require:level2"/>
    <w:link w:val="requirelevel2Char"/>
    <w:rsid w:val="00C63A5C"/>
    <w:pPr>
      <w:numPr>
        <w:ilvl w:val="6"/>
        <w:numId w:val="39"/>
      </w:numPr>
      <w:spacing w:before="80"/>
      <w:jc w:val="both"/>
    </w:pPr>
    <w:rPr>
      <w:rFonts w:ascii="Palatino Linotype" w:hAnsi="Palatino Linotype"/>
      <w:szCs w:val="22"/>
      <w:lang w:val="en-GB" w:eastAsia="en-GB"/>
    </w:rPr>
  </w:style>
  <w:style w:type="paragraph" w:customStyle="1" w:styleId="requirelevel3">
    <w:name w:val="require:level3"/>
    <w:rsid w:val="00C63A5C"/>
    <w:pPr>
      <w:numPr>
        <w:ilvl w:val="7"/>
        <w:numId w:val="39"/>
      </w:numPr>
      <w:spacing w:before="80"/>
      <w:jc w:val="both"/>
    </w:pPr>
    <w:rPr>
      <w:rFonts w:ascii="Palatino Linotype" w:hAnsi="Palatino Linotype"/>
      <w:szCs w:val="22"/>
      <w:lang w:val="en-GB" w:eastAsia="en-GB"/>
    </w:rPr>
  </w:style>
  <w:style w:type="paragraph" w:customStyle="1" w:styleId="NOTE">
    <w:name w:val="NOTE"/>
    <w:link w:val="NOTEChar"/>
    <w:rsid w:val="003C2FC7"/>
    <w:pPr>
      <w:numPr>
        <w:numId w:val="17"/>
      </w:numPr>
      <w:spacing w:before="120"/>
      <w:ind w:right="567"/>
      <w:jc w:val="both"/>
    </w:pPr>
    <w:rPr>
      <w:rFonts w:ascii="Palatino Linotype" w:hAnsi="Palatino Linotype"/>
      <w:szCs w:val="22"/>
      <w:lang w:eastAsia="en-GB"/>
    </w:rPr>
  </w:style>
  <w:style w:type="paragraph" w:customStyle="1" w:styleId="NOTEcont">
    <w:name w:val="NOTE:cont"/>
    <w:rsid w:val="008675BA"/>
    <w:pPr>
      <w:numPr>
        <w:ilvl w:val="3"/>
        <w:numId w:val="17"/>
      </w:numPr>
      <w:spacing w:before="80"/>
      <w:ind w:right="567"/>
      <w:jc w:val="both"/>
    </w:pPr>
    <w:rPr>
      <w:rFonts w:ascii="Palatino Linotype" w:hAnsi="Palatino Linotype"/>
      <w:szCs w:val="22"/>
      <w:lang w:val="en-GB" w:eastAsia="en-GB"/>
    </w:rPr>
  </w:style>
  <w:style w:type="paragraph" w:customStyle="1" w:styleId="NOTEnumbered">
    <w:name w:val="NOTE:numbered"/>
    <w:rsid w:val="008675BA"/>
    <w:pPr>
      <w:numPr>
        <w:ilvl w:val="1"/>
        <w:numId w:val="17"/>
      </w:numPr>
      <w:spacing w:before="120"/>
      <w:ind w:right="567"/>
      <w:jc w:val="both"/>
    </w:pPr>
    <w:rPr>
      <w:rFonts w:ascii="Palatino Linotype" w:hAnsi="Palatino Linotype"/>
      <w:szCs w:val="22"/>
      <w:lang w:eastAsia="en-GB"/>
    </w:rPr>
  </w:style>
  <w:style w:type="paragraph" w:customStyle="1" w:styleId="NOTEbul">
    <w:name w:val="NOTE:bul"/>
    <w:rsid w:val="008675BA"/>
    <w:pPr>
      <w:numPr>
        <w:ilvl w:val="2"/>
        <w:numId w:val="17"/>
      </w:numPr>
      <w:spacing w:before="80"/>
      <w:ind w:left="4537" w:right="567" w:hanging="284"/>
      <w:jc w:val="both"/>
    </w:pPr>
    <w:rPr>
      <w:rFonts w:ascii="Palatino Linotype" w:hAnsi="Palatino Linotype"/>
      <w:szCs w:val="22"/>
      <w:lang w:val="en-GB" w:eastAsia="en-GB"/>
    </w:rPr>
  </w:style>
  <w:style w:type="paragraph" w:customStyle="1" w:styleId="EXPECTEDOUTPUT">
    <w:name w:val="EXPECTED OUTPUT"/>
    <w:next w:val="paragraph"/>
    <w:rsid w:val="00937BDA"/>
    <w:pPr>
      <w:numPr>
        <w:numId w:val="4"/>
      </w:numPr>
      <w:spacing w:before="120"/>
      <w:ind w:right="567"/>
      <w:jc w:val="both"/>
    </w:pPr>
    <w:rPr>
      <w:szCs w:val="24"/>
      <w:lang w:val="en-GB" w:eastAsia="en-GB"/>
    </w:rPr>
  </w:style>
  <w:style w:type="paragraph" w:styleId="Caption">
    <w:name w:val="caption"/>
    <w:basedOn w:val="Normal"/>
    <w:next w:val="Normal"/>
    <w:qFormat/>
    <w:rsid w:val="00937BDA"/>
    <w:pPr>
      <w:spacing w:before="120" w:after="240"/>
      <w:jc w:val="center"/>
    </w:pPr>
    <w:rPr>
      <w:b/>
      <w:bCs/>
      <w:szCs w:val="20"/>
    </w:rPr>
  </w:style>
  <w:style w:type="paragraph" w:customStyle="1" w:styleId="TablecellLEFT">
    <w:name w:val="Table:cellLEFT"/>
    <w:link w:val="TablecellLEFTChar"/>
    <w:qFormat/>
    <w:rsid w:val="000D0192"/>
    <w:pPr>
      <w:spacing w:before="80"/>
    </w:pPr>
    <w:rPr>
      <w:rFonts w:ascii="Palatino Linotype" w:hAnsi="Palatino Linotype"/>
      <w:lang w:val="en-GB" w:eastAsia="en-GB"/>
    </w:rPr>
  </w:style>
  <w:style w:type="paragraph" w:customStyle="1" w:styleId="TablecellCENTER">
    <w:name w:val="Table:cellCENTER"/>
    <w:basedOn w:val="TablecellLEFT"/>
    <w:rsid w:val="005F573D"/>
    <w:pPr>
      <w:jc w:val="center"/>
    </w:pPr>
  </w:style>
  <w:style w:type="paragraph" w:customStyle="1" w:styleId="TableHeaderLEFT">
    <w:name w:val="Table:HeaderLEFT"/>
    <w:basedOn w:val="TablecellLEFT"/>
    <w:rsid w:val="005F573D"/>
    <w:rPr>
      <w:b/>
      <w:sz w:val="22"/>
      <w:szCs w:val="22"/>
    </w:rPr>
  </w:style>
  <w:style w:type="paragraph" w:customStyle="1" w:styleId="TableHeaderCENTER">
    <w:name w:val="Table:HeaderCENTER"/>
    <w:basedOn w:val="TablecellLEFT"/>
    <w:rsid w:val="005F573D"/>
    <w:pPr>
      <w:jc w:val="center"/>
    </w:pPr>
    <w:rPr>
      <w:b/>
      <w:sz w:val="22"/>
    </w:rPr>
  </w:style>
  <w:style w:type="paragraph" w:customStyle="1" w:styleId="Bul1">
    <w:name w:val="Bul1"/>
    <w:rsid w:val="007A6E6F"/>
    <w:pPr>
      <w:numPr>
        <w:numId w:val="18"/>
      </w:numPr>
      <w:spacing w:before="120"/>
      <w:jc w:val="both"/>
    </w:pPr>
    <w:rPr>
      <w:rFonts w:ascii="Palatino Linotype" w:hAnsi="Palatino Linotype"/>
      <w:lang w:val="en-GB" w:eastAsia="en-GB"/>
    </w:rPr>
  </w:style>
  <w:style w:type="paragraph" w:styleId="TOC1">
    <w:name w:val="toc 1"/>
    <w:next w:val="Normal"/>
    <w:uiPriority w:val="39"/>
    <w:rsid w:val="00A91481"/>
    <w:pPr>
      <w:tabs>
        <w:tab w:val="right" w:leader="dot" w:pos="284"/>
        <w:tab w:val="right" w:leader="dot" w:pos="9072"/>
      </w:tabs>
      <w:spacing w:before="240"/>
      <w:ind w:left="284" w:right="567" w:hanging="284"/>
    </w:pPr>
    <w:rPr>
      <w:rFonts w:ascii="Arial" w:hAnsi="Arial"/>
      <w:b/>
      <w:noProof/>
      <w:sz w:val="24"/>
      <w:szCs w:val="24"/>
      <w:lang w:val="en-GB" w:eastAsia="en-GB"/>
    </w:rPr>
  </w:style>
  <w:style w:type="paragraph" w:styleId="TOC2">
    <w:name w:val="toc 2"/>
    <w:next w:val="Normal"/>
    <w:uiPriority w:val="39"/>
    <w:rsid w:val="00A91481"/>
    <w:pPr>
      <w:tabs>
        <w:tab w:val="left" w:pos="851"/>
        <w:tab w:val="right" w:leader="dot" w:pos="9072"/>
      </w:tabs>
      <w:spacing w:before="120"/>
      <w:ind w:left="851" w:right="567" w:hanging="567"/>
    </w:pPr>
    <w:rPr>
      <w:rFonts w:ascii="Arial" w:hAnsi="Arial"/>
      <w:noProof/>
      <w:sz w:val="22"/>
      <w:szCs w:val="22"/>
      <w:lang w:val="en-GB" w:eastAsia="en-GB"/>
    </w:rPr>
  </w:style>
  <w:style w:type="paragraph" w:styleId="TOC3">
    <w:name w:val="toc 3"/>
    <w:next w:val="paragraph"/>
    <w:uiPriority w:val="39"/>
    <w:rsid w:val="00D42EAB"/>
    <w:pPr>
      <w:tabs>
        <w:tab w:val="left" w:pos="1701"/>
        <w:tab w:val="right" w:leader="dot" w:pos="9072"/>
      </w:tabs>
      <w:spacing w:before="120"/>
      <w:ind w:left="1702" w:right="567" w:hanging="851"/>
    </w:pPr>
    <w:rPr>
      <w:rFonts w:ascii="Arial" w:hAnsi="Arial"/>
      <w:sz w:val="22"/>
      <w:szCs w:val="24"/>
      <w:lang w:val="en-GB" w:eastAsia="en-GB"/>
    </w:rPr>
  </w:style>
  <w:style w:type="paragraph" w:styleId="TOC4">
    <w:name w:val="toc 4"/>
    <w:next w:val="Normal"/>
    <w:link w:val="TOC4Char"/>
    <w:uiPriority w:val="39"/>
    <w:rsid w:val="00243611"/>
    <w:pPr>
      <w:tabs>
        <w:tab w:val="left" w:pos="2552"/>
        <w:tab w:val="right" w:leader="dot" w:pos="9356"/>
      </w:tabs>
      <w:ind w:left="2552" w:right="284" w:hanging="851"/>
    </w:pPr>
    <w:rPr>
      <w:rFonts w:ascii="Arial" w:hAnsi="Arial"/>
      <w:szCs w:val="24"/>
      <w:lang w:val="en-GB" w:eastAsia="en-GB"/>
    </w:rPr>
  </w:style>
  <w:style w:type="paragraph" w:styleId="TOC5">
    <w:name w:val="toc 5"/>
    <w:next w:val="Normal"/>
    <w:uiPriority w:val="39"/>
    <w:rsid w:val="003544BC"/>
    <w:pPr>
      <w:tabs>
        <w:tab w:val="right" w:pos="3686"/>
        <w:tab w:val="right" w:pos="9356"/>
      </w:tabs>
      <w:ind w:left="3686" w:hanging="1134"/>
    </w:pPr>
    <w:rPr>
      <w:rFonts w:ascii="Arial" w:hAnsi="Arial"/>
      <w:szCs w:val="24"/>
      <w:lang w:val="en-GB" w:eastAsia="en-GB"/>
    </w:rPr>
  </w:style>
  <w:style w:type="character" w:styleId="Hyperlink">
    <w:name w:val="Hyperlink"/>
    <w:uiPriority w:val="99"/>
    <w:rsid w:val="003544BC"/>
    <w:rPr>
      <w:color w:val="0000FF"/>
      <w:u w:val="single"/>
    </w:rPr>
  </w:style>
  <w:style w:type="paragraph" w:customStyle="1" w:styleId="Annex1">
    <w:name w:val="Annex1"/>
    <w:next w:val="paragraph"/>
    <w:rsid w:val="008865FC"/>
    <w:pPr>
      <w:keepNext/>
      <w:keepLines/>
      <w:pageBreakBefore/>
      <w:numPr>
        <w:numId w:val="53"/>
      </w:numPr>
      <w:pBdr>
        <w:bottom w:val="single" w:sz="4" w:space="1" w:color="auto"/>
      </w:pBdr>
      <w:suppressAutoHyphens/>
      <w:spacing w:before="1320" w:after="840"/>
      <w:jc w:val="right"/>
      <w:outlineLvl w:val="0"/>
    </w:pPr>
    <w:rPr>
      <w:rFonts w:ascii="Arial" w:hAnsi="Arial"/>
      <w:b/>
      <w:sz w:val="44"/>
      <w:szCs w:val="24"/>
      <w:lang w:val="en-GB" w:eastAsia="en-GB"/>
    </w:rPr>
  </w:style>
  <w:style w:type="paragraph" w:customStyle="1" w:styleId="Annex2">
    <w:name w:val="Annex2"/>
    <w:basedOn w:val="paragraph"/>
    <w:next w:val="paragraph"/>
    <w:rsid w:val="008865FC"/>
    <w:pPr>
      <w:keepNext/>
      <w:keepLines/>
      <w:numPr>
        <w:ilvl w:val="1"/>
        <w:numId w:val="53"/>
      </w:numPr>
      <w:spacing w:before="600"/>
      <w:jc w:val="left"/>
      <w:outlineLvl w:val="1"/>
    </w:pPr>
    <w:rPr>
      <w:rFonts w:ascii="Arial" w:hAnsi="Arial"/>
      <w:b/>
      <w:sz w:val="32"/>
      <w:szCs w:val="32"/>
    </w:rPr>
  </w:style>
  <w:style w:type="paragraph" w:customStyle="1" w:styleId="Annex3">
    <w:name w:val="Annex3"/>
    <w:basedOn w:val="paragraph"/>
    <w:next w:val="paragraph"/>
    <w:rsid w:val="008865FC"/>
    <w:pPr>
      <w:keepNext/>
      <w:numPr>
        <w:ilvl w:val="2"/>
        <w:numId w:val="53"/>
      </w:numPr>
      <w:spacing w:before="480"/>
      <w:jc w:val="left"/>
      <w:outlineLvl w:val="2"/>
    </w:pPr>
    <w:rPr>
      <w:rFonts w:ascii="Arial" w:hAnsi="Arial"/>
      <w:b/>
      <w:sz w:val="26"/>
      <w:szCs w:val="28"/>
    </w:rPr>
  </w:style>
  <w:style w:type="paragraph" w:customStyle="1" w:styleId="Annex4">
    <w:name w:val="Annex4"/>
    <w:basedOn w:val="paragraph"/>
    <w:next w:val="paragraph"/>
    <w:rsid w:val="008865FC"/>
    <w:pPr>
      <w:keepNext/>
      <w:numPr>
        <w:ilvl w:val="3"/>
        <w:numId w:val="30"/>
      </w:numPr>
      <w:spacing w:before="360"/>
      <w:jc w:val="left"/>
      <w:outlineLvl w:val="3"/>
    </w:pPr>
    <w:rPr>
      <w:rFonts w:ascii="Arial" w:hAnsi="Arial"/>
      <w:b/>
      <w:sz w:val="24"/>
    </w:rPr>
  </w:style>
  <w:style w:type="paragraph" w:customStyle="1" w:styleId="Annex5">
    <w:name w:val="Annex5"/>
    <w:basedOn w:val="paragraph"/>
    <w:rsid w:val="008865FC"/>
    <w:pPr>
      <w:keepNext/>
      <w:numPr>
        <w:ilvl w:val="4"/>
        <w:numId w:val="53"/>
      </w:numPr>
      <w:spacing w:before="240"/>
      <w:jc w:val="left"/>
      <w:outlineLvl w:val="4"/>
    </w:pPr>
    <w:rPr>
      <w:rFonts w:ascii="Arial" w:hAnsi="Arial"/>
      <w:sz w:val="22"/>
    </w:rPr>
  </w:style>
  <w:style w:type="character" w:styleId="PageNumber">
    <w:name w:val="page number"/>
    <w:basedOn w:val="DefaultParagraphFont"/>
    <w:rsid w:val="003544BC"/>
  </w:style>
  <w:style w:type="paragraph" w:customStyle="1" w:styleId="References">
    <w:name w:val="References"/>
    <w:rsid w:val="000E7991"/>
    <w:pPr>
      <w:numPr>
        <w:numId w:val="14"/>
      </w:numPr>
      <w:tabs>
        <w:tab w:val="left" w:pos="567"/>
      </w:tabs>
      <w:spacing w:before="120"/>
    </w:pPr>
    <w:rPr>
      <w:rFonts w:ascii="Palatino Linotype" w:hAnsi="Palatino Linotype"/>
      <w:szCs w:val="22"/>
      <w:lang w:val="en-GB" w:eastAsia="en-GB"/>
    </w:rPr>
  </w:style>
  <w:style w:type="character" w:styleId="CommentReference">
    <w:name w:val="annotation reference"/>
    <w:semiHidden/>
    <w:rsid w:val="003544BC"/>
    <w:rPr>
      <w:sz w:val="16"/>
      <w:szCs w:val="16"/>
    </w:rPr>
  </w:style>
  <w:style w:type="paragraph" w:styleId="CommentText">
    <w:name w:val="annotation text"/>
    <w:basedOn w:val="Normal"/>
    <w:link w:val="CommentTextChar"/>
    <w:semiHidden/>
    <w:rsid w:val="003544BC"/>
    <w:rPr>
      <w:sz w:val="20"/>
      <w:szCs w:val="20"/>
    </w:rPr>
  </w:style>
  <w:style w:type="paragraph" w:styleId="CommentSubject">
    <w:name w:val="annotation subject"/>
    <w:basedOn w:val="CommentText"/>
    <w:next w:val="CommentText"/>
    <w:semiHidden/>
    <w:rsid w:val="003544BC"/>
    <w:rPr>
      <w:b/>
      <w:bCs/>
    </w:rPr>
  </w:style>
  <w:style w:type="paragraph" w:styleId="BalloonText">
    <w:name w:val="Balloon Text"/>
    <w:basedOn w:val="Normal"/>
    <w:semiHidden/>
    <w:rsid w:val="003544BC"/>
    <w:rPr>
      <w:rFonts w:ascii="Tahoma" w:hAnsi="Tahoma" w:cs="Tahoma"/>
      <w:sz w:val="16"/>
      <w:szCs w:val="16"/>
    </w:rPr>
  </w:style>
  <w:style w:type="table" w:styleId="TableGrid">
    <w:name w:val="Table Grid"/>
    <w:basedOn w:val="TableNormal"/>
    <w:semiHidden/>
    <w:rsid w:val="00354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D1">
    <w:name w:val="DRD1"/>
    <w:rsid w:val="00657744"/>
    <w:pPr>
      <w:keepNext/>
      <w:keepLines/>
      <w:numPr>
        <w:ilvl w:val="5"/>
        <w:numId w:val="53"/>
      </w:numPr>
      <w:suppressAutoHyphens/>
      <w:spacing w:before="360"/>
    </w:pPr>
    <w:rPr>
      <w:rFonts w:ascii="Palatino Linotype" w:hAnsi="Palatino Linotype"/>
      <w:b/>
      <w:sz w:val="24"/>
      <w:szCs w:val="24"/>
      <w:lang w:val="en-GB" w:eastAsia="en-GB"/>
    </w:rPr>
  </w:style>
  <w:style w:type="paragraph" w:customStyle="1" w:styleId="DRD2">
    <w:name w:val="DRD2"/>
    <w:next w:val="paragraph"/>
    <w:rsid w:val="00657744"/>
    <w:pPr>
      <w:keepNext/>
      <w:keepLines/>
      <w:numPr>
        <w:ilvl w:val="6"/>
        <w:numId w:val="53"/>
      </w:numPr>
      <w:tabs>
        <w:tab w:val="left" w:pos="2835"/>
      </w:tabs>
      <w:suppressAutoHyphens/>
      <w:spacing w:before="240"/>
    </w:pPr>
    <w:rPr>
      <w:rFonts w:ascii="Palatino Linotype" w:hAnsi="Palatino Linotype"/>
      <w:b/>
      <w:sz w:val="22"/>
      <w:szCs w:val="22"/>
      <w:lang w:val="en-GB" w:eastAsia="en-GB"/>
    </w:rPr>
  </w:style>
  <w:style w:type="paragraph" w:customStyle="1" w:styleId="titlepagedraftstatement">
    <w:name w:val="title page:draft statement"/>
    <w:basedOn w:val="Normal"/>
    <w:rsid w:val="00BA1287"/>
    <w:pPr>
      <w:pBdr>
        <w:top w:val="single" w:sz="8" w:space="1" w:color="auto"/>
        <w:left w:val="single" w:sz="8" w:space="4" w:color="auto"/>
        <w:bottom w:val="single" w:sz="8" w:space="1" w:color="auto"/>
        <w:right w:val="single" w:sz="8" w:space="4" w:color="auto"/>
      </w:pBdr>
      <w:tabs>
        <w:tab w:val="left" w:pos="0"/>
        <w:tab w:val="left" w:pos="720"/>
        <w:tab w:val="left" w:pos="1440"/>
        <w:tab w:val="left" w:pos="2160"/>
      </w:tabs>
      <w:autoSpaceDE w:val="0"/>
      <w:autoSpaceDN w:val="0"/>
      <w:adjustRightInd w:val="0"/>
      <w:spacing w:before="480" w:after="480" w:line="267" w:lineRule="atLeast"/>
      <w:jc w:val="both"/>
    </w:pPr>
    <w:rPr>
      <w:rFonts w:ascii="AvantGarde Bk BT" w:hAnsi="AvantGarde Bk BT"/>
    </w:rPr>
  </w:style>
  <w:style w:type="paragraph" w:customStyle="1" w:styleId="CaptionTable">
    <w:name w:val="CaptionTable"/>
    <w:basedOn w:val="Caption"/>
    <w:next w:val="paragraph"/>
    <w:rsid w:val="009779A3"/>
    <w:pPr>
      <w:keepNext/>
      <w:keepLines/>
      <w:spacing w:before="360" w:after="0"/>
    </w:pPr>
  </w:style>
  <w:style w:type="numbering" w:styleId="111111">
    <w:name w:val="Outline List 2"/>
    <w:basedOn w:val="NoList"/>
    <w:semiHidden/>
    <w:rsid w:val="003544BC"/>
    <w:pPr>
      <w:numPr>
        <w:numId w:val="1"/>
      </w:numPr>
    </w:pPr>
  </w:style>
  <w:style w:type="numbering" w:styleId="1ai">
    <w:name w:val="Outline List 1"/>
    <w:basedOn w:val="NoList"/>
    <w:semiHidden/>
    <w:rsid w:val="003544BC"/>
    <w:pPr>
      <w:numPr>
        <w:numId w:val="2"/>
      </w:numPr>
    </w:pPr>
  </w:style>
  <w:style w:type="numbering" w:styleId="ArticleSection">
    <w:name w:val="Outline List 3"/>
    <w:basedOn w:val="NoList"/>
    <w:semiHidden/>
    <w:rsid w:val="003544BC"/>
    <w:pPr>
      <w:numPr>
        <w:numId w:val="3"/>
      </w:numPr>
    </w:pPr>
  </w:style>
  <w:style w:type="paragraph" w:styleId="BlockText">
    <w:name w:val="Block Text"/>
    <w:basedOn w:val="Normal"/>
    <w:semiHidden/>
    <w:rsid w:val="003544BC"/>
    <w:pPr>
      <w:spacing w:after="120"/>
      <w:ind w:left="1440" w:right="1440"/>
    </w:pPr>
  </w:style>
  <w:style w:type="paragraph" w:styleId="BodyText">
    <w:name w:val="Body Text"/>
    <w:basedOn w:val="Normal"/>
    <w:semiHidden/>
    <w:rsid w:val="003544BC"/>
    <w:pPr>
      <w:spacing w:after="120"/>
    </w:pPr>
  </w:style>
  <w:style w:type="paragraph" w:styleId="BodyText2">
    <w:name w:val="Body Text 2"/>
    <w:basedOn w:val="Normal"/>
    <w:semiHidden/>
    <w:rsid w:val="003544BC"/>
    <w:pPr>
      <w:spacing w:after="120" w:line="480" w:lineRule="auto"/>
    </w:pPr>
  </w:style>
  <w:style w:type="paragraph" w:styleId="BodyText3">
    <w:name w:val="Body Text 3"/>
    <w:basedOn w:val="Normal"/>
    <w:semiHidden/>
    <w:rsid w:val="003544BC"/>
    <w:pPr>
      <w:spacing w:after="120"/>
    </w:pPr>
    <w:rPr>
      <w:sz w:val="16"/>
      <w:szCs w:val="16"/>
    </w:rPr>
  </w:style>
  <w:style w:type="paragraph" w:styleId="BodyTextFirstIndent">
    <w:name w:val="Body Text First Indent"/>
    <w:basedOn w:val="BodyText"/>
    <w:semiHidden/>
    <w:rsid w:val="003544BC"/>
    <w:pPr>
      <w:ind w:firstLine="210"/>
    </w:pPr>
  </w:style>
  <w:style w:type="paragraph" w:styleId="BodyTextIndent">
    <w:name w:val="Body Text Indent"/>
    <w:basedOn w:val="Normal"/>
    <w:semiHidden/>
    <w:rsid w:val="003544BC"/>
    <w:pPr>
      <w:spacing w:after="120"/>
      <w:ind w:left="283"/>
    </w:pPr>
  </w:style>
  <w:style w:type="paragraph" w:styleId="BodyTextFirstIndent2">
    <w:name w:val="Body Text First Indent 2"/>
    <w:basedOn w:val="BodyTextIndent"/>
    <w:semiHidden/>
    <w:rsid w:val="003544BC"/>
    <w:pPr>
      <w:ind w:firstLine="210"/>
    </w:pPr>
  </w:style>
  <w:style w:type="paragraph" w:styleId="BodyTextIndent2">
    <w:name w:val="Body Text Indent 2"/>
    <w:basedOn w:val="Normal"/>
    <w:semiHidden/>
    <w:rsid w:val="003544BC"/>
    <w:pPr>
      <w:spacing w:after="120" w:line="480" w:lineRule="auto"/>
      <w:ind w:left="283"/>
    </w:pPr>
  </w:style>
  <w:style w:type="paragraph" w:styleId="BodyTextIndent3">
    <w:name w:val="Body Text Indent 3"/>
    <w:basedOn w:val="Normal"/>
    <w:semiHidden/>
    <w:rsid w:val="003544BC"/>
    <w:pPr>
      <w:spacing w:after="120"/>
      <w:ind w:left="283"/>
    </w:pPr>
    <w:rPr>
      <w:sz w:val="16"/>
      <w:szCs w:val="16"/>
    </w:rPr>
  </w:style>
  <w:style w:type="paragraph" w:styleId="Closing">
    <w:name w:val="Closing"/>
    <w:basedOn w:val="Normal"/>
    <w:semiHidden/>
    <w:rsid w:val="003544BC"/>
    <w:pPr>
      <w:ind w:left="4252"/>
    </w:pPr>
  </w:style>
  <w:style w:type="paragraph" w:styleId="Date">
    <w:name w:val="Date"/>
    <w:basedOn w:val="Normal"/>
    <w:next w:val="Normal"/>
    <w:semiHidden/>
    <w:rsid w:val="003544BC"/>
  </w:style>
  <w:style w:type="paragraph" w:styleId="E-mailSignature">
    <w:name w:val="E-mail Signature"/>
    <w:basedOn w:val="Normal"/>
    <w:semiHidden/>
    <w:rsid w:val="003544BC"/>
  </w:style>
  <w:style w:type="character" w:styleId="Emphasis">
    <w:name w:val="Emphasis"/>
    <w:qFormat/>
    <w:rsid w:val="003544BC"/>
    <w:rPr>
      <w:i/>
      <w:iCs/>
    </w:rPr>
  </w:style>
  <w:style w:type="paragraph" w:styleId="EnvelopeAddress">
    <w:name w:val="envelope address"/>
    <w:basedOn w:val="Normal"/>
    <w:semiHidden/>
    <w:rsid w:val="003544BC"/>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3544BC"/>
    <w:rPr>
      <w:rFonts w:ascii="Arial" w:hAnsi="Arial" w:cs="Arial"/>
      <w:sz w:val="20"/>
      <w:szCs w:val="20"/>
    </w:rPr>
  </w:style>
  <w:style w:type="character" w:styleId="FollowedHyperlink">
    <w:name w:val="FollowedHyperlink"/>
    <w:uiPriority w:val="99"/>
    <w:semiHidden/>
    <w:rsid w:val="003544BC"/>
    <w:rPr>
      <w:color w:val="800080"/>
      <w:u w:val="single"/>
    </w:rPr>
  </w:style>
  <w:style w:type="character" w:styleId="HTMLAcronym">
    <w:name w:val="HTML Acronym"/>
    <w:basedOn w:val="DefaultParagraphFont"/>
    <w:semiHidden/>
    <w:rsid w:val="003544BC"/>
  </w:style>
  <w:style w:type="paragraph" w:styleId="HTMLAddress">
    <w:name w:val="HTML Address"/>
    <w:basedOn w:val="Normal"/>
    <w:semiHidden/>
    <w:rsid w:val="003544BC"/>
    <w:rPr>
      <w:i/>
      <w:iCs/>
    </w:rPr>
  </w:style>
  <w:style w:type="character" w:styleId="HTMLCite">
    <w:name w:val="HTML Cite"/>
    <w:semiHidden/>
    <w:rsid w:val="003544BC"/>
    <w:rPr>
      <w:i/>
      <w:iCs/>
    </w:rPr>
  </w:style>
  <w:style w:type="character" w:styleId="HTMLCode">
    <w:name w:val="HTML Code"/>
    <w:semiHidden/>
    <w:rsid w:val="003544BC"/>
    <w:rPr>
      <w:rFonts w:ascii="Courier New" w:hAnsi="Courier New" w:cs="Courier New"/>
      <w:sz w:val="20"/>
      <w:szCs w:val="20"/>
    </w:rPr>
  </w:style>
  <w:style w:type="character" w:styleId="HTMLDefinition">
    <w:name w:val="HTML Definition"/>
    <w:semiHidden/>
    <w:rsid w:val="003544BC"/>
    <w:rPr>
      <w:i/>
      <w:iCs/>
    </w:rPr>
  </w:style>
  <w:style w:type="character" w:styleId="HTMLKeyboard">
    <w:name w:val="HTML Keyboard"/>
    <w:semiHidden/>
    <w:rsid w:val="003544BC"/>
    <w:rPr>
      <w:rFonts w:ascii="Courier New" w:hAnsi="Courier New" w:cs="Courier New"/>
      <w:sz w:val="20"/>
      <w:szCs w:val="20"/>
    </w:rPr>
  </w:style>
  <w:style w:type="paragraph" w:styleId="HTMLPreformatted">
    <w:name w:val="HTML Preformatted"/>
    <w:basedOn w:val="Normal"/>
    <w:semiHidden/>
    <w:rsid w:val="003544BC"/>
    <w:rPr>
      <w:rFonts w:ascii="Courier New" w:hAnsi="Courier New" w:cs="Courier New"/>
      <w:sz w:val="20"/>
      <w:szCs w:val="20"/>
    </w:rPr>
  </w:style>
  <w:style w:type="character" w:styleId="HTMLSample">
    <w:name w:val="HTML Sample"/>
    <w:semiHidden/>
    <w:rsid w:val="003544BC"/>
    <w:rPr>
      <w:rFonts w:ascii="Courier New" w:hAnsi="Courier New" w:cs="Courier New"/>
    </w:rPr>
  </w:style>
  <w:style w:type="character" w:styleId="HTMLTypewriter">
    <w:name w:val="HTML Typewriter"/>
    <w:semiHidden/>
    <w:rsid w:val="003544BC"/>
    <w:rPr>
      <w:rFonts w:ascii="Courier New" w:hAnsi="Courier New" w:cs="Courier New"/>
      <w:sz w:val="20"/>
      <w:szCs w:val="20"/>
    </w:rPr>
  </w:style>
  <w:style w:type="character" w:styleId="HTMLVariable">
    <w:name w:val="HTML Variable"/>
    <w:semiHidden/>
    <w:rsid w:val="003544BC"/>
    <w:rPr>
      <w:i/>
      <w:iCs/>
    </w:rPr>
  </w:style>
  <w:style w:type="character" w:styleId="LineNumber">
    <w:name w:val="line number"/>
    <w:basedOn w:val="DefaultParagraphFont"/>
    <w:semiHidden/>
    <w:rsid w:val="003544BC"/>
  </w:style>
  <w:style w:type="paragraph" w:styleId="ListBullet">
    <w:name w:val="List Bullet"/>
    <w:basedOn w:val="Normal"/>
    <w:semiHidden/>
    <w:rsid w:val="003544BC"/>
    <w:pPr>
      <w:numPr>
        <w:numId w:val="5"/>
      </w:numPr>
    </w:pPr>
  </w:style>
  <w:style w:type="paragraph" w:styleId="ListBullet2">
    <w:name w:val="List Bullet 2"/>
    <w:basedOn w:val="Normal"/>
    <w:semiHidden/>
    <w:rsid w:val="003544BC"/>
    <w:pPr>
      <w:numPr>
        <w:numId w:val="6"/>
      </w:numPr>
    </w:pPr>
  </w:style>
  <w:style w:type="paragraph" w:styleId="ListBullet3">
    <w:name w:val="List Bullet 3"/>
    <w:basedOn w:val="Normal"/>
    <w:semiHidden/>
    <w:rsid w:val="003544BC"/>
    <w:pPr>
      <w:numPr>
        <w:numId w:val="7"/>
      </w:numPr>
    </w:pPr>
  </w:style>
  <w:style w:type="paragraph" w:styleId="ListBullet4">
    <w:name w:val="List Bullet 4"/>
    <w:basedOn w:val="Normal"/>
    <w:semiHidden/>
    <w:rsid w:val="003544BC"/>
    <w:pPr>
      <w:numPr>
        <w:numId w:val="8"/>
      </w:numPr>
    </w:pPr>
  </w:style>
  <w:style w:type="paragraph" w:styleId="ListBullet5">
    <w:name w:val="List Bullet 5"/>
    <w:basedOn w:val="Normal"/>
    <w:semiHidden/>
    <w:rsid w:val="003544BC"/>
    <w:pPr>
      <w:numPr>
        <w:numId w:val="9"/>
      </w:numPr>
    </w:pPr>
  </w:style>
  <w:style w:type="paragraph" w:styleId="ListContinue">
    <w:name w:val="List Continue"/>
    <w:basedOn w:val="Normal"/>
    <w:semiHidden/>
    <w:rsid w:val="003544BC"/>
    <w:pPr>
      <w:spacing w:after="120"/>
      <w:ind w:left="283"/>
    </w:pPr>
  </w:style>
  <w:style w:type="paragraph" w:styleId="ListContinue2">
    <w:name w:val="List Continue 2"/>
    <w:basedOn w:val="Normal"/>
    <w:semiHidden/>
    <w:rsid w:val="003544BC"/>
    <w:pPr>
      <w:spacing w:after="120"/>
      <w:ind w:left="566"/>
    </w:pPr>
  </w:style>
  <w:style w:type="paragraph" w:styleId="ListContinue3">
    <w:name w:val="List Continue 3"/>
    <w:basedOn w:val="Normal"/>
    <w:semiHidden/>
    <w:rsid w:val="003544BC"/>
    <w:pPr>
      <w:spacing w:after="120"/>
      <w:ind w:left="849"/>
    </w:pPr>
  </w:style>
  <w:style w:type="paragraph" w:styleId="ListContinue4">
    <w:name w:val="List Continue 4"/>
    <w:basedOn w:val="Normal"/>
    <w:semiHidden/>
    <w:rsid w:val="003544BC"/>
    <w:pPr>
      <w:spacing w:after="120"/>
      <w:ind w:left="1132"/>
    </w:pPr>
  </w:style>
  <w:style w:type="paragraph" w:styleId="ListContinue5">
    <w:name w:val="List Continue 5"/>
    <w:basedOn w:val="Normal"/>
    <w:semiHidden/>
    <w:rsid w:val="003544BC"/>
    <w:pPr>
      <w:spacing w:after="120"/>
      <w:ind w:left="1415"/>
    </w:pPr>
  </w:style>
  <w:style w:type="paragraph" w:styleId="ListNumber">
    <w:name w:val="List Number"/>
    <w:basedOn w:val="Normal"/>
    <w:semiHidden/>
    <w:rsid w:val="003544BC"/>
    <w:pPr>
      <w:numPr>
        <w:numId w:val="10"/>
      </w:numPr>
    </w:pPr>
  </w:style>
  <w:style w:type="paragraph" w:styleId="ListNumber2">
    <w:name w:val="List Number 2"/>
    <w:basedOn w:val="Normal"/>
    <w:semiHidden/>
    <w:rsid w:val="003544BC"/>
    <w:pPr>
      <w:numPr>
        <w:numId w:val="11"/>
      </w:numPr>
    </w:pPr>
  </w:style>
  <w:style w:type="paragraph" w:styleId="ListNumber3">
    <w:name w:val="List Number 3"/>
    <w:basedOn w:val="Normal"/>
    <w:semiHidden/>
    <w:rsid w:val="003544BC"/>
    <w:pPr>
      <w:numPr>
        <w:numId w:val="12"/>
      </w:numPr>
    </w:pPr>
  </w:style>
  <w:style w:type="paragraph" w:styleId="ListNumber4">
    <w:name w:val="List Number 4"/>
    <w:basedOn w:val="Normal"/>
    <w:semiHidden/>
    <w:rsid w:val="003544BC"/>
    <w:pPr>
      <w:numPr>
        <w:numId w:val="13"/>
      </w:numPr>
    </w:pPr>
  </w:style>
  <w:style w:type="paragraph" w:styleId="MessageHeader">
    <w:name w:val="Message Header"/>
    <w:basedOn w:val="Normal"/>
    <w:semiHidden/>
    <w:rsid w:val="003544B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3544BC"/>
  </w:style>
  <w:style w:type="paragraph" w:styleId="NormalIndent">
    <w:name w:val="Normal Indent"/>
    <w:basedOn w:val="Normal"/>
    <w:semiHidden/>
    <w:rsid w:val="003544BC"/>
    <w:pPr>
      <w:ind w:left="720"/>
    </w:pPr>
  </w:style>
  <w:style w:type="paragraph" w:styleId="PlainText">
    <w:name w:val="Plain Text"/>
    <w:basedOn w:val="Normal"/>
    <w:semiHidden/>
    <w:rsid w:val="003544BC"/>
    <w:rPr>
      <w:rFonts w:ascii="Courier New" w:hAnsi="Courier New" w:cs="Courier New"/>
      <w:sz w:val="20"/>
      <w:szCs w:val="20"/>
    </w:rPr>
  </w:style>
  <w:style w:type="paragraph" w:styleId="Salutation">
    <w:name w:val="Salutation"/>
    <w:basedOn w:val="Normal"/>
    <w:next w:val="Normal"/>
    <w:semiHidden/>
    <w:rsid w:val="003544BC"/>
  </w:style>
  <w:style w:type="paragraph" w:styleId="Signature">
    <w:name w:val="Signature"/>
    <w:basedOn w:val="Normal"/>
    <w:semiHidden/>
    <w:rsid w:val="003544BC"/>
    <w:pPr>
      <w:ind w:left="4252"/>
    </w:pPr>
  </w:style>
  <w:style w:type="character" w:styleId="Strong">
    <w:name w:val="Strong"/>
    <w:qFormat/>
    <w:rsid w:val="003544BC"/>
    <w:rPr>
      <w:b/>
      <w:bCs/>
    </w:rPr>
  </w:style>
  <w:style w:type="table" w:styleId="Table3Deffects1">
    <w:name w:val="Table 3D effects 1"/>
    <w:basedOn w:val="TableNormal"/>
    <w:semiHidden/>
    <w:rsid w:val="003544B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544B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544B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544B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544B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544B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544B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544B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544B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544B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544B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544B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544B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544B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544B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544B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544B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544B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544B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544B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544B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544B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544B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544B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544B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544B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544B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544B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544B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544B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544B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544B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544B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544B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544B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544B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54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544B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544B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544B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next w:val="paragraph"/>
    <w:rsid w:val="007A36CA"/>
    <w:pPr>
      <w:keepNext/>
      <w:numPr>
        <w:numId w:val="16"/>
      </w:numPr>
      <w:tabs>
        <w:tab w:val="clear" w:pos="-95"/>
        <w:tab w:val="num" w:pos="535"/>
        <w:tab w:val="left" w:pos="3119"/>
      </w:tabs>
      <w:spacing w:before="240"/>
      <w:ind w:left="3119" w:hanging="1134"/>
    </w:pPr>
    <w:rPr>
      <w:rFonts w:ascii="Arial" w:hAnsi="Arial" w:cs="Arial"/>
      <w:b/>
      <w:bCs/>
      <w:sz w:val="22"/>
      <w:szCs w:val="26"/>
      <w:lang w:val="en-GB" w:eastAsia="en-GB"/>
    </w:rPr>
  </w:style>
  <w:style w:type="paragraph" w:customStyle="1" w:styleId="Definition2">
    <w:name w:val="Definition2"/>
    <w:next w:val="paragraph"/>
    <w:link w:val="Definition2Char"/>
    <w:rsid w:val="007A36CA"/>
    <w:pPr>
      <w:numPr>
        <w:ilvl w:val="1"/>
        <w:numId w:val="16"/>
      </w:numPr>
      <w:spacing w:before="120"/>
      <w:ind w:left="3119" w:hanging="1134"/>
    </w:pPr>
    <w:rPr>
      <w:rFonts w:ascii="Arial" w:hAnsi="Arial"/>
      <w:b/>
      <w:sz w:val="22"/>
      <w:szCs w:val="24"/>
      <w:lang w:val="en-GB" w:eastAsia="en-GB"/>
    </w:rPr>
  </w:style>
  <w:style w:type="paragraph" w:customStyle="1" w:styleId="Bul2">
    <w:name w:val="Bul2"/>
    <w:rsid w:val="007A6E6F"/>
    <w:pPr>
      <w:numPr>
        <w:numId w:val="19"/>
      </w:numPr>
      <w:spacing w:before="120"/>
      <w:jc w:val="both"/>
    </w:pPr>
    <w:rPr>
      <w:rFonts w:ascii="Palatino Linotype" w:hAnsi="Palatino Linotype"/>
      <w:lang w:val="en-GB" w:eastAsia="en-GB"/>
    </w:rPr>
  </w:style>
  <w:style w:type="paragraph" w:customStyle="1" w:styleId="Bul3">
    <w:name w:val="Bul3"/>
    <w:rsid w:val="007A6E6F"/>
    <w:pPr>
      <w:numPr>
        <w:numId w:val="15"/>
      </w:numPr>
      <w:spacing w:before="120"/>
    </w:pPr>
    <w:rPr>
      <w:rFonts w:ascii="Palatino Linotype" w:hAnsi="Palatino Linotype"/>
      <w:lang w:val="en-GB" w:eastAsia="en-GB"/>
    </w:rPr>
  </w:style>
  <w:style w:type="character" w:customStyle="1" w:styleId="TOC4Char">
    <w:name w:val="TOC 4 Char"/>
    <w:link w:val="TOC4"/>
    <w:rsid w:val="00243611"/>
    <w:rPr>
      <w:rFonts w:ascii="Arial" w:hAnsi="Arial"/>
      <w:szCs w:val="24"/>
      <w:lang w:val="en-GB" w:eastAsia="en-GB" w:bidi="ar-SA"/>
    </w:rPr>
  </w:style>
  <w:style w:type="paragraph" w:customStyle="1" w:styleId="DocumentSubtitle">
    <w:name w:val="Document:Subtitle"/>
    <w:next w:val="paragraph"/>
    <w:semiHidden/>
    <w:rsid w:val="00726C22"/>
    <w:pPr>
      <w:spacing w:before="240" w:after="60"/>
      <w:ind w:left="1418"/>
    </w:pPr>
    <w:rPr>
      <w:rFonts w:ascii="Arial" w:hAnsi="Arial" w:cs="Arial"/>
      <w:b/>
      <w:sz w:val="44"/>
      <w:szCs w:val="24"/>
      <w:lang w:val="en-GB" w:eastAsia="en-GB"/>
    </w:rPr>
  </w:style>
  <w:style w:type="paragraph" w:customStyle="1" w:styleId="DocumentTitle">
    <w:name w:val="Document:Title"/>
    <w:next w:val="DocumentSubtitle"/>
    <w:semiHidden/>
    <w:rsid w:val="00726C22"/>
    <w:pPr>
      <w:pBdr>
        <w:bottom w:val="single" w:sz="48" w:space="1" w:color="008000"/>
      </w:pBdr>
      <w:spacing w:before="1680" w:after="120"/>
      <w:ind w:left="1418"/>
    </w:pPr>
    <w:rPr>
      <w:rFonts w:ascii="Arial" w:hAnsi="Arial" w:cs="Arial"/>
      <w:b/>
      <w:bCs/>
      <w:kern w:val="28"/>
      <w:sz w:val="72"/>
      <w:szCs w:val="32"/>
      <w:lang w:val="en-GB" w:eastAsia="en-GB"/>
    </w:rPr>
  </w:style>
  <w:style w:type="paragraph" w:styleId="TableofFigures">
    <w:name w:val="table of figures"/>
    <w:basedOn w:val="Normal"/>
    <w:next w:val="paragraph"/>
    <w:uiPriority w:val="99"/>
    <w:rsid w:val="00D42EAB"/>
    <w:pPr>
      <w:tabs>
        <w:tab w:val="right" w:leader="dot" w:pos="9072"/>
      </w:tabs>
      <w:spacing w:before="120"/>
      <w:ind w:left="1134" w:right="567" w:hanging="1134"/>
    </w:pPr>
    <w:rPr>
      <w:rFonts w:ascii="Arial" w:hAnsi="Arial"/>
      <w:sz w:val="22"/>
      <w:szCs w:val="22"/>
    </w:rPr>
  </w:style>
  <w:style w:type="paragraph" w:styleId="FootnoteText">
    <w:name w:val="footnote text"/>
    <w:basedOn w:val="Normal"/>
    <w:semiHidden/>
    <w:rsid w:val="00272EFB"/>
    <w:rPr>
      <w:sz w:val="18"/>
      <w:szCs w:val="18"/>
    </w:rPr>
  </w:style>
  <w:style w:type="character" w:styleId="FootnoteReference">
    <w:name w:val="footnote reference"/>
    <w:semiHidden/>
    <w:rsid w:val="00047E94"/>
    <w:rPr>
      <w:vertAlign w:val="superscript"/>
    </w:rPr>
  </w:style>
  <w:style w:type="character" w:customStyle="1" w:styleId="paragraphChar">
    <w:name w:val="paragraph Char"/>
    <w:link w:val="paragraph"/>
    <w:rsid w:val="00E34CEC"/>
    <w:rPr>
      <w:rFonts w:ascii="Palatino Linotype" w:hAnsi="Palatino Linotype"/>
      <w:lang w:val="en-GB" w:eastAsia="en-GB"/>
    </w:rPr>
  </w:style>
  <w:style w:type="paragraph" w:customStyle="1" w:styleId="listlevel1">
    <w:name w:val="list:level1"/>
    <w:rsid w:val="003C2FC7"/>
    <w:pPr>
      <w:numPr>
        <w:numId w:val="22"/>
      </w:numPr>
      <w:spacing w:before="120"/>
      <w:jc w:val="both"/>
    </w:pPr>
    <w:rPr>
      <w:rFonts w:ascii="Palatino Linotype" w:hAnsi="Palatino Linotype"/>
      <w:lang w:val="en-GB" w:eastAsia="en-GB"/>
    </w:rPr>
  </w:style>
  <w:style w:type="paragraph" w:customStyle="1" w:styleId="listlevel2">
    <w:name w:val="list:level2"/>
    <w:rsid w:val="003C2FC7"/>
    <w:pPr>
      <w:numPr>
        <w:ilvl w:val="1"/>
        <w:numId w:val="22"/>
      </w:numPr>
      <w:spacing w:before="120"/>
      <w:jc w:val="both"/>
    </w:pPr>
    <w:rPr>
      <w:rFonts w:ascii="Palatino Linotype" w:hAnsi="Palatino Linotype"/>
      <w:szCs w:val="24"/>
      <w:lang w:val="en-GB" w:eastAsia="en-GB"/>
    </w:rPr>
  </w:style>
  <w:style w:type="paragraph" w:customStyle="1" w:styleId="listlevel3">
    <w:name w:val="list:level3"/>
    <w:rsid w:val="003C2FC7"/>
    <w:pPr>
      <w:numPr>
        <w:ilvl w:val="2"/>
        <w:numId w:val="22"/>
      </w:numPr>
      <w:spacing w:before="120"/>
      <w:jc w:val="both"/>
    </w:pPr>
    <w:rPr>
      <w:rFonts w:ascii="Palatino Linotype" w:hAnsi="Palatino Linotype"/>
      <w:szCs w:val="24"/>
      <w:lang w:val="en-GB" w:eastAsia="en-GB"/>
    </w:rPr>
  </w:style>
  <w:style w:type="paragraph" w:customStyle="1" w:styleId="listlevel4">
    <w:name w:val="list:level4"/>
    <w:rsid w:val="003C2FC7"/>
    <w:pPr>
      <w:numPr>
        <w:ilvl w:val="3"/>
        <w:numId w:val="22"/>
      </w:numPr>
      <w:spacing w:before="60" w:after="60"/>
    </w:pPr>
    <w:rPr>
      <w:rFonts w:ascii="Palatino Linotype" w:hAnsi="Palatino Linotype"/>
      <w:szCs w:val="24"/>
      <w:lang w:val="en-GB" w:eastAsia="en-GB"/>
    </w:rPr>
  </w:style>
  <w:style w:type="paragraph" w:customStyle="1" w:styleId="indentpara1">
    <w:name w:val="indentpara1"/>
    <w:rsid w:val="009C172E"/>
    <w:pPr>
      <w:spacing w:before="120"/>
      <w:ind w:left="2552"/>
      <w:jc w:val="both"/>
    </w:pPr>
    <w:rPr>
      <w:rFonts w:ascii="Palatino Linotype" w:hAnsi="Palatino Linotype"/>
      <w:lang w:val="en-GB" w:eastAsia="en-GB"/>
    </w:rPr>
  </w:style>
  <w:style w:type="paragraph" w:customStyle="1" w:styleId="indentpara2">
    <w:name w:val="indentpara2"/>
    <w:rsid w:val="009C172E"/>
    <w:pPr>
      <w:spacing w:before="120"/>
      <w:ind w:left="3119"/>
      <w:jc w:val="both"/>
    </w:pPr>
    <w:rPr>
      <w:rFonts w:ascii="Palatino Linotype" w:hAnsi="Palatino Linotype"/>
      <w:lang w:val="en-GB" w:eastAsia="en-GB"/>
    </w:rPr>
  </w:style>
  <w:style w:type="paragraph" w:customStyle="1" w:styleId="indentpara3">
    <w:name w:val="indentpara3"/>
    <w:rsid w:val="009C172E"/>
    <w:pPr>
      <w:spacing w:before="120"/>
      <w:ind w:left="3686"/>
      <w:jc w:val="both"/>
    </w:pPr>
    <w:rPr>
      <w:rFonts w:ascii="Palatino Linotype" w:hAnsi="Palatino Linotype"/>
      <w:lang w:val="en-GB" w:eastAsia="en-GB"/>
    </w:rPr>
  </w:style>
  <w:style w:type="paragraph" w:customStyle="1" w:styleId="TableFootnote">
    <w:name w:val="Table:Footnote"/>
    <w:rsid w:val="00272EFB"/>
    <w:pPr>
      <w:keepNext/>
      <w:keepLines/>
      <w:tabs>
        <w:tab w:val="left" w:pos="284"/>
      </w:tabs>
      <w:spacing w:before="80"/>
      <w:ind w:left="284" w:hanging="284"/>
    </w:pPr>
    <w:rPr>
      <w:rFonts w:ascii="Palatino Linotype" w:hAnsi="Palatino Linotype"/>
      <w:sz w:val="18"/>
      <w:szCs w:val="18"/>
      <w:lang w:val="en-GB" w:eastAsia="en-GB"/>
    </w:rPr>
  </w:style>
  <w:style w:type="paragraph" w:customStyle="1" w:styleId="Contents">
    <w:name w:val="Contents"/>
    <w:basedOn w:val="Heading0"/>
    <w:rsid w:val="005705F4"/>
    <w:pPr>
      <w:tabs>
        <w:tab w:val="left" w:pos="567"/>
      </w:tabs>
    </w:pPr>
  </w:style>
  <w:style w:type="paragraph" w:customStyle="1" w:styleId="Bul4">
    <w:name w:val="Bul4"/>
    <w:rsid w:val="007A6E6F"/>
    <w:pPr>
      <w:numPr>
        <w:numId w:val="20"/>
      </w:numPr>
      <w:spacing w:before="120"/>
      <w:ind w:left="3970" w:hanging="284"/>
    </w:pPr>
    <w:rPr>
      <w:rFonts w:ascii="Palatino Linotype" w:hAnsi="Palatino Linotype"/>
      <w:lang w:val="en-GB" w:eastAsia="en-GB"/>
    </w:rPr>
  </w:style>
  <w:style w:type="paragraph" w:customStyle="1" w:styleId="DocumentNumber">
    <w:name w:val="Document Number"/>
    <w:next w:val="Date"/>
    <w:link w:val="DocumentNumberChar"/>
    <w:semiHidden/>
    <w:rsid w:val="00787A85"/>
    <w:pPr>
      <w:spacing w:before="120" w:line="289" w:lineRule="atLeast"/>
      <w:jc w:val="right"/>
    </w:pPr>
    <w:rPr>
      <w:rFonts w:ascii="Arial" w:hAnsi="Arial"/>
      <w:b/>
      <w:bCs/>
      <w:color w:val="000000"/>
      <w:sz w:val="24"/>
      <w:szCs w:val="24"/>
      <w:lang w:val="en-GB" w:eastAsia="nl-NL"/>
    </w:rPr>
  </w:style>
  <w:style w:type="character" w:customStyle="1" w:styleId="DocumentNumberChar">
    <w:name w:val="Document Number Char"/>
    <w:link w:val="DocumentNumber"/>
    <w:rsid w:val="00787A85"/>
    <w:rPr>
      <w:rFonts w:ascii="Arial" w:hAnsi="Arial"/>
      <w:b/>
      <w:bCs/>
      <w:color w:val="000000"/>
      <w:sz w:val="24"/>
      <w:szCs w:val="24"/>
      <w:lang w:val="en-GB" w:eastAsia="nl-NL" w:bidi="ar-SA"/>
    </w:rPr>
  </w:style>
  <w:style w:type="character" w:customStyle="1" w:styleId="Definition2Char">
    <w:name w:val="Definition2 Char"/>
    <w:link w:val="Definition2"/>
    <w:rsid w:val="007A36CA"/>
    <w:rPr>
      <w:rFonts w:ascii="Arial" w:hAnsi="Arial"/>
      <w:b/>
      <w:sz w:val="22"/>
      <w:szCs w:val="24"/>
      <w:lang w:val="en-GB" w:eastAsia="en-GB"/>
    </w:rPr>
  </w:style>
  <w:style w:type="paragraph" w:customStyle="1" w:styleId="DocumentDate">
    <w:name w:val="Document Date"/>
    <w:semiHidden/>
    <w:rsid w:val="00787A85"/>
    <w:pPr>
      <w:jc w:val="right"/>
    </w:pPr>
    <w:rPr>
      <w:rFonts w:ascii="Arial" w:hAnsi="Arial"/>
      <w:sz w:val="22"/>
      <w:szCs w:val="22"/>
      <w:lang w:val="en-GB" w:eastAsia="en-GB"/>
    </w:rPr>
  </w:style>
  <w:style w:type="character" w:customStyle="1" w:styleId="Heading0Char">
    <w:name w:val="Heading 0 Char"/>
    <w:link w:val="Heading0"/>
    <w:rsid w:val="00A26973"/>
    <w:rPr>
      <w:rFonts w:ascii="Arial" w:hAnsi="Arial"/>
      <w:b/>
      <w:sz w:val="40"/>
      <w:szCs w:val="24"/>
      <w:lang w:val="en-GB" w:eastAsia="en-GB"/>
    </w:rPr>
  </w:style>
  <w:style w:type="paragraph" w:customStyle="1" w:styleId="TableNote">
    <w:name w:val="Table:Note"/>
    <w:basedOn w:val="TablecellLEFT"/>
    <w:rsid w:val="00B10B02"/>
    <w:pPr>
      <w:tabs>
        <w:tab w:val="left" w:pos="1134"/>
      </w:tabs>
      <w:spacing w:before="60"/>
      <w:ind w:left="851" w:hanging="851"/>
    </w:pPr>
    <w:rPr>
      <w:sz w:val="18"/>
    </w:rPr>
  </w:style>
  <w:style w:type="paragraph" w:customStyle="1" w:styleId="CaptionAnnexFigure">
    <w:name w:val="Caption:Annex Figure"/>
    <w:next w:val="paragraph"/>
    <w:rsid w:val="00B1710A"/>
    <w:pPr>
      <w:keepNext/>
      <w:numPr>
        <w:ilvl w:val="7"/>
        <w:numId w:val="53"/>
      </w:numPr>
      <w:spacing w:before="240"/>
      <w:jc w:val="center"/>
    </w:pPr>
    <w:rPr>
      <w:rFonts w:ascii="Palatino Linotype" w:hAnsi="Palatino Linotype"/>
      <w:b/>
      <w:sz w:val="24"/>
      <w:szCs w:val="24"/>
      <w:lang w:val="en-GB" w:eastAsia="en-GB"/>
    </w:rPr>
  </w:style>
  <w:style w:type="paragraph" w:customStyle="1" w:styleId="CaptionAnnexTable">
    <w:name w:val="Caption:Annex Table"/>
    <w:rsid w:val="005A5A10"/>
    <w:pPr>
      <w:keepNext/>
      <w:numPr>
        <w:ilvl w:val="8"/>
        <w:numId w:val="53"/>
      </w:numPr>
      <w:spacing w:before="240"/>
      <w:jc w:val="center"/>
    </w:pPr>
    <w:rPr>
      <w:rFonts w:ascii="Palatino Linotype" w:hAnsi="Palatino Linotype"/>
      <w:b/>
      <w:sz w:val="22"/>
      <w:szCs w:val="22"/>
      <w:lang w:val="en-GB" w:eastAsia="en-GB"/>
    </w:rPr>
  </w:style>
  <w:style w:type="paragraph" w:styleId="TOC6">
    <w:name w:val="toc 6"/>
    <w:basedOn w:val="Normal"/>
    <w:next w:val="Normal"/>
    <w:autoRedefine/>
    <w:uiPriority w:val="39"/>
    <w:rsid w:val="00BA1287"/>
    <w:pPr>
      <w:ind w:left="1200"/>
    </w:pPr>
  </w:style>
  <w:style w:type="paragraph" w:styleId="TOC7">
    <w:name w:val="toc 7"/>
    <w:basedOn w:val="Normal"/>
    <w:next w:val="Normal"/>
    <w:autoRedefine/>
    <w:uiPriority w:val="39"/>
    <w:rsid w:val="00BA1287"/>
    <w:pPr>
      <w:ind w:left="1440"/>
    </w:pPr>
  </w:style>
  <w:style w:type="paragraph" w:customStyle="1" w:styleId="Bibliography1">
    <w:name w:val="Bibliography1"/>
    <w:rsid w:val="00BA1287"/>
    <w:pPr>
      <w:tabs>
        <w:tab w:val="left" w:pos="4048"/>
        <w:tab w:val="left" w:pos="5488"/>
        <w:tab w:val="left" w:pos="6928"/>
      </w:tabs>
      <w:autoSpaceDE w:val="0"/>
      <w:autoSpaceDN w:val="0"/>
      <w:adjustRightInd w:val="0"/>
      <w:spacing w:after="79" w:line="240" w:lineRule="atLeast"/>
      <w:jc w:val="both"/>
    </w:pPr>
    <w:rPr>
      <w:rFonts w:ascii="NewCenturySchlbk" w:hAnsi="NewCenturySchlbk"/>
      <w:i/>
      <w:iCs/>
      <w:lang w:val="en-GB" w:eastAsia="en-US"/>
    </w:rPr>
  </w:style>
  <w:style w:type="paragraph" w:customStyle="1" w:styleId="blankpage">
    <w:name w:val="blankpage"/>
    <w:rsid w:val="00BA1287"/>
    <w:pPr>
      <w:pageBreakBefore/>
      <w:tabs>
        <w:tab w:val="left" w:pos="0"/>
        <w:tab w:val="left" w:pos="1440"/>
        <w:tab w:val="left" w:pos="2880"/>
        <w:tab w:val="left" w:pos="4320"/>
      </w:tabs>
      <w:autoSpaceDE w:val="0"/>
      <w:autoSpaceDN w:val="0"/>
      <w:adjustRightInd w:val="0"/>
      <w:spacing w:after="79" w:line="240" w:lineRule="atLeast"/>
      <w:jc w:val="center"/>
    </w:pPr>
    <w:rPr>
      <w:rFonts w:ascii="NewCenturySchlbk" w:hAnsi="NewCenturySchlbk"/>
      <w:i/>
      <w:iCs/>
      <w:lang w:val="en-GB" w:eastAsia="en-US"/>
    </w:rPr>
  </w:style>
  <w:style w:type="paragraph" w:customStyle="1" w:styleId="cellcentred">
    <w:name w:val="cell:centred"/>
    <w:autoRedefine/>
    <w:rsid w:val="00BA1287"/>
    <w:pPr>
      <w:tabs>
        <w:tab w:val="left" w:pos="0"/>
        <w:tab w:val="left" w:pos="1440"/>
        <w:tab w:val="left" w:pos="2880"/>
        <w:tab w:val="left" w:pos="4320"/>
      </w:tabs>
      <w:autoSpaceDE w:val="0"/>
      <w:autoSpaceDN w:val="0"/>
      <w:adjustRightInd w:val="0"/>
      <w:spacing w:after="40" w:line="240" w:lineRule="atLeast"/>
      <w:jc w:val="center"/>
    </w:pPr>
    <w:rPr>
      <w:rFonts w:ascii="NewCenturySchlbk" w:hAnsi="NewCenturySchlbk"/>
      <w:lang w:val="en-GB" w:eastAsia="en-US"/>
    </w:rPr>
  </w:style>
  <w:style w:type="paragraph" w:customStyle="1" w:styleId="contentstitle">
    <w:name w:val="contents:title"/>
    <w:basedOn w:val="Normal"/>
    <w:rsid w:val="00B77BEB"/>
    <w:pPr>
      <w:keepNext/>
      <w:keepLines/>
      <w:pageBreakBefore/>
      <w:pBdr>
        <w:bottom w:val="single" w:sz="12" w:space="1" w:color="auto"/>
      </w:pBdr>
      <w:autoSpaceDE w:val="0"/>
      <w:autoSpaceDN w:val="0"/>
      <w:adjustRightInd w:val="0"/>
      <w:spacing w:before="1560" w:after="1644" w:line="639" w:lineRule="exact"/>
      <w:jc w:val="right"/>
      <w:outlineLvl w:val="0"/>
    </w:pPr>
    <w:rPr>
      <w:rFonts w:ascii="AvantGarde Bk BT" w:hAnsi="AvantGarde Bk BT"/>
      <w:b/>
      <w:bCs/>
      <w:sz w:val="40"/>
      <w:szCs w:val="40"/>
      <w:lang w:eastAsia="en-US"/>
    </w:rPr>
  </w:style>
  <w:style w:type="paragraph" w:customStyle="1" w:styleId="definitionnum">
    <w:name w:val="definition:num"/>
    <w:basedOn w:val="Normal"/>
    <w:link w:val="definitionnumChar"/>
    <w:rsid w:val="00916A12"/>
    <w:pPr>
      <w:keepNext/>
      <w:keepLines/>
      <w:numPr>
        <w:ilvl w:val="6"/>
        <w:numId w:val="26"/>
      </w:numPr>
      <w:tabs>
        <w:tab w:val="left" w:pos="4558"/>
        <w:tab w:val="num" w:pos="5040"/>
        <w:tab w:val="left" w:pos="5998"/>
        <w:tab w:val="left" w:pos="7438"/>
      </w:tabs>
      <w:autoSpaceDE w:val="0"/>
      <w:autoSpaceDN w:val="0"/>
      <w:adjustRightInd w:val="0"/>
      <w:spacing w:before="102" w:line="288" w:lineRule="atLeast"/>
      <w:ind w:left="5040" w:hanging="360"/>
    </w:pPr>
    <w:rPr>
      <w:rFonts w:ascii="AvantGarde Bk BT" w:hAnsi="AvantGarde Bk BT"/>
      <w:b/>
      <w:bCs/>
      <w:sz w:val="20"/>
      <w:szCs w:val="20"/>
      <w:lang w:eastAsia="en-US"/>
    </w:rPr>
  </w:style>
  <w:style w:type="paragraph" w:customStyle="1" w:styleId="definitionterm">
    <w:name w:val="definition:term"/>
    <w:next w:val="definitiontext"/>
    <w:rsid w:val="00BA1287"/>
    <w:pPr>
      <w:keepNext/>
      <w:keepLines/>
      <w:tabs>
        <w:tab w:val="left" w:pos="2041"/>
        <w:tab w:val="left" w:pos="3481"/>
        <w:tab w:val="left" w:pos="4921"/>
        <w:tab w:val="left" w:pos="6361"/>
      </w:tabs>
      <w:autoSpaceDE w:val="0"/>
      <w:autoSpaceDN w:val="0"/>
      <w:adjustRightInd w:val="0"/>
      <w:spacing w:line="240" w:lineRule="atLeast"/>
      <w:ind w:left="2041"/>
      <w:outlineLvl w:val="2"/>
    </w:pPr>
    <w:rPr>
      <w:rFonts w:ascii="AvantGarde Bk BT" w:hAnsi="AvantGarde Bk BT"/>
      <w:b/>
      <w:bCs/>
      <w:lang w:val="en-GB" w:eastAsia="en-US"/>
    </w:rPr>
  </w:style>
  <w:style w:type="paragraph" w:customStyle="1" w:styleId="definitiontext">
    <w:name w:val="definition:text"/>
    <w:next w:val="definitionnum"/>
    <w:autoRedefine/>
    <w:rsid w:val="00BA1287"/>
    <w:pPr>
      <w:tabs>
        <w:tab w:val="left" w:pos="2041"/>
        <w:tab w:val="left" w:pos="3481"/>
        <w:tab w:val="left" w:pos="4921"/>
        <w:tab w:val="left" w:pos="6361"/>
      </w:tabs>
      <w:autoSpaceDE w:val="0"/>
      <w:autoSpaceDN w:val="0"/>
      <w:adjustRightInd w:val="0"/>
      <w:spacing w:after="79" w:line="240" w:lineRule="atLeast"/>
      <w:ind w:left="2041"/>
      <w:jc w:val="both"/>
    </w:pPr>
    <w:rPr>
      <w:rFonts w:ascii="NewCenturySchlbk" w:hAnsi="NewCenturySchlbk"/>
      <w:lang w:val="en-GB" w:eastAsia="en-US"/>
    </w:rPr>
  </w:style>
  <w:style w:type="paragraph" w:customStyle="1" w:styleId="equation">
    <w:name w:val="equation"/>
    <w:autoRedefine/>
    <w:rsid w:val="00BA1287"/>
    <w:pPr>
      <w:tabs>
        <w:tab w:val="left" w:pos="2041"/>
        <w:tab w:val="left" w:pos="3481"/>
        <w:tab w:val="left" w:pos="4921"/>
        <w:tab w:val="left" w:pos="6361"/>
      </w:tabs>
      <w:autoSpaceDE w:val="0"/>
      <w:autoSpaceDN w:val="0"/>
      <w:adjustRightInd w:val="0"/>
      <w:spacing w:before="79" w:after="79" w:line="240" w:lineRule="atLeast"/>
      <w:ind w:left="2041"/>
      <w:jc w:val="center"/>
    </w:pPr>
    <w:rPr>
      <w:rFonts w:ascii="NewCenturySchlbk" w:hAnsi="NewCenturySchlbk"/>
      <w:lang w:val="en-GB" w:eastAsia="en-US"/>
    </w:rPr>
  </w:style>
  <w:style w:type="paragraph" w:customStyle="1" w:styleId="equationwheretext">
    <w:name w:val="equation:wheretext"/>
    <w:autoRedefine/>
    <w:rsid w:val="00BA1287"/>
    <w:pPr>
      <w:tabs>
        <w:tab w:val="left" w:pos="3175"/>
        <w:tab w:val="left" w:pos="4615"/>
        <w:tab w:val="left" w:pos="6055"/>
        <w:tab w:val="left" w:pos="7495"/>
      </w:tabs>
      <w:autoSpaceDE w:val="0"/>
      <w:autoSpaceDN w:val="0"/>
      <w:adjustRightInd w:val="0"/>
      <w:spacing w:after="79" w:line="240" w:lineRule="atLeast"/>
      <w:ind w:left="3175" w:hanging="1134"/>
      <w:jc w:val="both"/>
    </w:pPr>
    <w:rPr>
      <w:rFonts w:ascii="NewCenturySchlbk" w:hAnsi="NewCenturySchlbk"/>
      <w:lang w:val="en-GB" w:eastAsia="en-US"/>
    </w:rPr>
  </w:style>
  <w:style w:type="paragraph" w:customStyle="1" w:styleId="examplec">
    <w:name w:val="example:c"/>
    <w:autoRedefine/>
    <w:rsid w:val="00BA1287"/>
    <w:pPr>
      <w:numPr>
        <w:numId w:val="23"/>
      </w:numPr>
      <w:tabs>
        <w:tab w:val="left" w:pos="3402"/>
        <w:tab w:val="left" w:pos="4122"/>
        <w:tab w:val="left" w:pos="5562"/>
      </w:tabs>
      <w:autoSpaceDE w:val="0"/>
      <w:autoSpaceDN w:val="0"/>
      <w:adjustRightInd w:val="0"/>
      <w:spacing w:after="79" w:line="240" w:lineRule="atLeast"/>
      <w:ind w:right="567"/>
      <w:jc w:val="both"/>
    </w:pPr>
    <w:rPr>
      <w:rFonts w:ascii="NewCenturySchlbk" w:hAnsi="NewCenturySchlbk"/>
      <w:lang w:val="en-GB" w:eastAsia="en-US"/>
    </w:rPr>
  </w:style>
  <w:style w:type="paragraph" w:customStyle="1" w:styleId="examplenonum">
    <w:name w:val="example:nonum"/>
    <w:link w:val="examplenonumChar"/>
    <w:autoRedefine/>
    <w:rsid w:val="00BA1287"/>
    <w:pPr>
      <w:numPr>
        <w:numId w:val="24"/>
      </w:numPr>
      <w:tabs>
        <w:tab w:val="left" w:pos="3402"/>
        <w:tab w:val="left" w:pos="4122"/>
        <w:tab w:val="left" w:pos="4649"/>
        <w:tab w:val="left" w:pos="5562"/>
      </w:tabs>
      <w:autoSpaceDE w:val="0"/>
      <w:autoSpaceDN w:val="0"/>
      <w:adjustRightInd w:val="0"/>
      <w:spacing w:after="79" w:line="240" w:lineRule="atLeast"/>
      <w:ind w:right="567"/>
      <w:jc w:val="both"/>
    </w:pPr>
    <w:rPr>
      <w:rFonts w:ascii="NewCenturySchlbk" w:hAnsi="NewCenturySchlbk"/>
      <w:lang w:val="en-GB" w:eastAsia="en-US"/>
    </w:rPr>
  </w:style>
  <w:style w:type="character" w:customStyle="1" w:styleId="examplenonumChar">
    <w:name w:val="example:nonum Char"/>
    <w:link w:val="examplenonum"/>
    <w:rsid w:val="00BA1287"/>
    <w:rPr>
      <w:rFonts w:ascii="NewCenturySchlbk" w:hAnsi="NewCenturySchlbk"/>
      <w:lang w:val="en-GB" w:eastAsia="en-US"/>
    </w:rPr>
  </w:style>
  <w:style w:type="paragraph" w:customStyle="1" w:styleId="figtitle">
    <w:name w:val="figtitle"/>
    <w:next w:val="paragraph"/>
    <w:rsid w:val="00BA1287"/>
    <w:pPr>
      <w:numPr>
        <w:numId w:val="25"/>
      </w:numPr>
      <w:autoSpaceDE w:val="0"/>
      <w:autoSpaceDN w:val="0"/>
      <w:adjustRightInd w:val="0"/>
      <w:spacing w:after="227" w:line="264" w:lineRule="atLeast"/>
      <w:jc w:val="center"/>
      <w:outlineLvl w:val="5"/>
    </w:pPr>
    <w:rPr>
      <w:rFonts w:ascii="NewCenturySchlbk" w:hAnsi="NewCenturySchlbk"/>
      <w:b/>
      <w:bCs/>
      <w:sz w:val="24"/>
      <w:szCs w:val="24"/>
      <w:lang w:val="en-GB" w:eastAsia="en-US"/>
    </w:rPr>
  </w:style>
  <w:style w:type="paragraph" w:customStyle="1" w:styleId="figtitleannex">
    <w:name w:val="figtitle:annex"/>
    <w:next w:val="paragraph"/>
    <w:rsid w:val="00BA1287"/>
    <w:pPr>
      <w:tabs>
        <w:tab w:val="left" w:pos="0"/>
        <w:tab w:val="left" w:pos="1440"/>
        <w:tab w:val="left" w:pos="2880"/>
        <w:tab w:val="left" w:pos="4320"/>
      </w:tabs>
      <w:autoSpaceDE w:val="0"/>
      <w:autoSpaceDN w:val="0"/>
      <w:adjustRightInd w:val="0"/>
      <w:spacing w:after="227" w:line="264" w:lineRule="atLeast"/>
      <w:jc w:val="center"/>
      <w:outlineLvl w:val="5"/>
    </w:pPr>
    <w:rPr>
      <w:rFonts w:ascii="NewCenturySchlbk" w:hAnsi="NewCenturySchlbk"/>
      <w:b/>
      <w:bCs/>
      <w:sz w:val="24"/>
      <w:szCs w:val="24"/>
      <w:lang w:val="en-GB" w:eastAsia="en-US"/>
    </w:rPr>
  </w:style>
  <w:style w:type="paragraph" w:customStyle="1" w:styleId="figuretext">
    <w:name w:val="figure:text"/>
    <w:rsid w:val="00BA1287"/>
    <w:pPr>
      <w:tabs>
        <w:tab w:val="left" w:pos="0"/>
        <w:tab w:val="left" w:pos="1440"/>
        <w:tab w:val="left" w:pos="2880"/>
        <w:tab w:val="left" w:pos="4320"/>
      </w:tabs>
      <w:autoSpaceDE w:val="0"/>
      <w:autoSpaceDN w:val="0"/>
      <w:adjustRightInd w:val="0"/>
      <w:spacing w:before="24" w:after="80" w:line="216" w:lineRule="atLeast"/>
      <w:jc w:val="center"/>
    </w:pPr>
    <w:rPr>
      <w:rFonts w:ascii="AvantGarde BkCn BT" w:hAnsi="AvantGarde BkCn BT"/>
      <w:sz w:val="18"/>
      <w:szCs w:val="18"/>
      <w:lang w:val="en-GB" w:eastAsia="en-US"/>
    </w:rPr>
  </w:style>
  <w:style w:type="paragraph" w:customStyle="1" w:styleId="footnotetext0">
    <w:name w:val="footnote:text"/>
    <w:rsid w:val="00BA1287"/>
    <w:pPr>
      <w:tabs>
        <w:tab w:val="left" w:pos="283"/>
        <w:tab w:val="left" w:pos="1003"/>
        <w:tab w:val="left" w:pos="1723"/>
        <w:tab w:val="left" w:pos="2443"/>
        <w:tab w:val="left" w:pos="3163"/>
        <w:tab w:val="left" w:pos="3883"/>
        <w:tab w:val="left" w:pos="4603"/>
        <w:tab w:val="left" w:pos="5323"/>
        <w:tab w:val="left" w:pos="6043"/>
        <w:tab w:val="left" w:pos="6763"/>
        <w:tab w:val="left" w:pos="7483"/>
        <w:tab w:val="left" w:pos="8203"/>
      </w:tabs>
      <w:autoSpaceDE w:val="0"/>
      <w:autoSpaceDN w:val="0"/>
      <w:adjustRightInd w:val="0"/>
      <w:spacing w:line="208" w:lineRule="atLeast"/>
      <w:ind w:left="283" w:hanging="283"/>
    </w:pPr>
    <w:rPr>
      <w:rFonts w:ascii="NewCenturySchlbk" w:hAnsi="NewCenturySchlbk"/>
      <w:noProof/>
      <w:sz w:val="18"/>
      <w:szCs w:val="18"/>
      <w:lang w:eastAsia="en-US"/>
    </w:rPr>
  </w:style>
  <w:style w:type="paragraph" w:customStyle="1" w:styleId="indentpara">
    <w:name w:val="indentpara"/>
    <w:autoRedefine/>
    <w:rsid w:val="00BA1287"/>
    <w:pPr>
      <w:tabs>
        <w:tab w:val="left" w:pos="2443"/>
        <w:tab w:val="left" w:pos="3883"/>
        <w:tab w:val="left" w:pos="5323"/>
        <w:tab w:val="left" w:pos="6763"/>
      </w:tabs>
      <w:autoSpaceDE w:val="0"/>
      <w:autoSpaceDN w:val="0"/>
      <w:adjustRightInd w:val="0"/>
      <w:spacing w:after="79" w:line="240" w:lineRule="atLeast"/>
      <w:ind w:left="2444"/>
      <w:jc w:val="both"/>
    </w:pPr>
    <w:rPr>
      <w:rFonts w:ascii="NewCenturySchlbk" w:hAnsi="NewCenturySchlbk"/>
      <w:lang w:val="en-GB" w:eastAsia="en-US"/>
    </w:rPr>
  </w:style>
  <w:style w:type="paragraph" w:customStyle="1" w:styleId="level0Title">
    <w:name w:val="level0:Title"/>
    <w:rsid w:val="00BA1287"/>
    <w:pPr>
      <w:tabs>
        <w:tab w:val="left" w:pos="0"/>
        <w:tab w:val="left" w:pos="1440"/>
        <w:tab w:val="left" w:pos="2880"/>
        <w:tab w:val="left" w:pos="4320"/>
      </w:tabs>
      <w:autoSpaceDE w:val="0"/>
      <w:autoSpaceDN w:val="0"/>
      <w:adjustRightInd w:val="0"/>
      <w:spacing w:after="58" w:line="278" w:lineRule="atLeast"/>
      <w:jc w:val="both"/>
    </w:pPr>
    <w:rPr>
      <w:rFonts w:ascii="Chicago" w:hAnsi="Chicago"/>
      <w:sz w:val="24"/>
      <w:szCs w:val="24"/>
      <w:lang w:val="en-GB" w:eastAsia="en-US"/>
    </w:rPr>
  </w:style>
  <w:style w:type="paragraph" w:customStyle="1" w:styleId="level1Title">
    <w:name w:val="level1:Title"/>
    <w:rsid w:val="00BA1287"/>
    <w:pPr>
      <w:tabs>
        <w:tab w:val="left" w:pos="0"/>
        <w:tab w:val="left" w:pos="1440"/>
        <w:tab w:val="left" w:pos="2880"/>
        <w:tab w:val="left" w:pos="4320"/>
      </w:tabs>
      <w:autoSpaceDE w:val="0"/>
      <w:autoSpaceDN w:val="0"/>
      <w:adjustRightInd w:val="0"/>
      <w:spacing w:before="20" w:after="58" w:line="278" w:lineRule="atLeast"/>
      <w:jc w:val="both"/>
    </w:pPr>
    <w:rPr>
      <w:rFonts w:ascii="Century Schoolbook SWA" w:hAnsi="Century Schoolbook SWA"/>
      <w:szCs w:val="24"/>
      <w:lang w:val="en-GB" w:eastAsia="en-US"/>
    </w:rPr>
  </w:style>
  <w:style w:type="paragraph" w:customStyle="1" w:styleId="noindentparagraph">
    <w:name w:val="noindent:paragraph"/>
    <w:rsid w:val="00BA1287"/>
    <w:pPr>
      <w:tabs>
        <w:tab w:val="left" w:pos="0"/>
        <w:tab w:val="left" w:pos="1440"/>
        <w:tab w:val="left" w:pos="2880"/>
        <w:tab w:val="left" w:pos="4320"/>
      </w:tabs>
      <w:autoSpaceDE w:val="0"/>
      <w:autoSpaceDN w:val="0"/>
      <w:adjustRightInd w:val="0"/>
      <w:spacing w:after="79" w:line="240" w:lineRule="atLeast"/>
      <w:jc w:val="both"/>
    </w:pPr>
    <w:rPr>
      <w:rFonts w:ascii="NewCenturySchlbk" w:hAnsi="NewCenturySchlbk"/>
      <w:lang w:val="en-GB" w:eastAsia="en-US"/>
    </w:rPr>
  </w:style>
  <w:style w:type="paragraph" w:customStyle="1" w:styleId="referencepara">
    <w:name w:val="referencepara"/>
    <w:autoRedefine/>
    <w:rsid w:val="00BA1287"/>
    <w:pPr>
      <w:tabs>
        <w:tab w:val="left" w:pos="4082"/>
        <w:tab w:val="left" w:pos="5522"/>
        <w:tab w:val="left" w:pos="6962"/>
        <w:tab w:val="left" w:pos="8402"/>
      </w:tabs>
      <w:autoSpaceDE w:val="0"/>
      <w:autoSpaceDN w:val="0"/>
      <w:adjustRightInd w:val="0"/>
      <w:spacing w:after="79" w:line="240" w:lineRule="atLeast"/>
      <w:ind w:left="4082" w:hanging="2041"/>
      <w:jc w:val="both"/>
    </w:pPr>
    <w:rPr>
      <w:rFonts w:ascii="NewCenturySchlbk" w:hAnsi="NewCenturySchlbk"/>
      <w:lang w:val="en-GB" w:eastAsia="en-US"/>
    </w:rPr>
  </w:style>
  <w:style w:type="paragraph" w:customStyle="1" w:styleId="tablefootnote0">
    <w:name w:val="table:footnote"/>
    <w:rsid w:val="00BA1287"/>
    <w:pPr>
      <w:tabs>
        <w:tab w:val="left" w:pos="340"/>
        <w:tab w:val="left" w:pos="1060"/>
        <w:tab w:val="left" w:pos="1780"/>
        <w:tab w:val="left" w:pos="2500"/>
      </w:tabs>
      <w:autoSpaceDE w:val="0"/>
      <w:autoSpaceDN w:val="0"/>
      <w:adjustRightInd w:val="0"/>
      <w:spacing w:before="22" w:after="100" w:afterAutospacing="1" w:line="178" w:lineRule="atLeast"/>
      <w:ind w:left="340" w:hanging="340"/>
    </w:pPr>
    <w:rPr>
      <w:rFonts w:ascii="NewCenturySchlbk" w:hAnsi="NewCenturySchlbk"/>
      <w:sz w:val="16"/>
      <w:szCs w:val="16"/>
      <w:lang w:val="en-GB" w:eastAsia="en-US"/>
    </w:rPr>
  </w:style>
  <w:style w:type="paragraph" w:customStyle="1" w:styleId="tableheadannex">
    <w:name w:val="table:head:annex"/>
    <w:basedOn w:val="figtitleannex"/>
    <w:next w:val="paragraph"/>
    <w:rsid w:val="00BA1287"/>
    <w:pPr>
      <w:numPr>
        <w:ilvl w:val="5"/>
      </w:numPr>
    </w:pPr>
  </w:style>
  <w:style w:type="paragraph" w:customStyle="1" w:styleId="tableheadnormal">
    <w:name w:val="table:head:normal"/>
    <w:next w:val="Normal"/>
    <w:rsid w:val="00BA1287"/>
    <w:pPr>
      <w:keepNext/>
      <w:keepLines/>
      <w:numPr>
        <w:numId w:val="27"/>
      </w:numPr>
      <w:autoSpaceDE w:val="0"/>
      <w:autoSpaceDN w:val="0"/>
      <w:adjustRightInd w:val="0"/>
      <w:spacing w:before="11" w:after="38" w:line="267" w:lineRule="atLeast"/>
      <w:jc w:val="center"/>
      <w:outlineLvl w:val="5"/>
    </w:pPr>
    <w:rPr>
      <w:rFonts w:ascii="NewCenturySchlbk" w:hAnsi="NewCenturySchlbk"/>
      <w:b/>
      <w:bCs/>
      <w:sz w:val="24"/>
      <w:szCs w:val="24"/>
      <w:lang w:val="en-GB" w:eastAsia="en-US"/>
    </w:rPr>
  </w:style>
  <w:style w:type="paragraph" w:customStyle="1" w:styleId="tablenotec">
    <w:name w:val="table:note:c"/>
    <w:rsid w:val="00BA1287"/>
    <w:pPr>
      <w:numPr>
        <w:numId w:val="28"/>
      </w:numPr>
      <w:tabs>
        <w:tab w:val="left" w:pos="1684"/>
        <w:tab w:val="left" w:pos="2160"/>
        <w:tab w:val="left" w:pos="2880"/>
      </w:tabs>
      <w:autoSpaceDE w:val="0"/>
      <w:autoSpaceDN w:val="0"/>
      <w:adjustRightInd w:val="0"/>
      <w:spacing w:before="48" w:after="100" w:afterAutospacing="1" w:line="192" w:lineRule="atLeast"/>
      <w:jc w:val="both"/>
    </w:pPr>
    <w:rPr>
      <w:rFonts w:ascii="NewCenturySchlbk" w:hAnsi="NewCenturySchlbk"/>
      <w:sz w:val="16"/>
      <w:szCs w:val="16"/>
      <w:lang w:val="en-GB" w:eastAsia="en-US"/>
    </w:rPr>
  </w:style>
  <w:style w:type="paragraph" w:customStyle="1" w:styleId="tablenotenonum">
    <w:name w:val="table:note:nonum"/>
    <w:next w:val="Normal"/>
    <w:autoRedefine/>
    <w:rsid w:val="00BA1287"/>
    <w:pPr>
      <w:numPr>
        <w:numId w:val="29"/>
      </w:numPr>
      <w:tabs>
        <w:tab w:val="left" w:pos="1440"/>
        <w:tab w:val="left" w:pos="2160"/>
        <w:tab w:val="left" w:pos="2880"/>
      </w:tabs>
      <w:autoSpaceDE w:val="0"/>
      <w:autoSpaceDN w:val="0"/>
      <w:adjustRightInd w:val="0"/>
      <w:spacing w:after="79" w:line="178" w:lineRule="atLeast"/>
    </w:pPr>
    <w:rPr>
      <w:rFonts w:ascii="NewCenturySchlbk" w:hAnsi="NewCenturySchlbk"/>
      <w:sz w:val="16"/>
      <w:szCs w:val="16"/>
      <w:lang w:val="en-GB" w:eastAsia="en-US"/>
    </w:rPr>
  </w:style>
  <w:style w:type="paragraph" w:styleId="TOC8">
    <w:name w:val="toc 8"/>
    <w:basedOn w:val="Normal"/>
    <w:next w:val="Normal"/>
    <w:autoRedefine/>
    <w:uiPriority w:val="39"/>
    <w:rsid w:val="00BA1287"/>
    <w:pPr>
      <w:ind w:left="1680"/>
    </w:pPr>
  </w:style>
  <w:style w:type="paragraph" w:customStyle="1" w:styleId="titledate">
    <w:name w:val="title:date"/>
    <w:rsid w:val="00BA1287"/>
    <w:pPr>
      <w:tabs>
        <w:tab w:val="left" w:pos="0"/>
        <w:tab w:val="left" w:pos="1440"/>
        <w:tab w:val="left" w:pos="2880"/>
        <w:tab w:val="left" w:pos="4320"/>
      </w:tabs>
      <w:autoSpaceDE w:val="0"/>
      <w:autoSpaceDN w:val="0"/>
      <w:adjustRightInd w:val="0"/>
      <w:spacing w:before="57" w:line="240" w:lineRule="atLeast"/>
      <w:jc w:val="right"/>
      <w:outlineLvl w:val="0"/>
    </w:pPr>
    <w:rPr>
      <w:rFonts w:ascii="AvantGarde Bk BT" w:hAnsi="AvantGarde Bk BT"/>
      <w:lang w:val="en-GB" w:eastAsia="en-US"/>
    </w:rPr>
  </w:style>
  <w:style w:type="paragraph" w:customStyle="1" w:styleId="titlelogo">
    <w:name w:val="title:logo"/>
    <w:rsid w:val="00BA1287"/>
    <w:pPr>
      <w:tabs>
        <w:tab w:val="left" w:pos="2041"/>
        <w:tab w:val="left" w:pos="3481"/>
        <w:tab w:val="left" w:pos="4921"/>
        <w:tab w:val="left" w:pos="6361"/>
      </w:tabs>
      <w:autoSpaceDE w:val="0"/>
      <w:autoSpaceDN w:val="0"/>
      <w:adjustRightInd w:val="0"/>
      <w:spacing w:after="79" w:line="240" w:lineRule="atLeast"/>
      <w:ind w:left="2041"/>
      <w:jc w:val="both"/>
    </w:pPr>
    <w:rPr>
      <w:rFonts w:ascii="NewCenturySchlbk" w:hAnsi="NewCenturySchlbk"/>
      <w:lang w:val="en-GB" w:eastAsia="en-US"/>
    </w:rPr>
  </w:style>
  <w:style w:type="paragraph" w:customStyle="1" w:styleId="titlemain">
    <w:name w:val="title:main"/>
    <w:rsid w:val="00BA1287"/>
    <w:pPr>
      <w:pBdr>
        <w:bottom w:val="single" w:sz="24" w:space="1" w:color="auto"/>
      </w:pBdr>
      <w:tabs>
        <w:tab w:val="left" w:pos="1701"/>
        <w:tab w:val="left" w:pos="3141"/>
        <w:tab w:val="left" w:pos="4581"/>
        <w:tab w:val="left" w:pos="6021"/>
      </w:tabs>
      <w:autoSpaceDE w:val="0"/>
      <w:autoSpaceDN w:val="0"/>
      <w:adjustRightInd w:val="0"/>
      <w:spacing w:before="1560" w:after="100" w:afterAutospacing="1" w:line="864" w:lineRule="atLeast"/>
      <w:ind w:left="1699"/>
      <w:outlineLvl w:val="0"/>
    </w:pPr>
    <w:rPr>
      <w:rFonts w:ascii="AvantGarde Bk BT" w:hAnsi="AvantGarde Bk BT"/>
      <w:b/>
      <w:sz w:val="72"/>
      <w:szCs w:val="72"/>
      <w:lang w:val="en-GB" w:eastAsia="en-US"/>
    </w:rPr>
  </w:style>
  <w:style w:type="paragraph" w:customStyle="1" w:styleId="titlenumber">
    <w:name w:val="title:number"/>
    <w:rsid w:val="00BA1287"/>
    <w:pPr>
      <w:tabs>
        <w:tab w:val="left" w:pos="0"/>
        <w:tab w:val="left" w:pos="1440"/>
        <w:tab w:val="left" w:pos="2880"/>
        <w:tab w:val="left" w:pos="4320"/>
      </w:tabs>
      <w:autoSpaceDE w:val="0"/>
      <w:autoSpaceDN w:val="0"/>
      <w:adjustRightInd w:val="0"/>
      <w:spacing w:before="432" w:line="288" w:lineRule="atLeast"/>
      <w:jc w:val="right"/>
      <w:outlineLvl w:val="0"/>
    </w:pPr>
    <w:rPr>
      <w:rFonts w:ascii="AvantGarde Bk BT" w:hAnsi="AvantGarde Bk BT"/>
      <w:b/>
      <w:bCs/>
      <w:sz w:val="24"/>
      <w:szCs w:val="24"/>
      <w:lang w:val="en-GB" w:eastAsia="en-US"/>
    </w:rPr>
  </w:style>
  <w:style w:type="paragraph" w:customStyle="1" w:styleId="titlesub">
    <w:name w:val="title:sub"/>
    <w:rsid w:val="00BA1287"/>
    <w:pPr>
      <w:tabs>
        <w:tab w:val="left" w:pos="1701"/>
        <w:tab w:val="left" w:pos="3141"/>
        <w:tab w:val="left" w:pos="4581"/>
        <w:tab w:val="left" w:pos="6021"/>
      </w:tabs>
      <w:autoSpaceDE w:val="0"/>
      <w:autoSpaceDN w:val="0"/>
      <w:adjustRightInd w:val="0"/>
      <w:spacing w:after="1200"/>
      <w:ind w:left="1701"/>
      <w:outlineLvl w:val="0"/>
    </w:pPr>
    <w:rPr>
      <w:rFonts w:ascii="AvantGarde Bk BT" w:hAnsi="AvantGarde Bk BT"/>
      <w:b/>
      <w:bCs/>
      <w:sz w:val="36"/>
      <w:szCs w:val="40"/>
      <w:lang w:val="en-GB" w:eastAsia="en-US"/>
    </w:rPr>
  </w:style>
  <w:style w:type="paragraph" w:styleId="TOC9">
    <w:name w:val="toc 9"/>
    <w:basedOn w:val="Normal"/>
    <w:next w:val="Normal"/>
    <w:autoRedefine/>
    <w:uiPriority w:val="39"/>
    <w:rsid w:val="00BA1287"/>
    <w:pPr>
      <w:ind w:left="1920"/>
    </w:pPr>
  </w:style>
  <w:style w:type="paragraph" w:customStyle="1" w:styleId="headerleft">
    <w:name w:val="header:left"/>
    <w:basedOn w:val="Header"/>
    <w:next w:val="Header"/>
    <w:rsid w:val="00BA1287"/>
    <w:pPr>
      <w:tabs>
        <w:tab w:val="clear" w:pos="4153"/>
        <w:tab w:val="clear" w:pos="8306"/>
      </w:tabs>
      <w:jc w:val="left"/>
    </w:pPr>
    <w:rPr>
      <w:noProof/>
      <w:szCs w:val="20"/>
      <w:lang w:val="fr-FR" w:eastAsia="de-DE"/>
    </w:rPr>
  </w:style>
  <w:style w:type="paragraph" w:styleId="DocumentMap">
    <w:name w:val="Document Map"/>
    <w:basedOn w:val="Normal"/>
    <w:semiHidden/>
    <w:rsid w:val="00BA1287"/>
    <w:pPr>
      <w:shd w:val="clear" w:color="auto" w:fill="000080"/>
    </w:pPr>
    <w:rPr>
      <w:rFonts w:ascii="Tahoma" w:hAnsi="Tahoma" w:cs="Tahoma"/>
    </w:rPr>
  </w:style>
  <w:style w:type="paragraph" w:customStyle="1" w:styleId="expectedbulas">
    <w:name w:val="expected:bulas"/>
    <w:link w:val="expectedbulasChar"/>
    <w:rsid w:val="00BA1287"/>
    <w:pPr>
      <w:keepNext/>
      <w:keepLines/>
      <w:tabs>
        <w:tab w:val="left" w:pos="3874"/>
        <w:tab w:val="left" w:pos="4139"/>
        <w:tab w:val="left" w:pos="5579"/>
        <w:tab w:val="left" w:pos="7019"/>
        <w:tab w:val="left" w:pos="8459"/>
      </w:tabs>
      <w:autoSpaceDE w:val="0"/>
      <w:autoSpaceDN w:val="0"/>
      <w:adjustRightInd w:val="0"/>
      <w:spacing w:after="79" w:line="240" w:lineRule="atLeast"/>
      <w:ind w:left="4148" w:hanging="2074"/>
      <w:jc w:val="both"/>
    </w:pPr>
    <w:rPr>
      <w:rFonts w:ascii="NewCenturySchlbk" w:hAnsi="NewCenturySchlbk" w:cs="NewCenturySchlbk"/>
      <w:i/>
      <w:iCs/>
      <w:lang w:val="en-GB" w:eastAsia="en-US"/>
    </w:rPr>
  </w:style>
  <w:style w:type="character" w:customStyle="1" w:styleId="expectedbulasChar">
    <w:name w:val="expected:bulas Char"/>
    <w:link w:val="expectedbulas"/>
    <w:rsid w:val="00BA1287"/>
    <w:rPr>
      <w:rFonts w:ascii="NewCenturySchlbk" w:hAnsi="NewCenturySchlbk" w:cs="NewCenturySchlbk"/>
      <w:i/>
      <w:iCs/>
      <w:lang w:val="en-GB" w:eastAsia="en-US" w:bidi="ar-SA"/>
    </w:rPr>
  </w:style>
  <w:style w:type="paragraph" w:customStyle="1" w:styleId="expectedbulac">
    <w:name w:val="expected:bulac"/>
    <w:rsid w:val="00BA1287"/>
    <w:pPr>
      <w:keepLines/>
      <w:tabs>
        <w:tab w:val="left" w:pos="4139"/>
        <w:tab w:val="left" w:pos="5579"/>
        <w:tab w:val="left" w:pos="7019"/>
        <w:tab w:val="left" w:pos="8459"/>
      </w:tabs>
      <w:autoSpaceDE w:val="0"/>
      <w:autoSpaceDN w:val="0"/>
      <w:adjustRightInd w:val="0"/>
      <w:spacing w:after="79" w:line="240" w:lineRule="atLeast"/>
      <w:ind w:left="4139" w:hanging="283"/>
      <w:jc w:val="both"/>
    </w:pPr>
    <w:rPr>
      <w:rFonts w:ascii="NewCenturySchlbk" w:hAnsi="NewCenturySchlbk" w:cs="NewCenturySchlbk"/>
      <w:i/>
      <w:iCs/>
      <w:lang w:val="en-GB" w:eastAsia="en-US"/>
    </w:rPr>
  </w:style>
  <w:style w:type="character" w:customStyle="1" w:styleId="definitionnumChar">
    <w:name w:val="definition:num Char"/>
    <w:basedOn w:val="DefaultParagraphFont"/>
    <w:link w:val="definitionnum"/>
    <w:rsid w:val="00916A12"/>
    <w:rPr>
      <w:rFonts w:ascii="AvantGarde Bk BT" w:hAnsi="AvantGarde Bk BT"/>
      <w:b/>
      <w:bCs/>
      <w:lang w:val="en-GB" w:eastAsia="en-US"/>
    </w:rPr>
  </w:style>
  <w:style w:type="paragraph" w:customStyle="1" w:styleId="leafNormal">
    <w:name w:val="leafNormal"/>
    <w:rsid w:val="00BA1287"/>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31" w:lineRule="atLeast"/>
      <w:jc w:val="both"/>
    </w:pPr>
    <w:rPr>
      <w:rFonts w:ascii="NewCenturySchlbk" w:hAnsi="NewCenturySchlbk"/>
      <w:lang w:val="en-GB" w:eastAsia="en-US"/>
    </w:rPr>
  </w:style>
  <w:style w:type="paragraph" w:customStyle="1" w:styleId="noindentlistc2">
    <w:name w:val="noindent:list:c:2"/>
    <w:rsid w:val="00BA1287"/>
    <w:pPr>
      <w:tabs>
        <w:tab w:val="left" w:pos="720"/>
        <w:tab w:val="left" w:pos="2160"/>
        <w:tab w:val="left" w:pos="3600"/>
        <w:tab w:val="left" w:pos="5040"/>
      </w:tabs>
      <w:autoSpaceDE w:val="0"/>
      <w:autoSpaceDN w:val="0"/>
      <w:adjustRightInd w:val="0"/>
      <w:spacing w:after="79" w:line="240" w:lineRule="atLeast"/>
      <w:ind w:left="720" w:hanging="317"/>
      <w:jc w:val="both"/>
    </w:pPr>
    <w:rPr>
      <w:rFonts w:ascii="NewCenturySchlbk" w:hAnsi="NewCenturySchlbk" w:cs="NewCenturySchlbk"/>
      <w:lang w:val="en-GB" w:eastAsia="en-GB"/>
    </w:rPr>
  </w:style>
  <w:style w:type="paragraph" w:customStyle="1" w:styleId="noindentlists2">
    <w:name w:val="noindent:list:s:2"/>
    <w:rsid w:val="00BA1287"/>
    <w:pPr>
      <w:tabs>
        <w:tab w:val="left" w:pos="720"/>
        <w:tab w:val="left" w:pos="2160"/>
        <w:tab w:val="left" w:pos="3600"/>
        <w:tab w:val="left" w:pos="5040"/>
      </w:tabs>
      <w:autoSpaceDE w:val="0"/>
      <w:autoSpaceDN w:val="0"/>
      <w:adjustRightInd w:val="0"/>
      <w:spacing w:after="79" w:line="240" w:lineRule="atLeast"/>
      <w:ind w:left="720" w:hanging="317"/>
      <w:jc w:val="both"/>
    </w:pPr>
    <w:rPr>
      <w:rFonts w:ascii="NewCenturySchlbk" w:hAnsi="NewCenturySchlbk" w:cs="NewCenturySchlbk"/>
      <w:lang w:val="en-GB" w:eastAsia="en-GB"/>
    </w:rPr>
  </w:style>
  <w:style w:type="character" w:customStyle="1" w:styleId="Heading2Char">
    <w:name w:val="Heading 2 Char"/>
    <w:link w:val="Heading2"/>
    <w:rsid w:val="00BA1287"/>
    <w:rPr>
      <w:rFonts w:ascii="Arial" w:hAnsi="Arial" w:cs="Arial"/>
      <w:b/>
      <w:bCs/>
      <w:iCs/>
      <w:sz w:val="32"/>
      <w:szCs w:val="28"/>
      <w:lang w:val="en-GB" w:eastAsia="en-GB"/>
    </w:rPr>
  </w:style>
  <w:style w:type="character" w:customStyle="1" w:styleId="requirelevel2Char">
    <w:name w:val="require:level2 Char"/>
    <w:link w:val="requirelevel2"/>
    <w:rsid w:val="00C63A5C"/>
    <w:rPr>
      <w:rFonts w:ascii="Palatino Linotype" w:hAnsi="Palatino Linotype"/>
      <w:szCs w:val="22"/>
      <w:lang w:val="en-GB" w:eastAsia="en-GB"/>
    </w:rPr>
  </w:style>
  <w:style w:type="paragraph" w:styleId="ListParagraph">
    <w:name w:val="List Paragraph"/>
    <w:basedOn w:val="Normal"/>
    <w:uiPriority w:val="34"/>
    <w:qFormat/>
    <w:rsid w:val="0069088D"/>
    <w:pPr>
      <w:ind w:left="720"/>
    </w:pPr>
  </w:style>
  <w:style w:type="numbering" w:customStyle="1" w:styleId="Style2">
    <w:name w:val="Style2"/>
    <w:uiPriority w:val="99"/>
    <w:rsid w:val="00D374F9"/>
    <w:pPr>
      <w:numPr>
        <w:numId w:val="31"/>
      </w:numPr>
    </w:pPr>
  </w:style>
  <w:style w:type="paragraph" w:styleId="Revision">
    <w:name w:val="Revision"/>
    <w:hidden/>
    <w:uiPriority w:val="99"/>
    <w:semiHidden/>
    <w:rsid w:val="004D5D03"/>
    <w:rPr>
      <w:rFonts w:ascii="Palatino Linotype" w:hAnsi="Palatino Linotype"/>
      <w:sz w:val="24"/>
      <w:szCs w:val="24"/>
      <w:lang w:val="en-GB" w:eastAsia="en-GB"/>
    </w:rPr>
  </w:style>
  <w:style w:type="character" w:customStyle="1" w:styleId="normaltextrun">
    <w:name w:val="normaltextrun"/>
    <w:basedOn w:val="DefaultParagraphFont"/>
    <w:rsid w:val="00C240AA"/>
  </w:style>
  <w:style w:type="character" w:customStyle="1" w:styleId="eop">
    <w:name w:val="eop"/>
    <w:basedOn w:val="DefaultParagraphFont"/>
    <w:rsid w:val="008555FF"/>
  </w:style>
  <w:style w:type="paragraph" w:customStyle="1" w:styleId="msonormal0">
    <w:name w:val="msonormal"/>
    <w:basedOn w:val="Normal"/>
    <w:rsid w:val="00035118"/>
    <w:pPr>
      <w:spacing w:before="100" w:beforeAutospacing="1" w:after="100" w:afterAutospacing="1"/>
    </w:pPr>
    <w:rPr>
      <w:rFonts w:ascii="Times New Roman" w:hAnsi="Times New Roman"/>
      <w:lang w:val="en-US" w:eastAsia="en-US"/>
    </w:rPr>
  </w:style>
  <w:style w:type="paragraph" w:customStyle="1" w:styleId="xl65">
    <w:name w:val="xl65"/>
    <w:basedOn w:val="Normal"/>
    <w:rsid w:val="00035118"/>
    <w:pPr>
      <w:spacing w:before="100" w:beforeAutospacing="1" w:after="100" w:afterAutospacing="1"/>
      <w:textAlignment w:val="top"/>
    </w:pPr>
    <w:rPr>
      <w:rFonts w:ascii="Times New Roman" w:hAnsi="Times New Roman"/>
      <w:lang w:val="en-US" w:eastAsia="en-US"/>
    </w:rPr>
  </w:style>
  <w:style w:type="paragraph" w:customStyle="1" w:styleId="xl66">
    <w:name w:val="xl66"/>
    <w:basedOn w:val="Normal"/>
    <w:rsid w:val="000351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lang w:val="en-US" w:eastAsia="en-US"/>
    </w:rPr>
  </w:style>
  <w:style w:type="paragraph" w:customStyle="1" w:styleId="xl67">
    <w:name w:val="xl67"/>
    <w:basedOn w:val="Normal"/>
    <w:rsid w:val="0003511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val="en-US" w:eastAsia="en-US"/>
    </w:rPr>
  </w:style>
  <w:style w:type="paragraph" w:customStyle="1" w:styleId="xl68">
    <w:name w:val="xl68"/>
    <w:basedOn w:val="Normal"/>
    <w:rsid w:val="000351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ascii="Times New Roman" w:hAnsi="Times New Roman"/>
      <w:lang w:val="en-US" w:eastAsia="en-US"/>
    </w:rPr>
  </w:style>
  <w:style w:type="paragraph" w:customStyle="1" w:styleId="xl69">
    <w:name w:val="xl69"/>
    <w:basedOn w:val="Normal"/>
    <w:rsid w:val="0003511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hAnsi="Times New Roman"/>
      <w:lang w:val="en-US" w:eastAsia="en-US"/>
    </w:rPr>
  </w:style>
  <w:style w:type="paragraph" w:customStyle="1" w:styleId="xl70">
    <w:name w:val="xl70"/>
    <w:basedOn w:val="Normal"/>
    <w:rsid w:val="000351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Times New Roman" w:hAnsi="Times New Roman"/>
      <w:lang w:val="en-US" w:eastAsia="en-US"/>
    </w:rPr>
  </w:style>
  <w:style w:type="paragraph" w:customStyle="1" w:styleId="xl71">
    <w:name w:val="xl71"/>
    <w:basedOn w:val="Normal"/>
    <w:rsid w:val="000351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en-US" w:eastAsia="en-US"/>
    </w:rPr>
  </w:style>
  <w:style w:type="paragraph" w:customStyle="1" w:styleId="xl72">
    <w:name w:val="xl72"/>
    <w:basedOn w:val="Normal"/>
    <w:rsid w:val="000351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lang w:val="en-US" w:eastAsia="en-US"/>
    </w:rPr>
  </w:style>
  <w:style w:type="paragraph" w:customStyle="1" w:styleId="xl73">
    <w:name w:val="xl73"/>
    <w:basedOn w:val="Normal"/>
    <w:rsid w:val="00035118"/>
    <w:pPr>
      <w:spacing w:before="100" w:beforeAutospacing="1" w:after="100" w:afterAutospacing="1"/>
      <w:jc w:val="center"/>
      <w:textAlignment w:val="center"/>
    </w:pPr>
    <w:rPr>
      <w:rFonts w:ascii="Times New Roman" w:hAnsi="Times New Roman"/>
      <w:lang w:val="en-US" w:eastAsia="en-US"/>
    </w:rPr>
  </w:style>
  <w:style w:type="paragraph" w:customStyle="1" w:styleId="xl74">
    <w:name w:val="xl74"/>
    <w:basedOn w:val="Normal"/>
    <w:rsid w:val="00035118"/>
    <w:pPr>
      <w:pBdr>
        <w:top w:val="single" w:sz="4" w:space="0" w:color="auto"/>
        <w:left w:val="single" w:sz="4" w:space="0" w:color="auto"/>
        <w:bottom w:val="single" w:sz="4" w:space="0" w:color="auto"/>
        <w:right w:val="single" w:sz="4" w:space="0" w:color="auto"/>
      </w:pBdr>
      <w:shd w:val="clear" w:color="000000" w:fill="C1FFFF"/>
      <w:spacing w:before="100" w:beforeAutospacing="1" w:after="100" w:afterAutospacing="1"/>
      <w:jc w:val="center"/>
      <w:textAlignment w:val="center"/>
    </w:pPr>
    <w:rPr>
      <w:rFonts w:ascii="Times New Roman" w:hAnsi="Times New Roman"/>
      <w:lang w:val="en-US" w:eastAsia="en-US"/>
    </w:rPr>
  </w:style>
  <w:style w:type="paragraph" w:customStyle="1" w:styleId="xl75">
    <w:name w:val="xl75"/>
    <w:basedOn w:val="Normal"/>
    <w:rsid w:val="000351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Times New Roman" w:hAnsi="Times New Roman"/>
      <w:lang w:val="en-US" w:eastAsia="en-US"/>
    </w:rPr>
  </w:style>
  <w:style w:type="paragraph" w:customStyle="1" w:styleId="xl76">
    <w:name w:val="xl76"/>
    <w:basedOn w:val="Normal"/>
    <w:rsid w:val="0003511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Times New Roman" w:hAnsi="Times New Roman"/>
      <w:lang w:val="en-US" w:eastAsia="en-US"/>
    </w:rPr>
  </w:style>
  <w:style w:type="paragraph" w:customStyle="1" w:styleId="xl77">
    <w:name w:val="xl77"/>
    <w:basedOn w:val="Normal"/>
    <w:rsid w:val="000351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Times New Roman" w:hAnsi="Times New Roman"/>
      <w:lang w:val="en-US" w:eastAsia="en-US"/>
    </w:rPr>
  </w:style>
  <w:style w:type="paragraph" w:customStyle="1" w:styleId="xl78">
    <w:name w:val="xl78"/>
    <w:basedOn w:val="Normal"/>
    <w:rsid w:val="00035118"/>
    <w:pPr>
      <w:pBdr>
        <w:top w:val="single" w:sz="4" w:space="0" w:color="auto"/>
        <w:left w:val="single" w:sz="4" w:space="0" w:color="auto"/>
        <w:bottom w:val="single" w:sz="4" w:space="0" w:color="auto"/>
        <w:right w:val="single" w:sz="4" w:space="0" w:color="auto"/>
      </w:pBdr>
      <w:shd w:val="clear" w:color="000000" w:fill="C1FFFF"/>
      <w:spacing w:before="100" w:beforeAutospacing="1" w:after="100" w:afterAutospacing="1"/>
      <w:jc w:val="center"/>
      <w:textAlignment w:val="center"/>
    </w:pPr>
    <w:rPr>
      <w:rFonts w:ascii="Times New Roman" w:hAnsi="Times New Roman"/>
      <w:b/>
      <w:bCs/>
      <w:lang w:val="en-US" w:eastAsia="en-US"/>
    </w:rPr>
  </w:style>
  <w:style w:type="paragraph" w:customStyle="1" w:styleId="xl79">
    <w:name w:val="xl79"/>
    <w:basedOn w:val="Normal"/>
    <w:rsid w:val="000351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Times New Roman" w:hAnsi="Times New Roman"/>
      <w:b/>
      <w:bCs/>
      <w:lang w:val="en-US" w:eastAsia="en-US"/>
    </w:rPr>
  </w:style>
  <w:style w:type="paragraph" w:customStyle="1" w:styleId="xl80">
    <w:name w:val="xl80"/>
    <w:basedOn w:val="Normal"/>
    <w:rsid w:val="0003511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Times New Roman" w:hAnsi="Times New Roman"/>
      <w:b/>
      <w:bCs/>
      <w:lang w:val="en-US" w:eastAsia="en-US"/>
    </w:rPr>
  </w:style>
  <w:style w:type="paragraph" w:customStyle="1" w:styleId="xl81">
    <w:name w:val="xl81"/>
    <w:basedOn w:val="Normal"/>
    <w:rsid w:val="000351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Times New Roman" w:hAnsi="Times New Roman"/>
      <w:b/>
      <w:bCs/>
      <w:lang w:val="en-US" w:eastAsia="en-US"/>
    </w:rPr>
  </w:style>
  <w:style w:type="paragraph" w:customStyle="1" w:styleId="xl82">
    <w:name w:val="xl82"/>
    <w:basedOn w:val="Normal"/>
    <w:rsid w:val="0003511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20"/>
      <w:szCs w:val="20"/>
      <w:lang w:val="en-US" w:eastAsia="en-US"/>
    </w:rPr>
  </w:style>
  <w:style w:type="paragraph" w:customStyle="1" w:styleId="xl83">
    <w:name w:val="xl83"/>
    <w:basedOn w:val="Normal"/>
    <w:rsid w:val="00035118"/>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hAnsi="Times New Roman"/>
      <w:lang w:val="en-US" w:eastAsia="en-US"/>
    </w:rPr>
  </w:style>
  <w:style w:type="paragraph" w:customStyle="1" w:styleId="xl84">
    <w:name w:val="xl84"/>
    <w:basedOn w:val="Normal"/>
    <w:rsid w:val="00035118"/>
    <w:pPr>
      <w:shd w:val="clear" w:color="000000" w:fill="C1FFFF"/>
      <w:spacing w:before="100" w:beforeAutospacing="1" w:after="100" w:afterAutospacing="1"/>
      <w:jc w:val="center"/>
      <w:textAlignment w:val="center"/>
    </w:pPr>
    <w:rPr>
      <w:rFonts w:ascii="Times New Roman" w:hAnsi="Times New Roman"/>
      <w:lang w:val="en-US" w:eastAsia="en-US"/>
    </w:rPr>
  </w:style>
  <w:style w:type="paragraph" w:customStyle="1" w:styleId="xl85">
    <w:name w:val="xl85"/>
    <w:basedOn w:val="Normal"/>
    <w:rsid w:val="00035118"/>
    <w:pPr>
      <w:shd w:val="clear" w:color="000000" w:fill="FDE9D9"/>
      <w:spacing w:before="100" w:beforeAutospacing="1" w:after="100" w:afterAutospacing="1"/>
      <w:jc w:val="center"/>
      <w:textAlignment w:val="center"/>
    </w:pPr>
    <w:rPr>
      <w:rFonts w:ascii="Times New Roman" w:hAnsi="Times New Roman"/>
      <w:lang w:val="en-US" w:eastAsia="en-US"/>
    </w:rPr>
  </w:style>
  <w:style w:type="paragraph" w:customStyle="1" w:styleId="xl86">
    <w:name w:val="xl86"/>
    <w:basedOn w:val="Normal"/>
    <w:rsid w:val="00035118"/>
    <w:pPr>
      <w:shd w:val="clear" w:color="000000" w:fill="EBF1DE"/>
      <w:spacing w:before="100" w:beforeAutospacing="1" w:after="100" w:afterAutospacing="1"/>
      <w:jc w:val="center"/>
      <w:textAlignment w:val="center"/>
    </w:pPr>
    <w:rPr>
      <w:rFonts w:ascii="Times New Roman" w:hAnsi="Times New Roman"/>
      <w:lang w:val="en-US" w:eastAsia="en-US"/>
    </w:rPr>
  </w:style>
  <w:style w:type="paragraph" w:customStyle="1" w:styleId="xl87">
    <w:name w:val="xl87"/>
    <w:basedOn w:val="Normal"/>
    <w:rsid w:val="00035118"/>
    <w:pPr>
      <w:shd w:val="clear" w:color="000000" w:fill="E4DFEC"/>
      <w:spacing w:before="100" w:beforeAutospacing="1" w:after="100" w:afterAutospacing="1"/>
      <w:jc w:val="center"/>
      <w:textAlignment w:val="center"/>
    </w:pPr>
    <w:rPr>
      <w:rFonts w:ascii="Times New Roman" w:hAnsi="Times New Roman"/>
      <w:lang w:val="en-US" w:eastAsia="en-US"/>
    </w:rPr>
  </w:style>
  <w:style w:type="paragraph" w:customStyle="1" w:styleId="xl88">
    <w:name w:val="xl88"/>
    <w:basedOn w:val="Normal"/>
    <w:rsid w:val="000351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top"/>
    </w:pPr>
    <w:rPr>
      <w:rFonts w:ascii="Times New Roman" w:hAnsi="Times New Roman"/>
      <w:sz w:val="20"/>
      <w:szCs w:val="20"/>
      <w:lang w:val="en-US" w:eastAsia="en-US"/>
    </w:rPr>
  </w:style>
  <w:style w:type="paragraph" w:customStyle="1" w:styleId="xl89">
    <w:name w:val="xl89"/>
    <w:basedOn w:val="Normal"/>
    <w:rsid w:val="0003511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20"/>
      <w:szCs w:val="20"/>
      <w:lang w:val="en-US" w:eastAsia="en-US"/>
    </w:rPr>
  </w:style>
  <w:style w:type="paragraph" w:customStyle="1" w:styleId="xl90">
    <w:name w:val="xl90"/>
    <w:basedOn w:val="Normal"/>
    <w:rsid w:val="000351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ascii="Times New Roman" w:hAnsi="Times New Roman"/>
      <w:sz w:val="20"/>
      <w:szCs w:val="20"/>
      <w:lang w:val="en-US" w:eastAsia="en-US"/>
    </w:rPr>
  </w:style>
  <w:style w:type="paragraph" w:customStyle="1" w:styleId="xl91">
    <w:name w:val="xl91"/>
    <w:basedOn w:val="Normal"/>
    <w:rsid w:val="000351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sz w:val="20"/>
      <w:szCs w:val="20"/>
      <w:lang w:val="en-US" w:eastAsia="en-US"/>
    </w:rPr>
  </w:style>
  <w:style w:type="paragraph" w:customStyle="1" w:styleId="xl92">
    <w:name w:val="xl92"/>
    <w:basedOn w:val="Normal"/>
    <w:rsid w:val="00035118"/>
    <w:pPr>
      <w:pBdr>
        <w:top w:val="single" w:sz="4" w:space="0" w:color="auto"/>
        <w:left w:val="single" w:sz="4" w:space="0" w:color="auto"/>
        <w:bottom w:val="single" w:sz="4" w:space="0" w:color="auto"/>
        <w:right w:val="single" w:sz="4" w:space="0" w:color="auto"/>
      </w:pBdr>
      <w:shd w:val="clear" w:color="000000" w:fill="C1FFFF"/>
      <w:spacing w:before="100" w:beforeAutospacing="1" w:after="100" w:afterAutospacing="1"/>
      <w:jc w:val="right"/>
      <w:textAlignment w:val="top"/>
    </w:pPr>
    <w:rPr>
      <w:rFonts w:ascii="Times New Roman" w:hAnsi="Times New Roman"/>
      <w:sz w:val="20"/>
      <w:szCs w:val="20"/>
      <w:lang w:val="en-US" w:eastAsia="en-US"/>
    </w:rPr>
  </w:style>
  <w:style w:type="paragraph" w:customStyle="1" w:styleId="xl93">
    <w:name w:val="xl93"/>
    <w:basedOn w:val="Normal"/>
    <w:rsid w:val="000351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top"/>
    </w:pPr>
    <w:rPr>
      <w:rFonts w:ascii="Times New Roman" w:hAnsi="Times New Roman"/>
      <w:sz w:val="20"/>
      <w:szCs w:val="20"/>
      <w:lang w:val="en-US" w:eastAsia="en-US"/>
    </w:rPr>
  </w:style>
  <w:style w:type="paragraph" w:customStyle="1" w:styleId="xl94">
    <w:name w:val="xl94"/>
    <w:basedOn w:val="Normal"/>
    <w:rsid w:val="000351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Times New Roman" w:hAnsi="Times New Roman"/>
      <w:sz w:val="20"/>
      <w:szCs w:val="20"/>
      <w:lang w:val="en-US" w:eastAsia="en-US"/>
    </w:rPr>
  </w:style>
  <w:style w:type="paragraph" w:customStyle="1" w:styleId="xl95">
    <w:name w:val="xl95"/>
    <w:basedOn w:val="Normal"/>
    <w:rsid w:val="00035118"/>
    <w:pPr>
      <w:spacing w:before="100" w:beforeAutospacing="1" w:after="100" w:afterAutospacing="1"/>
      <w:jc w:val="right"/>
      <w:textAlignment w:val="top"/>
    </w:pPr>
    <w:rPr>
      <w:rFonts w:ascii="Times New Roman" w:hAnsi="Times New Roman"/>
      <w:sz w:val="20"/>
      <w:szCs w:val="20"/>
      <w:lang w:val="en-US" w:eastAsia="en-US"/>
    </w:rPr>
  </w:style>
  <w:style w:type="paragraph" w:customStyle="1" w:styleId="xl96">
    <w:name w:val="xl96"/>
    <w:basedOn w:val="Normal"/>
    <w:rsid w:val="00035118"/>
    <w:pPr>
      <w:spacing w:before="100" w:beforeAutospacing="1" w:after="100" w:afterAutospacing="1"/>
      <w:textAlignment w:val="top"/>
    </w:pPr>
    <w:rPr>
      <w:rFonts w:ascii="Times New Roman" w:hAnsi="Times New Roman"/>
      <w:sz w:val="20"/>
      <w:szCs w:val="20"/>
      <w:lang w:val="en-US" w:eastAsia="en-US"/>
    </w:rPr>
  </w:style>
  <w:style w:type="paragraph" w:customStyle="1" w:styleId="xl97">
    <w:name w:val="xl97"/>
    <w:basedOn w:val="Normal"/>
    <w:rsid w:val="000351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sz w:val="20"/>
      <w:szCs w:val="20"/>
      <w:lang w:val="en-US" w:eastAsia="en-US"/>
    </w:rPr>
  </w:style>
  <w:style w:type="numbering" w:customStyle="1" w:styleId="NoList1">
    <w:name w:val="No List1"/>
    <w:next w:val="NoList"/>
    <w:uiPriority w:val="99"/>
    <w:semiHidden/>
    <w:unhideWhenUsed/>
    <w:rsid w:val="002B2195"/>
  </w:style>
  <w:style w:type="paragraph" w:customStyle="1" w:styleId="xl101">
    <w:name w:val="xl101"/>
    <w:basedOn w:val="Normal"/>
    <w:rsid w:val="00EB65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sz w:val="20"/>
      <w:szCs w:val="20"/>
      <w:lang w:val="en-US" w:eastAsia="en-US"/>
    </w:rPr>
  </w:style>
  <w:style w:type="paragraph" w:customStyle="1" w:styleId="xl102">
    <w:name w:val="xl102"/>
    <w:basedOn w:val="Normal"/>
    <w:rsid w:val="00EB65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ascii="Times New Roman" w:hAnsi="Times New Roman"/>
      <w:lang w:val="en-US" w:eastAsia="en-US"/>
    </w:rPr>
  </w:style>
  <w:style w:type="paragraph" w:customStyle="1" w:styleId="xl103">
    <w:name w:val="xl103"/>
    <w:basedOn w:val="Normal"/>
    <w:rsid w:val="00EB652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color w:val="FF0000"/>
      <w:lang w:val="en-US" w:eastAsia="en-US"/>
    </w:rPr>
  </w:style>
  <w:style w:type="paragraph" w:customStyle="1" w:styleId="xl104">
    <w:name w:val="xl104"/>
    <w:basedOn w:val="Normal"/>
    <w:rsid w:val="00EB652B"/>
    <w:pPr>
      <w:pBdr>
        <w:top w:val="single" w:sz="8" w:space="0" w:color="000000"/>
        <w:bottom w:val="single" w:sz="8" w:space="0" w:color="000000"/>
        <w:right w:val="single" w:sz="8" w:space="0" w:color="000000"/>
      </w:pBdr>
      <w:spacing w:before="100" w:beforeAutospacing="1" w:after="100" w:afterAutospacing="1"/>
      <w:textAlignment w:val="top"/>
    </w:pPr>
    <w:rPr>
      <w:rFonts w:ascii="Times New Roman" w:hAnsi="Times New Roman"/>
      <w:lang w:val="en-US" w:eastAsia="en-US"/>
    </w:rPr>
  </w:style>
  <w:style w:type="character" w:customStyle="1" w:styleId="tabchar">
    <w:name w:val="tabchar"/>
    <w:basedOn w:val="DefaultParagraphFont"/>
    <w:rsid w:val="0036267E"/>
  </w:style>
  <w:style w:type="character" w:customStyle="1" w:styleId="NOTEChar">
    <w:name w:val="NOTE Char"/>
    <w:link w:val="NOTE"/>
    <w:rsid w:val="00D203B7"/>
    <w:rPr>
      <w:rFonts w:ascii="Palatino Linotype" w:hAnsi="Palatino Linotype"/>
      <w:szCs w:val="22"/>
      <w:lang w:eastAsia="en-GB"/>
    </w:rPr>
  </w:style>
  <w:style w:type="character" w:customStyle="1" w:styleId="CommentTextChar">
    <w:name w:val="Comment Text Char"/>
    <w:link w:val="CommentText"/>
    <w:uiPriority w:val="99"/>
    <w:semiHidden/>
    <w:rsid w:val="00D203B7"/>
    <w:rPr>
      <w:rFonts w:ascii="Palatino Linotype" w:hAnsi="Palatino Linotype"/>
      <w:lang w:val="en-GB" w:eastAsia="en-GB"/>
    </w:rPr>
  </w:style>
  <w:style w:type="paragraph" w:customStyle="1" w:styleId="TableBul1">
    <w:name w:val="Table:Bul1"/>
    <w:qFormat/>
    <w:rsid w:val="000D0192"/>
    <w:pPr>
      <w:numPr>
        <w:numId w:val="83"/>
      </w:numPr>
      <w:spacing w:before="60"/>
      <w:ind w:left="176" w:hanging="170"/>
    </w:pPr>
    <w:rPr>
      <w:rFonts w:ascii="Palatino Linotype" w:eastAsia="Palatino Linotype" w:hAnsi="Palatino Linotype"/>
      <w:lang w:val="en-GB" w:eastAsia="en-GB"/>
    </w:rPr>
  </w:style>
  <w:style w:type="character" w:customStyle="1" w:styleId="TablecellLEFTChar">
    <w:name w:val="Table:cellLEFT Char"/>
    <w:link w:val="TablecellLEFT"/>
    <w:rsid w:val="00D8308E"/>
    <w:rPr>
      <w:rFonts w:ascii="Palatino Linotype" w:hAnsi="Palatino Linotype"/>
      <w:lang w:val="en-GB" w:eastAsia="en-GB"/>
    </w:rPr>
  </w:style>
  <w:style w:type="character" w:customStyle="1" w:styleId="UnresolvedMention1">
    <w:name w:val="Unresolved Mention1"/>
    <w:basedOn w:val="DefaultParagraphFont"/>
    <w:uiPriority w:val="99"/>
    <w:semiHidden/>
    <w:unhideWhenUsed/>
    <w:rsid w:val="00F15ABF"/>
    <w:rPr>
      <w:color w:val="605E5C"/>
      <w:shd w:val="clear" w:color="auto" w:fill="E1DFDD"/>
    </w:rPr>
  </w:style>
  <w:style w:type="numbering" w:customStyle="1" w:styleId="NoList2">
    <w:name w:val="No List2"/>
    <w:next w:val="NoList"/>
    <w:uiPriority w:val="99"/>
    <w:semiHidden/>
    <w:unhideWhenUsed/>
    <w:rsid w:val="007F4B21"/>
  </w:style>
  <w:style w:type="paragraph" w:customStyle="1" w:styleId="xl63">
    <w:name w:val="xl63"/>
    <w:basedOn w:val="Normal"/>
    <w:rsid w:val="007F4B21"/>
    <w:pPr>
      <w:spacing w:before="100" w:beforeAutospacing="1" w:after="100" w:afterAutospacing="1"/>
      <w:textAlignment w:val="top"/>
    </w:pPr>
    <w:rPr>
      <w:rFonts w:ascii="Times New Roman" w:hAnsi="Times New Roman"/>
    </w:rPr>
  </w:style>
  <w:style w:type="paragraph" w:customStyle="1" w:styleId="xl64">
    <w:name w:val="xl64"/>
    <w:basedOn w:val="Normal"/>
    <w:rsid w:val="007F4B21"/>
    <w:pPr>
      <w:shd w:val="clear" w:color="000000" w:fill="FFFF00"/>
      <w:spacing w:before="100" w:beforeAutospacing="1" w:after="100" w:afterAutospacing="1"/>
      <w:textAlignment w:val="top"/>
    </w:pPr>
    <w:rPr>
      <w:rFonts w:ascii="Times New Roman" w:hAnsi="Times New Roman"/>
    </w:rPr>
  </w:style>
  <w:style w:type="paragraph" w:customStyle="1" w:styleId="EXPECTEDOUTPUTCONT">
    <w:name w:val="EXPECTED OUTPUT:CONT"/>
    <w:basedOn w:val="Normal"/>
    <w:rsid w:val="000420EE"/>
    <w:pPr>
      <w:tabs>
        <w:tab w:val="left" w:pos="5103"/>
      </w:tabs>
      <w:autoSpaceDE w:val="0"/>
      <w:autoSpaceDN w:val="0"/>
      <w:adjustRightInd w:val="0"/>
      <w:spacing w:before="60"/>
      <w:ind w:left="4537"/>
      <w:jc w:val="both"/>
    </w:pPr>
    <w:rPr>
      <w:rFonts w:ascii="Times New Roman" w:eastAsia="Calibri" w:hAnsi="Times New Roman" w:cs="NewCenturySchlbk"/>
      <w:i/>
      <w:iCs/>
      <w:sz w:val="20"/>
      <w:szCs w:val="20"/>
      <w:lang w:eastAsia="en-US"/>
    </w:rPr>
  </w:style>
  <w:style w:type="paragraph" w:customStyle="1" w:styleId="ECSSIEPUID">
    <w:name w:val="ECSS_IEPUID"/>
    <w:basedOn w:val="graphic"/>
    <w:link w:val="ECSSIEPUIDChar"/>
    <w:rsid w:val="00E760DE"/>
    <w:pPr>
      <w:jc w:val="right"/>
    </w:pPr>
    <w:rPr>
      <w:sz w:val="16"/>
    </w:rPr>
  </w:style>
  <w:style w:type="character" w:customStyle="1" w:styleId="graphicChar">
    <w:name w:val="graphic Char"/>
    <w:basedOn w:val="DefaultParagraphFont"/>
    <w:link w:val="graphic"/>
    <w:rsid w:val="009C61DA"/>
    <w:rPr>
      <w:szCs w:val="24"/>
      <w:lang w:eastAsia="en-GB"/>
    </w:rPr>
  </w:style>
  <w:style w:type="character" w:customStyle="1" w:styleId="ECSSIEPUIDChar">
    <w:name w:val="ECSS_IEPUID Char"/>
    <w:basedOn w:val="graphicChar"/>
    <w:link w:val="ECSSIEPUID"/>
    <w:rsid w:val="00E760DE"/>
    <w:rPr>
      <w:sz w:val="16"/>
      <w:szCs w:val="24"/>
      <w:lang w:eastAsia="en-GB"/>
    </w:rPr>
  </w:style>
  <w:style w:type="character" w:styleId="UnresolvedMention">
    <w:name w:val="Unresolved Mention"/>
    <w:basedOn w:val="DefaultParagraphFont"/>
    <w:uiPriority w:val="99"/>
    <w:semiHidden/>
    <w:unhideWhenUsed/>
    <w:rsid w:val="000623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40426">
      <w:bodyDiv w:val="1"/>
      <w:marLeft w:val="0"/>
      <w:marRight w:val="0"/>
      <w:marTop w:val="0"/>
      <w:marBottom w:val="0"/>
      <w:divBdr>
        <w:top w:val="none" w:sz="0" w:space="0" w:color="auto"/>
        <w:left w:val="none" w:sz="0" w:space="0" w:color="auto"/>
        <w:bottom w:val="none" w:sz="0" w:space="0" w:color="auto"/>
        <w:right w:val="none" w:sz="0" w:space="0" w:color="auto"/>
      </w:divBdr>
    </w:div>
    <w:div w:id="208807156">
      <w:bodyDiv w:val="1"/>
      <w:marLeft w:val="0"/>
      <w:marRight w:val="0"/>
      <w:marTop w:val="0"/>
      <w:marBottom w:val="0"/>
      <w:divBdr>
        <w:top w:val="none" w:sz="0" w:space="0" w:color="auto"/>
        <w:left w:val="none" w:sz="0" w:space="0" w:color="auto"/>
        <w:bottom w:val="none" w:sz="0" w:space="0" w:color="auto"/>
        <w:right w:val="none" w:sz="0" w:space="0" w:color="auto"/>
      </w:divBdr>
      <w:divsChild>
        <w:div w:id="480468194">
          <w:marLeft w:val="0"/>
          <w:marRight w:val="0"/>
          <w:marTop w:val="0"/>
          <w:marBottom w:val="0"/>
          <w:divBdr>
            <w:top w:val="none" w:sz="0" w:space="0" w:color="auto"/>
            <w:left w:val="none" w:sz="0" w:space="0" w:color="auto"/>
            <w:bottom w:val="none" w:sz="0" w:space="0" w:color="auto"/>
            <w:right w:val="none" w:sz="0" w:space="0" w:color="auto"/>
          </w:divBdr>
          <w:divsChild>
            <w:div w:id="1182889877">
              <w:marLeft w:val="0"/>
              <w:marRight w:val="0"/>
              <w:marTop w:val="0"/>
              <w:marBottom w:val="0"/>
              <w:divBdr>
                <w:top w:val="none" w:sz="0" w:space="0" w:color="auto"/>
                <w:left w:val="none" w:sz="0" w:space="0" w:color="auto"/>
                <w:bottom w:val="none" w:sz="0" w:space="0" w:color="auto"/>
                <w:right w:val="none" w:sz="0" w:space="0" w:color="auto"/>
              </w:divBdr>
            </w:div>
            <w:div w:id="1234853021">
              <w:marLeft w:val="0"/>
              <w:marRight w:val="0"/>
              <w:marTop w:val="0"/>
              <w:marBottom w:val="0"/>
              <w:divBdr>
                <w:top w:val="none" w:sz="0" w:space="0" w:color="auto"/>
                <w:left w:val="none" w:sz="0" w:space="0" w:color="auto"/>
                <w:bottom w:val="none" w:sz="0" w:space="0" w:color="auto"/>
                <w:right w:val="none" w:sz="0" w:space="0" w:color="auto"/>
              </w:divBdr>
            </w:div>
          </w:divsChild>
        </w:div>
        <w:div w:id="1747145921">
          <w:marLeft w:val="0"/>
          <w:marRight w:val="0"/>
          <w:marTop w:val="0"/>
          <w:marBottom w:val="0"/>
          <w:divBdr>
            <w:top w:val="none" w:sz="0" w:space="0" w:color="auto"/>
            <w:left w:val="none" w:sz="0" w:space="0" w:color="auto"/>
            <w:bottom w:val="none" w:sz="0" w:space="0" w:color="auto"/>
            <w:right w:val="none" w:sz="0" w:space="0" w:color="auto"/>
          </w:divBdr>
        </w:div>
      </w:divsChild>
    </w:div>
    <w:div w:id="230164029">
      <w:bodyDiv w:val="1"/>
      <w:marLeft w:val="0"/>
      <w:marRight w:val="0"/>
      <w:marTop w:val="0"/>
      <w:marBottom w:val="0"/>
      <w:divBdr>
        <w:top w:val="none" w:sz="0" w:space="0" w:color="auto"/>
        <w:left w:val="none" w:sz="0" w:space="0" w:color="auto"/>
        <w:bottom w:val="none" w:sz="0" w:space="0" w:color="auto"/>
        <w:right w:val="none" w:sz="0" w:space="0" w:color="auto"/>
      </w:divBdr>
    </w:div>
    <w:div w:id="496848464">
      <w:bodyDiv w:val="1"/>
      <w:marLeft w:val="0"/>
      <w:marRight w:val="0"/>
      <w:marTop w:val="0"/>
      <w:marBottom w:val="0"/>
      <w:divBdr>
        <w:top w:val="none" w:sz="0" w:space="0" w:color="auto"/>
        <w:left w:val="none" w:sz="0" w:space="0" w:color="auto"/>
        <w:bottom w:val="none" w:sz="0" w:space="0" w:color="auto"/>
        <w:right w:val="none" w:sz="0" w:space="0" w:color="auto"/>
      </w:divBdr>
    </w:div>
    <w:div w:id="516235392">
      <w:bodyDiv w:val="1"/>
      <w:marLeft w:val="0"/>
      <w:marRight w:val="0"/>
      <w:marTop w:val="0"/>
      <w:marBottom w:val="0"/>
      <w:divBdr>
        <w:top w:val="none" w:sz="0" w:space="0" w:color="auto"/>
        <w:left w:val="none" w:sz="0" w:space="0" w:color="auto"/>
        <w:bottom w:val="none" w:sz="0" w:space="0" w:color="auto"/>
        <w:right w:val="none" w:sz="0" w:space="0" w:color="auto"/>
      </w:divBdr>
    </w:div>
    <w:div w:id="559829189">
      <w:bodyDiv w:val="1"/>
      <w:marLeft w:val="0"/>
      <w:marRight w:val="0"/>
      <w:marTop w:val="0"/>
      <w:marBottom w:val="0"/>
      <w:divBdr>
        <w:top w:val="none" w:sz="0" w:space="0" w:color="auto"/>
        <w:left w:val="none" w:sz="0" w:space="0" w:color="auto"/>
        <w:bottom w:val="none" w:sz="0" w:space="0" w:color="auto"/>
        <w:right w:val="none" w:sz="0" w:space="0" w:color="auto"/>
      </w:divBdr>
    </w:div>
    <w:div w:id="583101341">
      <w:bodyDiv w:val="1"/>
      <w:marLeft w:val="0"/>
      <w:marRight w:val="0"/>
      <w:marTop w:val="0"/>
      <w:marBottom w:val="0"/>
      <w:divBdr>
        <w:top w:val="none" w:sz="0" w:space="0" w:color="auto"/>
        <w:left w:val="none" w:sz="0" w:space="0" w:color="auto"/>
        <w:bottom w:val="none" w:sz="0" w:space="0" w:color="auto"/>
        <w:right w:val="none" w:sz="0" w:space="0" w:color="auto"/>
      </w:divBdr>
    </w:div>
    <w:div w:id="677922554">
      <w:bodyDiv w:val="1"/>
      <w:marLeft w:val="0"/>
      <w:marRight w:val="0"/>
      <w:marTop w:val="0"/>
      <w:marBottom w:val="0"/>
      <w:divBdr>
        <w:top w:val="none" w:sz="0" w:space="0" w:color="auto"/>
        <w:left w:val="none" w:sz="0" w:space="0" w:color="auto"/>
        <w:bottom w:val="none" w:sz="0" w:space="0" w:color="auto"/>
        <w:right w:val="none" w:sz="0" w:space="0" w:color="auto"/>
      </w:divBdr>
      <w:divsChild>
        <w:div w:id="102918209">
          <w:marLeft w:val="0"/>
          <w:marRight w:val="0"/>
          <w:marTop w:val="0"/>
          <w:marBottom w:val="0"/>
          <w:divBdr>
            <w:top w:val="none" w:sz="0" w:space="0" w:color="auto"/>
            <w:left w:val="none" w:sz="0" w:space="0" w:color="auto"/>
            <w:bottom w:val="none" w:sz="0" w:space="0" w:color="auto"/>
            <w:right w:val="none" w:sz="0" w:space="0" w:color="auto"/>
          </w:divBdr>
        </w:div>
        <w:div w:id="493572004">
          <w:marLeft w:val="0"/>
          <w:marRight w:val="0"/>
          <w:marTop w:val="0"/>
          <w:marBottom w:val="0"/>
          <w:divBdr>
            <w:top w:val="none" w:sz="0" w:space="0" w:color="auto"/>
            <w:left w:val="none" w:sz="0" w:space="0" w:color="auto"/>
            <w:bottom w:val="none" w:sz="0" w:space="0" w:color="auto"/>
            <w:right w:val="none" w:sz="0" w:space="0" w:color="auto"/>
          </w:divBdr>
        </w:div>
        <w:div w:id="1108159985">
          <w:marLeft w:val="0"/>
          <w:marRight w:val="0"/>
          <w:marTop w:val="0"/>
          <w:marBottom w:val="0"/>
          <w:divBdr>
            <w:top w:val="none" w:sz="0" w:space="0" w:color="auto"/>
            <w:left w:val="none" w:sz="0" w:space="0" w:color="auto"/>
            <w:bottom w:val="none" w:sz="0" w:space="0" w:color="auto"/>
            <w:right w:val="none" w:sz="0" w:space="0" w:color="auto"/>
          </w:divBdr>
        </w:div>
        <w:div w:id="1540050567">
          <w:marLeft w:val="0"/>
          <w:marRight w:val="0"/>
          <w:marTop w:val="0"/>
          <w:marBottom w:val="0"/>
          <w:divBdr>
            <w:top w:val="none" w:sz="0" w:space="0" w:color="auto"/>
            <w:left w:val="none" w:sz="0" w:space="0" w:color="auto"/>
            <w:bottom w:val="none" w:sz="0" w:space="0" w:color="auto"/>
            <w:right w:val="none" w:sz="0" w:space="0" w:color="auto"/>
          </w:divBdr>
        </w:div>
      </w:divsChild>
    </w:div>
    <w:div w:id="794904231">
      <w:bodyDiv w:val="1"/>
      <w:marLeft w:val="0"/>
      <w:marRight w:val="0"/>
      <w:marTop w:val="0"/>
      <w:marBottom w:val="0"/>
      <w:divBdr>
        <w:top w:val="none" w:sz="0" w:space="0" w:color="auto"/>
        <w:left w:val="none" w:sz="0" w:space="0" w:color="auto"/>
        <w:bottom w:val="none" w:sz="0" w:space="0" w:color="auto"/>
        <w:right w:val="none" w:sz="0" w:space="0" w:color="auto"/>
      </w:divBdr>
    </w:div>
    <w:div w:id="797726156">
      <w:bodyDiv w:val="1"/>
      <w:marLeft w:val="0"/>
      <w:marRight w:val="0"/>
      <w:marTop w:val="0"/>
      <w:marBottom w:val="0"/>
      <w:divBdr>
        <w:top w:val="none" w:sz="0" w:space="0" w:color="auto"/>
        <w:left w:val="none" w:sz="0" w:space="0" w:color="auto"/>
        <w:bottom w:val="none" w:sz="0" w:space="0" w:color="auto"/>
        <w:right w:val="none" w:sz="0" w:space="0" w:color="auto"/>
      </w:divBdr>
    </w:div>
    <w:div w:id="895434345">
      <w:bodyDiv w:val="1"/>
      <w:marLeft w:val="0"/>
      <w:marRight w:val="0"/>
      <w:marTop w:val="0"/>
      <w:marBottom w:val="0"/>
      <w:divBdr>
        <w:top w:val="none" w:sz="0" w:space="0" w:color="auto"/>
        <w:left w:val="none" w:sz="0" w:space="0" w:color="auto"/>
        <w:bottom w:val="none" w:sz="0" w:space="0" w:color="auto"/>
        <w:right w:val="none" w:sz="0" w:space="0" w:color="auto"/>
      </w:divBdr>
    </w:div>
    <w:div w:id="1072194351">
      <w:bodyDiv w:val="1"/>
      <w:marLeft w:val="0"/>
      <w:marRight w:val="0"/>
      <w:marTop w:val="0"/>
      <w:marBottom w:val="0"/>
      <w:divBdr>
        <w:top w:val="none" w:sz="0" w:space="0" w:color="auto"/>
        <w:left w:val="none" w:sz="0" w:space="0" w:color="auto"/>
        <w:bottom w:val="none" w:sz="0" w:space="0" w:color="auto"/>
        <w:right w:val="none" w:sz="0" w:space="0" w:color="auto"/>
      </w:divBdr>
    </w:div>
    <w:div w:id="1223784850">
      <w:bodyDiv w:val="1"/>
      <w:marLeft w:val="0"/>
      <w:marRight w:val="0"/>
      <w:marTop w:val="0"/>
      <w:marBottom w:val="0"/>
      <w:divBdr>
        <w:top w:val="none" w:sz="0" w:space="0" w:color="auto"/>
        <w:left w:val="none" w:sz="0" w:space="0" w:color="auto"/>
        <w:bottom w:val="none" w:sz="0" w:space="0" w:color="auto"/>
        <w:right w:val="none" w:sz="0" w:space="0" w:color="auto"/>
      </w:divBdr>
    </w:div>
    <w:div w:id="1431003052">
      <w:bodyDiv w:val="1"/>
      <w:marLeft w:val="0"/>
      <w:marRight w:val="0"/>
      <w:marTop w:val="0"/>
      <w:marBottom w:val="0"/>
      <w:divBdr>
        <w:top w:val="none" w:sz="0" w:space="0" w:color="auto"/>
        <w:left w:val="none" w:sz="0" w:space="0" w:color="auto"/>
        <w:bottom w:val="none" w:sz="0" w:space="0" w:color="auto"/>
        <w:right w:val="none" w:sz="0" w:space="0" w:color="auto"/>
      </w:divBdr>
    </w:div>
    <w:div w:id="1519195732">
      <w:bodyDiv w:val="1"/>
      <w:marLeft w:val="0"/>
      <w:marRight w:val="0"/>
      <w:marTop w:val="0"/>
      <w:marBottom w:val="0"/>
      <w:divBdr>
        <w:top w:val="none" w:sz="0" w:space="0" w:color="auto"/>
        <w:left w:val="none" w:sz="0" w:space="0" w:color="auto"/>
        <w:bottom w:val="none" w:sz="0" w:space="0" w:color="auto"/>
        <w:right w:val="none" w:sz="0" w:space="0" w:color="auto"/>
      </w:divBdr>
    </w:div>
    <w:div w:id="1521892973">
      <w:bodyDiv w:val="1"/>
      <w:marLeft w:val="0"/>
      <w:marRight w:val="0"/>
      <w:marTop w:val="0"/>
      <w:marBottom w:val="0"/>
      <w:divBdr>
        <w:top w:val="none" w:sz="0" w:space="0" w:color="auto"/>
        <w:left w:val="none" w:sz="0" w:space="0" w:color="auto"/>
        <w:bottom w:val="none" w:sz="0" w:space="0" w:color="auto"/>
        <w:right w:val="none" w:sz="0" w:space="0" w:color="auto"/>
      </w:divBdr>
    </w:div>
    <w:div w:id="1559898959">
      <w:bodyDiv w:val="1"/>
      <w:marLeft w:val="0"/>
      <w:marRight w:val="0"/>
      <w:marTop w:val="0"/>
      <w:marBottom w:val="0"/>
      <w:divBdr>
        <w:top w:val="none" w:sz="0" w:space="0" w:color="auto"/>
        <w:left w:val="none" w:sz="0" w:space="0" w:color="auto"/>
        <w:bottom w:val="none" w:sz="0" w:space="0" w:color="auto"/>
        <w:right w:val="none" w:sz="0" w:space="0" w:color="auto"/>
      </w:divBdr>
      <w:divsChild>
        <w:div w:id="1777600397">
          <w:marLeft w:val="0"/>
          <w:marRight w:val="0"/>
          <w:marTop w:val="0"/>
          <w:marBottom w:val="0"/>
          <w:divBdr>
            <w:top w:val="none" w:sz="0" w:space="0" w:color="auto"/>
            <w:left w:val="none" w:sz="0" w:space="0" w:color="auto"/>
            <w:bottom w:val="none" w:sz="0" w:space="0" w:color="auto"/>
            <w:right w:val="none" w:sz="0" w:space="0" w:color="auto"/>
          </w:divBdr>
        </w:div>
        <w:div w:id="983630934">
          <w:marLeft w:val="0"/>
          <w:marRight w:val="0"/>
          <w:marTop w:val="0"/>
          <w:marBottom w:val="0"/>
          <w:divBdr>
            <w:top w:val="none" w:sz="0" w:space="0" w:color="auto"/>
            <w:left w:val="none" w:sz="0" w:space="0" w:color="auto"/>
            <w:bottom w:val="none" w:sz="0" w:space="0" w:color="auto"/>
            <w:right w:val="none" w:sz="0" w:space="0" w:color="auto"/>
          </w:divBdr>
        </w:div>
      </w:divsChild>
    </w:div>
    <w:div w:id="1653678757">
      <w:bodyDiv w:val="1"/>
      <w:marLeft w:val="0"/>
      <w:marRight w:val="0"/>
      <w:marTop w:val="0"/>
      <w:marBottom w:val="0"/>
      <w:divBdr>
        <w:top w:val="none" w:sz="0" w:space="0" w:color="auto"/>
        <w:left w:val="none" w:sz="0" w:space="0" w:color="auto"/>
        <w:bottom w:val="none" w:sz="0" w:space="0" w:color="auto"/>
        <w:right w:val="none" w:sz="0" w:space="0" w:color="auto"/>
      </w:divBdr>
    </w:div>
    <w:div w:id="1687367994">
      <w:bodyDiv w:val="1"/>
      <w:marLeft w:val="0"/>
      <w:marRight w:val="0"/>
      <w:marTop w:val="0"/>
      <w:marBottom w:val="0"/>
      <w:divBdr>
        <w:top w:val="none" w:sz="0" w:space="0" w:color="auto"/>
        <w:left w:val="none" w:sz="0" w:space="0" w:color="auto"/>
        <w:bottom w:val="none" w:sz="0" w:space="0" w:color="auto"/>
        <w:right w:val="none" w:sz="0" w:space="0" w:color="auto"/>
      </w:divBdr>
    </w:div>
    <w:div w:id="1784299720">
      <w:bodyDiv w:val="1"/>
      <w:marLeft w:val="0"/>
      <w:marRight w:val="0"/>
      <w:marTop w:val="0"/>
      <w:marBottom w:val="0"/>
      <w:divBdr>
        <w:top w:val="none" w:sz="0" w:space="0" w:color="auto"/>
        <w:left w:val="none" w:sz="0" w:space="0" w:color="auto"/>
        <w:bottom w:val="none" w:sz="0" w:space="0" w:color="auto"/>
        <w:right w:val="none" w:sz="0" w:space="0" w:color="auto"/>
      </w:divBdr>
    </w:div>
    <w:div w:id="1853180933">
      <w:bodyDiv w:val="1"/>
      <w:marLeft w:val="0"/>
      <w:marRight w:val="0"/>
      <w:marTop w:val="0"/>
      <w:marBottom w:val="0"/>
      <w:divBdr>
        <w:top w:val="none" w:sz="0" w:space="0" w:color="auto"/>
        <w:left w:val="none" w:sz="0" w:space="0" w:color="auto"/>
        <w:bottom w:val="none" w:sz="0" w:space="0" w:color="auto"/>
        <w:right w:val="none" w:sz="0" w:space="0" w:color="auto"/>
      </w:divBdr>
    </w:div>
    <w:div w:id="2036036063">
      <w:bodyDiv w:val="1"/>
      <w:marLeft w:val="0"/>
      <w:marRight w:val="0"/>
      <w:marTop w:val="0"/>
      <w:marBottom w:val="0"/>
      <w:divBdr>
        <w:top w:val="none" w:sz="0" w:space="0" w:color="auto"/>
        <w:left w:val="none" w:sz="0" w:space="0" w:color="auto"/>
        <w:bottom w:val="none" w:sz="0" w:space="0" w:color="auto"/>
        <w:right w:val="none" w:sz="0" w:space="0" w:color="auto"/>
      </w:divBdr>
    </w:div>
    <w:div w:id="2143308197">
      <w:bodyDiv w:val="1"/>
      <w:marLeft w:val="0"/>
      <w:marRight w:val="0"/>
      <w:marTop w:val="0"/>
      <w:marBottom w:val="0"/>
      <w:divBdr>
        <w:top w:val="none" w:sz="0" w:space="0" w:color="auto"/>
        <w:left w:val="none" w:sz="0" w:space="0" w:color="auto"/>
        <w:bottom w:val="none" w:sz="0" w:space="0" w:color="auto"/>
        <w:right w:val="none" w:sz="0" w:space="0" w:color="auto"/>
      </w:divBdr>
      <w:divsChild>
        <w:div w:id="423695830">
          <w:marLeft w:val="0"/>
          <w:marRight w:val="0"/>
          <w:marTop w:val="0"/>
          <w:marBottom w:val="0"/>
          <w:divBdr>
            <w:top w:val="none" w:sz="0" w:space="0" w:color="auto"/>
            <w:left w:val="none" w:sz="0" w:space="0" w:color="auto"/>
            <w:bottom w:val="none" w:sz="0" w:space="0" w:color="auto"/>
            <w:right w:val="none" w:sz="0" w:space="0" w:color="auto"/>
          </w:divBdr>
        </w:div>
        <w:div w:id="10269530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linguee.fr/anglais-francais/traduction/twofold.htm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jpeg"/><Relationship Id="rId5" Type="http://schemas.openxmlformats.org/officeDocument/2006/relationships/customXml" Target="../customXml/item5.xml"/><Relationship Id="rId15" Type="http://schemas.openxmlformats.org/officeDocument/2006/relationships/package" Target="embeddings/Microsoft_Visio_Drawing.vsdx"/><Relationship Id="rId23" Type="http://schemas.openxmlformats.org/officeDocument/2006/relationships/image" Target="media/image6.jpeg"/><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erome%20Dumas\Application%20Data\Microsoft\templates\ECSS-Standard-Template-Version5.2(9June08)K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1F6002B-3800-4C34-8C44-5DC0E1A58F28}">
  <we:reference id="71cd9506-0c20-41e2-84c7-3c4ececbeac7" version="1.0.0.0" store="EXCatalog" storeType="EXCatalog"/>
  <we:alternateReferences>
    <we:reference id="WA200000156"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umentNumber xmlns="2d4616ae-a3f4-4cc0-b443-5176c5ee4d46">ECSS-</DocumentNumber>
    <_dlc_DocId xmlns="55a64bb4-9ef1-43bf-ba25-b61dc6317d70">ECSSID-1553913477-370</_dlc_DocId>
    <_dlc_DocIdUrl xmlns="55a64bb4-9ef1-43bf-ba25-b61dc6317d70">
      <Url>https://myteams.ecss.nl/teams/e-st-20-40c/_layouts/15/DocIdRedir.aspx?ID=ECSSID-1553913477-370</Url>
      <Description>ECSSID-1553913477-370</Description>
    </_dlc_DocIdUrl>
  </documentManagement>
</p:properties>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6D2FAD7D5A6F414991A1C1F4491081FD" ma:contentTypeVersion="0" ma:contentTypeDescription="Create a new document." ma:contentTypeScope="" ma:versionID="c92cbf396f8ea2b8948e11e253fa1c64">
  <xsd:schema xmlns:xsd="http://www.w3.org/2001/XMLSchema" xmlns:xs="http://www.w3.org/2001/XMLSchema" xmlns:p="http://schemas.microsoft.com/office/2006/metadata/properties" xmlns:ns2="55a64bb4-9ef1-43bf-ba25-b61dc6317d70" xmlns:ns3="2d4616ae-a3f4-4cc0-b443-5176c5ee4d46" targetNamespace="http://schemas.microsoft.com/office/2006/metadata/properties" ma:root="true" ma:fieldsID="6c6e30d14a1bdea045b1b5d56c86facd" ns2:_="" ns3:_="">
    <xsd:import namespace="55a64bb4-9ef1-43bf-ba25-b61dc6317d70"/>
    <xsd:import namespace="2d4616ae-a3f4-4cc0-b443-5176c5ee4d46"/>
    <xsd:element name="properties">
      <xsd:complexType>
        <xsd:sequence>
          <xsd:element name="documentManagement">
            <xsd:complexType>
              <xsd:all>
                <xsd:element ref="ns2:_dlc_DocId" minOccurs="0"/>
                <xsd:element ref="ns2:_dlc_DocIdUrl" minOccurs="0"/>
                <xsd:element ref="ns2:_dlc_DocIdPersistId" minOccurs="0"/>
                <xsd:element ref="ns3:Document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64bb4-9ef1-43bf-ba25-b61dc6317d7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d4616ae-a3f4-4cc0-b443-5176c5ee4d46" elementFormDefault="qualified">
    <xsd:import namespace="http://schemas.microsoft.com/office/2006/documentManagement/types"/>
    <xsd:import namespace="http://schemas.microsoft.com/office/infopath/2007/PartnerControls"/>
    <xsd:element name="DocumentNumber" ma:index="11" nillable="true" ma:displayName="ECSS Doc Number" ma:default="ECSS-" ma:internalName="DocumentNumber">
      <xsd:simpleType>
        <xsd:restriction base="dms:Text">
          <xsd:maxLength value="5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819FB8-7CE0-4586-9158-1794995612C4}">
  <ds:schemaRefs>
    <ds:schemaRef ds:uri="http://schemas.microsoft.com/sharepoint/events"/>
  </ds:schemaRefs>
</ds:datastoreItem>
</file>

<file path=customXml/itemProps2.xml><?xml version="1.0" encoding="utf-8"?>
<ds:datastoreItem xmlns:ds="http://schemas.openxmlformats.org/officeDocument/2006/customXml" ds:itemID="{06288F36-62F0-49D7-8485-01C54BC00E83}">
  <ds:schemaRefs>
    <ds:schemaRef ds:uri="http://schemas.openxmlformats.org/officeDocument/2006/bibliography"/>
  </ds:schemaRefs>
</ds:datastoreItem>
</file>

<file path=customXml/itemProps3.xml><?xml version="1.0" encoding="utf-8"?>
<ds:datastoreItem xmlns:ds="http://schemas.openxmlformats.org/officeDocument/2006/customXml" ds:itemID="{FE81E9B2-E4B8-4309-B392-DFD4F382C9A3}">
  <ds:schemaRefs>
    <ds:schemaRef ds:uri="55a64bb4-9ef1-43bf-ba25-b61dc6317d70"/>
    <ds:schemaRef ds:uri="http://purl.org/dc/dcmitype/"/>
    <ds:schemaRef ds:uri="http://schemas.microsoft.com/office/2006/documentManagement/types"/>
    <ds:schemaRef ds:uri="2d4616ae-a3f4-4cc0-b443-5176c5ee4d46"/>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7322CF8A-D436-47E2-957D-8B223E452EE5}">
  <ds:schemaRefs>
    <ds:schemaRef ds:uri="http://schemas.microsoft.com/office/2006/metadata/longProperties"/>
  </ds:schemaRefs>
</ds:datastoreItem>
</file>

<file path=customXml/itemProps5.xml><?xml version="1.0" encoding="utf-8"?>
<ds:datastoreItem xmlns:ds="http://schemas.openxmlformats.org/officeDocument/2006/customXml" ds:itemID="{3165AFDC-181C-4486-9227-FFFE39BA0BB6}">
  <ds:schemaRefs>
    <ds:schemaRef ds:uri="http://schemas.microsoft.com/sharepoint/v3/contenttype/forms"/>
  </ds:schemaRefs>
</ds:datastoreItem>
</file>

<file path=customXml/itemProps6.xml><?xml version="1.0" encoding="utf-8"?>
<ds:datastoreItem xmlns:ds="http://schemas.openxmlformats.org/officeDocument/2006/customXml" ds:itemID="{4E2DAA8B-8FFF-477A-9579-4667C159F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64bb4-9ef1-43bf-ba25-b61dc6317d70"/>
    <ds:schemaRef ds:uri="2d4616ae-a3f4-4cc0-b443-5176c5ee4d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976fa30-1907-4356-8241-62ea5e1c0256}" enabled="1" method="Privileged" siteId="{9a5cacd0-2bef-4dd7-ac5c-7ebe1f54f495}" removed="0"/>
</clbl:labelList>
</file>

<file path=docProps/app.xml><?xml version="1.0" encoding="utf-8"?>
<Properties xmlns="http://schemas.openxmlformats.org/officeDocument/2006/extended-properties" xmlns:vt="http://schemas.openxmlformats.org/officeDocument/2006/docPropsVTypes">
  <Template>ECSS-Standard-Template-Version5.2(9June08)KE</Template>
  <TotalTime>39</TotalTime>
  <Pages>152</Pages>
  <Words>36365</Words>
  <Characters>207281</Characters>
  <Application>Microsoft Office Word</Application>
  <DocSecurity>8</DocSecurity>
  <Lines>1727</Lines>
  <Paragraphs>486</Paragraphs>
  <ScaleCrop>false</ScaleCrop>
  <HeadingPairs>
    <vt:vector size="2" baseType="variant">
      <vt:variant>
        <vt:lpstr>Title</vt:lpstr>
      </vt:variant>
      <vt:variant>
        <vt:i4>1</vt:i4>
      </vt:variant>
    </vt:vector>
  </HeadingPairs>
  <TitlesOfParts>
    <vt:vector size="1" baseType="lpstr">
      <vt:lpstr>ECSS-E-ST-20-40C</vt:lpstr>
    </vt:vector>
  </TitlesOfParts>
  <Company>ESA</Company>
  <LinksUpToDate>false</LinksUpToDate>
  <CharactersWithSpaces>243160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ECSS-E-ST-20-40C</dc:title>
  <dc:subject>ASIC, FPGA and IP Core engineering</dc:subject>
  <dc:creator>ECSS Exectutive Secretariat</dc:creator>
  <cp:keywords/>
  <dc:description/>
  <cp:lastModifiedBy>Klaus Ehrlich</cp:lastModifiedBy>
  <cp:revision>11</cp:revision>
  <cp:lastPrinted>2008-07-11T20:44:00Z</cp:lastPrinted>
  <dcterms:created xsi:type="dcterms:W3CDTF">2023-10-11T10:19:00Z</dcterms:created>
  <dcterms:modified xsi:type="dcterms:W3CDTF">2023-11-14T10:48:00Z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Standard Issue Date">
    <vt:lpwstr>11 October 2023</vt:lpwstr>
  </property>
  <property fmtid="{D5CDD505-2E9C-101B-9397-08002B2CF9AE}" pid="3" name="ECSS Standard Number">
    <vt:lpwstr>ECSS-E-ST-20-40C</vt:lpwstr>
  </property>
  <property fmtid="{D5CDD505-2E9C-101B-9397-08002B2CF9AE}" pid="4" name="ECSS Working Group">
    <vt:lpwstr>ECSS-E-ST-20-40C and ECSS-Q-ST-60-03C</vt:lpwstr>
  </property>
  <property fmtid="{D5CDD505-2E9C-101B-9397-08002B2CF9AE}" pid="5" name="ECSS Discipline">
    <vt:lpwstr>Space engineering</vt:lpwstr>
  </property>
  <property fmtid="{D5CDD505-2E9C-101B-9397-08002B2CF9AE}" pid="6" name="EURefNum">
    <vt:lpwstr>prEN 1660x-yy-zz:2020</vt:lpwstr>
  </property>
  <property fmtid="{D5CDD505-2E9C-101B-9397-08002B2CF9AE}" pid="7" name="EUTITL1">
    <vt:lpwstr>Space engineering - title to be added</vt:lpwstr>
  </property>
  <property fmtid="{D5CDD505-2E9C-101B-9397-08002B2CF9AE}" pid="8" name="EUTITL2">
    <vt:lpwstr>German title to be added</vt:lpwstr>
  </property>
  <property fmtid="{D5CDD505-2E9C-101B-9397-08002B2CF9AE}" pid="9" name="EUTITL3">
    <vt:lpwstr>French title to be added</vt:lpwstr>
  </property>
  <property fmtid="{D5CDD505-2E9C-101B-9397-08002B2CF9AE}" pid="10" name="EUStatDev">
    <vt:lpwstr>European Standard</vt:lpwstr>
  </property>
  <property fmtid="{D5CDD505-2E9C-101B-9397-08002B2CF9AE}" pid="11" name="EUDocSubType">
    <vt:lpwstr> </vt:lpwstr>
  </property>
  <property fmtid="{D5CDD505-2E9C-101B-9397-08002B2CF9AE}" pid="12" name="EUStageDev">
    <vt:lpwstr>ENQUIRY</vt:lpwstr>
  </property>
  <property fmtid="{D5CDD505-2E9C-101B-9397-08002B2CF9AE}" pid="13" name="EUDocLanguage">
    <vt:lpwstr>E</vt:lpwstr>
  </property>
  <property fmtid="{D5CDD505-2E9C-101B-9397-08002B2CF9AE}" pid="14" name="EUYEAR">
    <vt:lpwstr>2020</vt:lpwstr>
  </property>
  <property fmtid="{D5CDD505-2E9C-101B-9397-08002B2CF9AE}" pid="15" name="EUMONTH">
    <vt:lpwstr>4</vt:lpwstr>
  </property>
  <property fmtid="{D5CDD505-2E9C-101B-9397-08002B2CF9AE}" pid="16" name="LibICS">
    <vt:lpwstr> </vt:lpwstr>
  </property>
  <property fmtid="{D5CDD505-2E9C-101B-9397-08002B2CF9AE}" pid="17" name="LibDESC">
    <vt:lpwstr> </vt:lpwstr>
  </property>
  <property fmtid="{D5CDD505-2E9C-101B-9397-08002B2CF9AE}" pid="18" name="EN-Replaced">
    <vt:lpwstr>EN 1660x-yy-zz:YEAR</vt:lpwstr>
  </property>
  <property fmtid="{D5CDD505-2E9C-101B-9397-08002B2CF9AE}" pid="19" name="ContentTypeId">
    <vt:lpwstr>0x0101006D2FAD7D5A6F414991A1C1F4491081FD</vt:lpwstr>
  </property>
  <property fmtid="{D5CDD505-2E9C-101B-9397-08002B2CF9AE}" pid="20" name="MSIP_Label_3976fa30-1907-4356-8241-62ea5e1c0256_Enabled">
    <vt:lpwstr>true</vt:lpwstr>
  </property>
  <property fmtid="{D5CDD505-2E9C-101B-9397-08002B2CF9AE}" pid="21" name="MSIP_Label_3976fa30-1907-4356-8241-62ea5e1c0256_SetDate">
    <vt:lpwstr>2023-02-21T15:36:13Z</vt:lpwstr>
  </property>
  <property fmtid="{D5CDD505-2E9C-101B-9397-08002B2CF9AE}" pid="22" name="MSIP_Label_3976fa30-1907-4356-8241-62ea5e1c0256_Method">
    <vt:lpwstr>Privileged</vt:lpwstr>
  </property>
  <property fmtid="{D5CDD505-2E9C-101B-9397-08002B2CF9AE}" pid="23" name="MSIP_Label_3976fa30-1907-4356-8241-62ea5e1c0256_Name">
    <vt:lpwstr>ESA UNCLASSIFIED – For ESA Official Use Only</vt:lpwstr>
  </property>
  <property fmtid="{D5CDD505-2E9C-101B-9397-08002B2CF9AE}" pid="24" name="MSIP_Label_3976fa30-1907-4356-8241-62ea5e1c0256_SiteId">
    <vt:lpwstr>9a5cacd0-2bef-4dd7-ac5c-7ebe1f54f495</vt:lpwstr>
  </property>
  <property fmtid="{D5CDD505-2E9C-101B-9397-08002B2CF9AE}" pid="25" name="MSIP_Label_3976fa30-1907-4356-8241-62ea5e1c0256_ActionId">
    <vt:lpwstr>810e9d98-df13-4e42-afcd-1510a51b3cb8</vt:lpwstr>
  </property>
  <property fmtid="{D5CDD505-2E9C-101B-9397-08002B2CF9AE}" pid="26" name="MSIP_Label_3976fa30-1907-4356-8241-62ea5e1c0256_ContentBits">
    <vt:lpwstr>0</vt:lpwstr>
  </property>
  <property fmtid="{D5CDD505-2E9C-101B-9397-08002B2CF9AE}" pid="27" name="_dlc_DocIdItemGuid">
    <vt:lpwstr>ac8f66aa-b2b0-46a4-8d21-a5e1b85f3f4b</vt:lpwstr>
  </property>
</Properties>
</file>