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1066" w14:textId="2539362B" w:rsidR="005C4680" w:rsidRPr="001B350B" w:rsidRDefault="008E502E" w:rsidP="006D382F">
      <w:pPr>
        <w:pStyle w:val="Annex1"/>
      </w:pPr>
      <w:bookmarkStart w:id="0" w:name="_Ref160875294"/>
      <w:bookmarkStart w:id="1" w:name="_Toc219688895"/>
      <w:bookmarkStart w:id="2" w:name="_Ref219866188"/>
      <w:r w:rsidRPr="001B350B">
        <w:t xml:space="preserve"> </w:t>
      </w:r>
      <w:bookmarkStart w:id="3" w:name="_Toc193189532"/>
      <w:r w:rsidR="005C4680" w:rsidRPr="001B350B">
        <w:t>(normative)</w:t>
      </w:r>
      <w:r w:rsidR="005C4680" w:rsidRPr="001B350B">
        <w:br/>
        <w:t xml:space="preserve">Radiation </w:t>
      </w:r>
      <w:r w:rsidR="00D321FF" w:rsidRPr="001B350B">
        <w:t>a</w:t>
      </w:r>
      <w:r w:rsidR="005C4680" w:rsidRPr="001B350B">
        <w:t xml:space="preserve">nalysis </w:t>
      </w:r>
      <w:r w:rsidR="00B82DA0" w:rsidRPr="001B350B">
        <w:t xml:space="preserve">report </w:t>
      </w:r>
      <w:r w:rsidR="005C4680" w:rsidRPr="001B350B">
        <w:t>- DRD</w:t>
      </w:r>
      <w:bookmarkEnd w:id="0"/>
      <w:bookmarkEnd w:id="1"/>
      <w:bookmarkEnd w:id="2"/>
      <w:bookmarkEnd w:id="3"/>
    </w:p>
    <w:p w14:paraId="1AF9D2FA" w14:textId="77777777" w:rsidR="005C4680" w:rsidRPr="001B350B" w:rsidRDefault="005C4680" w:rsidP="005C4680">
      <w:pPr>
        <w:pStyle w:val="Annex2"/>
      </w:pPr>
      <w:bookmarkStart w:id="4" w:name="_Toc165791076"/>
      <w:bookmarkStart w:id="5" w:name="_Toc179260904"/>
      <w:bookmarkStart w:id="6" w:name="_Toc219688896"/>
      <w:r w:rsidRPr="001B350B">
        <w:t>DRD identification</w:t>
      </w:r>
      <w:bookmarkEnd w:id="4"/>
      <w:bookmarkEnd w:id="5"/>
      <w:bookmarkEnd w:id="6"/>
    </w:p>
    <w:p w14:paraId="7D1F83F4" w14:textId="77777777" w:rsidR="005C4680" w:rsidRPr="001B350B" w:rsidRDefault="005C4680" w:rsidP="005C4680">
      <w:pPr>
        <w:pStyle w:val="Annex3"/>
      </w:pPr>
      <w:bookmarkStart w:id="7" w:name="_Ref163281889"/>
      <w:bookmarkStart w:id="8" w:name="_Toc165791077"/>
      <w:bookmarkStart w:id="9" w:name="_Toc179260905"/>
      <w:bookmarkStart w:id="10" w:name="_Toc193189533"/>
      <w:r w:rsidRPr="001B350B">
        <w:t>Requirement identification and source document</w:t>
      </w:r>
      <w:bookmarkEnd w:id="7"/>
      <w:bookmarkEnd w:id="8"/>
      <w:bookmarkEnd w:id="9"/>
      <w:bookmarkEnd w:id="10"/>
    </w:p>
    <w:p w14:paraId="3D161E41" w14:textId="2261AB83" w:rsidR="00BF2080" w:rsidRPr="001B350B" w:rsidRDefault="00BF2080" w:rsidP="00BF2080">
      <w:pPr>
        <w:pStyle w:val="paragraph"/>
      </w:pPr>
      <w:r w:rsidRPr="001B350B">
        <w:t xml:space="preserve">This DRD is called from ECSS-Q-ST-60-15, requirements </w:t>
      </w:r>
      <w:r w:rsidR="00345F48">
        <w:t>5.1v</w:t>
      </w:r>
      <w:r w:rsidRPr="001B350B">
        <w:t xml:space="preserve">, </w:t>
      </w:r>
      <w:r w:rsidR="00345F48">
        <w:t>5.2w</w:t>
      </w:r>
      <w:r w:rsidRPr="001B350B">
        <w:t xml:space="preserve"> and </w:t>
      </w:r>
      <w:r w:rsidR="00345F48">
        <w:t>5.3gg</w:t>
      </w:r>
      <w:r w:rsidR="00D321FF" w:rsidRPr="001B350B">
        <w:t>.</w:t>
      </w:r>
    </w:p>
    <w:p w14:paraId="14936BC6" w14:textId="77777777" w:rsidR="005C4680" w:rsidRPr="001B350B" w:rsidRDefault="005C4680" w:rsidP="005C4680">
      <w:pPr>
        <w:pStyle w:val="Annex3"/>
      </w:pPr>
      <w:bookmarkStart w:id="11" w:name="_Ref163281891"/>
      <w:bookmarkStart w:id="12" w:name="_Toc165791078"/>
      <w:bookmarkStart w:id="13" w:name="_Toc179260906"/>
      <w:bookmarkStart w:id="14" w:name="_Toc193189534"/>
      <w:r w:rsidRPr="001B350B">
        <w:t>Purpose and objective</w:t>
      </w:r>
      <w:bookmarkEnd w:id="11"/>
      <w:bookmarkEnd w:id="12"/>
      <w:bookmarkEnd w:id="13"/>
      <w:bookmarkEnd w:id="14"/>
    </w:p>
    <w:p w14:paraId="769A3B55" w14:textId="77777777" w:rsidR="005C4680" w:rsidRPr="001B350B" w:rsidRDefault="005C4680" w:rsidP="005C4680">
      <w:pPr>
        <w:pStyle w:val="paragraph"/>
      </w:pPr>
      <w:r w:rsidRPr="001B350B">
        <w:t>The purpose of the equipment Radiation Analysis report is to document in a single place all baseline information (data, assumptions, methods and techniques) used for the radiation analyses, and the results obtained.</w:t>
      </w:r>
    </w:p>
    <w:p w14:paraId="15E312C2" w14:textId="77777777" w:rsidR="005C4680" w:rsidRPr="001B350B" w:rsidRDefault="005C4680" w:rsidP="005C4680">
      <w:pPr>
        <w:pStyle w:val="Annex2"/>
      </w:pPr>
      <w:bookmarkStart w:id="15" w:name="_Toc165791079"/>
      <w:bookmarkStart w:id="16" w:name="_Toc179260907"/>
      <w:bookmarkStart w:id="17" w:name="_Toc219688897"/>
      <w:r w:rsidRPr="001B350B">
        <w:t>Expected response</w:t>
      </w:r>
      <w:bookmarkEnd w:id="15"/>
      <w:bookmarkEnd w:id="16"/>
      <w:bookmarkEnd w:id="17"/>
      <w:r w:rsidRPr="001B350B">
        <w:t xml:space="preserve"> </w:t>
      </w:r>
    </w:p>
    <w:p w14:paraId="43535F17" w14:textId="77777777" w:rsidR="005C4680" w:rsidRPr="001B350B" w:rsidRDefault="005C4680" w:rsidP="005C4680">
      <w:pPr>
        <w:pStyle w:val="Annex3"/>
      </w:pPr>
      <w:bookmarkStart w:id="18" w:name="_Ref163281893"/>
      <w:bookmarkStart w:id="19" w:name="_Toc165791080"/>
      <w:bookmarkStart w:id="20" w:name="_Toc179260908"/>
      <w:bookmarkStart w:id="21" w:name="_Toc193189535"/>
      <w:r w:rsidRPr="001B350B">
        <w:t>Contents</w:t>
      </w:r>
      <w:bookmarkEnd w:id="18"/>
      <w:bookmarkEnd w:id="19"/>
      <w:bookmarkEnd w:id="20"/>
      <w:bookmarkEnd w:id="21"/>
    </w:p>
    <w:p w14:paraId="7073BB30" w14:textId="63A6AD0C" w:rsidR="005C4680" w:rsidRDefault="005C4680" w:rsidP="005C4680">
      <w:pPr>
        <w:pStyle w:val="DRD1"/>
      </w:pPr>
      <w:r w:rsidRPr="001B350B">
        <w:t>Identification of parts sensitive to radiation effects</w:t>
      </w:r>
    </w:p>
    <w:p w14:paraId="22E1055E" w14:textId="2A44CD5C" w:rsidR="005C4680" w:rsidRDefault="005C4680" w:rsidP="00B02EB4">
      <w:pPr>
        <w:pStyle w:val="requirelevel1"/>
        <w:numPr>
          <w:ilvl w:val="5"/>
          <w:numId w:val="30"/>
        </w:numPr>
      </w:pPr>
      <w:r w:rsidRPr="001B350B">
        <w:t xml:space="preserve">The radiation analysis report shall list all </w:t>
      </w:r>
      <w:r w:rsidR="00353114" w:rsidRPr="001B350B">
        <w:t xml:space="preserve">radiation sensitive </w:t>
      </w:r>
      <w:r w:rsidRPr="001B350B">
        <w:t xml:space="preserve">parts, </w:t>
      </w:r>
      <w:r w:rsidR="00353114" w:rsidRPr="001B350B">
        <w:t xml:space="preserve">as defined in </w:t>
      </w:r>
      <w:r w:rsidR="00DB6BB7" w:rsidRPr="001B350B">
        <w:t>ECSS-Q-ST-60-15</w:t>
      </w:r>
      <w:r w:rsidR="00E27B59" w:rsidRPr="001B350B">
        <w:t xml:space="preserve"> </w:t>
      </w:r>
      <w:r w:rsidR="00345F48" w:rsidRPr="001B350B">
        <w:t xml:space="preserve">Table </w:t>
      </w:r>
      <w:r w:rsidR="00345F48">
        <w:t>5</w:t>
      </w:r>
      <w:r w:rsidR="00345F48" w:rsidRPr="001B350B">
        <w:noBreakHyphen/>
      </w:r>
      <w:r w:rsidR="00345F48">
        <w:t>1</w:t>
      </w:r>
      <w:r w:rsidR="00E27B59" w:rsidRPr="001B350B">
        <w:t xml:space="preserve">, </w:t>
      </w:r>
      <w:r w:rsidR="00345F48" w:rsidRPr="001B350B">
        <w:t xml:space="preserve">Table </w:t>
      </w:r>
      <w:r w:rsidR="00345F48">
        <w:t>5</w:t>
      </w:r>
      <w:r w:rsidR="00345F48" w:rsidRPr="001B350B">
        <w:noBreakHyphen/>
      </w:r>
      <w:r w:rsidR="00345F48">
        <w:t>2</w:t>
      </w:r>
      <w:r w:rsidR="00E27B59" w:rsidRPr="001B350B">
        <w:t xml:space="preserve">, and </w:t>
      </w:r>
      <w:r w:rsidR="00345F48" w:rsidRPr="001B350B">
        <w:t xml:space="preserve">Table </w:t>
      </w:r>
      <w:r w:rsidR="00345F48">
        <w:t>5</w:t>
      </w:r>
      <w:r w:rsidR="00345F48" w:rsidRPr="001B350B">
        <w:noBreakHyphen/>
      </w:r>
      <w:r w:rsidR="00345F48">
        <w:t>3</w:t>
      </w:r>
      <w:r w:rsidR="00353114" w:rsidRPr="001B350B">
        <w:t xml:space="preserve">, </w:t>
      </w:r>
      <w:r w:rsidRPr="001B350B">
        <w:t>extracted from the DCL.</w:t>
      </w:r>
    </w:p>
    <w:p w14:paraId="2D97B467" w14:textId="77777777" w:rsidR="005C4680" w:rsidRPr="001B350B" w:rsidRDefault="005C4680" w:rsidP="00B02EB4">
      <w:pPr>
        <w:pStyle w:val="requirelevel1"/>
      </w:pPr>
      <w:r w:rsidRPr="001B350B">
        <w:t>The list shall include the full part number</w:t>
      </w:r>
      <w:r w:rsidR="00353114" w:rsidRPr="001B350B">
        <w:t xml:space="preserve"> and</w:t>
      </w:r>
      <w:r w:rsidR="00DB6BB7" w:rsidRPr="001B350B">
        <w:t xml:space="preserve"> manufacturer information</w:t>
      </w:r>
      <w:r w:rsidRPr="001B350B">
        <w:t>.</w:t>
      </w:r>
    </w:p>
    <w:p w14:paraId="2FF0914F" w14:textId="403EED29" w:rsidR="005C4680" w:rsidRDefault="005C4680" w:rsidP="005C4680">
      <w:pPr>
        <w:pStyle w:val="DRD1"/>
      </w:pPr>
      <w:r w:rsidRPr="001B350B">
        <w:t>TID analysis</w:t>
      </w:r>
    </w:p>
    <w:p w14:paraId="3B035EE3" w14:textId="435AC423" w:rsidR="005C4680" w:rsidRDefault="005C4680" w:rsidP="00B02EB4">
      <w:pPr>
        <w:pStyle w:val="requirelevel1"/>
        <w:numPr>
          <w:ilvl w:val="5"/>
          <w:numId w:val="31"/>
        </w:numPr>
      </w:pPr>
      <w:r w:rsidRPr="001B350B">
        <w:t xml:space="preserve">The radiation analysis report shall provide </w:t>
      </w:r>
      <w:r w:rsidR="00353114" w:rsidRPr="001B350B">
        <w:t xml:space="preserve">TID </w:t>
      </w:r>
      <w:r w:rsidRPr="001B350B">
        <w:t>tolerance of each sensitive com</w:t>
      </w:r>
      <w:r w:rsidR="00BF2080" w:rsidRPr="001B350B">
        <w:t>ponent</w:t>
      </w:r>
      <w:r w:rsidRPr="001B350B">
        <w:t xml:space="preserve"> with reference </w:t>
      </w:r>
      <w:proofErr w:type="gramStart"/>
      <w:r w:rsidRPr="001B350B">
        <w:t>of</w:t>
      </w:r>
      <w:proofErr w:type="gramEnd"/>
      <w:r w:rsidRPr="001B350B">
        <w:t xml:space="preserve"> test report.</w:t>
      </w:r>
    </w:p>
    <w:p w14:paraId="0B5C067B" w14:textId="5D268564" w:rsidR="005C4680" w:rsidRDefault="005C4680" w:rsidP="00B02EB4">
      <w:pPr>
        <w:pStyle w:val="requirelevel1"/>
      </w:pPr>
      <w:r w:rsidRPr="001B350B">
        <w:t>The radiation analysis report shall iden</w:t>
      </w:r>
      <w:r w:rsidR="00DB6BB7" w:rsidRPr="001B350B">
        <w:t>tify the parts submitted to RVT</w:t>
      </w:r>
      <w:r w:rsidRPr="001B350B">
        <w:t>.</w:t>
      </w:r>
    </w:p>
    <w:p w14:paraId="64715241" w14:textId="6744A2BE" w:rsidR="005C4680" w:rsidRDefault="005C4680" w:rsidP="00B02EB4">
      <w:pPr>
        <w:pStyle w:val="requirelevel1"/>
      </w:pPr>
      <w:r w:rsidRPr="001B350B">
        <w:t>The radiation analysis report shall include the description of mechanical model, assumption, method and tools used for ray trace or Monte Carlo analysis, and results obtained.</w:t>
      </w:r>
    </w:p>
    <w:p w14:paraId="6A6D82F1" w14:textId="190F88E9" w:rsidR="002D419D" w:rsidRDefault="005C4680" w:rsidP="00B02EB4">
      <w:pPr>
        <w:pStyle w:val="requirelevel1"/>
      </w:pPr>
      <w:r w:rsidRPr="001B350B">
        <w:t xml:space="preserve">The radiation analysis report shall present TIDL and TIDS for each part as well as </w:t>
      </w:r>
      <w:r w:rsidR="002D419D" w:rsidRPr="001B350B">
        <w:t>RDM and associated status for lot acceptance</w:t>
      </w:r>
      <w:r w:rsidR="005D7831" w:rsidRPr="001B350B">
        <w:t>.</w:t>
      </w:r>
    </w:p>
    <w:p w14:paraId="148E277F" w14:textId="77777777" w:rsidR="005D7831" w:rsidRPr="001B350B" w:rsidRDefault="002D419D" w:rsidP="00B02EB4">
      <w:pPr>
        <w:pStyle w:val="requirelevel1"/>
      </w:pPr>
      <w:bookmarkStart w:id="22" w:name="_Hlk151305956"/>
      <w:r w:rsidRPr="001B350B">
        <w:lastRenderedPageBreak/>
        <w:t xml:space="preserve">The radiation analysis report shall </w:t>
      </w:r>
      <w:r w:rsidR="00E76E64" w:rsidRPr="001B350B">
        <w:t>reference</w:t>
      </w:r>
      <w:r w:rsidRPr="001B350B">
        <w:t xml:space="preserve"> the </w:t>
      </w:r>
      <w:r w:rsidR="00A62580" w:rsidRPr="001B350B">
        <w:t>TID</w:t>
      </w:r>
      <w:r w:rsidRPr="001B350B">
        <w:t xml:space="preserve"> drifts </w:t>
      </w:r>
      <w:r w:rsidR="000D3193" w:rsidRPr="001B350B">
        <w:t xml:space="preserve">to be </w:t>
      </w:r>
      <w:r w:rsidRPr="001B350B">
        <w:t xml:space="preserve">considered in WCA as well as description of </w:t>
      </w:r>
      <w:r w:rsidR="00E76E64" w:rsidRPr="001B350B">
        <w:t>TID</w:t>
      </w:r>
      <w:r w:rsidRPr="001B350B">
        <w:t xml:space="preserve"> mitigations implemented (if any)</w:t>
      </w:r>
      <w:r w:rsidR="005D7831" w:rsidRPr="001B350B">
        <w:t>.</w:t>
      </w:r>
    </w:p>
    <w:bookmarkEnd w:id="22"/>
    <w:p w14:paraId="2D279A14" w14:textId="5A9DC8AB" w:rsidR="005C4680" w:rsidRDefault="005C4680" w:rsidP="005C4680">
      <w:pPr>
        <w:pStyle w:val="DRD1"/>
      </w:pPr>
      <w:r w:rsidRPr="001B350B">
        <w:t>TNID analysis</w:t>
      </w:r>
    </w:p>
    <w:p w14:paraId="634ECD80" w14:textId="738AD69D" w:rsidR="005C4680" w:rsidRDefault="005C4680" w:rsidP="00B02EB4">
      <w:pPr>
        <w:pStyle w:val="requirelevel1"/>
        <w:numPr>
          <w:ilvl w:val="5"/>
          <w:numId w:val="32"/>
        </w:numPr>
      </w:pPr>
      <w:r w:rsidRPr="001B350B">
        <w:t>The radiation analysis report shall provide TNID tolera</w:t>
      </w:r>
      <w:r w:rsidR="009F16CC" w:rsidRPr="001B350B">
        <w:t>nce of each sensitive component</w:t>
      </w:r>
      <w:r w:rsidR="00617A6A" w:rsidRPr="001B350B">
        <w:t xml:space="preserve"> </w:t>
      </w:r>
      <w:r w:rsidRPr="001B350B">
        <w:t xml:space="preserve">with reference </w:t>
      </w:r>
      <w:proofErr w:type="gramStart"/>
      <w:r w:rsidRPr="001B350B">
        <w:t>of</w:t>
      </w:r>
      <w:proofErr w:type="gramEnd"/>
      <w:r w:rsidRPr="001B350B">
        <w:t xml:space="preserve"> test report.</w:t>
      </w:r>
    </w:p>
    <w:p w14:paraId="612E9857" w14:textId="1114BC20" w:rsidR="005C4680" w:rsidRDefault="005C4680" w:rsidP="00B02EB4">
      <w:pPr>
        <w:pStyle w:val="requirelevel1"/>
      </w:pPr>
      <w:r w:rsidRPr="001B350B">
        <w:t>The radiation analysis report shall identify the parts submitted to RVT.</w:t>
      </w:r>
    </w:p>
    <w:p w14:paraId="53973093" w14:textId="6FAE9809" w:rsidR="005C4680" w:rsidRDefault="00781943" w:rsidP="00B02EB4">
      <w:pPr>
        <w:pStyle w:val="requirelevel1"/>
      </w:pPr>
      <w:r w:rsidRPr="001B350B">
        <w:t>T</w:t>
      </w:r>
      <w:r w:rsidR="005C4680" w:rsidRPr="001B350B">
        <w:t xml:space="preserve">he radiation analysis report shall include the description of mechanical model, assumption, method and tools used for </w:t>
      </w:r>
      <w:r w:rsidR="00D74845" w:rsidRPr="001B350B">
        <w:t>ray</w:t>
      </w:r>
      <w:r w:rsidR="00D74845">
        <w:t>-</w:t>
      </w:r>
      <w:r w:rsidR="005C4680" w:rsidRPr="001B350B">
        <w:t>trace or Monte</w:t>
      </w:r>
      <w:r w:rsidR="00D74845">
        <w:t>-</w:t>
      </w:r>
      <w:r w:rsidR="005C4680" w:rsidRPr="001B350B">
        <w:t>Carlo analysis, and results obtained.</w:t>
      </w:r>
    </w:p>
    <w:p w14:paraId="6A2F519D" w14:textId="6CF3E592" w:rsidR="005C4680" w:rsidRDefault="005C4680" w:rsidP="00B02EB4">
      <w:pPr>
        <w:pStyle w:val="requirelevel1"/>
      </w:pPr>
      <w:r w:rsidRPr="001B350B">
        <w:t>The radiation analysis report shall present TNIDL and TNIDS for each part as well as RDM</w:t>
      </w:r>
      <w:r w:rsidR="00A62580" w:rsidRPr="001B350B">
        <w:t xml:space="preserve"> and associated status for lot acceptance</w:t>
      </w:r>
      <w:r w:rsidR="00DB6BB7" w:rsidRPr="001B350B">
        <w:t>.</w:t>
      </w:r>
    </w:p>
    <w:p w14:paraId="345AE88D" w14:textId="77777777" w:rsidR="00A62580" w:rsidRPr="001B350B" w:rsidRDefault="00A62580" w:rsidP="00B02EB4">
      <w:pPr>
        <w:pStyle w:val="requirelevel1"/>
      </w:pPr>
      <w:r w:rsidRPr="001B350B">
        <w:t xml:space="preserve">The radiation analysis report shall </w:t>
      </w:r>
      <w:r w:rsidR="00E76E64" w:rsidRPr="001B350B">
        <w:t>reference</w:t>
      </w:r>
      <w:r w:rsidRPr="001B350B">
        <w:t xml:space="preserve"> the TNID drifts </w:t>
      </w:r>
      <w:r w:rsidR="004E6215" w:rsidRPr="001B350B">
        <w:t xml:space="preserve">to be </w:t>
      </w:r>
      <w:r w:rsidRPr="001B350B">
        <w:t xml:space="preserve">considered in WCA as well as description of </w:t>
      </w:r>
      <w:r w:rsidR="00E76E64" w:rsidRPr="001B350B">
        <w:t>TNID</w:t>
      </w:r>
      <w:r w:rsidRPr="001B350B">
        <w:t xml:space="preserve"> mitigations implemented (if any).</w:t>
      </w:r>
    </w:p>
    <w:p w14:paraId="4F29D2D3" w14:textId="4247F2E2" w:rsidR="005C4680" w:rsidRDefault="005C4680" w:rsidP="005C4680">
      <w:pPr>
        <w:pStyle w:val="DRD1"/>
      </w:pPr>
      <w:bookmarkStart w:id="23" w:name="_Ref188022501"/>
      <w:r w:rsidRPr="001B350B">
        <w:t>SEE analysis</w:t>
      </w:r>
      <w:bookmarkEnd w:id="23"/>
    </w:p>
    <w:p w14:paraId="1289C92A" w14:textId="741A6924" w:rsidR="005C4680" w:rsidRDefault="005C4680" w:rsidP="00B02EB4">
      <w:pPr>
        <w:pStyle w:val="requirelevel1"/>
        <w:numPr>
          <w:ilvl w:val="5"/>
          <w:numId w:val="33"/>
        </w:numPr>
      </w:pPr>
      <w:bookmarkStart w:id="24" w:name="_Ref188022479"/>
      <w:r w:rsidRPr="001B350B">
        <w:t xml:space="preserve">The radiation analysis report shall provide </w:t>
      </w:r>
      <w:r w:rsidR="00CE345F" w:rsidRPr="001B350B">
        <w:t xml:space="preserve">SEE </w:t>
      </w:r>
      <w:r w:rsidRPr="001B350B">
        <w:t>tolerance of each sensitive com</w:t>
      </w:r>
      <w:r w:rsidR="001C72CE" w:rsidRPr="001B350B">
        <w:t>ponent</w:t>
      </w:r>
      <w:r w:rsidRPr="001B350B">
        <w:t xml:space="preserve"> </w:t>
      </w:r>
      <w:r w:rsidR="00106ED8" w:rsidRPr="001B350B">
        <w:t>and each SEE ty</w:t>
      </w:r>
      <w:r w:rsidR="00FE2459" w:rsidRPr="001B350B">
        <w:t>pe</w:t>
      </w:r>
      <w:r w:rsidR="00DD5EDF" w:rsidRPr="001B350B">
        <w:t xml:space="preserve"> </w:t>
      </w:r>
      <w:r w:rsidRPr="001B350B">
        <w:t xml:space="preserve">with reference </w:t>
      </w:r>
      <w:proofErr w:type="gramStart"/>
      <w:r w:rsidRPr="001B350B">
        <w:t>of</w:t>
      </w:r>
      <w:proofErr w:type="gramEnd"/>
      <w:r w:rsidRPr="001B350B">
        <w:t xml:space="preserve"> test report.</w:t>
      </w:r>
      <w:bookmarkEnd w:id="24"/>
    </w:p>
    <w:p w14:paraId="4AF701EF" w14:textId="53F5459B" w:rsidR="005C4680" w:rsidRDefault="005C4680" w:rsidP="00B02EB4">
      <w:pPr>
        <w:pStyle w:val="requirelevel1"/>
      </w:pPr>
      <w:r w:rsidRPr="001B350B">
        <w:t>The radiation analysis report shall describe the assumptions</w:t>
      </w:r>
      <w:r w:rsidR="00171CCF" w:rsidRPr="001B350B">
        <w:t xml:space="preserve"> </w:t>
      </w:r>
      <w:r w:rsidRPr="001B350B">
        <w:t>methods and tools used for SEE rate predictions as well as SEE rates.</w:t>
      </w:r>
    </w:p>
    <w:p w14:paraId="01121814" w14:textId="1B139409" w:rsidR="00A62580" w:rsidRPr="001B350B" w:rsidRDefault="005C4680" w:rsidP="00B02EB4">
      <w:pPr>
        <w:pStyle w:val="requirelevel1"/>
      </w:pPr>
      <w:r w:rsidRPr="001B350B">
        <w:t>The radiation analysis report shall present SEE criticality analysis results</w:t>
      </w:r>
      <w:r w:rsidR="00A62580" w:rsidRPr="001B350B">
        <w:t>:</w:t>
      </w:r>
    </w:p>
    <w:p w14:paraId="2E325A1C" w14:textId="63E31EB4" w:rsidR="00EC48E3" w:rsidRPr="001B350B" w:rsidRDefault="00A62580" w:rsidP="00A62580">
      <w:pPr>
        <w:pStyle w:val="requirelevel2"/>
      </w:pPr>
      <w:r w:rsidRPr="001B350B">
        <w:t>Comparison of application voltage and SEE SOA</w:t>
      </w:r>
      <w:r w:rsidR="00EC48E3" w:rsidRPr="001B350B">
        <w:t xml:space="preserve"> for devices sensitive to SEB/</w:t>
      </w:r>
      <w:proofErr w:type="gramStart"/>
      <w:r w:rsidR="00EC48E3" w:rsidRPr="001B350B">
        <w:t>SEGR</w:t>
      </w:r>
      <w:r w:rsidR="00AC427C" w:rsidRPr="001B350B">
        <w:t>;</w:t>
      </w:r>
      <w:proofErr w:type="gramEnd"/>
    </w:p>
    <w:p w14:paraId="5CB7A968" w14:textId="144684B9" w:rsidR="00EC48E3" w:rsidRPr="001B350B" w:rsidRDefault="00EC48E3" w:rsidP="00A62580">
      <w:pPr>
        <w:pStyle w:val="requirelevel2"/>
      </w:pPr>
      <w:bookmarkStart w:id="25" w:name="_Ref174712291"/>
      <w:r w:rsidRPr="001B350B">
        <w:t xml:space="preserve">Detailed SET analysis with input considered (template or test data) and description of </w:t>
      </w:r>
      <w:r w:rsidR="00130021" w:rsidRPr="001B350B">
        <w:t>impact</w:t>
      </w:r>
      <w:r w:rsidRPr="001B350B">
        <w:t xml:space="preserve"> at equipment level, and mitigation (if any</w:t>
      </w:r>
      <w:proofErr w:type="gramStart"/>
      <w:r w:rsidRPr="001B350B">
        <w:t>)</w:t>
      </w:r>
      <w:r w:rsidR="00AC427C" w:rsidRPr="001B350B">
        <w:t>;</w:t>
      </w:r>
      <w:bookmarkEnd w:id="25"/>
      <w:proofErr w:type="gramEnd"/>
    </w:p>
    <w:p w14:paraId="0CEAD9D5" w14:textId="6DB62FA9" w:rsidR="00EC48E3" w:rsidRPr="001B350B" w:rsidRDefault="00EC48E3" w:rsidP="00A62580">
      <w:pPr>
        <w:pStyle w:val="requirelevel2"/>
      </w:pPr>
      <w:bookmarkStart w:id="26" w:name="_Ref174712294"/>
      <w:r w:rsidRPr="001B350B">
        <w:t xml:space="preserve">SEU/SEFI analysis with description of </w:t>
      </w:r>
      <w:r w:rsidR="00130021" w:rsidRPr="001B350B">
        <w:t>impact</w:t>
      </w:r>
      <w:r w:rsidRPr="001B350B">
        <w:t xml:space="preserve"> at equipment </w:t>
      </w:r>
      <w:r w:rsidR="00556CE7" w:rsidRPr="001B350B">
        <w:t>level,</w:t>
      </w:r>
      <w:r w:rsidRPr="001B350B">
        <w:t xml:space="preserve"> mitigation (if any), and methods of </w:t>
      </w:r>
      <w:proofErr w:type="gramStart"/>
      <w:r w:rsidRPr="001B350B">
        <w:t>recovery</w:t>
      </w:r>
      <w:r w:rsidR="00AC427C" w:rsidRPr="001B350B">
        <w:t>;</w:t>
      </w:r>
      <w:bookmarkEnd w:id="26"/>
      <w:proofErr w:type="gramEnd"/>
    </w:p>
    <w:p w14:paraId="28B3707C" w14:textId="28F14024" w:rsidR="007961AD" w:rsidRPr="001B350B" w:rsidRDefault="00EC48E3" w:rsidP="008D7D8E">
      <w:pPr>
        <w:pStyle w:val="requirelevel2"/>
      </w:pPr>
      <w:bookmarkStart w:id="27" w:name="_Ref174712295"/>
      <w:r w:rsidRPr="001B350B">
        <w:t>Identification of SEE that propagate at higher level (subsystem/system)</w:t>
      </w:r>
      <w:r w:rsidR="00560825" w:rsidRPr="001B350B">
        <w:t>.</w:t>
      </w:r>
      <w:bookmarkEnd w:id="27"/>
    </w:p>
    <w:p w14:paraId="06EF100E" w14:textId="64BCB6CC" w:rsidR="00B75433" w:rsidRPr="001B350B" w:rsidRDefault="0021135D">
      <w:pPr>
        <w:pStyle w:val="NOTE"/>
        <w:rPr>
          <w:lang w:val="en-GB"/>
        </w:rPr>
      </w:pPr>
      <w:r w:rsidRPr="001B350B">
        <w:rPr>
          <w:lang w:val="en-GB"/>
        </w:rPr>
        <w:t xml:space="preserve">The analyses of items </w:t>
      </w:r>
      <w:r w:rsidR="00345F48">
        <w:rPr>
          <w:lang w:val="en-GB"/>
        </w:rPr>
        <w:t>2</w:t>
      </w:r>
      <w:r w:rsidRPr="001B350B">
        <w:rPr>
          <w:lang w:val="en-GB"/>
        </w:rPr>
        <w:t xml:space="preserve">, </w:t>
      </w:r>
      <w:r w:rsidR="00345F48">
        <w:rPr>
          <w:lang w:val="en-GB"/>
        </w:rPr>
        <w:t>3</w:t>
      </w:r>
      <w:r w:rsidRPr="001B350B">
        <w:rPr>
          <w:lang w:val="en-GB"/>
        </w:rPr>
        <w:t xml:space="preserve"> and </w:t>
      </w:r>
      <w:r w:rsidR="00345F48">
        <w:rPr>
          <w:lang w:val="en-GB"/>
        </w:rPr>
        <w:t>4</w:t>
      </w:r>
      <w:r w:rsidR="00BD4933" w:rsidRPr="001B350B">
        <w:rPr>
          <w:lang w:val="en-GB"/>
        </w:rPr>
        <w:t xml:space="preserve"> </w:t>
      </w:r>
      <w:r w:rsidR="00A41685" w:rsidRPr="001B350B">
        <w:rPr>
          <w:lang w:val="en-GB"/>
        </w:rPr>
        <w:t>can</w:t>
      </w:r>
      <w:r w:rsidR="00BD4933" w:rsidRPr="001B350B">
        <w:rPr>
          <w:lang w:val="en-GB"/>
        </w:rPr>
        <w:t xml:space="preserve"> be </w:t>
      </w:r>
      <w:r w:rsidR="00D634CB" w:rsidRPr="001B350B">
        <w:rPr>
          <w:lang w:val="en-GB"/>
        </w:rPr>
        <w:t>included</w:t>
      </w:r>
      <w:r w:rsidR="00BD4933" w:rsidRPr="001B350B">
        <w:rPr>
          <w:lang w:val="en-GB"/>
        </w:rPr>
        <w:t xml:space="preserve"> in WCA or FMEA documents</w:t>
      </w:r>
      <w:r w:rsidR="0000414F" w:rsidRPr="001B350B">
        <w:rPr>
          <w:lang w:val="en-GB"/>
        </w:rPr>
        <w:t>.</w:t>
      </w:r>
    </w:p>
    <w:p w14:paraId="1C4795BF" w14:textId="77777777" w:rsidR="005C4680" w:rsidRPr="001B350B" w:rsidRDefault="005C4680" w:rsidP="005C4680">
      <w:pPr>
        <w:pStyle w:val="Annex3"/>
      </w:pPr>
      <w:bookmarkStart w:id="28" w:name="_Toc165791081"/>
      <w:bookmarkStart w:id="29" w:name="_Toc179260909"/>
      <w:bookmarkStart w:id="30" w:name="_Toc193189536"/>
      <w:r w:rsidRPr="001B350B">
        <w:t>Special remarks</w:t>
      </w:r>
      <w:bookmarkEnd w:id="28"/>
      <w:bookmarkEnd w:id="29"/>
      <w:bookmarkEnd w:id="30"/>
    </w:p>
    <w:p w14:paraId="01487DC2" w14:textId="77777777" w:rsidR="008E502E" w:rsidRPr="001B350B" w:rsidRDefault="008E502E" w:rsidP="008E502E">
      <w:pPr>
        <w:pStyle w:val="paragraph"/>
      </w:pPr>
      <w:r w:rsidRPr="001B350B">
        <w:t>None.</w:t>
      </w:r>
    </w:p>
    <w:sectPr w:rsidR="008E502E" w:rsidRPr="001B350B" w:rsidSect="006D382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3967" w14:textId="77777777" w:rsidR="0066411C" w:rsidRDefault="0066411C">
      <w:r>
        <w:separator/>
      </w:r>
    </w:p>
  </w:endnote>
  <w:endnote w:type="continuationSeparator" w:id="0">
    <w:p w14:paraId="0A408CB9" w14:textId="77777777" w:rsidR="0066411C" w:rsidRDefault="0066411C">
      <w:r>
        <w:continuationSeparator/>
      </w:r>
    </w:p>
  </w:endnote>
  <w:endnote w:type="continuationNotice" w:id="1">
    <w:p w14:paraId="21DF73A1" w14:textId="77777777" w:rsidR="0066411C" w:rsidRDefault="00664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685A" w14:textId="77777777" w:rsidR="00B702DC" w:rsidRDefault="00B702DC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2F4">
      <w:rPr>
        <w:rStyle w:val="PageNumber"/>
        <w:noProof/>
      </w:rPr>
      <w:t>42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A22B" w14:textId="77777777" w:rsidR="0066411C" w:rsidRDefault="0066411C">
      <w:r>
        <w:separator/>
      </w:r>
    </w:p>
  </w:footnote>
  <w:footnote w:type="continuationSeparator" w:id="0">
    <w:p w14:paraId="6EB339F6" w14:textId="77777777" w:rsidR="0066411C" w:rsidRDefault="0066411C">
      <w:r>
        <w:continuationSeparator/>
      </w:r>
    </w:p>
  </w:footnote>
  <w:footnote w:type="continuationNotice" w:id="1">
    <w:p w14:paraId="20EFB56F" w14:textId="77777777" w:rsidR="0066411C" w:rsidRDefault="00664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EC8F" w14:textId="6F4661D4" w:rsidR="00B702DC" w:rsidRDefault="00345F48" w:rsidP="00E943D8">
    <w:pPr>
      <w:pStyle w:val="Header"/>
      <w:pBdr>
        <w:bottom w:val="single" w:sz="4" w:space="0" w:color="auto"/>
      </w:pBdr>
    </w:pPr>
    <w:fldSimple w:instr=" DOCPROPERTY  &quot;ECSS Standard Number&quot;  \* MERGEFORMAT ">
      <w:r>
        <w:t>ECSS-Q-ST-60-15C Rev.1</w:t>
      </w:r>
    </w:fldSimple>
  </w:p>
  <w:p w14:paraId="04DB28E2" w14:textId="4F3A1556" w:rsidR="00B702DC" w:rsidRDefault="00345F48" w:rsidP="00E943D8">
    <w:pPr>
      <w:pStyle w:val="Header"/>
      <w:pBdr>
        <w:bottom w:val="single" w:sz="4" w:space="0" w:color="auto"/>
      </w:pBdr>
    </w:pPr>
    <w:fldSimple w:instr=" DOCPROPERTY  &quot;ECSS Standard Issue Date&quot;  \* MERGEFORMAT ">
      <w:r>
        <w:t>20 March 2025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1C44" w14:textId="07341610" w:rsidR="00B702DC" w:rsidRPr="00400D0D" w:rsidRDefault="00B702DC" w:rsidP="00787A85">
    <w:pPr>
      <w:pStyle w:val="DocumentDate"/>
    </w:pPr>
    <w:r>
      <w:rPr>
        <w:b/>
      </w:rPr>
      <w:fldChar w:fldCharType="begin"/>
    </w:r>
    <w:r>
      <w:rPr>
        <w:b/>
      </w:rPr>
      <w:instrText xml:space="preserve"> DOCPROPERTY  "ECSS Standard Number"  \* MERGEFORMAT </w:instrText>
    </w:r>
    <w:r>
      <w:rPr>
        <w:b/>
      </w:rPr>
      <w:fldChar w:fldCharType="separate"/>
    </w:r>
    <w:r w:rsidR="00345F48">
      <w:rPr>
        <w:b/>
      </w:rPr>
      <w:t>ECSS-Q-ST-60-15C Rev.1</w:t>
    </w:r>
    <w:r>
      <w:rPr>
        <w:b/>
      </w:rPr>
      <w:fldChar w:fldCharType="end"/>
    </w:r>
  </w:p>
  <w:p w14:paraId="0DEE2DB5" w14:textId="33451C5C" w:rsidR="00B702DC" w:rsidRPr="003F3CDA" w:rsidRDefault="00345F48" w:rsidP="00787A85">
    <w:pPr>
      <w:pStyle w:val="DocumentDate"/>
    </w:pPr>
    <w:fldSimple w:instr=" DOCPROPERTY  &quot;ECSS Standard Issue Date&quot;  \* MERGEFORMAT ">
      <w:r>
        <w:t>20 March 2025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1FCD"/>
    <w:multiLevelType w:val="hybridMultilevel"/>
    <w:tmpl w:val="949A48FE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443251D"/>
    <w:multiLevelType w:val="hybridMultilevel"/>
    <w:tmpl w:val="95A6725C"/>
    <w:lvl w:ilvl="0" w:tplc="1FBA68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A4B2F"/>
    <w:multiLevelType w:val="hybridMultilevel"/>
    <w:tmpl w:val="30D4A12A"/>
    <w:lvl w:ilvl="0" w:tplc="08090019">
      <w:start w:val="1"/>
      <w:numFmt w:val="lowerLetter"/>
      <w:lvlText w:val="%1."/>
      <w:lvlJc w:val="left"/>
      <w:pPr>
        <w:ind w:left="3035" w:hanging="360"/>
      </w:pPr>
    </w:lvl>
    <w:lvl w:ilvl="1" w:tplc="08090019" w:tentative="1">
      <w:start w:val="1"/>
      <w:numFmt w:val="lowerLetter"/>
      <w:lvlText w:val="%2."/>
      <w:lvlJc w:val="left"/>
      <w:pPr>
        <w:ind w:left="3755" w:hanging="360"/>
      </w:pPr>
    </w:lvl>
    <w:lvl w:ilvl="2" w:tplc="0809001B" w:tentative="1">
      <w:start w:val="1"/>
      <w:numFmt w:val="lowerRoman"/>
      <w:lvlText w:val="%3."/>
      <w:lvlJc w:val="right"/>
      <w:pPr>
        <w:ind w:left="4475" w:hanging="180"/>
      </w:pPr>
    </w:lvl>
    <w:lvl w:ilvl="3" w:tplc="0809000F" w:tentative="1">
      <w:start w:val="1"/>
      <w:numFmt w:val="decimal"/>
      <w:lvlText w:val="%4."/>
      <w:lvlJc w:val="left"/>
      <w:pPr>
        <w:ind w:left="5195" w:hanging="360"/>
      </w:pPr>
    </w:lvl>
    <w:lvl w:ilvl="4" w:tplc="08090019" w:tentative="1">
      <w:start w:val="1"/>
      <w:numFmt w:val="lowerLetter"/>
      <w:lvlText w:val="%5."/>
      <w:lvlJc w:val="left"/>
      <w:pPr>
        <w:ind w:left="5915" w:hanging="360"/>
      </w:pPr>
    </w:lvl>
    <w:lvl w:ilvl="5" w:tplc="0809001B" w:tentative="1">
      <w:start w:val="1"/>
      <w:numFmt w:val="lowerRoman"/>
      <w:lvlText w:val="%6."/>
      <w:lvlJc w:val="right"/>
      <w:pPr>
        <w:ind w:left="6635" w:hanging="180"/>
      </w:pPr>
    </w:lvl>
    <w:lvl w:ilvl="6" w:tplc="0809000F" w:tentative="1">
      <w:start w:val="1"/>
      <w:numFmt w:val="decimal"/>
      <w:lvlText w:val="%7."/>
      <w:lvlJc w:val="left"/>
      <w:pPr>
        <w:ind w:left="7355" w:hanging="360"/>
      </w:pPr>
    </w:lvl>
    <w:lvl w:ilvl="7" w:tplc="08090019" w:tentative="1">
      <w:start w:val="1"/>
      <w:numFmt w:val="lowerLetter"/>
      <w:lvlText w:val="%8."/>
      <w:lvlJc w:val="left"/>
      <w:pPr>
        <w:ind w:left="8075" w:hanging="360"/>
      </w:pPr>
    </w:lvl>
    <w:lvl w:ilvl="8" w:tplc="0809001B" w:tentative="1">
      <w:start w:val="1"/>
      <w:numFmt w:val="lowerRoman"/>
      <w:lvlText w:val="%9."/>
      <w:lvlJc w:val="right"/>
      <w:pPr>
        <w:ind w:left="8795" w:hanging="180"/>
      </w:pPr>
    </w:lvl>
  </w:abstractNum>
  <w:abstractNum w:abstractNumId="14" w15:restartNumberingAfterBreak="0">
    <w:nsid w:val="0D7D30DE"/>
    <w:multiLevelType w:val="hybridMultilevel"/>
    <w:tmpl w:val="7D78F5B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F6DF2"/>
    <w:multiLevelType w:val="hybridMultilevel"/>
    <w:tmpl w:val="650612B2"/>
    <w:lvl w:ilvl="0" w:tplc="B158048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EB7502"/>
    <w:multiLevelType w:val="hybridMultilevel"/>
    <w:tmpl w:val="7276BD8E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D33D2"/>
    <w:multiLevelType w:val="hybridMultilevel"/>
    <w:tmpl w:val="A10488D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 w15:restartNumberingAfterBreak="0">
    <w:nsid w:val="1F8027F1"/>
    <w:multiLevelType w:val="multilevel"/>
    <w:tmpl w:val="9D62216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 w15:restartNumberingAfterBreak="0">
    <w:nsid w:val="208834BB"/>
    <w:multiLevelType w:val="hybridMultilevel"/>
    <w:tmpl w:val="DC568F14"/>
    <w:lvl w:ilvl="0" w:tplc="31C6E6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2634E"/>
    <w:multiLevelType w:val="hybridMultilevel"/>
    <w:tmpl w:val="E97CF4FC"/>
    <w:lvl w:ilvl="0" w:tplc="08090019">
      <w:start w:val="1"/>
      <w:numFmt w:val="lowerLetter"/>
      <w:lvlText w:val="%1."/>
      <w:lvlJc w:val="lef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 w15:restartNumberingAfterBreak="0">
    <w:nsid w:val="23C62298"/>
    <w:multiLevelType w:val="hybridMultilevel"/>
    <w:tmpl w:val="48F2D11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24B744D8"/>
    <w:multiLevelType w:val="hybridMultilevel"/>
    <w:tmpl w:val="8F121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45DB4"/>
    <w:multiLevelType w:val="multilevel"/>
    <w:tmpl w:val="74627518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6" w15:restartNumberingAfterBreak="0">
    <w:nsid w:val="2C40602D"/>
    <w:multiLevelType w:val="hybridMultilevel"/>
    <w:tmpl w:val="1E5C1210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6B278F"/>
    <w:multiLevelType w:val="hybridMultilevel"/>
    <w:tmpl w:val="DDBCEF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4924"/>
        </w:tabs>
        <w:ind w:left="4924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61046C7"/>
    <w:multiLevelType w:val="hybridMultilevel"/>
    <w:tmpl w:val="0750D766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36E35A0C"/>
    <w:multiLevelType w:val="hybridMultilevel"/>
    <w:tmpl w:val="910E6B48"/>
    <w:lvl w:ilvl="0" w:tplc="08090019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2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7804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954"/>
        </w:tabs>
        <w:ind w:left="695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655"/>
        </w:tabs>
        <w:ind w:left="865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882"/>
        </w:tabs>
        <w:ind w:left="8882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222"/>
        </w:tabs>
        <w:ind w:left="9222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562"/>
        </w:tabs>
        <w:ind w:left="9562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500"/>
        </w:tabs>
        <w:ind w:left="101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220"/>
        </w:tabs>
        <w:ind w:left="108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940"/>
        </w:tabs>
        <w:ind w:left="11580" w:firstLine="0"/>
      </w:pPr>
      <w:rPr>
        <w:rFonts w:hint="default"/>
      </w:rPr>
    </w:lvl>
  </w:abstractNum>
  <w:abstractNum w:abstractNumId="33" w15:restartNumberingAfterBreak="0">
    <w:nsid w:val="3CDE554A"/>
    <w:multiLevelType w:val="hybridMultilevel"/>
    <w:tmpl w:val="772C4B3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3DA52AF7"/>
    <w:multiLevelType w:val="hybridMultilevel"/>
    <w:tmpl w:val="C7AEF0AA"/>
    <w:lvl w:ilvl="0" w:tplc="6980ECB6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16355"/>
    <w:multiLevelType w:val="hybridMultilevel"/>
    <w:tmpl w:val="2C16CB1E"/>
    <w:lvl w:ilvl="0" w:tplc="F814B162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AA4F70"/>
    <w:multiLevelType w:val="hybridMultilevel"/>
    <w:tmpl w:val="C4240B78"/>
    <w:lvl w:ilvl="0" w:tplc="6752237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270239"/>
    <w:multiLevelType w:val="singleLevel"/>
    <w:tmpl w:val="5810D9C0"/>
    <w:lvl w:ilvl="0">
      <w:start w:val="1"/>
      <w:numFmt w:val="decimal"/>
      <w:pStyle w:val="RDAnnexE"/>
      <w:lvlText w:val="[RDE.%1]"/>
      <w:lvlJc w:val="left"/>
      <w:pPr>
        <w:tabs>
          <w:tab w:val="num" w:pos="3119"/>
        </w:tabs>
        <w:ind w:left="3119" w:hanging="1078"/>
      </w:pPr>
    </w:lvl>
  </w:abstractNum>
  <w:abstractNum w:abstractNumId="38" w15:restartNumberingAfterBreak="0">
    <w:nsid w:val="51735EBB"/>
    <w:multiLevelType w:val="hybridMultilevel"/>
    <w:tmpl w:val="D7080D4A"/>
    <w:lvl w:ilvl="0" w:tplc="7FECF032">
      <w:start w:val="1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4C25BBF"/>
    <w:multiLevelType w:val="multilevel"/>
    <w:tmpl w:val="DD1C0CDC"/>
    <w:lvl w:ilvl="0">
      <w:start w:val="1"/>
      <w:numFmt w:val="upperLett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headannex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1" w15:restartNumberingAfterBreak="0">
    <w:nsid w:val="58824796"/>
    <w:multiLevelType w:val="hybridMultilevel"/>
    <w:tmpl w:val="29B092A0"/>
    <w:lvl w:ilvl="0" w:tplc="4A5E611A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466D6"/>
    <w:multiLevelType w:val="hybridMultilevel"/>
    <w:tmpl w:val="DA626776"/>
    <w:lvl w:ilvl="0" w:tplc="839678B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416DC"/>
    <w:multiLevelType w:val="hybridMultilevel"/>
    <w:tmpl w:val="258249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6B1A80"/>
    <w:multiLevelType w:val="hybridMultilevel"/>
    <w:tmpl w:val="AC444984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F">
      <w:start w:val="1"/>
      <w:numFmt w:val="decimal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6" w15:restartNumberingAfterBreak="0">
    <w:nsid w:val="64E86AED"/>
    <w:multiLevelType w:val="hybridMultilevel"/>
    <w:tmpl w:val="C1C0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11509"/>
    <w:multiLevelType w:val="hybridMultilevel"/>
    <w:tmpl w:val="78DE7922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683D369A"/>
    <w:multiLevelType w:val="hybridMultilevel"/>
    <w:tmpl w:val="DBA6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CB54CE"/>
    <w:multiLevelType w:val="hybridMultilevel"/>
    <w:tmpl w:val="1B107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D04EC"/>
    <w:multiLevelType w:val="hybridMultilevel"/>
    <w:tmpl w:val="A0F6A180"/>
    <w:lvl w:ilvl="0" w:tplc="08090019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51" w15:restartNumberingAfterBreak="0">
    <w:nsid w:val="6B8A689E"/>
    <w:multiLevelType w:val="hybridMultilevel"/>
    <w:tmpl w:val="C1C0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64BF3"/>
    <w:multiLevelType w:val="hybridMultilevel"/>
    <w:tmpl w:val="FB487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02E0C"/>
    <w:multiLevelType w:val="hybridMultilevel"/>
    <w:tmpl w:val="7AEE963A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7D1969CB"/>
    <w:multiLevelType w:val="hybridMultilevel"/>
    <w:tmpl w:val="A3BC0A86"/>
    <w:lvl w:ilvl="0" w:tplc="34B0D3C4">
      <w:start w:val="1"/>
      <w:numFmt w:val="lowerLetter"/>
      <w:lvlText w:val="m%1."/>
      <w:lvlJc w:val="left"/>
      <w:pPr>
        <w:ind w:left="2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78673473">
    <w:abstractNumId w:val="56"/>
  </w:num>
  <w:num w:numId="2" w16cid:durableId="700663617">
    <w:abstractNumId w:val="39"/>
  </w:num>
  <w:num w:numId="3" w16cid:durableId="499739245">
    <w:abstractNumId w:val="29"/>
  </w:num>
  <w:num w:numId="4" w16cid:durableId="1827935917">
    <w:abstractNumId w:val="9"/>
  </w:num>
  <w:num w:numId="5" w16cid:durableId="26882565">
    <w:abstractNumId w:val="7"/>
  </w:num>
  <w:num w:numId="6" w16cid:durableId="1381903566">
    <w:abstractNumId w:val="6"/>
  </w:num>
  <w:num w:numId="7" w16cid:durableId="1917276985">
    <w:abstractNumId w:val="5"/>
  </w:num>
  <w:num w:numId="8" w16cid:durableId="1027833261">
    <w:abstractNumId w:val="4"/>
  </w:num>
  <w:num w:numId="9" w16cid:durableId="1283148897">
    <w:abstractNumId w:val="8"/>
  </w:num>
  <w:num w:numId="10" w16cid:durableId="1803115120">
    <w:abstractNumId w:val="3"/>
  </w:num>
  <w:num w:numId="11" w16cid:durableId="993795695">
    <w:abstractNumId w:val="2"/>
  </w:num>
  <w:num w:numId="12" w16cid:durableId="322315686">
    <w:abstractNumId w:val="1"/>
  </w:num>
  <w:num w:numId="13" w16cid:durableId="1775857651">
    <w:abstractNumId w:val="0"/>
  </w:num>
  <w:num w:numId="14" w16cid:durableId="654381124">
    <w:abstractNumId w:val="41"/>
  </w:num>
  <w:num w:numId="15" w16cid:durableId="1023282376">
    <w:abstractNumId w:val="52"/>
  </w:num>
  <w:num w:numId="16" w16cid:durableId="1059547920">
    <w:abstractNumId w:val="12"/>
  </w:num>
  <w:num w:numId="17" w16cid:durableId="1901358566">
    <w:abstractNumId w:val="19"/>
  </w:num>
  <w:num w:numId="18" w16cid:durableId="1213232634">
    <w:abstractNumId w:val="28"/>
  </w:num>
  <w:num w:numId="19" w16cid:durableId="268394197">
    <w:abstractNumId w:val="35"/>
  </w:num>
  <w:num w:numId="20" w16cid:durableId="787237578">
    <w:abstractNumId w:val="32"/>
  </w:num>
  <w:num w:numId="21" w16cid:durableId="1145468640">
    <w:abstractNumId w:val="42"/>
  </w:num>
  <w:num w:numId="22" w16cid:durableId="1596940344">
    <w:abstractNumId w:val="34"/>
  </w:num>
  <w:num w:numId="23" w16cid:durableId="96870241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883312">
    <w:abstractNumId w:val="20"/>
  </w:num>
  <w:num w:numId="25" w16cid:durableId="1329945317">
    <w:abstractNumId w:val="45"/>
  </w:num>
  <w:num w:numId="26" w16cid:durableId="35396989">
    <w:abstractNumId w:val="25"/>
  </w:num>
  <w:num w:numId="27" w16cid:durableId="2071225491">
    <w:abstractNumId w:val="40"/>
  </w:num>
  <w:num w:numId="28" w16cid:durableId="1656030287">
    <w:abstractNumId w:val="37"/>
  </w:num>
  <w:num w:numId="29" w16cid:durableId="1964919083">
    <w:abstractNumId w:val="49"/>
  </w:num>
  <w:num w:numId="30" w16cid:durableId="1577007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2558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6562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3524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167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4999520">
    <w:abstractNumId w:val="50"/>
  </w:num>
  <w:num w:numId="36" w16cid:durableId="279603689">
    <w:abstractNumId w:val="31"/>
  </w:num>
  <w:num w:numId="37" w16cid:durableId="704871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5895136">
    <w:abstractNumId w:val="24"/>
  </w:num>
  <w:num w:numId="39" w16cid:durableId="101074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3344739">
    <w:abstractNumId w:val="20"/>
  </w:num>
  <w:num w:numId="41" w16cid:durableId="1274244785">
    <w:abstractNumId w:val="15"/>
  </w:num>
  <w:num w:numId="42" w16cid:durableId="1701324142">
    <w:abstractNumId w:val="51"/>
  </w:num>
  <w:num w:numId="43" w16cid:durableId="1794985281">
    <w:abstractNumId w:val="46"/>
  </w:num>
  <w:num w:numId="44" w16cid:durableId="309485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9376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4598538">
    <w:abstractNumId w:val="21"/>
  </w:num>
  <w:num w:numId="47" w16cid:durableId="329218389">
    <w:abstractNumId w:val="11"/>
  </w:num>
  <w:num w:numId="48" w16cid:durableId="1054885885">
    <w:abstractNumId w:val="23"/>
  </w:num>
  <w:num w:numId="49" w16cid:durableId="1410418572">
    <w:abstractNumId w:val="10"/>
  </w:num>
  <w:num w:numId="50" w16cid:durableId="558172303">
    <w:abstractNumId w:val="33"/>
  </w:num>
  <w:num w:numId="51" w16cid:durableId="274145216">
    <w:abstractNumId w:val="47"/>
  </w:num>
  <w:num w:numId="52" w16cid:durableId="1703818319">
    <w:abstractNumId w:val="38"/>
  </w:num>
  <w:num w:numId="53" w16cid:durableId="2079668815">
    <w:abstractNumId w:val="13"/>
  </w:num>
  <w:num w:numId="54" w16cid:durableId="503860533">
    <w:abstractNumId w:val="18"/>
  </w:num>
  <w:num w:numId="55" w16cid:durableId="1169835517">
    <w:abstractNumId w:val="30"/>
  </w:num>
  <w:num w:numId="56" w16cid:durableId="2112823127">
    <w:abstractNumId w:val="44"/>
  </w:num>
  <w:num w:numId="57" w16cid:durableId="1078677437">
    <w:abstractNumId w:val="57"/>
  </w:num>
  <w:num w:numId="58" w16cid:durableId="710155678">
    <w:abstractNumId w:val="27"/>
  </w:num>
  <w:num w:numId="59" w16cid:durableId="1130241182">
    <w:abstractNumId w:val="25"/>
  </w:num>
  <w:num w:numId="60" w16cid:durableId="2119520694">
    <w:abstractNumId w:val="22"/>
  </w:num>
  <w:num w:numId="61" w16cid:durableId="1835686456">
    <w:abstractNumId w:val="26"/>
  </w:num>
  <w:num w:numId="62" w16cid:durableId="1278441947">
    <w:abstractNumId w:val="14"/>
  </w:num>
  <w:num w:numId="63" w16cid:durableId="240988605">
    <w:abstractNumId w:val="17"/>
  </w:num>
  <w:num w:numId="64" w16cid:durableId="1368481724">
    <w:abstractNumId w:val="54"/>
  </w:num>
  <w:num w:numId="65" w16cid:durableId="322704816">
    <w:abstractNumId w:val="48"/>
  </w:num>
  <w:num w:numId="66" w16cid:durableId="925648846">
    <w:abstractNumId w:val="16"/>
  </w:num>
  <w:num w:numId="67" w16cid:durableId="20505635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41672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03297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67867418">
    <w:abstractNumId w:val="36"/>
  </w:num>
  <w:num w:numId="71" w16cid:durableId="2106729674">
    <w:abstractNumId w:val="53"/>
  </w:num>
  <w:num w:numId="72" w16cid:durableId="344669070">
    <w:abstractNumId w:val="55"/>
  </w:num>
  <w:num w:numId="73" w16cid:durableId="1813256104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8"/>
    <w:rsid w:val="0000085F"/>
    <w:rsid w:val="000014FC"/>
    <w:rsid w:val="0000414F"/>
    <w:rsid w:val="00004523"/>
    <w:rsid w:val="000045AB"/>
    <w:rsid w:val="000048DE"/>
    <w:rsid w:val="000068F1"/>
    <w:rsid w:val="000124D4"/>
    <w:rsid w:val="00015FED"/>
    <w:rsid w:val="00020837"/>
    <w:rsid w:val="00021F4D"/>
    <w:rsid w:val="00022D11"/>
    <w:rsid w:val="00023AB8"/>
    <w:rsid w:val="00024456"/>
    <w:rsid w:val="00024B32"/>
    <w:rsid w:val="000254A5"/>
    <w:rsid w:val="0002595D"/>
    <w:rsid w:val="000278F3"/>
    <w:rsid w:val="00030014"/>
    <w:rsid w:val="0003113C"/>
    <w:rsid w:val="0003141D"/>
    <w:rsid w:val="00031439"/>
    <w:rsid w:val="000317A3"/>
    <w:rsid w:val="00031C06"/>
    <w:rsid w:val="000337A1"/>
    <w:rsid w:val="0003398F"/>
    <w:rsid w:val="00034EAC"/>
    <w:rsid w:val="00034F55"/>
    <w:rsid w:val="00035717"/>
    <w:rsid w:val="00036611"/>
    <w:rsid w:val="00036844"/>
    <w:rsid w:val="00037577"/>
    <w:rsid w:val="0004197B"/>
    <w:rsid w:val="00042DA9"/>
    <w:rsid w:val="00043967"/>
    <w:rsid w:val="000449F2"/>
    <w:rsid w:val="00045A86"/>
    <w:rsid w:val="00046E20"/>
    <w:rsid w:val="000475B3"/>
    <w:rsid w:val="00047719"/>
    <w:rsid w:val="00047E94"/>
    <w:rsid w:val="0005154A"/>
    <w:rsid w:val="0005172E"/>
    <w:rsid w:val="0005195E"/>
    <w:rsid w:val="00052A23"/>
    <w:rsid w:val="00055FDD"/>
    <w:rsid w:val="0005723C"/>
    <w:rsid w:val="00060CFF"/>
    <w:rsid w:val="0006264B"/>
    <w:rsid w:val="0006277E"/>
    <w:rsid w:val="00062D05"/>
    <w:rsid w:val="000639E1"/>
    <w:rsid w:val="00063E76"/>
    <w:rsid w:val="000641BB"/>
    <w:rsid w:val="0006432D"/>
    <w:rsid w:val="00064B38"/>
    <w:rsid w:val="00064BB2"/>
    <w:rsid w:val="00065262"/>
    <w:rsid w:val="0006655D"/>
    <w:rsid w:val="00066FB6"/>
    <w:rsid w:val="00067890"/>
    <w:rsid w:val="00070950"/>
    <w:rsid w:val="0007095F"/>
    <w:rsid w:val="00071727"/>
    <w:rsid w:val="00071AE2"/>
    <w:rsid w:val="00071D2C"/>
    <w:rsid w:val="00072343"/>
    <w:rsid w:val="0007244E"/>
    <w:rsid w:val="00073FDC"/>
    <w:rsid w:val="00074DA6"/>
    <w:rsid w:val="00075333"/>
    <w:rsid w:val="00080CC0"/>
    <w:rsid w:val="000823A5"/>
    <w:rsid w:val="000834FC"/>
    <w:rsid w:val="00084590"/>
    <w:rsid w:val="000845F5"/>
    <w:rsid w:val="00084D55"/>
    <w:rsid w:val="00085EF8"/>
    <w:rsid w:val="00086857"/>
    <w:rsid w:val="00086D68"/>
    <w:rsid w:val="000872F4"/>
    <w:rsid w:val="0009003C"/>
    <w:rsid w:val="0009123A"/>
    <w:rsid w:val="0009296F"/>
    <w:rsid w:val="000935FB"/>
    <w:rsid w:val="00094123"/>
    <w:rsid w:val="000944EB"/>
    <w:rsid w:val="00094A75"/>
    <w:rsid w:val="00094C79"/>
    <w:rsid w:val="000965A7"/>
    <w:rsid w:val="00096870"/>
    <w:rsid w:val="000A40D5"/>
    <w:rsid w:val="000A4511"/>
    <w:rsid w:val="000A4A18"/>
    <w:rsid w:val="000A4AA0"/>
    <w:rsid w:val="000A570C"/>
    <w:rsid w:val="000A61A6"/>
    <w:rsid w:val="000A6570"/>
    <w:rsid w:val="000B01B0"/>
    <w:rsid w:val="000B11C2"/>
    <w:rsid w:val="000B1F67"/>
    <w:rsid w:val="000B3462"/>
    <w:rsid w:val="000B3B0B"/>
    <w:rsid w:val="000B3FEF"/>
    <w:rsid w:val="000B4119"/>
    <w:rsid w:val="000B5691"/>
    <w:rsid w:val="000B5DAC"/>
    <w:rsid w:val="000B626A"/>
    <w:rsid w:val="000B654D"/>
    <w:rsid w:val="000B6C45"/>
    <w:rsid w:val="000C0B44"/>
    <w:rsid w:val="000C2023"/>
    <w:rsid w:val="000C59E0"/>
    <w:rsid w:val="000C7469"/>
    <w:rsid w:val="000C7838"/>
    <w:rsid w:val="000C7C8B"/>
    <w:rsid w:val="000D3193"/>
    <w:rsid w:val="000D3528"/>
    <w:rsid w:val="000D3763"/>
    <w:rsid w:val="000D428F"/>
    <w:rsid w:val="000D524A"/>
    <w:rsid w:val="000D5AF2"/>
    <w:rsid w:val="000D5D16"/>
    <w:rsid w:val="000D614E"/>
    <w:rsid w:val="000D639C"/>
    <w:rsid w:val="000D655F"/>
    <w:rsid w:val="000D6862"/>
    <w:rsid w:val="000D6C1D"/>
    <w:rsid w:val="000D73B2"/>
    <w:rsid w:val="000E2569"/>
    <w:rsid w:val="000E314B"/>
    <w:rsid w:val="000E3363"/>
    <w:rsid w:val="000E55D1"/>
    <w:rsid w:val="000E5752"/>
    <w:rsid w:val="000E7906"/>
    <w:rsid w:val="000E7991"/>
    <w:rsid w:val="000F1F05"/>
    <w:rsid w:val="000F4EA3"/>
    <w:rsid w:val="000F5CF1"/>
    <w:rsid w:val="00101BB2"/>
    <w:rsid w:val="00101F8D"/>
    <w:rsid w:val="0010257D"/>
    <w:rsid w:val="0010446E"/>
    <w:rsid w:val="001058A2"/>
    <w:rsid w:val="00106ED8"/>
    <w:rsid w:val="00106F83"/>
    <w:rsid w:val="001074F2"/>
    <w:rsid w:val="00107F80"/>
    <w:rsid w:val="00110124"/>
    <w:rsid w:val="0011074F"/>
    <w:rsid w:val="00110E1C"/>
    <w:rsid w:val="00113AF1"/>
    <w:rsid w:val="00114B14"/>
    <w:rsid w:val="00114F90"/>
    <w:rsid w:val="0011589D"/>
    <w:rsid w:val="00117902"/>
    <w:rsid w:val="00120809"/>
    <w:rsid w:val="00123E41"/>
    <w:rsid w:val="0012561C"/>
    <w:rsid w:val="001256F8"/>
    <w:rsid w:val="00126407"/>
    <w:rsid w:val="00126A44"/>
    <w:rsid w:val="00130021"/>
    <w:rsid w:val="0013082C"/>
    <w:rsid w:val="00130E12"/>
    <w:rsid w:val="00132797"/>
    <w:rsid w:val="00133297"/>
    <w:rsid w:val="00133334"/>
    <w:rsid w:val="00133FE3"/>
    <w:rsid w:val="00135B1A"/>
    <w:rsid w:val="00136A2A"/>
    <w:rsid w:val="00137973"/>
    <w:rsid w:val="00141264"/>
    <w:rsid w:val="0014179D"/>
    <w:rsid w:val="00141E35"/>
    <w:rsid w:val="001444C8"/>
    <w:rsid w:val="00144CB2"/>
    <w:rsid w:val="001459CF"/>
    <w:rsid w:val="001470BB"/>
    <w:rsid w:val="00147AE0"/>
    <w:rsid w:val="00147DD4"/>
    <w:rsid w:val="00150BD5"/>
    <w:rsid w:val="00153622"/>
    <w:rsid w:val="001540EA"/>
    <w:rsid w:val="00155216"/>
    <w:rsid w:val="00155E68"/>
    <w:rsid w:val="001570A3"/>
    <w:rsid w:val="00157F96"/>
    <w:rsid w:val="00160957"/>
    <w:rsid w:val="00163AAD"/>
    <w:rsid w:val="00164E96"/>
    <w:rsid w:val="00166B2A"/>
    <w:rsid w:val="0016750F"/>
    <w:rsid w:val="00167617"/>
    <w:rsid w:val="001679D0"/>
    <w:rsid w:val="00170218"/>
    <w:rsid w:val="00170254"/>
    <w:rsid w:val="00171760"/>
    <w:rsid w:val="00171CCF"/>
    <w:rsid w:val="00173B1D"/>
    <w:rsid w:val="00173B63"/>
    <w:rsid w:val="001746E6"/>
    <w:rsid w:val="00174B4C"/>
    <w:rsid w:val="00176190"/>
    <w:rsid w:val="00180470"/>
    <w:rsid w:val="0018120A"/>
    <w:rsid w:val="0018183C"/>
    <w:rsid w:val="0018437C"/>
    <w:rsid w:val="00186503"/>
    <w:rsid w:val="00186BC7"/>
    <w:rsid w:val="00191FC4"/>
    <w:rsid w:val="0019236B"/>
    <w:rsid w:val="001932EC"/>
    <w:rsid w:val="001936D8"/>
    <w:rsid w:val="00194795"/>
    <w:rsid w:val="00195444"/>
    <w:rsid w:val="001965FB"/>
    <w:rsid w:val="00197091"/>
    <w:rsid w:val="001A03E9"/>
    <w:rsid w:val="001A1094"/>
    <w:rsid w:val="001A248A"/>
    <w:rsid w:val="001A2E7C"/>
    <w:rsid w:val="001A354C"/>
    <w:rsid w:val="001A5EDE"/>
    <w:rsid w:val="001A7274"/>
    <w:rsid w:val="001A79B8"/>
    <w:rsid w:val="001B350B"/>
    <w:rsid w:val="001B3F7E"/>
    <w:rsid w:val="001B415D"/>
    <w:rsid w:val="001B5BCB"/>
    <w:rsid w:val="001B6381"/>
    <w:rsid w:val="001B6EAF"/>
    <w:rsid w:val="001C0362"/>
    <w:rsid w:val="001C058C"/>
    <w:rsid w:val="001C247C"/>
    <w:rsid w:val="001C3FA2"/>
    <w:rsid w:val="001C43A9"/>
    <w:rsid w:val="001C5508"/>
    <w:rsid w:val="001C6E55"/>
    <w:rsid w:val="001C72CE"/>
    <w:rsid w:val="001C7767"/>
    <w:rsid w:val="001D2796"/>
    <w:rsid w:val="001D4383"/>
    <w:rsid w:val="001D475C"/>
    <w:rsid w:val="001D4934"/>
    <w:rsid w:val="001D5CA3"/>
    <w:rsid w:val="001D6593"/>
    <w:rsid w:val="001E1D3D"/>
    <w:rsid w:val="001E2185"/>
    <w:rsid w:val="001E3BBA"/>
    <w:rsid w:val="001E4CFE"/>
    <w:rsid w:val="001E4F44"/>
    <w:rsid w:val="001E6D79"/>
    <w:rsid w:val="001E7759"/>
    <w:rsid w:val="001F01CB"/>
    <w:rsid w:val="001F1D69"/>
    <w:rsid w:val="001F3FB9"/>
    <w:rsid w:val="001F46E7"/>
    <w:rsid w:val="001F5047"/>
    <w:rsid w:val="001F51B7"/>
    <w:rsid w:val="001F51DC"/>
    <w:rsid w:val="001F6C35"/>
    <w:rsid w:val="001F7436"/>
    <w:rsid w:val="001F796C"/>
    <w:rsid w:val="001F7CCA"/>
    <w:rsid w:val="001F7F93"/>
    <w:rsid w:val="00200438"/>
    <w:rsid w:val="0020063D"/>
    <w:rsid w:val="00201116"/>
    <w:rsid w:val="00203316"/>
    <w:rsid w:val="0020497E"/>
    <w:rsid w:val="00206E76"/>
    <w:rsid w:val="00207A73"/>
    <w:rsid w:val="00207FE2"/>
    <w:rsid w:val="002103D1"/>
    <w:rsid w:val="00211283"/>
    <w:rsid w:val="0021135D"/>
    <w:rsid w:val="00211778"/>
    <w:rsid w:val="00211A9A"/>
    <w:rsid w:val="00211B77"/>
    <w:rsid w:val="002151F3"/>
    <w:rsid w:val="00216055"/>
    <w:rsid w:val="0022041D"/>
    <w:rsid w:val="002226F6"/>
    <w:rsid w:val="0022431E"/>
    <w:rsid w:val="00225ED8"/>
    <w:rsid w:val="00226798"/>
    <w:rsid w:val="00227614"/>
    <w:rsid w:val="00227D7A"/>
    <w:rsid w:val="00231A42"/>
    <w:rsid w:val="002325AA"/>
    <w:rsid w:val="00233132"/>
    <w:rsid w:val="00233E37"/>
    <w:rsid w:val="00236022"/>
    <w:rsid w:val="0023638B"/>
    <w:rsid w:val="00236B90"/>
    <w:rsid w:val="00237467"/>
    <w:rsid w:val="002416FF"/>
    <w:rsid w:val="00241FEC"/>
    <w:rsid w:val="00242734"/>
    <w:rsid w:val="00243611"/>
    <w:rsid w:val="00244F95"/>
    <w:rsid w:val="002451CE"/>
    <w:rsid w:val="00247502"/>
    <w:rsid w:val="00250442"/>
    <w:rsid w:val="0025187A"/>
    <w:rsid w:val="00253348"/>
    <w:rsid w:val="002554DD"/>
    <w:rsid w:val="0025551E"/>
    <w:rsid w:val="00255A93"/>
    <w:rsid w:val="00257BF1"/>
    <w:rsid w:val="00260DAD"/>
    <w:rsid w:val="00261B8A"/>
    <w:rsid w:val="002628FF"/>
    <w:rsid w:val="00262EC4"/>
    <w:rsid w:val="00263565"/>
    <w:rsid w:val="002651AA"/>
    <w:rsid w:val="0026538B"/>
    <w:rsid w:val="00266165"/>
    <w:rsid w:val="002671B6"/>
    <w:rsid w:val="00267918"/>
    <w:rsid w:val="00270146"/>
    <w:rsid w:val="0027071C"/>
    <w:rsid w:val="00270986"/>
    <w:rsid w:val="00271983"/>
    <w:rsid w:val="0027247F"/>
    <w:rsid w:val="00272AE0"/>
    <w:rsid w:val="00272EFB"/>
    <w:rsid w:val="00273252"/>
    <w:rsid w:val="00274832"/>
    <w:rsid w:val="00276AD9"/>
    <w:rsid w:val="00280DBE"/>
    <w:rsid w:val="0028109B"/>
    <w:rsid w:val="00285A8A"/>
    <w:rsid w:val="00285D61"/>
    <w:rsid w:val="0028663A"/>
    <w:rsid w:val="0028672A"/>
    <w:rsid w:val="00290A93"/>
    <w:rsid w:val="00294C0C"/>
    <w:rsid w:val="00295EDE"/>
    <w:rsid w:val="00296569"/>
    <w:rsid w:val="00296EC0"/>
    <w:rsid w:val="00297107"/>
    <w:rsid w:val="00297F17"/>
    <w:rsid w:val="002A0D5B"/>
    <w:rsid w:val="002A10C9"/>
    <w:rsid w:val="002A3383"/>
    <w:rsid w:val="002A35CB"/>
    <w:rsid w:val="002A3C25"/>
    <w:rsid w:val="002A4457"/>
    <w:rsid w:val="002A4A3C"/>
    <w:rsid w:val="002A6E03"/>
    <w:rsid w:val="002A71D7"/>
    <w:rsid w:val="002A72D6"/>
    <w:rsid w:val="002B07B6"/>
    <w:rsid w:val="002B33A6"/>
    <w:rsid w:val="002B4323"/>
    <w:rsid w:val="002B5E50"/>
    <w:rsid w:val="002B6429"/>
    <w:rsid w:val="002C15A4"/>
    <w:rsid w:val="002C165A"/>
    <w:rsid w:val="002C19F3"/>
    <w:rsid w:val="002C232A"/>
    <w:rsid w:val="002C4E24"/>
    <w:rsid w:val="002C520E"/>
    <w:rsid w:val="002C75E1"/>
    <w:rsid w:val="002C77B4"/>
    <w:rsid w:val="002D0B1B"/>
    <w:rsid w:val="002D18AE"/>
    <w:rsid w:val="002D4100"/>
    <w:rsid w:val="002D419D"/>
    <w:rsid w:val="002D586E"/>
    <w:rsid w:val="002D632F"/>
    <w:rsid w:val="002D7E8F"/>
    <w:rsid w:val="002E0765"/>
    <w:rsid w:val="002E2AB2"/>
    <w:rsid w:val="002E2B61"/>
    <w:rsid w:val="002E40B5"/>
    <w:rsid w:val="002E4C29"/>
    <w:rsid w:val="002E53DF"/>
    <w:rsid w:val="002F06CC"/>
    <w:rsid w:val="002F11EC"/>
    <w:rsid w:val="002F146B"/>
    <w:rsid w:val="002F175A"/>
    <w:rsid w:val="002F2F8A"/>
    <w:rsid w:val="002F307B"/>
    <w:rsid w:val="002F5434"/>
    <w:rsid w:val="002F5808"/>
    <w:rsid w:val="002F5D78"/>
    <w:rsid w:val="002F662C"/>
    <w:rsid w:val="002F6C18"/>
    <w:rsid w:val="002F6E23"/>
    <w:rsid w:val="00300D43"/>
    <w:rsid w:val="00301AC2"/>
    <w:rsid w:val="00301B6D"/>
    <w:rsid w:val="00303049"/>
    <w:rsid w:val="00303372"/>
    <w:rsid w:val="00307C6C"/>
    <w:rsid w:val="00310188"/>
    <w:rsid w:val="0031104A"/>
    <w:rsid w:val="003113E8"/>
    <w:rsid w:val="00315530"/>
    <w:rsid w:val="00315C56"/>
    <w:rsid w:val="00315C84"/>
    <w:rsid w:val="0031705A"/>
    <w:rsid w:val="00317F8D"/>
    <w:rsid w:val="003204C6"/>
    <w:rsid w:val="00321C9D"/>
    <w:rsid w:val="00325B95"/>
    <w:rsid w:val="00325E9E"/>
    <w:rsid w:val="0033128A"/>
    <w:rsid w:val="00332873"/>
    <w:rsid w:val="00332CD0"/>
    <w:rsid w:val="003342AC"/>
    <w:rsid w:val="00335AE9"/>
    <w:rsid w:val="0033697C"/>
    <w:rsid w:val="00337BE1"/>
    <w:rsid w:val="00337D84"/>
    <w:rsid w:val="0034114E"/>
    <w:rsid w:val="00341C03"/>
    <w:rsid w:val="00341C8F"/>
    <w:rsid w:val="003429E2"/>
    <w:rsid w:val="00342FD4"/>
    <w:rsid w:val="0034386B"/>
    <w:rsid w:val="00343AE5"/>
    <w:rsid w:val="00343B47"/>
    <w:rsid w:val="00345F48"/>
    <w:rsid w:val="003478C4"/>
    <w:rsid w:val="00347C46"/>
    <w:rsid w:val="003501A5"/>
    <w:rsid w:val="00350D6C"/>
    <w:rsid w:val="00350FB2"/>
    <w:rsid w:val="0035143B"/>
    <w:rsid w:val="0035191C"/>
    <w:rsid w:val="00351C46"/>
    <w:rsid w:val="00352431"/>
    <w:rsid w:val="0035249E"/>
    <w:rsid w:val="00353114"/>
    <w:rsid w:val="00353DB2"/>
    <w:rsid w:val="003544BC"/>
    <w:rsid w:val="003552A3"/>
    <w:rsid w:val="0035581F"/>
    <w:rsid w:val="003600D5"/>
    <w:rsid w:val="00360EDB"/>
    <w:rsid w:val="00361838"/>
    <w:rsid w:val="003622C0"/>
    <w:rsid w:val="00363939"/>
    <w:rsid w:val="0036463A"/>
    <w:rsid w:val="00365F0A"/>
    <w:rsid w:val="0036608F"/>
    <w:rsid w:val="003665E4"/>
    <w:rsid w:val="003665F2"/>
    <w:rsid w:val="00373995"/>
    <w:rsid w:val="00373AD3"/>
    <w:rsid w:val="00374B48"/>
    <w:rsid w:val="0037546C"/>
    <w:rsid w:val="003779E0"/>
    <w:rsid w:val="003810F5"/>
    <w:rsid w:val="00382AA3"/>
    <w:rsid w:val="00383393"/>
    <w:rsid w:val="00383D8F"/>
    <w:rsid w:val="00383F32"/>
    <w:rsid w:val="003841F6"/>
    <w:rsid w:val="00385143"/>
    <w:rsid w:val="00386236"/>
    <w:rsid w:val="00386CC0"/>
    <w:rsid w:val="00392095"/>
    <w:rsid w:val="00392AA5"/>
    <w:rsid w:val="00394452"/>
    <w:rsid w:val="0039455A"/>
    <w:rsid w:val="00394CCA"/>
    <w:rsid w:val="00396DAE"/>
    <w:rsid w:val="003A0BD6"/>
    <w:rsid w:val="003A13CA"/>
    <w:rsid w:val="003A332A"/>
    <w:rsid w:val="003A5053"/>
    <w:rsid w:val="003A5D3A"/>
    <w:rsid w:val="003A6174"/>
    <w:rsid w:val="003B3CAA"/>
    <w:rsid w:val="003B6045"/>
    <w:rsid w:val="003B663E"/>
    <w:rsid w:val="003B72B2"/>
    <w:rsid w:val="003B736C"/>
    <w:rsid w:val="003C1D9D"/>
    <w:rsid w:val="003C2FC7"/>
    <w:rsid w:val="003C4D09"/>
    <w:rsid w:val="003C65D6"/>
    <w:rsid w:val="003C7207"/>
    <w:rsid w:val="003C7364"/>
    <w:rsid w:val="003D0D7C"/>
    <w:rsid w:val="003D10F9"/>
    <w:rsid w:val="003D1B84"/>
    <w:rsid w:val="003D2944"/>
    <w:rsid w:val="003D3CB1"/>
    <w:rsid w:val="003D62C7"/>
    <w:rsid w:val="003D6B13"/>
    <w:rsid w:val="003D6D6D"/>
    <w:rsid w:val="003D6E99"/>
    <w:rsid w:val="003D79CA"/>
    <w:rsid w:val="003E1191"/>
    <w:rsid w:val="003E2718"/>
    <w:rsid w:val="003E3F6B"/>
    <w:rsid w:val="003E4701"/>
    <w:rsid w:val="003E5E4F"/>
    <w:rsid w:val="003E6186"/>
    <w:rsid w:val="003E72F2"/>
    <w:rsid w:val="003E7D6B"/>
    <w:rsid w:val="003F0903"/>
    <w:rsid w:val="003F09B4"/>
    <w:rsid w:val="003F157C"/>
    <w:rsid w:val="003F2074"/>
    <w:rsid w:val="003F21F7"/>
    <w:rsid w:val="003F2D51"/>
    <w:rsid w:val="003F300F"/>
    <w:rsid w:val="003F3311"/>
    <w:rsid w:val="003F3CDA"/>
    <w:rsid w:val="003F53A1"/>
    <w:rsid w:val="00400C87"/>
    <w:rsid w:val="00400D0D"/>
    <w:rsid w:val="00401369"/>
    <w:rsid w:val="00401F0B"/>
    <w:rsid w:val="00402028"/>
    <w:rsid w:val="00411A39"/>
    <w:rsid w:val="00411FD5"/>
    <w:rsid w:val="00412151"/>
    <w:rsid w:val="00413606"/>
    <w:rsid w:val="00413767"/>
    <w:rsid w:val="004140DB"/>
    <w:rsid w:val="004141EC"/>
    <w:rsid w:val="004201FE"/>
    <w:rsid w:val="00420A89"/>
    <w:rsid w:val="00421EE6"/>
    <w:rsid w:val="0042268E"/>
    <w:rsid w:val="0042269E"/>
    <w:rsid w:val="0042316B"/>
    <w:rsid w:val="004231E8"/>
    <w:rsid w:val="00423E14"/>
    <w:rsid w:val="0042565E"/>
    <w:rsid w:val="004260C3"/>
    <w:rsid w:val="004268DE"/>
    <w:rsid w:val="00426C2A"/>
    <w:rsid w:val="00427365"/>
    <w:rsid w:val="004304D2"/>
    <w:rsid w:val="00432DB0"/>
    <w:rsid w:val="004337BC"/>
    <w:rsid w:val="00433D11"/>
    <w:rsid w:val="00433E48"/>
    <w:rsid w:val="00437590"/>
    <w:rsid w:val="004378BA"/>
    <w:rsid w:val="004400ED"/>
    <w:rsid w:val="0044033C"/>
    <w:rsid w:val="00440D0C"/>
    <w:rsid w:val="0044148F"/>
    <w:rsid w:val="00441594"/>
    <w:rsid w:val="00444712"/>
    <w:rsid w:val="00445049"/>
    <w:rsid w:val="0044541C"/>
    <w:rsid w:val="00446288"/>
    <w:rsid w:val="00446C14"/>
    <w:rsid w:val="00447098"/>
    <w:rsid w:val="00452E2A"/>
    <w:rsid w:val="004541B0"/>
    <w:rsid w:val="004542F4"/>
    <w:rsid w:val="00454CDB"/>
    <w:rsid w:val="00455254"/>
    <w:rsid w:val="00456EFE"/>
    <w:rsid w:val="00460531"/>
    <w:rsid w:val="00461842"/>
    <w:rsid w:val="00463386"/>
    <w:rsid w:val="00463A4A"/>
    <w:rsid w:val="00463AA0"/>
    <w:rsid w:val="00464177"/>
    <w:rsid w:val="00465B7C"/>
    <w:rsid w:val="004673B3"/>
    <w:rsid w:val="0046756A"/>
    <w:rsid w:val="00472639"/>
    <w:rsid w:val="004728DE"/>
    <w:rsid w:val="004753FD"/>
    <w:rsid w:val="0047583C"/>
    <w:rsid w:val="0047719E"/>
    <w:rsid w:val="00477215"/>
    <w:rsid w:val="00477B3B"/>
    <w:rsid w:val="004807AF"/>
    <w:rsid w:val="00480C53"/>
    <w:rsid w:val="0048329A"/>
    <w:rsid w:val="004835AC"/>
    <w:rsid w:val="004847D3"/>
    <w:rsid w:val="004856ED"/>
    <w:rsid w:val="00487BC2"/>
    <w:rsid w:val="00491FFE"/>
    <w:rsid w:val="00493649"/>
    <w:rsid w:val="00494C98"/>
    <w:rsid w:val="004970E8"/>
    <w:rsid w:val="00497F46"/>
    <w:rsid w:val="004A1176"/>
    <w:rsid w:val="004A1861"/>
    <w:rsid w:val="004A2B3A"/>
    <w:rsid w:val="004A644E"/>
    <w:rsid w:val="004A6A3A"/>
    <w:rsid w:val="004A6C18"/>
    <w:rsid w:val="004A72DC"/>
    <w:rsid w:val="004A7686"/>
    <w:rsid w:val="004A7D69"/>
    <w:rsid w:val="004B0D4B"/>
    <w:rsid w:val="004B253B"/>
    <w:rsid w:val="004B5A8E"/>
    <w:rsid w:val="004C09BD"/>
    <w:rsid w:val="004C1C1D"/>
    <w:rsid w:val="004C1C92"/>
    <w:rsid w:val="004C2533"/>
    <w:rsid w:val="004C26D5"/>
    <w:rsid w:val="004C5391"/>
    <w:rsid w:val="004C6FDD"/>
    <w:rsid w:val="004C7D06"/>
    <w:rsid w:val="004D18D8"/>
    <w:rsid w:val="004D3381"/>
    <w:rsid w:val="004D39A5"/>
    <w:rsid w:val="004D3D3A"/>
    <w:rsid w:val="004D404A"/>
    <w:rsid w:val="004D48C7"/>
    <w:rsid w:val="004D74D7"/>
    <w:rsid w:val="004E0148"/>
    <w:rsid w:val="004E1870"/>
    <w:rsid w:val="004E20CE"/>
    <w:rsid w:val="004E2656"/>
    <w:rsid w:val="004E2B32"/>
    <w:rsid w:val="004E3A3E"/>
    <w:rsid w:val="004E4EDC"/>
    <w:rsid w:val="004E4F0A"/>
    <w:rsid w:val="004E517F"/>
    <w:rsid w:val="004E5530"/>
    <w:rsid w:val="004E6215"/>
    <w:rsid w:val="004E7DF8"/>
    <w:rsid w:val="004F35CC"/>
    <w:rsid w:val="004F42B5"/>
    <w:rsid w:val="004F5C42"/>
    <w:rsid w:val="004F6C9A"/>
    <w:rsid w:val="004F7D98"/>
    <w:rsid w:val="0050147A"/>
    <w:rsid w:val="005014B4"/>
    <w:rsid w:val="0050279B"/>
    <w:rsid w:val="00502965"/>
    <w:rsid w:val="005036FC"/>
    <w:rsid w:val="00505581"/>
    <w:rsid w:val="00510F36"/>
    <w:rsid w:val="00511BCE"/>
    <w:rsid w:val="00513176"/>
    <w:rsid w:val="00513751"/>
    <w:rsid w:val="00514B87"/>
    <w:rsid w:val="005157DE"/>
    <w:rsid w:val="00515921"/>
    <w:rsid w:val="00516354"/>
    <w:rsid w:val="00516FAB"/>
    <w:rsid w:val="00517CF6"/>
    <w:rsid w:val="00520903"/>
    <w:rsid w:val="00520E3F"/>
    <w:rsid w:val="00521C0E"/>
    <w:rsid w:val="005231DB"/>
    <w:rsid w:val="005247F1"/>
    <w:rsid w:val="00525D97"/>
    <w:rsid w:val="00526F50"/>
    <w:rsid w:val="005275F5"/>
    <w:rsid w:val="005279C3"/>
    <w:rsid w:val="00532251"/>
    <w:rsid w:val="00533BB0"/>
    <w:rsid w:val="00533CE7"/>
    <w:rsid w:val="0053756E"/>
    <w:rsid w:val="00537FA3"/>
    <w:rsid w:val="00540C40"/>
    <w:rsid w:val="00541CCD"/>
    <w:rsid w:val="00541FF1"/>
    <w:rsid w:val="00542330"/>
    <w:rsid w:val="00542378"/>
    <w:rsid w:val="0054239A"/>
    <w:rsid w:val="00542FCD"/>
    <w:rsid w:val="005439EB"/>
    <w:rsid w:val="005448D8"/>
    <w:rsid w:val="005462BF"/>
    <w:rsid w:val="00546F28"/>
    <w:rsid w:val="0054779B"/>
    <w:rsid w:val="005477C7"/>
    <w:rsid w:val="005477FA"/>
    <w:rsid w:val="00550999"/>
    <w:rsid w:val="00550C5C"/>
    <w:rsid w:val="00550E6E"/>
    <w:rsid w:val="00556CE7"/>
    <w:rsid w:val="00557673"/>
    <w:rsid w:val="00560413"/>
    <w:rsid w:val="00560825"/>
    <w:rsid w:val="00562110"/>
    <w:rsid w:val="00562B13"/>
    <w:rsid w:val="005667E4"/>
    <w:rsid w:val="0056773E"/>
    <w:rsid w:val="00567915"/>
    <w:rsid w:val="00567A29"/>
    <w:rsid w:val="00567F6E"/>
    <w:rsid w:val="005705F4"/>
    <w:rsid w:val="00570716"/>
    <w:rsid w:val="00570998"/>
    <w:rsid w:val="00570E47"/>
    <w:rsid w:val="00571709"/>
    <w:rsid w:val="005751AF"/>
    <w:rsid w:val="005756FB"/>
    <w:rsid w:val="005761A7"/>
    <w:rsid w:val="005768A2"/>
    <w:rsid w:val="005775C1"/>
    <w:rsid w:val="00582F1A"/>
    <w:rsid w:val="00584239"/>
    <w:rsid w:val="0058434C"/>
    <w:rsid w:val="005844D2"/>
    <w:rsid w:val="0058543C"/>
    <w:rsid w:val="00586610"/>
    <w:rsid w:val="00587E13"/>
    <w:rsid w:val="0059015A"/>
    <w:rsid w:val="005927E0"/>
    <w:rsid w:val="005937AE"/>
    <w:rsid w:val="00595A4E"/>
    <w:rsid w:val="00597E60"/>
    <w:rsid w:val="005A0C44"/>
    <w:rsid w:val="005A1E1F"/>
    <w:rsid w:val="005A1E31"/>
    <w:rsid w:val="005A3041"/>
    <w:rsid w:val="005A39EF"/>
    <w:rsid w:val="005A4620"/>
    <w:rsid w:val="005A54A2"/>
    <w:rsid w:val="005A54E6"/>
    <w:rsid w:val="005A6089"/>
    <w:rsid w:val="005A61C6"/>
    <w:rsid w:val="005A62F3"/>
    <w:rsid w:val="005A6B49"/>
    <w:rsid w:val="005B08E4"/>
    <w:rsid w:val="005B0D5D"/>
    <w:rsid w:val="005B29FE"/>
    <w:rsid w:val="005B341E"/>
    <w:rsid w:val="005B3EBE"/>
    <w:rsid w:val="005B4331"/>
    <w:rsid w:val="005B496E"/>
    <w:rsid w:val="005B516F"/>
    <w:rsid w:val="005B599F"/>
    <w:rsid w:val="005B5E6D"/>
    <w:rsid w:val="005B65C0"/>
    <w:rsid w:val="005B67DD"/>
    <w:rsid w:val="005B688E"/>
    <w:rsid w:val="005B78FF"/>
    <w:rsid w:val="005C0E08"/>
    <w:rsid w:val="005C2E82"/>
    <w:rsid w:val="005C3929"/>
    <w:rsid w:val="005C4680"/>
    <w:rsid w:val="005C4A27"/>
    <w:rsid w:val="005C5971"/>
    <w:rsid w:val="005C6C0C"/>
    <w:rsid w:val="005C7D3F"/>
    <w:rsid w:val="005D151B"/>
    <w:rsid w:val="005D28CA"/>
    <w:rsid w:val="005D346D"/>
    <w:rsid w:val="005D5CB5"/>
    <w:rsid w:val="005D5EA2"/>
    <w:rsid w:val="005D61A1"/>
    <w:rsid w:val="005D6AFA"/>
    <w:rsid w:val="005D6E36"/>
    <w:rsid w:val="005D7831"/>
    <w:rsid w:val="005D7AFF"/>
    <w:rsid w:val="005E21B9"/>
    <w:rsid w:val="005E25BC"/>
    <w:rsid w:val="005E35B2"/>
    <w:rsid w:val="005E5CA4"/>
    <w:rsid w:val="005E7391"/>
    <w:rsid w:val="005F03DA"/>
    <w:rsid w:val="005F0CC1"/>
    <w:rsid w:val="005F20BC"/>
    <w:rsid w:val="005F27D9"/>
    <w:rsid w:val="005F2E07"/>
    <w:rsid w:val="005F3716"/>
    <w:rsid w:val="005F40C8"/>
    <w:rsid w:val="005F5469"/>
    <w:rsid w:val="005F5E26"/>
    <w:rsid w:val="005F641E"/>
    <w:rsid w:val="005F6DFF"/>
    <w:rsid w:val="005F7319"/>
    <w:rsid w:val="005F788D"/>
    <w:rsid w:val="005F7BA6"/>
    <w:rsid w:val="0060034B"/>
    <w:rsid w:val="00601384"/>
    <w:rsid w:val="00602B5F"/>
    <w:rsid w:val="006044BE"/>
    <w:rsid w:val="00604749"/>
    <w:rsid w:val="00605225"/>
    <w:rsid w:val="006054D9"/>
    <w:rsid w:val="0060723E"/>
    <w:rsid w:val="006072A3"/>
    <w:rsid w:val="006072F4"/>
    <w:rsid w:val="00610630"/>
    <w:rsid w:val="006112E7"/>
    <w:rsid w:val="006117F7"/>
    <w:rsid w:val="006125D5"/>
    <w:rsid w:val="00613439"/>
    <w:rsid w:val="006140F4"/>
    <w:rsid w:val="006142A4"/>
    <w:rsid w:val="00615F5B"/>
    <w:rsid w:val="00617A6A"/>
    <w:rsid w:val="00620507"/>
    <w:rsid w:val="00623007"/>
    <w:rsid w:val="00623359"/>
    <w:rsid w:val="0062489D"/>
    <w:rsid w:val="00624B9B"/>
    <w:rsid w:val="006254D6"/>
    <w:rsid w:val="006260B5"/>
    <w:rsid w:val="00627D1B"/>
    <w:rsid w:val="0063067C"/>
    <w:rsid w:val="00630F7D"/>
    <w:rsid w:val="006324E7"/>
    <w:rsid w:val="00634852"/>
    <w:rsid w:val="00635985"/>
    <w:rsid w:val="00637B02"/>
    <w:rsid w:val="00643287"/>
    <w:rsid w:val="00643BD4"/>
    <w:rsid w:val="00643D00"/>
    <w:rsid w:val="0064446F"/>
    <w:rsid w:val="006448E3"/>
    <w:rsid w:val="00644999"/>
    <w:rsid w:val="00646D02"/>
    <w:rsid w:val="00647180"/>
    <w:rsid w:val="00650861"/>
    <w:rsid w:val="0065217A"/>
    <w:rsid w:val="006521B7"/>
    <w:rsid w:val="00652915"/>
    <w:rsid w:val="00652FFB"/>
    <w:rsid w:val="00653846"/>
    <w:rsid w:val="00653944"/>
    <w:rsid w:val="00653B1A"/>
    <w:rsid w:val="00653DCC"/>
    <w:rsid w:val="00656250"/>
    <w:rsid w:val="00656339"/>
    <w:rsid w:val="00656599"/>
    <w:rsid w:val="00656871"/>
    <w:rsid w:val="00656990"/>
    <w:rsid w:val="0066035B"/>
    <w:rsid w:val="006618FA"/>
    <w:rsid w:val="0066286B"/>
    <w:rsid w:val="00663870"/>
    <w:rsid w:val="0066411C"/>
    <w:rsid w:val="00665310"/>
    <w:rsid w:val="00667791"/>
    <w:rsid w:val="00670FAE"/>
    <w:rsid w:val="00670FDB"/>
    <w:rsid w:val="006722B1"/>
    <w:rsid w:val="00672803"/>
    <w:rsid w:val="0067410C"/>
    <w:rsid w:val="00674D0D"/>
    <w:rsid w:val="006756CA"/>
    <w:rsid w:val="00676524"/>
    <w:rsid w:val="00676E1F"/>
    <w:rsid w:val="006771FC"/>
    <w:rsid w:val="006775FF"/>
    <w:rsid w:val="00680744"/>
    <w:rsid w:val="00681322"/>
    <w:rsid w:val="006818C2"/>
    <w:rsid w:val="00683AF0"/>
    <w:rsid w:val="00683E8D"/>
    <w:rsid w:val="006844BF"/>
    <w:rsid w:val="00684D41"/>
    <w:rsid w:val="006875F4"/>
    <w:rsid w:val="00690056"/>
    <w:rsid w:val="0069085F"/>
    <w:rsid w:val="00691C37"/>
    <w:rsid w:val="0069333F"/>
    <w:rsid w:val="00695C8E"/>
    <w:rsid w:val="00695F71"/>
    <w:rsid w:val="006968D5"/>
    <w:rsid w:val="00697E11"/>
    <w:rsid w:val="006A01C4"/>
    <w:rsid w:val="006A17BB"/>
    <w:rsid w:val="006A1A7D"/>
    <w:rsid w:val="006A2302"/>
    <w:rsid w:val="006A34FC"/>
    <w:rsid w:val="006A6A62"/>
    <w:rsid w:val="006B536D"/>
    <w:rsid w:val="006B55F7"/>
    <w:rsid w:val="006B79C0"/>
    <w:rsid w:val="006C029F"/>
    <w:rsid w:val="006C0413"/>
    <w:rsid w:val="006C228B"/>
    <w:rsid w:val="006C32BD"/>
    <w:rsid w:val="006C46DD"/>
    <w:rsid w:val="006C68C5"/>
    <w:rsid w:val="006D02BD"/>
    <w:rsid w:val="006D0468"/>
    <w:rsid w:val="006D0637"/>
    <w:rsid w:val="006D06EC"/>
    <w:rsid w:val="006D0F44"/>
    <w:rsid w:val="006D2132"/>
    <w:rsid w:val="006D353C"/>
    <w:rsid w:val="006D382F"/>
    <w:rsid w:val="006D5C25"/>
    <w:rsid w:val="006D5CD5"/>
    <w:rsid w:val="006D617C"/>
    <w:rsid w:val="006D62E3"/>
    <w:rsid w:val="006D646A"/>
    <w:rsid w:val="006E01B5"/>
    <w:rsid w:val="006E0638"/>
    <w:rsid w:val="006E07A8"/>
    <w:rsid w:val="006E0901"/>
    <w:rsid w:val="006E1458"/>
    <w:rsid w:val="006E1F5D"/>
    <w:rsid w:val="006E2EB2"/>
    <w:rsid w:val="006E3EB4"/>
    <w:rsid w:val="006E46BA"/>
    <w:rsid w:val="006E5CC5"/>
    <w:rsid w:val="006E69D8"/>
    <w:rsid w:val="006E7015"/>
    <w:rsid w:val="006F02F3"/>
    <w:rsid w:val="006F04B0"/>
    <w:rsid w:val="006F050A"/>
    <w:rsid w:val="006F24EE"/>
    <w:rsid w:val="006F24F0"/>
    <w:rsid w:val="006F2D78"/>
    <w:rsid w:val="006F545E"/>
    <w:rsid w:val="006F77CF"/>
    <w:rsid w:val="006F7FEA"/>
    <w:rsid w:val="0070096E"/>
    <w:rsid w:val="007016A4"/>
    <w:rsid w:val="00702718"/>
    <w:rsid w:val="00705310"/>
    <w:rsid w:val="0070783D"/>
    <w:rsid w:val="007079B3"/>
    <w:rsid w:val="00707D14"/>
    <w:rsid w:val="007102DF"/>
    <w:rsid w:val="00710B30"/>
    <w:rsid w:val="00710EEA"/>
    <w:rsid w:val="00711370"/>
    <w:rsid w:val="0071195F"/>
    <w:rsid w:val="00711AFB"/>
    <w:rsid w:val="00714A08"/>
    <w:rsid w:val="0071543E"/>
    <w:rsid w:val="0071643C"/>
    <w:rsid w:val="00721024"/>
    <w:rsid w:val="00721069"/>
    <w:rsid w:val="00722EDA"/>
    <w:rsid w:val="00723C09"/>
    <w:rsid w:val="00724715"/>
    <w:rsid w:val="00724D0B"/>
    <w:rsid w:val="00725215"/>
    <w:rsid w:val="00725AE7"/>
    <w:rsid w:val="00726C22"/>
    <w:rsid w:val="00727D63"/>
    <w:rsid w:val="007301D4"/>
    <w:rsid w:val="00732682"/>
    <w:rsid w:val="0073282F"/>
    <w:rsid w:val="00733BA9"/>
    <w:rsid w:val="00734394"/>
    <w:rsid w:val="00734AB2"/>
    <w:rsid w:val="00735F06"/>
    <w:rsid w:val="00737661"/>
    <w:rsid w:val="007406B0"/>
    <w:rsid w:val="00741AF5"/>
    <w:rsid w:val="00743363"/>
    <w:rsid w:val="00743C63"/>
    <w:rsid w:val="0074675F"/>
    <w:rsid w:val="00747B3A"/>
    <w:rsid w:val="00751560"/>
    <w:rsid w:val="00751A3E"/>
    <w:rsid w:val="007522FC"/>
    <w:rsid w:val="00752823"/>
    <w:rsid w:val="00753A93"/>
    <w:rsid w:val="00755BDF"/>
    <w:rsid w:val="00757C76"/>
    <w:rsid w:val="00761E5D"/>
    <w:rsid w:val="00763359"/>
    <w:rsid w:val="007638D9"/>
    <w:rsid w:val="007660E6"/>
    <w:rsid w:val="00770666"/>
    <w:rsid w:val="00772F70"/>
    <w:rsid w:val="00777449"/>
    <w:rsid w:val="00777526"/>
    <w:rsid w:val="00777C95"/>
    <w:rsid w:val="00781063"/>
    <w:rsid w:val="0078185D"/>
    <w:rsid w:val="00781943"/>
    <w:rsid w:val="00782CF5"/>
    <w:rsid w:val="00784893"/>
    <w:rsid w:val="00785ACE"/>
    <w:rsid w:val="00785E72"/>
    <w:rsid w:val="00786D4E"/>
    <w:rsid w:val="00786E28"/>
    <w:rsid w:val="00786E7B"/>
    <w:rsid w:val="00787A85"/>
    <w:rsid w:val="00787BF9"/>
    <w:rsid w:val="00787C8D"/>
    <w:rsid w:val="00790658"/>
    <w:rsid w:val="0079123B"/>
    <w:rsid w:val="0079247A"/>
    <w:rsid w:val="00792EF8"/>
    <w:rsid w:val="00793720"/>
    <w:rsid w:val="00794EA8"/>
    <w:rsid w:val="007955EB"/>
    <w:rsid w:val="00795DCF"/>
    <w:rsid w:val="00796082"/>
    <w:rsid w:val="007961AD"/>
    <w:rsid w:val="007A0B9B"/>
    <w:rsid w:val="007A1E88"/>
    <w:rsid w:val="007A1F46"/>
    <w:rsid w:val="007A21FF"/>
    <w:rsid w:val="007A36CA"/>
    <w:rsid w:val="007A4092"/>
    <w:rsid w:val="007A475E"/>
    <w:rsid w:val="007A484C"/>
    <w:rsid w:val="007A4B03"/>
    <w:rsid w:val="007A5A39"/>
    <w:rsid w:val="007A6E6F"/>
    <w:rsid w:val="007A7497"/>
    <w:rsid w:val="007A7D57"/>
    <w:rsid w:val="007B1C99"/>
    <w:rsid w:val="007B33EB"/>
    <w:rsid w:val="007B3E1F"/>
    <w:rsid w:val="007B46CA"/>
    <w:rsid w:val="007B507D"/>
    <w:rsid w:val="007B70C4"/>
    <w:rsid w:val="007B70C9"/>
    <w:rsid w:val="007B7F6A"/>
    <w:rsid w:val="007B7F8F"/>
    <w:rsid w:val="007C0592"/>
    <w:rsid w:val="007C1218"/>
    <w:rsid w:val="007C478C"/>
    <w:rsid w:val="007C5967"/>
    <w:rsid w:val="007C6628"/>
    <w:rsid w:val="007D021B"/>
    <w:rsid w:val="007D1096"/>
    <w:rsid w:val="007D2E15"/>
    <w:rsid w:val="007D31B1"/>
    <w:rsid w:val="007D3CA4"/>
    <w:rsid w:val="007D425C"/>
    <w:rsid w:val="007D5C3F"/>
    <w:rsid w:val="007D6FBE"/>
    <w:rsid w:val="007D730C"/>
    <w:rsid w:val="007E07A2"/>
    <w:rsid w:val="007E0B93"/>
    <w:rsid w:val="007E0D18"/>
    <w:rsid w:val="007E2862"/>
    <w:rsid w:val="007E4F77"/>
    <w:rsid w:val="007E5A4E"/>
    <w:rsid w:val="007E5D58"/>
    <w:rsid w:val="007E6A25"/>
    <w:rsid w:val="007F08E0"/>
    <w:rsid w:val="007F0BB9"/>
    <w:rsid w:val="007F3097"/>
    <w:rsid w:val="007F58D7"/>
    <w:rsid w:val="007F5E57"/>
    <w:rsid w:val="00800F4D"/>
    <w:rsid w:val="00802A87"/>
    <w:rsid w:val="00803EDC"/>
    <w:rsid w:val="00804EBA"/>
    <w:rsid w:val="0080589F"/>
    <w:rsid w:val="00805F07"/>
    <w:rsid w:val="008068F9"/>
    <w:rsid w:val="008109CE"/>
    <w:rsid w:val="00810FA0"/>
    <w:rsid w:val="00812D14"/>
    <w:rsid w:val="00815F8C"/>
    <w:rsid w:val="00816607"/>
    <w:rsid w:val="00816D22"/>
    <w:rsid w:val="00820ADE"/>
    <w:rsid w:val="00820FDC"/>
    <w:rsid w:val="00822185"/>
    <w:rsid w:val="00822606"/>
    <w:rsid w:val="00823D3F"/>
    <w:rsid w:val="00824AF4"/>
    <w:rsid w:val="0082511D"/>
    <w:rsid w:val="008254A8"/>
    <w:rsid w:val="00825B2F"/>
    <w:rsid w:val="00826B57"/>
    <w:rsid w:val="00827490"/>
    <w:rsid w:val="00827B1C"/>
    <w:rsid w:val="0083028F"/>
    <w:rsid w:val="00831A7A"/>
    <w:rsid w:val="00831B2A"/>
    <w:rsid w:val="00831E91"/>
    <w:rsid w:val="00832D2C"/>
    <w:rsid w:val="008330AC"/>
    <w:rsid w:val="0083356B"/>
    <w:rsid w:val="008343A1"/>
    <w:rsid w:val="00836744"/>
    <w:rsid w:val="008370AA"/>
    <w:rsid w:val="00837E46"/>
    <w:rsid w:val="0084069D"/>
    <w:rsid w:val="0084168E"/>
    <w:rsid w:val="00843333"/>
    <w:rsid w:val="00843531"/>
    <w:rsid w:val="0084508C"/>
    <w:rsid w:val="008451DC"/>
    <w:rsid w:val="00847E11"/>
    <w:rsid w:val="008525A2"/>
    <w:rsid w:val="00852CE1"/>
    <w:rsid w:val="00852E01"/>
    <w:rsid w:val="00853DBC"/>
    <w:rsid w:val="00854D60"/>
    <w:rsid w:val="00855B6F"/>
    <w:rsid w:val="00855E78"/>
    <w:rsid w:val="008570BD"/>
    <w:rsid w:val="00857C61"/>
    <w:rsid w:val="00860105"/>
    <w:rsid w:val="00860354"/>
    <w:rsid w:val="008604E9"/>
    <w:rsid w:val="0086077B"/>
    <w:rsid w:val="00860E47"/>
    <w:rsid w:val="00862CD3"/>
    <w:rsid w:val="00864B14"/>
    <w:rsid w:val="00865060"/>
    <w:rsid w:val="0086587C"/>
    <w:rsid w:val="008661CC"/>
    <w:rsid w:val="00871D14"/>
    <w:rsid w:val="0087310F"/>
    <w:rsid w:val="00876A03"/>
    <w:rsid w:val="00876E64"/>
    <w:rsid w:val="008779B6"/>
    <w:rsid w:val="00881249"/>
    <w:rsid w:val="00881784"/>
    <w:rsid w:val="008839C5"/>
    <w:rsid w:val="0088452C"/>
    <w:rsid w:val="00884B2E"/>
    <w:rsid w:val="00886756"/>
    <w:rsid w:val="00886A0F"/>
    <w:rsid w:val="00887FB0"/>
    <w:rsid w:val="0089083B"/>
    <w:rsid w:val="00891147"/>
    <w:rsid w:val="008921D4"/>
    <w:rsid w:val="008953A8"/>
    <w:rsid w:val="00895910"/>
    <w:rsid w:val="008966DE"/>
    <w:rsid w:val="008A0E12"/>
    <w:rsid w:val="008A17D7"/>
    <w:rsid w:val="008A19CE"/>
    <w:rsid w:val="008A4009"/>
    <w:rsid w:val="008A5CF1"/>
    <w:rsid w:val="008A71FE"/>
    <w:rsid w:val="008B01BA"/>
    <w:rsid w:val="008B269A"/>
    <w:rsid w:val="008B7383"/>
    <w:rsid w:val="008B792E"/>
    <w:rsid w:val="008C393C"/>
    <w:rsid w:val="008C40FE"/>
    <w:rsid w:val="008C5120"/>
    <w:rsid w:val="008C66F3"/>
    <w:rsid w:val="008D2223"/>
    <w:rsid w:val="008D2680"/>
    <w:rsid w:val="008D3182"/>
    <w:rsid w:val="008D3EC7"/>
    <w:rsid w:val="008D5FE6"/>
    <w:rsid w:val="008D61E2"/>
    <w:rsid w:val="008D7D8E"/>
    <w:rsid w:val="008E098F"/>
    <w:rsid w:val="008E2191"/>
    <w:rsid w:val="008E27BC"/>
    <w:rsid w:val="008E33B9"/>
    <w:rsid w:val="008E502E"/>
    <w:rsid w:val="008E6A5B"/>
    <w:rsid w:val="008F0D51"/>
    <w:rsid w:val="008F1B45"/>
    <w:rsid w:val="008F2D16"/>
    <w:rsid w:val="008F3EE6"/>
    <w:rsid w:val="008F42B2"/>
    <w:rsid w:val="008F4EE7"/>
    <w:rsid w:val="008F6D21"/>
    <w:rsid w:val="008F70BD"/>
    <w:rsid w:val="0090071F"/>
    <w:rsid w:val="0090180F"/>
    <w:rsid w:val="00903BC5"/>
    <w:rsid w:val="00906D24"/>
    <w:rsid w:val="00906DE6"/>
    <w:rsid w:val="009105EA"/>
    <w:rsid w:val="0091211F"/>
    <w:rsid w:val="00912B09"/>
    <w:rsid w:val="0091591F"/>
    <w:rsid w:val="0091679A"/>
    <w:rsid w:val="00916A11"/>
    <w:rsid w:val="009200D8"/>
    <w:rsid w:val="009212A0"/>
    <w:rsid w:val="00922656"/>
    <w:rsid w:val="0092304E"/>
    <w:rsid w:val="00923106"/>
    <w:rsid w:val="00923803"/>
    <w:rsid w:val="00924029"/>
    <w:rsid w:val="0092581E"/>
    <w:rsid w:val="0092615B"/>
    <w:rsid w:val="00926521"/>
    <w:rsid w:val="00927397"/>
    <w:rsid w:val="00927D85"/>
    <w:rsid w:val="00931827"/>
    <w:rsid w:val="00932B51"/>
    <w:rsid w:val="00932F62"/>
    <w:rsid w:val="0093393F"/>
    <w:rsid w:val="00936BD2"/>
    <w:rsid w:val="009371DB"/>
    <w:rsid w:val="00937BDA"/>
    <w:rsid w:val="00941239"/>
    <w:rsid w:val="00941742"/>
    <w:rsid w:val="009438BE"/>
    <w:rsid w:val="009439ED"/>
    <w:rsid w:val="009446D6"/>
    <w:rsid w:val="00945CB8"/>
    <w:rsid w:val="009479B4"/>
    <w:rsid w:val="009500A3"/>
    <w:rsid w:val="0095123B"/>
    <w:rsid w:val="00951775"/>
    <w:rsid w:val="00953B39"/>
    <w:rsid w:val="00953B4A"/>
    <w:rsid w:val="00953BBB"/>
    <w:rsid w:val="00960385"/>
    <w:rsid w:val="009615EA"/>
    <w:rsid w:val="009624B9"/>
    <w:rsid w:val="00963BC3"/>
    <w:rsid w:val="009652BD"/>
    <w:rsid w:val="00965A3A"/>
    <w:rsid w:val="009663FC"/>
    <w:rsid w:val="00966559"/>
    <w:rsid w:val="00966A79"/>
    <w:rsid w:val="00967B26"/>
    <w:rsid w:val="00967C82"/>
    <w:rsid w:val="00970581"/>
    <w:rsid w:val="0097265D"/>
    <w:rsid w:val="00972DC6"/>
    <w:rsid w:val="00973565"/>
    <w:rsid w:val="009738FC"/>
    <w:rsid w:val="009739F4"/>
    <w:rsid w:val="00973A7B"/>
    <w:rsid w:val="0097594B"/>
    <w:rsid w:val="00976660"/>
    <w:rsid w:val="00976F3C"/>
    <w:rsid w:val="0097750F"/>
    <w:rsid w:val="00977C99"/>
    <w:rsid w:val="00980E78"/>
    <w:rsid w:val="00983430"/>
    <w:rsid w:val="00983CFD"/>
    <w:rsid w:val="00984BAA"/>
    <w:rsid w:val="0098622A"/>
    <w:rsid w:val="009870F0"/>
    <w:rsid w:val="00987CB0"/>
    <w:rsid w:val="00990306"/>
    <w:rsid w:val="009913DA"/>
    <w:rsid w:val="00991903"/>
    <w:rsid w:val="009940F9"/>
    <w:rsid w:val="00995D4F"/>
    <w:rsid w:val="009A048F"/>
    <w:rsid w:val="009A1106"/>
    <w:rsid w:val="009A1693"/>
    <w:rsid w:val="009A2987"/>
    <w:rsid w:val="009A2C94"/>
    <w:rsid w:val="009A2E3F"/>
    <w:rsid w:val="009A3267"/>
    <w:rsid w:val="009A3371"/>
    <w:rsid w:val="009A47A0"/>
    <w:rsid w:val="009A4DAC"/>
    <w:rsid w:val="009A62AE"/>
    <w:rsid w:val="009A62F8"/>
    <w:rsid w:val="009A713D"/>
    <w:rsid w:val="009B0130"/>
    <w:rsid w:val="009B0283"/>
    <w:rsid w:val="009B0ED1"/>
    <w:rsid w:val="009B15D9"/>
    <w:rsid w:val="009B3229"/>
    <w:rsid w:val="009B3EF3"/>
    <w:rsid w:val="009B560F"/>
    <w:rsid w:val="009B6906"/>
    <w:rsid w:val="009C128C"/>
    <w:rsid w:val="009C172E"/>
    <w:rsid w:val="009C2713"/>
    <w:rsid w:val="009C2AF0"/>
    <w:rsid w:val="009C2E35"/>
    <w:rsid w:val="009C4DBE"/>
    <w:rsid w:val="009C4EE7"/>
    <w:rsid w:val="009C5B5B"/>
    <w:rsid w:val="009C61D8"/>
    <w:rsid w:val="009C7107"/>
    <w:rsid w:val="009D2D5C"/>
    <w:rsid w:val="009D3FBA"/>
    <w:rsid w:val="009D52E1"/>
    <w:rsid w:val="009D663D"/>
    <w:rsid w:val="009D6BF2"/>
    <w:rsid w:val="009D6F35"/>
    <w:rsid w:val="009E0434"/>
    <w:rsid w:val="009E05D2"/>
    <w:rsid w:val="009E1816"/>
    <w:rsid w:val="009E1ECA"/>
    <w:rsid w:val="009E2221"/>
    <w:rsid w:val="009E5688"/>
    <w:rsid w:val="009E63EC"/>
    <w:rsid w:val="009E79F7"/>
    <w:rsid w:val="009E7ADF"/>
    <w:rsid w:val="009E7BFC"/>
    <w:rsid w:val="009F16CC"/>
    <w:rsid w:val="009F214C"/>
    <w:rsid w:val="009F2283"/>
    <w:rsid w:val="009F22FD"/>
    <w:rsid w:val="009F2531"/>
    <w:rsid w:val="009F26BF"/>
    <w:rsid w:val="009F5725"/>
    <w:rsid w:val="009F5CAF"/>
    <w:rsid w:val="009F74A0"/>
    <w:rsid w:val="009F7B8B"/>
    <w:rsid w:val="00A00024"/>
    <w:rsid w:val="00A00354"/>
    <w:rsid w:val="00A01083"/>
    <w:rsid w:val="00A025B4"/>
    <w:rsid w:val="00A0330B"/>
    <w:rsid w:val="00A03B96"/>
    <w:rsid w:val="00A03E17"/>
    <w:rsid w:val="00A051F1"/>
    <w:rsid w:val="00A0633E"/>
    <w:rsid w:val="00A06ACC"/>
    <w:rsid w:val="00A07ED9"/>
    <w:rsid w:val="00A12087"/>
    <w:rsid w:val="00A12A1C"/>
    <w:rsid w:val="00A12C56"/>
    <w:rsid w:val="00A137F1"/>
    <w:rsid w:val="00A14591"/>
    <w:rsid w:val="00A152A4"/>
    <w:rsid w:val="00A1644C"/>
    <w:rsid w:val="00A213ED"/>
    <w:rsid w:val="00A2179B"/>
    <w:rsid w:val="00A21A61"/>
    <w:rsid w:val="00A21FD5"/>
    <w:rsid w:val="00A23A02"/>
    <w:rsid w:val="00A254ED"/>
    <w:rsid w:val="00A25660"/>
    <w:rsid w:val="00A26859"/>
    <w:rsid w:val="00A27994"/>
    <w:rsid w:val="00A31A1E"/>
    <w:rsid w:val="00A357D6"/>
    <w:rsid w:val="00A359B4"/>
    <w:rsid w:val="00A35B0D"/>
    <w:rsid w:val="00A36653"/>
    <w:rsid w:val="00A377AA"/>
    <w:rsid w:val="00A37A15"/>
    <w:rsid w:val="00A403B3"/>
    <w:rsid w:val="00A41685"/>
    <w:rsid w:val="00A4195A"/>
    <w:rsid w:val="00A4300D"/>
    <w:rsid w:val="00A44402"/>
    <w:rsid w:val="00A44658"/>
    <w:rsid w:val="00A44B3F"/>
    <w:rsid w:val="00A44F44"/>
    <w:rsid w:val="00A450FD"/>
    <w:rsid w:val="00A46D9C"/>
    <w:rsid w:val="00A50D5F"/>
    <w:rsid w:val="00A51B47"/>
    <w:rsid w:val="00A522E7"/>
    <w:rsid w:val="00A53696"/>
    <w:rsid w:val="00A53C18"/>
    <w:rsid w:val="00A53EDD"/>
    <w:rsid w:val="00A54381"/>
    <w:rsid w:val="00A54ABD"/>
    <w:rsid w:val="00A54C9A"/>
    <w:rsid w:val="00A602D8"/>
    <w:rsid w:val="00A617F8"/>
    <w:rsid w:val="00A6182C"/>
    <w:rsid w:val="00A6216B"/>
    <w:rsid w:val="00A62580"/>
    <w:rsid w:val="00A62835"/>
    <w:rsid w:val="00A63724"/>
    <w:rsid w:val="00A6389F"/>
    <w:rsid w:val="00A66693"/>
    <w:rsid w:val="00A66B1A"/>
    <w:rsid w:val="00A66E56"/>
    <w:rsid w:val="00A67E78"/>
    <w:rsid w:val="00A712B6"/>
    <w:rsid w:val="00A713E1"/>
    <w:rsid w:val="00A714B7"/>
    <w:rsid w:val="00A732AC"/>
    <w:rsid w:val="00A74A4E"/>
    <w:rsid w:val="00A7515D"/>
    <w:rsid w:val="00A75B31"/>
    <w:rsid w:val="00A75C63"/>
    <w:rsid w:val="00A76311"/>
    <w:rsid w:val="00A76447"/>
    <w:rsid w:val="00A802A7"/>
    <w:rsid w:val="00A805BE"/>
    <w:rsid w:val="00A805E1"/>
    <w:rsid w:val="00A81415"/>
    <w:rsid w:val="00A824F5"/>
    <w:rsid w:val="00A82887"/>
    <w:rsid w:val="00A844E2"/>
    <w:rsid w:val="00A84529"/>
    <w:rsid w:val="00A847B9"/>
    <w:rsid w:val="00A8494A"/>
    <w:rsid w:val="00A84AD6"/>
    <w:rsid w:val="00A85E8B"/>
    <w:rsid w:val="00A874D4"/>
    <w:rsid w:val="00A91481"/>
    <w:rsid w:val="00A917CA"/>
    <w:rsid w:val="00A91839"/>
    <w:rsid w:val="00A91D2B"/>
    <w:rsid w:val="00A9257C"/>
    <w:rsid w:val="00A92A84"/>
    <w:rsid w:val="00A9324A"/>
    <w:rsid w:val="00A93DCF"/>
    <w:rsid w:val="00A9480C"/>
    <w:rsid w:val="00A96309"/>
    <w:rsid w:val="00A964E4"/>
    <w:rsid w:val="00A97061"/>
    <w:rsid w:val="00AA0A5E"/>
    <w:rsid w:val="00AA2608"/>
    <w:rsid w:val="00AA3758"/>
    <w:rsid w:val="00AA3968"/>
    <w:rsid w:val="00AA3BC9"/>
    <w:rsid w:val="00AA468F"/>
    <w:rsid w:val="00AA6A17"/>
    <w:rsid w:val="00AB144F"/>
    <w:rsid w:val="00AB41D0"/>
    <w:rsid w:val="00AB4504"/>
    <w:rsid w:val="00AB55C6"/>
    <w:rsid w:val="00AB642A"/>
    <w:rsid w:val="00AB7355"/>
    <w:rsid w:val="00AB7CD6"/>
    <w:rsid w:val="00AB7FC0"/>
    <w:rsid w:val="00AC0F55"/>
    <w:rsid w:val="00AC427C"/>
    <w:rsid w:val="00AC5B62"/>
    <w:rsid w:val="00AC675C"/>
    <w:rsid w:val="00AC786A"/>
    <w:rsid w:val="00AC7995"/>
    <w:rsid w:val="00AD1B14"/>
    <w:rsid w:val="00AD6287"/>
    <w:rsid w:val="00AD6765"/>
    <w:rsid w:val="00AD6C33"/>
    <w:rsid w:val="00AD7B7F"/>
    <w:rsid w:val="00AE07F3"/>
    <w:rsid w:val="00AE0CE6"/>
    <w:rsid w:val="00AE11EF"/>
    <w:rsid w:val="00AE16F1"/>
    <w:rsid w:val="00AE3051"/>
    <w:rsid w:val="00AE3331"/>
    <w:rsid w:val="00AE39F4"/>
    <w:rsid w:val="00AE4434"/>
    <w:rsid w:val="00AE4473"/>
    <w:rsid w:val="00AE6F01"/>
    <w:rsid w:val="00AE74E7"/>
    <w:rsid w:val="00AF05A6"/>
    <w:rsid w:val="00AF06A5"/>
    <w:rsid w:val="00AF089D"/>
    <w:rsid w:val="00AF12CB"/>
    <w:rsid w:val="00AF1DCA"/>
    <w:rsid w:val="00AF285B"/>
    <w:rsid w:val="00AF2AC5"/>
    <w:rsid w:val="00AF2EF0"/>
    <w:rsid w:val="00AF2FC6"/>
    <w:rsid w:val="00AF3B3B"/>
    <w:rsid w:val="00AF3E42"/>
    <w:rsid w:val="00AF5026"/>
    <w:rsid w:val="00AF5309"/>
    <w:rsid w:val="00AF55B8"/>
    <w:rsid w:val="00AF5B44"/>
    <w:rsid w:val="00AF6075"/>
    <w:rsid w:val="00AF622A"/>
    <w:rsid w:val="00AF6260"/>
    <w:rsid w:val="00AF7782"/>
    <w:rsid w:val="00B00059"/>
    <w:rsid w:val="00B006A6"/>
    <w:rsid w:val="00B006CE"/>
    <w:rsid w:val="00B02C9F"/>
    <w:rsid w:val="00B02EB4"/>
    <w:rsid w:val="00B0353B"/>
    <w:rsid w:val="00B049E3"/>
    <w:rsid w:val="00B04F94"/>
    <w:rsid w:val="00B05C2A"/>
    <w:rsid w:val="00B061B6"/>
    <w:rsid w:val="00B06650"/>
    <w:rsid w:val="00B06A01"/>
    <w:rsid w:val="00B06EBE"/>
    <w:rsid w:val="00B07173"/>
    <w:rsid w:val="00B075E0"/>
    <w:rsid w:val="00B101A6"/>
    <w:rsid w:val="00B10B02"/>
    <w:rsid w:val="00B11D6C"/>
    <w:rsid w:val="00B121C5"/>
    <w:rsid w:val="00B1231F"/>
    <w:rsid w:val="00B12A86"/>
    <w:rsid w:val="00B13828"/>
    <w:rsid w:val="00B156DC"/>
    <w:rsid w:val="00B161AB"/>
    <w:rsid w:val="00B1679D"/>
    <w:rsid w:val="00B16F52"/>
    <w:rsid w:val="00B17C0B"/>
    <w:rsid w:val="00B203F9"/>
    <w:rsid w:val="00B21630"/>
    <w:rsid w:val="00B23244"/>
    <w:rsid w:val="00B24993"/>
    <w:rsid w:val="00B25326"/>
    <w:rsid w:val="00B25664"/>
    <w:rsid w:val="00B27144"/>
    <w:rsid w:val="00B27CDD"/>
    <w:rsid w:val="00B30F46"/>
    <w:rsid w:val="00B31BFC"/>
    <w:rsid w:val="00B31FC1"/>
    <w:rsid w:val="00B32689"/>
    <w:rsid w:val="00B33581"/>
    <w:rsid w:val="00B33840"/>
    <w:rsid w:val="00B342B4"/>
    <w:rsid w:val="00B34C8F"/>
    <w:rsid w:val="00B34D00"/>
    <w:rsid w:val="00B379A4"/>
    <w:rsid w:val="00B40537"/>
    <w:rsid w:val="00B40F78"/>
    <w:rsid w:val="00B41AD6"/>
    <w:rsid w:val="00B439FC"/>
    <w:rsid w:val="00B44423"/>
    <w:rsid w:val="00B4690D"/>
    <w:rsid w:val="00B46981"/>
    <w:rsid w:val="00B478BD"/>
    <w:rsid w:val="00B508E9"/>
    <w:rsid w:val="00B51258"/>
    <w:rsid w:val="00B5165E"/>
    <w:rsid w:val="00B51E51"/>
    <w:rsid w:val="00B52AE6"/>
    <w:rsid w:val="00B554F3"/>
    <w:rsid w:val="00B55B4A"/>
    <w:rsid w:val="00B648F9"/>
    <w:rsid w:val="00B65D0B"/>
    <w:rsid w:val="00B669B6"/>
    <w:rsid w:val="00B66EAB"/>
    <w:rsid w:val="00B67097"/>
    <w:rsid w:val="00B675A5"/>
    <w:rsid w:val="00B67682"/>
    <w:rsid w:val="00B702DC"/>
    <w:rsid w:val="00B714AA"/>
    <w:rsid w:val="00B722BF"/>
    <w:rsid w:val="00B72A46"/>
    <w:rsid w:val="00B73D3C"/>
    <w:rsid w:val="00B741CD"/>
    <w:rsid w:val="00B7427C"/>
    <w:rsid w:val="00B7539C"/>
    <w:rsid w:val="00B75433"/>
    <w:rsid w:val="00B76C25"/>
    <w:rsid w:val="00B80001"/>
    <w:rsid w:val="00B82332"/>
    <w:rsid w:val="00B82752"/>
    <w:rsid w:val="00B82B2B"/>
    <w:rsid w:val="00B82DA0"/>
    <w:rsid w:val="00B83142"/>
    <w:rsid w:val="00B86095"/>
    <w:rsid w:val="00B86ACA"/>
    <w:rsid w:val="00B87001"/>
    <w:rsid w:val="00B91191"/>
    <w:rsid w:val="00B957B5"/>
    <w:rsid w:val="00B96480"/>
    <w:rsid w:val="00B96AD5"/>
    <w:rsid w:val="00B96F3D"/>
    <w:rsid w:val="00B9760B"/>
    <w:rsid w:val="00BA0978"/>
    <w:rsid w:val="00BA3E81"/>
    <w:rsid w:val="00BA44FD"/>
    <w:rsid w:val="00BA4B0A"/>
    <w:rsid w:val="00BA4B5C"/>
    <w:rsid w:val="00BA4F7E"/>
    <w:rsid w:val="00BA5AC2"/>
    <w:rsid w:val="00BA6710"/>
    <w:rsid w:val="00BB252D"/>
    <w:rsid w:val="00BB29E5"/>
    <w:rsid w:val="00BB2A1B"/>
    <w:rsid w:val="00BB2DA1"/>
    <w:rsid w:val="00BB46DE"/>
    <w:rsid w:val="00BB475B"/>
    <w:rsid w:val="00BB47A0"/>
    <w:rsid w:val="00BB682B"/>
    <w:rsid w:val="00BC027A"/>
    <w:rsid w:val="00BC1844"/>
    <w:rsid w:val="00BC1D99"/>
    <w:rsid w:val="00BC28B8"/>
    <w:rsid w:val="00BC2AAB"/>
    <w:rsid w:val="00BC37F0"/>
    <w:rsid w:val="00BC4D50"/>
    <w:rsid w:val="00BC5411"/>
    <w:rsid w:val="00BC593A"/>
    <w:rsid w:val="00BC5F0C"/>
    <w:rsid w:val="00BD0F60"/>
    <w:rsid w:val="00BD3229"/>
    <w:rsid w:val="00BD39AD"/>
    <w:rsid w:val="00BD4933"/>
    <w:rsid w:val="00BD515C"/>
    <w:rsid w:val="00BD5D69"/>
    <w:rsid w:val="00BD5EA4"/>
    <w:rsid w:val="00BE1647"/>
    <w:rsid w:val="00BE35D4"/>
    <w:rsid w:val="00BE45E9"/>
    <w:rsid w:val="00BE49EE"/>
    <w:rsid w:val="00BF16D7"/>
    <w:rsid w:val="00BF2080"/>
    <w:rsid w:val="00BF2C51"/>
    <w:rsid w:val="00BF454A"/>
    <w:rsid w:val="00BF497C"/>
    <w:rsid w:val="00BF6A8C"/>
    <w:rsid w:val="00C00EE3"/>
    <w:rsid w:val="00C025B6"/>
    <w:rsid w:val="00C0504B"/>
    <w:rsid w:val="00C05407"/>
    <w:rsid w:val="00C0581C"/>
    <w:rsid w:val="00C0647E"/>
    <w:rsid w:val="00C06BE9"/>
    <w:rsid w:val="00C06F3D"/>
    <w:rsid w:val="00C101BB"/>
    <w:rsid w:val="00C1035E"/>
    <w:rsid w:val="00C108F8"/>
    <w:rsid w:val="00C11C1E"/>
    <w:rsid w:val="00C11E1B"/>
    <w:rsid w:val="00C12B80"/>
    <w:rsid w:val="00C1353C"/>
    <w:rsid w:val="00C2201F"/>
    <w:rsid w:val="00C224D5"/>
    <w:rsid w:val="00C22CA7"/>
    <w:rsid w:val="00C234F8"/>
    <w:rsid w:val="00C27945"/>
    <w:rsid w:val="00C30FF3"/>
    <w:rsid w:val="00C31075"/>
    <w:rsid w:val="00C3119E"/>
    <w:rsid w:val="00C312A3"/>
    <w:rsid w:val="00C3210B"/>
    <w:rsid w:val="00C32762"/>
    <w:rsid w:val="00C3310D"/>
    <w:rsid w:val="00C36CDA"/>
    <w:rsid w:val="00C37365"/>
    <w:rsid w:val="00C40665"/>
    <w:rsid w:val="00C449E6"/>
    <w:rsid w:val="00C460E0"/>
    <w:rsid w:val="00C46DC8"/>
    <w:rsid w:val="00C51055"/>
    <w:rsid w:val="00C51A5C"/>
    <w:rsid w:val="00C520AC"/>
    <w:rsid w:val="00C5428F"/>
    <w:rsid w:val="00C543E0"/>
    <w:rsid w:val="00C54892"/>
    <w:rsid w:val="00C55079"/>
    <w:rsid w:val="00C55696"/>
    <w:rsid w:val="00C565F5"/>
    <w:rsid w:val="00C5673A"/>
    <w:rsid w:val="00C57DD3"/>
    <w:rsid w:val="00C6104E"/>
    <w:rsid w:val="00C61CB5"/>
    <w:rsid w:val="00C62D29"/>
    <w:rsid w:val="00C632AC"/>
    <w:rsid w:val="00C64017"/>
    <w:rsid w:val="00C64780"/>
    <w:rsid w:val="00C651A8"/>
    <w:rsid w:val="00C65411"/>
    <w:rsid w:val="00C661A8"/>
    <w:rsid w:val="00C701A3"/>
    <w:rsid w:val="00C70B77"/>
    <w:rsid w:val="00C7193C"/>
    <w:rsid w:val="00C72A01"/>
    <w:rsid w:val="00C73062"/>
    <w:rsid w:val="00C7454A"/>
    <w:rsid w:val="00C76E76"/>
    <w:rsid w:val="00C801E1"/>
    <w:rsid w:val="00C83131"/>
    <w:rsid w:val="00C83963"/>
    <w:rsid w:val="00C877F4"/>
    <w:rsid w:val="00C87F43"/>
    <w:rsid w:val="00C91DA1"/>
    <w:rsid w:val="00C928AD"/>
    <w:rsid w:val="00C93F35"/>
    <w:rsid w:val="00C94465"/>
    <w:rsid w:val="00C94999"/>
    <w:rsid w:val="00C954B0"/>
    <w:rsid w:val="00CA0437"/>
    <w:rsid w:val="00CA0578"/>
    <w:rsid w:val="00CA0BDC"/>
    <w:rsid w:val="00CA167C"/>
    <w:rsid w:val="00CA1781"/>
    <w:rsid w:val="00CA192B"/>
    <w:rsid w:val="00CA3581"/>
    <w:rsid w:val="00CA3A96"/>
    <w:rsid w:val="00CA3C8D"/>
    <w:rsid w:val="00CA3CC6"/>
    <w:rsid w:val="00CA3DE8"/>
    <w:rsid w:val="00CA54CF"/>
    <w:rsid w:val="00CA5E59"/>
    <w:rsid w:val="00CA63C8"/>
    <w:rsid w:val="00CA67E0"/>
    <w:rsid w:val="00CB0556"/>
    <w:rsid w:val="00CB2295"/>
    <w:rsid w:val="00CB3102"/>
    <w:rsid w:val="00CB4C2D"/>
    <w:rsid w:val="00CB6E3F"/>
    <w:rsid w:val="00CB7331"/>
    <w:rsid w:val="00CC0289"/>
    <w:rsid w:val="00CC117B"/>
    <w:rsid w:val="00CC2180"/>
    <w:rsid w:val="00CC27DB"/>
    <w:rsid w:val="00CC2842"/>
    <w:rsid w:val="00CC2E77"/>
    <w:rsid w:val="00CC365F"/>
    <w:rsid w:val="00CC366F"/>
    <w:rsid w:val="00CC4208"/>
    <w:rsid w:val="00CC4D29"/>
    <w:rsid w:val="00CC6870"/>
    <w:rsid w:val="00CC6B58"/>
    <w:rsid w:val="00CC6C0F"/>
    <w:rsid w:val="00CC6EF8"/>
    <w:rsid w:val="00CC729D"/>
    <w:rsid w:val="00CC786E"/>
    <w:rsid w:val="00CC7C68"/>
    <w:rsid w:val="00CD0573"/>
    <w:rsid w:val="00CD0F7F"/>
    <w:rsid w:val="00CD257A"/>
    <w:rsid w:val="00CD2BE3"/>
    <w:rsid w:val="00CD44E8"/>
    <w:rsid w:val="00CD4B0A"/>
    <w:rsid w:val="00CD5478"/>
    <w:rsid w:val="00CD76FF"/>
    <w:rsid w:val="00CE13E7"/>
    <w:rsid w:val="00CE345F"/>
    <w:rsid w:val="00CE35AF"/>
    <w:rsid w:val="00CE44B9"/>
    <w:rsid w:val="00CE711F"/>
    <w:rsid w:val="00CE71E7"/>
    <w:rsid w:val="00CE74F3"/>
    <w:rsid w:val="00CF163B"/>
    <w:rsid w:val="00CF25E1"/>
    <w:rsid w:val="00CF2B11"/>
    <w:rsid w:val="00CF4647"/>
    <w:rsid w:val="00CF49ED"/>
    <w:rsid w:val="00CF5732"/>
    <w:rsid w:val="00CF748B"/>
    <w:rsid w:val="00CF7536"/>
    <w:rsid w:val="00D003C7"/>
    <w:rsid w:val="00D01320"/>
    <w:rsid w:val="00D014C0"/>
    <w:rsid w:val="00D0195D"/>
    <w:rsid w:val="00D0319A"/>
    <w:rsid w:val="00D03D5A"/>
    <w:rsid w:val="00D04255"/>
    <w:rsid w:val="00D0643E"/>
    <w:rsid w:val="00D07060"/>
    <w:rsid w:val="00D1000D"/>
    <w:rsid w:val="00D1133A"/>
    <w:rsid w:val="00D123AF"/>
    <w:rsid w:val="00D12EC2"/>
    <w:rsid w:val="00D1337C"/>
    <w:rsid w:val="00D13902"/>
    <w:rsid w:val="00D15DEA"/>
    <w:rsid w:val="00D20F2D"/>
    <w:rsid w:val="00D22AC1"/>
    <w:rsid w:val="00D2648D"/>
    <w:rsid w:val="00D26D03"/>
    <w:rsid w:val="00D26E98"/>
    <w:rsid w:val="00D3034D"/>
    <w:rsid w:val="00D30415"/>
    <w:rsid w:val="00D31DCD"/>
    <w:rsid w:val="00D321FF"/>
    <w:rsid w:val="00D32DDB"/>
    <w:rsid w:val="00D33D27"/>
    <w:rsid w:val="00D358FD"/>
    <w:rsid w:val="00D41669"/>
    <w:rsid w:val="00D429B3"/>
    <w:rsid w:val="00D42EAB"/>
    <w:rsid w:val="00D43730"/>
    <w:rsid w:val="00D44727"/>
    <w:rsid w:val="00D44E67"/>
    <w:rsid w:val="00D47073"/>
    <w:rsid w:val="00D506B5"/>
    <w:rsid w:val="00D5463A"/>
    <w:rsid w:val="00D54E6F"/>
    <w:rsid w:val="00D55962"/>
    <w:rsid w:val="00D561DC"/>
    <w:rsid w:val="00D56F82"/>
    <w:rsid w:val="00D572C1"/>
    <w:rsid w:val="00D57369"/>
    <w:rsid w:val="00D57606"/>
    <w:rsid w:val="00D61347"/>
    <w:rsid w:val="00D622B1"/>
    <w:rsid w:val="00D6263C"/>
    <w:rsid w:val="00D62C37"/>
    <w:rsid w:val="00D6334B"/>
    <w:rsid w:val="00D6338C"/>
    <w:rsid w:val="00D634CB"/>
    <w:rsid w:val="00D63EC8"/>
    <w:rsid w:val="00D64C2F"/>
    <w:rsid w:val="00D66680"/>
    <w:rsid w:val="00D71052"/>
    <w:rsid w:val="00D7301C"/>
    <w:rsid w:val="00D73F7A"/>
    <w:rsid w:val="00D740D7"/>
    <w:rsid w:val="00D74590"/>
    <w:rsid w:val="00D74845"/>
    <w:rsid w:val="00D74D5F"/>
    <w:rsid w:val="00D811C6"/>
    <w:rsid w:val="00D82661"/>
    <w:rsid w:val="00D832A8"/>
    <w:rsid w:val="00D83A1D"/>
    <w:rsid w:val="00D85616"/>
    <w:rsid w:val="00D869F3"/>
    <w:rsid w:val="00D87A61"/>
    <w:rsid w:val="00D908FA"/>
    <w:rsid w:val="00D90C84"/>
    <w:rsid w:val="00D92C3C"/>
    <w:rsid w:val="00D94855"/>
    <w:rsid w:val="00D94F8A"/>
    <w:rsid w:val="00D95745"/>
    <w:rsid w:val="00D97761"/>
    <w:rsid w:val="00DA1C5D"/>
    <w:rsid w:val="00DA1FC0"/>
    <w:rsid w:val="00DA33CF"/>
    <w:rsid w:val="00DA5740"/>
    <w:rsid w:val="00DA7A2A"/>
    <w:rsid w:val="00DB0B43"/>
    <w:rsid w:val="00DB16AB"/>
    <w:rsid w:val="00DB2AAA"/>
    <w:rsid w:val="00DB3497"/>
    <w:rsid w:val="00DB4361"/>
    <w:rsid w:val="00DB458D"/>
    <w:rsid w:val="00DB5C71"/>
    <w:rsid w:val="00DB5CF4"/>
    <w:rsid w:val="00DB6BB7"/>
    <w:rsid w:val="00DB6FFD"/>
    <w:rsid w:val="00DB72BF"/>
    <w:rsid w:val="00DC0593"/>
    <w:rsid w:val="00DC2B93"/>
    <w:rsid w:val="00DC2F1C"/>
    <w:rsid w:val="00DC2FAE"/>
    <w:rsid w:val="00DC6413"/>
    <w:rsid w:val="00DD1546"/>
    <w:rsid w:val="00DD33ED"/>
    <w:rsid w:val="00DD541A"/>
    <w:rsid w:val="00DD54D9"/>
    <w:rsid w:val="00DD584E"/>
    <w:rsid w:val="00DD5E0B"/>
    <w:rsid w:val="00DD5EDF"/>
    <w:rsid w:val="00DD6085"/>
    <w:rsid w:val="00DE090F"/>
    <w:rsid w:val="00DE1232"/>
    <w:rsid w:val="00DE13F5"/>
    <w:rsid w:val="00DE1D9A"/>
    <w:rsid w:val="00DE6C6E"/>
    <w:rsid w:val="00DF01E5"/>
    <w:rsid w:val="00DF0BAF"/>
    <w:rsid w:val="00DF0EB6"/>
    <w:rsid w:val="00DF12BA"/>
    <w:rsid w:val="00DF2B2C"/>
    <w:rsid w:val="00DF42C4"/>
    <w:rsid w:val="00DF55FF"/>
    <w:rsid w:val="00DF5A3C"/>
    <w:rsid w:val="00DF6CF1"/>
    <w:rsid w:val="00DF7355"/>
    <w:rsid w:val="00DF73AF"/>
    <w:rsid w:val="00E003BB"/>
    <w:rsid w:val="00E00471"/>
    <w:rsid w:val="00E029A0"/>
    <w:rsid w:val="00E03181"/>
    <w:rsid w:val="00E036C1"/>
    <w:rsid w:val="00E038A0"/>
    <w:rsid w:val="00E04C46"/>
    <w:rsid w:val="00E052C3"/>
    <w:rsid w:val="00E05A38"/>
    <w:rsid w:val="00E0643B"/>
    <w:rsid w:val="00E0688A"/>
    <w:rsid w:val="00E120C7"/>
    <w:rsid w:val="00E1251D"/>
    <w:rsid w:val="00E16866"/>
    <w:rsid w:val="00E178C4"/>
    <w:rsid w:val="00E2044C"/>
    <w:rsid w:val="00E228E5"/>
    <w:rsid w:val="00E22F2B"/>
    <w:rsid w:val="00E2398F"/>
    <w:rsid w:val="00E23D10"/>
    <w:rsid w:val="00E23DD7"/>
    <w:rsid w:val="00E249F8"/>
    <w:rsid w:val="00E25688"/>
    <w:rsid w:val="00E2615E"/>
    <w:rsid w:val="00E26590"/>
    <w:rsid w:val="00E27091"/>
    <w:rsid w:val="00E27B59"/>
    <w:rsid w:val="00E27FEE"/>
    <w:rsid w:val="00E310AF"/>
    <w:rsid w:val="00E31CC4"/>
    <w:rsid w:val="00E326C5"/>
    <w:rsid w:val="00E3297A"/>
    <w:rsid w:val="00E36CC0"/>
    <w:rsid w:val="00E41546"/>
    <w:rsid w:val="00E43411"/>
    <w:rsid w:val="00E4440D"/>
    <w:rsid w:val="00E45F67"/>
    <w:rsid w:val="00E461B7"/>
    <w:rsid w:val="00E46906"/>
    <w:rsid w:val="00E50004"/>
    <w:rsid w:val="00E505CD"/>
    <w:rsid w:val="00E51AC7"/>
    <w:rsid w:val="00E51D76"/>
    <w:rsid w:val="00E51EC3"/>
    <w:rsid w:val="00E520DF"/>
    <w:rsid w:val="00E52FE7"/>
    <w:rsid w:val="00E540AF"/>
    <w:rsid w:val="00E5460C"/>
    <w:rsid w:val="00E546AE"/>
    <w:rsid w:val="00E54AF8"/>
    <w:rsid w:val="00E5639D"/>
    <w:rsid w:val="00E60FED"/>
    <w:rsid w:val="00E61A89"/>
    <w:rsid w:val="00E637A2"/>
    <w:rsid w:val="00E63806"/>
    <w:rsid w:val="00E63B93"/>
    <w:rsid w:val="00E63C27"/>
    <w:rsid w:val="00E63CDA"/>
    <w:rsid w:val="00E642A8"/>
    <w:rsid w:val="00E6483C"/>
    <w:rsid w:val="00E64C39"/>
    <w:rsid w:val="00E65D17"/>
    <w:rsid w:val="00E65D2C"/>
    <w:rsid w:val="00E66703"/>
    <w:rsid w:val="00E66B8C"/>
    <w:rsid w:val="00E7079F"/>
    <w:rsid w:val="00E711EA"/>
    <w:rsid w:val="00E717D2"/>
    <w:rsid w:val="00E728C9"/>
    <w:rsid w:val="00E72AAF"/>
    <w:rsid w:val="00E73438"/>
    <w:rsid w:val="00E75487"/>
    <w:rsid w:val="00E76E64"/>
    <w:rsid w:val="00E76F50"/>
    <w:rsid w:val="00E76FC0"/>
    <w:rsid w:val="00E77BA8"/>
    <w:rsid w:val="00E83F33"/>
    <w:rsid w:val="00E852D6"/>
    <w:rsid w:val="00E86480"/>
    <w:rsid w:val="00E866CA"/>
    <w:rsid w:val="00E87415"/>
    <w:rsid w:val="00E87ECC"/>
    <w:rsid w:val="00E9083F"/>
    <w:rsid w:val="00E91343"/>
    <w:rsid w:val="00E943D8"/>
    <w:rsid w:val="00E94AAA"/>
    <w:rsid w:val="00E969F5"/>
    <w:rsid w:val="00E97485"/>
    <w:rsid w:val="00E97D3D"/>
    <w:rsid w:val="00EA10A8"/>
    <w:rsid w:val="00EA17A2"/>
    <w:rsid w:val="00EA1C35"/>
    <w:rsid w:val="00EA324F"/>
    <w:rsid w:val="00EA3EB7"/>
    <w:rsid w:val="00EA5640"/>
    <w:rsid w:val="00EA5F50"/>
    <w:rsid w:val="00EA6848"/>
    <w:rsid w:val="00EA6CB8"/>
    <w:rsid w:val="00EA6CCF"/>
    <w:rsid w:val="00EA7E03"/>
    <w:rsid w:val="00EB264D"/>
    <w:rsid w:val="00EB377A"/>
    <w:rsid w:val="00EB3E74"/>
    <w:rsid w:val="00EB4C4D"/>
    <w:rsid w:val="00EB55B7"/>
    <w:rsid w:val="00EB7AB1"/>
    <w:rsid w:val="00EB7D8E"/>
    <w:rsid w:val="00EC2F38"/>
    <w:rsid w:val="00EC48E3"/>
    <w:rsid w:val="00EC73F4"/>
    <w:rsid w:val="00ED059E"/>
    <w:rsid w:val="00ED0DF1"/>
    <w:rsid w:val="00ED1105"/>
    <w:rsid w:val="00ED14D5"/>
    <w:rsid w:val="00ED3F4A"/>
    <w:rsid w:val="00ED438E"/>
    <w:rsid w:val="00ED50C6"/>
    <w:rsid w:val="00ED6A08"/>
    <w:rsid w:val="00ED708F"/>
    <w:rsid w:val="00ED7E3F"/>
    <w:rsid w:val="00EE0ED6"/>
    <w:rsid w:val="00EE0EF6"/>
    <w:rsid w:val="00EE3729"/>
    <w:rsid w:val="00EE4B4F"/>
    <w:rsid w:val="00EE4EA8"/>
    <w:rsid w:val="00EE59D0"/>
    <w:rsid w:val="00EE5ACE"/>
    <w:rsid w:val="00EE5F1D"/>
    <w:rsid w:val="00EE68B4"/>
    <w:rsid w:val="00EE7060"/>
    <w:rsid w:val="00EF00E9"/>
    <w:rsid w:val="00EF0917"/>
    <w:rsid w:val="00EF2AB2"/>
    <w:rsid w:val="00EF2BF9"/>
    <w:rsid w:val="00EF2CB4"/>
    <w:rsid w:val="00EF2EF0"/>
    <w:rsid w:val="00EF4FB1"/>
    <w:rsid w:val="00EF551A"/>
    <w:rsid w:val="00EF6535"/>
    <w:rsid w:val="00F01901"/>
    <w:rsid w:val="00F01BB7"/>
    <w:rsid w:val="00F01F80"/>
    <w:rsid w:val="00F02DA9"/>
    <w:rsid w:val="00F03286"/>
    <w:rsid w:val="00F0358D"/>
    <w:rsid w:val="00F040D7"/>
    <w:rsid w:val="00F045CB"/>
    <w:rsid w:val="00F046A0"/>
    <w:rsid w:val="00F06B93"/>
    <w:rsid w:val="00F07360"/>
    <w:rsid w:val="00F12527"/>
    <w:rsid w:val="00F12E2C"/>
    <w:rsid w:val="00F143A5"/>
    <w:rsid w:val="00F14653"/>
    <w:rsid w:val="00F149FC"/>
    <w:rsid w:val="00F14DC5"/>
    <w:rsid w:val="00F20A97"/>
    <w:rsid w:val="00F238FA"/>
    <w:rsid w:val="00F24081"/>
    <w:rsid w:val="00F264A1"/>
    <w:rsid w:val="00F30279"/>
    <w:rsid w:val="00F30FAA"/>
    <w:rsid w:val="00F31132"/>
    <w:rsid w:val="00F31145"/>
    <w:rsid w:val="00F329CD"/>
    <w:rsid w:val="00F345D6"/>
    <w:rsid w:val="00F3638A"/>
    <w:rsid w:val="00F3672B"/>
    <w:rsid w:val="00F373C0"/>
    <w:rsid w:val="00F4116E"/>
    <w:rsid w:val="00F4317F"/>
    <w:rsid w:val="00F431B0"/>
    <w:rsid w:val="00F4422A"/>
    <w:rsid w:val="00F45698"/>
    <w:rsid w:val="00F4718B"/>
    <w:rsid w:val="00F47851"/>
    <w:rsid w:val="00F47D82"/>
    <w:rsid w:val="00F518DD"/>
    <w:rsid w:val="00F52FB8"/>
    <w:rsid w:val="00F54FB4"/>
    <w:rsid w:val="00F5595B"/>
    <w:rsid w:val="00F55E99"/>
    <w:rsid w:val="00F55FC1"/>
    <w:rsid w:val="00F569F2"/>
    <w:rsid w:val="00F608E7"/>
    <w:rsid w:val="00F60C9A"/>
    <w:rsid w:val="00F61F2C"/>
    <w:rsid w:val="00F61F9E"/>
    <w:rsid w:val="00F621A6"/>
    <w:rsid w:val="00F63BE7"/>
    <w:rsid w:val="00F65457"/>
    <w:rsid w:val="00F671A9"/>
    <w:rsid w:val="00F67304"/>
    <w:rsid w:val="00F67397"/>
    <w:rsid w:val="00F67633"/>
    <w:rsid w:val="00F73603"/>
    <w:rsid w:val="00F743DE"/>
    <w:rsid w:val="00F74AEA"/>
    <w:rsid w:val="00F76B25"/>
    <w:rsid w:val="00F77FC7"/>
    <w:rsid w:val="00F80597"/>
    <w:rsid w:val="00F806E0"/>
    <w:rsid w:val="00F82020"/>
    <w:rsid w:val="00F8215E"/>
    <w:rsid w:val="00F837F1"/>
    <w:rsid w:val="00F845B6"/>
    <w:rsid w:val="00F86A0F"/>
    <w:rsid w:val="00F871F2"/>
    <w:rsid w:val="00F90B72"/>
    <w:rsid w:val="00F924C4"/>
    <w:rsid w:val="00F92566"/>
    <w:rsid w:val="00F931F0"/>
    <w:rsid w:val="00F93EF8"/>
    <w:rsid w:val="00F95C37"/>
    <w:rsid w:val="00F95FC8"/>
    <w:rsid w:val="00F96ACE"/>
    <w:rsid w:val="00FA2F20"/>
    <w:rsid w:val="00FA56C6"/>
    <w:rsid w:val="00FA7AA9"/>
    <w:rsid w:val="00FB166E"/>
    <w:rsid w:val="00FB1AC0"/>
    <w:rsid w:val="00FB3F33"/>
    <w:rsid w:val="00FB67E3"/>
    <w:rsid w:val="00FB7751"/>
    <w:rsid w:val="00FB7D93"/>
    <w:rsid w:val="00FC04EC"/>
    <w:rsid w:val="00FC0A53"/>
    <w:rsid w:val="00FC2395"/>
    <w:rsid w:val="00FC23D7"/>
    <w:rsid w:val="00FD0FC5"/>
    <w:rsid w:val="00FD1AA7"/>
    <w:rsid w:val="00FD1BEB"/>
    <w:rsid w:val="00FD1D78"/>
    <w:rsid w:val="00FD30B3"/>
    <w:rsid w:val="00FD3C3D"/>
    <w:rsid w:val="00FD3E11"/>
    <w:rsid w:val="00FD4D30"/>
    <w:rsid w:val="00FD4FB1"/>
    <w:rsid w:val="00FD6C93"/>
    <w:rsid w:val="00FD78C3"/>
    <w:rsid w:val="00FE0EFF"/>
    <w:rsid w:val="00FE1097"/>
    <w:rsid w:val="00FE1E13"/>
    <w:rsid w:val="00FE2459"/>
    <w:rsid w:val="00FE336F"/>
    <w:rsid w:val="00FE6CC6"/>
    <w:rsid w:val="00FF0BDE"/>
    <w:rsid w:val="00FF0C5D"/>
    <w:rsid w:val="00FF1360"/>
    <w:rsid w:val="00FF1F85"/>
    <w:rsid w:val="00FF28E0"/>
    <w:rsid w:val="00FF3323"/>
    <w:rsid w:val="00FF446D"/>
    <w:rsid w:val="00FF476D"/>
    <w:rsid w:val="00FF59EA"/>
    <w:rsid w:val="00FF630F"/>
    <w:rsid w:val="00FF63A3"/>
    <w:rsid w:val="00FF6BE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4E60BA"/>
  <w15:docId w15:val="{9AA2F476-6747-40EE-85E9-A966E67B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75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480C53"/>
    <w:pPr>
      <w:keepNext/>
      <w:keepLines/>
      <w:pageBreakBefore/>
      <w:numPr>
        <w:numId w:val="2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2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7A36CA"/>
    <w:pPr>
      <w:keepNext/>
      <w:keepLines/>
      <w:numPr>
        <w:ilvl w:val="2"/>
        <w:numId w:val="2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7A36CA"/>
    <w:pPr>
      <w:keepNext/>
      <w:keepLines/>
      <w:numPr>
        <w:ilvl w:val="3"/>
        <w:numId w:val="2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7A36CA"/>
    <w:pPr>
      <w:keepNext/>
      <w:keepLines/>
      <w:numPr>
        <w:ilvl w:val="4"/>
        <w:numId w:val="2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7E07A2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B02EB4"/>
    <w:pPr>
      <w:numPr>
        <w:ilvl w:val="5"/>
        <w:numId w:val="24"/>
      </w:numPr>
      <w:spacing w:before="120"/>
      <w:jc w:val="both"/>
    </w:pPr>
    <w:rPr>
      <w:rFonts w:ascii="Palatino Linotype" w:eastAsia="MS Mincho" w:hAnsi="Palatino Linotype"/>
      <w:szCs w:val="22"/>
      <w:lang w:eastAsia="ja-JP"/>
    </w:rPr>
  </w:style>
  <w:style w:type="paragraph" w:customStyle="1" w:styleId="requirelevel2">
    <w:name w:val="require:level2"/>
    <w:rsid w:val="000E7991"/>
    <w:pPr>
      <w:numPr>
        <w:ilvl w:val="6"/>
        <w:numId w:val="2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FD6C93"/>
    <w:pPr>
      <w:numPr>
        <w:numId w:val="18"/>
      </w:numPr>
      <w:tabs>
        <w:tab w:val="left" w:pos="4253"/>
      </w:tabs>
      <w:spacing w:before="12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FD6C93"/>
    <w:pPr>
      <w:numPr>
        <w:numId w:val="20"/>
      </w:numPr>
      <w:spacing w:before="60" w:after="6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D6C93"/>
    <w:pPr>
      <w:numPr>
        <w:numId w:val="14"/>
      </w:numPr>
      <w:spacing w:before="80"/>
      <w:ind w:left="4537" w:right="567"/>
      <w:jc w:val="both"/>
    </w:pPr>
    <w:rPr>
      <w:rFonts w:ascii="Palatino Linotype" w:hAnsi="Palatino Linotype"/>
      <w:szCs w:val="22"/>
    </w:rPr>
  </w:style>
  <w:style w:type="character" w:customStyle="1" w:styleId="CommentTextChar">
    <w:name w:val="Comment Text Char"/>
    <w:link w:val="CommentText"/>
    <w:semiHidden/>
    <w:rsid w:val="00D82661"/>
    <w:rPr>
      <w:rFonts w:ascii="Palatino Linotype" w:hAnsi="Palatino Linotype"/>
    </w:rPr>
  </w:style>
  <w:style w:type="paragraph" w:styleId="Caption">
    <w:name w:val="caption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19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0D428F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0D428F"/>
    <w:pPr>
      <w:keepNext/>
      <w:keepLines/>
      <w:numPr>
        <w:ilvl w:val="1"/>
        <w:numId w:val="26"/>
      </w:numPr>
      <w:suppressAutoHyphens/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0D428F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0D428F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0D428F"/>
    <w:pPr>
      <w:keepNext/>
      <w:numPr>
        <w:ilvl w:val="4"/>
        <w:numId w:val="26"/>
      </w:numPr>
      <w:suppressAutoHyphens/>
      <w:spacing w:before="240"/>
      <w:jc w:val="left"/>
      <w:outlineLvl w:val="4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5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requirement">
    <w:name w:val="requirement"/>
    <w:basedOn w:val="Normal"/>
    <w:rsid w:val="005C4680"/>
    <w:pPr>
      <w:ind w:left="1985"/>
    </w:pPr>
    <w:rPr>
      <w:rFonts w:cs="Arial"/>
    </w:rPr>
  </w:style>
  <w:style w:type="paragraph" w:customStyle="1" w:styleId="CaptionTable">
    <w:name w:val="CaptionTable"/>
    <w:basedOn w:val="Caption"/>
    <w:next w:val="paragraph"/>
    <w:rsid w:val="00B2714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4"/>
      </w:numPr>
    </w:pPr>
  </w:style>
  <w:style w:type="paragraph" w:styleId="ListBullet2">
    <w:name w:val="List Bullet 2"/>
    <w:basedOn w:val="Normal"/>
    <w:semiHidden/>
    <w:rsid w:val="003544BC"/>
    <w:pPr>
      <w:numPr>
        <w:numId w:val="5"/>
      </w:numPr>
    </w:pPr>
  </w:style>
  <w:style w:type="paragraph" w:styleId="ListBullet3">
    <w:name w:val="List Bullet 3"/>
    <w:basedOn w:val="Normal"/>
    <w:semiHidden/>
    <w:rsid w:val="003544BC"/>
    <w:pPr>
      <w:numPr>
        <w:numId w:val="6"/>
      </w:numPr>
    </w:pPr>
  </w:style>
  <w:style w:type="paragraph" w:styleId="ListBullet4">
    <w:name w:val="List Bullet 4"/>
    <w:basedOn w:val="Normal"/>
    <w:semiHidden/>
    <w:rsid w:val="003544BC"/>
    <w:pPr>
      <w:numPr>
        <w:numId w:val="7"/>
      </w:numPr>
    </w:pPr>
  </w:style>
  <w:style w:type="paragraph" w:styleId="ListBullet5">
    <w:name w:val="List Bullet 5"/>
    <w:basedOn w:val="Normal"/>
    <w:semiHidden/>
    <w:rsid w:val="003544BC"/>
    <w:pPr>
      <w:numPr>
        <w:numId w:val="8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9"/>
      </w:numPr>
    </w:pPr>
  </w:style>
  <w:style w:type="paragraph" w:styleId="ListNumber2">
    <w:name w:val="List Number 2"/>
    <w:basedOn w:val="Normal"/>
    <w:semiHidden/>
    <w:rsid w:val="003544BC"/>
    <w:pPr>
      <w:numPr>
        <w:numId w:val="10"/>
      </w:numPr>
    </w:pPr>
  </w:style>
  <w:style w:type="paragraph" w:styleId="ListNumber3">
    <w:name w:val="List Number 3"/>
    <w:basedOn w:val="Normal"/>
    <w:semiHidden/>
    <w:rsid w:val="003544BC"/>
    <w:pPr>
      <w:numPr>
        <w:numId w:val="11"/>
      </w:numPr>
    </w:pPr>
  </w:style>
  <w:style w:type="paragraph" w:styleId="ListNumber4">
    <w:name w:val="List Number 4"/>
    <w:basedOn w:val="Normal"/>
    <w:semiHidden/>
    <w:rsid w:val="003544BC"/>
    <w:pPr>
      <w:numPr>
        <w:numId w:val="12"/>
      </w:numPr>
    </w:pPr>
  </w:style>
  <w:style w:type="paragraph" w:styleId="ListNumber5">
    <w:name w:val="List Number 5"/>
    <w:basedOn w:val="Normal"/>
    <w:semiHidden/>
    <w:rsid w:val="003544BC"/>
    <w:pPr>
      <w:numPr>
        <w:numId w:val="13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link w:val="Definition1Char"/>
    <w:rsid w:val="007A36CA"/>
    <w:pPr>
      <w:keepNext/>
      <w:numPr>
        <w:numId w:val="17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7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1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6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B702DC"/>
    <w:pPr>
      <w:numPr>
        <w:ilvl w:val="1"/>
        <w:numId w:val="25"/>
      </w:numPr>
      <w:spacing w:before="8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36463A"/>
  </w:style>
  <w:style w:type="paragraph" w:customStyle="1" w:styleId="requirebulac2">
    <w:name w:val="require:bulac2"/>
    <w:basedOn w:val="Normal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B702DC"/>
    <w:pPr>
      <w:numPr>
        <w:ilvl w:val="2"/>
        <w:numId w:val="25"/>
      </w:numPr>
      <w:spacing w:before="8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B702DC"/>
    <w:pPr>
      <w:numPr>
        <w:ilvl w:val="3"/>
        <w:numId w:val="25"/>
      </w:numPr>
      <w:spacing w:before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2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7E07A2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7A4092"/>
    <w:pPr>
      <w:numPr>
        <w:ilvl w:val="7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F238FA"/>
    <w:pPr>
      <w:keepNext/>
      <w:numPr>
        <w:ilvl w:val="8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Revision">
    <w:name w:val="Revision"/>
    <w:hidden/>
    <w:uiPriority w:val="99"/>
    <w:semiHidden/>
    <w:rsid w:val="009615EA"/>
    <w:rPr>
      <w:rFonts w:ascii="Palatino Linotype" w:hAnsi="Palatino Linotype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76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9760B"/>
    <w:rPr>
      <w:rFonts w:ascii="Palatino Linotype" w:hAnsi="Palatino Linotype"/>
      <w:i/>
      <w:iCs/>
      <w:color w:val="404040"/>
      <w:sz w:val="24"/>
      <w:szCs w:val="24"/>
    </w:rPr>
  </w:style>
  <w:style w:type="paragraph" w:customStyle="1" w:styleId="Default">
    <w:name w:val="Default"/>
    <w:rsid w:val="00B80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headannex">
    <w:name w:val="table:head:annex"/>
    <w:basedOn w:val="Date"/>
    <w:rsid w:val="005C4680"/>
    <w:pPr>
      <w:numPr>
        <w:ilvl w:val="8"/>
        <w:numId w:val="27"/>
      </w:numPr>
      <w:jc w:val="center"/>
    </w:pPr>
    <w:rPr>
      <w:b/>
    </w:rPr>
  </w:style>
  <w:style w:type="paragraph" w:customStyle="1" w:styleId="RDAnnexE">
    <w:name w:val="RD Annex E"/>
    <w:basedOn w:val="Normal"/>
    <w:rsid w:val="005C4680"/>
    <w:pPr>
      <w:numPr>
        <w:numId w:val="28"/>
      </w:numPr>
      <w:tabs>
        <w:tab w:val="left" w:pos="4921"/>
        <w:tab w:val="left" w:pos="6361"/>
      </w:tabs>
      <w:overflowPunct w:val="0"/>
      <w:autoSpaceDE w:val="0"/>
      <w:autoSpaceDN w:val="0"/>
      <w:adjustRightInd w:val="0"/>
      <w:spacing w:after="79" w:line="240" w:lineRule="atLeast"/>
      <w:textAlignment w:val="baseline"/>
    </w:pPr>
    <w:rPr>
      <w:rFonts w:ascii="NewCenturySchlbk" w:hAnsi="NewCenturySchlbk"/>
      <w:color w:val="FF0000"/>
      <w:lang w:val="en-US"/>
    </w:rPr>
  </w:style>
  <w:style w:type="character" w:customStyle="1" w:styleId="Definition1Char">
    <w:name w:val="Definition1 Char"/>
    <w:link w:val="Definition1"/>
    <w:rsid w:val="005C4680"/>
    <w:rPr>
      <w:rFonts w:ascii="Arial" w:hAnsi="Arial" w:cs="Arial"/>
      <w:b/>
      <w:bCs/>
      <w:sz w:val="22"/>
      <w:szCs w:val="26"/>
      <w:lang w:val="en-GB" w:eastAsia="en-GB" w:bidi="ar-SA"/>
    </w:rPr>
  </w:style>
  <w:style w:type="character" w:customStyle="1" w:styleId="NOTEChar">
    <w:name w:val="NOTE Char"/>
    <w:link w:val="NOTE"/>
    <w:rsid w:val="00965A3A"/>
    <w:rPr>
      <w:rFonts w:ascii="Palatino Linotype" w:hAnsi="Palatino Linotype"/>
      <w:szCs w:val="22"/>
      <w:lang w:val="en-US" w:eastAsia="en-GB" w:bidi="ar-SA"/>
    </w:rPr>
  </w:style>
  <w:style w:type="paragraph" w:styleId="ListParagraph">
    <w:name w:val="List Paragraph"/>
    <w:basedOn w:val="Normal"/>
    <w:uiPriority w:val="34"/>
    <w:qFormat/>
    <w:rsid w:val="00F5595B"/>
    <w:pPr>
      <w:ind w:left="720"/>
      <w:contextualSpacing/>
    </w:pPr>
  </w:style>
  <w:style w:type="character" w:customStyle="1" w:styleId="TablecellLEFTChar">
    <w:name w:val="Table:cellLEFT Char"/>
    <w:link w:val="TablecellLEFT"/>
    <w:rsid w:val="00F55E99"/>
    <w:rPr>
      <w:rFonts w:ascii="Palatino Linotype" w:hAnsi="Palatino Linotype"/>
    </w:rPr>
  </w:style>
  <w:style w:type="character" w:customStyle="1" w:styleId="Heading2Char">
    <w:name w:val="Heading 2 Char"/>
    <w:link w:val="Heading2"/>
    <w:rsid w:val="002B5E50"/>
    <w:rPr>
      <w:rFonts w:ascii="Arial" w:hAnsi="Arial" w:cs="Arial"/>
      <w:b/>
      <w:bCs/>
      <w:iCs/>
      <w:sz w:val="32"/>
      <w:szCs w:val="28"/>
    </w:rPr>
  </w:style>
  <w:style w:type="paragraph" w:customStyle="1" w:styleId="ECSSIEPUID">
    <w:name w:val="ECSS_IEPUID"/>
    <w:basedOn w:val="graphic"/>
    <w:link w:val="ECSSIEPUIDChar"/>
    <w:rsid w:val="00B702DC"/>
    <w:pPr>
      <w:tabs>
        <w:tab w:val="left" w:pos="5103"/>
      </w:tabs>
      <w:spacing w:before="240"/>
      <w:jc w:val="right"/>
    </w:pPr>
    <w:rPr>
      <w:sz w:val="16"/>
    </w:rPr>
  </w:style>
  <w:style w:type="character" w:customStyle="1" w:styleId="graphicChar">
    <w:name w:val="graphic Char"/>
    <w:basedOn w:val="DefaultParagraphFont"/>
    <w:link w:val="graphic"/>
    <w:rsid w:val="007B3E1F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B702DC"/>
    <w:rPr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C5D4-3A2A-4678-B35D-B86881020C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ECSS-Q-ST-60-15C Rev.1</vt:lpstr>
    </vt:vector>
  </TitlesOfParts>
  <Company>European Space Agency</Company>
  <LinksUpToDate>false</LinksUpToDate>
  <CharactersWithSpaces>2918</CharactersWithSpaces>
  <SharedDoc>false</SharedDoc>
  <HLinks>
    <vt:vector size="192" baseType="variant">
      <vt:variant>
        <vt:i4>1900597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_Toc337639264</vt:lpwstr>
      </vt:variant>
      <vt:variant>
        <vt:i4>1900597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_Toc337639263</vt:lpwstr>
      </vt:variant>
      <vt:variant>
        <vt:i4>1900597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_Toc337639262</vt:lpwstr>
      </vt:variant>
      <vt:variant>
        <vt:i4>1900597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_Toc337639261</vt:lpwstr>
      </vt:variant>
      <vt:variant>
        <vt:i4>1900597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_Toc337639260</vt:lpwstr>
      </vt:variant>
      <vt:variant>
        <vt:i4>1966133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_Toc337639259</vt:lpwstr>
      </vt:variant>
      <vt:variant>
        <vt:i4>1310777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_Toc169080958</vt:lpwstr>
      </vt:variant>
      <vt:variant>
        <vt:i4>1310777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_Toc169080957</vt:lpwstr>
      </vt:variant>
      <vt:variant>
        <vt:i4>1310777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_Toc169080956</vt:lpwstr>
      </vt:variant>
      <vt:variant>
        <vt:i4>1310777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_Toc169080955</vt:lpwstr>
      </vt:variant>
      <vt:variant>
        <vt:i4>1310777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_Toc169080954</vt:lpwstr>
      </vt:variant>
      <vt:variant>
        <vt:i4>1310777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_Toc169080953</vt:lpwstr>
      </vt:variant>
      <vt:variant>
        <vt:i4>1310777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_Toc169080952</vt:lpwstr>
      </vt:variant>
      <vt:variant>
        <vt:i4>1310777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_Toc169080951</vt:lpwstr>
      </vt:variant>
      <vt:variant>
        <vt:i4>1310777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_Toc169080950</vt:lpwstr>
      </vt:variant>
      <vt:variant>
        <vt:i4>1376313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_Toc169080949</vt:lpwstr>
      </vt:variant>
      <vt:variant>
        <vt:i4>1376313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_Toc169080948</vt:lpwstr>
      </vt:variant>
      <vt:variant>
        <vt:i4>1376313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_Toc169080947</vt:lpwstr>
      </vt:variant>
      <vt:variant>
        <vt:i4>1376313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_Toc169080946</vt:lpwstr>
      </vt:variant>
      <vt:variant>
        <vt:i4>1376313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_Toc169080945</vt:lpwstr>
      </vt:variant>
      <vt:variant>
        <vt:i4>1376313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_Toc169080944</vt:lpwstr>
      </vt:variant>
      <vt:variant>
        <vt:i4>1376313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_Toc169080943</vt:lpwstr>
      </vt:variant>
      <vt:variant>
        <vt:i4>1376313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_Toc169080942</vt:lpwstr>
      </vt:variant>
      <vt:variant>
        <vt:i4>1376313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_Toc169080941</vt:lpwstr>
      </vt:variant>
      <vt:variant>
        <vt:i4>1376313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_Toc169080940</vt:lpwstr>
      </vt:variant>
      <vt:variant>
        <vt:i4>1179705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_Toc169080939</vt:lpwstr>
      </vt:variant>
      <vt:variant>
        <vt:i4>1179705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_Toc169080938</vt:lpwstr>
      </vt:variant>
      <vt:variant>
        <vt:i4>1179705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_Toc169080937</vt:lpwstr>
      </vt:variant>
      <vt:variant>
        <vt:i4>1179705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_Toc169080936</vt:lpwstr>
      </vt:variant>
      <vt:variant>
        <vt:i4>1179705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_Toc169080935</vt:lpwstr>
      </vt:variant>
      <vt:variant>
        <vt:i4>1179705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_Toc169080934</vt:lpwstr>
      </vt:variant>
      <vt:variant>
        <vt:i4>1179705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_Toc169080933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ECSS-Q-ST-60-15C Rev.1</dc:title>
  <dc:subject>Radiation hardness assurance - EEE components</dc:subject>
  <dc:creator>ECSS Executive Secretariat</dc:creator>
  <cp:lastModifiedBy>Klaus Ehrlich</cp:lastModifiedBy>
  <cp:revision>4</cp:revision>
  <cp:lastPrinted>2025-03-18T10:27:00Z</cp:lastPrinted>
  <dcterms:created xsi:type="dcterms:W3CDTF">2025-03-24T13:34:00Z</dcterms:created>
  <dcterms:modified xsi:type="dcterms:W3CDTF">2025-03-24T13:38:00Z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March 2025</vt:lpwstr>
  </property>
  <property fmtid="{D5CDD505-2E9C-101B-9397-08002B2CF9AE}" pid="3" name="ECSS Standard Number">
    <vt:lpwstr>ECSS-Q-ST-60-15C Rev.1</vt:lpwstr>
  </property>
  <property fmtid="{D5CDD505-2E9C-101B-9397-08002B2CF9AE}" pid="4" name="ECSS Working Group">
    <vt:lpwstr>ECSS-Q-ST-60-15C Rev.1</vt:lpwstr>
  </property>
  <property fmtid="{D5CDD505-2E9C-101B-9397-08002B2CF9AE}" pid="5" name="ECSS Discipline">
    <vt:lpwstr>Space product assurance</vt:lpwstr>
  </property>
</Properties>
</file>