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C34A1" w14:textId="56083FAC" w:rsidR="00734AB2" w:rsidRPr="002A6660" w:rsidRDefault="00734AB2" w:rsidP="00706DC0">
      <w:pPr>
        <w:pStyle w:val="graphic"/>
        <w:rPr>
          <w:lang w:val="en-GB"/>
        </w:rPr>
      </w:pPr>
      <w:r w:rsidRPr="002A6660">
        <w:rPr>
          <w:lang w:val="en-GB"/>
        </w:rPr>
        <w:fldChar w:fldCharType="begin"/>
      </w:r>
      <w:r w:rsidRPr="002A6660">
        <w:rPr>
          <w:lang w:val="en-GB"/>
        </w:rPr>
        <w:instrText xml:space="preserve">  </w:instrText>
      </w:r>
      <w:r w:rsidRPr="002A6660">
        <w:rPr>
          <w:lang w:val="en-GB"/>
        </w:rPr>
        <w:fldChar w:fldCharType="end"/>
      </w:r>
      <w:r w:rsidR="00C23827" w:rsidRPr="002A6660">
        <w:rPr>
          <w:noProof/>
          <w:lang w:val="en-GB"/>
        </w:rPr>
        <w:drawing>
          <wp:inline distT="0" distB="0" distL="0" distR="0" wp14:anchorId="0474138D" wp14:editId="74EA27DD">
            <wp:extent cx="4279900" cy="2590800"/>
            <wp:effectExtent l="0" t="0" r="0" b="0"/>
            <wp:docPr id="2091490523"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9900" cy="2590800"/>
                    </a:xfrm>
                    <a:prstGeom prst="rect">
                      <a:avLst/>
                    </a:prstGeom>
                    <a:noFill/>
                    <a:ln>
                      <a:noFill/>
                    </a:ln>
                  </pic:spPr>
                </pic:pic>
              </a:graphicData>
            </a:graphic>
          </wp:inline>
        </w:drawing>
      </w:r>
    </w:p>
    <w:p w14:paraId="345C34A2" w14:textId="7686830E" w:rsidR="00681322" w:rsidRPr="002A6660" w:rsidRDefault="00C23827" w:rsidP="00726C22">
      <w:pPr>
        <w:pStyle w:val="DocumentTitle"/>
      </w:pPr>
      <w:r w:rsidRPr="002A6660">
        <w:rPr>
          <w:noProof/>
        </w:rPr>
        <mc:AlternateContent>
          <mc:Choice Requires="wps">
            <w:drawing>
              <wp:anchor distT="0" distB="0" distL="114300" distR="114300" simplePos="0" relativeHeight="251658240" behindDoc="0" locked="1" layoutInCell="1" allowOverlap="1" wp14:anchorId="08756329" wp14:editId="1A004727">
                <wp:simplePos x="0" y="0"/>
                <wp:positionH relativeFrom="page">
                  <wp:posOffset>4457700</wp:posOffset>
                </wp:positionH>
                <wp:positionV relativeFrom="page">
                  <wp:posOffset>9001760</wp:posOffset>
                </wp:positionV>
                <wp:extent cx="2233295" cy="853440"/>
                <wp:effectExtent l="0" t="0" r="0" b="3810"/>
                <wp:wrapSquare wrapText="bothSides"/>
                <wp:docPr id="31080216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29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3C12" w14:textId="77777777" w:rsidR="00CD6720" w:rsidRPr="0074577B" w:rsidRDefault="00CD6720" w:rsidP="0074577B">
                            <w:pPr>
                              <w:jc w:val="right"/>
                              <w:rPr>
                                <w:rFonts w:ascii="Arial" w:hAnsi="Arial" w:cs="Arial"/>
                                <w:b/>
                              </w:rPr>
                            </w:pPr>
                            <w:r w:rsidRPr="0074577B">
                              <w:rPr>
                                <w:rFonts w:ascii="Arial" w:hAnsi="Arial" w:cs="Arial"/>
                                <w:b/>
                              </w:rPr>
                              <w:t>ECSS Secretariat</w:t>
                            </w:r>
                          </w:p>
                          <w:p w14:paraId="345C3C13" w14:textId="77777777" w:rsidR="00CD6720" w:rsidRPr="0074577B" w:rsidRDefault="00CD6720" w:rsidP="0074577B">
                            <w:pPr>
                              <w:jc w:val="right"/>
                              <w:rPr>
                                <w:rFonts w:ascii="Arial" w:hAnsi="Arial" w:cs="Arial"/>
                                <w:b/>
                              </w:rPr>
                            </w:pPr>
                            <w:r w:rsidRPr="0074577B">
                              <w:rPr>
                                <w:rFonts w:ascii="Arial" w:hAnsi="Arial" w:cs="Arial"/>
                                <w:b/>
                              </w:rPr>
                              <w:t>ESA-ESTEC</w:t>
                            </w:r>
                          </w:p>
                          <w:p w14:paraId="345C3C14" w14:textId="472238B3" w:rsidR="00CD6720" w:rsidRPr="0074577B" w:rsidRDefault="00CD6720" w:rsidP="0074577B">
                            <w:pPr>
                              <w:jc w:val="right"/>
                              <w:rPr>
                                <w:rFonts w:ascii="Arial" w:hAnsi="Arial" w:cs="Arial"/>
                                <w:b/>
                              </w:rPr>
                            </w:pPr>
                            <w:r w:rsidRPr="0074577B">
                              <w:rPr>
                                <w:rFonts w:ascii="Arial" w:hAnsi="Arial" w:cs="Arial"/>
                                <w:b/>
                              </w:rPr>
                              <w:t xml:space="preserve">Standards </w:t>
                            </w:r>
                            <w:r>
                              <w:rPr>
                                <w:rFonts w:ascii="Arial" w:hAnsi="Arial" w:cs="Arial"/>
                                <w:b/>
                              </w:rPr>
                              <w:t>Section</w:t>
                            </w:r>
                          </w:p>
                          <w:p w14:paraId="345C3C15" w14:textId="77777777" w:rsidR="00CD6720" w:rsidRPr="0074577B" w:rsidRDefault="00CD6720" w:rsidP="0074577B">
                            <w:pPr>
                              <w:jc w:val="right"/>
                              <w:rPr>
                                <w:rFonts w:ascii="Arial" w:hAnsi="Arial" w:cs="Arial"/>
                                <w:b/>
                              </w:rPr>
                            </w:pPr>
                            <w:r w:rsidRPr="0074577B">
                              <w:rPr>
                                <w:rFonts w:ascii="Arial" w:hAnsi="Arial" w:cs="Arial"/>
                                <w:b/>
                              </w:rPr>
                              <w:t>Noordwijk, The Netherlands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56329" id="_x0000_t202" coordsize="21600,21600" o:spt="202" path="m,l,21600r21600,l21600,xe">
                <v:stroke joinstyle="miter"/>
                <v:path gradientshapeok="t" o:connecttype="rect"/>
              </v:shapetype>
              <v:shape id="Text Box 19" o:spid="_x0000_s1026" type="#_x0000_t202" style="position:absolute;left:0;text-align:left;margin-left:351pt;margin-top:708.8pt;width:175.85pt;height:67.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" filled="f" stroked="f">
                <v:textbox>
                  <w:txbxContent>
                    <w:p w14:paraId="345C3C12" w14:textId="77777777" w:rsidR="00CD6720" w:rsidRPr="0074577B" w:rsidRDefault="00CD6720" w:rsidP="0074577B">
                      <w:pPr>
                        <w:jc w:val="right"/>
                        <w:rPr>
                          <w:rFonts w:ascii="Arial" w:hAnsi="Arial" w:cs="Arial"/>
                          <w:b/>
                        </w:rPr>
                      </w:pPr>
                      <w:r w:rsidRPr="0074577B">
                        <w:rPr>
                          <w:rFonts w:ascii="Arial" w:hAnsi="Arial" w:cs="Arial"/>
                          <w:b/>
                        </w:rPr>
                        <w:t>ECSS Secretariat</w:t>
                      </w:r>
                    </w:p>
                    <w:p w14:paraId="345C3C13" w14:textId="77777777" w:rsidR="00CD6720" w:rsidRPr="0074577B" w:rsidRDefault="00CD6720" w:rsidP="0074577B">
                      <w:pPr>
                        <w:jc w:val="right"/>
                        <w:rPr>
                          <w:rFonts w:ascii="Arial" w:hAnsi="Arial" w:cs="Arial"/>
                          <w:b/>
                        </w:rPr>
                      </w:pPr>
                      <w:r w:rsidRPr="0074577B">
                        <w:rPr>
                          <w:rFonts w:ascii="Arial" w:hAnsi="Arial" w:cs="Arial"/>
                          <w:b/>
                        </w:rPr>
                        <w:t>ESA-ESTEC</w:t>
                      </w:r>
                    </w:p>
                    <w:p w14:paraId="345C3C14" w14:textId="472238B3" w:rsidR="00CD6720" w:rsidRPr="0074577B" w:rsidRDefault="00CD6720" w:rsidP="0074577B">
                      <w:pPr>
                        <w:jc w:val="right"/>
                        <w:rPr>
                          <w:rFonts w:ascii="Arial" w:hAnsi="Arial" w:cs="Arial"/>
                          <w:b/>
                        </w:rPr>
                      </w:pPr>
                      <w:r w:rsidRPr="0074577B">
                        <w:rPr>
                          <w:rFonts w:ascii="Arial" w:hAnsi="Arial" w:cs="Arial"/>
                          <w:b/>
                        </w:rPr>
                        <w:t xml:space="preserve">Standards </w:t>
                      </w:r>
                      <w:r>
                        <w:rPr>
                          <w:rFonts w:ascii="Arial" w:hAnsi="Arial" w:cs="Arial"/>
                          <w:b/>
                        </w:rPr>
                        <w:t>Section</w:t>
                      </w:r>
                    </w:p>
                    <w:p w14:paraId="345C3C15" w14:textId="77777777" w:rsidR="00CD6720" w:rsidRPr="0074577B" w:rsidRDefault="00CD6720" w:rsidP="0074577B">
                      <w:pPr>
                        <w:jc w:val="right"/>
                        <w:rPr>
                          <w:rFonts w:ascii="Arial" w:hAnsi="Arial" w:cs="Arial"/>
                          <w:b/>
                        </w:rPr>
                      </w:pPr>
                      <w:r w:rsidRPr="0074577B">
                        <w:rPr>
                          <w:rFonts w:ascii="Arial" w:hAnsi="Arial" w:cs="Arial"/>
                          <w:b/>
                        </w:rPr>
                        <w:t>Noordwijk, The Netherlands</w:t>
                      </w:r>
                    </w:p>
                  </w:txbxContent>
                </v:textbox>
                <w10:wrap type="square" anchorx="page" anchory="page"/>
                <w10:anchorlock/>
              </v:shape>
            </w:pict>
          </mc:Fallback>
        </mc:AlternateContent>
      </w:r>
      <w:fldSimple w:instr=" DOCPROPERTY  &quot;ECSS Discipline&quot;  \* MERGEFORMAT ">
        <w:r w:rsidR="006F718E">
          <w:t>Space engineering</w:t>
        </w:r>
      </w:fldSimple>
    </w:p>
    <w:p w14:paraId="345C34A3" w14:textId="74247194" w:rsidR="00AE0CE6" w:rsidRPr="002A6660" w:rsidRDefault="00FA7DFC" w:rsidP="001B6381">
      <w:pPr>
        <w:pStyle w:val="Subtitle"/>
      </w:pPr>
      <w:fldSimple w:instr=" SUBJECT   \* MERGEFORMAT ">
        <w:r>
          <w:t>Simulation modelling platform - Level 1</w:t>
        </w:r>
      </w:fldSimple>
    </w:p>
    <w:p w14:paraId="345C34A5" w14:textId="27B11DC4" w:rsidR="00793720" w:rsidRPr="002A6660" w:rsidRDefault="00141264" w:rsidP="008D6C69">
      <w:pPr>
        <w:pStyle w:val="paragraph"/>
        <w:pageBreakBefore/>
        <w:tabs>
          <w:tab w:val="left" w:pos="2792"/>
        </w:tabs>
        <w:spacing w:before="1560"/>
        <w:ind w:left="0"/>
        <w:rPr>
          <w:rFonts w:ascii="Arial" w:hAnsi="Arial" w:cs="Arial"/>
          <w:b/>
        </w:rPr>
      </w:pPr>
      <w:r w:rsidRPr="002A6660">
        <w:rPr>
          <w:rFonts w:ascii="Arial" w:hAnsi="Arial" w:cs="Arial"/>
          <w:b/>
        </w:rPr>
        <w:lastRenderedPageBreak/>
        <w:t>Foreword</w:t>
      </w:r>
    </w:p>
    <w:p w14:paraId="345C34A6" w14:textId="3F749E76" w:rsidR="00B33581" w:rsidRPr="002A6660" w:rsidRDefault="00B33581" w:rsidP="00E326C5">
      <w:pPr>
        <w:pStyle w:val="paragraph"/>
        <w:ind w:left="0"/>
      </w:pPr>
      <w:r w:rsidRPr="002A6660">
        <w:t>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345C34A7" w14:textId="02758F3A" w:rsidR="00B33581" w:rsidRPr="002A6660" w:rsidRDefault="00B33581" w:rsidP="00E326C5">
      <w:pPr>
        <w:pStyle w:val="paragraph"/>
        <w:ind w:left="0"/>
      </w:pPr>
      <w:r w:rsidRPr="002A6660">
        <w:t xml:space="preserve">This Standard has been prepared by the </w:t>
      </w:r>
      <w:fldSimple w:instr=" DOCPROPERTY  &quot;ECSS Working Group&quot;  \* MERGEFORMAT ">
        <w:r w:rsidR="006F718E">
          <w:t>ECSS-E-ST-40-07C Rev.1</w:t>
        </w:r>
      </w:fldSimple>
      <w:r w:rsidR="006B79C0" w:rsidRPr="002A6660">
        <w:t xml:space="preserve"> Working </w:t>
      </w:r>
      <w:r w:rsidRPr="002A6660">
        <w:t>Group, reviewed by the ECSS</w:t>
      </w:r>
      <w:r w:rsidR="00793720" w:rsidRPr="002A6660">
        <w:t xml:space="preserve"> </w:t>
      </w:r>
      <w:r w:rsidRPr="002A6660">
        <w:t>Executive Secretariat and approved by the ECSS Technical Authority.</w:t>
      </w:r>
    </w:p>
    <w:p w14:paraId="345C34A8" w14:textId="77777777" w:rsidR="00793720" w:rsidRPr="002A6660" w:rsidRDefault="00793720" w:rsidP="007E5D58">
      <w:pPr>
        <w:pStyle w:val="paragraph"/>
        <w:spacing w:before="2040"/>
        <w:ind w:left="0"/>
        <w:rPr>
          <w:rFonts w:ascii="Arial" w:hAnsi="Arial" w:cs="Arial"/>
          <w:b/>
        </w:rPr>
      </w:pPr>
      <w:r w:rsidRPr="002A6660">
        <w:rPr>
          <w:rFonts w:ascii="Arial" w:hAnsi="Arial" w:cs="Arial"/>
          <w:b/>
        </w:rPr>
        <w:t>Disclaimer</w:t>
      </w:r>
    </w:p>
    <w:p w14:paraId="345C34A9" w14:textId="77777777" w:rsidR="00793720" w:rsidRPr="002A6660" w:rsidRDefault="00793720" w:rsidP="00E326C5">
      <w:pPr>
        <w:pStyle w:val="paragraph"/>
        <w:ind w:left="0"/>
      </w:pPr>
      <w:r w:rsidRPr="002A6660">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2A6660">
        <w:t>S</w:t>
      </w:r>
      <w:r w:rsidRPr="002A6660">
        <w:t>tandard, wheth</w:t>
      </w:r>
      <w:r w:rsidR="001C3FA2" w:rsidRPr="002A6660">
        <w:t>er or not based upon warranty, business agreement</w:t>
      </w:r>
      <w:r w:rsidRPr="002A6660">
        <w:t>, tort, or otherwise; whether or not injury was sustained by persons or property or otherwise; and whether or not loss was sustained from, or arose out of, the results of, the item, or any services that may be provided by ECSS.</w:t>
      </w:r>
    </w:p>
    <w:p w14:paraId="345C34AA" w14:textId="17B65599" w:rsidR="00793720" w:rsidRPr="002A6660" w:rsidRDefault="00793720" w:rsidP="00EA050E">
      <w:pPr>
        <w:tabs>
          <w:tab w:val="left" w:pos="1560"/>
        </w:tabs>
        <w:spacing w:before="2040"/>
        <w:rPr>
          <w:sz w:val="20"/>
        </w:rPr>
      </w:pPr>
      <w:r w:rsidRPr="002A6660">
        <w:rPr>
          <w:sz w:val="20"/>
        </w:rPr>
        <w:t xml:space="preserve">Published by: </w:t>
      </w:r>
      <w:r w:rsidRPr="002A6660">
        <w:rPr>
          <w:sz w:val="20"/>
        </w:rPr>
        <w:tab/>
        <w:t xml:space="preserve">ESA Standards </w:t>
      </w:r>
      <w:r w:rsidR="00BB24AE" w:rsidRPr="002A6660">
        <w:rPr>
          <w:sz w:val="20"/>
        </w:rPr>
        <w:t>Section</w:t>
      </w:r>
    </w:p>
    <w:p w14:paraId="345C34AB" w14:textId="77777777" w:rsidR="00793720" w:rsidRPr="002A6660" w:rsidRDefault="00793720" w:rsidP="00EA050E">
      <w:pPr>
        <w:tabs>
          <w:tab w:val="left" w:pos="1560"/>
        </w:tabs>
        <w:rPr>
          <w:sz w:val="20"/>
        </w:rPr>
      </w:pPr>
      <w:r w:rsidRPr="002A6660">
        <w:rPr>
          <w:sz w:val="20"/>
        </w:rPr>
        <w:tab/>
        <w:t>ESTEC, P.O. Box 299,</w:t>
      </w:r>
    </w:p>
    <w:p w14:paraId="345C34AC" w14:textId="77777777" w:rsidR="00793720" w:rsidRPr="002A6660" w:rsidRDefault="00793720" w:rsidP="00EA050E">
      <w:pPr>
        <w:tabs>
          <w:tab w:val="left" w:pos="1560"/>
        </w:tabs>
        <w:rPr>
          <w:sz w:val="20"/>
        </w:rPr>
      </w:pPr>
      <w:r w:rsidRPr="002A6660">
        <w:rPr>
          <w:sz w:val="20"/>
        </w:rPr>
        <w:tab/>
        <w:t>2200 AG Noordwijk</w:t>
      </w:r>
    </w:p>
    <w:p w14:paraId="345C34AD" w14:textId="77777777" w:rsidR="00793720" w:rsidRPr="002A6660" w:rsidRDefault="00793720" w:rsidP="00EA050E">
      <w:pPr>
        <w:tabs>
          <w:tab w:val="left" w:pos="1560"/>
        </w:tabs>
        <w:rPr>
          <w:sz w:val="20"/>
        </w:rPr>
      </w:pPr>
      <w:r w:rsidRPr="002A6660">
        <w:rPr>
          <w:sz w:val="20"/>
        </w:rPr>
        <w:tab/>
        <w:t>The Netherlands</w:t>
      </w:r>
    </w:p>
    <w:p w14:paraId="345C34AE" w14:textId="2D7F622B" w:rsidR="00793720" w:rsidRPr="002A6660" w:rsidRDefault="00B609BC" w:rsidP="00EA050E">
      <w:pPr>
        <w:tabs>
          <w:tab w:val="left" w:pos="1560"/>
        </w:tabs>
        <w:rPr>
          <w:sz w:val="20"/>
        </w:rPr>
      </w:pPr>
      <w:r w:rsidRPr="002A6660">
        <w:rPr>
          <w:sz w:val="20"/>
        </w:rPr>
        <w:t xml:space="preserve">Copyright: </w:t>
      </w:r>
      <w:r w:rsidRPr="002A6660">
        <w:rPr>
          <w:sz w:val="20"/>
        </w:rPr>
        <w:tab/>
      </w:r>
      <w:r w:rsidR="00BB24AE" w:rsidRPr="002A6660">
        <w:rPr>
          <w:sz w:val="20"/>
        </w:rPr>
        <w:t>202</w:t>
      </w:r>
      <w:r w:rsidR="004B1059" w:rsidRPr="002A6660">
        <w:rPr>
          <w:sz w:val="20"/>
        </w:rPr>
        <w:t>5</w:t>
      </w:r>
      <w:r w:rsidR="00793720" w:rsidRPr="002A6660">
        <w:rPr>
          <w:sz w:val="20"/>
        </w:rPr>
        <w:t>© by the European Space Agency for the members of ECSS</w:t>
      </w:r>
    </w:p>
    <w:p w14:paraId="345C34AF" w14:textId="79BE187A" w:rsidR="003B3CAA" w:rsidRPr="002A6660" w:rsidRDefault="003B3CAA" w:rsidP="002F129E">
      <w:pPr>
        <w:pStyle w:val="Heading0"/>
      </w:pPr>
      <w:bookmarkStart w:id="0" w:name="_Toc191723605"/>
      <w:bookmarkStart w:id="1" w:name="_Toc501444755"/>
      <w:bookmarkStart w:id="2" w:name="_Toc501453575"/>
      <w:bookmarkStart w:id="3" w:name="_Toc501458987"/>
      <w:bookmarkStart w:id="4" w:name="_Toc501461344"/>
      <w:bookmarkStart w:id="5" w:name="_Toc501467388"/>
      <w:bookmarkStart w:id="6" w:name="_Toc501468905"/>
      <w:bookmarkStart w:id="7" w:name="_Toc501469274"/>
      <w:bookmarkStart w:id="8" w:name="_Toc513045824"/>
      <w:bookmarkStart w:id="9" w:name="_Toc205281416"/>
      <w:r w:rsidRPr="002A6660">
        <w:lastRenderedPageBreak/>
        <w:t>Change log</w:t>
      </w:r>
      <w:bookmarkEnd w:id="0"/>
      <w:bookmarkEnd w:id="1"/>
      <w:bookmarkEnd w:id="2"/>
      <w:bookmarkEnd w:id="3"/>
      <w:bookmarkEnd w:id="4"/>
      <w:bookmarkEnd w:id="5"/>
      <w:bookmarkEnd w:id="6"/>
      <w:bookmarkEnd w:id="7"/>
      <w:bookmarkEnd w:id="8"/>
      <w:bookmarkEnd w:id="9"/>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5"/>
        <w:gridCol w:w="6195"/>
      </w:tblGrid>
      <w:tr w:rsidR="002057FF" w:rsidRPr="002A6660" w14:paraId="6278FE5C" w14:textId="77777777" w:rsidTr="000E3DD4">
        <w:tc>
          <w:tcPr>
            <w:tcW w:w="2795" w:type="dxa"/>
            <w:shd w:val="clear" w:color="auto" w:fill="auto"/>
          </w:tcPr>
          <w:p w14:paraId="27349D61" w14:textId="77777777" w:rsidR="002057FF" w:rsidRPr="002A6660" w:rsidRDefault="002057FF" w:rsidP="005F6B99">
            <w:pPr>
              <w:pStyle w:val="TablecellLEFT"/>
            </w:pPr>
            <w:r w:rsidRPr="002A6660">
              <w:t>ECSS-E-ST-40-07C</w:t>
            </w:r>
          </w:p>
          <w:p w14:paraId="570A9BA6" w14:textId="288655AD" w:rsidR="002057FF" w:rsidRPr="002A6660" w:rsidRDefault="002057FF" w:rsidP="005F6B99">
            <w:pPr>
              <w:pStyle w:val="TablecellLEFT"/>
            </w:pPr>
            <w:r w:rsidRPr="002A6660">
              <w:t>2 March 2020</w:t>
            </w:r>
          </w:p>
        </w:tc>
        <w:tc>
          <w:tcPr>
            <w:tcW w:w="6195" w:type="dxa"/>
            <w:shd w:val="clear" w:color="auto" w:fill="auto"/>
          </w:tcPr>
          <w:p w14:paraId="4D020B51" w14:textId="1B1B0D5F" w:rsidR="002057FF" w:rsidRPr="002A6660" w:rsidRDefault="002057FF" w:rsidP="005F6B99">
            <w:pPr>
              <w:pStyle w:val="TablecellLEFT"/>
            </w:pPr>
            <w:r w:rsidRPr="002A6660">
              <w:t>First issue</w:t>
            </w:r>
          </w:p>
        </w:tc>
      </w:tr>
      <w:tr w:rsidR="002057FF" w:rsidRPr="002A6660" w14:paraId="223DF1DC" w14:textId="77777777" w:rsidTr="000E3DD4">
        <w:tc>
          <w:tcPr>
            <w:tcW w:w="2795" w:type="dxa"/>
            <w:shd w:val="clear" w:color="auto" w:fill="auto"/>
          </w:tcPr>
          <w:p w14:paraId="7371E6E6" w14:textId="0965CC44" w:rsidR="002C0D01" w:rsidRPr="002A6660" w:rsidRDefault="006F718E" w:rsidP="002C0D01">
            <w:pPr>
              <w:pStyle w:val="TablecellLEFT"/>
            </w:pPr>
            <w:fldSimple w:instr=" DOCPROPERTY  &quot;ECSS Standard Number&quot;  \* MERGEFORMAT ">
              <w:r>
                <w:t>ECSS-E-ST-40-07C Rev.1</w:t>
              </w:r>
            </w:fldSimple>
          </w:p>
          <w:p w14:paraId="39104500" w14:textId="1743D9AD" w:rsidR="002057FF" w:rsidRPr="002A6660" w:rsidRDefault="006F718E" w:rsidP="002C0D01">
            <w:pPr>
              <w:pStyle w:val="TablecellLEFT"/>
            </w:pPr>
            <w:fldSimple w:instr=" DOCPROPERTY  &quot;ECSS Standard Issue Date&quot;  \* MERGEFORMAT ">
              <w:r>
                <w:t>5 August 2025</w:t>
              </w:r>
            </w:fldSimple>
          </w:p>
        </w:tc>
        <w:tc>
          <w:tcPr>
            <w:tcW w:w="6195" w:type="dxa"/>
            <w:shd w:val="clear" w:color="auto" w:fill="auto"/>
          </w:tcPr>
          <w:p w14:paraId="7438CFD8" w14:textId="77777777" w:rsidR="004B1059" w:rsidRPr="002A6660" w:rsidRDefault="004B1059" w:rsidP="004B1059">
            <w:pPr>
              <w:pStyle w:val="TablecellLEFT"/>
            </w:pPr>
            <w:r w:rsidRPr="002A6660">
              <w:t>First issue, Revision 1</w:t>
            </w:r>
          </w:p>
          <w:p w14:paraId="1FA3A975" w14:textId="0E91021E" w:rsidR="004B1059" w:rsidRPr="002A6660" w:rsidRDefault="004B1059" w:rsidP="004B1059">
            <w:pPr>
              <w:pStyle w:val="TablecellLEFT"/>
            </w:pPr>
            <w:r w:rsidRPr="002A6660">
              <w:t>Main changes</w:t>
            </w:r>
            <w:r w:rsidR="00F85EB7" w:rsidRPr="002A6660">
              <w:t xml:space="preserve"> related to the implementation of change requests</w:t>
            </w:r>
            <w:r w:rsidR="00AF2FB6" w:rsidRPr="002A6660">
              <w:t>:</w:t>
            </w:r>
          </w:p>
          <w:p w14:paraId="64A8A5D9" w14:textId="1F65A457" w:rsidR="004B1059" w:rsidRPr="002A6660" w:rsidRDefault="00AF2FB6" w:rsidP="00A24621">
            <w:pPr>
              <w:pStyle w:val="TablecellLEFT"/>
              <w:numPr>
                <w:ilvl w:val="0"/>
                <w:numId w:val="31"/>
              </w:numPr>
              <w:ind w:left="358"/>
            </w:pPr>
            <w:r w:rsidRPr="002A6660">
              <w:t>Massive clarifications, improvements</w:t>
            </w:r>
            <w:r w:rsidR="00132CC8" w:rsidRPr="002A6660">
              <w:t>, rework</w:t>
            </w:r>
            <w:r w:rsidRPr="002A6660">
              <w:t xml:space="preserve"> and completion </w:t>
            </w:r>
            <w:r w:rsidR="00C315E0" w:rsidRPr="002A6660">
              <w:t>for</w:t>
            </w:r>
            <w:r w:rsidRPr="002A6660">
              <w:t xml:space="preserve"> the behaviour description of the software interfaces.</w:t>
            </w:r>
          </w:p>
          <w:p w14:paraId="318F020D" w14:textId="36285AD3" w:rsidR="00AF2FB6" w:rsidRPr="002A6660" w:rsidRDefault="00E845B3" w:rsidP="00A24621">
            <w:pPr>
              <w:pStyle w:val="TablecellLEFT"/>
              <w:numPr>
                <w:ilvl w:val="0"/>
                <w:numId w:val="31"/>
              </w:numPr>
              <w:ind w:left="358"/>
            </w:pPr>
            <w:r w:rsidRPr="002A6660">
              <w:t>Massive e</w:t>
            </w:r>
            <w:r w:rsidR="00AF2FB6" w:rsidRPr="002A6660">
              <w:t>ditorial corrections.</w:t>
            </w:r>
          </w:p>
          <w:p w14:paraId="28BDF372" w14:textId="1587F7AD" w:rsidR="00AF2FB6" w:rsidRPr="002A6660" w:rsidRDefault="00AF2FB6" w:rsidP="00A24621">
            <w:pPr>
              <w:pStyle w:val="TablecellLEFT"/>
              <w:numPr>
                <w:ilvl w:val="0"/>
                <w:numId w:val="31"/>
              </w:numPr>
              <w:ind w:left="358"/>
            </w:pPr>
            <w:r w:rsidRPr="002A6660">
              <w:t>Few new software interfaces added</w:t>
            </w:r>
            <w:r w:rsidR="00132CC8" w:rsidRPr="002A6660">
              <w:t xml:space="preserve">: </w:t>
            </w:r>
            <w:proofErr w:type="spellStart"/>
            <w:r w:rsidR="00132CC8" w:rsidRPr="002A6660">
              <w:t>IPublishField</w:t>
            </w:r>
            <w:proofErr w:type="spellEnd"/>
            <w:r w:rsidR="008172FC" w:rsidRPr="002A6660">
              <w:t xml:space="preserve">, </w:t>
            </w:r>
            <w:proofErr w:type="spellStart"/>
            <w:r w:rsidR="008172FC" w:rsidRPr="002A6660">
              <w:t>IStringType</w:t>
            </w:r>
            <w:proofErr w:type="spellEnd"/>
            <w:r w:rsidR="00E845B3" w:rsidRPr="002A6660">
              <w:t>.</w:t>
            </w:r>
          </w:p>
          <w:p w14:paraId="1B07A03F" w14:textId="5F4F9580" w:rsidR="00E845B3" w:rsidRPr="002A6660" w:rsidRDefault="00E845B3" w:rsidP="00A24621">
            <w:pPr>
              <w:pStyle w:val="TablecellLEFT"/>
              <w:numPr>
                <w:ilvl w:val="0"/>
                <w:numId w:val="31"/>
              </w:numPr>
              <w:ind w:left="358"/>
            </w:pPr>
            <w:r w:rsidRPr="002A6660">
              <w:t>Section to explain types and eager resolution added.</w:t>
            </w:r>
          </w:p>
          <w:p w14:paraId="0B273149" w14:textId="47AFDD13" w:rsidR="003271E1" w:rsidRPr="002A6660" w:rsidRDefault="003271E1" w:rsidP="00A24621">
            <w:pPr>
              <w:pStyle w:val="TablecellLEFT"/>
              <w:numPr>
                <w:ilvl w:val="0"/>
                <w:numId w:val="31"/>
              </w:numPr>
              <w:ind w:left="358"/>
            </w:pPr>
            <w:r w:rsidRPr="002A6660">
              <w:t>SMP version check added.</w:t>
            </w:r>
          </w:p>
          <w:p w14:paraId="779D98CB" w14:textId="6CC3E7A4" w:rsidR="004B1059" w:rsidRDefault="00AF2FB6" w:rsidP="00A24621">
            <w:pPr>
              <w:pStyle w:val="TablecellLEFT"/>
              <w:numPr>
                <w:ilvl w:val="0"/>
                <w:numId w:val="31"/>
              </w:numPr>
              <w:ind w:left="358"/>
            </w:pPr>
            <w:r w:rsidRPr="002A6660">
              <w:t xml:space="preserve">C++ and XML artefacts </w:t>
            </w:r>
            <w:r w:rsidR="00C315E0" w:rsidRPr="002A6660">
              <w:t xml:space="preserve">(a.k.a. SMP_FILES) </w:t>
            </w:r>
            <w:r w:rsidRPr="002A6660">
              <w:t>updated accordingly</w:t>
            </w:r>
            <w:r w:rsidR="002C0D01" w:rsidRPr="002A6660">
              <w:t>.</w:t>
            </w:r>
          </w:p>
          <w:p w14:paraId="28E4B5B6" w14:textId="0743DF8D" w:rsidR="001D71DA" w:rsidRPr="002A6660" w:rsidRDefault="001D71DA" w:rsidP="00A24621">
            <w:pPr>
              <w:pStyle w:val="TablecellLEFT"/>
              <w:numPr>
                <w:ilvl w:val="0"/>
                <w:numId w:val="31"/>
              </w:numPr>
              <w:ind w:left="358"/>
            </w:pPr>
            <w:r>
              <w:t>Title updated to include “Level 1”</w:t>
            </w:r>
          </w:p>
          <w:p w14:paraId="4033E751" w14:textId="7656ECE3" w:rsidR="002057FF" w:rsidRPr="002A6660" w:rsidRDefault="00B40F5E" w:rsidP="002057FF">
            <w:pPr>
              <w:pStyle w:val="TablecellLEFT"/>
            </w:pPr>
            <w:r w:rsidRPr="00B40F5E">
              <w:rPr>
                <w:i/>
                <w:iCs/>
                <w:sz w:val="16"/>
              </w:rPr>
              <w:t>NOTE:</w:t>
            </w:r>
            <w:r w:rsidRPr="00B40F5E">
              <w:rPr>
                <w:i/>
                <w:iCs/>
                <w:sz w:val="16"/>
              </w:rPr>
              <w:tab/>
              <w:t xml:space="preserve">Due to the </w:t>
            </w:r>
            <w:proofErr w:type="gramStart"/>
            <w:r w:rsidRPr="00B40F5E">
              <w:rPr>
                <w:i/>
                <w:iCs/>
                <w:sz w:val="16"/>
              </w:rPr>
              <w:t>amount</w:t>
            </w:r>
            <w:proofErr w:type="gramEnd"/>
            <w:r w:rsidRPr="00B40F5E">
              <w:rPr>
                <w:i/>
                <w:iCs/>
                <w:sz w:val="16"/>
              </w:rPr>
              <w:t xml:space="preserve"> of changes it was decided to create a new DOORS module that is not linked to the previous version.</w:t>
            </w:r>
          </w:p>
        </w:tc>
      </w:tr>
    </w:tbl>
    <w:p w14:paraId="345C34B9" w14:textId="3CB4E59D" w:rsidR="0097265D" w:rsidRPr="002A6660" w:rsidRDefault="0097265D" w:rsidP="0010081A">
      <w:pPr>
        <w:pStyle w:val="Contents"/>
        <w:ind w:left="895"/>
      </w:pPr>
      <w:bookmarkStart w:id="10" w:name="_Toc191723606"/>
      <w:r w:rsidRPr="002A6660">
        <w:lastRenderedPageBreak/>
        <w:t>Table of contents</w:t>
      </w:r>
      <w:bookmarkEnd w:id="10"/>
    </w:p>
    <w:p w14:paraId="120B5BD0" w14:textId="78ABB656" w:rsidR="006F718E" w:rsidRDefault="00D908FA">
      <w:pPr>
        <w:pStyle w:val="TOC1"/>
        <w:rPr>
          <w:rFonts w:asciiTheme="minorHAnsi" w:eastAsiaTheme="minorEastAsia" w:hAnsiTheme="minorHAnsi" w:cstheme="minorBidi"/>
          <w:b w:val="0"/>
          <w:kern w:val="2"/>
          <w14:ligatures w14:val="standardContextual"/>
        </w:rPr>
      </w:pPr>
      <w:r w:rsidRPr="002A6660">
        <w:rPr>
          <w:b w:val="0"/>
          <w:noProof w:val="0"/>
        </w:rPr>
        <w:fldChar w:fldCharType="begin"/>
      </w:r>
      <w:r w:rsidRPr="002A6660">
        <w:rPr>
          <w:b w:val="0"/>
          <w:noProof w:val="0"/>
        </w:rPr>
        <w:instrText xml:space="preserve"> TOC \o "3-3" \h \z \t "Heading 1,1,Heading 2,2,Heading 0,1,Annex1,1,Annex2,2,Annex3,3" </w:instrText>
      </w:r>
      <w:r w:rsidRPr="002A6660">
        <w:rPr>
          <w:b w:val="0"/>
          <w:noProof w:val="0"/>
        </w:rPr>
        <w:fldChar w:fldCharType="separate"/>
      </w:r>
      <w:hyperlink w:anchor="_Toc205281416" w:history="1">
        <w:r w:rsidR="006F718E" w:rsidRPr="00A9573E">
          <w:rPr>
            <w:rStyle w:val="Hyperlink"/>
          </w:rPr>
          <w:t>Change log</w:t>
        </w:r>
        <w:r w:rsidR="006F718E">
          <w:rPr>
            <w:webHidden/>
          </w:rPr>
          <w:tab/>
        </w:r>
        <w:r w:rsidR="006F718E">
          <w:rPr>
            <w:webHidden/>
          </w:rPr>
          <w:fldChar w:fldCharType="begin"/>
        </w:r>
        <w:r w:rsidR="006F718E">
          <w:rPr>
            <w:webHidden/>
          </w:rPr>
          <w:instrText xml:space="preserve"> PAGEREF _Toc205281416 \h </w:instrText>
        </w:r>
        <w:r w:rsidR="006F718E">
          <w:rPr>
            <w:webHidden/>
          </w:rPr>
        </w:r>
        <w:r w:rsidR="006F718E">
          <w:rPr>
            <w:webHidden/>
          </w:rPr>
          <w:fldChar w:fldCharType="separate"/>
        </w:r>
        <w:r w:rsidR="00A733E3">
          <w:rPr>
            <w:webHidden/>
          </w:rPr>
          <w:t>3</w:t>
        </w:r>
        <w:r w:rsidR="006F718E">
          <w:rPr>
            <w:webHidden/>
          </w:rPr>
          <w:fldChar w:fldCharType="end"/>
        </w:r>
      </w:hyperlink>
    </w:p>
    <w:p w14:paraId="58CDFFDF" w14:textId="488AD12A" w:rsidR="006F718E" w:rsidRDefault="006F718E">
      <w:pPr>
        <w:pStyle w:val="TOC1"/>
        <w:rPr>
          <w:rFonts w:asciiTheme="minorHAnsi" w:eastAsiaTheme="minorEastAsia" w:hAnsiTheme="minorHAnsi" w:cstheme="minorBidi"/>
          <w:b w:val="0"/>
          <w:kern w:val="2"/>
          <w14:ligatures w14:val="standardContextual"/>
        </w:rPr>
      </w:pPr>
      <w:hyperlink w:anchor="_Toc205281417" w:history="1">
        <w:r w:rsidRPr="00A9573E">
          <w:rPr>
            <w:rStyle w:val="Hyperlink"/>
          </w:rPr>
          <w:t>Introduction</w:t>
        </w:r>
        <w:r>
          <w:rPr>
            <w:webHidden/>
          </w:rPr>
          <w:tab/>
        </w:r>
        <w:r>
          <w:rPr>
            <w:webHidden/>
          </w:rPr>
          <w:fldChar w:fldCharType="begin"/>
        </w:r>
        <w:r>
          <w:rPr>
            <w:webHidden/>
          </w:rPr>
          <w:instrText xml:space="preserve"> PAGEREF _Toc205281417 \h </w:instrText>
        </w:r>
        <w:r>
          <w:rPr>
            <w:webHidden/>
          </w:rPr>
        </w:r>
        <w:r>
          <w:rPr>
            <w:webHidden/>
          </w:rPr>
          <w:fldChar w:fldCharType="separate"/>
        </w:r>
        <w:r w:rsidR="00A733E3">
          <w:rPr>
            <w:webHidden/>
          </w:rPr>
          <w:t>9</w:t>
        </w:r>
        <w:r>
          <w:rPr>
            <w:webHidden/>
          </w:rPr>
          <w:fldChar w:fldCharType="end"/>
        </w:r>
      </w:hyperlink>
    </w:p>
    <w:p w14:paraId="71DDE886" w14:textId="2BD637D6" w:rsidR="006F718E" w:rsidRDefault="006F718E">
      <w:pPr>
        <w:pStyle w:val="TOC1"/>
        <w:rPr>
          <w:rFonts w:asciiTheme="minorHAnsi" w:eastAsiaTheme="minorEastAsia" w:hAnsiTheme="minorHAnsi" w:cstheme="minorBidi"/>
          <w:b w:val="0"/>
          <w:kern w:val="2"/>
          <w14:ligatures w14:val="standardContextual"/>
        </w:rPr>
      </w:pPr>
      <w:hyperlink w:anchor="_Toc205281418" w:history="1">
        <w:r w:rsidRPr="00A9573E">
          <w:rPr>
            <w:rStyle w:val="Hyperlink"/>
          </w:rPr>
          <w:t>1 Scope</w:t>
        </w:r>
        <w:r>
          <w:rPr>
            <w:webHidden/>
          </w:rPr>
          <w:tab/>
        </w:r>
        <w:r>
          <w:rPr>
            <w:webHidden/>
          </w:rPr>
          <w:fldChar w:fldCharType="begin"/>
        </w:r>
        <w:r>
          <w:rPr>
            <w:webHidden/>
          </w:rPr>
          <w:instrText xml:space="preserve"> PAGEREF _Toc205281418 \h </w:instrText>
        </w:r>
        <w:r>
          <w:rPr>
            <w:webHidden/>
          </w:rPr>
        </w:r>
        <w:r>
          <w:rPr>
            <w:webHidden/>
          </w:rPr>
          <w:fldChar w:fldCharType="separate"/>
        </w:r>
        <w:r w:rsidR="00A733E3">
          <w:rPr>
            <w:webHidden/>
          </w:rPr>
          <w:t>10</w:t>
        </w:r>
        <w:r>
          <w:rPr>
            <w:webHidden/>
          </w:rPr>
          <w:fldChar w:fldCharType="end"/>
        </w:r>
      </w:hyperlink>
    </w:p>
    <w:p w14:paraId="692E46B3" w14:textId="400BB4D6" w:rsidR="006F718E" w:rsidRDefault="006F718E">
      <w:pPr>
        <w:pStyle w:val="TOC1"/>
        <w:rPr>
          <w:rFonts w:asciiTheme="minorHAnsi" w:eastAsiaTheme="minorEastAsia" w:hAnsiTheme="minorHAnsi" w:cstheme="minorBidi"/>
          <w:b w:val="0"/>
          <w:kern w:val="2"/>
          <w14:ligatures w14:val="standardContextual"/>
        </w:rPr>
      </w:pPr>
      <w:hyperlink w:anchor="_Toc205281419" w:history="1">
        <w:r w:rsidRPr="00A9573E">
          <w:rPr>
            <w:rStyle w:val="Hyperlink"/>
          </w:rPr>
          <w:t>2 Normative references</w:t>
        </w:r>
        <w:r>
          <w:rPr>
            <w:webHidden/>
          </w:rPr>
          <w:tab/>
        </w:r>
        <w:r>
          <w:rPr>
            <w:webHidden/>
          </w:rPr>
          <w:fldChar w:fldCharType="begin"/>
        </w:r>
        <w:r>
          <w:rPr>
            <w:webHidden/>
          </w:rPr>
          <w:instrText xml:space="preserve"> PAGEREF _Toc205281419 \h </w:instrText>
        </w:r>
        <w:r>
          <w:rPr>
            <w:webHidden/>
          </w:rPr>
        </w:r>
        <w:r>
          <w:rPr>
            <w:webHidden/>
          </w:rPr>
          <w:fldChar w:fldCharType="separate"/>
        </w:r>
        <w:r w:rsidR="00A733E3">
          <w:rPr>
            <w:webHidden/>
          </w:rPr>
          <w:t>11</w:t>
        </w:r>
        <w:r>
          <w:rPr>
            <w:webHidden/>
          </w:rPr>
          <w:fldChar w:fldCharType="end"/>
        </w:r>
      </w:hyperlink>
    </w:p>
    <w:p w14:paraId="2F5B4221" w14:textId="5D8AA2E3" w:rsidR="006F718E" w:rsidRDefault="006F718E">
      <w:pPr>
        <w:pStyle w:val="TOC1"/>
        <w:rPr>
          <w:rFonts w:asciiTheme="minorHAnsi" w:eastAsiaTheme="minorEastAsia" w:hAnsiTheme="minorHAnsi" w:cstheme="minorBidi"/>
          <w:b w:val="0"/>
          <w:kern w:val="2"/>
          <w14:ligatures w14:val="standardContextual"/>
        </w:rPr>
      </w:pPr>
      <w:hyperlink w:anchor="_Toc205281420" w:history="1">
        <w:r w:rsidRPr="00A9573E">
          <w:rPr>
            <w:rStyle w:val="Hyperlink"/>
          </w:rPr>
          <w:t>3 Terms, definitions and abbreviated terms</w:t>
        </w:r>
        <w:r>
          <w:rPr>
            <w:webHidden/>
          </w:rPr>
          <w:tab/>
        </w:r>
        <w:r>
          <w:rPr>
            <w:webHidden/>
          </w:rPr>
          <w:fldChar w:fldCharType="begin"/>
        </w:r>
        <w:r>
          <w:rPr>
            <w:webHidden/>
          </w:rPr>
          <w:instrText xml:space="preserve"> PAGEREF _Toc205281420 \h </w:instrText>
        </w:r>
        <w:r>
          <w:rPr>
            <w:webHidden/>
          </w:rPr>
        </w:r>
        <w:r>
          <w:rPr>
            <w:webHidden/>
          </w:rPr>
          <w:fldChar w:fldCharType="separate"/>
        </w:r>
        <w:r w:rsidR="00A733E3">
          <w:rPr>
            <w:webHidden/>
          </w:rPr>
          <w:t>12</w:t>
        </w:r>
        <w:r>
          <w:rPr>
            <w:webHidden/>
          </w:rPr>
          <w:fldChar w:fldCharType="end"/>
        </w:r>
      </w:hyperlink>
    </w:p>
    <w:p w14:paraId="5B04C48D" w14:textId="1BA2C1B2" w:rsidR="006F718E" w:rsidRDefault="006F718E">
      <w:pPr>
        <w:pStyle w:val="TOC2"/>
        <w:rPr>
          <w:rFonts w:asciiTheme="minorHAnsi" w:eastAsiaTheme="minorEastAsia" w:hAnsiTheme="minorHAnsi" w:cstheme="minorBidi"/>
          <w:kern w:val="2"/>
          <w:sz w:val="24"/>
          <w:szCs w:val="24"/>
          <w14:ligatures w14:val="standardContextual"/>
        </w:rPr>
      </w:pPr>
      <w:hyperlink w:anchor="_Toc205281421" w:history="1">
        <w:r w:rsidRPr="00A9573E">
          <w:rPr>
            <w:rStyle w:val="Hyperlink"/>
          </w:rPr>
          <w:t>3.1</w:t>
        </w:r>
        <w:r>
          <w:rPr>
            <w:rFonts w:asciiTheme="minorHAnsi" w:eastAsiaTheme="minorEastAsia" w:hAnsiTheme="minorHAnsi" w:cstheme="minorBidi"/>
            <w:kern w:val="2"/>
            <w:sz w:val="24"/>
            <w:szCs w:val="24"/>
            <w14:ligatures w14:val="standardContextual"/>
          </w:rPr>
          <w:tab/>
        </w:r>
        <w:r w:rsidRPr="00A9573E">
          <w:rPr>
            <w:rStyle w:val="Hyperlink"/>
          </w:rPr>
          <w:t>Terms from other standards</w:t>
        </w:r>
        <w:r>
          <w:rPr>
            <w:webHidden/>
          </w:rPr>
          <w:tab/>
        </w:r>
        <w:r>
          <w:rPr>
            <w:webHidden/>
          </w:rPr>
          <w:fldChar w:fldCharType="begin"/>
        </w:r>
        <w:r>
          <w:rPr>
            <w:webHidden/>
          </w:rPr>
          <w:instrText xml:space="preserve"> PAGEREF _Toc205281421 \h </w:instrText>
        </w:r>
        <w:r>
          <w:rPr>
            <w:webHidden/>
          </w:rPr>
        </w:r>
        <w:r>
          <w:rPr>
            <w:webHidden/>
          </w:rPr>
          <w:fldChar w:fldCharType="separate"/>
        </w:r>
        <w:r w:rsidR="00A733E3">
          <w:rPr>
            <w:webHidden/>
          </w:rPr>
          <w:t>12</w:t>
        </w:r>
        <w:r>
          <w:rPr>
            <w:webHidden/>
          </w:rPr>
          <w:fldChar w:fldCharType="end"/>
        </w:r>
      </w:hyperlink>
    </w:p>
    <w:p w14:paraId="60F549E2" w14:textId="2F75AB3F" w:rsidR="006F718E" w:rsidRDefault="006F718E">
      <w:pPr>
        <w:pStyle w:val="TOC2"/>
        <w:rPr>
          <w:rFonts w:asciiTheme="minorHAnsi" w:eastAsiaTheme="minorEastAsia" w:hAnsiTheme="minorHAnsi" w:cstheme="minorBidi"/>
          <w:kern w:val="2"/>
          <w:sz w:val="24"/>
          <w:szCs w:val="24"/>
          <w14:ligatures w14:val="standardContextual"/>
        </w:rPr>
      </w:pPr>
      <w:hyperlink w:anchor="_Toc205281422" w:history="1">
        <w:r w:rsidRPr="00A9573E">
          <w:rPr>
            <w:rStyle w:val="Hyperlink"/>
          </w:rPr>
          <w:t>3.2</w:t>
        </w:r>
        <w:r>
          <w:rPr>
            <w:rFonts w:asciiTheme="minorHAnsi" w:eastAsiaTheme="minorEastAsia" w:hAnsiTheme="minorHAnsi" w:cstheme="minorBidi"/>
            <w:kern w:val="2"/>
            <w:sz w:val="24"/>
            <w:szCs w:val="24"/>
            <w14:ligatures w14:val="standardContextual"/>
          </w:rPr>
          <w:tab/>
        </w:r>
        <w:r w:rsidRPr="00A9573E">
          <w:rPr>
            <w:rStyle w:val="Hyperlink"/>
          </w:rPr>
          <w:t>Terms specific to the present standard</w:t>
        </w:r>
        <w:r>
          <w:rPr>
            <w:webHidden/>
          </w:rPr>
          <w:tab/>
        </w:r>
        <w:r>
          <w:rPr>
            <w:webHidden/>
          </w:rPr>
          <w:fldChar w:fldCharType="begin"/>
        </w:r>
        <w:r>
          <w:rPr>
            <w:webHidden/>
          </w:rPr>
          <w:instrText xml:space="preserve"> PAGEREF _Toc205281422 \h </w:instrText>
        </w:r>
        <w:r>
          <w:rPr>
            <w:webHidden/>
          </w:rPr>
        </w:r>
        <w:r>
          <w:rPr>
            <w:webHidden/>
          </w:rPr>
          <w:fldChar w:fldCharType="separate"/>
        </w:r>
        <w:r w:rsidR="00A733E3">
          <w:rPr>
            <w:webHidden/>
          </w:rPr>
          <w:t>12</w:t>
        </w:r>
        <w:r>
          <w:rPr>
            <w:webHidden/>
          </w:rPr>
          <w:fldChar w:fldCharType="end"/>
        </w:r>
      </w:hyperlink>
    </w:p>
    <w:p w14:paraId="3D205C30" w14:textId="7547FFA0" w:rsidR="006F718E" w:rsidRDefault="006F718E">
      <w:pPr>
        <w:pStyle w:val="TOC2"/>
        <w:rPr>
          <w:rFonts w:asciiTheme="minorHAnsi" w:eastAsiaTheme="minorEastAsia" w:hAnsiTheme="minorHAnsi" w:cstheme="minorBidi"/>
          <w:kern w:val="2"/>
          <w:sz w:val="24"/>
          <w:szCs w:val="24"/>
          <w14:ligatures w14:val="standardContextual"/>
        </w:rPr>
      </w:pPr>
      <w:hyperlink w:anchor="_Toc205281423" w:history="1">
        <w:r w:rsidRPr="00A9573E">
          <w:rPr>
            <w:rStyle w:val="Hyperlink"/>
          </w:rPr>
          <w:t>3.3</w:t>
        </w:r>
        <w:r>
          <w:rPr>
            <w:rFonts w:asciiTheme="minorHAnsi" w:eastAsiaTheme="minorEastAsia" w:hAnsiTheme="minorHAnsi" w:cstheme="minorBidi"/>
            <w:kern w:val="2"/>
            <w:sz w:val="24"/>
            <w:szCs w:val="24"/>
            <w14:ligatures w14:val="standardContextual"/>
          </w:rPr>
          <w:tab/>
        </w:r>
        <w:r w:rsidRPr="00A9573E">
          <w:rPr>
            <w:rStyle w:val="Hyperlink"/>
          </w:rPr>
          <w:t>Abbreviated terms</w:t>
        </w:r>
        <w:r>
          <w:rPr>
            <w:webHidden/>
          </w:rPr>
          <w:tab/>
        </w:r>
        <w:r>
          <w:rPr>
            <w:webHidden/>
          </w:rPr>
          <w:fldChar w:fldCharType="begin"/>
        </w:r>
        <w:r>
          <w:rPr>
            <w:webHidden/>
          </w:rPr>
          <w:instrText xml:space="preserve"> PAGEREF _Toc205281423 \h </w:instrText>
        </w:r>
        <w:r>
          <w:rPr>
            <w:webHidden/>
          </w:rPr>
        </w:r>
        <w:r>
          <w:rPr>
            <w:webHidden/>
          </w:rPr>
          <w:fldChar w:fldCharType="separate"/>
        </w:r>
        <w:r w:rsidR="00A733E3">
          <w:rPr>
            <w:webHidden/>
          </w:rPr>
          <w:t>17</w:t>
        </w:r>
        <w:r>
          <w:rPr>
            <w:webHidden/>
          </w:rPr>
          <w:fldChar w:fldCharType="end"/>
        </w:r>
      </w:hyperlink>
    </w:p>
    <w:p w14:paraId="1D7D654C" w14:textId="6EC55B6C" w:rsidR="006F718E" w:rsidRDefault="006F718E">
      <w:pPr>
        <w:pStyle w:val="TOC2"/>
        <w:rPr>
          <w:rFonts w:asciiTheme="minorHAnsi" w:eastAsiaTheme="minorEastAsia" w:hAnsiTheme="minorHAnsi" w:cstheme="minorBidi"/>
          <w:kern w:val="2"/>
          <w:sz w:val="24"/>
          <w:szCs w:val="24"/>
          <w14:ligatures w14:val="standardContextual"/>
        </w:rPr>
      </w:pPr>
      <w:hyperlink w:anchor="_Toc205281424" w:history="1">
        <w:r w:rsidRPr="00A9573E">
          <w:rPr>
            <w:rStyle w:val="Hyperlink"/>
          </w:rPr>
          <w:t>3.4</w:t>
        </w:r>
        <w:r>
          <w:rPr>
            <w:rFonts w:asciiTheme="minorHAnsi" w:eastAsiaTheme="minorEastAsia" w:hAnsiTheme="minorHAnsi" w:cstheme="minorBidi"/>
            <w:kern w:val="2"/>
            <w:sz w:val="24"/>
            <w:szCs w:val="24"/>
            <w14:ligatures w14:val="standardContextual"/>
          </w:rPr>
          <w:tab/>
        </w:r>
        <w:r w:rsidRPr="00A9573E">
          <w:rPr>
            <w:rStyle w:val="Hyperlink"/>
          </w:rPr>
          <w:t>Nomenclature</w:t>
        </w:r>
        <w:r>
          <w:rPr>
            <w:webHidden/>
          </w:rPr>
          <w:tab/>
        </w:r>
        <w:r>
          <w:rPr>
            <w:webHidden/>
          </w:rPr>
          <w:fldChar w:fldCharType="begin"/>
        </w:r>
        <w:r>
          <w:rPr>
            <w:webHidden/>
          </w:rPr>
          <w:instrText xml:space="preserve"> PAGEREF _Toc205281424 \h </w:instrText>
        </w:r>
        <w:r>
          <w:rPr>
            <w:webHidden/>
          </w:rPr>
        </w:r>
        <w:r>
          <w:rPr>
            <w:webHidden/>
          </w:rPr>
          <w:fldChar w:fldCharType="separate"/>
        </w:r>
        <w:r w:rsidR="00A733E3">
          <w:rPr>
            <w:webHidden/>
          </w:rPr>
          <w:t>17</w:t>
        </w:r>
        <w:r>
          <w:rPr>
            <w:webHidden/>
          </w:rPr>
          <w:fldChar w:fldCharType="end"/>
        </w:r>
      </w:hyperlink>
    </w:p>
    <w:p w14:paraId="6EA3CF80" w14:textId="572C3607" w:rsidR="006F718E" w:rsidRDefault="006F718E">
      <w:pPr>
        <w:pStyle w:val="TOC1"/>
        <w:rPr>
          <w:rFonts w:asciiTheme="minorHAnsi" w:eastAsiaTheme="minorEastAsia" w:hAnsiTheme="minorHAnsi" w:cstheme="minorBidi"/>
          <w:b w:val="0"/>
          <w:kern w:val="2"/>
          <w14:ligatures w14:val="standardContextual"/>
        </w:rPr>
      </w:pPr>
      <w:hyperlink w:anchor="_Toc205281425" w:history="1">
        <w:r w:rsidRPr="00A9573E">
          <w:rPr>
            <w:rStyle w:val="Hyperlink"/>
          </w:rPr>
          <w:t>4 Principles</w:t>
        </w:r>
        <w:r>
          <w:rPr>
            <w:webHidden/>
          </w:rPr>
          <w:tab/>
        </w:r>
        <w:r>
          <w:rPr>
            <w:webHidden/>
          </w:rPr>
          <w:fldChar w:fldCharType="begin"/>
        </w:r>
        <w:r>
          <w:rPr>
            <w:webHidden/>
          </w:rPr>
          <w:instrText xml:space="preserve"> PAGEREF _Toc205281425 \h </w:instrText>
        </w:r>
        <w:r>
          <w:rPr>
            <w:webHidden/>
          </w:rPr>
        </w:r>
        <w:r>
          <w:rPr>
            <w:webHidden/>
          </w:rPr>
          <w:fldChar w:fldCharType="separate"/>
        </w:r>
        <w:r w:rsidR="00A733E3">
          <w:rPr>
            <w:webHidden/>
          </w:rPr>
          <w:t>18</w:t>
        </w:r>
        <w:r>
          <w:rPr>
            <w:webHidden/>
          </w:rPr>
          <w:fldChar w:fldCharType="end"/>
        </w:r>
      </w:hyperlink>
    </w:p>
    <w:p w14:paraId="1D5C58DD" w14:textId="6224EFA3" w:rsidR="006F718E" w:rsidRDefault="006F718E">
      <w:pPr>
        <w:pStyle w:val="TOC2"/>
        <w:rPr>
          <w:rFonts w:asciiTheme="minorHAnsi" w:eastAsiaTheme="minorEastAsia" w:hAnsiTheme="minorHAnsi" w:cstheme="minorBidi"/>
          <w:kern w:val="2"/>
          <w:sz w:val="24"/>
          <w:szCs w:val="24"/>
          <w14:ligatures w14:val="standardContextual"/>
        </w:rPr>
      </w:pPr>
      <w:hyperlink w:anchor="_Toc205281426" w:history="1">
        <w:r w:rsidRPr="00A9573E">
          <w:rPr>
            <w:rStyle w:val="Hyperlink"/>
          </w:rPr>
          <w:t>4.1</w:t>
        </w:r>
        <w:r>
          <w:rPr>
            <w:rFonts w:asciiTheme="minorHAnsi" w:eastAsiaTheme="minorEastAsia" w:hAnsiTheme="minorHAnsi" w:cstheme="minorBidi"/>
            <w:kern w:val="2"/>
            <w:sz w:val="24"/>
            <w:szCs w:val="24"/>
            <w14:ligatures w14:val="standardContextual"/>
          </w:rPr>
          <w:tab/>
        </w:r>
        <w:r w:rsidRPr="00A9573E">
          <w:rPr>
            <w:rStyle w:val="Hyperlink"/>
          </w:rPr>
          <w:t>Objectives</w:t>
        </w:r>
        <w:r>
          <w:rPr>
            <w:webHidden/>
          </w:rPr>
          <w:tab/>
        </w:r>
        <w:r>
          <w:rPr>
            <w:webHidden/>
          </w:rPr>
          <w:fldChar w:fldCharType="begin"/>
        </w:r>
        <w:r>
          <w:rPr>
            <w:webHidden/>
          </w:rPr>
          <w:instrText xml:space="preserve"> PAGEREF _Toc205281426 \h </w:instrText>
        </w:r>
        <w:r>
          <w:rPr>
            <w:webHidden/>
          </w:rPr>
        </w:r>
        <w:r>
          <w:rPr>
            <w:webHidden/>
          </w:rPr>
          <w:fldChar w:fldCharType="separate"/>
        </w:r>
        <w:r w:rsidR="00A733E3">
          <w:rPr>
            <w:webHidden/>
          </w:rPr>
          <w:t>18</w:t>
        </w:r>
        <w:r>
          <w:rPr>
            <w:webHidden/>
          </w:rPr>
          <w:fldChar w:fldCharType="end"/>
        </w:r>
      </w:hyperlink>
    </w:p>
    <w:p w14:paraId="7AC9D765" w14:textId="28C68C85" w:rsidR="006F718E" w:rsidRDefault="006F718E">
      <w:pPr>
        <w:pStyle w:val="TOC2"/>
        <w:rPr>
          <w:rFonts w:asciiTheme="minorHAnsi" w:eastAsiaTheme="minorEastAsia" w:hAnsiTheme="minorHAnsi" w:cstheme="minorBidi"/>
          <w:kern w:val="2"/>
          <w:sz w:val="24"/>
          <w:szCs w:val="24"/>
          <w14:ligatures w14:val="standardContextual"/>
        </w:rPr>
      </w:pPr>
      <w:hyperlink w:anchor="_Toc205281427" w:history="1">
        <w:r w:rsidRPr="00A9573E">
          <w:rPr>
            <w:rStyle w:val="Hyperlink"/>
          </w:rPr>
          <w:t>4.2</w:t>
        </w:r>
        <w:r>
          <w:rPr>
            <w:rFonts w:asciiTheme="minorHAnsi" w:eastAsiaTheme="minorEastAsia" w:hAnsiTheme="minorHAnsi" w:cstheme="minorBidi"/>
            <w:kern w:val="2"/>
            <w:sz w:val="24"/>
            <w:szCs w:val="24"/>
            <w14:ligatures w14:val="standardContextual"/>
          </w:rPr>
          <w:tab/>
        </w:r>
        <w:r w:rsidRPr="00A9573E">
          <w:rPr>
            <w:rStyle w:val="Hyperlink"/>
          </w:rPr>
          <w:t>Common Concepts and common types</w:t>
        </w:r>
        <w:r>
          <w:rPr>
            <w:webHidden/>
          </w:rPr>
          <w:tab/>
        </w:r>
        <w:r>
          <w:rPr>
            <w:webHidden/>
          </w:rPr>
          <w:fldChar w:fldCharType="begin"/>
        </w:r>
        <w:r>
          <w:rPr>
            <w:webHidden/>
          </w:rPr>
          <w:instrText xml:space="preserve"> PAGEREF _Toc205281427 \h </w:instrText>
        </w:r>
        <w:r>
          <w:rPr>
            <w:webHidden/>
          </w:rPr>
        </w:r>
        <w:r>
          <w:rPr>
            <w:webHidden/>
          </w:rPr>
          <w:fldChar w:fldCharType="separate"/>
        </w:r>
        <w:r w:rsidR="00A733E3">
          <w:rPr>
            <w:webHidden/>
          </w:rPr>
          <w:t>18</w:t>
        </w:r>
        <w:r>
          <w:rPr>
            <w:webHidden/>
          </w:rPr>
          <w:fldChar w:fldCharType="end"/>
        </w:r>
      </w:hyperlink>
    </w:p>
    <w:p w14:paraId="2C5937FA" w14:textId="60758981" w:rsidR="006F718E" w:rsidRDefault="006F718E">
      <w:pPr>
        <w:pStyle w:val="TOC2"/>
        <w:rPr>
          <w:rFonts w:asciiTheme="minorHAnsi" w:eastAsiaTheme="minorEastAsia" w:hAnsiTheme="minorHAnsi" w:cstheme="minorBidi"/>
          <w:kern w:val="2"/>
          <w:sz w:val="24"/>
          <w:szCs w:val="24"/>
          <w14:ligatures w14:val="standardContextual"/>
        </w:rPr>
      </w:pPr>
      <w:hyperlink w:anchor="_Toc205281428" w:history="1">
        <w:r w:rsidRPr="00A9573E">
          <w:rPr>
            <w:rStyle w:val="Hyperlink"/>
          </w:rPr>
          <w:t>4.3</w:t>
        </w:r>
        <w:r>
          <w:rPr>
            <w:rFonts w:asciiTheme="minorHAnsi" w:eastAsiaTheme="minorEastAsia" w:hAnsiTheme="minorHAnsi" w:cstheme="minorBidi"/>
            <w:kern w:val="2"/>
            <w:sz w:val="24"/>
            <w:szCs w:val="24"/>
            <w14:ligatures w14:val="standardContextual"/>
          </w:rPr>
          <w:tab/>
        </w:r>
        <w:r w:rsidRPr="00A9573E">
          <w:rPr>
            <w:rStyle w:val="Hyperlink"/>
          </w:rPr>
          <w:t>Architecture</w:t>
        </w:r>
        <w:r>
          <w:rPr>
            <w:webHidden/>
          </w:rPr>
          <w:tab/>
        </w:r>
        <w:r>
          <w:rPr>
            <w:webHidden/>
          </w:rPr>
          <w:fldChar w:fldCharType="begin"/>
        </w:r>
        <w:r>
          <w:rPr>
            <w:webHidden/>
          </w:rPr>
          <w:instrText xml:space="preserve"> PAGEREF _Toc205281428 \h </w:instrText>
        </w:r>
        <w:r>
          <w:rPr>
            <w:webHidden/>
          </w:rPr>
        </w:r>
        <w:r>
          <w:rPr>
            <w:webHidden/>
          </w:rPr>
          <w:fldChar w:fldCharType="separate"/>
        </w:r>
        <w:r w:rsidR="00A733E3">
          <w:rPr>
            <w:webHidden/>
          </w:rPr>
          <w:t>19</w:t>
        </w:r>
        <w:r>
          <w:rPr>
            <w:webHidden/>
          </w:rPr>
          <w:fldChar w:fldCharType="end"/>
        </w:r>
      </w:hyperlink>
    </w:p>
    <w:p w14:paraId="75C53614" w14:textId="785BD811" w:rsidR="006F718E" w:rsidRDefault="006F718E">
      <w:pPr>
        <w:pStyle w:val="TOC2"/>
        <w:rPr>
          <w:rFonts w:asciiTheme="minorHAnsi" w:eastAsiaTheme="minorEastAsia" w:hAnsiTheme="minorHAnsi" w:cstheme="minorBidi"/>
          <w:kern w:val="2"/>
          <w:sz w:val="24"/>
          <w:szCs w:val="24"/>
          <w14:ligatures w14:val="standardContextual"/>
        </w:rPr>
      </w:pPr>
      <w:hyperlink w:anchor="_Toc205281429" w:history="1">
        <w:r w:rsidRPr="00A9573E">
          <w:rPr>
            <w:rStyle w:val="Hyperlink"/>
          </w:rPr>
          <w:t>4.4</w:t>
        </w:r>
        <w:r>
          <w:rPr>
            <w:rFonts w:asciiTheme="minorHAnsi" w:eastAsiaTheme="minorEastAsia" w:hAnsiTheme="minorHAnsi" w:cstheme="minorBidi"/>
            <w:kern w:val="2"/>
            <w:sz w:val="24"/>
            <w:szCs w:val="24"/>
            <w14:ligatures w14:val="standardContextual"/>
          </w:rPr>
          <w:tab/>
        </w:r>
        <w:r w:rsidRPr="00A9573E">
          <w:rPr>
            <w:rStyle w:val="Hyperlink"/>
          </w:rPr>
          <w:t>Time handling principle</w:t>
        </w:r>
        <w:r>
          <w:rPr>
            <w:webHidden/>
          </w:rPr>
          <w:tab/>
        </w:r>
        <w:r>
          <w:rPr>
            <w:webHidden/>
          </w:rPr>
          <w:fldChar w:fldCharType="begin"/>
        </w:r>
        <w:r>
          <w:rPr>
            <w:webHidden/>
          </w:rPr>
          <w:instrText xml:space="preserve"> PAGEREF _Toc205281429 \h </w:instrText>
        </w:r>
        <w:r>
          <w:rPr>
            <w:webHidden/>
          </w:rPr>
        </w:r>
        <w:r>
          <w:rPr>
            <w:webHidden/>
          </w:rPr>
          <w:fldChar w:fldCharType="separate"/>
        </w:r>
        <w:r w:rsidR="00A733E3">
          <w:rPr>
            <w:webHidden/>
          </w:rPr>
          <w:t>20</w:t>
        </w:r>
        <w:r>
          <w:rPr>
            <w:webHidden/>
          </w:rPr>
          <w:fldChar w:fldCharType="end"/>
        </w:r>
      </w:hyperlink>
    </w:p>
    <w:p w14:paraId="29B88950" w14:textId="31A59706" w:rsidR="006F718E" w:rsidRDefault="006F718E">
      <w:pPr>
        <w:pStyle w:val="TOC2"/>
        <w:rPr>
          <w:rFonts w:asciiTheme="minorHAnsi" w:eastAsiaTheme="minorEastAsia" w:hAnsiTheme="minorHAnsi" w:cstheme="minorBidi"/>
          <w:kern w:val="2"/>
          <w:sz w:val="24"/>
          <w:szCs w:val="24"/>
          <w14:ligatures w14:val="standardContextual"/>
        </w:rPr>
      </w:pPr>
      <w:hyperlink w:anchor="_Toc205281430" w:history="1">
        <w:r w:rsidRPr="00A9573E">
          <w:rPr>
            <w:rStyle w:val="Hyperlink"/>
          </w:rPr>
          <w:t>4.5</w:t>
        </w:r>
        <w:r>
          <w:rPr>
            <w:rFonts w:asciiTheme="minorHAnsi" w:eastAsiaTheme="minorEastAsia" w:hAnsiTheme="minorHAnsi" w:cstheme="minorBidi"/>
            <w:kern w:val="2"/>
            <w:sz w:val="24"/>
            <w:szCs w:val="24"/>
            <w14:ligatures w14:val="standardContextual"/>
          </w:rPr>
          <w:tab/>
        </w:r>
        <w:r w:rsidRPr="00A9573E">
          <w:rPr>
            <w:rStyle w:val="Hyperlink"/>
          </w:rPr>
          <w:t>Simulation lifecycle</w:t>
        </w:r>
        <w:r>
          <w:rPr>
            <w:webHidden/>
          </w:rPr>
          <w:tab/>
        </w:r>
        <w:r>
          <w:rPr>
            <w:webHidden/>
          </w:rPr>
          <w:fldChar w:fldCharType="begin"/>
        </w:r>
        <w:r>
          <w:rPr>
            <w:webHidden/>
          </w:rPr>
          <w:instrText xml:space="preserve"> PAGEREF _Toc205281430 \h </w:instrText>
        </w:r>
        <w:r>
          <w:rPr>
            <w:webHidden/>
          </w:rPr>
        </w:r>
        <w:r>
          <w:rPr>
            <w:webHidden/>
          </w:rPr>
          <w:fldChar w:fldCharType="separate"/>
        </w:r>
        <w:r w:rsidR="00A733E3">
          <w:rPr>
            <w:webHidden/>
          </w:rPr>
          <w:t>21</w:t>
        </w:r>
        <w:r>
          <w:rPr>
            <w:webHidden/>
          </w:rPr>
          <w:fldChar w:fldCharType="end"/>
        </w:r>
      </w:hyperlink>
    </w:p>
    <w:p w14:paraId="27789935" w14:textId="5B6FFE7E" w:rsidR="006F718E" w:rsidRDefault="006F718E">
      <w:pPr>
        <w:pStyle w:val="TOC2"/>
        <w:rPr>
          <w:rFonts w:asciiTheme="minorHAnsi" w:eastAsiaTheme="minorEastAsia" w:hAnsiTheme="minorHAnsi" w:cstheme="minorBidi"/>
          <w:kern w:val="2"/>
          <w:sz w:val="24"/>
          <w:szCs w:val="24"/>
          <w14:ligatures w14:val="standardContextual"/>
        </w:rPr>
      </w:pPr>
      <w:hyperlink w:anchor="_Toc205281431" w:history="1">
        <w:r w:rsidRPr="00A9573E">
          <w:rPr>
            <w:rStyle w:val="Hyperlink"/>
          </w:rPr>
          <w:t>4.6</w:t>
        </w:r>
        <w:r>
          <w:rPr>
            <w:rFonts w:asciiTheme="minorHAnsi" w:eastAsiaTheme="minorEastAsia" w:hAnsiTheme="minorHAnsi" w:cstheme="minorBidi"/>
            <w:kern w:val="2"/>
            <w:sz w:val="24"/>
            <w:szCs w:val="24"/>
            <w14:ligatures w14:val="standardContextual"/>
          </w:rPr>
          <w:tab/>
        </w:r>
        <w:r w:rsidRPr="00A9573E">
          <w:rPr>
            <w:rStyle w:val="Hyperlink"/>
          </w:rPr>
          <w:t>Simulation method</w:t>
        </w:r>
        <w:r>
          <w:rPr>
            <w:webHidden/>
          </w:rPr>
          <w:tab/>
        </w:r>
        <w:r>
          <w:rPr>
            <w:webHidden/>
          </w:rPr>
          <w:fldChar w:fldCharType="begin"/>
        </w:r>
        <w:r>
          <w:rPr>
            <w:webHidden/>
          </w:rPr>
          <w:instrText xml:space="preserve"> PAGEREF _Toc205281431 \h </w:instrText>
        </w:r>
        <w:r>
          <w:rPr>
            <w:webHidden/>
          </w:rPr>
        </w:r>
        <w:r>
          <w:rPr>
            <w:webHidden/>
          </w:rPr>
          <w:fldChar w:fldCharType="separate"/>
        </w:r>
        <w:r w:rsidR="00A733E3">
          <w:rPr>
            <w:webHidden/>
          </w:rPr>
          <w:t>22</w:t>
        </w:r>
        <w:r>
          <w:rPr>
            <w:webHidden/>
          </w:rPr>
          <w:fldChar w:fldCharType="end"/>
        </w:r>
      </w:hyperlink>
    </w:p>
    <w:p w14:paraId="589A433F" w14:textId="265D7BA8" w:rsidR="006F718E" w:rsidRDefault="006F718E">
      <w:pPr>
        <w:pStyle w:val="TOC3"/>
        <w:rPr>
          <w:rFonts w:asciiTheme="minorHAnsi" w:eastAsiaTheme="minorEastAsia" w:hAnsiTheme="minorHAnsi" w:cstheme="minorBidi"/>
          <w:noProof/>
          <w:kern w:val="2"/>
          <w:sz w:val="24"/>
          <w14:ligatures w14:val="standardContextual"/>
        </w:rPr>
      </w:pPr>
      <w:hyperlink w:anchor="_Toc205281432" w:history="1">
        <w:r w:rsidRPr="00A9573E">
          <w:rPr>
            <w:rStyle w:val="Hyperlink"/>
            <w:noProof/>
          </w:rPr>
          <w:t>4.6.1</w:t>
        </w:r>
        <w:r>
          <w:rPr>
            <w:rFonts w:asciiTheme="minorHAnsi" w:eastAsiaTheme="minorEastAsia" w:hAnsiTheme="minorHAnsi" w:cstheme="minorBidi"/>
            <w:noProof/>
            <w:kern w:val="2"/>
            <w:sz w:val="24"/>
            <w14:ligatures w14:val="standardContextual"/>
          </w:rPr>
          <w:tab/>
        </w:r>
        <w:r w:rsidRPr="00A9573E">
          <w:rPr>
            <w:rStyle w:val="Hyperlink"/>
            <w:noProof/>
          </w:rPr>
          <w:t>Discrete-event simulation (DES)</w:t>
        </w:r>
        <w:r>
          <w:rPr>
            <w:noProof/>
            <w:webHidden/>
          </w:rPr>
          <w:tab/>
        </w:r>
        <w:r>
          <w:rPr>
            <w:noProof/>
            <w:webHidden/>
          </w:rPr>
          <w:fldChar w:fldCharType="begin"/>
        </w:r>
        <w:r>
          <w:rPr>
            <w:noProof/>
            <w:webHidden/>
          </w:rPr>
          <w:instrText xml:space="preserve"> PAGEREF _Toc205281432 \h </w:instrText>
        </w:r>
        <w:r>
          <w:rPr>
            <w:noProof/>
            <w:webHidden/>
          </w:rPr>
        </w:r>
        <w:r>
          <w:rPr>
            <w:noProof/>
            <w:webHidden/>
          </w:rPr>
          <w:fldChar w:fldCharType="separate"/>
        </w:r>
        <w:r w:rsidR="00A733E3">
          <w:rPr>
            <w:noProof/>
            <w:webHidden/>
          </w:rPr>
          <w:t>22</w:t>
        </w:r>
        <w:r>
          <w:rPr>
            <w:noProof/>
            <w:webHidden/>
          </w:rPr>
          <w:fldChar w:fldCharType="end"/>
        </w:r>
      </w:hyperlink>
    </w:p>
    <w:p w14:paraId="31129C2F" w14:textId="04AF8258" w:rsidR="006F718E" w:rsidRDefault="006F718E">
      <w:pPr>
        <w:pStyle w:val="TOC3"/>
        <w:rPr>
          <w:rFonts w:asciiTheme="minorHAnsi" w:eastAsiaTheme="minorEastAsia" w:hAnsiTheme="minorHAnsi" w:cstheme="minorBidi"/>
          <w:noProof/>
          <w:kern w:val="2"/>
          <w:sz w:val="24"/>
          <w14:ligatures w14:val="standardContextual"/>
        </w:rPr>
      </w:pPr>
      <w:hyperlink w:anchor="_Toc205281433" w:history="1">
        <w:r w:rsidRPr="00A9573E">
          <w:rPr>
            <w:rStyle w:val="Hyperlink"/>
            <w:noProof/>
          </w:rPr>
          <w:t>4.6.2</w:t>
        </w:r>
        <w:r>
          <w:rPr>
            <w:rFonts w:asciiTheme="minorHAnsi" w:eastAsiaTheme="minorEastAsia" w:hAnsiTheme="minorHAnsi" w:cstheme="minorBidi"/>
            <w:noProof/>
            <w:kern w:val="2"/>
            <w:sz w:val="24"/>
            <w14:ligatures w14:val="standardContextual"/>
          </w:rPr>
          <w:tab/>
        </w:r>
        <w:r w:rsidRPr="00A9573E">
          <w:rPr>
            <w:rStyle w:val="Hyperlink"/>
            <w:noProof/>
          </w:rPr>
          <w:t>Parallelization and distribution</w:t>
        </w:r>
        <w:r>
          <w:rPr>
            <w:noProof/>
            <w:webHidden/>
          </w:rPr>
          <w:tab/>
        </w:r>
        <w:r>
          <w:rPr>
            <w:noProof/>
            <w:webHidden/>
          </w:rPr>
          <w:fldChar w:fldCharType="begin"/>
        </w:r>
        <w:r>
          <w:rPr>
            <w:noProof/>
            <w:webHidden/>
          </w:rPr>
          <w:instrText xml:space="preserve"> PAGEREF _Toc205281433 \h </w:instrText>
        </w:r>
        <w:r>
          <w:rPr>
            <w:noProof/>
            <w:webHidden/>
          </w:rPr>
        </w:r>
        <w:r>
          <w:rPr>
            <w:noProof/>
            <w:webHidden/>
          </w:rPr>
          <w:fldChar w:fldCharType="separate"/>
        </w:r>
        <w:r w:rsidR="00A733E3">
          <w:rPr>
            <w:noProof/>
            <w:webHidden/>
          </w:rPr>
          <w:t>23</w:t>
        </w:r>
        <w:r>
          <w:rPr>
            <w:noProof/>
            <w:webHidden/>
          </w:rPr>
          <w:fldChar w:fldCharType="end"/>
        </w:r>
      </w:hyperlink>
    </w:p>
    <w:p w14:paraId="31FE77D0" w14:textId="092F7967" w:rsidR="006F718E" w:rsidRDefault="006F718E">
      <w:pPr>
        <w:pStyle w:val="TOC3"/>
        <w:rPr>
          <w:rFonts w:asciiTheme="minorHAnsi" w:eastAsiaTheme="minorEastAsia" w:hAnsiTheme="minorHAnsi" w:cstheme="minorBidi"/>
          <w:noProof/>
          <w:kern w:val="2"/>
          <w:sz w:val="24"/>
          <w14:ligatures w14:val="standardContextual"/>
        </w:rPr>
      </w:pPr>
      <w:hyperlink w:anchor="_Toc205281434" w:history="1">
        <w:r w:rsidRPr="00A9573E">
          <w:rPr>
            <w:rStyle w:val="Hyperlink"/>
            <w:noProof/>
          </w:rPr>
          <w:t>4.6.3</w:t>
        </w:r>
        <w:r>
          <w:rPr>
            <w:rFonts w:asciiTheme="minorHAnsi" w:eastAsiaTheme="minorEastAsia" w:hAnsiTheme="minorHAnsi" w:cstheme="minorBidi"/>
            <w:noProof/>
            <w:kern w:val="2"/>
            <w:sz w:val="24"/>
            <w14:ligatures w14:val="standardContextual"/>
          </w:rPr>
          <w:tab/>
        </w:r>
        <w:r w:rsidRPr="00A9573E">
          <w:rPr>
            <w:rStyle w:val="Hyperlink"/>
            <w:noProof/>
          </w:rPr>
          <w:t>Inter component communication</w:t>
        </w:r>
        <w:r>
          <w:rPr>
            <w:noProof/>
            <w:webHidden/>
          </w:rPr>
          <w:tab/>
        </w:r>
        <w:r>
          <w:rPr>
            <w:noProof/>
            <w:webHidden/>
          </w:rPr>
          <w:fldChar w:fldCharType="begin"/>
        </w:r>
        <w:r>
          <w:rPr>
            <w:noProof/>
            <w:webHidden/>
          </w:rPr>
          <w:instrText xml:space="preserve"> PAGEREF _Toc205281434 \h </w:instrText>
        </w:r>
        <w:r>
          <w:rPr>
            <w:noProof/>
            <w:webHidden/>
          </w:rPr>
        </w:r>
        <w:r>
          <w:rPr>
            <w:noProof/>
            <w:webHidden/>
          </w:rPr>
          <w:fldChar w:fldCharType="separate"/>
        </w:r>
        <w:r w:rsidR="00A733E3">
          <w:rPr>
            <w:noProof/>
            <w:webHidden/>
          </w:rPr>
          <w:t>23</w:t>
        </w:r>
        <w:r>
          <w:rPr>
            <w:noProof/>
            <w:webHidden/>
          </w:rPr>
          <w:fldChar w:fldCharType="end"/>
        </w:r>
      </w:hyperlink>
    </w:p>
    <w:p w14:paraId="0A473E02" w14:textId="2976503B" w:rsidR="006F718E" w:rsidRDefault="006F718E">
      <w:pPr>
        <w:pStyle w:val="TOC2"/>
        <w:rPr>
          <w:rFonts w:asciiTheme="minorHAnsi" w:eastAsiaTheme="minorEastAsia" w:hAnsiTheme="minorHAnsi" w:cstheme="minorBidi"/>
          <w:kern w:val="2"/>
          <w:sz w:val="24"/>
          <w:szCs w:val="24"/>
          <w14:ligatures w14:val="standardContextual"/>
        </w:rPr>
      </w:pPr>
      <w:hyperlink w:anchor="_Toc205281435" w:history="1">
        <w:r w:rsidRPr="00A9573E">
          <w:rPr>
            <w:rStyle w:val="Hyperlink"/>
          </w:rPr>
          <w:t>4.7</w:t>
        </w:r>
        <w:r>
          <w:rPr>
            <w:rFonts w:asciiTheme="minorHAnsi" w:eastAsiaTheme="minorEastAsia" w:hAnsiTheme="minorHAnsi" w:cstheme="minorBidi"/>
            <w:kern w:val="2"/>
            <w:sz w:val="24"/>
            <w:szCs w:val="24"/>
            <w14:ligatures w14:val="standardContextual"/>
          </w:rPr>
          <w:tab/>
        </w:r>
        <w:r w:rsidRPr="00A9573E">
          <w:rPr>
            <w:rStyle w:val="Hyperlink"/>
          </w:rPr>
          <w:t>Models, Services and Components</w:t>
        </w:r>
        <w:r>
          <w:rPr>
            <w:webHidden/>
          </w:rPr>
          <w:tab/>
        </w:r>
        <w:r>
          <w:rPr>
            <w:webHidden/>
          </w:rPr>
          <w:fldChar w:fldCharType="begin"/>
        </w:r>
        <w:r>
          <w:rPr>
            <w:webHidden/>
          </w:rPr>
          <w:instrText xml:space="preserve"> PAGEREF _Toc205281435 \h </w:instrText>
        </w:r>
        <w:r>
          <w:rPr>
            <w:webHidden/>
          </w:rPr>
        </w:r>
        <w:r>
          <w:rPr>
            <w:webHidden/>
          </w:rPr>
          <w:fldChar w:fldCharType="separate"/>
        </w:r>
        <w:r w:rsidR="00A733E3">
          <w:rPr>
            <w:webHidden/>
          </w:rPr>
          <w:t>24</w:t>
        </w:r>
        <w:r>
          <w:rPr>
            <w:webHidden/>
          </w:rPr>
          <w:fldChar w:fldCharType="end"/>
        </w:r>
      </w:hyperlink>
    </w:p>
    <w:p w14:paraId="6A22853A" w14:textId="3CD81E48" w:rsidR="006F718E" w:rsidRDefault="006F718E">
      <w:pPr>
        <w:pStyle w:val="TOC3"/>
        <w:rPr>
          <w:rFonts w:asciiTheme="minorHAnsi" w:eastAsiaTheme="minorEastAsia" w:hAnsiTheme="minorHAnsi" w:cstheme="minorBidi"/>
          <w:noProof/>
          <w:kern w:val="2"/>
          <w:sz w:val="24"/>
          <w14:ligatures w14:val="standardContextual"/>
        </w:rPr>
      </w:pPr>
      <w:hyperlink w:anchor="_Toc205281436" w:history="1">
        <w:r w:rsidRPr="00A9573E">
          <w:rPr>
            <w:rStyle w:val="Hyperlink"/>
            <w:noProof/>
          </w:rPr>
          <w:t>4.7.1</w:t>
        </w:r>
        <w:r>
          <w:rPr>
            <w:rFonts w:asciiTheme="minorHAnsi" w:eastAsiaTheme="minorEastAsia" w:hAnsiTheme="minorHAnsi" w:cstheme="minorBidi"/>
            <w:noProof/>
            <w:kern w:val="2"/>
            <w:sz w:val="24"/>
            <w14:ligatures w14:val="standardContextual"/>
          </w:rPr>
          <w:tab/>
        </w:r>
        <w:r w:rsidRPr="00A9573E">
          <w:rPr>
            <w:rStyle w:val="Hyperlink"/>
            <w:noProof/>
          </w:rPr>
          <w:t>Objects</w:t>
        </w:r>
        <w:r>
          <w:rPr>
            <w:noProof/>
            <w:webHidden/>
          </w:rPr>
          <w:tab/>
        </w:r>
        <w:r>
          <w:rPr>
            <w:noProof/>
            <w:webHidden/>
          </w:rPr>
          <w:fldChar w:fldCharType="begin"/>
        </w:r>
        <w:r>
          <w:rPr>
            <w:noProof/>
            <w:webHidden/>
          </w:rPr>
          <w:instrText xml:space="preserve"> PAGEREF _Toc205281436 \h </w:instrText>
        </w:r>
        <w:r>
          <w:rPr>
            <w:noProof/>
            <w:webHidden/>
          </w:rPr>
        </w:r>
        <w:r>
          <w:rPr>
            <w:noProof/>
            <w:webHidden/>
          </w:rPr>
          <w:fldChar w:fldCharType="separate"/>
        </w:r>
        <w:r w:rsidR="00A733E3">
          <w:rPr>
            <w:noProof/>
            <w:webHidden/>
          </w:rPr>
          <w:t>24</w:t>
        </w:r>
        <w:r>
          <w:rPr>
            <w:noProof/>
            <w:webHidden/>
          </w:rPr>
          <w:fldChar w:fldCharType="end"/>
        </w:r>
      </w:hyperlink>
    </w:p>
    <w:p w14:paraId="495DEC3E" w14:textId="28E8234C" w:rsidR="006F718E" w:rsidRDefault="006F718E">
      <w:pPr>
        <w:pStyle w:val="TOC3"/>
        <w:rPr>
          <w:rFonts w:asciiTheme="minorHAnsi" w:eastAsiaTheme="minorEastAsia" w:hAnsiTheme="minorHAnsi" w:cstheme="minorBidi"/>
          <w:noProof/>
          <w:kern w:val="2"/>
          <w:sz w:val="24"/>
          <w14:ligatures w14:val="standardContextual"/>
        </w:rPr>
      </w:pPr>
      <w:hyperlink w:anchor="_Toc205281437" w:history="1">
        <w:r w:rsidRPr="00A9573E">
          <w:rPr>
            <w:rStyle w:val="Hyperlink"/>
            <w:noProof/>
          </w:rPr>
          <w:t>4.7.2</w:t>
        </w:r>
        <w:r>
          <w:rPr>
            <w:rFonts w:asciiTheme="minorHAnsi" w:eastAsiaTheme="minorEastAsia" w:hAnsiTheme="minorHAnsi" w:cstheme="minorBidi"/>
            <w:noProof/>
            <w:kern w:val="2"/>
            <w:sz w:val="24"/>
            <w14:ligatures w14:val="standardContextual"/>
          </w:rPr>
          <w:tab/>
        </w:r>
        <w:r w:rsidRPr="00A9573E">
          <w:rPr>
            <w:rStyle w:val="Hyperlink"/>
            <w:noProof/>
          </w:rPr>
          <w:t>Components</w:t>
        </w:r>
        <w:r>
          <w:rPr>
            <w:noProof/>
            <w:webHidden/>
          </w:rPr>
          <w:tab/>
        </w:r>
        <w:r>
          <w:rPr>
            <w:noProof/>
            <w:webHidden/>
          </w:rPr>
          <w:fldChar w:fldCharType="begin"/>
        </w:r>
        <w:r>
          <w:rPr>
            <w:noProof/>
            <w:webHidden/>
          </w:rPr>
          <w:instrText xml:space="preserve"> PAGEREF _Toc205281437 \h </w:instrText>
        </w:r>
        <w:r>
          <w:rPr>
            <w:noProof/>
            <w:webHidden/>
          </w:rPr>
        </w:r>
        <w:r>
          <w:rPr>
            <w:noProof/>
            <w:webHidden/>
          </w:rPr>
          <w:fldChar w:fldCharType="separate"/>
        </w:r>
        <w:r w:rsidR="00A733E3">
          <w:rPr>
            <w:noProof/>
            <w:webHidden/>
          </w:rPr>
          <w:t>26</w:t>
        </w:r>
        <w:r>
          <w:rPr>
            <w:noProof/>
            <w:webHidden/>
          </w:rPr>
          <w:fldChar w:fldCharType="end"/>
        </w:r>
      </w:hyperlink>
    </w:p>
    <w:p w14:paraId="333CEF20" w14:textId="24C4E31D" w:rsidR="006F718E" w:rsidRDefault="006F718E">
      <w:pPr>
        <w:pStyle w:val="TOC3"/>
        <w:rPr>
          <w:rFonts w:asciiTheme="minorHAnsi" w:eastAsiaTheme="minorEastAsia" w:hAnsiTheme="minorHAnsi" w:cstheme="minorBidi"/>
          <w:noProof/>
          <w:kern w:val="2"/>
          <w:sz w:val="24"/>
          <w14:ligatures w14:val="standardContextual"/>
        </w:rPr>
      </w:pPr>
      <w:hyperlink w:anchor="_Toc205281438" w:history="1">
        <w:r w:rsidRPr="00A9573E">
          <w:rPr>
            <w:rStyle w:val="Hyperlink"/>
            <w:noProof/>
          </w:rPr>
          <w:t>4.7.3</w:t>
        </w:r>
        <w:r>
          <w:rPr>
            <w:rFonts w:asciiTheme="minorHAnsi" w:eastAsiaTheme="minorEastAsia" w:hAnsiTheme="minorHAnsi" w:cstheme="minorBidi"/>
            <w:noProof/>
            <w:kern w:val="2"/>
            <w:sz w:val="24"/>
            <w14:ligatures w14:val="standardContextual"/>
          </w:rPr>
          <w:tab/>
        </w:r>
        <w:r w:rsidRPr="00A9573E">
          <w:rPr>
            <w:rStyle w:val="Hyperlink"/>
            <w:noProof/>
          </w:rPr>
          <w:t>Factories</w:t>
        </w:r>
        <w:r>
          <w:rPr>
            <w:noProof/>
            <w:webHidden/>
          </w:rPr>
          <w:tab/>
        </w:r>
        <w:r>
          <w:rPr>
            <w:noProof/>
            <w:webHidden/>
          </w:rPr>
          <w:fldChar w:fldCharType="begin"/>
        </w:r>
        <w:r>
          <w:rPr>
            <w:noProof/>
            <w:webHidden/>
          </w:rPr>
          <w:instrText xml:space="preserve"> PAGEREF _Toc205281438 \h </w:instrText>
        </w:r>
        <w:r>
          <w:rPr>
            <w:noProof/>
            <w:webHidden/>
          </w:rPr>
        </w:r>
        <w:r>
          <w:rPr>
            <w:noProof/>
            <w:webHidden/>
          </w:rPr>
          <w:fldChar w:fldCharType="separate"/>
        </w:r>
        <w:r w:rsidR="00A733E3">
          <w:rPr>
            <w:noProof/>
            <w:webHidden/>
          </w:rPr>
          <w:t>28</w:t>
        </w:r>
        <w:r>
          <w:rPr>
            <w:noProof/>
            <w:webHidden/>
          </w:rPr>
          <w:fldChar w:fldCharType="end"/>
        </w:r>
      </w:hyperlink>
    </w:p>
    <w:p w14:paraId="43AE67FB" w14:textId="10984BBA" w:rsidR="006F718E" w:rsidRDefault="006F718E">
      <w:pPr>
        <w:pStyle w:val="TOC3"/>
        <w:rPr>
          <w:rFonts w:asciiTheme="minorHAnsi" w:eastAsiaTheme="minorEastAsia" w:hAnsiTheme="minorHAnsi" w:cstheme="minorBidi"/>
          <w:noProof/>
          <w:kern w:val="2"/>
          <w:sz w:val="24"/>
          <w14:ligatures w14:val="standardContextual"/>
        </w:rPr>
      </w:pPr>
      <w:hyperlink w:anchor="_Toc205281439" w:history="1">
        <w:r w:rsidRPr="00A9573E">
          <w:rPr>
            <w:rStyle w:val="Hyperlink"/>
            <w:noProof/>
          </w:rPr>
          <w:t>4.7.4</w:t>
        </w:r>
        <w:r>
          <w:rPr>
            <w:rFonts w:asciiTheme="minorHAnsi" w:eastAsiaTheme="minorEastAsia" w:hAnsiTheme="minorHAnsi" w:cstheme="minorBidi"/>
            <w:noProof/>
            <w:kern w:val="2"/>
            <w:sz w:val="24"/>
            <w14:ligatures w14:val="standardContextual"/>
          </w:rPr>
          <w:tab/>
        </w:r>
        <w:r w:rsidRPr="00A9573E">
          <w:rPr>
            <w:rStyle w:val="Hyperlink"/>
            <w:noProof/>
          </w:rPr>
          <w:t>Models and Services</w:t>
        </w:r>
        <w:r>
          <w:rPr>
            <w:noProof/>
            <w:webHidden/>
          </w:rPr>
          <w:tab/>
        </w:r>
        <w:r>
          <w:rPr>
            <w:noProof/>
            <w:webHidden/>
          </w:rPr>
          <w:fldChar w:fldCharType="begin"/>
        </w:r>
        <w:r>
          <w:rPr>
            <w:noProof/>
            <w:webHidden/>
          </w:rPr>
          <w:instrText xml:space="preserve"> PAGEREF _Toc205281439 \h </w:instrText>
        </w:r>
        <w:r>
          <w:rPr>
            <w:noProof/>
            <w:webHidden/>
          </w:rPr>
        </w:r>
        <w:r>
          <w:rPr>
            <w:noProof/>
            <w:webHidden/>
          </w:rPr>
          <w:fldChar w:fldCharType="separate"/>
        </w:r>
        <w:r w:rsidR="00A733E3">
          <w:rPr>
            <w:noProof/>
            <w:webHidden/>
          </w:rPr>
          <w:t>28</w:t>
        </w:r>
        <w:r>
          <w:rPr>
            <w:noProof/>
            <w:webHidden/>
          </w:rPr>
          <w:fldChar w:fldCharType="end"/>
        </w:r>
      </w:hyperlink>
    </w:p>
    <w:p w14:paraId="14D7DB5B" w14:textId="6E66FBCD" w:rsidR="006F718E" w:rsidRDefault="006F718E">
      <w:pPr>
        <w:pStyle w:val="TOC2"/>
        <w:rPr>
          <w:rFonts w:asciiTheme="minorHAnsi" w:eastAsiaTheme="minorEastAsia" w:hAnsiTheme="minorHAnsi" w:cstheme="minorBidi"/>
          <w:kern w:val="2"/>
          <w:sz w:val="24"/>
          <w:szCs w:val="24"/>
          <w14:ligatures w14:val="standardContextual"/>
        </w:rPr>
      </w:pPr>
      <w:hyperlink w:anchor="_Toc205281440" w:history="1">
        <w:r w:rsidRPr="00A9573E">
          <w:rPr>
            <w:rStyle w:val="Hyperlink"/>
          </w:rPr>
          <w:t>4.8</w:t>
        </w:r>
        <w:r>
          <w:rPr>
            <w:rFonts w:asciiTheme="minorHAnsi" w:eastAsiaTheme="minorEastAsia" w:hAnsiTheme="minorHAnsi" w:cstheme="minorBidi"/>
            <w:kern w:val="2"/>
            <w:sz w:val="24"/>
            <w:szCs w:val="24"/>
            <w14:ligatures w14:val="standardContextual"/>
          </w:rPr>
          <w:tab/>
        </w:r>
        <w:r w:rsidRPr="00A9573E">
          <w:rPr>
            <w:rStyle w:val="Hyperlink"/>
          </w:rPr>
          <w:t>Publication, Types and Persistence</w:t>
        </w:r>
        <w:r>
          <w:rPr>
            <w:webHidden/>
          </w:rPr>
          <w:tab/>
        </w:r>
        <w:r>
          <w:rPr>
            <w:webHidden/>
          </w:rPr>
          <w:fldChar w:fldCharType="begin"/>
        </w:r>
        <w:r>
          <w:rPr>
            <w:webHidden/>
          </w:rPr>
          <w:instrText xml:space="preserve"> PAGEREF _Toc205281440 \h </w:instrText>
        </w:r>
        <w:r>
          <w:rPr>
            <w:webHidden/>
          </w:rPr>
        </w:r>
        <w:r>
          <w:rPr>
            <w:webHidden/>
          </w:rPr>
          <w:fldChar w:fldCharType="separate"/>
        </w:r>
        <w:r w:rsidR="00A733E3">
          <w:rPr>
            <w:webHidden/>
          </w:rPr>
          <w:t>29</w:t>
        </w:r>
        <w:r>
          <w:rPr>
            <w:webHidden/>
          </w:rPr>
          <w:fldChar w:fldCharType="end"/>
        </w:r>
      </w:hyperlink>
    </w:p>
    <w:p w14:paraId="3806FD5D" w14:textId="6E32DB41" w:rsidR="006F718E" w:rsidRDefault="006F718E">
      <w:pPr>
        <w:pStyle w:val="TOC2"/>
        <w:rPr>
          <w:rFonts w:asciiTheme="minorHAnsi" w:eastAsiaTheme="minorEastAsia" w:hAnsiTheme="minorHAnsi" w:cstheme="minorBidi"/>
          <w:kern w:val="2"/>
          <w:sz w:val="24"/>
          <w:szCs w:val="24"/>
          <w14:ligatures w14:val="standardContextual"/>
        </w:rPr>
      </w:pPr>
      <w:hyperlink w:anchor="_Toc205281441" w:history="1">
        <w:r w:rsidRPr="00A9573E">
          <w:rPr>
            <w:rStyle w:val="Hyperlink"/>
          </w:rPr>
          <w:t>4.9</w:t>
        </w:r>
        <w:r>
          <w:rPr>
            <w:rFonts w:asciiTheme="minorHAnsi" w:eastAsiaTheme="minorEastAsia" w:hAnsiTheme="minorHAnsi" w:cstheme="minorBidi"/>
            <w:kern w:val="2"/>
            <w:sz w:val="24"/>
            <w:szCs w:val="24"/>
            <w14:ligatures w14:val="standardContextual"/>
          </w:rPr>
          <w:tab/>
        </w:r>
        <w:r w:rsidRPr="00A9573E">
          <w:rPr>
            <w:rStyle w:val="Hyperlink"/>
          </w:rPr>
          <w:t>Dynamic invocation</w:t>
        </w:r>
        <w:r>
          <w:rPr>
            <w:webHidden/>
          </w:rPr>
          <w:tab/>
        </w:r>
        <w:r>
          <w:rPr>
            <w:webHidden/>
          </w:rPr>
          <w:fldChar w:fldCharType="begin"/>
        </w:r>
        <w:r>
          <w:rPr>
            <w:webHidden/>
          </w:rPr>
          <w:instrText xml:space="preserve"> PAGEREF _Toc205281441 \h </w:instrText>
        </w:r>
        <w:r>
          <w:rPr>
            <w:webHidden/>
          </w:rPr>
        </w:r>
        <w:r>
          <w:rPr>
            <w:webHidden/>
          </w:rPr>
          <w:fldChar w:fldCharType="separate"/>
        </w:r>
        <w:r w:rsidR="00A733E3">
          <w:rPr>
            <w:webHidden/>
          </w:rPr>
          <w:t>31</w:t>
        </w:r>
        <w:r>
          <w:rPr>
            <w:webHidden/>
          </w:rPr>
          <w:fldChar w:fldCharType="end"/>
        </w:r>
      </w:hyperlink>
    </w:p>
    <w:p w14:paraId="7F32A150" w14:textId="45C6E5F4" w:rsidR="006F718E" w:rsidRDefault="006F718E">
      <w:pPr>
        <w:pStyle w:val="TOC2"/>
        <w:rPr>
          <w:rFonts w:asciiTheme="minorHAnsi" w:eastAsiaTheme="minorEastAsia" w:hAnsiTheme="minorHAnsi" w:cstheme="minorBidi"/>
          <w:kern w:val="2"/>
          <w:sz w:val="24"/>
          <w:szCs w:val="24"/>
          <w14:ligatures w14:val="standardContextual"/>
        </w:rPr>
      </w:pPr>
      <w:hyperlink w:anchor="_Toc205281442" w:history="1">
        <w:r w:rsidRPr="00A9573E">
          <w:rPr>
            <w:rStyle w:val="Hyperlink"/>
          </w:rPr>
          <w:t>4.10</w:t>
        </w:r>
        <w:r>
          <w:rPr>
            <w:rFonts w:asciiTheme="minorHAnsi" w:eastAsiaTheme="minorEastAsia" w:hAnsiTheme="minorHAnsi" w:cstheme="minorBidi"/>
            <w:kern w:val="2"/>
            <w:sz w:val="24"/>
            <w:szCs w:val="24"/>
            <w14:ligatures w14:val="standardContextual"/>
          </w:rPr>
          <w:tab/>
        </w:r>
        <w:r w:rsidRPr="00A9573E">
          <w:rPr>
            <w:rStyle w:val="Hyperlink"/>
          </w:rPr>
          <w:t>Components meta data</w:t>
        </w:r>
        <w:r>
          <w:rPr>
            <w:webHidden/>
          </w:rPr>
          <w:tab/>
        </w:r>
        <w:r>
          <w:rPr>
            <w:webHidden/>
          </w:rPr>
          <w:fldChar w:fldCharType="begin"/>
        </w:r>
        <w:r>
          <w:rPr>
            <w:webHidden/>
          </w:rPr>
          <w:instrText xml:space="preserve"> PAGEREF _Toc205281442 \h </w:instrText>
        </w:r>
        <w:r>
          <w:rPr>
            <w:webHidden/>
          </w:rPr>
        </w:r>
        <w:r>
          <w:rPr>
            <w:webHidden/>
          </w:rPr>
          <w:fldChar w:fldCharType="separate"/>
        </w:r>
        <w:r w:rsidR="00A733E3">
          <w:rPr>
            <w:webHidden/>
          </w:rPr>
          <w:t>35</w:t>
        </w:r>
        <w:r>
          <w:rPr>
            <w:webHidden/>
          </w:rPr>
          <w:fldChar w:fldCharType="end"/>
        </w:r>
      </w:hyperlink>
    </w:p>
    <w:p w14:paraId="546373AC" w14:textId="4CD8B18E" w:rsidR="006F718E" w:rsidRDefault="006F718E">
      <w:pPr>
        <w:pStyle w:val="TOC3"/>
        <w:rPr>
          <w:rFonts w:asciiTheme="minorHAnsi" w:eastAsiaTheme="minorEastAsia" w:hAnsiTheme="minorHAnsi" w:cstheme="minorBidi"/>
          <w:noProof/>
          <w:kern w:val="2"/>
          <w:sz w:val="24"/>
          <w14:ligatures w14:val="standardContextual"/>
        </w:rPr>
      </w:pPr>
      <w:hyperlink w:anchor="_Toc205281443" w:history="1">
        <w:r w:rsidRPr="00A9573E">
          <w:rPr>
            <w:rStyle w:val="Hyperlink"/>
            <w:noProof/>
          </w:rPr>
          <w:t>4.10.1</w:t>
        </w:r>
        <w:r>
          <w:rPr>
            <w:rFonts w:asciiTheme="minorHAnsi" w:eastAsiaTheme="minorEastAsia" w:hAnsiTheme="minorHAnsi" w:cstheme="minorBidi"/>
            <w:noProof/>
            <w:kern w:val="2"/>
            <w:sz w:val="24"/>
            <w14:ligatures w14:val="standardContextual"/>
          </w:rPr>
          <w:tab/>
        </w:r>
        <w:r w:rsidRPr="00A9573E">
          <w:rPr>
            <w:rStyle w:val="Hyperlink"/>
            <w:noProof/>
          </w:rPr>
          <w:t>Catalogue</w:t>
        </w:r>
        <w:r>
          <w:rPr>
            <w:noProof/>
            <w:webHidden/>
          </w:rPr>
          <w:tab/>
        </w:r>
        <w:r>
          <w:rPr>
            <w:noProof/>
            <w:webHidden/>
          </w:rPr>
          <w:fldChar w:fldCharType="begin"/>
        </w:r>
        <w:r>
          <w:rPr>
            <w:noProof/>
            <w:webHidden/>
          </w:rPr>
          <w:instrText xml:space="preserve"> PAGEREF _Toc205281443 \h </w:instrText>
        </w:r>
        <w:r>
          <w:rPr>
            <w:noProof/>
            <w:webHidden/>
          </w:rPr>
        </w:r>
        <w:r>
          <w:rPr>
            <w:noProof/>
            <w:webHidden/>
          </w:rPr>
          <w:fldChar w:fldCharType="separate"/>
        </w:r>
        <w:r w:rsidR="00A733E3">
          <w:rPr>
            <w:noProof/>
            <w:webHidden/>
          </w:rPr>
          <w:t>35</w:t>
        </w:r>
        <w:r>
          <w:rPr>
            <w:noProof/>
            <w:webHidden/>
          </w:rPr>
          <w:fldChar w:fldCharType="end"/>
        </w:r>
      </w:hyperlink>
    </w:p>
    <w:p w14:paraId="06595FD6" w14:textId="662AE96D" w:rsidR="006F718E" w:rsidRDefault="006F718E">
      <w:pPr>
        <w:pStyle w:val="TOC3"/>
        <w:rPr>
          <w:rFonts w:asciiTheme="minorHAnsi" w:eastAsiaTheme="minorEastAsia" w:hAnsiTheme="minorHAnsi" w:cstheme="minorBidi"/>
          <w:noProof/>
          <w:kern w:val="2"/>
          <w:sz w:val="24"/>
          <w14:ligatures w14:val="standardContextual"/>
        </w:rPr>
      </w:pPr>
      <w:hyperlink w:anchor="_Toc205281444" w:history="1">
        <w:r w:rsidRPr="00A9573E">
          <w:rPr>
            <w:rStyle w:val="Hyperlink"/>
            <w:noProof/>
          </w:rPr>
          <w:t>4.10.2</w:t>
        </w:r>
        <w:r>
          <w:rPr>
            <w:rFonts w:asciiTheme="minorHAnsi" w:eastAsiaTheme="minorEastAsia" w:hAnsiTheme="minorHAnsi" w:cstheme="minorBidi"/>
            <w:noProof/>
            <w:kern w:val="2"/>
            <w:sz w:val="24"/>
            <w14:ligatures w14:val="standardContextual"/>
          </w:rPr>
          <w:tab/>
        </w:r>
        <w:r w:rsidRPr="00A9573E">
          <w:rPr>
            <w:rStyle w:val="Hyperlink"/>
            <w:noProof/>
          </w:rPr>
          <w:t>Package</w:t>
        </w:r>
        <w:r>
          <w:rPr>
            <w:noProof/>
            <w:webHidden/>
          </w:rPr>
          <w:tab/>
        </w:r>
        <w:r>
          <w:rPr>
            <w:noProof/>
            <w:webHidden/>
          </w:rPr>
          <w:fldChar w:fldCharType="begin"/>
        </w:r>
        <w:r>
          <w:rPr>
            <w:noProof/>
            <w:webHidden/>
          </w:rPr>
          <w:instrText xml:space="preserve"> PAGEREF _Toc205281444 \h </w:instrText>
        </w:r>
        <w:r>
          <w:rPr>
            <w:noProof/>
            <w:webHidden/>
          </w:rPr>
        </w:r>
        <w:r>
          <w:rPr>
            <w:noProof/>
            <w:webHidden/>
          </w:rPr>
          <w:fldChar w:fldCharType="separate"/>
        </w:r>
        <w:r w:rsidR="00A733E3">
          <w:rPr>
            <w:noProof/>
            <w:webHidden/>
          </w:rPr>
          <w:t>35</w:t>
        </w:r>
        <w:r>
          <w:rPr>
            <w:noProof/>
            <w:webHidden/>
          </w:rPr>
          <w:fldChar w:fldCharType="end"/>
        </w:r>
      </w:hyperlink>
    </w:p>
    <w:p w14:paraId="2DBE39C2" w14:textId="06E618AC" w:rsidR="006F718E" w:rsidRDefault="006F718E">
      <w:pPr>
        <w:pStyle w:val="TOC3"/>
        <w:rPr>
          <w:rFonts w:asciiTheme="minorHAnsi" w:eastAsiaTheme="minorEastAsia" w:hAnsiTheme="minorHAnsi" w:cstheme="minorBidi"/>
          <w:noProof/>
          <w:kern w:val="2"/>
          <w:sz w:val="24"/>
          <w14:ligatures w14:val="standardContextual"/>
        </w:rPr>
      </w:pPr>
      <w:hyperlink w:anchor="_Toc205281445" w:history="1">
        <w:r w:rsidRPr="00A9573E">
          <w:rPr>
            <w:rStyle w:val="Hyperlink"/>
            <w:noProof/>
          </w:rPr>
          <w:t>4.10.3</w:t>
        </w:r>
        <w:r>
          <w:rPr>
            <w:rFonts w:asciiTheme="minorHAnsi" w:eastAsiaTheme="minorEastAsia" w:hAnsiTheme="minorHAnsi" w:cstheme="minorBidi"/>
            <w:noProof/>
            <w:kern w:val="2"/>
            <w:sz w:val="24"/>
            <w14:ligatures w14:val="standardContextual"/>
          </w:rPr>
          <w:tab/>
        </w:r>
        <w:r w:rsidRPr="00A9573E">
          <w:rPr>
            <w:rStyle w:val="Hyperlink"/>
            <w:noProof/>
          </w:rPr>
          <w:t>Configuration</w:t>
        </w:r>
        <w:r>
          <w:rPr>
            <w:noProof/>
            <w:webHidden/>
          </w:rPr>
          <w:tab/>
        </w:r>
        <w:r>
          <w:rPr>
            <w:noProof/>
            <w:webHidden/>
          </w:rPr>
          <w:fldChar w:fldCharType="begin"/>
        </w:r>
        <w:r>
          <w:rPr>
            <w:noProof/>
            <w:webHidden/>
          </w:rPr>
          <w:instrText xml:space="preserve"> PAGEREF _Toc205281445 \h </w:instrText>
        </w:r>
        <w:r>
          <w:rPr>
            <w:noProof/>
            <w:webHidden/>
          </w:rPr>
        </w:r>
        <w:r>
          <w:rPr>
            <w:noProof/>
            <w:webHidden/>
          </w:rPr>
          <w:fldChar w:fldCharType="separate"/>
        </w:r>
        <w:r w:rsidR="00A733E3">
          <w:rPr>
            <w:noProof/>
            <w:webHidden/>
          </w:rPr>
          <w:t>35</w:t>
        </w:r>
        <w:r>
          <w:rPr>
            <w:noProof/>
            <w:webHidden/>
          </w:rPr>
          <w:fldChar w:fldCharType="end"/>
        </w:r>
      </w:hyperlink>
    </w:p>
    <w:p w14:paraId="75BA96F9" w14:textId="6203AAB5" w:rsidR="006F718E" w:rsidRDefault="006F718E">
      <w:pPr>
        <w:pStyle w:val="TOC2"/>
        <w:rPr>
          <w:rFonts w:asciiTheme="minorHAnsi" w:eastAsiaTheme="minorEastAsia" w:hAnsiTheme="minorHAnsi" w:cstheme="minorBidi"/>
          <w:kern w:val="2"/>
          <w:sz w:val="24"/>
          <w:szCs w:val="24"/>
          <w14:ligatures w14:val="standardContextual"/>
        </w:rPr>
      </w:pPr>
      <w:hyperlink w:anchor="_Toc205281446" w:history="1">
        <w:r w:rsidRPr="00A9573E">
          <w:rPr>
            <w:rStyle w:val="Hyperlink"/>
          </w:rPr>
          <w:t>4.11</w:t>
        </w:r>
        <w:r>
          <w:rPr>
            <w:rFonts w:asciiTheme="minorHAnsi" w:eastAsiaTheme="minorEastAsia" w:hAnsiTheme="minorHAnsi" w:cstheme="minorBidi"/>
            <w:kern w:val="2"/>
            <w:sz w:val="24"/>
            <w:szCs w:val="24"/>
            <w14:ligatures w14:val="standardContextual"/>
          </w:rPr>
          <w:tab/>
        </w:r>
        <w:r w:rsidRPr="00A9573E">
          <w:rPr>
            <w:rStyle w:val="Hyperlink"/>
          </w:rPr>
          <w:t>Model exchanges considerations</w:t>
        </w:r>
        <w:r>
          <w:rPr>
            <w:webHidden/>
          </w:rPr>
          <w:tab/>
        </w:r>
        <w:r>
          <w:rPr>
            <w:webHidden/>
          </w:rPr>
          <w:fldChar w:fldCharType="begin"/>
        </w:r>
        <w:r>
          <w:rPr>
            <w:webHidden/>
          </w:rPr>
          <w:instrText xml:space="preserve"> PAGEREF _Toc205281446 \h </w:instrText>
        </w:r>
        <w:r>
          <w:rPr>
            <w:webHidden/>
          </w:rPr>
        </w:r>
        <w:r>
          <w:rPr>
            <w:webHidden/>
          </w:rPr>
          <w:fldChar w:fldCharType="separate"/>
        </w:r>
        <w:r w:rsidR="00A733E3">
          <w:rPr>
            <w:webHidden/>
          </w:rPr>
          <w:t>36</w:t>
        </w:r>
        <w:r>
          <w:rPr>
            <w:webHidden/>
          </w:rPr>
          <w:fldChar w:fldCharType="end"/>
        </w:r>
      </w:hyperlink>
    </w:p>
    <w:p w14:paraId="123EC3F3" w14:textId="6A6B6093" w:rsidR="006F718E" w:rsidRDefault="006F718E">
      <w:pPr>
        <w:pStyle w:val="TOC3"/>
        <w:rPr>
          <w:rFonts w:asciiTheme="minorHAnsi" w:eastAsiaTheme="minorEastAsia" w:hAnsiTheme="minorHAnsi" w:cstheme="minorBidi"/>
          <w:noProof/>
          <w:kern w:val="2"/>
          <w:sz w:val="24"/>
          <w14:ligatures w14:val="standardContextual"/>
        </w:rPr>
      </w:pPr>
      <w:hyperlink w:anchor="_Toc205281447" w:history="1">
        <w:r w:rsidRPr="00A9573E">
          <w:rPr>
            <w:rStyle w:val="Hyperlink"/>
            <w:noProof/>
          </w:rPr>
          <w:t>4.11.1</w:t>
        </w:r>
        <w:r>
          <w:rPr>
            <w:rFonts w:asciiTheme="minorHAnsi" w:eastAsiaTheme="minorEastAsia" w:hAnsiTheme="minorHAnsi" w:cstheme="minorBidi"/>
            <w:noProof/>
            <w:kern w:val="2"/>
            <w:sz w:val="24"/>
            <w14:ligatures w14:val="standardContextual"/>
          </w:rPr>
          <w:tab/>
        </w:r>
        <w:r w:rsidRPr="00A9573E">
          <w:rPr>
            <w:rStyle w:val="Hyperlink"/>
            <w:noProof/>
          </w:rPr>
          <w:t>Overview</w:t>
        </w:r>
        <w:r>
          <w:rPr>
            <w:noProof/>
            <w:webHidden/>
          </w:rPr>
          <w:tab/>
        </w:r>
        <w:r>
          <w:rPr>
            <w:noProof/>
            <w:webHidden/>
          </w:rPr>
          <w:fldChar w:fldCharType="begin"/>
        </w:r>
        <w:r>
          <w:rPr>
            <w:noProof/>
            <w:webHidden/>
          </w:rPr>
          <w:instrText xml:space="preserve"> PAGEREF _Toc205281447 \h </w:instrText>
        </w:r>
        <w:r>
          <w:rPr>
            <w:noProof/>
            <w:webHidden/>
          </w:rPr>
        </w:r>
        <w:r>
          <w:rPr>
            <w:noProof/>
            <w:webHidden/>
          </w:rPr>
          <w:fldChar w:fldCharType="separate"/>
        </w:r>
        <w:r w:rsidR="00A733E3">
          <w:rPr>
            <w:noProof/>
            <w:webHidden/>
          </w:rPr>
          <w:t>36</w:t>
        </w:r>
        <w:r>
          <w:rPr>
            <w:noProof/>
            <w:webHidden/>
          </w:rPr>
          <w:fldChar w:fldCharType="end"/>
        </w:r>
      </w:hyperlink>
    </w:p>
    <w:p w14:paraId="0CEFED90" w14:textId="1A3EE336" w:rsidR="006F718E" w:rsidRDefault="006F718E">
      <w:pPr>
        <w:pStyle w:val="TOC3"/>
        <w:rPr>
          <w:rFonts w:asciiTheme="minorHAnsi" w:eastAsiaTheme="minorEastAsia" w:hAnsiTheme="minorHAnsi" w:cstheme="minorBidi"/>
          <w:noProof/>
          <w:kern w:val="2"/>
          <w:sz w:val="24"/>
          <w14:ligatures w14:val="standardContextual"/>
        </w:rPr>
      </w:pPr>
      <w:hyperlink w:anchor="_Toc205281448" w:history="1">
        <w:r w:rsidRPr="00A9573E">
          <w:rPr>
            <w:rStyle w:val="Hyperlink"/>
            <w:noProof/>
          </w:rPr>
          <w:t>4.11.2</w:t>
        </w:r>
        <w:r>
          <w:rPr>
            <w:rFonts w:asciiTheme="minorHAnsi" w:eastAsiaTheme="minorEastAsia" w:hAnsiTheme="minorHAnsi" w:cstheme="minorBidi"/>
            <w:noProof/>
            <w:kern w:val="2"/>
            <w:sz w:val="24"/>
            <w14:ligatures w14:val="standardContextual"/>
          </w:rPr>
          <w:tab/>
        </w:r>
        <w:r w:rsidRPr="00A9573E">
          <w:rPr>
            <w:rStyle w:val="Hyperlink"/>
            <w:noProof/>
          </w:rPr>
          <w:t>SMP Bundle</w:t>
        </w:r>
        <w:r>
          <w:rPr>
            <w:noProof/>
            <w:webHidden/>
          </w:rPr>
          <w:tab/>
        </w:r>
        <w:r>
          <w:rPr>
            <w:noProof/>
            <w:webHidden/>
          </w:rPr>
          <w:fldChar w:fldCharType="begin"/>
        </w:r>
        <w:r>
          <w:rPr>
            <w:noProof/>
            <w:webHidden/>
          </w:rPr>
          <w:instrText xml:space="preserve"> PAGEREF _Toc205281448 \h </w:instrText>
        </w:r>
        <w:r>
          <w:rPr>
            <w:noProof/>
            <w:webHidden/>
          </w:rPr>
        </w:r>
        <w:r>
          <w:rPr>
            <w:noProof/>
            <w:webHidden/>
          </w:rPr>
          <w:fldChar w:fldCharType="separate"/>
        </w:r>
        <w:r w:rsidR="00A733E3">
          <w:rPr>
            <w:noProof/>
            <w:webHidden/>
          </w:rPr>
          <w:t>36</w:t>
        </w:r>
        <w:r>
          <w:rPr>
            <w:noProof/>
            <w:webHidden/>
          </w:rPr>
          <w:fldChar w:fldCharType="end"/>
        </w:r>
      </w:hyperlink>
    </w:p>
    <w:p w14:paraId="6B796E33" w14:textId="71E4B447" w:rsidR="006F718E" w:rsidRDefault="006F718E">
      <w:pPr>
        <w:pStyle w:val="TOC1"/>
        <w:rPr>
          <w:rFonts w:asciiTheme="minorHAnsi" w:eastAsiaTheme="minorEastAsia" w:hAnsiTheme="minorHAnsi" w:cstheme="minorBidi"/>
          <w:b w:val="0"/>
          <w:kern w:val="2"/>
          <w14:ligatures w14:val="standardContextual"/>
        </w:rPr>
      </w:pPr>
      <w:hyperlink w:anchor="_Toc205281449" w:history="1">
        <w:r w:rsidRPr="00A9573E">
          <w:rPr>
            <w:rStyle w:val="Hyperlink"/>
          </w:rPr>
          <w:t>5 Interface requirements</w:t>
        </w:r>
        <w:r>
          <w:rPr>
            <w:webHidden/>
          </w:rPr>
          <w:tab/>
        </w:r>
        <w:r>
          <w:rPr>
            <w:webHidden/>
          </w:rPr>
          <w:fldChar w:fldCharType="begin"/>
        </w:r>
        <w:r>
          <w:rPr>
            <w:webHidden/>
          </w:rPr>
          <w:instrText xml:space="preserve"> PAGEREF _Toc205281449 \h </w:instrText>
        </w:r>
        <w:r>
          <w:rPr>
            <w:webHidden/>
          </w:rPr>
        </w:r>
        <w:r>
          <w:rPr>
            <w:webHidden/>
          </w:rPr>
          <w:fldChar w:fldCharType="separate"/>
        </w:r>
        <w:r w:rsidR="00A733E3">
          <w:rPr>
            <w:webHidden/>
          </w:rPr>
          <w:t>37</w:t>
        </w:r>
        <w:r>
          <w:rPr>
            <w:webHidden/>
          </w:rPr>
          <w:fldChar w:fldCharType="end"/>
        </w:r>
      </w:hyperlink>
    </w:p>
    <w:p w14:paraId="2C857FE8" w14:textId="069E9151" w:rsidR="006F718E" w:rsidRDefault="006F718E">
      <w:pPr>
        <w:pStyle w:val="TOC2"/>
        <w:rPr>
          <w:rFonts w:asciiTheme="minorHAnsi" w:eastAsiaTheme="minorEastAsia" w:hAnsiTheme="minorHAnsi" w:cstheme="minorBidi"/>
          <w:kern w:val="2"/>
          <w:sz w:val="24"/>
          <w:szCs w:val="24"/>
          <w14:ligatures w14:val="standardContextual"/>
        </w:rPr>
      </w:pPr>
      <w:hyperlink w:anchor="_Toc205281450" w:history="1">
        <w:r w:rsidRPr="00A9573E">
          <w:rPr>
            <w:rStyle w:val="Hyperlink"/>
          </w:rPr>
          <w:t>5.1</w:t>
        </w:r>
        <w:r>
          <w:rPr>
            <w:rFonts w:asciiTheme="minorHAnsi" w:eastAsiaTheme="minorEastAsia" w:hAnsiTheme="minorHAnsi" w:cstheme="minorBidi"/>
            <w:kern w:val="2"/>
            <w:sz w:val="24"/>
            <w:szCs w:val="24"/>
            <w14:ligatures w14:val="standardContextual"/>
          </w:rPr>
          <w:tab/>
        </w:r>
        <w:r w:rsidRPr="00A9573E">
          <w:rPr>
            <w:rStyle w:val="Hyperlink"/>
          </w:rPr>
          <w:t>Common</w:t>
        </w:r>
        <w:r>
          <w:rPr>
            <w:webHidden/>
          </w:rPr>
          <w:tab/>
        </w:r>
        <w:r>
          <w:rPr>
            <w:webHidden/>
          </w:rPr>
          <w:fldChar w:fldCharType="begin"/>
        </w:r>
        <w:r>
          <w:rPr>
            <w:webHidden/>
          </w:rPr>
          <w:instrText xml:space="preserve"> PAGEREF _Toc205281450 \h </w:instrText>
        </w:r>
        <w:r>
          <w:rPr>
            <w:webHidden/>
          </w:rPr>
        </w:r>
        <w:r>
          <w:rPr>
            <w:webHidden/>
          </w:rPr>
          <w:fldChar w:fldCharType="separate"/>
        </w:r>
        <w:r w:rsidR="00A733E3">
          <w:rPr>
            <w:webHidden/>
          </w:rPr>
          <w:t>37</w:t>
        </w:r>
        <w:r>
          <w:rPr>
            <w:webHidden/>
          </w:rPr>
          <w:fldChar w:fldCharType="end"/>
        </w:r>
      </w:hyperlink>
    </w:p>
    <w:p w14:paraId="1888B7FB" w14:textId="1820E897" w:rsidR="006F718E" w:rsidRDefault="006F718E">
      <w:pPr>
        <w:pStyle w:val="TOC3"/>
        <w:rPr>
          <w:rFonts w:asciiTheme="minorHAnsi" w:eastAsiaTheme="minorEastAsia" w:hAnsiTheme="minorHAnsi" w:cstheme="minorBidi"/>
          <w:noProof/>
          <w:kern w:val="2"/>
          <w:sz w:val="24"/>
          <w14:ligatures w14:val="standardContextual"/>
        </w:rPr>
      </w:pPr>
      <w:hyperlink w:anchor="_Toc205281451" w:history="1">
        <w:r w:rsidRPr="00A9573E">
          <w:rPr>
            <w:rStyle w:val="Hyperlink"/>
            <w:noProof/>
          </w:rPr>
          <w:t>5.1.1</w:t>
        </w:r>
        <w:r>
          <w:rPr>
            <w:rFonts w:asciiTheme="minorHAnsi" w:eastAsiaTheme="minorEastAsia" w:hAnsiTheme="minorHAnsi" w:cstheme="minorBidi"/>
            <w:noProof/>
            <w:kern w:val="2"/>
            <w:sz w:val="24"/>
            <w14:ligatures w14:val="standardContextual"/>
          </w:rPr>
          <w:tab/>
        </w:r>
        <w:r w:rsidRPr="00A9573E">
          <w:rPr>
            <w:rStyle w:val="Hyperlink"/>
            <w:noProof/>
          </w:rPr>
          <w:t>Primitive Types specification</w:t>
        </w:r>
        <w:r>
          <w:rPr>
            <w:noProof/>
            <w:webHidden/>
          </w:rPr>
          <w:tab/>
        </w:r>
        <w:r>
          <w:rPr>
            <w:noProof/>
            <w:webHidden/>
          </w:rPr>
          <w:fldChar w:fldCharType="begin"/>
        </w:r>
        <w:r>
          <w:rPr>
            <w:noProof/>
            <w:webHidden/>
          </w:rPr>
          <w:instrText xml:space="preserve"> PAGEREF _Toc205281451 \h </w:instrText>
        </w:r>
        <w:r>
          <w:rPr>
            <w:noProof/>
            <w:webHidden/>
          </w:rPr>
        </w:r>
        <w:r>
          <w:rPr>
            <w:noProof/>
            <w:webHidden/>
          </w:rPr>
          <w:fldChar w:fldCharType="separate"/>
        </w:r>
        <w:r w:rsidR="00A733E3">
          <w:rPr>
            <w:noProof/>
            <w:webHidden/>
          </w:rPr>
          <w:t>37</w:t>
        </w:r>
        <w:r>
          <w:rPr>
            <w:noProof/>
            <w:webHidden/>
          </w:rPr>
          <w:fldChar w:fldCharType="end"/>
        </w:r>
      </w:hyperlink>
    </w:p>
    <w:p w14:paraId="5006E3B6" w14:textId="0AE6F628" w:rsidR="006F718E" w:rsidRDefault="006F718E">
      <w:pPr>
        <w:pStyle w:val="TOC3"/>
        <w:rPr>
          <w:rFonts w:asciiTheme="minorHAnsi" w:eastAsiaTheme="minorEastAsia" w:hAnsiTheme="minorHAnsi" w:cstheme="minorBidi"/>
          <w:noProof/>
          <w:kern w:val="2"/>
          <w:sz w:val="24"/>
          <w14:ligatures w14:val="standardContextual"/>
        </w:rPr>
      </w:pPr>
      <w:hyperlink w:anchor="_Toc205281452" w:history="1">
        <w:r w:rsidRPr="00A9573E">
          <w:rPr>
            <w:rStyle w:val="Hyperlink"/>
            <w:noProof/>
          </w:rPr>
          <w:t>5.1.2</w:t>
        </w:r>
        <w:r>
          <w:rPr>
            <w:rFonts w:asciiTheme="minorHAnsi" w:eastAsiaTheme="minorEastAsia" w:hAnsiTheme="minorHAnsi" w:cstheme="minorBidi"/>
            <w:noProof/>
            <w:kern w:val="2"/>
            <w:sz w:val="24"/>
            <w14:ligatures w14:val="standardContextual"/>
          </w:rPr>
          <w:tab/>
        </w:r>
        <w:r w:rsidRPr="00A9573E">
          <w:rPr>
            <w:rStyle w:val="Hyperlink"/>
            <w:noProof/>
          </w:rPr>
          <w:t>Time Kinds</w:t>
        </w:r>
        <w:r>
          <w:rPr>
            <w:noProof/>
            <w:webHidden/>
          </w:rPr>
          <w:tab/>
        </w:r>
        <w:r>
          <w:rPr>
            <w:noProof/>
            <w:webHidden/>
          </w:rPr>
          <w:fldChar w:fldCharType="begin"/>
        </w:r>
        <w:r>
          <w:rPr>
            <w:noProof/>
            <w:webHidden/>
          </w:rPr>
          <w:instrText xml:space="preserve"> PAGEREF _Toc205281452 \h </w:instrText>
        </w:r>
        <w:r>
          <w:rPr>
            <w:noProof/>
            <w:webHidden/>
          </w:rPr>
        </w:r>
        <w:r>
          <w:rPr>
            <w:noProof/>
            <w:webHidden/>
          </w:rPr>
          <w:fldChar w:fldCharType="separate"/>
        </w:r>
        <w:r w:rsidR="00A733E3">
          <w:rPr>
            <w:noProof/>
            <w:webHidden/>
          </w:rPr>
          <w:t>39</w:t>
        </w:r>
        <w:r>
          <w:rPr>
            <w:noProof/>
            <w:webHidden/>
          </w:rPr>
          <w:fldChar w:fldCharType="end"/>
        </w:r>
      </w:hyperlink>
    </w:p>
    <w:p w14:paraId="335A9A8E" w14:textId="56275827" w:rsidR="006F718E" w:rsidRDefault="006F718E">
      <w:pPr>
        <w:pStyle w:val="TOC3"/>
        <w:rPr>
          <w:rFonts w:asciiTheme="minorHAnsi" w:eastAsiaTheme="minorEastAsia" w:hAnsiTheme="minorHAnsi" w:cstheme="minorBidi"/>
          <w:noProof/>
          <w:kern w:val="2"/>
          <w:sz w:val="24"/>
          <w14:ligatures w14:val="standardContextual"/>
        </w:rPr>
      </w:pPr>
      <w:hyperlink w:anchor="_Toc205281453" w:history="1">
        <w:r w:rsidRPr="00A9573E">
          <w:rPr>
            <w:rStyle w:val="Hyperlink"/>
            <w:noProof/>
          </w:rPr>
          <w:t>5.1.3</w:t>
        </w:r>
        <w:r>
          <w:rPr>
            <w:rFonts w:asciiTheme="minorHAnsi" w:eastAsiaTheme="minorEastAsia" w:hAnsiTheme="minorHAnsi" w:cstheme="minorBidi"/>
            <w:noProof/>
            <w:kern w:val="2"/>
            <w:sz w:val="24"/>
            <w14:ligatures w14:val="standardContextual"/>
          </w:rPr>
          <w:tab/>
        </w:r>
        <w:r w:rsidRPr="00A9573E">
          <w:rPr>
            <w:rStyle w:val="Hyperlink"/>
            <w:noProof/>
          </w:rPr>
          <w:t>Path string</w:t>
        </w:r>
        <w:r>
          <w:rPr>
            <w:noProof/>
            <w:webHidden/>
          </w:rPr>
          <w:tab/>
        </w:r>
        <w:r>
          <w:rPr>
            <w:noProof/>
            <w:webHidden/>
          </w:rPr>
          <w:fldChar w:fldCharType="begin"/>
        </w:r>
        <w:r>
          <w:rPr>
            <w:noProof/>
            <w:webHidden/>
          </w:rPr>
          <w:instrText xml:space="preserve"> PAGEREF _Toc205281453 \h </w:instrText>
        </w:r>
        <w:r>
          <w:rPr>
            <w:noProof/>
            <w:webHidden/>
          </w:rPr>
        </w:r>
        <w:r>
          <w:rPr>
            <w:noProof/>
            <w:webHidden/>
          </w:rPr>
          <w:fldChar w:fldCharType="separate"/>
        </w:r>
        <w:r w:rsidR="00A733E3">
          <w:rPr>
            <w:noProof/>
            <w:webHidden/>
          </w:rPr>
          <w:t>40</w:t>
        </w:r>
        <w:r>
          <w:rPr>
            <w:noProof/>
            <w:webHidden/>
          </w:rPr>
          <w:fldChar w:fldCharType="end"/>
        </w:r>
      </w:hyperlink>
    </w:p>
    <w:p w14:paraId="35E80078" w14:textId="1310FE85" w:rsidR="006F718E" w:rsidRDefault="006F718E">
      <w:pPr>
        <w:pStyle w:val="TOC3"/>
        <w:rPr>
          <w:rFonts w:asciiTheme="minorHAnsi" w:eastAsiaTheme="minorEastAsia" w:hAnsiTheme="minorHAnsi" w:cstheme="minorBidi"/>
          <w:noProof/>
          <w:kern w:val="2"/>
          <w:sz w:val="24"/>
          <w14:ligatures w14:val="standardContextual"/>
        </w:rPr>
      </w:pPr>
      <w:hyperlink w:anchor="_Toc205281454" w:history="1">
        <w:r w:rsidRPr="00A9573E">
          <w:rPr>
            <w:rStyle w:val="Hyperlink"/>
            <w:noProof/>
          </w:rPr>
          <w:t>5.1.4</w:t>
        </w:r>
        <w:r>
          <w:rPr>
            <w:rFonts w:asciiTheme="minorHAnsi" w:eastAsiaTheme="minorEastAsia" w:hAnsiTheme="minorHAnsi" w:cstheme="minorBidi"/>
            <w:noProof/>
            <w:kern w:val="2"/>
            <w:sz w:val="24"/>
            <w14:ligatures w14:val="standardContextual"/>
          </w:rPr>
          <w:tab/>
        </w:r>
        <w:r w:rsidRPr="00A9573E">
          <w:rPr>
            <w:rStyle w:val="Hyperlink"/>
            <w:noProof/>
          </w:rPr>
          <w:t>Universally Unique Identifiers (UUID)</w:t>
        </w:r>
        <w:r>
          <w:rPr>
            <w:noProof/>
            <w:webHidden/>
          </w:rPr>
          <w:tab/>
        </w:r>
        <w:r>
          <w:rPr>
            <w:noProof/>
            <w:webHidden/>
          </w:rPr>
          <w:fldChar w:fldCharType="begin"/>
        </w:r>
        <w:r>
          <w:rPr>
            <w:noProof/>
            <w:webHidden/>
          </w:rPr>
          <w:instrText xml:space="preserve"> PAGEREF _Toc205281454 \h </w:instrText>
        </w:r>
        <w:r>
          <w:rPr>
            <w:noProof/>
            <w:webHidden/>
          </w:rPr>
        </w:r>
        <w:r>
          <w:rPr>
            <w:noProof/>
            <w:webHidden/>
          </w:rPr>
          <w:fldChar w:fldCharType="separate"/>
        </w:r>
        <w:r w:rsidR="00A733E3">
          <w:rPr>
            <w:noProof/>
            <w:webHidden/>
          </w:rPr>
          <w:t>41</w:t>
        </w:r>
        <w:r>
          <w:rPr>
            <w:noProof/>
            <w:webHidden/>
          </w:rPr>
          <w:fldChar w:fldCharType="end"/>
        </w:r>
      </w:hyperlink>
    </w:p>
    <w:p w14:paraId="2066CEFE" w14:textId="52E332C3" w:rsidR="006F718E" w:rsidRDefault="006F718E">
      <w:pPr>
        <w:pStyle w:val="TOC3"/>
        <w:rPr>
          <w:rFonts w:asciiTheme="minorHAnsi" w:eastAsiaTheme="minorEastAsia" w:hAnsiTheme="minorHAnsi" w:cstheme="minorBidi"/>
          <w:noProof/>
          <w:kern w:val="2"/>
          <w:sz w:val="24"/>
          <w14:ligatures w14:val="standardContextual"/>
        </w:rPr>
      </w:pPr>
      <w:hyperlink w:anchor="_Toc205281455" w:history="1">
        <w:r w:rsidRPr="00A9573E">
          <w:rPr>
            <w:rStyle w:val="Hyperlink"/>
            <w:noProof/>
          </w:rPr>
          <w:t>5.1.5</w:t>
        </w:r>
        <w:r>
          <w:rPr>
            <w:rFonts w:asciiTheme="minorHAnsi" w:eastAsiaTheme="minorEastAsia" w:hAnsiTheme="minorHAnsi" w:cstheme="minorBidi"/>
            <w:noProof/>
            <w:kern w:val="2"/>
            <w:sz w:val="24"/>
            <w14:ligatures w14:val="standardContextual"/>
          </w:rPr>
          <w:tab/>
        </w:r>
        <w:r w:rsidRPr="00A9573E">
          <w:rPr>
            <w:rStyle w:val="Hyperlink"/>
            <w:noProof/>
          </w:rPr>
          <w:t>Exception specification</w:t>
        </w:r>
        <w:r>
          <w:rPr>
            <w:noProof/>
            <w:webHidden/>
          </w:rPr>
          <w:tab/>
        </w:r>
        <w:r>
          <w:rPr>
            <w:noProof/>
            <w:webHidden/>
          </w:rPr>
          <w:fldChar w:fldCharType="begin"/>
        </w:r>
        <w:r>
          <w:rPr>
            <w:noProof/>
            <w:webHidden/>
          </w:rPr>
          <w:instrText xml:space="preserve"> PAGEREF _Toc205281455 \h </w:instrText>
        </w:r>
        <w:r>
          <w:rPr>
            <w:noProof/>
            <w:webHidden/>
          </w:rPr>
        </w:r>
        <w:r>
          <w:rPr>
            <w:noProof/>
            <w:webHidden/>
          </w:rPr>
          <w:fldChar w:fldCharType="separate"/>
        </w:r>
        <w:r w:rsidR="00A733E3">
          <w:rPr>
            <w:noProof/>
            <w:webHidden/>
          </w:rPr>
          <w:t>42</w:t>
        </w:r>
        <w:r>
          <w:rPr>
            <w:noProof/>
            <w:webHidden/>
          </w:rPr>
          <w:fldChar w:fldCharType="end"/>
        </w:r>
      </w:hyperlink>
    </w:p>
    <w:p w14:paraId="231FA01F" w14:textId="59C04A58" w:rsidR="006F718E" w:rsidRDefault="006F718E">
      <w:pPr>
        <w:pStyle w:val="TOC2"/>
        <w:rPr>
          <w:rFonts w:asciiTheme="minorHAnsi" w:eastAsiaTheme="minorEastAsia" w:hAnsiTheme="minorHAnsi" w:cstheme="minorBidi"/>
          <w:kern w:val="2"/>
          <w:sz w:val="24"/>
          <w:szCs w:val="24"/>
          <w14:ligatures w14:val="standardContextual"/>
        </w:rPr>
      </w:pPr>
      <w:hyperlink w:anchor="_Toc205281456" w:history="1">
        <w:r w:rsidRPr="00A9573E">
          <w:rPr>
            <w:rStyle w:val="Hyperlink"/>
          </w:rPr>
          <w:t>5.2</w:t>
        </w:r>
        <w:r>
          <w:rPr>
            <w:rFonts w:asciiTheme="minorHAnsi" w:eastAsiaTheme="minorEastAsia" w:hAnsiTheme="minorHAnsi" w:cstheme="minorBidi"/>
            <w:kern w:val="2"/>
            <w:sz w:val="24"/>
            <w:szCs w:val="24"/>
            <w14:ligatures w14:val="standardContextual"/>
          </w:rPr>
          <w:tab/>
        </w:r>
        <w:r w:rsidRPr="00A9573E">
          <w:rPr>
            <w:rStyle w:val="Hyperlink"/>
          </w:rPr>
          <w:t>Components and Objects interfaces</w:t>
        </w:r>
        <w:r>
          <w:rPr>
            <w:webHidden/>
          </w:rPr>
          <w:tab/>
        </w:r>
        <w:r>
          <w:rPr>
            <w:webHidden/>
          </w:rPr>
          <w:fldChar w:fldCharType="begin"/>
        </w:r>
        <w:r>
          <w:rPr>
            <w:webHidden/>
          </w:rPr>
          <w:instrText xml:space="preserve"> PAGEREF _Toc205281456 \h </w:instrText>
        </w:r>
        <w:r>
          <w:rPr>
            <w:webHidden/>
          </w:rPr>
        </w:r>
        <w:r>
          <w:rPr>
            <w:webHidden/>
          </w:rPr>
          <w:fldChar w:fldCharType="separate"/>
        </w:r>
        <w:r w:rsidR="00A733E3">
          <w:rPr>
            <w:webHidden/>
          </w:rPr>
          <w:t>42</w:t>
        </w:r>
        <w:r>
          <w:rPr>
            <w:webHidden/>
          </w:rPr>
          <w:fldChar w:fldCharType="end"/>
        </w:r>
      </w:hyperlink>
    </w:p>
    <w:p w14:paraId="0F4E816F" w14:textId="7570B76C" w:rsidR="006F718E" w:rsidRDefault="006F718E">
      <w:pPr>
        <w:pStyle w:val="TOC3"/>
        <w:rPr>
          <w:rFonts w:asciiTheme="minorHAnsi" w:eastAsiaTheme="minorEastAsia" w:hAnsiTheme="minorHAnsi" w:cstheme="minorBidi"/>
          <w:noProof/>
          <w:kern w:val="2"/>
          <w:sz w:val="24"/>
          <w14:ligatures w14:val="standardContextual"/>
        </w:rPr>
      </w:pPr>
      <w:hyperlink w:anchor="_Toc205281457" w:history="1">
        <w:r w:rsidRPr="00A9573E">
          <w:rPr>
            <w:rStyle w:val="Hyperlink"/>
            <w:noProof/>
          </w:rPr>
          <w:t>5.2.1</w:t>
        </w:r>
        <w:r>
          <w:rPr>
            <w:rFonts w:asciiTheme="minorHAnsi" w:eastAsiaTheme="minorEastAsia" w:hAnsiTheme="minorHAnsi" w:cstheme="minorBidi"/>
            <w:noProof/>
            <w:kern w:val="2"/>
            <w:sz w:val="24"/>
            <w14:ligatures w14:val="standardContextual"/>
          </w:rPr>
          <w:tab/>
        </w:r>
        <w:r w:rsidRPr="00A9573E">
          <w:rPr>
            <w:rStyle w:val="Hyperlink"/>
            <w:noProof/>
          </w:rPr>
          <w:t>Object Specification (IObject)</w:t>
        </w:r>
        <w:r>
          <w:rPr>
            <w:noProof/>
            <w:webHidden/>
          </w:rPr>
          <w:tab/>
        </w:r>
        <w:r>
          <w:rPr>
            <w:noProof/>
            <w:webHidden/>
          </w:rPr>
          <w:fldChar w:fldCharType="begin"/>
        </w:r>
        <w:r>
          <w:rPr>
            <w:noProof/>
            <w:webHidden/>
          </w:rPr>
          <w:instrText xml:space="preserve"> PAGEREF _Toc205281457 \h </w:instrText>
        </w:r>
        <w:r>
          <w:rPr>
            <w:noProof/>
            <w:webHidden/>
          </w:rPr>
        </w:r>
        <w:r>
          <w:rPr>
            <w:noProof/>
            <w:webHidden/>
          </w:rPr>
          <w:fldChar w:fldCharType="separate"/>
        </w:r>
        <w:r w:rsidR="00A733E3">
          <w:rPr>
            <w:noProof/>
            <w:webHidden/>
          </w:rPr>
          <w:t>42</w:t>
        </w:r>
        <w:r>
          <w:rPr>
            <w:noProof/>
            <w:webHidden/>
          </w:rPr>
          <w:fldChar w:fldCharType="end"/>
        </w:r>
      </w:hyperlink>
    </w:p>
    <w:p w14:paraId="51C82D54" w14:textId="3B24CC49" w:rsidR="006F718E" w:rsidRDefault="006F718E">
      <w:pPr>
        <w:pStyle w:val="TOC3"/>
        <w:rPr>
          <w:rFonts w:asciiTheme="minorHAnsi" w:eastAsiaTheme="minorEastAsia" w:hAnsiTheme="minorHAnsi" w:cstheme="minorBidi"/>
          <w:noProof/>
          <w:kern w:val="2"/>
          <w:sz w:val="24"/>
          <w14:ligatures w14:val="standardContextual"/>
        </w:rPr>
      </w:pPr>
      <w:hyperlink w:anchor="_Toc205281458" w:history="1">
        <w:r w:rsidRPr="00A9573E">
          <w:rPr>
            <w:rStyle w:val="Hyperlink"/>
            <w:noProof/>
          </w:rPr>
          <w:t>5.2.2</w:t>
        </w:r>
        <w:r>
          <w:rPr>
            <w:rFonts w:asciiTheme="minorHAnsi" w:eastAsiaTheme="minorEastAsia" w:hAnsiTheme="minorHAnsi" w:cstheme="minorBidi"/>
            <w:noProof/>
            <w:kern w:val="2"/>
            <w:sz w:val="24"/>
            <w14:ligatures w14:val="standardContextual"/>
          </w:rPr>
          <w:tab/>
        </w:r>
        <w:r w:rsidRPr="00A9573E">
          <w:rPr>
            <w:rStyle w:val="Hyperlink"/>
            <w:noProof/>
          </w:rPr>
          <w:t>Collection Specification (ICollection)</w:t>
        </w:r>
        <w:r>
          <w:rPr>
            <w:noProof/>
            <w:webHidden/>
          </w:rPr>
          <w:tab/>
        </w:r>
        <w:r>
          <w:rPr>
            <w:noProof/>
            <w:webHidden/>
          </w:rPr>
          <w:fldChar w:fldCharType="begin"/>
        </w:r>
        <w:r>
          <w:rPr>
            <w:noProof/>
            <w:webHidden/>
          </w:rPr>
          <w:instrText xml:space="preserve"> PAGEREF _Toc205281458 \h </w:instrText>
        </w:r>
        <w:r>
          <w:rPr>
            <w:noProof/>
            <w:webHidden/>
          </w:rPr>
        </w:r>
        <w:r>
          <w:rPr>
            <w:noProof/>
            <w:webHidden/>
          </w:rPr>
          <w:fldChar w:fldCharType="separate"/>
        </w:r>
        <w:r w:rsidR="00A733E3">
          <w:rPr>
            <w:noProof/>
            <w:webHidden/>
          </w:rPr>
          <w:t>43</w:t>
        </w:r>
        <w:r>
          <w:rPr>
            <w:noProof/>
            <w:webHidden/>
          </w:rPr>
          <w:fldChar w:fldCharType="end"/>
        </w:r>
      </w:hyperlink>
    </w:p>
    <w:p w14:paraId="077FDD97" w14:textId="48BF9D0A" w:rsidR="006F718E" w:rsidRDefault="006F718E">
      <w:pPr>
        <w:pStyle w:val="TOC3"/>
        <w:rPr>
          <w:rFonts w:asciiTheme="minorHAnsi" w:eastAsiaTheme="minorEastAsia" w:hAnsiTheme="minorHAnsi" w:cstheme="minorBidi"/>
          <w:noProof/>
          <w:kern w:val="2"/>
          <w:sz w:val="24"/>
          <w14:ligatures w14:val="standardContextual"/>
        </w:rPr>
      </w:pPr>
      <w:hyperlink w:anchor="_Toc205281459" w:history="1">
        <w:r w:rsidRPr="00A9573E">
          <w:rPr>
            <w:rStyle w:val="Hyperlink"/>
            <w:noProof/>
          </w:rPr>
          <w:t>5.2.3</w:t>
        </w:r>
        <w:r>
          <w:rPr>
            <w:rFonts w:asciiTheme="minorHAnsi" w:eastAsiaTheme="minorEastAsia" w:hAnsiTheme="minorHAnsi" w:cstheme="minorBidi"/>
            <w:noProof/>
            <w:kern w:val="2"/>
            <w:sz w:val="24"/>
            <w14:ligatures w14:val="standardContextual"/>
          </w:rPr>
          <w:tab/>
        </w:r>
        <w:r w:rsidRPr="00A9573E">
          <w:rPr>
            <w:rStyle w:val="Hyperlink"/>
            <w:noProof/>
          </w:rPr>
          <w:t>Component Specification</w:t>
        </w:r>
        <w:r>
          <w:rPr>
            <w:noProof/>
            <w:webHidden/>
          </w:rPr>
          <w:tab/>
        </w:r>
        <w:r>
          <w:rPr>
            <w:noProof/>
            <w:webHidden/>
          </w:rPr>
          <w:fldChar w:fldCharType="begin"/>
        </w:r>
        <w:r>
          <w:rPr>
            <w:noProof/>
            <w:webHidden/>
          </w:rPr>
          <w:instrText xml:space="preserve"> PAGEREF _Toc205281459 \h </w:instrText>
        </w:r>
        <w:r>
          <w:rPr>
            <w:noProof/>
            <w:webHidden/>
          </w:rPr>
        </w:r>
        <w:r>
          <w:rPr>
            <w:noProof/>
            <w:webHidden/>
          </w:rPr>
          <w:fldChar w:fldCharType="separate"/>
        </w:r>
        <w:r w:rsidR="00A733E3">
          <w:rPr>
            <w:noProof/>
            <w:webHidden/>
          </w:rPr>
          <w:t>44</w:t>
        </w:r>
        <w:r>
          <w:rPr>
            <w:noProof/>
            <w:webHidden/>
          </w:rPr>
          <w:fldChar w:fldCharType="end"/>
        </w:r>
      </w:hyperlink>
    </w:p>
    <w:p w14:paraId="4F6496D0" w14:textId="4BAC8DAF" w:rsidR="006F718E" w:rsidRDefault="006F718E">
      <w:pPr>
        <w:pStyle w:val="TOC3"/>
        <w:rPr>
          <w:rFonts w:asciiTheme="minorHAnsi" w:eastAsiaTheme="minorEastAsia" w:hAnsiTheme="minorHAnsi" w:cstheme="minorBidi"/>
          <w:noProof/>
          <w:kern w:val="2"/>
          <w:sz w:val="24"/>
          <w14:ligatures w14:val="standardContextual"/>
        </w:rPr>
      </w:pPr>
      <w:hyperlink w:anchor="_Toc205281460" w:history="1">
        <w:r w:rsidRPr="00A9573E">
          <w:rPr>
            <w:rStyle w:val="Hyperlink"/>
            <w:noProof/>
          </w:rPr>
          <w:t>5.2.4</w:t>
        </w:r>
        <w:r>
          <w:rPr>
            <w:rFonts w:asciiTheme="minorHAnsi" w:eastAsiaTheme="minorEastAsia" w:hAnsiTheme="minorHAnsi" w:cstheme="minorBidi"/>
            <w:noProof/>
            <w:kern w:val="2"/>
            <w:sz w:val="24"/>
            <w14:ligatures w14:val="standardContextual"/>
          </w:rPr>
          <w:tab/>
        </w:r>
        <w:r w:rsidRPr="00A9573E">
          <w:rPr>
            <w:rStyle w:val="Hyperlink"/>
            <w:noProof/>
          </w:rPr>
          <w:t>Aggregation</w:t>
        </w:r>
        <w:r>
          <w:rPr>
            <w:noProof/>
            <w:webHidden/>
          </w:rPr>
          <w:tab/>
        </w:r>
        <w:r>
          <w:rPr>
            <w:noProof/>
            <w:webHidden/>
          </w:rPr>
          <w:fldChar w:fldCharType="begin"/>
        </w:r>
        <w:r>
          <w:rPr>
            <w:noProof/>
            <w:webHidden/>
          </w:rPr>
          <w:instrText xml:space="preserve"> PAGEREF _Toc205281460 \h </w:instrText>
        </w:r>
        <w:r>
          <w:rPr>
            <w:noProof/>
            <w:webHidden/>
          </w:rPr>
        </w:r>
        <w:r>
          <w:rPr>
            <w:noProof/>
            <w:webHidden/>
          </w:rPr>
          <w:fldChar w:fldCharType="separate"/>
        </w:r>
        <w:r w:rsidR="00A733E3">
          <w:rPr>
            <w:noProof/>
            <w:webHidden/>
          </w:rPr>
          <w:t>51</w:t>
        </w:r>
        <w:r>
          <w:rPr>
            <w:noProof/>
            <w:webHidden/>
          </w:rPr>
          <w:fldChar w:fldCharType="end"/>
        </w:r>
      </w:hyperlink>
    </w:p>
    <w:p w14:paraId="60FA82CD" w14:textId="4954F1EB" w:rsidR="006F718E" w:rsidRDefault="006F718E">
      <w:pPr>
        <w:pStyle w:val="TOC3"/>
        <w:rPr>
          <w:rFonts w:asciiTheme="minorHAnsi" w:eastAsiaTheme="minorEastAsia" w:hAnsiTheme="minorHAnsi" w:cstheme="minorBidi"/>
          <w:noProof/>
          <w:kern w:val="2"/>
          <w:sz w:val="24"/>
          <w14:ligatures w14:val="standardContextual"/>
        </w:rPr>
      </w:pPr>
      <w:hyperlink w:anchor="_Toc205281461" w:history="1">
        <w:r w:rsidRPr="00A9573E">
          <w:rPr>
            <w:rStyle w:val="Hyperlink"/>
            <w:noProof/>
          </w:rPr>
          <w:t>5.2.5</w:t>
        </w:r>
        <w:r>
          <w:rPr>
            <w:rFonts w:asciiTheme="minorHAnsi" w:eastAsiaTheme="minorEastAsia" w:hAnsiTheme="minorHAnsi" w:cstheme="minorBidi"/>
            <w:noProof/>
            <w:kern w:val="2"/>
            <w:sz w:val="24"/>
            <w14:ligatures w14:val="standardContextual"/>
          </w:rPr>
          <w:tab/>
        </w:r>
        <w:r w:rsidRPr="00A9573E">
          <w:rPr>
            <w:rStyle w:val="Hyperlink"/>
            <w:noProof/>
          </w:rPr>
          <w:t>Composition</w:t>
        </w:r>
        <w:r>
          <w:rPr>
            <w:noProof/>
            <w:webHidden/>
          </w:rPr>
          <w:tab/>
        </w:r>
        <w:r>
          <w:rPr>
            <w:noProof/>
            <w:webHidden/>
          </w:rPr>
          <w:fldChar w:fldCharType="begin"/>
        </w:r>
        <w:r>
          <w:rPr>
            <w:noProof/>
            <w:webHidden/>
          </w:rPr>
          <w:instrText xml:space="preserve"> PAGEREF _Toc205281461 \h </w:instrText>
        </w:r>
        <w:r>
          <w:rPr>
            <w:noProof/>
            <w:webHidden/>
          </w:rPr>
        </w:r>
        <w:r>
          <w:rPr>
            <w:noProof/>
            <w:webHidden/>
          </w:rPr>
          <w:fldChar w:fldCharType="separate"/>
        </w:r>
        <w:r w:rsidR="00A733E3">
          <w:rPr>
            <w:noProof/>
            <w:webHidden/>
          </w:rPr>
          <w:t>54</w:t>
        </w:r>
        <w:r>
          <w:rPr>
            <w:noProof/>
            <w:webHidden/>
          </w:rPr>
          <w:fldChar w:fldCharType="end"/>
        </w:r>
      </w:hyperlink>
    </w:p>
    <w:p w14:paraId="0578D921" w14:textId="35D4D91E" w:rsidR="006F718E" w:rsidRDefault="006F718E">
      <w:pPr>
        <w:pStyle w:val="TOC3"/>
        <w:rPr>
          <w:rFonts w:asciiTheme="minorHAnsi" w:eastAsiaTheme="minorEastAsia" w:hAnsiTheme="minorHAnsi" w:cstheme="minorBidi"/>
          <w:noProof/>
          <w:kern w:val="2"/>
          <w:sz w:val="24"/>
          <w14:ligatures w14:val="standardContextual"/>
        </w:rPr>
      </w:pPr>
      <w:hyperlink w:anchor="_Toc205281462" w:history="1">
        <w:r w:rsidRPr="00A9573E">
          <w:rPr>
            <w:rStyle w:val="Hyperlink"/>
            <w:noProof/>
          </w:rPr>
          <w:t>5.2.6</w:t>
        </w:r>
        <w:r>
          <w:rPr>
            <w:rFonts w:asciiTheme="minorHAnsi" w:eastAsiaTheme="minorEastAsia" w:hAnsiTheme="minorHAnsi" w:cstheme="minorBidi"/>
            <w:noProof/>
            <w:kern w:val="2"/>
            <w:sz w:val="24"/>
            <w14:ligatures w14:val="standardContextual"/>
          </w:rPr>
          <w:tab/>
        </w:r>
        <w:r w:rsidRPr="00A9573E">
          <w:rPr>
            <w:rStyle w:val="Hyperlink"/>
            <w:noProof/>
          </w:rPr>
          <w:t>Events</w:t>
        </w:r>
        <w:r>
          <w:rPr>
            <w:noProof/>
            <w:webHidden/>
          </w:rPr>
          <w:tab/>
        </w:r>
        <w:r>
          <w:rPr>
            <w:noProof/>
            <w:webHidden/>
          </w:rPr>
          <w:fldChar w:fldCharType="begin"/>
        </w:r>
        <w:r>
          <w:rPr>
            <w:noProof/>
            <w:webHidden/>
          </w:rPr>
          <w:instrText xml:space="preserve"> PAGEREF _Toc205281462 \h </w:instrText>
        </w:r>
        <w:r>
          <w:rPr>
            <w:noProof/>
            <w:webHidden/>
          </w:rPr>
        </w:r>
        <w:r>
          <w:rPr>
            <w:noProof/>
            <w:webHidden/>
          </w:rPr>
          <w:fldChar w:fldCharType="separate"/>
        </w:r>
        <w:r w:rsidR="00A733E3">
          <w:rPr>
            <w:noProof/>
            <w:webHidden/>
          </w:rPr>
          <w:t>57</w:t>
        </w:r>
        <w:r>
          <w:rPr>
            <w:noProof/>
            <w:webHidden/>
          </w:rPr>
          <w:fldChar w:fldCharType="end"/>
        </w:r>
      </w:hyperlink>
    </w:p>
    <w:p w14:paraId="082E74A0" w14:textId="53B9B33E" w:rsidR="006F718E" w:rsidRDefault="006F718E">
      <w:pPr>
        <w:pStyle w:val="TOC3"/>
        <w:rPr>
          <w:rFonts w:asciiTheme="minorHAnsi" w:eastAsiaTheme="minorEastAsia" w:hAnsiTheme="minorHAnsi" w:cstheme="minorBidi"/>
          <w:noProof/>
          <w:kern w:val="2"/>
          <w:sz w:val="24"/>
          <w14:ligatures w14:val="standardContextual"/>
        </w:rPr>
      </w:pPr>
      <w:hyperlink w:anchor="_Toc205281463" w:history="1">
        <w:r w:rsidRPr="00A9573E">
          <w:rPr>
            <w:rStyle w:val="Hyperlink"/>
            <w:noProof/>
          </w:rPr>
          <w:t>5.2.7</w:t>
        </w:r>
        <w:r>
          <w:rPr>
            <w:rFonts w:asciiTheme="minorHAnsi" w:eastAsiaTheme="minorEastAsia" w:hAnsiTheme="minorHAnsi" w:cstheme="minorBidi"/>
            <w:noProof/>
            <w:kern w:val="2"/>
            <w:sz w:val="24"/>
            <w14:ligatures w14:val="standardContextual"/>
          </w:rPr>
          <w:tab/>
        </w:r>
        <w:r w:rsidRPr="00A9573E">
          <w:rPr>
            <w:rStyle w:val="Hyperlink"/>
            <w:noProof/>
          </w:rPr>
          <w:t>Entry points</w:t>
        </w:r>
        <w:r>
          <w:rPr>
            <w:noProof/>
            <w:webHidden/>
          </w:rPr>
          <w:tab/>
        </w:r>
        <w:r>
          <w:rPr>
            <w:noProof/>
            <w:webHidden/>
          </w:rPr>
          <w:fldChar w:fldCharType="begin"/>
        </w:r>
        <w:r>
          <w:rPr>
            <w:noProof/>
            <w:webHidden/>
          </w:rPr>
          <w:instrText xml:space="preserve"> PAGEREF _Toc205281463 \h </w:instrText>
        </w:r>
        <w:r>
          <w:rPr>
            <w:noProof/>
            <w:webHidden/>
          </w:rPr>
        </w:r>
        <w:r>
          <w:rPr>
            <w:noProof/>
            <w:webHidden/>
          </w:rPr>
          <w:fldChar w:fldCharType="separate"/>
        </w:r>
        <w:r w:rsidR="00A733E3">
          <w:rPr>
            <w:noProof/>
            <w:webHidden/>
          </w:rPr>
          <w:t>60</w:t>
        </w:r>
        <w:r>
          <w:rPr>
            <w:noProof/>
            <w:webHidden/>
          </w:rPr>
          <w:fldChar w:fldCharType="end"/>
        </w:r>
      </w:hyperlink>
    </w:p>
    <w:p w14:paraId="793CC2FD" w14:textId="21F3381C" w:rsidR="006F718E" w:rsidRDefault="006F718E">
      <w:pPr>
        <w:pStyle w:val="TOC3"/>
        <w:rPr>
          <w:rFonts w:asciiTheme="minorHAnsi" w:eastAsiaTheme="minorEastAsia" w:hAnsiTheme="minorHAnsi" w:cstheme="minorBidi"/>
          <w:noProof/>
          <w:kern w:val="2"/>
          <w:sz w:val="24"/>
          <w14:ligatures w14:val="standardContextual"/>
        </w:rPr>
      </w:pPr>
      <w:hyperlink w:anchor="_Toc205281464" w:history="1">
        <w:r w:rsidRPr="00A9573E">
          <w:rPr>
            <w:rStyle w:val="Hyperlink"/>
            <w:noProof/>
          </w:rPr>
          <w:t>5.2.8</w:t>
        </w:r>
        <w:r>
          <w:rPr>
            <w:rFonts w:asciiTheme="minorHAnsi" w:eastAsiaTheme="minorEastAsia" w:hAnsiTheme="minorHAnsi" w:cstheme="minorBidi"/>
            <w:noProof/>
            <w:kern w:val="2"/>
            <w:sz w:val="24"/>
            <w14:ligatures w14:val="standardContextual"/>
          </w:rPr>
          <w:tab/>
        </w:r>
        <w:r w:rsidRPr="00A9573E">
          <w:rPr>
            <w:rStyle w:val="Hyperlink"/>
            <w:noProof/>
          </w:rPr>
          <w:t>Dynamic Invocation</w:t>
        </w:r>
        <w:r>
          <w:rPr>
            <w:noProof/>
            <w:webHidden/>
          </w:rPr>
          <w:tab/>
        </w:r>
        <w:r>
          <w:rPr>
            <w:noProof/>
            <w:webHidden/>
          </w:rPr>
          <w:fldChar w:fldCharType="begin"/>
        </w:r>
        <w:r>
          <w:rPr>
            <w:noProof/>
            <w:webHidden/>
          </w:rPr>
          <w:instrText xml:space="preserve"> PAGEREF _Toc205281464 \h </w:instrText>
        </w:r>
        <w:r>
          <w:rPr>
            <w:noProof/>
            <w:webHidden/>
          </w:rPr>
        </w:r>
        <w:r>
          <w:rPr>
            <w:noProof/>
            <w:webHidden/>
          </w:rPr>
          <w:fldChar w:fldCharType="separate"/>
        </w:r>
        <w:r w:rsidR="00A733E3">
          <w:rPr>
            <w:noProof/>
            <w:webHidden/>
          </w:rPr>
          <w:t>61</w:t>
        </w:r>
        <w:r>
          <w:rPr>
            <w:noProof/>
            <w:webHidden/>
          </w:rPr>
          <w:fldChar w:fldCharType="end"/>
        </w:r>
      </w:hyperlink>
    </w:p>
    <w:p w14:paraId="2B114BD6" w14:textId="754D7BAD" w:rsidR="006F718E" w:rsidRDefault="006F718E">
      <w:pPr>
        <w:pStyle w:val="TOC3"/>
        <w:rPr>
          <w:rFonts w:asciiTheme="minorHAnsi" w:eastAsiaTheme="minorEastAsia" w:hAnsiTheme="minorHAnsi" w:cstheme="minorBidi"/>
          <w:noProof/>
          <w:kern w:val="2"/>
          <w:sz w:val="24"/>
          <w14:ligatures w14:val="standardContextual"/>
        </w:rPr>
      </w:pPr>
      <w:hyperlink w:anchor="_Toc205281465" w:history="1">
        <w:r w:rsidRPr="00A9573E">
          <w:rPr>
            <w:rStyle w:val="Hyperlink"/>
            <w:noProof/>
          </w:rPr>
          <w:t>5.2.9</w:t>
        </w:r>
        <w:r>
          <w:rPr>
            <w:rFonts w:asciiTheme="minorHAnsi" w:eastAsiaTheme="minorEastAsia" w:hAnsiTheme="minorHAnsi" w:cstheme="minorBidi"/>
            <w:noProof/>
            <w:kern w:val="2"/>
            <w:sz w:val="24"/>
            <w14:ligatures w14:val="standardContextual"/>
          </w:rPr>
          <w:tab/>
        </w:r>
        <w:r w:rsidRPr="00A9573E">
          <w:rPr>
            <w:rStyle w:val="Hyperlink"/>
            <w:noProof/>
          </w:rPr>
          <w:t>Persistence (IPersist)</w:t>
        </w:r>
        <w:r>
          <w:rPr>
            <w:noProof/>
            <w:webHidden/>
          </w:rPr>
          <w:tab/>
        </w:r>
        <w:r>
          <w:rPr>
            <w:noProof/>
            <w:webHidden/>
          </w:rPr>
          <w:fldChar w:fldCharType="begin"/>
        </w:r>
        <w:r>
          <w:rPr>
            <w:noProof/>
            <w:webHidden/>
          </w:rPr>
          <w:instrText xml:space="preserve"> PAGEREF _Toc205281465 \h </w:instrText>
        </w:r>
        <w:r>
          <w:rPr>
            <w:noProof/>
            <w:webHidden/>
          </w:rPr>
        </w:r>
        <w:r>
          <w:rPr>
            <w:noProof/>
            <w:webHidden/>
          </w:rPr>
          <w:fldChar w:fldCharType="separate"/>
        </w:r>
        <w:r w:rsidR="00A733E3">
          <w:rPr>
            <w:noProof/>
            <w:webHidden/>
          </w:rPr>
          <w:t>66</w:t>
        </w:r>
        <w:r>
          <w:rPr>
            <w:noProof/>
            <w:webHidden/>
          </w:rPr>
          <w:fldChar w:fldCharType="end"/>
        </w:r>
      </w:hyperlink>
    </w:p>
    <w:p w14:paraId="5197282F" w14:textId="51F9F0FC" w:rsidR="006F718E" w:rsidRDefault="006F718E">
      <w:pPr>
        <w:pStyle w:val="TOC3"/>
        <w:rPr>
          <w:rFonts w:asciiTheme="minorHAnsi" w:eastAsiaTheme="minorEastAsia" w:hAnsiTheme="minorHAnsi" w:cstheme="minorBidi"/>
          <w:noProof/>
          <w:kern w:val="2"/>
          <w:sz w:val="24"/>
          <w14:ligatures w14:val="standardContextual"/>
        </w:rPr>
      </w:pPr>
      <w:hyperlink w:anchor="_Toc205281466" w:history="1">
        <w:r w:rsidRPr="00A9573E">
          <w:rPr>
            <w:rStyle w:val="Hyperlink"/>
            <w:noProof/>
          </w:rPr>
          <w:t>5.2.10</w:t>
        </w:r>
        <w:r>
          <w:rPr>
            <w:rFonts w:asciiTheme="minorHAnsi" w:eastAsiaTheme="minorEastAsia" w:hAnsiTheme="minorHAnsi" w:cstheme="minorBidi"/>
            <w:noProof/>
            <w:kern w:val="2"/>
            <w:sz w:val="24"/>
            <w14:ligatures w14:val="standardContextual"/>
          </w:rPr>
          <w:tab/>
        </w:r>
        <w:r w:rsidRPr="00A9573E">
          <w:rPr>
            <w:rStyle w:val="Hyperlink"/>
            <w:noProof/>
          </w:rPr>
          <w:t>Failures</w:t>
        </w:r>
        <w:r>
          <w:rPr>
            <w:noProof/>
            <w:webHidden/>
          </w:rPr>
          <w:tab/>
        </w:r>
        <w:r>
          <w:rPr>
            <w:noProof/>
            <w:webHidden/>
          </w:rPr>
          <w:fldChar w:fldCharType="begin"/>
        </w:r>
        <w:r>
          <w:rPr>
            <w:noProof/>
            <w:webHidden/>
          </w:rPr>
          <w:instrText xml:space="preserve"> PAGEREF _Toc205281466 \h </w:instrText>
        </w:r>
        <w:r>
          <w:rPr>
            <w:noProof/>
            <w:webHidden/>
          </w:rPr>
        </w:r>
        <w:r>
          <w:rPr>
            <w:noProof/>
            <w:webHidden/>
          </w:rPr>
          <w:fldChar w:fldCharType="separate"/>
        </w:r>
        <w:r w:rsidR="00A733E3">
          <w:rPr>
            <w:noProof/>
            <w:webHidden/>
          </w:rPr>
          <w:t>67</w:t>
        </w:r>
        <w:r>
          <w:rPr>
            <w:noProof/>
            <w:webHidden/>
          </w:rPr>
          <w:fldChar w:fldCharType="end"/>
        </w:r>
      </w:hyperlink>
    </w:p>
    <w:p w14:paraId="2EED6BF1" w14:textId="76AC98EE" w:rsidR="006F718E" w:rsidRDefault="006F718E">
      <w:pPr>
        <w:pStyle w:val="TOC3"/>
        <w:rPr>
          <w:rFonts w:asciiTheme="minorHAnsi" w:eastAsiaTheme="minorEastAsia" w:hAnsiTheme="minorHAnsi" w:cstheme="minorBidi"/>
          <w:noProof/>
          <w:kern w:val="2"/>
          <w:sz w:val="24"/>
          <w14:ligatures w14:val="standardContextual"/>
        </w:rPr>
      </w:pPr>
      <w:hyperlink w:anchor="_Toc205281467" w:history="1">
        <w:r w:rsidRPr="00A9573E">
          <w:rPr>
            <w:rStyle w:val="Hyperlink"/>
            <w:noProof/>
          </w:rPr>
          <w:t>5.2.11</w:t>
        </w:r>
        <w:r>
          <w:rPr>
            <w:rFonts w:asciiTheme="minorHAnsi" w:eastAsiaTheme="minorEastAsia" w:hAnsiTheme="minorHAnsi" w:cstheme="minorBidi"/>
            <w:noProof/>
            <w:kern w:val="2"/>
            <w:sz w:val="24"/>
            <w14:ligatures w14:val="standardContextual"/>
          </w:rPr>
          <w:tab/>
        </w:r>
        <w:r w:rsidRPr="00A9573E">
          <w:rPr>
            <w:rStyle w:val="Hyperlink"/>
            <w:noProof/>
          </w:rPr>
          <w:t>Fields</w:t>
        </w:r>
        <w:r>
          <w:rPr>
            <w:noProof/>
            <w:webHidden/>
          </w:rPr>
          <w:tab/>
        </w:r>
        <w:r>
          <w:rPr>
            <w:noProof/>
            <w:webHidden/>
          </w:rPr>
          <w:fldChar w:fldCharType="begin"/>
        </w:r>
        <w:r>
          <w:rPr>
            <w:noProof/>
            <w:webHidden/>
          </w:rPr>
          <w:instrText xml:space="preserve"> PAGEREF _Toc205281467 \h </w:instrText>
        </w:r>
        <w:r>
          <w:rPr>
            <w:noProof/>
            <w:webHidden/>
          </w:rPr>
        </w:r>
        <w:r>
          <w:rPr>
            <w:noProof/>
            <w:webHidden/>
          </w:rPr>
          <w:fldChar w:fldCharType="separate"/>
        </w:r>
        <w:r w:rsidR="00A733E3">
          <w:rPr>
            <w:noProof/>
            <w:webHidden/>
          </w:rPr>
          <w:t>69</w:t>
        </w:r>
        <w:r>
          <w:rPr>
            <w:noProof/>
            <w:webHidden/>
          </w:rPr>
          <w:fldChar w:fldCharType="end"/>
        </w:r>
      </w:hyperlink>
    </w:p>
    <w:p w14:paraId="6552C05C" w14:textId="36DCA4BB" w:rsidR="006F718E" w:rsidRDefault="006F718E">
      <w:pPr>
        <w:pStyle w:val="TOC3"/>
        <w:rPr>
          <w:rFonts w:asciiTheme="minorHAnsi" w:eastAsiaTheme="minorEastAsia" w:hAnsiTheme="minorHAnsi" w:cstheme="minorBidi"/>
          <w:noProof/>
          <w:kern w:val="2"/>
          <w:sz w:val="24"/>
          <w14:ligatures w14:val="standardContextual"/>
        </w:rPr>
      </w:pPr>
      <w:hyperlink w:anchor="_Toc205281468" w:history="1">
        <w:r w:rsidRPr="00A9573E">
          <w:rPr>
            <w:rStyle w:val="Hyperlink"/>
            <w:noProof/>
          </w:rPr>
          <w:t>5.2.12</w:t>
        </w:r>
        <w:r>
          <w:rPr>
            <w:rFonts w:asciiTheme="minorHAnsi" w:eastAsiaTheme="minorEastAsia" w:hAnsiTheme="minorHAnsi" w:cstheme="minorBidi"/>
            <w:noProof/>
            <w:kern w:val="2"/>
            <w:sz w:val="24"/>
            <w14:ligatures w14:val="standardContextual"/>
          </w:rPr>
          <w:tab/>
        </w:r>
        <w:r w:rsidRPr="00A9573E">
          <w:rPr>
            <w:rStyle w:val="Hyperlink"/>
            <w:noProof/>
          </w:rPr>
          <w:t>Requirements on utilization of Simulation Environments interfaces by components</w:t>
        </w:r>
        <w:r>
          <w:rPr>
            <w:noProof/>
            <w:webHidden/>
          </w:rPr>
          <w:tab/>
        </w:r>
        <w:r>
          <w:rPr>
            <w:noProof/>
            <w:webHidden/>
          </w:rPr>
          <w:fldChar w:fldCharType="begin"/>
        </w:r>
        <w:r>
          <w:rPr>
            <w:noProof/>
            <w:webHidden/>
          </w:rPr>
          <w:instrText xml:space="preserve"> PAGEREF _Toc205281468 \h </w:instrText>
        </w:r>
        <w:r>
          <w:rPr>
            <w:noProof/>
            <w:webHidden/>
          </w:rPr>
        </w:r>
        <w:r>
          <w:rPr>
            <w:noProof/>
            <w:webHidden/>
          </w:rPr>
          <w:fldChar w:fldCharType="separate"/>
        </w:r>
        <w:r w:rsidR="00A733E3">
          <w:rPr>
            <w:noProof/>
            <w:webHidden/>
          </w:rPr>
          <w:t>77</w:t>
        </w:r>
        <w:r>
          <w:rPr>
            <w:noProof/>
            <w:webHidden/>
          </w:rPr>
          <w:fldChar w:fldCharType="end"/>
        </w:r>
      </w:hyperlink>
    </w:p>
    <w:p w14:paraId="32AA7206" w14:textId="5BB3C407" w:rsidR="006F718E" w:rsidRDefault="006F718E">
      <w:pPr>
        <w:pStyle w:val="TOC3"/>
        <w:rPr>
          <w:rFonts w:asciiTheme="minorHAnsi" w:eastAsiaTheme="minorEastAsia" w:hAnsiTheme="minorHAnsi" w:cstheme="minorBidi"/>
          <w:noProof/>
          <w:kern w:val="2"/>
          <w:sz w:val="24"/>
          <w14:ligatures w14:val="standardContextual"/>
        </w:rPr>
      </w:pPr>
      <w:hyperlink w:anchor="_Toc205281469" w:history="1">
        <w:r w:rsidRPr="00A9573E">
          <w:rPr>
            <w:rStyle w:val="Hyperlink"/>
            <w:noProof/>
          </w:rPr>
          <w:t>5.2.13</w:t>
        </w:r>
        <w:r>
          <w:rPr>
            <w:rFonts w:asciiTheme="minorHAnsi" w:eastAsiaTheme="minorEastAsia" w:hAnsiTheme="minorHAnsi" w:cstheme="minorBidi"/>
            <w:noProof/>
            <w:kern w:val="2"/>
            <w:sz w:val="24"/>
            <w14:ligatures w14:val="standardContextual"/>
          </w:rPr>
          <w:tab/>
        </w:r>
        <w:r w:rsidRPr="00A9573E">
          <w:rPr>
            <w:rStyle w:val="Hyperlink"/>
            <w:noProof/>
          </w:rPr>
          <w:t>Properties</w:t>
        </w:r>
        <w:r>
          <w:rPr>
            <w:noProof/>
            <w:webHidden/>
          </w:rPr>
          <w:tab/>
        </w:r>
        <w:r>
          <w:rPr>
            <w:noProof/>
            <w:webHidden/>
          </w:rPr>
          <w:fldChar w:fldCharType="begin"/>
        </w:r>
        <w:r>
          <w:rPr>
            <w:noProof/>
            <w:webHidden/>
          </w:rPr>
          <w:instrText xml:space="preserve"> PAGEREF _Toc205281469 \h </w:instrText>
        </w:r>
        <w:r>
          <w:rPr>
            <w:noProof/>
            <w:webHidden/>
          </w:rPr>
        </w:r>
        <w:r>
          <w:rPr>
            <w:noProof/>
            <w:webHidden/>
          </w:rPr>
          <w:fldChar w:fldCharType="separate"/>
        </w:r>
        <w:r w:rsidR="00A733E3">
          <w:rPr>
            <w:noProof/>
            <w:webHidden/>
          </w:rPr>
          <w:t>78</w:t>
        </w:r>
        <w:r>
          <w:rPr>
            <w:noProof/>
            <w:webHidden/>
          </w:rPr>
          <w:fldChar w:fldCharType="end"/>
        </w:r>
      </w:hyperlink>
    </w:p>
    <w:p w14:paraId="4FE51989" w14:textId="73AC0D31" w:rsidR="006F718E" w:rsidRDefault="006F718E">
      <w:pPr>
        <w:pStyle w:val="TOC3"/>
        <w:rPr>
          <w:rFonts w:asciiTheme="minorHAnsi" w:eastAsiaTheme="minorEastAsia" w:hAnsiTheme="minorHAnsi" w:cstheme="minorBidi"/>
          <w:noProof/>
          <w:kern w:val="2"/>
          <w:sz w:val="24"/>
          <w14:ligatures w14:val="standardContextual"/>
        </w:rPr>
      </w:pPr>
      <w:hyperlink w:anchor="_Toc205281470" w:history="1">
        <w:r w:rsidRPr="00A9573E">
          <w:rPr>
            <w:rStyle w:val="Hyperlink"/>
            <w:noProof/>
          </w:rPr>
          <w:t>5.2.14</w:t>
        </w:r>
        <w:r>
          <w:rPr>
            <w:rFonts w:asciiTheme="minorHAnsi" w:eastAsiaTheme="minorEastAsia" w:hAnsiTheme="minorHAnsi" w:cstheme="minorBidi"/>
            <w:noProof/>
            <w:kern w:val="2"/>
            <w:sz w:val="24"/>
            <w14:ligatures w14:val="standardContextual"/>
          </w:rPr>
          <w:tab/>
        </w:r>
        <w:r w:rsidRPr="00A9573E">
          <w:rPr>
            <w:rStyle w:val="Hyperlink"/>
            <w:noProof/>
          </w:rPr>
          <w:t>Operations</w:t>
        </w:r>
        <w:r>
          <w:rPr>
            <w:noProof/>
            <w:webHidden/>
          </w:rPr>
          <w:tab/>
        </w:r>
        <w:r>
          <w:rPr>
            <w:noProof/>
            <w:webHidden/>
          </w:rPr>
          <w:fldChar w:fldCharType="begin"/>
        </w:r>
        <w:r>
          <w:rPr>
            <w:noProof/>
            <w:webHidden/>
          </w:rPr>
          <w:instrText xml:space="preserve"> PAGEREF _Toc205281470 \h </w:instrText>
        </w:r>
        <w:r>
          <w:rPr>
            <w:noProof/>
            <w:webHidden/>
          </w:rPr>
        </w:r>
        <w:r>
          <w:rPr>
            <w:noProof/>
            <w:webHidden/>
          </w:rPr>
          <w:fldChar w:fldCharType="separate"/>
        </w:r>
        <w:r w:rsidR="00A733E3">
          <w:rPr>
            <w:noProof/>
            <w:webHidden/>
          </w:rPr>
          <w:t>80</w:t>
        </w:r>
        <w:r>
          <w:rPr>
            <w:noProof/>
            <w:webHidden/>
          </w:rPr>
          <w:fldChar w:fldCharType="end"/>
        </w:r>
      </w:hyperlink>
    </w:p>
    <w:p w14:paraId="23116FF1" w14:textId="00D7090C" w:rsidR="006F718E" w:rsidRDefault="006F718E">
      <w:pPr>
        <w:pStyle w:val="TOC2"/>
        <w:rPr>
          <w:rFonts w:asciiTheme="minorHAnsi" w:eastAsiaTheme="minorEastAsia" w:hAnsiTheme="minorHAnsi" w:cstheme="minorBidi"/>
          <w:kern w:val="2"/>
          <w:sz w:val="24"/>
          <w:szCs w:val="24"/>
          <w14:ligatures w14:val="standardContextual"/>
        </w:rPr>
      </w:pPr>
      <w:hyperlink w:anchor="_Toc205281471" w:history="1">
        <w:r w:rsidRPr="00A9573E">
          <w:rPr>
            <w:rStyle w:val="Hyperlink"/>
          </w:rPr>
          <w:t>5.3</w:t>
        </w:r>
        <w:r>
          <w:rPr>
            <w:rFonts w:asciiTheme="minorHAnsi" w:eastAsiaTheme="minorEastAsia" w:hAnsiTheme="minorHAnsi" w:cstheme="minorBidi"/>
            <w:kern w:val="2"/>
            <w:sz w:val="24"/>
            <w:szCs w:val="24"/>
            <w14:ligatures w14:val="standardContextual"/>
          </w:rPr>
          <w:tab/>
        </w:r>
        <w:r w:rsidRPr="00A9573E">
          <w:rPr>
            <w:rStyle w:val="Hyperlink"/>
          </w:rPr>
          <w:t>Simulation Environment interfaces</w:t>
        </w:r>
        <w:r>
          <w:rPr>
            <w:webHidden/>
          </w:rPr>
          <w:tab/>
        </w:r>
        <w:r>
          <w:rPr>
            <w:webHidden/>
          </w:rPr>
          <w:fldChar w:fldCharType="begin"/>
        </w:r>
        <w:r>
          <w:rPr>
            <w:webHidden/>
          </w:rPr>
          <w:instrText xml:space="preserve"> PAGEREF _Toc205281471 \h </w:instrText>
        </w:r>
        <w:r>
          <w:rPr>
            <w:webHidden/>
          </w:rPr>
        </w:r>
        <w:r>
          <w:rPr>
            <w:webHidden/>
          </w:rPr>
          <w:fldChar w:fldCharType="separate"/>
        </w:r>
        <w:r w:rsidR="00A733E3">
          <w:rPr>
            <w:webHidden/>
          </w:rPr>
          <w:t>82</w:t>
        </w:r>
        <w:r>
          <w:rPr>
            <w:webHidden/>
          </w:rPr>
          <w:fldChar w:fldCharType="end"/>
        </w:r>
      </w:hyperlink>
    </w:p>
    <w:p w14:paraId="6F003BDA" w14:textId="399AA256" w:rsidR="006F718E" w:rsidRDefault="006F718E">
      <w:pPr>
        <w:pStyle w:val="TOC3"/>
        <w:rPr>
          <w:rFonts w:asciiTheme="minorHAnsi" w:eastAsiaTheme="minorEastAsia" w:hAnsiTheme="minorHAnsi" w:cstheme="minorBidi"/>
          <w:noProof/>
          <w:kern w:val="2"/>
          <w:sz w:val="24"/>
          <w14:ligatures w14:val="standardContextual"/>
        </w:rPr>
      </w:pPr>
      <w:hyperlink w:anchor="_Toc205281472" w:history="1">
        <w:r w:rsidRPr="00A9573E">
          <w:rPr>
            <w:rStyle w:val="Hyperlink"/>
            <w:noProof/>
          </w:rPr>
          <w:t>5.3.1</w:t>
        </w:r>
        <w:r>
          <w:rPr>
            <w:rFonts w:asciiTheme="minorHAnsi" w:eastAsiaTheme="minorEastAsia" w:hAnsiTheme="minorHAnsi" w:cstheme="minorBidi"/>
            <w:noProof/>
            <w:kern w:val="2"/>
            <w:sz w:val="24"/>
            <w14:ligatures w14:val="standardContextual"/>
          </w:rPr>
          <w:tab/>
        </w:r>
        <w:r w:rsidRPr="00A9573E">
          <w:rPr>
            <w:rStyle w:val="Hyperlink"/>
            <w:noProof/>
          </w:rPr>
          <w:t>Logger (ILogger interface)</w:t>
        </w:r>
        <w:r>
          <w:rPr>
            <w:noProof/>
            <w:webHidden/>
          </w:rPr>
          <w:tab/>
        </w:r>
        <w:r>
          <w:rPr>
            <w:noProof/>
            <w:webHidden/>
          </w:rPr>
          <w:fldChar w:fldCharType="begin"/>
        </w:r>
        <w:r>
          <w:rPr>
            <w:noProof/>
            <w:webHidden/>
          </w:rPr>
          <w:instrText xml:space="preserve"> PAGEREF _Toc205281472 \h </w:instrText>
        </w:r>
        <w:r>
          <w:rPr>
            <w:noProof/>
            <w:webHidden/>
          </w:rPr>
        </w:r>
        <w:r>
          <w:rPr>
            <w:noProof/>
            <w:webHidden/>
          </w:rPr>
          <w:fldChar w:fldCharType="separate"/>
        </w:r>
        <w:r w:rsidR="00A733E3">
          <w:rPr>
            <w:noProof/>
            <w:webHidden/>
          </w:rPr>
          <w:t>82</w:t>
        </w:r>
        <w:r>
          <w:rPr>
            <w:noProof/>
            <w:webHidden/>
          </w:rPr>
          <w:fldChar w:fldCharType="end"/>
        </w:r>
      </w:hyperlink>
    </w:p>
    <w:p w14:paraId="77050916" w14:textId="0633210C" w:rsidR="006F718E" w:rsidRDefault="006F718E">
      <w:pPr>
        <w:pStyle w:val="TOC3"/>
        <w:rPr>
          <w:rFonts w:asciiTheme="minorHAnsi" w:eastAsiaTheme="minorEastAsia" w:hAnsiTheme="minorHAnsi" w:cstheme="minorBidi"/>
          <w:noProof/>
          <w:kern w:val="2"/>
          <w:sz w:val="24"/>
          <w14:ligatures w14:val="standardContextual"/>
        </w:rPr>
      </w:pPr>
      <w:hyperlink w:anchor="_Toc205281473" w:history="1">
        <w:r w:rsidRPr="00A9573E">
          <w:rPr>
            <w:rStyle w:val="Hyperlink"/>
            <w:noProof/>
          </w:rPr>
          <w:t>5.3.2</w:t>
        </w:r>
        <w:r>
          <w:rPr>
            <w:rFonts w:asciiTheme="minorHAnsi" w:eastAsiaTheme="minorEastAsia" w:hAnsiTheme="minorHAnsi" w:cstheme="minorBidi"/>
            <w:noProof/>
            <w:kern w:val="2"/>
            <w:sz w:val="24"/>
            <w14:ligatures w14:val="standardContextual"/>
          </w:rPr>
          <w:tab/>
        </w:r>
        <w:r w:rsidRPr="00A9573E">
          <w:rPr>
            <w:rStyle w:val="Hyperlink"/>
            <w:noProof/>
          </w:rPr>
          <w:t>Time Keeper (ITimeKeeper)</w:t>
        </w:r>
        <w:r>
          <w:rPr>
            <w:noProof/>
            <w:webHidden/>
          </w:rPr>
          <w:tab/>
        </w:r>
        <w:r>
          <w:rPr>
            <w:noProof/>
            <w:webHidden/>
          </w:rPr>
          <w:fldChar w:fldCharType="begin"/>
        </w:r>
        <w:r>
          <w:rPr>
            <w:noProof/>
            <w:webHidden/>
          </w:rPr>
          <w:instrText xml:space="preserve"> PAGEREF _Toc205281473 \h </w:instrText>
        </w:r>
        <w:r>
          <w:rPr>
            <w:noProof/>
            <w:webHidden/>
          </w:rPr>
        </w:r>
        <w:r>
          <w:rPr>
            <w:noProof/>
            <w:webHidden/>
          </w:rPr>
          <w:fldChar w:fldCharType="separate"/>
        </w:r>
        <w:r w:rsidR="00A733E3">
          <w:rPr>
            <w:noProof/>
            <w:webHidden/>
          </w:rPr>
          <w:t>84</w:t>
        </w:r>
        <w:r>
          <w:rPr>
            <w:noProof/>
            <w:webHidden/>
          </w:rPr>
          <w:fldChar w:fldCharType="end"/>
        </w:r>
      </w:hyperlink>
    </w:p>
    <w:p w14:paraId="173A8A9B" w14:textId="5425DFE5" w:rsidR="006F718E" w:rsidRDefault="006F718E">
      <w:pPr>
        <w:pStyle w:val="TOC3"/>
        <w:rPr>
          <w:rFonts w:asciiTheme="minorHAnsi" w:eastAsiaTheme="minorEastAsia" w:hAnsiTheme="minorHAnsi" w:cstheme="minorBidi"/>
          <w:noProof/>
          <w:kern w:val="2"/>
          <w:sz w:val="24"/>
          <w14:ligatures w14:val="standardContextual"/>
        </w:rPr>
      </w:pPr>
      <w:hyperlink w:anchor="_Toc205281474" w:history="1">
        <w:r w:rsidRPr="00A9573E">
          <w:rPr>
            <w:rStyle w:val="Hyperlink"/>
            <w:noProof/>
          </w:rPr>
          <w:t>5.3.3</w:t>
        </w:r>
        <w:r>
          <w:rPr>
            <w:rFonts w:asciiTheme="minorHAnsi" w:eastAsiaTheme="minorEastAsia" w:hAnsiTheme="minorHAnsi" w:cstheme="minorBidi"/>
            <w:noProof/>
            <w:kern w:val="2"/>
            <w:sz w:val="24"/>
            <w14:ligatures w14:val="standardContextual"/>
          </w:rPr>
          <w:tab/>
        </w:r>
        <w:r w:rsidRPr="00A9573E">
          <w:rPr>
            <w:rStyle w:val="Hyperlink"/>
            <w:noProof/>
          </w:rPr>
          <w:t>Scheduler (IScheduler)</w:t>
        </w:r>
        <w:r>
          <w:rPr>
            <w:noProof/>
            <w:webHidden/>
          </w:rPr>
          <w:tab/>
        </w:r>
        <w:r>
          <w:rPr>
            <w:noProof/>
            <w:webHidden/>
          </w:rPr>
          <w:fldChar w:fldCharType="begin"/>
        </w:r>
        <w:r>
          <w:rPr>
            <w:noProof/>
            <w:webHidden/>
          </w:rPr>
          <w:instrText xml:space="preserve"> PAGEREF _Toc205281474 \h </w:instrText>
        </w:r>
        <w:r>
          <w:rPr>
            <w:noProof/>
            <w:webHidden/>
          </w:rPr>
        </w:r>
        <w:r>
          <w:rPr>
            <w:noProof/>
            <w:webHidden/>
          </w:rPr>
          <w:fldChar w:fldCharType="separate"/>
        </w:r>
        <w:r w:rsidR="00A733E3">
          <w:rPr>
            <w:noProof/>
            <w:webHidden/>
          </w:rPr>
          <w:t>86</w:t>
        </w:r>
        <w:r>
          <w:rPr>
            <w:noProof/>
            <w:webHidden/>
          </w:rPr>
          <w:fldChar w:fldCharType="end"/>
        </w:r>
      </w:hyperlink>
    </w:p>
    <w:p w14:paraId="3BE4084B" w14:textId="648733DA" w:rsidR="006F718E" w:rsidRDefault="006F718E">
      <w:pPr>
        <w:pStyle w:val="TOC3"/>
        <w:rPr>
          <w:rFonts w:asciiTheme="minorHAnsi" w:eastAsiaTheme="minorEastAsia" w:hAnsiTheme="minorHAnsi" w:cstheme="minorBidi"/>
          <w:noProof/>
          <w:kern w:val="2"/>
          <w:sz w:val="24"/>
          <w14:ligatures w14:val="standardContextual"/>
        </w:rPr>
      </w:pPr>
      <w:hyperlink w:anchor="_Toc205281475" w:history="1">
        <w:r w:rsidRPr="00A9573E">
          <w:rPr>
            <w:rStyle w:val="Hyperlink"/>
            <w:noProof/>
          </w:rPr>
          <w:t>5.3.4</w:t>
        </w:r>
        <w:r>
          <w:rPr>
            <w:rFonts w:asciiTheme="minorHAnsi" w:eastAsiaTheme="minorEastAsia" w:hAnsiTheme="minorHAnsi" w:cstheme="minorBidi"/>
            <w:noProof/>
            <w:kern w:val="2"/>
            <w:sz w:val="24"/>
            <w14:ligatures w14:val="standardContextual"/>
          </w:rPr>
          <w:tab/>
        </w:r>
        <w:r w:rsidRPr="00A9573E">
          <w:rPr>
            <w:rStyle w:val="Hyperlink"/>
            <w:noProof/>
          </w:rPr>
          <w:t>Event Manager (IEventManager)</w:t>
        </w:r>
        <w:r>
          <w:rPr>
            <w:noProof/>
            <w:webHidden/>
          </w:rPr>
          <w:tab/>
        </w:r>
        <w:r>
          <w:rPr>
            <w:noProof/>
            <w:webHidden/>
          </w:rPr>
          <w:fldChar w:fldCharType="begin"/>
        </w:r>
        <w:r>
          <w:rPr>
            <w:noProof/>
            <w:webHidden/>
          </w:rPr>
          <w:instrText xml:space="preserve"> PAGEREF _Toc205281475 \h </w:instrText>
        </w:r>
        <w:r>
          <w:rPr>
            <w:noProof/>
            <w:webHidden/>
          </w:rPr>
        </w:r>
        <w:r>
          <w:rPr>
            <w:noProof/>
            <w:webHidden/>
          </w:rPr>
          <w:fldChar w:fldCharType="separate"/>
        </w:r>
        <w:r w:rsidR="00A733E3">
          <w:rPr>
            <w:noProof/>
            <w:webHidden/>
          </w:rPr>
          <w:t>98</w:t>
        </w:r>
        <w:r>
          <w:rPr>
            <w:noProof/>
            <w:webHidden/>
          </w:rPr>
          <w:fldChar w:fldCharType="end"/>
        </w:r>
      </w:hyperlink>
    </w:p>
    <w:p w14:paraId="361EF0A0" w14:textId="0A73AC4E" w:rsidR="006F718E" w:rsidRDefault="006F718E">
      <w:pPr>
        <w:pStyle w:val="TOC3"/>
        <w:rPr>
          <w:rFonts w:asciiTheme="minorHAnsi" w:eastAsiaTheme="minorEastAsia" w:hAnsiTheme="minorHAnsi" w:cstheme="minorBidi"/>
          <w:noProof/>
          <w:kern w:val="2"/>
          <w:sz w:val="24"/>
          <w14:ligatures w14:val="standardContextual"/>
        </w:rPr>
      </w:pPr>
      <w:hyperlink w:anchor="_Toc205281476" w:history="1">
        <w:r w:rsidRPr="00A9573E">
          <w:rPr>
            <w:rStyle w:val="Hyperlink"/>
            <w:noProof/>
          </w:rPr>
          <w:t>5.3.5</w:t>
        </w:r>
        <w:r>
          <w:rPr>
            <w:rFonts w:asciiTheme="minorHAnsi" w:eastAsiaTheme="minorEastAsia" w:hAnsiTheme="minorHAnsi" w:cstheme="minorBidi"/>
            <w:noProof/>
            <w:kern w:val="2"/>
            <w:sz w:val="24"/>
            <w14:ligatures w14:val="standardContextual"/>
          </w:rPr>
          <w:tab/>
        </w:r>
        <w:r w:rsidRPr="00A9573E">
          <w:rPr>
            <w:rStyle w:val="Hyperlink"/>
            <w:noProof/>
          </w:rPr>
          <w:t>Resolver (IResolver)</w:t>
        </w:r>
        <w:r>
          <w:rPr>
            <w:noProof/>
            <w:webHidden/>
          </w:rPr>
          <w:tab/>
        </w:r>
        <w:r>
          <w:rPr>
            <w:noProof/>
            <w:webHidden/>
          </w:rPr>
          <w:fldChar w:fldCharType="begin"/>
        </w:r>
        <w:r>
          <w:rPr>
            <w:noProof/>
            <w:webHidden/>
          </w:rPr>
          <w:instrText xml:space="preserve"> PAGEREF _Toc205281476 \h </w:instrText>
        </w:r>
        <w:r>
          <w:rPr>
            <w:noProof/>
            <w:webHidden/>
          </w:rPr>
        </w:r>
        <w:r>
          <w:rPr>
            <w:noProof/>
            <w:webHidden/>
          </w:rPr>
          <w:fldChar w:fldCharType="separate"/>
        </w:r>
        <w:r w:rsidR="00A733E3">
          <w:rPr>
            <w:noProof/>
            <w:webHidden/>
          </w:rPr>
          <w:t>102</w:t>
        </w:r>
        <w:r>
          <w:rPr>
            <w:noProof/>
            <w:webHidden/>
          </w:rPr>
          <w:fldChar w:fldCharType="end"/>
        </w:r>
      </w:hyperlink>
    </w:p>
    <w:p w14:paraId="5C01F99F" w14:textId="7FB9098B" w:rsidR="006F718E" w:rsidRDefault="006F718E">
      <w:pPr>
        <w:pStyle w:val="TOC3"/>
        <w:rPr>
          <w:rFonts w:asciiTheme="minorHAnsi" w:eastAsiaTheme="minorEastAsia" w:hAnsiTheme="minorHAnsi" w:cstheme="minorBidi"/>
          <w:noProof/>
          <w:kern w:val="2"/>
          <w:sz w:val="24"/>
          <w14:ligatures w14:val="standardContextual"/>
        </w:rPr>
      </w:pPr>
      <w:hyperlink w:anchor="_Toc205281477" w:history="1">
        <w:r w:rsidRPr="00A9573E">
          <w:rPr>
            <w:rStyle w:val="Hyperlink"/>
            <w:noProof/>
          </w:rPr>
          <w:t>5.3.6</w:t>
        </w:r>
        <w:r>
          <w:rPr>
            <w:rFonts w:asciiTheme="minorHAnsi" w:eastAsiaTheme="minorEastAsia" w:hAnsiTheme="minorHAnsi" w:cstheme="minorBidi"/>
            <w:noProof/>
            <w:kern w:val="2"/>
            <w:sz w:val="24"/>
            <w14:ligatures w14:val="standardContextual"/>
          </w:rPr>
          <w:tab/>
        </w:r>
        <w:r w:rsidRPr="00A9573E">
          <w:rPr>
            <w:rStyle w:val="Hyperlink"/>
            <w:noProof/>
          </w:rPr>
          <w:t>Link Registry (ILinkRegistry)</w:t>
        </w:r>
        <w:r>
          <w:rPr>
            <w:noProof/>
            <w:webHidden/>
          </w:rPr>
          <w:tab/>
        </w:r>
        <w:r>
          <w:rPr>
            <w:noProof/>
            <w:webHidden/>
          </w:rPr>
          <w:fldChar w:fldCharType="begin"/>
        </w:r>
        <w:r>
          <w:rPr>
            <w:noProof/>
            <w:webHidden/>
          </w:rPr>
          <w:instrText xml:space="preserve"> PAGEREF _Toc205281477 \h </w:instrText>
        </w:r>
        <w:r>
          <w:rPr>
            <w:noProof/>
            <w:webHidden/>
          </w:rPr>
        </w:r>
        <w:r>
          <w:rPr>
            <w:noProof/>
            <w:webHidden/>
          </w:rPr>
          <w:fldChar w:fldCharType="separate"/>
        </w:r>
        <w:r w:rsidR="00A733E3">
          <w:rPr>
            <w:noProof/>
            <w:webHidden/>
          </w:rPr>
          <w:t>103</w:t>
        </w:r>
        <w:r>
          <w:rPr>
            <w:noProof/>
            <w:webHidden/>
          </w:rPr>
          <w:fldChar w:fldCharType="end"/>
        </w:r>
      </w:hyperlink>
    </w:p>
    <w:p w14:paraId="52D23E40" w14:textId="153E8C24" w:rsidR="006F718E" w:rsidRDefault="006F718E">
      <w:pPr>
        <w:pStyle w:val="TOC3"/>
        <w:rPr>
          <w:rFonts w:asciiTheme="minorHAnsi" w:eastAsiaTheme="minorEastAsia" w:hAnsiTheme="minorHAnsi" w:cstheme="minorBidi"/>
          <w:noProof/>
          <w:kern w:val="2"/>
          <w:sz w:val="24"/>
          <w14:ligatures w14:val="standardContextual"/>
        </w:rPr>
      </w:pPr>
      <w:hyperlink w:anchor="_Toc205281478" w:history="1">
        <w:r w:rsidRPr="00A9573E">
          <w:rPr>
            <w:rStyle w:val="Hyperlink"/>
            <w:noProof/>
          </w:rPr>
          <w:t>5.3.7</w:t>
        </w:r>
        <w:r>
          <w:rPr>
            <w:rFonts w:asciiTheme="minorHAnsi" w:eastAsiaTheme="minorEastAsia" w:hAnsiTheme="minorHAnsi" w:cstheme="minorBidi"/>
            <w:noProof/>
            <w:kern w:val="2"/>
            <w:sz w:val="24"/>
            <w14:ligatures w14:val="standardContextual"/>
          </w:rPr>
          <w:tab/>
        </w:r>
        <w:r w:rsidRPr="00A9573E">
          <w:rPr>
            <w:rStyle w:val="Hyperlink"/>
            <w:noProof/>
          </w:rPr>
          <w:t>Simulator (ISimulator)</w:t>
        </w:r>
        <w:r>
          <w:rPr>
            <w:noProof/>
            <w:webHidden/>
          </w:rPr>
          <w:tab/>
        </w:r>
        <w:r>
          <w:rPr>
            <w:noProof/>
            <w:webHidden/>
          </w:rPr>
          <w:fldChar w:fldCharType="begin"/>
        </w:r>
        <w:r>
          <w:rPr>
            <w:noProof/>
            <w:webHidden/>
          </w:rPr>
          <w:instrText xml:space="preserve"> PAGEREF _Toc205281478 \h </w:instrText>
        </w:r>
        <w:r>
          <w:rPr>
            <w:noProof/>
            <w:webHidden/>
          </w:rPr>
        </w:r>
        <w:r>
          <w:rPr>
            <w:noProof/>
            <w:webHidden/>
          </w:rPr>
          <w:fldChar w:fldCharType="separate"/>
        </w:r>
        <w:r w:rsidR="00A733E3">
          <w:rPr>
            <w:noProof/>
            <w:webHidden/>
          </w:rPr>
          <w:t>105</w:t>
        </w:r>
        <w:r>
          <w:rPr>
            <w:noProof/>
            <w:webHidden/>
          </w:rPr>
          <w:fldChar w:fldCharType="end"/>
        </w:r>
      </w:hyperlink>
    </w:p>
    <w:p w14:paraId="66AAEFE5" w14:textId="722F6110" w:rsidR="006F718E" w:rsidRDefault="006F718E">
      <w:pPr>
        <w:pStyle w:val="TOC3"/>
        <w:rPr>
          <w:rFonts w:asciiTheme="minorHAnsi" w:eastAsiaTheme="minorEastAsia" w:hAnsiTheme="minorHAnsi" w:cstheme="minorBidi"/>
          <w:noProof/>
          <w:kern w:val="2"/>
          <w:sz w:val="24"/>
          <w14:ligatures w14:val="standardContextual"/>
        </w:rPr>
      </w:pPr>
      <w:hyperlink w:anchor="_Toc205281479" w:history="1">
        <w:r w:rsidRPr="00A9573E">
          <w:rPr>
            <w:rStyle w:val="Hyperlink"/>
            <w:noProof/>
          </w:rPr>
          <w:t>5.3.8</w:t>
        </w:r>
        <w:r>
          <w:rPr>
            <w:rFonts w:asciiTheme="minorHAnsi" w:eastAsiaTheme="minorEastAsia" w:hAnsiTheme="minorHAnsi" w:cstheme="minorBidi"/>
            <w:noProof/>
            <w:kern w:val="2"/>
            <w:sz w:val="24"/>
            <w14:ligatures w14:val="standardContextual"/>
          </w:rPr>
          <w:tab/>
        </w:r>
        <w:r w:rsidRPr="00A9573E">
          <w:rPr>
            <w:rStyle w:val="Hyperlink"/>
            <w:noProof/>
          </w:rPr>
          <w:t>Persistence</w:t>
        </w:r>
        <w:r>
          <w:rPr>
            <w:noProof/>
            <w:webHidden/>
          </w:rPr>
          <w:tab/>
        </w:r>
        <w:r>
          <w:rPr>
            <w:noProof/>
            <w:webHidden/>
          </w:rPr>
          <w:fldChar w:fldCharType="begin"/>
        </w:r>
        <w:r>
          <w:rPr>
            <w:noProof/>
            <w:webHidden/>
          </w:rPr>
          <w:instrText xml:space="preserve"> PAGEREF _Toc205281479 \h </w:instrText>
        </w:r>
        <w:r>
          <w:rPr>
            <w:noProof/>
            <w:webHidden/>
          </w:rPr>
        </w:r>
        <w:r>
          <w:rPr>
            <w:noProof/>
            <w:webHidden/>
          </w:rPr>
          <w:fldChar w:fldCharType="separate"/>
        </w:r>
        <w:r w:rsidR="00A733E3">
          <w:rPr>
            <w:noProof/>
            <w:webHidden/>
          </w:rPr>
          <w:t>120</w:t>
        </w:r>
        <w:r>
          <w:rPr>
            <w:noProof/>
            <w:webHidden/>
          </w:rPr>
          <w:fldChar w:fldCharType="end"/>
        </w:r>
      </w:hyperlink>
    </w:p>
    <w:p w14:paraId="46C20B71" w14:textId="37213EA7" w:rsidR="006F718E" w:rsidRDefault="006F718E">
      <w:pPr>
        <w:pStyle w:val="TOC3"/>
        <w:rPr>
          <w:rFonts w:asciiTheme="minorHAnsi" w:eastAsiaTheme="minorEastAsia" w:hAnsiTheme="minorHAnsi" w:cstheme="minorBidi"/>
          <w:noProof/>
          <w:kern w:val="2"/>
          <w:sz w:val="24"/>
          <w14:ligatures w14:val="standardContextual"/>
        </w:rPr>
      </w:pPr>
      <w:hyperlink w:anchor="_Toc205281480" w:history="1">
        <w:r w:rsidRPr="00A9573E">
          <w:rPr>
            <w:rStyle w:val="Hyperlink"/>
            <w:noProof/>
          </w:rPr>
          <w:t>5.3.9</w:t>
        </w:r>
        <w:r>
          <w:rPr>
            <w:rFonts w:asciiTheme="minorHAnsi" w:eastAsiaTheme="minorEastAsia" w:hAnsiTheme="minorHAnsi" w:cstheme="minorBidi"/>
            <w:noProof/>
            <w:kern w:val="2"/>
            <w:sz w:val="24"/>
            <w14:ligatures w14:val="standardContextual"/>
          </w:rPr>
          <w:tab/>
        </w:r>
        <w:r w:rsidRPr="00A9573E">
          <w:rPr>
            <w:rStyle w:val="Hyperlink"/>
            <w:noProof/>
          </w:rPr>
          <w:t>Publication</w:t>
        </w:r>
        <w:r>
          <w:rPr>
            <w:noProof/>
            <w:webHidden/>
          </w:rPr>
          <w:tab/>
        </w:r>
        <w:r>
          <w:rPr>
            <w:noProof/>
            <w:webHidden/>
          </w:rPr>
          <w:fldChar w:fldCharType="begin"/>
        </w:r>
        <w:r>
          <w:rPr>
            <w:noProof/>
            <w:webHidden/>
          </w:rPr>
          <w:instrText xml:space="preserve"> PAGEREF _Toc205281480 \h </w:instrText>
        </w:r>
        <w:r>
          <w:rPr>
            <w:noProof/>
            <w:webHidden/>
          </w:rPr>
        </w:r>
        <w:r>
          <w:rPr>
            <w:noProof/>
            <w:webHidden/>
          </w:rPr>
          <w:fldChar w:fldCharType="separate"/>
        </w:r>
        <w:r w:rsidR="00A733E3">
          <w:rPr>
            <w:noProof/>
            <w:webHidden/>
          </w:rPr>
          <w:t>121</w:t>
        </w:r>
        <w:r>
          <w:rPr>
            <w:noProof/>
            <w:webHidden/>
          </w:rPr>
          <w:fldChar w:fldCharType="end"/>
        </w:r>
      </w:hyperlink>
    </w:p>
    <w:p w14:paraId="1D3DD36E" w14:textId="2BE007F6" w:rsidR="006F718E" w:rsidRDefault="006F718E">
      <w:pPr>
        <w:pStyle w:val="TOC3"/>
        <w:rPr>
          <w:rFonts w:asciiTheme="minorHAnsi" w:eastAsiaTheme="minorEastAsia" w:hAnsiTheme="minorHAnsi" w:cstheme="minorBidi"/>
          <w:noProof/>
          <w:kern w:val="2"/>
          <w:sz w:val="24"/>
          <w14:ligatures w14:val="standardContextual"/>
        </w:rPr>
      </w:pPr>
      <w:hyperlink w:anchor="_Toc205281481" w:history="1">
        <w:r w:rsidRPr="00A9573E">
          <w:rPr>
            <w:rStyle w:val="Hyperlink"/>
            <w:noProof/>
          </w:rPr>
          <w:t>5.3.10</w:t>
        </w:r>
        <w:r>
          <w:rPr>
            <w:rFonts w:asciiTheme="minorHAnsi" w:eastAsiaTheme="minorEastAsia" w:hAnsiTheme="minorHAnsi" w:cstheme="minorBidi"/>
            <w:noProof/>
            <w:kern w:val="2"/>
            <w:sz w:val="24"/>
            <w14:ligatures w14:val="standardContextual"/>
          </w:rPr>
          <w:tab/>
        </w:r>
        <w:r w:rsidRPr="00A9573E">
          <w:rPr>
            <w:rStyle w:val="Hyperlink"/>
            <w:noProof/>
          </w:rPr>
          <w:t>Type Registry</w:t>
        </w:r>
        <w:r>
          <w:rPr>
            <w:noProof/>
            <w:webHidden/>
          </w:rPr>
          <w:tab/>
        </w:r>
        <w:r>
          <w:rPr>
            <w:noProof/>
            <w:webHidden/>
          </w:rPr>
          <w:fldChar w:fldCharType="begin"/>
        </w:r>
        <w:r>
          <w:rPr>
            <w:noProof/>
            <w:webHidden/>
          </w:rPr>
          <w:instrText xml:space="preserve"> PAGEREF _Toc205281481 \h </w:instrText>
        </w:r>
        <w:r>
          <w:rPr>
            <w:noProof/>
            <w:webHidden/>
          </w:rPr>
        </w:r>
        <w:r>
          <w:rPr>
            <w:noProof/>
            <w:webHidden/>
          </w:rPr>
          <w:fldChar w:fldCharType="separate"/>
        </w:r>
        <w:r w:rsidR="00A733E3">
          <w:rPr>
            <w:noProof/>
            <w:webHidden/>
          </w:rPr>
          <w:t>130</w:t>
        </w:r>
        <w:r>
          <w:rPr>
            <w:noProof/>
            <w:webHidden/>
          </w:rPr>
          <w:fldChar w:fldCharType="end"/>
        </w:r>
      </w:hyperlink>
    </w:p>
    <w:p w14:paraId="67E4F395" w14:textId="6D7027A8" w:rsidR="006F718E" w:rsidRDefault="006F718E">
      <w:pPr>
        <w:pStyle w:val="TOC3"/>
        <w:rPr>
          <w:rFonts w:asciiTheme="minorHAnsi" w:eastAsiaTheme="minorEastAsia" w:hAnsiTheme="minorHAnsi" w:cstheme="minorBidi"/>
          <w:noProof/>
          <w:kern w:val="2"/>
          <w:sz w:val="24"/>
          <w14:ligatures w14:val="standardContextual"/>
        </w:rPr>
      </w:pPr>
      <w:hyperlink w:anchor="_Toc205281482" w:history="1">
        <w:r w:rsidRPr="00A9573E">
          <w:rPr>
            <w:rStyle w:val="Hyperlink"/>
            <w:noProof/>
          </w:rPr>
          <w:t>5.3.11</w:t>
        </w:r>
        <w:r>
          <w:rPr>
            <w:rFonts w:asciiTheme="minorHAnsi" w:eastAsiaTheme="minorEastAsia" w:hAnsiTheme="minorHAnsi" w:cstheme="minorBidi"/>
            <w:noProof/>
            <w:kern w:val="2"/>
            <w:sz w:val="24"/>
            <w14:ligatures w14:val="standardContextual"/>
          </w:rPr>
          <w:tab/>
        </w:r>
        <w:r w:rsidRPr="00A9573E">
          <w:rPr>
            <w:rStyle w:val="Hyperlink"/>
            <w:noProof/>
          </w:rPr>
          <w:t>Component Factory (IFactory)</w:t>
        </w:r>
        <w:r>
          <w:rPr>
            <w:noProof/>
            <w:webHidden/>
          </w:rPr>
          <w:tab/>
        </w:r>
        <w:r>
          <w:rPr>
            <w:noProof/>
            <w:webHidden/>
          </w:rPr>
          <w:fldChar w:fldCharType="begin"/>
        </w:r>
        <w:r>
          <w:rPr>
            <w:noProof/>
            <w:webHidden/>
          </w:rPr>
          <w:instrText xml:space="preserve"> PAGEREF _Toc205281482 \h </w:instrText>
        </w:r>
        <w:r>
          <w:rPr>
            <w:noProof/>
            <w:webHidden/>
          </w:rPr>
        </w:r>
        <w:r>
          <w:rPr>
            <w:noProof/>
            <w:webHidden/>
          </w:rPr>
          <w:fldChar w:fldCharType="separate"/>
        </w:r>
        <w:r w:rsidR="00A733E3">
          <w:rPr>
            <w:noProof/>
            <w:webHidden/>
          </w:rPr>
          <w:t>139</w:t>
        </w:r>
        <w:r>
          <w:rPr>
            <w:noProof/>
            <w:webHidden/>
          </w:rPr>
          <w:fldChar w:fldCharType="end"/>
        </w:r>
      </w:hyperlink>
    </w:p>
    <w:p w14:paraId="5561860D" w14:textId="74EEEDF4" w:rsidR="006F718E" w:rsidRDefault="006F718E">
      <w:pPr>
        <w:pStyle w:val="TOC3"/>
        <w:rPr>
          <w:rFonts w:asciiTheme="minorHAnsi" w:eastAsiaTheme="minorEastAsia" w:hAnsiTheme="minorHAnsi" w:cstheme="minorBidi"/>
          <w:noProof/>
          <w:kern w:val="2"/>
          <w:sz w:val="24"/>
          <w14:ligatures w14:val="standardContextual"/>
        </w:rPr>
      </w:pPr>
      <w:hyperlink w:anchor="_Toc205281483" w:history="1">
        <w:r w:rsidRPr="00A9573E">
          <w:rPr>
            <w:rStyle w:val="Hyperlink"/>
            <w:noProof/>
          </w:rPr>
          <w:t>5.3.12</w:t>
        </w:r>
        <w:r>
          <w:rPr>
            <w:rFonts w:asciiTheme="minorHAnsi" w:eastAsiaTheme="minorEastAsia" w:hAnsiTheme="minorHAnsi" w:cstheme="minorBidi"/>
            <w:noProof/>
            <w:kern w:val="2"/>
            <w:sz w:val="24"/>
            <w14:ligatures w14:val="standardContextual"/>
          </w:rPr>
          <w:tab/>
        </w:r>
        <w:r w:rsidRPr="00A9573E">
          <w:rPr>
            <w:rStyle w:val="Hyperlink"/>
            <w:noProof/>
          </w:rPr>
          <w:t>Event loop requirements</w:t>
        </w:r>
        <w:r>
          <w:rPr>
            <w:noProof/>
            <w:webHidden/>
          </w:rPr>
          <w:tab/>
        </w:r>
        <w:r>
          <w:rPr>
            <w:noProof/>
            <w:webHidden/>
          </w:rPr>
          <w:fldChar w:fldCharType="begin"/>
        </w:r>
        <w:r>
          <w:rPr>
            <w:noProof/>
            <w:webHidden/>
          </w:rPr>
          <w:instrText xml:space="preserve"> PAGEREF _Toc205281483 \h </w:instrText>
        </w:r>
        <w:r>
          <w:rPr>
            <w:noProof/>
            <w:webHidden/>
          </w:rPr>
        </w:r>
        <w:r>
          <w:rPr>
            <w:noProof/>
            <w:webHidden/>
          </w:rPr>
          <w:fldChar w:fldCharType="separate"/>
        </w:r>
        <w:r w:rsidR="00A733E3">
          <w:rPr>
            <w:noProof/>
            <w:webHidden/>
          </w:rPr>
          <w:t>140</w:t>
        </w:r>
        <w:r>
          <w:rPr>
            <w:noProof/>
            <w:webHidden/>
          </w:rPr>
          <w:fldChar w:fldCharType="end"/>
        </w:r>
      </w:hyperlink>
    </w:p>
    <w:p w14:paraId="19608248" w14:textId="5CE965B2" w:rsidR="006F718E" w:rsidRDefault="006F718E">
      <w:pPr>
        <w:pStyle w:val="TOC3"/>
        <w:rPr>
          <w:rFonts w:asciiTheme="minorHAnsi" w:eastAsiaTheme="minorEastAsia" w:hAnsiTheme="minorHAnsi" w:cstheme="minorBidi"/>
          <w:noProof/>
          <w:kern w:val="2"/>
          <w:sz w:val="24"/>
          <w14:ligatures w14:val="standardContextual"/>
        </w:rPr>
      </w:pPr>
      <w:hyperlink w:anchor="_Toc205281484" w:history="1">
        <w:r w:rsidRPr="00A9573E">
          <w:rPr>
            <w:rStyle w:val="Hyperlink"/>
            <w:noProof/>
          </w:rPr>
          <w:t>5.3.13</w:t>
        </w:r>
        <w:r>
          <w:rPr>
            <w:rFonts w:asciiTheme="minorHAnsi" w:eastAsiaTheme="minorEastAsia" w:hAnsiTheme="minorHAnsi" w:cstheme="minorBidi"/>
            <w:noProof/>
            <w:kern w:val="2"/>
            <w:sz w:val="24"/>
            <w14:ligatures w14:val="standardContextual"/>
          </w:rPr>
          <w:tab/>
        </w:r>
        <w:r w:rsidRPr="00A9573E">
          <w:rPr>
            <w:rStyle w:val="Hyperlink"/>
            <w:noProof/>
          </w:rPr>
          <w:t>Threading requirements</w:t>
        </w:r>
        <w:r>
          <w:rPr>
            <w:noProof/>
            <w:webHidden/>
          </w:rPr>
          <w:tab/>
        </w:r>
        <w:r>
          <w:rPr>
            <w:noProof/>
            <w:webHidden/>
          </w:rPr>
          <w:fldChar w:fldCharType="begin"/>
        </w:r>
        <w:r>
          <w:rPr>
            <w:noProof/>
            <w:webHidden/>
          </w:rPr>
          <w:instrText xml:space="preserve"> PAGEREF _Toc205281484 \h </w:instrText>
        </w:r>
        <w:r>
          <w:rPr>
            <w:noProof/>
            <w:webHidden/>
          </w:rPr>
        </w:r>
        <w:r>
          <w:rPr>
            <w:noProof/>
            <w:webHidden/>
          </w:rPr>
          <w:fldChar w:fldCharType="separate"/>
        </w:r>
        <w:r w:rsidR="00A733E3">
          <w:rPr>
            <w:noProof/>
            <w:webHidden/>
          </w:rPr>
          <w:t>141</w:t>
        </w:r>
        <w:r>
          <w:rPr>
            <w:noProof/>
            <w:webHidden/>
          </w:rPr>
          <w:fldChar w:fldCharType="end"/>
        </w:r>
      </w:hyperlink>
    </w:p>
    <w:p w14:paraId="2672CAAA" w14:textId="74BDFB32" w:rsidR="006F718E" w:rsidRDefault="006F718E">
      <w:pPr>
        <w:pStyle w:val="TOC2"/>
        <w:rPr>
          <w:rFonts w:asciiTheme="minorHAnsi" w:eastAsiaTheme="minorEastAsia" w:hAnsiTheme="minorHAnsi" w:cstheme="minorBidi"/>
          <w:kern w:val="2"/>
          <w:sz w:val="24"/>
          <w:szCs w:val="24"/>
          <w14:ligatures w14:val="standardContextual"/>
        </w:rPr>
      </w:pPr>
      <w:hyperlink w:anchor="_Toc205281485" w:history="1">
        <w:r w:rsidRPr="00A9573E">
          <w:rPr>
            <w:rStyle w:val="Hyperlink"/>
          </w:rPr>
          <w:t>5.4</w:t>
        </w:r>
        <w:r>
          <w:rPr>
            <w:rFonts w:asciiTheme="minorHAnsi" w:eastAsiaTheme="minorEastAsia" w:hAnsiTheme="minorHAnsi" w:cstheme="minorBidi"/>
            <w:kern w:val="2"/>
            <w:sz w:val="24"/>
            <w:szCs w:val="24"/>
            <w14:ligatures w14:val="standardContextual"/>
          </w:rPr>
          <w:tab/>
        </w:r>
        <w:r w:rsidRPr="00A9573E">
          <w:rPr>
            <w:rStyle w:val="Hyperlink"/>
          </w:rPr>
          <w:t>Meta data</w:t>
        </w:r>
        <w:r>
          <w:rPr>
            <w:webHidden/>
          </w:rPr>
          <w:tab/>
        </w:r>
        <w:r>
          <w:rPr>
            <w:webHidden/>
          </w:rPr>
          <w:fldChar w:fldCharType="begin"/>
        </w:r>
        <w:r>
          <w:rPr>
            <w:webHidden/>
          </w:rPr>
          <w:instrText xml:space="preserve"> PAGEREF _Toc205281485 \h </w:instrText>
        </w:r>
        <w:r>
          <w:rPr>
            <w:webHidden/>
          </w:rPr>
        </w:r>
        <w:r>
          <w:rPr>
            <w:webHidden/>
          </w:rPr>
          <w:fldChar w:fldCharType="separate"/>
        </w:r>
        <w:r w:rsidR="00A733E3">
          <w:rPr>
            <w:webHidden/>
          </w:rPr>
          <w:t>142</w:t>
        </w:r>
        <w:r>
          <w:rPr>
            <w:webHidden/>
          </w:rPr>
          <w:fldChar w:fldCharType="end"/>
        </w:r>
      </w:hyperlink>
    </w:p>
    <w:p w14:paraId="1CD5B2AD" w14:textId="2B247E99" w:rsidR="006F718E" w:rsidRDefault="006F718E">
      <w:pPr>
        <w:pStyle w:val="TOC3"/>
        <w:rPr>
          <w:rFonts w:asciiTheme="minorHAnsi" w:eastAsiaTheme="minorEastAsia" w:hAnsiTheme="minorHAnsi" w:cstheme="minorBidi"/>
          <w:noProof/>
          <w:kern w:val="2"/>
          <w:sz w:val="24"/>
          <w14:ligatures w14:val="standardContextual"/>
        </w:rPr>
      </w:pPr>
      <w:hyperlink w:anchor="_Toc205281486" w:history="1">
        <w:r w:rsidRPr="00A9573E">
          <w:rPr>
            <w:rStyle w:val="Hyperlink"/>
            <w:noProof/>
          </w:rPr>
          <w:t>5.4.1</w:t>
        </w:r>
        <w:r>
          <w:rPr>
            <w:rFonts w:asciiTheme="minorHAnsi" w:eastAsiaTheme="minorEastAsia" w:hAnsiTheme="minorHAnsi" w:cstheme="minorBidi"/>
            <w:noProof/>
            <w:kern w:val="2"/>
            <w:sz w:val="24"/>
            <w14:ligatures w14:val="standardContextual"/>
          </w:rPr>
          <w:tab/>
        </w:r>
        <w:r w:rsidRPr="00A9573E">
          <w:rPr>
            <w:rStyle w:val="Hyperlink"/>
            <w:noProof/>
          </w:rPr>
          <w:t>Catalogue</w:t>
        </w:r>
        <w:r>
          <w:rPr>
            <w:noProof/>
            <w:webHidden/>
          </w:rPr>
          <w:tab/>
        </w:r>
        <w:r>
          <w:rPr>
            <w:noProof/>
            <w:webHidden/>
          </w:rPr>
          <w:fldChar w:fldCharType="begin"/>
        </w:r>
        <w:r>
          <w:rPr>
            <w:noProof/>
            <w:webHidden/>
          </w:rPr>
          <w:instrText xml:space="preserve"> PAGEREF _Toc205281486 \h </w:instrText>
        </w:r>
        <w:r>
          <w:rPr>
            <w:noProof/>
            <w:webHidden/>
          </w:rPr>
        </w:r>
        <w:r>
          <w:rPr>
            <w:noProof/>
            <w:webHidden/>
          </w:rPr>
          <w:fldChar w:fldCharType="separate"/>
        </w:r>
        <w:r w:rsidR="00A733E3">
          <w:rPr>
            <w:noProof/>
            <w:webHidden/>
          </w:rPr>
          <w:t>142</w:t>
        </w:r>
        <w:r>
          <w:rPr>
            <w:noProof/>
            <w:webHidden/>
          </w:rPr>
          <w:fldChar w:fldCharType="end"/>
        </w:r>
      </w:hyperlink>
    </w:p>
    <w:p w14:paraId="4D34654C" w14:textId="14319503" w:rsidR="006F718E" w:rsidRDefault="006F718E">
      <w:pPr>
        <w:pStyle w:val="TOC3"/>
        <w:rPr>
          <w:rFonts w:asciiTheme="minorHAnsi" w:eastAsiaTheme="minorEastAsia" w:hAnsiTheme="minorHAnsi" w:cstheme="minorBidi"/>
          <w:noProof/>
          <w:kern w:val="2"/>
          <w:sz w:val="24"/>
          <w14:ligatures w14:val="standardContextual"/>
        </w:rPr>
      </w:pPr>
      <w:hyperlink w:anchor="_Toc205281487" w:history="1">
        <w:r w:rsidRPr="00A9573E">
          <w:rPr>
            <w:rStyle w:val="Hyperlink"/>
            <w:noProof/>
          </w:rPr>
          <w:t>5.4.2</w:t>
        </w:r>
        <w:r>
          <w:rPr>
            <w:rFonts w:asciiTheme="minorHAnsi" w:eastAsiaTheme="minorEastAsia" w:hAnsiTheme="minorHAnsi" w:cstheme="minorBidi"/>
            <w:noProof/>
            <w:kern w:val="2"/>
            <w:sz w:val="24"/>
            <w14:ligatures w14:val="standardContextual"/>
          </w:rPr>
          <w:tab/>
        </w:r>
        <w:r w:rsidRPr="00A9573E">
          <w:rPr>
            <w:rStyle w:val="Hyperlink"/>
            <w:noProof/>
          </w:rPr>
          <w:t>Package</w:t>
        </w:r>
        <w:r>
          <w:rPr>
            <w:noProof/>
            <w:webHidden/>
          </w:rPr>
          <w:tab/>
        </w:r>
        <w:r>
          <w:rPr>
            <w:noProof/>
            <w:webHidden/>
          </w:rPr>
          <w:fldChar w:fldCharType="begin"/>
        </w:r>
        <w:r>
          <w:rPr>
            <w:noProof/>
            <w:webHidden/>
          </w:rPr>
          <w:instrText xml:space="preserve"> PAGEREF _Toc205281487 \h </w:instrText>
        </w:r>
        <w:r>
          <w:rPr>
            <w:noProof/>
            <w:webHidden/>
          </w:rPr>
        </w:r>
        <w:r>
          <w:rPr>
            <w:noProof/>
            <w:webHidden/>
          </w:rPr>
          <w:fldChar w:fldCharType="separate"/>
        </w:r>
        <w:r w:rsidR="00A733E3">
          <w:rPr>
            <w:noProof/>
            <w:webHidden/>
          </w:rPr>
          <w:t>148</w:t>
        </w:r>
        <w:r>
          <w:rPr>
            <w:noProof/>
            <w:webHidden/>
          </w:rPr>
          <w:fldChar w:fldCharType="end"/>
        </w:r>
      </w:hyperlink>
    </w:p>
    <w:p w14:paraId="6E1EF544" w14:textId="03F2320D" w:rsidR="006F718E" w:rsidRDefault="006F718E">
      <w:pPr>
        <w:pStyle w:val="TOC3"/>
        <w:rPr>
          <w:rFonts w:asciiTheme="minorHAnsi" w:eastAsiaTheme="minorEastAsia" w:hAnsiTheme="minorHAnsi" w:cstheme="minorBidi"/>
          <w:noProof/>
          <w:kern w:val="2"/>
          <w:sz w:val="24"/>
          <w14:ligatures w14:val="standardContextual"/>
        </w:rPr>
      </w:pPr>
      <w:hyperlink w:anchor="_Toc205281488" w:history="1">
        <w:r w:rsidRPr="00A9573E">
          <w:rPr>
            <w:rStyle w:val="Hyperlink"/>
            <w:noProof/>
          </w:rPr>
          <w:t>5.4.3</w:t>
        </w:r>
        <w:r>
          <w:rPr>
            <w:rFonts w:asciiTheme="minorHAnsi" w:eastAsiaTheme="minorEastAsia" w:hAnsiTheme="minorHAnsi" w:cstheme="minorBidi"/>
            <w:noProof/>
            <w:kern w:val="2"/>
            <w:sz w:val="24"/>
            <w14:ligatures w14:val="standardContextual"/>
          </w:rPr>
          <w:tab/>
        </w:r>
        <w:r w:rsidRPr="00A9573E">
          <w:rPr>
            <w:rStyle w:val="Hyperlink"/>
            <w:noProof/>
          </w:rPr>
          <w:t>Configuration data</w:t>
        </w:r>
        <w:r>
          <w:rPr>
            <w:noProof/>
            <w:webHidden/>
          </w:rPr>
          <w:tab/>
        </w:r>
        <w:r>
          <w:rPr>
            <w:noProof/>
            <w:webHidden/>
          </w:rPr>
          <w:fldChar w:fldCharType="begin"/>
        </w:r>
        <w:r>
          <w:rPr>
            <w:noProof/>
            <w:webHidden/>
          </w:rPr>
          <w:instrText xml:space="preserve"> PAGEREF _Toc205281488 \h </w:instrText>
        </w:r>
        <w:r>
          <w:rPr>
            <w:noProof/>
            <w:webHidden/>
          </w:rPr>
        </w:r>
        <w:r>
          <w:rPr>
            <w:noProof/>
            <w:webHidden/>
          </w:rPr>
          <w:fldChar w:fldCharType="separate"/>
        </w:r>
        <w:r w:rsidR="00A733E3">
          <w:rPr>
            <w:noProof/>
            <w:webHidden/>
          </w:rPr>
          <w:t>148</w:t>
        </w:r>
        <w:r>
          <w:rPr>
            <w:noProof/>
            <w:webHidden/>
          </w:rPr>
          <w:fldChar w:fldCharType="end"/>
        </w:r>
      </w:hyperlink>
    </w:p>
    <w:p w14:paraId="34B417AE" w14:textId="4FB9C1BF" w:rsidR="006F718E" w:rsidRDefault="006F718E">
      <w:pPr>
        <w:pStyle w:val="TOC1"/>
        <w:rPr>
          <w:rFonts w:asciiTheme="minorHAnsi" w:eastAsiaTheme="minorEastAsia" w:hAnsiTheme="minorHAnsi" w:cstheme="minorBidi"/>
          <w:b w:val="0"/>
          <w:kern w:val="2"/>
          <w14:ligatures w14:val="standardContextual"/>
        </w:rPr>
      </w:pPr>
      <w:hyperlink w:anchor="_Toc205281489" w:history="1">
        <w:r w:rsidRPr="00A9573E">
          <w:rPr>
            <w:rStyle w:val="Hyperlink"/>
          </w:rPr>
          <w:t>6 Implementation mapping</w:t>
        </w:r>
        <w:r>
          <w:rPr>
            <w:webHidden/>
          </w:rPr>
          <w:tab/>
        </w:r>
        <w:r>
          <w:rPr>
            <w:webHidden/>
          </w:rPr>
          <w:fldChar w:fldCharType="begin"/>
        </w:r>
        <w:r>
          <w:rPr>
            <w:webHidden/>
          </w:rPr>
          <w:instrText xml:space="preserve"> PAGEREF _Toc205281489 \h </w:instrText>
        </w:r>
        <w:r>
          <w:rPr>
            <w:webHidden/>
          </w:rPr>
        </w:r>
        <w:r>
          <w:rPr>
            <w:webHidden/>
          </w:rPr>
          <w:fldChar w:fldCharType="separate"/>
        </w:r>
        <w:r w:rsidR="00A733E3">
          <w:rPr>
            <w:webHidden/>
          </w:rPr>
          <w:t>149</w:t>
        </w:r>
        <w:r>
          <w:rPr>
            <w:webHidden/>
          </w:rPr>
          <w:fldChar w:fldCharType="end"/>
        </w:r>
      </w:hyperlink>
    </w:p>
    <w:p w14:paraId="7BFD504A" w14:textId="5BB44947" w:rsidR="006F718E" w:rsidRDefault="006F718E">
      <w:pPr>
        <w:pStyle w:val="TOC2"/>
        <w:rPr>
          <w:rFonts w:asciiTheme="minorHAnsi" w:eastAsiaTheme="minorEastAsia" w:hAnsiTheme="minorHAnsi" w:cstheme="minorBidi"/>
          <w:kern w:val="2"/>
          <w:sz w:val="24"/>
          <w:szCs w:val="24"/>
          <w14:ligatures w14:val="standardContextual"/>
        </w:rPr>
      </w:pPr>
      <w:hyperlink w:anchor="_Toc205281490" w:history="1">
        <w:r w:rsidRPr="00A9573E">
          <w:rPr>
            <w:rStyle w:val="Hyperlink"/>
          </w:rPr>
          <w:t>6.1</w:t>
        </w:r>
        <w:r>
          <w:rPr>
            <w:rFonts w:asciiTheme="minorHAnsi" w:eastAsiaTheme="minorEastAsia" w:hAnsiTheme="minorHAnsi" w:cstheme="minorBidi"/>
            <w:kern w:val="2"/>
            <w:sz w:val="24"/>
            <w:szCs w:val="24"/>
            <w14:ligatures w14:val="standardContextual"/>
          </w:rPr>
          <w:tab/>
        </w:r>
        <w:r w:rsidRPr="00A9573E">
          <w:rPr>
            <w:rStyle w:val="Hyperlink"/>
          </w:rPr>
          <w:t>C/C++ Standard</w:t>
        </w:r>
        <w:r>
          <w:rPr>
            <w:webHidden/>
          </w:rPr>
          <w:tab/>
        </w:r>
        <w:r>
          <w:rPr>
            <w:webHidden/>
          </w:rPr>
          <w:fldChar w:fldCharType="begin"/>
        </w:r>
        <w:r>
          <w:rPr>
            <w:webHidden/>
          </w:rPr>
          <w:instrText xml:space="preserve"> PAGEREF _Toc205281490 \h </w:instrText>
        </w:r>
        <w:r>
          <w:rPr>
            <w:webHidden/>
          </w:rPr>
        </w:r>
        <w:r>
          <w:rPr>
            <w:webHidden/>
          </w:rPr>
          <w:fldChar w:fldCharType="separate"/>
        </w:r>
        <w:r w:rsidR="00A733E3">
          <w:rPr>
            <w:webHidden/>
          </w:rPr>
          <w:t>149</w:t>
        </w:r>
        <w:r>
          <w:rPr>
            <w:webHidden/>
          </w:rPr>
          <w:fldChar w:fldCharType="end"/>
        </w:r>
      </w:hyperlink>
    </w:p>
    <w:p w14:paraId="3FFE1E2B" w14:textId="0120CD5B" w:rsidR="006F718E" w:rsidRDefault="006F718E">
      <w:pPr>
        <w:pStyle w:val="TOC3"/>
        <w:rPr>
          <w:rFonts w:asciiTheme="minorHAnsi" w:eastAsiaTheme="minorEastAsia" w:hAnsiTheme="minorHAnsi" w:cstheme="minorBidi"/>
          <w:noProof/>
          <w:kern w:val="2"/>
          <w:sz w:val="24"/>
          <w14:ligatures w14:val="standardContextual"/>
        </w:rPr>
      </w:pPr>
      <w:hyperlink w:anchor="_Toc205281491" w:history="1">
        <w:r w:rsidRPr="00A9573E">
          <w:rPr>
            <w:rStyle w:val="Hyperlink"/>
            <w:noProof/>
          </w:rPr>
          <w:t>6.1.1</w:t>
        </w:r>
        <w:r>
          <w:rPr>
            <w:rFonts w:asciiTheme="minorHAnsi" w:eastAsiaTheme="minorEastAsia" w:hAnsiTheme="minorHAnsi" w:cstheme="minorBidi"/>
            <w:noProof/>
            <w:kern w:val="2"/>
            <w:sz w:val="24"/>
            <w14:ligatures w14:val="standardContextual"/>
          </w:rPr>
          <w:tab/>
        </w:r>
        <w:r w:rsidRPr="00A9573E">
          <w:rPr>
            <w:rStyle w:val="Hyperlink"/>
            <w:noProof/>
          </w:rPr>
          <w:t>General</w:t>
        </w:r>
        <w:r>
          <w:rPr>
            <w:noProof/>
            <w:webHidden/>
          </w:rPr>
          <w:tab/>
        </w:r>
        <w:r>
          <w:rPr>
            <w:noProof/>
            <w:webHidden/>
          </w:rPr>
          <w:fldChar w:fldCharType="begin"/>
        </w:r>
        <w:r>
          <w:rPr>
            <w:noProof/>
            <w:webHidden/>
          </w:rPr>
          <w:instrText xml:space="preserve"> PAGEREF _Toc205281491 \h </w:instrText>
        </w:r>
        <w:r>
          <w:rPr>
            <w:noProof/>
            <w:webHidden/>
          </w:rPr>
        </w:r>
        <w:r>
          <w:rPr>
            <w:noProof/>
            <w:webHidden/>
          </w:rPr>
          <w:fldChar w:fldCharType="separate"/>
        </w:r>
        <w:r w:rsidR="00A733E3">
          <w:rPr>
            <w:noProof/>
            <w:webHidden/>
          </w:rPr>
          <w:t>149</w:t>
        </w:r>
        <w:r>
          <w:rPr>
            <w:noProof/>
            <w:webHidden/>
          </w:rPr>
          <w:fldChar w:fldCharType="end"/>
        </w:r>
      </w:hyperlink>
    </w:p>
    <w:p w14:paraId="12D8380F" w14:textId="67CA60E0" w:rsidR="006F718E" w:rsidRDefault="006F718E">
      <w:pPr>
        <w:pStyle w:val="TOC3"/>
        <w:rPr>
          <w:rFonts w:asciiTheme="minorHAnsi" w:eastAsiaTheme="minorEastAsia" w:hAnsiTheme="minorHAnsi" w:cstheme="minorBidi"/>
          <w:noProof/>
          <w:kern w:val="2"/>
          <w:sz w:val="24"/>
          <w14:ligatures w14:val="standardContextual"/>
        </w:rPr>
      </w:pPr>
      <w:hyperlink w:anchor="_Toc205281492" w:history="1">
        <w:r w:rsidRPr="00A9573E">
          <w:rPr>
            <w:rStyle w:val="Hyperlink"/>
            <w:noProof/>
          </w:rPr>
          <w:t>6.1.2</w:t>
        </w:r>
        <w:r>
          <w:rPr>
            <w:rFonts w:asciiTheme="minorHAnsi" w:eastAsiaTheme="minorEastAsia" w:hAnsiTheme="minorHAnsi" w:cstheme="minorBidi"/>
            <w:noProof/>
            <w:kern w:val="2"/>
            <w:sz w:val="24"/>
            <w14:ligatures w14:val="standardContextual"/>
          </w:rPr>
          <w:tab/>
        </w:r>
        <w:r w:rsidRPr="00A9573E">
          <w:rPr>
            <w:rStyle w:val="Hyperlink"/>
            <w:noProof/>
          </w:rPr>
          <w:t>Requirements</w:t>
        </w:r>
        <w:r>
          <w:rPr>
            <w:noProof/>
            <w:webHidden/>
          </w:rPr>
          <w:tab/>
        </w:r>
        <w:r>
          <w:rPr>
            <w:noProof/>
            <w:webHidden/>
          </w:rPr>
          <w:fldChar w:fldCharType="begin"/>
        </w:r>
        <w:r>
          <w:rPr>
            <w:noProof/>
            <w:webHidden/>
          </w:rPr>
          <w:instrText xml:space="preserve"> PAGEREF _Toc205281492 \h </w:instrText>
        </w:r>
        <w:r>
          <w:rPr>
            <w:noProof/>
            <w:webHidden/>
          </w:rPr>
        </w:r>
        <w:r>
          <w:rPr>
            <w:noProof/>
            <w:webHidden/>
          </w:rPr>
          <w:fldChar w:fldCharType="separate"/>
        </w:r>
        <w:r w:rsidR="00A733E3">
          <w:rPr>
            <w:noProof/>
            <w:webHidden/>
          </w:rPr>
          <w:t>149</w:t>
        </w:r>
        <w:r>
          <w:rPr>
            <w:noProof/>
            <w:webHidden/>
          </w:rPr>
          <w:fldChar w:fldCharType="end"/>
        </w:r>
      </w:hyperlink>
    </w:p>
    <w:p w14:paraId="0BEB4229" w14:textId="67179D73" w:rsidR="006F718E" w:rsidRDefault="006F718E">
      <w:pPr>
        <w:pStyle w:val="TOC2"/>
        <w:rPr>
          <w:rFonts w:asciiTheme="minorHAnsi" w:eastAsiaTheme="minorEastAsia" w:hAnsiTheme="minorHAnsi" w:cstheme="minorBidi"/>
          <w:kern w:val="2"/>
          <w:sz w:val="24"/>
          <w:szCs w:val="24"/>
          <w14:ligatures w14:val="standardContextual"/>
        </w:rPr>
      </w:pPr>
      <w:hyperlink w:anchor="_Toc205281493" w:history="1">
        <w:r w:rsidRPr="00A9573E">
          <w:rPr>
            <w:rStyle w:val="Hyperlink"/>
          </w:rPr>
          <w:t>6.2</w:t>
        </w:r>
        <w:r>
          <w:rPr>
            <w:rFonts w:asciiTheme="minorHAnsi" w:eastAsiaTheme="minorEastAsia" w:hAnsiTheme="minorHAnsi" w:cstheme="minorBidi"/>
            <w:kern w:val="2"/>
            <w:sz w:val="24"/>
            <w:szCs w:val="24"/>
            <w14:ligatures w14:val="standardContextual"/>
          </w:rPr>
          <w:tab/>
        </w:r>
        <w:r w:rsidRPr="00A9573E">
          <w:rPr>
            <w:rStyle w:val="Hyperlink"/>
          </w:rPr>
          <w:t>Catalogue to C++</w:t>
        </w:r>
        <w:r>
          <w:rPr>
            <w:webHidden/>
          </w:rPr>
          <w:tab/>
        </w:r>
        <w:r>
          <w:rPr>
            <w:webHidden/>
          </w:rPr>
          <w:fldChar w:fldCharType="begin"/>
        </w:r>
        <w:r>
          <w:rPr>
            <w:webHidden/>
          </w:rPr>
          <w:instrText xml:space="preserve"> PAGEREF _Toc205281493 \h </w:instrText>
        </w:r>
        <w:r>
          <w:rPr>
            <w:webHidden/>
          </w:rPr>
        </w:r>
        <w:r>
          <w:rPr>
            <w:webHidden/>
          </w:rPr>
          <w:fldChar w:fldCharType="separate"/>
        </w:r>
        <w:r w:rsidR="00A733E3">
          <w:rPr>
            <w:webHidden/>
          </w:rPr>
          <w:t>150</w:t>
        </w:r>
        <w:r>
          <w:rPr>
            <w:webHidden/>
          </w:rPr>
          <w:fldChar w:fldCharType="end"/>
        </w:r>
      </w:hyperlink>
    </w:p>
    <w:p w14:paraId="5B55E6E6" w14:textId="73AB56A4" w:rsidR="006F718E" w:rsidRDefault="006F718E">
      <w:pPr>
        <w:pStyle w:val="TOC3"/>
        <w:rPr>
          <w:rFonts w:asciiTheme="minorHAnsi" w:eastAsiaTheme="minorEastAsia" w:hAnsiTheme="minorHAnsi" w:cstheme="minorBidi"/>
          <w:noProof/>
          <w:kern w:val="2"/>
          <w:sz w:val="24"/>
          <w14:ligatures w14:val="standardContextual"/>
        </w:rPr>
      </w:pPr>
      <w:hyperlink w:anchor="_Toc205281494" w:history="1">
        <w:r w:rsidRPr="00A9573E">
          <w:rPr>
            <w:rStyle w:val="Hyperlink"/>
            <w:noProof/>
          </w:rPr>
          <w:t>6.2.1</w:t>
        </w:r>
        <w:r>
          <w:rPr>
            <w:rFonts w:asciiTheme="minorHAnsi" w:eastAsiaTheme="minorEastAsia" w:hAnsiTheme="minorHAnsi" w:cstheme="minorBidi"/>
            <w:noProof/>
            <w:kern w:val="2"/>
            <w:sz w:val="24"/>
            <w14:ligatures w14:val="standardContextual"/>
          </w:rPr>
          <w:tab/>
        </w:r>
        <w:r w:rsidRPr="00A9573E">
          <w:rPr>
            <w:rStyle w:val="Hyperlink"/>
            <w:noProof/>
          </w:rPr>
          <w:t>Mapping templates</w:t>
        </w:r>
        <w:r>
          <w:rPr>
            <w:noProof/>
            <w:webHidden/>
          </w:rPr>
          <w:tab/>
        </w:r>
        <w:r>
          <w:rPr>
            <w:noProof/>
            <w:webHidden/>
          </w:rPr>
          <w:fldChar w:fldCharType="begin"/>
        </w:r>
        <w:r>
          <w:rPr>
            <w:noProof/>
            <w:webHidden/>
          </w:rPr>
          <w:instrText xml:space="preserve"> PAGEREF _Toc205281494 \h </w:instrText>
        </w:r>
        <w:r>
          <w:rPr>
            <w:noProof/>
            <w:webHidden/>
          </w:rPr>
        </w:r>
        <w:r>
          <w:rPr>
            <w:noProof/>
            <w:webHidden/>
          </w:rPr>
          <w:fldChar w:fldCharType="separate"/>
        </w:r>
        <w:r w:rsidR="00A733E3">
          <w:rPr>
            <w:noProof/>
            <w:webHidden/>
          </w:rPr>
          <w:t>150</w:t>
        </w:r>
        <w:r>
          <w:rPr>
            <w:noProof/>
            <w:webHidden/>
          </w:rPr>
          <w:fldChar w:fldCharType="end"/>
        </w:r>
      </w:hyperlink>
    </w:p>
    <w:p w14:paraId="0987F4C0" w14:textId="0257BD7C" w:rsidR="006F718E" w:rsidRDefault="006F718E">
      <w:pPr>
        <w:pStyle w:val="TOC3"/>
        <w:rPr>
          <w:rFonts w:asciiTheme="minorHAnsi" w:eastAsiaTheme="minorEastAsia" w:hAnsiTheme="minorHAnsi" w:cstheme="minorBidi"/>
          <w:noProof/>
          <w:kern w:val="2"/>
          <w:sz w:val="24"/>
          <w14:ligatures w14:val="standardContextual"/>
        </w:rPr>
      </w:pPr>
      <w:hyperlink w:anchor="_Toc205281495" w:history="1">
        <w:r w:rsidRPr="00A9573E">
          <w:rPr>
            <w:rStyle w:val="Hyperlink"/>
            <w:noProof/>
          </w:rPr>
          <w:t>6.2.2</w:t>
        </w:r>
        <w:r>
          <w:rPr>
            <w:rFonts w:asciiTheme="minorHAnsi" w:eastAsiaTheme="minorEastAsia" w:hAnsiTheme="minorHAnsi" w:cstheme="minorBidi"/>
            <w:noProof/>
            <w:kern w:val="2"/>
            <w:sz w:val="24"/>
            <w14:ligatures w14:val="standardContextual"/>
          </w:rPr>
          <w:tab/>
        </w:r>
        <w:r w:rsidRPr="00A9573E">
          <w:rPr>
            <w:rStyle w:val="Hyperlink"/>
            <w:noProof/>
          </w:rPr>
          <w:t>Namespaces and files</w:t>
        </w:r>
        <w:r>
          <w:rPr>
            <w:noProof/>
            <w:webHidden/>
          </w:rPr>
          <w:tab/>
        </w:r>
        <w:r>
          <w:rPr>
            <w:noProof/>
            <w:webHidden/>
          </w:rPr>
          <w:fldChar w:fldCharType="begin"/>
        </w:r>
        <w:r>
          <w:rPr>
            <w:noProof/>
            <w:webHidden/>
          </w:rPr>
          <w:instrText xml:space="preserve"> PAGEREF _Toc205281495 \h </w:instrText>
        </w:r>
        <w:r>
          <w:rPr>
            <w:noProof/>
            <w:webHidden/>
          </w:rPr>
        </w:r>
        <w:r>
          <w:rPr>
            <w:noProof/>
            <w:webHidden/>
          </w:rPr>
          <w:fldChar w:fldCharType="separate"/>
        </w:r>
        <w:r w:rsidR="00A733E3">
          <w:rPr>
            <w:noProof/>
            <w:webHidden/>
          </w:rPr>
          <w:t>153</w:t>
        </w:r>
        <w:r>
          <w:rPr>
            <w:noProof/>
            <w:webHidden/>
          </w:rPr>
          <w:fldChar w:fldCharType="end"/>
        </w:r>
      </w:hyperlink>
    </w:p>
    <w:p w14:paraId="3FC53281" w14:textId="38C028B2" w:rsidR="006F718E" w:rsidRDefault="006F718E">
      <w:pPr>
        <w:pStyle w:val="TOC3"/>
        <w:rPr>
          <w:rFonts w:asciiTheme="minorHAnsi" w:eastAsiaTheme="minorEastAsia" w:hAnsiTheme="minorHAnsi" w:cstheme="minorBidi"/>
          <w:noProof/>
          <w:kern w:val="2"/>
          <w:sz w:val="24"/>
          <w14:ligatures w14:val="standardContextual"/>
        </w:rPr>
      </w:pPr>
      <w:hyperlink w:anchor="_Toc205281496" w:history="1">
        <w:r w:rsidRPr="00A9573E">
          <w:rPr>
            <w:rStyle w:val="Hyperlink"/>
            <w:noProof/>
          </w:rPr>
          <w:t>6.2.3</w:t>
        </w:r>
        <w:r>
          <w:rPr>
            <w:rFonts w:asciiTheme="minorHAnsi" w:eastAsiaTheme="minorEastAsia" w:hAnsiTheme="minorHAnsi" w:cstheme="minorBidi"/>
            <w:noProof/>
            <w:kern w:val="2"/>
            <w:sz w:val="24"/>
            <w14:ligatures w14:val="standardContextual"/>
          </w:rPr>
          <w:tab/>
        </w:r>
        <w:r w:rsidRPr="00A9573E">
          <w:rPr>
            <w:rStyle w:val="Hyperlink"/>
            <w:noProof/>
          </w:rPr>
          <w:t>Element and Type Visibility Kind</w:t>
        </w:r>
        <w:r>
          <w:rPr>
            <w:noProof/>
            <w:webHidden/>
          </w:rPr>
          <w:tab/>
        </w:r>
        <w:r>
          <w:rPr>
            <w:noProof/>
            <w:webHidden/>
          </w:rPr>
          <w:fldChar w:fldCharType="begin"/>
        </w:r>
        <w:r>
          <w:rPr>
            <w:noProof/>
            <w:webHidden/>
          </w:rPr>
          <w:instrText xml:space="preserve"> PAGEREF _Toc205281496 \h </w:instrText>
        </w:r>
        <w:r>
          <w:rPr>
            <w:noProof/>
            <w:webHidden/>
          </w:rPr>
        </w:r>
        <w:r>
          <w:rPr>
            <w:noProof/>
            <w:webHidden/>
          </w:rPr>
          <w:fldChar w:fldCharType="separate"/>
        </w:r>
        <w:r w:rsidR="00A733E3">
          <w:rPr>
            <w:noProof/>
            <w:webHidden/>
          </w:rPr>
          <w:t>153</w:t>
        </w:r>
        <w:r>
          <w:rPr>
            <w:noProof/>
            <w:webHidden/>
          </w:rPr>
          <w:fldChar w:fldCharType="end"/>
        </w:r>
      </w:hyperlink>
    </w:p>
    <w:p w14:paraId="0B2F6704" w14:textId="16D36A10" w:rsidR="006F718E" w:rsidRDefault="006F718E">
      <w:pPr>
        <w:pStyle w:val="TOC3"/>
        <w:rPr>
          <w:rFonts w:asciiTheme="minorHAnsi" w:eastAsiaTheme="minorEastAsia" w:hAnsiTheme="minorHAnsi" w:cstheme="minorBidi"/>
          <w:noProof/>
          <w:kern w:val="2"/>
          <w:sz w:val="24"/>
          <w14:ligatures w14:val="standardContextual"/>
        </w:rPr>
      </w:pPr>
      <w:hyperlink w:anchor="_Toc205281497" w:history="1">
        <w:r w:rsidRPr="00A9573E">
          <w:rPr>
            <w:rStyle w:val="Hyperlink"/>
            <w:noProof/>
          </w:rPr>
          <w:t>6.2.4</w:t>
        </w:r>
        <w:r>
          <w:rPr>
            <w:rFonts w:asciiTheme="minorHAnsi" w:eastAsiaTheme="minorEastAsia" w:hAnsiTheme="minorHAnsi" w:cstheme="minorBidi"/>
            <w:noProof/>
            <w:kern w:val="2"/>
            <w:sz w:val="24"/>
            <w14:ligatures w14:val="standardContextual"/>
          </w:rPr>
          <w:tab/>
        </w:r>
        <w:r w:rsidRPr="00A9573E">
          <w:rPr>
            <w:rStyle w:val="Hyperlink"/>
            <w:noProof/>
          </w:rPr>
          <w:t>Mapping of elements</w:t>
        </w:r>
        <w:r>
          <w:rPr>
            <w:noProof/>
            <w:webHidden/>
          </w:rPr>
          <w:tab/>
        </w:r>
        <w:r>
          <w:rPr>
            <w:noProof/>
            <w:webHidden/>
          </w:rPr>
          <w:fldChar w:fldCharType="begin"/>
        </w:r>
        <w:r>
          <w:rPr>
            <w:noProof/>
            <w:webHidden/>
          </w:rPr>
          <w:instrText xml:space="preserve"> PAGEREF _Toc205281497 \h </w:instrText>
        </w:r>
        <w:r>
          <w:rPr>
            <w:noProof/>
            <w:webHidden/>
          </w:rPr>
        </w:r>
        <w:r>
          <w:rPr>
            <w:noProof/>
            <w:webHidden/>
          </w:rPr>
          <w:fldChar w:fldCharType="separate"/>
        </w:r>
        <w:r w:rsidR="00A733E3">
          <w:rPr>
            <w:noProof/>
            <w:webHidden/>
          </w:rPr>
          <w:t>154</w:t>
        </w:r>
        <w:r>
          <w:rPr>
            <w:noProof/>
            <w:webHidden/>
          </w:rPr>
          <w:fldChar w:fldCharType="end"/>
        </w:r>
      </w:hyperlink>
    </w:p>
    <w:p w14:paraId="348FCA5D" w14:textId="436504BF" w:rsidR="006F718E" w:rsidRDefault="006F718E">
      <w:pPr>
        <w:pStyle w:val="TOC3"/>
        <w:rPr>
          <w:rFonts w:asciiTheme="minorHAnsi" w:eastAsiaTheme="minorEastAsia" w:hAnsiTheme="minorHAnsi" w:cstheme="minorBidi"/>
          <w:noProof/>
          <w:kern w:val="2"/>
          <w:sz w:val="24"/>
          <w14:ligatures w14:val="standardContextual"/>
        </w:rPr>
      </w:pPr>
      <w:hyperlink w:anchor="_Toc205281498" w:history="1">
        <w:r w:rsidRPr="00A9573E">
          <w:rPr>
            <w:rStyle w:val="Hyperlink"/>
            <w:noProof/>
          </w:rPr>
          <w:t>6.2.5</w:t>
        </w:r>
        <w:r>
          <w:rPr>
            <w:rFonts w:asciiTheme="minorHAnsi" w:eastAsiaTheme="minorEastAsia" w:hAnsiTheme="minorHAnsi" w:cstheme="minorBidi"/>
            <w:noProof/>
            <w:kern w:val="2"/>
            <w:sz w:val="24"/>
            <w14:ligatures w14:val="standardContextual"/>
          </w:rPr>
          <w:tab/>
        </w:r>
        <w:r w:rsidRPr="00A9573E">
          <w:rPr>
            <w:rStyle w:val="Hyperlink"/>
            <w:noProof/>
          </w:rPr>
          <w:t>Basic Value Types</w:t>
        </w:r>
        <w:r>
          <w:rPr>
            <w:noProof/>
            <w:webHidden/>
          </w:rPr>
          <w:tab/>
        </w:r>
        <w:r>
          <w:rPr>
            <w:noProof/>
            <w:webHidden/>
          </w:rPr>
          <w:fldChar w:fldCharType="begin"/>
        </w:r>
        <w:r>
          <w:rPr>
            <w:noProof/>
            <w:webHidden/>
          </w:rPr>
          <w:instrText xml:space="preserve"> PAGEREF _Toc205281498 \h </w:instrText>
        </w:r>
        <w:r>
          <w:rPr>
            <w:noProof/>
            <w:webHidden/>
          </w:rPr>
        </w:r>
        <w:r>
          <w:rPr>
            <w:noProof/>
            <w:webHidden/>
          </w:rPr>
          <w:fldChar w:fldCharType="separate"/>
        </w:r>
        <w:r w:rsidR="00A733E3">
          <w:rPr>
            <w:noProof/>
            <w:webHidden/>
          </w:rPr>
          <w:t>165</w:t>
        </w:r>
        <w:r>
          <w:rPr>
            <w:noProof/>
            <w:webHidden/>
          </w:rPr>
          <w:fldChar w:fldCharType="end"/>
        </w:r>
      </w:hyperlink>
    </w:p>
    <w:p w14:paraId="0B531752" w14:textId="1B101F5E" w:rsidR="006F718E" w:rsidRDefault="006F718E">
      <w:pPr>
        <w:pStyle w:val="TOC3"/>
        <w:rPr>
          <w:rFonts w:asciiTheme="minorHAnsi" w:eastAsiaTheme="minorEastAsia" w:hAnsiTheme="minorHAnsi" w:cstheme="minorBidi"/>
          <w:noProof/>
          <w:kern w:val="2"/>
          <w:sz w:val="24"/>
          <w14:ligatures w14:val="standardContextual"/>
        </w:rPr>
      </w:pPr>
      <w:hyperlink w:anchor="_Toc205281499" w:history="1">
        <w:r w:rsidRPr="00A9573E">
          <w:rPr>
            <w:rStyle w:val="Hyperlink"/>
            <w:noProof/>
          </w:rPr>
          <w:t>6.2.6</w:t>
        </w:r>
        <w:r>
          <w:rPr>
            <w:rFonts w:asciiTheme="minorHAnsi" w:eastAsiaTheme="minorEastAsia" w:hAnsiTheme="minorHAnsi" w:cstheme="minorBidi"/>
            <w:noProof/>
            <w:kern w:val="2"/>
            <w:sz w:val="24"/>
            <w14:ligatures w14:val="standardContextual"/>
          </w:rPr>
          <w:tab/>
        </w:r>
        <w:r w:rsidRPr="00A9573E">
          <w:rPr>
            <w:rStyle w:val="Hyperlink"/>
            <w:noProof/>
          </w:rPr>
          <w:t>Compound Value Types</w:t>
        </w:r>
        <w:r>
          <w:rPr>
            <w:noProof/>
            <w:webHidden/>
          </w:rPr>
          <w:tab/>
        </w:r>
        <w:r>
          <w:rPr>
            <w:noProof/>
            <w:webHidden/>
          </w:rPr>
          <w:fldChar w:fldCharType="begin"/>
        </w:r>
        <w:r>
          <w:rPr>
            <w:noProof/>
            <w:webHidden/>
          </w:rPr>
          <w:instrText xml:space="preserve"> PAGEREF _Toc205281499 \h </w:instrText>
        </w:r>
        <w:r>
          <w:rPr>
            <w:noProof/>
            <w:webHidden/>
          </w:rPr>
        </w:r>
        <w:r>
          <w:rPr>
            <w:noProof/>
            <w:webHidden/>
          </w:rPr>
          <w:fldChar w:fldCharType="separate"/>
        </w:r>
        <w:r w:rsidR="00A733E3">
          <w:rPr>
            <w:noProof/>
            <w:webHidden/>
          </w:rPr>
          <w:t>167</w:t>
        </w:r>
        <w:r>
          <w:rPr>
            <w:noProof/>
            <w:webHidden/>
          </w:rPr>
          <w:fldChar w:fldCharType="end"/>
        </w:r>
      </w:hyperlink>
    </w:p>
    <w:p w14:paraId="0DB26DD9" w14:textId="353B680E" w:rsidR="006F718E" w:rsidRDefault="006F718E">
      <w:pPr>
        <w:pStyle w:val="TOC3"/>
        <w:rPr>
          <w:rFonts w:asciiTheme="minorHAnsi" w:eastAsiaTheme="minorEastAsia" w:hAnsiTheme="minorHAnsi" w:cstheme="minorBidi"/>
          <w:noProof/>
          <w:kern w:val="2"/>
          <w:sz w:val="24"/>
          <w14:ligatures w14:val="standardContextual"/>
        </w:rPr>
      </w:pPr>
      <w:hyperlink w:anchor="_Toc205281500" w:history="1">
        <w:r w:rsidRPr="00A9573E">
          <w:rPr>
            <w:rStyle w:val="Hyperlink"/>
            <w:noProof/>
          </w:rPr>
          <w:t>6.2.7</w:t>
        </w:r>
        <w:r>
          <w:rPr>
            <w:rFonts w:asciiTheme="minorHAnsi" w:eastAsiaTheme="minorEastAsia" w:hAnsiTheme="minorHAnsi" w:cstheme="minorBidi"/>
            <w:noProof/>
            <w:kern w:val="2"/>
            <w:sz w:val="24"/>
            <w14:ligatures w14:val="standardContextual"/>
          </w:rPr>
          <w:tab/>
        </w:r>
        <w:r w:rsidRPr="00A9573E">
          <w:rPr>
            <w:rStyle w:val="Hyperlink"/>
            <w:noProof/>
          </w:rPr>
          <w:t>Reference Types</w:t>
        </w:r>
        <w:r>
          <w:rPr>
            <w:noProof/>
            <w:webHidden/>
          </w:rPr>
          <w:tab/>
        </w:r>
        <w:r>
          <w:rPr>
            <w:noProof/>
            <w:webHidden/>
          </w:rPr>
          <w:fldChar w:fldCharType="begin"/>
        </w:r>
        <w:r>
          <w:rPr>
            <w:noProof/>
            <w:webHidden/>
          </w:rPr>
          <w:instrText xml:space="preserve"> PAGEREF _Toc205281500 \h </w:instrText>
        </w:r>
        <w:r>
          <w:rPr>
            <w:noProof/>
            <w:webHidden/>
          </w:rPr>
        </w:r>
        <w:r>
          <w:rPr>
            <w:noProof/>
            <w:webHidden/>
          </w:rPr>
          <w:fldChar w:fldCharType="separate"/>
        </w:r>
        <w:r w:rsidR="00A733E3">
          <w:rPr>
            <w:noProof/>
            <w:webHidden/>
          </w:rPr>
          <w:t>170</w:t>
        </w:r>
        <w:r>
          <w:rPr>
            <w:noProof/>
            <w:webHidden/>
          </w:rPr>
          <w:fldChar w:fldCharType="end"/>
        </w:r>
      </w:hyperlink>
    </w:p>
    <w:p w14:paraId="112CD522" w14:textId="6821DA51" w:rsidR="006F718E" w:rsidRDefault="006F718E">
      <w:pPr>
        <w:pStyle w:val="TOC2"/>
        <w:rPr>
          <w:rFonts w:asciiTheme="minorHAnsi" w:eastAsiaTheme="minorEastAsia" w:hAnsiTheme="minorHAnsi" w:cstheme="minorBidi"/>
          <w:kern w:val="2"/>
          <w:sz w:val="24"/>
          <w:szCs w:val="24"/>
          <w14:ligatures w14:val="standardContextual"/>
        </w:rPr>
      </w:pPr>
      <w:hyperlink w:anchor="_Toc205281501" w:history="1">
        <w:r w:rsidRPr="00A9573E">
          <w:rPr>
            <w:rStyle w:val="Hyperlink"/>
          </w:rPr>
          <w:t>6.3</w:t>
        </w:r>
        <w:r>
          <w:rPr>
            <w:rFonts w:asciiTheme="minorHAnsi" w:eastAsiaTheme="minorEastAsia" w:hAnsiTheme="minorHAnsi" w:cstheme="minorBidi"/>
            <w:kern w:val="2"/>
            <w:sz w:val="24"/>
            <w:szCs w:val="24"/>
            <w14:ligatures w14:val="standardContextual"/>
          </w:rPr>
          <w:tab/>
        </w:r>
        <w:r w:rsidRPr="00A9573E">
          <w:rPr>
            <w:rStyle w:val="Hyperlink"/>
          </w:rPr>
          <w:t>Package to library</w:t>
        </w:r>
        <w:r>
          <w:rPr>
            <w:webHidden/>
          </w:rPr>
          <w:tab/>
        </w:r>
        <w:r>
          <w:rPr>
            <w:webHidden/>
          </w:rPr>
          <w:fldChar w:fldCharType="begin"/>
        </w:r>
        <w:r>
          <w:rPr>
            <w:webHidden/>
          </w:rPr>
          <w:instrText xml:space="preserve"> PAGEREF _Toc205281501 \h </w:instrText>
        </w:r>
        <w:r>
          <w:rPr>
            <w:webHidden/>
          </w:rPr>
        </w:r>
        <w:r>
          <w:rPr>
            <w:webHidden/>
          </w:rPr>
          <w:fldChar w:fldCharType="separate"/>
        </w:r>
        <w:r w:rsidR="00A733E3">
          <w:rPr>
            <w:webHidden/>
          </w:rPr>
          <w:t>173</w:t>
        </w:r>
        <w:r>
          <w:rPr>
            <w:webHidden/>
          </w:rPr>
          <w:fldChar w:fldCharType="end"/>
        </w:r>
      </w:hyperlink>
    </w:p>
    <w:p w14:paraId="7FF92EC6" w14:textId="13F09F52" w:rsidR="006F718E" w:rsidRDefault="006F718E">
      <w:pPr>
        <w:pStyle w:val="TOC3"/>
        <w:rPr>
          <w:rFonts w:asciiTheme="minorHAnsi" w:eastAsiaTheme="minorEastAsia" w:hAnsiTheme="minorHAnsi" w:cstheme="minorBidi"/>
          <w:noProof/>
          <w:kern w:val="2"/>
          <w:sz w:val="24"/>
          <w14:ligatures w14:val="standardContextual"/>
        </w:rPr>
      </w:pPr>
      <w:hyperlink w:anchor="_Toc205281502" w:history="1">
        <w:r w:rsidRPr="00A9573E">
          <w:rPr>
            <w:rStyle w:val="Hyperlink"/>
            <w:noProof/>
          </w:rPr>
          <w:t>6.3.1</w:t>
        </w:r>
        <w:r>
          <w:rPr>
            <w:rFonts w:asciiTheme="minorHAnsi" w:eastAsiaTheme="minorEastAsia" w:hAnsiTheme="minorHAnsi" w:cstheme="minorBidi"/>
            <w:noProof/>
            <w:kern w:val="2"/>
            <w:sz w:val="24"/>
            <w14:ligatures w14:val="standardContextual"/>
          </w:rPr>
          <w:tab/>
        </w:r>
        <w:r w:rsidRPr="00A9573E">
          <w:rPr>
            <w:rStyle w:val="Hyperlink"/>
            <w:noProof/>
          </w:rPr>
          <w:t>Mapping templates</w:t>
        </w:r>
        <w:r>
          <w:rPr>
            <w:noProof/>
            <w:webHidden/>
          </w:rPr>
          <w:tab/>
        </w:r>
        <w:r>
          <w:rPr>
            <w:noProof/>
            <w:webHidden/>
          </w:rPr>
          <w:fldChar w:fldCharType="begin"/>
        </w:r>
        <w:r>
          <w:rPr>
            <w:noProof/>
            <w:webHidden/>
          </w:rPr>
          <w:instrText xml:space="preserve"> PAGEREF _Toc205281502 \h </w:instrText>
        </w:r>
        <w:r>
          <w:rPr>
            <w:noProof/>
            <w:webHidden/>
          </w:rPr>
        </w:r>
        <w:r>
          <w:rPr>
            <w:noProof/>
            <w:webHidden/>
          </w:rPr>
          <w:fldChar w:fldCharType="separate"/>
        </w:r>
        <w:r w:rsidR="00A733E3">
          <w:rPr>
            <w:noProof/>
            <w:webHidden/>
          </w:rPr>
          <w:t>173</w:t>
        </w:r>
        <w:r>
          <w:rPr>
            <w:noProof/>
            <w:webHidden/>
          </w:rPr>
          <w:fldChar w:fldCharType="end"/>
        </w:r>
      </w:hyperlink>
    </w:p>
    <w:p w14:paraId="15844F54" w14:textId="17873CB0" w:rsidR="006F718E" w:rsidRDefault="006F718E">
      <w:pPr>
        <w:pStyle w:val="TOC3"/>
        <w:rPr>
          <w:rFonts w:asciiTheme="minorHAnsi" w:eastAsiaTheme="minorEastAsia" w:hAnsiTheme="minorHAnsi" w:cstheme="minorBidi"/>
          <w:noProof/>
          <w:kern w:val="2"/>
          <w:sz w:val="24"/>
          <w14:ligatures w14:val="standardContextual"/>
        </w:rPr>
      </w:pPr>
      <w:hyperlink w:anchor="_Toc205281503" w:history="1">
        <w:r w:rsidRPr="00A9573E">
          <w:rPr>
            <w:rStyle w:val="Hyperlink"/>
            <w:noProof/>
          </w:rPr>
          <w:t>6.3.2</w:t>
        </w:r>
        <w:r>
          <w:rPr>
            <w:rFonts w:asciiTheme="minorHAnsi" w:eastAsiaTheme="minorEastAsia" w:hAnsiTheme="minorHAnsi" w:cstheme="minorBidi"/>
            <w:noProof/>
            <w:kern w:val="2"/>
            <w:sz w:val="24"/>
            <w14:ligatures w14:val="standardContextual"/>
          </w:rPr>
          <w:tab/>
        </w:r>
        <w:r w:rsidRPr="00A9573E">
          <w:rPr>
            <w:rStyle w:val="Hyperlink"/>
            <w:noProof/>
          </w:rPr>
          <w:t>Common to Unix and Windows</w:t>
        </w:r>
        <w:r>
          <w:rPr>
            <w:noProof/>
            <w:webHidden/>
          </w:rPr>
          <w:tab/>
        </w:r>
        <w:r>
          <w:rPr>
            <w:noProof/>
            <w:webHidden/>
          </w:rPr>
          <w:fldChar w:fldCharType="begin"/>
        </w:r>
        <w:r>
          <w:rPr>
            <w:noProof/>
            <w:webHidden/>
          </w:rPr>
          <w:instrText xml:space="preserve"> PAGEREF _Toc205281503 \h </w:instrText>
        </w:r>
        <w:r>
          <w:rPr>
            <w:noProof/>
            <w:webHidden/>
          </w:rPr>
        </w:r>
        <w:r>
          <w:rPr>
            <w:noProof/>
            <w:webHidden/>
          </w:rPr>
          <w:fldChar w:fldCharType="separate"/>
        </w:r>
        <w:r w:rsidR="00A733E3">
          <w:rPr>
            <w:noProof/>
            <w:webHidden/>
          </w:rPr>
          <w:t>174</w:t>
        </w:r>
        <w:r>
          <w:rPr>
            <w:noProof/>
            <w:webHidden/>
          </w:rPr>
          <w:fldChar w:fldCharType="end"/>
        </w:r>
      </w:hyperlink>
    </w:p>
    <w:p w14:paraId="0FE4047D" w14:textId="5B1BE5D9" w:rsidR="006F718E" w:rsidRDefault="006F718E">
      <w:pPr>
        <w:pStyle w:val="TOC3"/>
        <w:rPr>
          <w:rFonts w:asciiTheme="minorHAnsi" w:eastAsiaTheme="minorEastAsia" w:hAnsiTheme="minorHAnsi" w:cstheme="minorBidi"/>
          <w:noProof/>
          <w:kern w:val="2"/>
          <w:sz w:val="24"/>
          <w14:ligatures w14:val="standardContextual"/>
        </w:rPr>
      </w:pPr>
      <w:hyperlink w:anchor="_Toc205281504" w:history="1">
        <w:r w:rsidRPr="00A9573E">
          <w:rPr>
            <w:rStyle w:val="Hyperlink"/>
            <w:noProof/>
          </w:rPr>
          <w:t>6.3.3</w:t>
        </w:r>
        <w:r>
          <w:rPr>
            <w:rFonts w:asciiTheme="minorHAnsi" w:eastAsiaTheme="minorEastAsia" w:hAnsiTheme="minorHAnsi" w:cstheme="minorBidi"/>
            <w:noProof/>
            <w:kern w:val="2"/>
            <w:sz w:val="24"/>
            <w14:ligatures w14:val="standardContextual"/>
          </w:rPr>
          <w:tab/>
        </w:r>
        <w:r w:rsidRPr="00A9573E">
          <w:rPr>
            <w:rStyle w:val="Hyperlink"/>
            <w:noProof/>
          </w:rPr>
          <w:t>Unix (Shared object)</w:t>
        </w:r>
        <w:r>
          <w:rPr>
            <w:noProof/>
            <w:webHidden/>
          </w:rPr>
          <w:tab/>
        </w:r>
        <w:r>
          <w:rPr>
            <w:noProof/>
            <w:webHidden/>
          </w:rPr>
          <w:fldChar w:fldCharType="begin"/>
        </w:r>
        <w:r>
          <w:rPr>
            <w:noProof/>
            <w:webHidden/>
          </w:rPr>
          <w:instrText xml:space="preserve"> PAGEREF _Toc205281504 \h </w:instrText>
        </w:r>
        <w:r>
          <w:rPr>
            <w:noProof/>
            <w:webHidden/>
          </w:rPr>
        </w:r>
        <w:r>
          <w:rPr>
            <w:noProof/>
            <w:webHidden/>
          </w:rPr>
          <w:fldChar w:fldCharType="separate"/>
        </w:r>
        <w:r w:rsidR="00A733E3">
          <w:rPr>
            <w:noProof/>
            <w:webHidden/>
          </w:rPr>
          <w:t>175</w:t>
        </w:r>
        <w:r>
          <w:rPr>
            <w:noProof/>
            <w:webHidden/>
          </w:rPr>
          <w:fldChar w:fldCharType="end"/>
        </w:r>
      </w:hyperlink>
    </w:p>
    <w:p w14:paraId="398CE103" w14:textId="35F763D8" w:rsidR="006F718E" w:rsidRDefault="006F718E">
      <w:pPr>
        <w:pStyle w:val="TOC3"/>
        <w:rPr>
          <w:rFonts w:asciiTheme="minorHAnsi" w:eastAsiaTheme="minorEastAsia" w:hAnsiTheme="minorHAnsi" w:cstheme="minorBidi"/>
          <w:noProof/>
          <w:kern w:val="2"/>
          <w:sz w:val="24"/>
          <w14:ligatures w14:val="standardContextual"/>
        </w:rPr>
      </w:pPr>
      <w:hyperlink w:anchor="_Toc205281505" w:history="1">
        <w:r w:rsidRPr="00A9573E">
          <w:rPr>
            <w:rStyle w:val="Hyperlink"/>
            <w:noProof/>
          </w:rPr>
          <w:t>6.3.4</w:t>
        </w:r>
        <w:r>
          <w:rPr>
            <w:rFonts w:asciiTheme="minorHAnsi" w:eastAsiaTheme="minorEastAsia" w:hAnsiTheme="minorHAnsi" w:cstheme="minorBidi"/>
            <w:noProof/>
            <w:kern w:val="2"/>
            <w:sz w:val="24"/>
            <w14:ligatures w14:val="standardContextual"/>
          </w:rPr>
          <w:tab/>
        </w:r>
        <w:r w:rsidRPr="00A9573E">
          <w:rPr>
            <w:rStyle w:val="Hyperlink"/>
            <w:noProof/>
          </w:rPr>
          <w:t>Addendum for Windows Dynamic Link Library (DLL)</w:t>
        </w:r>
        <w:r>
          <w:rPr>
            <w:noProof/>
            <w:webHidden/>
          </w:rPr>
          <w:tab/>
        </w:r>
        <w:r>
          <w:rPr>
            <w:noProof/>
            <w:webHidden/>
          </w:rPr>
          <w:fldChar w:fldCharType="begin"/>
        </w:r>
        <w:r>
          <w:rPr>
            <w:noProof/>
            <w:webHidden/>
          </w:rPr>
          <w:instrText xml:space="preserve"> PAGEREF _Toc205281505 \h </w:instrText>
        </w:r>
        <w:r>
          <w:rPr>
            <w:noProof/>
            <w:webHidden/>
          </w:rPr>
        </w:r>
        <w:r>
          <w:rPr>
            <w:noProof/>
            <w:webHidden/>
          </w:rPr>
          <w:fldChar w:fldCharType="separate"/>
        </w:r>
        <w:r w:rsidR="00A733E3">
          <w:rPr>
            <w:noProof/>
            <w:webHidden/>
          </w:rPr>
          <w:t>177</w:t>
        </w:r>
        <w:r>
          <w:rPr>
            <w:noProof/>
            <w:webHidden/>
          </w:rPr>
          <w:fldChar w:fldCharType="end"/>
        </w:r>
      </w:hyperlink>
    </w:p>
    <w:p w14:paraId="6CA1135E" w14:textId="0D52A79B" w:rsidR="006F718E" w:rsidRDefault="006F718E">
      <w:pPr>
        <w:pStyle w:val="TOC3"/>
        <w:rPr>
          <w:rFonts w:asciiTheme="minorHAnsi" w:eastAsiaTheme="minorEastAsia" w:hAnsiTheme="minorHAnsi" w:cstheme="minorBidi"/>
          <w:noProof/>
          <w:kern w:val="2"/>
          <w:sz w:val="24"/>
          <w14:ligatures w14:val="standardContextual"/>
        </w:rPr>
      </w:pPr>
      <w:hyperlink w:anchor="_Toc205281506" w:history="1">
        <w:r w:rsidRPr="00A9573E">
          <w:rPr>
            <w:rStyle w:val="Hyperlink"/>
            <w:noProof/>
          </w:rPr>
          <w:t>6.3.5</w:t>
        </w:r>
        <w:r>
          <w:rPr>
            <w:rFonts w:asciiTheme="minorHAnsi" w:eastAsiaTheme="minorEastAsia" w:hAnsiTheme="minorHAnsi" w:cstheme="minorBidi"/>
            <w:noProof/>
            <w:kern w:val="2"/>
            <w:sz w:val="24"/>
            <w14:ligatures w14:val="standardContextual"/>
          </w:rPr>
          <w:tab/>
        </w:r>
        <w:r w:rsidRPr="00A9573E">
          <w:rPr>
            <w:rStyle w:val="Hyperlink"/>
            <w:noProof/>
          </w:rPr>
          <w:t>SMP Bundle</w:t>
        </w:r>
        <w:r>
          <w:rPr>
            <w:noProof/>
            <w:webHidden/>
          </w:rPr>
          <w:tab/>
        </w:r>
        <w:r>
          <w:rPr>
            <w:noProof/>
            <w:webHidden/>
          </w:rPr>
          <w:fldChar w:fldCharType="begin"/>
        </w:r>
        <w:r>
          <w:rPr>
            <w:noProof/>
            <w:webHidden/>
          </w:rPr>
          <w:instrText xml:space="preserve"> PAGEREF _Toc205281506 \h </w:instrText>
        </w:r>
        <w:r>
          <w:rPr>
            <w:noProof/>
            <w:webHidden/>
          </w:rPr>
        </w:r>
        <w:r>
          <w:rPr>
            <w:noProof/>
            <w:webHidden/>
          </w:rPr>
          <w:fldChar w:fldCharType="separate"/>
        </w:r>
        <w:r w:rsidR="00A733E3">
          <w:rPr>
            <w:noProof/>
            <w:webHidden/>
          </w:rPr>
          <w:t>177</w:t>
        </w:r>
        <w:r>
          <w:rPr>
            <w:noProof/>
            <w:webHidden/>
          </w:rPr>
          <w:fldChar w:fldCharType="end"/>
        </w:r>
      </w:hyperlink>
    </w:p>
    <w:p w14:paraId="7A70F0D6" w14:textId="5F03BACC" w:rsidR="006F718E" w:rsidRDefault="006F718E">
      <w:pPr>
        <w:pStyle w:val="TOC1"/>
        <w:rPr>
          <w:rFonts w:asciiTheme="minorHAnsi" w:eastAsiaTheme="minorEastAsia" w:hAnsiTheme="minorHAnsi" w:cstheme="minorBidi"/>
          <w:b w:val="0"/>
          <w:kern w:val="2"/>
          <w14:ligatures w14:val="standardContextual"/>
        </w:rPr>
      </w:pPr>
      <w:hyperlink w:anchor="_Toc205281507" w:history="1">
        <w:r w:rsidRPr="00A9573E">
          <w:rPr>
            <w:rStyle w:val="Hyperlink"/>
          </w:rPr>
          <w:t>Annex A (normative) Catalogue file - DRD</w:t>
        </w:r>
        <w:r>
          <w:rPr>
            <w:webHidden/>
          </w:rPr>
          <w:tab/>
        </w:r>
        <w:r>
          <w:rPr>
            <w:webHidden/>
          </w:rPr>
          <w:fldChar w:fldCharType="begin"/>
        </w:r>
        <w:r>
          <w:rPr>
            <w:webHidden/>
          </w:rPr>
          <w:instrText xml:space="preserve"> PAGEREF _Toc205281507 \h </w:instrText>
        </w:r>
        <w:r>
          <w:rPr>
            <w:webHidden/>
          </w:rPr>
        </w:r>
        <w:r>
          <w:rPr>
            <w:webHidden/>
          </w:rPr>
          <w:fldChar w:fldCharType="separate"/>
        </w:r>
        <w:r w:rsidR="00A733E3">
          <w:rPr>
            <w:webHidden/>
          </w:rPr>
          <w:t>178</w:t>
        </w:r>
        <w:r>
          <w:rPr>
            <w:webHidden/>
          </w:rPr>
          <w:fldChar w:fldCharType="end"/>
        </w:r>
      </w:hyperlink>
    </w:p>
    <w:p w14:paraId="59D42CF7" w14:textId="0C406324" w:rsidR="006F718E" w:rsidRDefault="006F718E">
      <w:pPr>
        <w:pStyle w:val="TOC2"/>
        <w:rPr>
          <w:rFonts w:asciiTheme="minorHAnsi" w:eastAsiaTheme="minorEastAsia" w:hAnsiTheme="minorHAnsi" w:cstheme="minorBidi"/>
          <w:kern w:val="2"/>
          <w:sz w:val="24"/>
          <w:szCs w:val="24"/>
          <w14:ligatures w14:val="standardContextual"/>
        </w:rPr>
      </w:pPr>
      <w:hyperlink w:anchor="_Toc205281508" w:history="1">
        <w:r w:rsidRPr="00A9573E">
          <w:rPr>
            <w:rStyle w:val="Hyperlink"/>
          </w:rPr>
          <w:t>A.1</w:t>
        </w:r>
        <w:r>
          <w:rPr>
            <w:rFonts w:asciiTheme="minorHAnsi" w:eastAsiaTheme="minorEastAsia" w:hAnsiTheme="minorHAnsi" w:cstheme="minorBidi"/>
            <w:kern w:val="2"/>
            <w:sz w:val="24"/>
            <w:szCs w:val="24"/>
            <w14:ligatures w14:val="standardContextual"/>
          </w:rPr>
          <w:tab/>
        </w:r>
        <w:r w:rsidRPr="00A9573E">
          <w:rPr>
            <w:rStyle w:val="Hyperlink"/>
          </w:rPr>
          <w:t>Catalogue DRD</w:t>
        </w:r>
        <w:r>
          <w:rPr>
            <w:webHidden/>
          </w:rPr>
          <w:tab/>
        </w:r>
        <w:r>
          <w:rPr>
            <w:webHidden/>
          </w:rPr>
          <w:fldChar w:fldCharType="begin"/>
        </w:r>
        <w:r>
          <w:rPr>
            <w:webHidden/>
          </w:rPr>
          <w:instrText xml:space="preserve"> PAGEREF _Toc205281508 \h </w:instrText>
        </w:r>
        <w:r>
          <w:rPr>
            <w:webHidden/>
          </w:rPr>
        </w:r>
        <w:r>
          <w:rPr>
            <w:webHidden/>
          </w:rPr>
          <w:fldChar w:fldCharType="separate"/>
        </w:r>
        <w:r w:rsidR="00A733E3">
          <w:rPr>
            <w:webHidden/>
          </w:rPr>
          <w:t>178</w:t>
        </w:r>
        <w:r>
          <w:rPr>
            <w:webHidden/>
          </w:rPr>
          <w:fldChar w:fldCharType="end"/>
        </w:r>
      </w:hyperlink>
    </w:p>
    <w:p w14:paraId="3BCDD6DF" w14:textId="27B26C30" w:rsidR="006F718E" w:rsidRDefault="006F718E">
      <w:pPr>
        <w:pStyle w:val="TOC3"/>
        <w:rPr>
          <w:rFonts w:asciiTheme="minorHAnsi" w:eastAsiaTheme="minorEastAsia" w:hAnsiTheme="minorHAnsi" w:cstheme="minorBidi"/>
          <w:noProof/>
          <w:kern w:val="2"/>
          <w:sz w:val="24"/>
          <w14:ligatures w14:val="standardContextual"/>
        </w:rPr>
      </w:pPr>
      <w:hyperlink w:anchor="_Toc205281509" w:history="1">
        <w:r w:rsidRPr="00A9573E">
          <w:rPr>
            <w:rStyle w:val="Hyperlink"/>
            <w:noProof/>
            <w:spacing w:val="-4"/>
          </w:rPr>
          <w:t>A.1.1</w:t>
        </w:r>
        <w:r>
          <w:rPr>
            <w:rFonts w:asciiTheme="minorHAnsi" w:eastAsiaTheme="minorEastAsia" w:hAnsiTheme="minorHAnsi" w:cstheme="minorBidi"/>
            <w:noProof/>
            <w:kern w:val="2"/>
            <w:sz w:val="24"/>
            <w14:ligatures w14:val="standardContextual"/>
          </w:rPr>
          <w:tab/>
        </w:r>
        <w:r w:rsidRPr="00A9573E">
          <w:rPr>
            <w:rStyle w:val="Hyperlink"/>
            <w:noProof/>
            <w:spacing w:val="-4"/>
          </w:rPr>
          <w:t>Requirement identification and source document</w:t>
        </w:r>
        <w:r>
          <w:rPr>
            <w:noProof/>
            <w:webHidden/>
          </w:rPr>
          <w:tab/>
        </w:r>
        <w:r>
          <w:rPr>
            <w:noProof/>
            <w:webHidden/>
          </w:rPr>
          <w:fldChar w:fldCharType="begin"/>
        </w:r>
        <w:r>
          <w:rPr>
            <w:noProof/>
            <w:webHidden/>
          </w:rPr>
          <w:instrText xml:space="preserve"> PAGEREF _Toc205281509 \h </w:instrText>
        </w:r>
        <w:r>
          <w:rPr>
            <w:noProof/>
            <w:webHidden/>
          </w:rPr>
        </w:r>
        <w:r>
          <w:rPr>
            <w:noProof/>
            <w:webHidden/>
          </w:rPr>
          <w:fldChar w:fldCharType="separate"/>
        </w:r>
        <w:r w:rsidR="00A733E3">
          <w:rPr>
            <w:noProof/>
            <w:webHidden/>
          </w:rPr>
          <w:t>178</w:t>
        </w:r>
        <w:r>
          <w:rPr>
            <w:noProof/>
            <w:webHidden/>
          </w:rPr>
          <w:fldChar w:fldCharType="end"/>
        </w:r>
      </w:hyperlink>
    </w:p>
    <w:p w14:paraId="62B90C5D" w14:textId="60142BA8" w:rsidR="006F718E" w:rsidRDefault="006F718E">
      <w:pPr>
        <w:pStyle w:val="TOC3"/>
        <w:rPr>
          <w:rFonts w:asciiTheme="minorHAnsi" w:eastAsiaTheme="minorEastAsia" w:hAnsiTheme="minorHAnsi" w:cstheme="minorBidi"/>
          <w:noProof/>
          <w:kern w:val="2"/>
          <w:sz w:val="24"/>
          <w14:ligatures w14:val="standardContextual"/>
        </w:rPr>
      </w:pPr>
      <w:hyperlink w:anchor="_Toc205281510" w:history="1">
        <w:r w:rsidRPr="00A9573E">
          <w:rPr>
            <w:rStyle w:val="Hyperlink"/>
            <w:noProof/>
          </w:rPr>
          <w:t>A.1.2</w:t>
        </w:r>
        <w:r>
          <w:rPr>
            <w:rFonts w:asciiTheme="minorHAnsi" w:eastAsiaTheme="minorEastAsia" w:hAnsiTheme="minorHAnsi" w:cstheme="minorBidi"/>
            <w:noProof/>
            <w:kern w:val="2"/>
            <w:sz w:val="24"/>
            <w14:ligatures w14:val="standardContextual"/>
          </w:rPr>
          <w:tab/>
        </w:r>
        <w:r w:rsidRPr="00A9573E">
          <w:rPr>
            <w:rStyle w:val="Hyperlink"/>
            <w:noProof/>
          </w:rPr>
          <w:t>Purpose and objective</w:t>
        </w:r>
        <w:r>
          <w:rPr>
            <w:noProof/>
            <w:webHidden/>
          </w:rPr>
          <w:tab/>
        </w:r>
        <w:r>
          <w:rPr>
            <w:noProof/>
            <w:webHidden/>
          </w:rPr>
          <w:fldChar w:fldCharType="begin"/>
        </w:r>
        <w:r>
          <w:rPr>
            <w:noProof/>
            <w:webHidden/>
          </w:rPr>
          <w:instrText xml:space="preserve"> PAGEREF _Toc205281510 \h </w:instrText>
        </w:r>
        <w:r>
          <w:rPr>
            <w:noProof/>
            <w:webHidden/>
          </w:rPr>
        </w:r>
        <w:r>
          <w:rPr>
            <w:noProof/>
            <w:webHidden/>
          </w:rPr>
          <w:fldChar w:fldCharType="separate"/>
        </w:r>
        <w:r w:rsidR="00A733E3">
          <w:rPr>
            <w:noProof/>
            <w:webHidden/>
          </w:rPr>
          <w:t>178</w:t>
        </w:r>
        <w:r>
          <w:rPr>
            <w:noProof/>
            <w:webHidden/>
          </w:rPr>
          <w:fldChar w:fldCharType="end"/>
        </w:r>
      </w:hyperlink>
    </w:p>
    <w:p w14:paraId="701C4671" w14:textId="0A738B45" w:rsidR="006F718E" w:rsidRDefault="006F718E">
      <w:pPr>
        <w:pStyle w:val="TOC2"/>
        <w:rPr>
          <w:rFonts w:asciiTheme="minorHAnsi" w:eastAsiaTheme="minorEastAsia" w:hAnsiTheme="minorHAnsi" w:cstheme="minorBidi"/>
          <w:kern w:val="2"/>
          <w:sz w:val="24"/>
          <w:szCs w:val="24"/>
          <w14:ligatures w14:val="standardContextual"/>
        </w:rPr>
      </w:pPr>
      <w:hyperlink w:anchor="_Toc205281511" w:history="1">
        <w:r w:rsidRPr="00A9573E">
          <w:rPr>
            <w:rStyle w:val="Hyperlink"/>
          </w:rPr>
          <w:t>A.2</w:t>
        </w:r>
        <w:r>
          <w:rPr>
            <w:rFonts w:asciiTheme="minorHAnsi" w:eastAsiaTheme="minorEastAsia" w:hAnsiTheme="minorHAnsi" w:cstheme="minorBidi"/>
            <w:kern w:val="2"/>
            <w:sz w:val="24"/>
            <w:szCs w:val="24"/>
            <w14:ligatures w14:val="standardContextual"/>
          </w:rPr>
          <w:tab/>
        </w:r>
        <w:r w:rsidRPr="00A9573E">
          <w:rPr>
            <w:rStyle w:val="Hyperlink"/>
          </w:rPr>
          <w:t>Expected response</w:t>
        </w:r>
        <w:r>
          <w:rPr>
            <w:webHidden/>
          </w:rPr>
          <w:tab/>
        </w:r>
        <w:r>
          <w:rPr>
            <w:webHidden/>
          </w:rPr>
          <w:fldChar w:fldCharType="begin"/>
        </w:r>
        <w:r>
          <w:rPr>
            <w:webHidden/>
          </w:rPr>
          <w:instrText xml:space="preserve"> PAGEREF _Toc205281511 \h </w:instrText>
        </w:r>
        <w:r>
          <w:rPr>
            <w:webHidden/>
          </w:rPr>
        </w:r>
        <w:r>
          <w:rPr>
            <w:webHidden/>
          </w:rPr>
          <w:fldChar w:fldCharType="separate"/>
        </w:r>
        <w:r w:rsidR="00A733E3">
          <w:rPr>
            <w:webHidden/>
          </w:rPr>
          <w:t>178</w:t>
        </w:r>
        <w:r>
          <w:rPr>
            <w:webHidden/>
          </w:rPr>
          <w:fldChar w:fldCharType="end"/>
        </w:r>
      </w:hyperlink>
    </w:p>
    <w:p w14:paraId="07C74428" w14:textId="15A6D2EC" w:rsidR="006F718E" w:rsidRDefault="006F718E">
      <w:pPr>
        <w:pStyle w:val="TOC3"/>
        <w:rPr>
          <w:rFonts w:asciiTheme="minorHAnsi" w:eastAsiaTheme="minorEastAsia" w:hAnsiTheme="minorHAnsi" w:cstheme="minorBidi"/>
          <w:noProof/>
          <w:kern w:val="2"/>
          <w:sz w:val="24"/>
          <w14:ligatures w14:val="standardContextual"/>
        </w:rPr>
      </w:pPr>
      <w:hyperlink w:anchor="_Toc205281512" w:history="1">
        <w:r w:rsidRPr="00A9573E">
          <w:rPr>
            <w:rStyle w:val="Hyperlink"/>
            <w:noProof/>
          </w:rPr>
          <w:t>A.2.1</w:t>
        </w:r>
        <w:r>
          <w:rPr>
            <w:rFonts w:asciiTheme="minorHAnsi" w:eastAsiaTheme="minorEastAsia" w:hAnsiTheme="minorHAnsi" w:cstheme="minorBidi"/>
            <w:noProof/>
            <w:kern w:val="2"/>
            <w:sz w:val="24"/>
            <w14:ligatures w14:val="standardContextual"/>
          </w:rPr>
          <w:tab/>
        </w:r>
        <w:r w:rsidRPr="00A9573E">
          <w:rPr>
            <w:rStyle w:val="Hyperlink"/>
            <w:noProof/>
          </w:rPr>
          <w:t>Scope and content</w:t>
        </w:r>
        <w:r>
          <w:rPr>
            <w:noProof/>
            <w:webHidden/>
          </w:rPr>
          <w:tab/>
        </w:r>
        <w:r>
          <w:rPr>
            <w:noProof/>
            <w:webHidden/>
          </w:rPr>
          <w:fldChar w:fldCharType="begin"/>
        </w:r>
        <w:r>
          <w:rPr>
            <w:noProof/>
            <w:webHidden/>
          </w:rPr>
          <w:instrText xml:space="preserve"> PAGEREF _Toc205281512 \h </w:instrText>
        </w:r>
        <w:r>
          <w:rPr>
            <w:noProof/>
            <w:webHidden/>
          </w:rPr>
        </w:r>
        <w:r>
          <w:rPr>
            <w:noProof/>
            <w:webHidden/>
          </w:rPr>
          <w:fldChar w:fldCharType="separate"/>
        </w:r>
        <w:r w:rsidR="00A733E3">
          <w:rPr>
            <w:noProof/>
            <w:webHidden/>
          </w:rPr>
          <w:t>178</w:t>
        </w:r>
        <w:r>
          <w:rPr>
            <w:noProof/>
            <w:webHidden/>
          </w:rPr>
          <w:fldChar w:fldCharType="end"/>
        </w:r>
      </w:hyperlink>
    </w:p>
    <w:p w14:paraId="028E639D" w14:textId="768D1769" w:rsidR="006F718E" w:rsidRDefault="006F718E">
      <w:pPr>
        <w:pStyle w:val="TOC3"/>
        <w:rPr>
          <w:rFonts w:asciiTheme="minorHAnsi" w:eastAsiaTheme="minorEastAsia" w:hAnsiTheme="minorHAnsi" w:cstheme="minorBidi"/>
          <w:noProof/>
          <w:kern w:val="2"/>
          <w:sz w:val="24"/>
          <w14:ligatures w14:val="standardContextual"/>
        </w:rPr>
      </w:pPr>
      <w:hyperlink w:anchor="_Toc205281513" w:history="1">
        <w:r w:rsidRPr="00A9573E">
          <w:rPr>
            <w:rStyle w:val="Hyperlink"/>
            <w:noProof/>
          </w:rPr>
          <w:t>A.2.2</w:t>
        </w:r>
        <w:r>
          <w:rPr>
            <w:rFonts w:asciiTheme="minorHAnsi" w:eastAsiaTheme="minorEastAsia" w:hAnsiTheme="minorHAnsi" w:cstheme="minorBidi"/>
            <w:noProof/>
            <w:kern w:val="2"/>
            <w:sz w:val="24"/>
            <w14:ligatures w14:val="standardContextual"/>
          </w:rPr>
          <w:tab/>
        </w:r>
        <w:r w:rsidRPr="00A9573E">
          <w:rPr>
            <w:rStyle w:val="Hyperlink"/>
            <w:noProof/>
          </w:rPr>
          <w:t>Special remarks</w:t>
        </w:r>
        <w:r>
          <w:rPr>
            <w:noProof/>
            <w:webHidden/>
          </w:rPr>
          <w:tab/>
        </w:r>
        <w:r>
          <w:rPr>
            <w:noProof/>
            <w:webHidden/>
          </w:rPr>
          <w:fldChar w:fldCharType="begin"/>
        </w:r>
        <w:r>
          <w:rPr>
            <w:noProof/>
            <w:webHidden/>
          </w:rPr>
          <w:instrText xml:space="preserve"> PAGEREF _Toc205281513 \h </w:instrText>
        </w:r>
        <w:r>
          <w:rPr>
            <w:noProof/>
            <w:webHidden/>
          </w:rPr>
        </w:r>
        <w:r>
          <w:rPr>
            <w:noProof/>
            <w:webHidden/>
          </w:rPr>
          <w:fldChar w:fldCharType="separate"/>
        </w:r>
        <w:r w:rsidR="00A733E3">
          <w:rPr>
            <w:noProof/>
            <w:webHidden/>
          </w:rPr>
          <w:t>178</w:t>
        </w:r>
        <w:r>
          <w:rPr>
            <w:noProof/>
            <w:webHidden/>
          </w:rPr>
          <w:fldChar w:fldCharType="end"/>
        </w:r>
      </w:hyperlink>
    </w:p>
    <w:p w14:paraId="2B90308A" w14:textId="1D29860E" w:rsidR="006F718E" w:rsidRDefault="006F718E">
      <w:pPr>
        <w:pStyle w:val="TOC1"/>
        <w:rPr>
          <w:rFonts w:asciiTheme="minorHAnsi" w:eastAsiaTheme="minorEastAsia" w:hAnsiTheme="minorHAnsi" w:cstheme="minorBidi"/>
          <w:b w:val="0"/>
          <w:kern w:val="2"/>
          <w14:ligatures w14:val="standardContextual"/>
        </w:rPr>
      </w:pPr>
      <w:hyperlink w:anchor="_Toc205281514" w:history="1">
        <w:r w:rsidRPr="00A9573E">
          <w:rPr>
            <w:rStyle w:val="Hyperlink"/>
          </w:rPr>
          <w:t>Annex B (normative) Package file - DRD</w:t>
        </w:r>
        <w:r>
          <w:rPr>
            <w:webHidden/>
          </w:rPr>
          <w:tab/>
        </w:r>
        <w:r>
          <w:rPr>
            <w:webHidden/>
          </w:rPr>
          <w:fldChar w:fldCharType="begin"/>
        </w:r>
        <w:r>
          <w:rPr>
            <w:webHidden/>
          </w:rPr>
          <w:instrText xml:space="preserve"> PAGEREF _Toc205281514 \h </w:instrText>
        </w:r>
        <w:r>
          <w:rPr>
            <w:webHidden/>
          </w:rPr>
        </w:r>
        <w:r>
          <w:rPr>
            <w:webHidden/>
          </w:rPr>
          <w:fldChar w:fldCharType="separate"/>
        </w:r>
        <w:r w:rsidR="00A733E3">
          <w:rPr>
            <w:webHidden/>
          </w:rPr>
          <w:t>179</w:t>
        </w:r>
        <w:r>
          <w:rPr>
            <w:webHidden/>
          </w:rPr>
          <w:fldChar w:fldCharType="end"/>
        </w:r>
      </w:hyperlink>
    </w:p>
    <w:p w14:paraId="55A2E1F2" w14:textId="29E55164" w:rsidR="006F718E" w:rsidRDefault="006F718E">
      <w:pPr>
        <w:pStyle w:val="TOC2"/>
        <w:rPr>
          <w:rFonts w:asciiTheme="minorHAnsi" w:eastAsiaTheme="minorEastAsia" w:hAnsiTheme="minorHAnsi" w:cstheme="minorBidi"/>
          <w:kern w:val="2"/>
          <w:sz w:val="24"/>
          <w:szCs w:val="24"/>
          <w14:ligatures w14:val="standardContextual"/>
        </w:rPr>
      </w:pPr>
      <w:hyperlink w:anchor="_Toc205281515" w:history="1">
        <w:r w:rsidRPr="00A9573E">
          <w:rPr>
            <w:rStyle w:val="Hyperlink"/>
          </w:rPr>
          <w:t>B.1</w:t>
        </w:r>
        <w:r>
          <w:rPr>
            <w:rFonts w:asciiTheme="minorHAnsi" w:eastAsiaTheme="minorEastAsia" w:hAnsiTheme="minorHAnsi" w:cstheme="minorBidi"/>
            <w:kern w:val="2"/>
            <w:sz w:val="24"/>
            <w:szCs w:val="24"/>
            <w14:ligatures w14:val="standardContextual"/>
          </w:rPr>
          <w:tab/>
        </w:r>
        <w:r w:rsidRPr="00A9573E">
          <w:rPr>
            <w:rStyle w:val="Hyperlink"/>
          </w:rPr>
          <w:t>Package DRD</w:t>
        </w:r>
        <w:r>
          <w:rPr>
            <w:webHidden/>
          </w:rPr>
          <w:tab/>
        </w:r>
        <w:r>
          <w:rPr>
            <w:webHidden/>
          </w:rPr>
          <w:fldChar w:fldCharType="begin"/>
        </w:r>
        <w:r>
          <w:rPr>
            <w:webHidden/>
          </w:rPr>
          <w:instrText xml:space="preserve"> PAGEREF _Toc205281515 \h </w:instrText>
        </w:r>
        <w:r>
          <w:rPr>
            <w:webHidden/>
          </w:rPr>
        </w:r>
        <w:r>
          <w:rPr>
            <w:webHidden/>
          </w:rPr>
          <w:fldChar w:fldCharType="separate"/>
        </w:r>
        <w:r w:rsidR="00A733E3">
          <w:rPr>
            <w:webHidden/>
          </w:rPr>
          <w:t>179</w:t>
        </w:r>
        <w:r>
          <w:rPr>
            <w:webHidden/>
          </w:rPr>
          <w:fldChar w:fldCharType="end"/>
        </w:r>
      </w:hyperlink>
    </w:p>
    <w:p w14:paraId="64C2DA27" w14:textId="33FC1AC1" w:rsidR="006F718E" w:rsidRDefault="006F718E">
      <w:pPr>
        <w:pStyle w:val="TOC3"/>
        <w:rPr>
          <w:rFonts w:asciiTheme="minorHAnsi" w:eastAsiaTheme="minorEastAsia" w:hAnsiTheme="minorHAnsi" w:cstheme="minorBidi"/>
          <w:noProof/>
          <w:kern w:val="2"/>
          <w:sz w:val="24"/>
          <w14:ligatures w14:val="standardContextual"/>
        </w:rPr>
      </w:pPr>
      <w:hyperlink w:anchor="_Toc205281516" w:history="1">
        <w:r w:rsidRPr="00A9573E">
          <w:rPr>
            <w:rStyle w:val="Hyperlink"/>
            <w:noProof/>
            <w:spacing w:val="-4"/>
          </w:rPr>
          <w:t>B.1.1</w:t>
        </w:r>
        <w:r>
          <w:rPr>
            <w:rFonts w:asciiTheme="minorHAnsi" w:eastAsiaTheme="minorEastAsia" w:hAnsiTheme="minorHAnsi" w:cstheme="minorBidi"/>
            <w:noProof/>
            <w:kern w:val="2"/>
            <w:sz w:val="24"/>
            <w14:ligatures w14:val="standardContextual"/>
          </w:rPr>
          <w:tab/>
        </w:r>
        <w:r w:rsidRPr="00A9573E">
          <w:rPr>
            <w:rStyle w:val="Hyperlink"/>
            <w:noProof/>
            <w:spacing w:val="-4"/>
          </w:rPr>
          <w:t>Requirement identification and source document</w:t>
        </w:r>
        <w:r>
          <w:rPr>
            <w:noProof/>
            <w:webHidden/>
          </w:rPr>
          <w:tab/>
        </w:r>
        <w:r>
          <w:rPr>
            <w:noProof/>
            <w:webHidden/>
          </w:rPr>
          <w:fldChar w:fldCharType="begin"/>
        </w:r>
        <w:r>
          <w:rPr>
            <w:noProof/>
            <w:webHidden/>
          </w:rPr>
          <w:instrText xml:space="preserve"> PAGEREF _Toc205281516 \h </w:instrText>
        </w:r>
        <w:r>
          <w:rPr>
            <w:noProof/>
            <w:webHidden/>
          </w:rPr>
        </w:r>
        <w:r>
          <w:rPr>
            <w:noProof/>
            <w:webHidden/>
          </w:rPr>
          <w:fldChar w:fldCharType="separate"/>
        </w:r>
        <w:r w:rsidR="00A733E3">
          <w:rPr>
            <w:noProof/>
            <w:webHidden/>
          </w:rPr>
          <w:t>179</w:t>
        </w:r>
        <w:r>
          <w:rPr>
            <w:noProof/>
            <w:webHidden/>
          </w:rPr>
          <w:fldChar w:fldCharType="end"/>
        </w:r>
      </w:hyperlink>
    </w:p>
    <w:p w14:paraId="2237F0D2" w14:textId="0276808D" w:rsidR="006F718E" w:rsidRDefault="006F718E">
      <w:pPr>
        <w:pStyle w:val="TOC3"/>
        <w:rPr>
          <w:rFonts w:asciiTheme="minorHAnsi" w:eastAsiaTheme="minorEastAsia" w:hAnsiTheme="minorHAnsi" w:cstheme="minorBidi"/>
          <w:noProof/>
          <w:kern w:val="2"/>
          <w:sz w:val="24"/>
          <w14:ligatures w14:val="standardContextual"/>
        </w:rPr>
      </w:pPr>
      <w:hyperlink w:anchor="_Toc205281517" w:history="1">
        <w:r w:rsidRPr="00A9573E">
          <w:rPr>
            <w:rStyle w:val="Hyperlink"/>
            <w:noProof/>
          </w:rPr>
          <w:t>B.1.2</w:t>
        </w:r>
        <w:r>
          <w:rPr>
            <w:rFonts w:asciiTheme="minorHAnsi" w:eastAsiaTheme="minorEastAsia" w:hAnsiTheme="minorHAnsi" w:cstheme="minorBidi"/>
            <w:noProof/>
            <w:kern w:val="2"/>
            <w:sz w:val="24"/>
            <w14:ligatures w14:val="standardContextual"/>
          </w:rPr>
          <w:tab/>
        </w:r>
        <w:r w:rsidRPr="00A9573E">
          <w:rPr>
            <w:rStyle w:val="Hyperlink"/>
            <w:noProof/>
          </w:rPr>
          <w:t>Purpose and objective</w:t>
        </w:r>
        <w:r>
          <w:rPr>
            <w:noProof/>
            <w:webHidden/>
          </w:rPr>
          <w:tab/>
        </w:r>
        <w:r>
          <w:rPr>
            <w:noProof/>
            <w:webHidden/>
          </w:rPr>
          <w:fldChar w:fldCharType="begin"/>
        </w:r>
        <w:r>
          <w:rPr>
            <w:noProof/>
            <w:webHidden/>
          </w:rPr>
          <w:instrText xml:space="preserve"> PAGEREF _Toc205281517 \h </w:instrText>
        </w:r>
        <w:r>
          <w:rPr>
            <w:noProof/>
            <w:webHidden/>
          </w:rPr>
        </w:r>
        <w:r>
          <w:rPr>
            <w:noProof/>
            <w:webHidden/>
          </w:rPr>
          <w:fldChar w:fldCharType="separate"/>
        </w:r>
        <w:r w:rsidR="00A733E3">
          <w:rPr>
            <w:noProof/>
            <w:webHidden/>
          </w:rPr>
          <w:t>179</w:t>
        </w:r>
        <w:r>
          <w:rPr>
            <w:noProof/>
            <w:webHidden/>
          </w:rPr>
          <w:fldChar w:fldCharType="end"/>
        </w:r>
      </w:hyperlink>
    </w:p>
    <w:p w14:paraId="571E7C48" w14:textId="65941E4C" w:rsidR="006F718E" w:rsidRDefault="006F718E">
      <w:pPr>
        <w:pStyle w:val="TOC2"/>
        <w:rPr>
          <w:rFonts w:asciiTheme="minorHAnsi" w:eastAsiaTheme="minorEastAsia" w:hAnsiTheme="minorHAnsi" w:cstheme="minorBidi"/>
          <w:kern w:val="2"/>
          <w:sz w:val="24"/>
          <w:szCs w:val="24"/>
          <w14:ligatures w14:val="standardContextual"/>
        </w:rPr>
      </w:pPr>
      <w:hyperlink w:anchor="_Toc205281518" w:history="1">
        <w:r w:rsidRPr="00A9573E">
          <w:rPr>
            <w:rStyle w:val="Hyperlink"/>
          </w:rPr>
          <w:t>B.2</w:t>
        </w:r>
        <w:r>
          <w:rPr>
            <w:rFonts w:asciiTheme="minorHAnsi" w:eastAsiaTheme="minorEastAsia" w:hAnsiTheme="minorHAnsi" w:cstheme="minorBidi"/>
            <w:kern w:val="2"/>
            <w:sz w:val="24"/>
            <w:szCs w:val="24"/>
            <w14:ligatures w14:val="standardContextual"/>
          </w:rPr>
          <w:tab/>
        </w:r>
        <w:r w:rsidRPr="00A9573E">
          <w:rPr>
            <w:rStyle w:val="Hyperlink"/>
          </w:rPr>
          <w:t>Expected response</w:t>
        </w:r>
        <w:r>
          <w:rPr>
            <w:webHidden/>
          </w:rPr>
          <w:tab/>
        </w:r>
        <w:r>
          <w:rPr>
            <w:webHidden/>
          </w:rPr>
          <w:fldChar w:fldCharType="begin"/>
        </w:r>
        <w:r>
          <w:rPr>
            <w:webHidden/>
          </w:rPr>
          <w:instrText xml:space="preserve"> PAGEREF _Toc205281518 \h </w:instrText>
        </w:r>
        <w:r>
          <w:rPr>
            <w:webHidden/>
          </w:rPr>
        </w:r>
        <w:r>
          <w:rPr>
            <w:webHidden/>
          </w:rPr>
          <w:fldChar w:fldCharType="separate"/>
        </w:r>
        <w:r w:rsidR="00A733E3">
          <w:rPr>
            <w:webHidden/>
          </w:rPr>
          <w:t>179</w:t>
        </w:r>
        <w:r>
          <w:rPr>
            <w:webHidden/>
          </w:rPr>
          <w:fldChar w:fldCharType="end"/>
        </w:r>
      </w:hyperlink>
    </w:p>
    <w:p w14:paraId="4792C7BF" w14:textId="0C73E189" w:rsidR="006F718E" w:rsidRDefault="006F718E">
      <w:pPr>
        <w:pStyle w:val="TOC3"/>
        <w:rPr>
          <w:rFonts w:asciiTheme="minorHAnsi" w:eastAsiaTheme="minorEastAsia" w:hAnsiTheme="minorHAnsi" w:cstheme="minorBidi"/>
          <w:noProof/>
          <w:kern w:val="2"/>
          <w:sz w:val="24"/>
          <w14:ligatures w14:val="standardContextual"/>
        </w:rPr>
      </w:pPr>
      <w:hyperlink w:anchor="_Toc205281519" w:history="1">
        <w:r w:rsidRPr="00A9573E">
          <w:rPr>
            <w:rStyle w:val="Hyperlink"/>
            <w:noProof/>
          </w:rPr>
          <w:t>B.2.1</w:t>
        </w:r>
        <w:r>
          <w:rPr>
            <w:rFonts w:asciiTheme="minorHAnsi" w:eastAsiaTheme="minorEastAsia" w:hAnsiTheme="minorHAnsi" w:cstheme="minorBidi"/>
            <w:noProof/>
            <w:kern w:val="2"/>
            <w:sz w:val="24"/>
            <w14:ligatures w14:val="standardContextual"/>
          </w:rPr>
          <w:tab/>
        </w:r>
        <w:r w:rsidRPr="00A9573E">
          <w:rPr>
            <w:rStyle w:val="Hyperlink"/>
            <w:noProof/>
          </w:rPr>
          <w:t>Scope and content</w:t>
        </w:r>
        <w:r>
          <w:rPr>
            <w:noProof/>
            <w:webHidden/>
          </w:rPr>
          <w:tab/>
        </w:r>
        <w:r>
          <w:rPr>
            <w:noProof/>
            <w:webHidden/>
          </w:rPr>
          <w:fldChar w:fldCharType="begin"/>
        </w:r>
        <w:r>
          <w:rPr>
            <w:noProof/>
            <w:webHidden/>
          </w:rPr>
          <w:instrText xml:space="preserve"> PAGEREF _Toc205281519 \h </w:instrText>
        </w:r>
        <w:r>
          <w:rPr>
            <w:noProof/>
            <w:webHidden/>
          </w:rPr>
        </w:r>
        <w:r>
          <w:rPr>
            <w:noProof/>
            <w:webHidden/>
          </w:rPr>
          <w:fldChar w:fldCharType="separate"/>
        </w:r>
        <w:r w:rsidR="00A733E3">
          <w:rPr>
            <w:noProof/>
            <w:webHidden/>
          </w:rPr>
          <w:t>179</w:t>
        </w:r>
        <w:r>
          <w:rPr>
            <w:noProof/>
            <w:webHidden/>
          </w:rPr>
          <w:fldChar w:fldCharType="end"/>
        </w:r>
      </w:hyperlink>
    </w:p>
    <w:p w14:paraId="6505D24F" w14:textId="17EC5B99" w:rsidR="006F718E" w:rsidRDefault="006F718E">
      <w:pPr>
        <w:pStyle w:val="TOC3"/>
        <w:rPr>
          <w:rFonts w:asciiTheme="minorHAnsi" w:eastAsiaTheme="minorEastAsia" w:hAnsiTheme="minorHAnsi" w:cstheme="minorBidi"/>
          <w:noProof/>
          <w:kern w:val="2"/>
          <w:sz w:val="24"/>
          <w14:ligatures w14:val="standardContextual"/>
        </w:rPr>
      </w:pPr>
      <w:hyperlink w:anchor="_Toc205281520" w:history="1">
        <w:r w:rsidRPr="00A9573E">
          <w:rPr>
            <w:rStyle w:val="Hyperlink"/>
            <w:noProof/>
          </w:rPr>
          <w:t>B.2.2</w:t>
        </w:r>
        <w:r>
          <w:rPr>
            <w:rFonts w:asciiTheme="minorHAnsi" w:eastAsiaTheme="minorEastAsia" w:hAnsiTheme="minorHAnsi" w:cstheme="minorBidi"/>
            <w:noProof/>
            <w:kern w:val="2"/>
            <w:sz w:val="24"/>
            <w14:ligatures w14:val="standardContextual"/>
          </w:rPr>
          <w:tab/>
        </w:r>
        <w:r w:rsidRPr="00A9573E">
          <w:rPr>
            <w:rStyle w:val="Hyperlink"/>
            <w:noProof/>
          </w:rPr>
          <w:t>Special remarks</w:t>
        </w:r>
        <w:r>
          <w:rPr>
            <w:noProof/>
            <w:webHidden/>
          </w:rPr>
          <w:tab/>
        </w:r>
        <w:r>
          <w:rPr>
            <w:noProof/>
            <w:webHidden/>
          </w:rPr>
          <w:fldChar w:fldCharType="begin"/>
        </w:r>
        <w:r>
          <w:rPr>
            <w:noProof/>
            <w:webHidden/>
          </w:rPr>
          <w:instrText xml:space="preserve"> PAGEREF _Toc205281520 \h </w:instrText>
        </w:r>
        <w:r>
          <w:rPr>
            <w:noProof/>
            <w:webHidden/>
          </w:rPr>
        </w:r>
        <w:r>
          <w:rPr>
            <w:noProof/>
            <w:webHidden/>
          </w:rPr>
          <w:fldChar w:fldCharType="separate"/>
        </w:r>
        <w:r w:rsidR="00A733E3">
          <w:rPr>
            <w:noProof/>
            <w:webHidden/>
          </w:rPr>
          <w:t>179</w:t>
        </w:r>
        <w:r>
          <w:rPr>
            <w:noProof/>
            <w:webHidden/>
          </w:rPr>
          <w:fldChar w:fldCharType="end"/>
        </w:r>
      </w:hyperlink>
    </w:p>
    <w:p w14:paraId="2B621E6E" w14:textId="6CC8CB35" w:rsidR="006F718E" w:rsidRDefault="006F718E">
      <w:pPr>
        <w:pStyle w:val="TOC1"/>
        <w:rPr>
          <w:rFonts w:asciiTheme="minorHAnsi" w:eastAsiaTheme="minorEastAsia" w:hAnsiTheme="minorHAnsi" w:cstheme="minorBidi"/>
          <w:b w:val="0"/>
          <w:kern w:val="2"/>
          <w14:ligatures w14:val="standardContextual"/>
        </w:rPr>
      </w:pPr>
      <w:hyperlink w:anchor="_Toc205281521" w:history="1">
        <w:r w:rsidRPr="00A9573E">
          <w:rPr>
            <w:rStyle w:val="Hyperlink"/>
          </w:rPr>
          <w:t>Annex C (normative) Configuration file - DRD</w:t>
        </w:r>
        <w:r>
          <w:rPr>
            <w:webHidden/>
          </w:rPr>
          <w:tab/>
        </w:r>
        <w:r>
          <w:rPr>
            <w:webHidden/>
          </w:rPr>
          <w:fldChar w:fldCharType="begin"/>
        </w:r>
        <w:r>
          <w:rPr>
            <w:webHidden/>
          </w:rPr>
          <w:instrText xml:space="preserve"> PAGEREF _Toc205281521 \h </w:instrText>
        </w:r>
        <w:r>
          <w:rPr>
            <w:webHidden/>
          </w:rPr>
        </w:r>
        <w:r>
          <w:rPr>
            <w:webHidden/>
          </w:rPr>
          <w:fldChar w:fldCharType="separate"/>
        </w:r>
        <w:r w:rsidR="00A733E3">
          <w:rPr>
            <w:webHidden/>
          </w:rPr>
          <w:t>180</w:t>
        </w:r>
        <w:r>
          <w:rPr>
            <w:webHidden/>
          </w:rPr>
          <w:fldChar w:fldCharType="end"/>
        </w:r>
      </w:hyperlink>
    </w:p>
    <w:p w14:paraId="6E3633DB" w14:textId="2662F427" w:rsidR="006F718E" w:rsidRDefault="006F718E">
      <w:pPr>
        <w:pStyle w:val="TOC2"/>
        <w:rPr>
          <w:rFonts w:asciiTheme="minorHAnsi" w:eastAsiaTheme="minorEastAsia" w:hAnsiTheme="minorHAnsi" w:cstheme="minorBidi"/>
          <w:kern w:val="2"/>
          <w:sz w:val="24"/>
          <w:szCs w:val="24"/>
          <w14:ligatures w14:val="standardContextual"/>
        </w:rPr>
      </w:pPr>
      <w:hyperlink w:anchor="_Toc205281522" w:history="1">
        <w:r w:rsidRPr="00A9573E">
          <w:rPr>
            <w:rStyle w:val="Hyperlink"/>
          </w:rPr>
          <w:t>C.1</w:t>
        </w:r>
        <w:r>
          <w:rPr>
            <w:rFonts w:asciiTheme="minorHAnsi" w:eastAsiaTheme="minorEastAsia" w:hAnsiTheme="minorHAnsi" w:cstheme="minorBidi"/>
            <w:kern w:val="2"/>
            <w:sz w:val="24"/>
            <w:szCs w:val="24"/>
            <w14:ligatures w14:val="standardContextual"/>
          </w:rPr>
          <w:tab/>
        </w:r>
        <w:r w:rsidRPr="00A9573E">
          <w:rPr>
            <w:rStyle w:val="Hyperlink"/>
          </w:rPr>
          <w:t>Configuration DRD</w:t>
        </w:r>
        <w:r>
          <w:rPr>
            <w:webHidden/>
          </w:rPr>
          <w:tab/>
        </w:r>
        <w:r>
          <w:rPr>
            <w:webHidden/>
          </w:rPr>
          <w:fldChar w:fldCharType="begin"/>
        </w:r>
        <w:r>
          <w:rPr>
            <w:webHidden/>
          </w:rPr>
          <w:instrText xml:space="preserve"> PAGEREF _Toc205281522 \h </w:instrText>
        </w:r>
        <w:r>
          <w:rPr>
            <w:webHidden/>
          </w:rPr>
        </w:r>
        <w:r>
          <w:rPr>
            <w:webHidden/>
          </w:rPr>
          <w:fldChar w:fldCharType="separate"/>
        </w:r>
        <w:r w:rsidR="00A733E3">
          <w:rPr>
            <w:webHidden/>
          </w:rPr>
          <w:t>180</w:t>
        </w:r>
        <w:r>
          <w:rPr>
            <w:webHidden/>
          </w:rPr>
          <w:fldChar w:fldCharType="end"/>
        </w:r>
      </w:hyperlink>
    </w:p>
    <w:p w14:paraId="307046DB" w14:textId="74F6DDF3" w:rsidR="006F718E" w:rsidRDefault="006F718E">
      <w:pPr>
        <w:pStyle w:val="TOC3"/>
        <w:rPr>
          <w:rFonts w:asciiTheme="minorHAnsi" w:eastAsiaTheme="minorEastAsia" w:hAnsiTheme="minorHAnsi" w:cstheme="minorBidi"/>
          <w:noProof/>
          <w:kern w:val="2"/>
          <w:sz w:val="24"/>
          <w14:ligatures w14:val="standardContextual"/>
        </w:rPr>
      </w:pPr>
      <w:hyperlink w:anchor="_Toc205281523" w:history="1">
        <w:r w:rsidRPr="00A9573E">
          <w:rPr>
            <w:rStyle w:val="Hyperlink"/>
            <w:noProof/>
            <w:spacing w:val="-4"/>
          </w:rPr>
          <w:t>C.1.1</w:t>
        </w:r>
        <w:r>
          <w:rPr>
            <w:rFonts w:asciiTheme="minorHAnsi" w:eastAsiaTheme="minorEastAsia" w:hAnsiTheme="minorHAnsi" w:cstheme="minorBidi"/>
            <w:noProof/>
            <w:kern w:val="2"/>
            <w:sz w:val="24"/>
            <w14:ligatures w14:val="standardContextual"/>
          </w:rPr>
          <w:tab/>
        </w:r>
        <w:r w:rsidRPr="00A9573E">
          <w:rPr>
            <w:rStyle w:val="Hyperlink"/>
            <w:noProof/>
            <w:spacing w:val="-4"/>
          </w:rPr>
          <w:t>Requirement identification and source document</w:t>
        </w:r>
        <w:r>
          <w:rPr>
            <w:noProof/>
            <w:webHidden/>
          </w:rPr>
          <w:tab/>
        </w:r>
        <w:r>
          <w:rPr>
            <w:noProof/>
            <w:webHidden/>
          </w:rPr>
          <w:fldChar w:fldCharType="begin"/>
        </w:r>
        <w:r>
          <w:rPr>
            <w:noProof/>
            <w:webHidden/>
          </w:rPr>
          <w:instrText xml:space="preserve"> PAGEREF _Toc205281523 \h </w:instrText>
        </w:r>
        <w:r>
          <w:rPr>
            <w:noProof/>
            <w:webHidden/>
          </w:rPr>
        </w:r>
        <w:r>
          <w:rPr>
            <w:noProof/>
            <w:webHidden/>
          </w:rPr>
          <w:fldChar w:fldCharType="separate"/>
        </w:r>
        <w:r w:rsidR="00A733E3">
          <w:rPr>
            <w:noProof/>
            <w:webHidden/>
          </w:rPr>
          <w:t>180</w:t>
        </w:r>
        <w:r>
          <w:rPr>
            <w:noProof/>
            <w:webHidden/>
          </w:rPr>
          <w:fldChar w:fldCharType="end"/>
        </w:r>
      </w:hyperlink>
    </w:p>
    <w:p w14:paraId="5E5B016B" w14:textId="47A3B748" w:rsidR="006F718E" w:rsidRDefault="006F718E">
      <w:pPr>
        <w:pStyle w:val="TOC3"/>
        <w:rPr>
          <w:rFonts w:asciiTheme="minorHAnsi" w:eastAsiaTheme="minorEastAsia" w:hAnsiTheme="minorHAnsi" w:cstheme="minorBidi"/>
          <w:noProof/>
          <w:kern w:val="2"/>
          <w:sz w:val="24"/>
          <w14:ligatures w14:val="standardContextual"/>
        </w:rPr>
      </w:pPr>
      <w:hyperlink w:anchor="_Toc205281524" w:history="1">
        <w:r w:rsidRPr="00A9573E">
          <w:rPr>
            <w:rStyle w:val="Hyperlink"/>
            <w:noProof/>
          </w:rPr>
          <w:t>C.1.2</w:t>
        </w:r>
        <w:r>
          <w:rPr>
            <w:rFonts w:asciiTheme="minorHAnsi" w:eastAsiaTheme="minorEastAsia" w:hAnsiTheme="minorHAnsi" w:cstheme="minorBidi"/>
            <w:noProof/>
            <w:kern w:val="2"/>
            <w:sz w:val="24"/>
            <w14:ligatures w14:val="standardContextual"/>
          </w:rPr>
          <w:tab/>
        </w:r>
        <w:r w:rsidRPr="00A9573E">
          <w:rPr>
            <w:rStyle w:val="Hyperlink"/>
            <w:noProof/>
          </w:rPr>
          <w:t>Purpose and objective</w:t>
        </w:r>
        <w:r>
          <w:rPr>
            <w:noProof/>
            <w:webHidden/>
          </w:rPr>
          <w:tab/>
        </w:r>
        <w:r>
          <w:rPr>
            <w:noProof/>
            <w:webHidden/>
          </w:rPr>
          <w:fldChar w:fldCharType="begin"/>
        </w:r>
        <w:r>
          <w:rPr>
            <w:noProof/>
            <w:webHidden/>
          </w:rPr>
          <w:instrText xml:space="preserve"> PAGEREF _Toc205281524 \h </w:instrText>
        </w:r>
        <w:r>
          <w:rPr>
            <w:noProof/>
            <w:webHidden/>
          </w:rPr>
        </w:r>
        <w:r>
          <w:rPr>
            <w:noProof/>
            <w:webHidden/>
          </w:rPr>
          <w:fldChar w:fldCharType="separate"/>
        </w:r>
        <w:r w:rsidR="00A733E3">
          <w:rPr>
            <w:noProof/>
            <w:webHidden/>
          </w:rPr>
          <w:t>180</w:t>
        </w:r>
        <w:r>
          <w:rPr>
            <w:noProof/>
            <w:webHidden/>
          </w:rPr>
          <w:fldChar w:fldCharType="end"/>
        </w:r>
      </w:hyperlink>
    </w:p>
    <w:p w14:paraId="6452591C" w14:textId="1B2553DF" w:rsidR="006F718E" w:rsidRDefault="006F718E">
      <w:pPr>
        <w:pStyle w:val="TOC2"/>
        <w:rPr>
          <w:rFonts w:asciiTheme="minorHAnsi" w:eastAsiaTheme="minorEastAsia" w:hAnsiTheme="minorHAnsi" w:cstheme="minorBidi"/>
          <w:kern w:val="2"/>
          <w:sz w:val="24"/>
          <w:szCs w:val="24"/>
          <w14:ligatures w14:val="standardContextual"/>
        </w:rPr>
      </w:pPr>
      <w:hyperlink w:anchor="_Toc205281525" w:history="1">
        <w:r w:rsidRPr="00A9573E">
          <w:rPr>
            <w:rStyle w:val="Hyperlink"/>
          </w:rPr>
          <w:t>C.2</w:t>
        </w:r>
        <w:r>
          <w:rPr>
            <w:rFonts w:asciiTheme="minorHAnsi" w:eastAsiaTheme="minorEastAsia" w:hAnsiTheme="minorHAnsi" w:cstheme="minorBidi"/>
            <w:kern w:val="2"/>
            <w:sz w:val="24"/>
            <w:szCs w:val="24"/>
            <w14:ligatures w14:val="standardContextual"/>
          </w:rPr>
          <w:tab/>
        </w:r>
        <w:r w:rsidRPr="00A9573E">
          <w:rPr>
            <w:rStyle w:val="Hyperlink"/>
          </w:rPr>
          <w:t>Expected response</w:t>
        </w:r>
        <w:r>
          <w:rPr>
            <w:webHidden/>
          </w:rPr>
          <w:tab/>
        </w:r>
        <w:r>
          <w:rPr>
            <w:webHidden/>
          </w:rPr>
          <w:fldChar w:fldCharType="begin"/>
        </w:r>
        <w:r>
          <w:rPr>
            <w:webHidden/>
          </w:rPr>
          <w:instrText xml:space="preserve"> PAGEREF _Toc205281525 \h </w:instrText>
        </w:r>
        <w:r>
          <w:rPr>
            <w:webHidden/>
          </w:rPr>
        </w:r>
        <w:r>
          <w:rPr>
            <w:webHidden/>
          </w:rPr>
          <w:fldChar w:fldCharType="separate"/>
        </w:r>
        <w:r w:rsidR="00A733E3">
          <w:rPr>
            <w:webHidden/>
          </w:rPr>
          <w:t>180</w:t>
        </w:r>
        <w:r>
          <w:rPr>
            <w:webHidden/>
          </w:rPr>
          <w:fldChar w:fldCharType="end"/>
        </w:r>
      </w:hyperlink>
    </w:p>
    <w:p w14:paraId="46316EF3" w14:textId="226A75BC" w:rsidR="006F718E" w:rsidRDefault="006F718E">
      <w:pPr>
        <w:pStyle w:val="TOC3"/>
        <w:rPr>
          <w:rFonts w:asciiTheme="minorHAnsi" w:eastAsiaTheme="minorEastAsia" w:hAnsiTheme="minorHAnsi" w:cstheme="minorBidi"/>
          <w:noProof/>
          <w:kern w:val="2"/>
          <w:sz w:val="24"/>
          <w14:ligatures w14:val="standardContextual"/>
        </w:rPr>
      </w:pPr>
      <w:hyperlink w:anchor="_Toc205281526" w:history="1">
        <w:r w:rsidRPr="00A9573E">
          <w:rPr>
            <w:rStyle w:val="Hyperlink"/>
            <w:noProof/>
          </w:rPr>
          <w:t>C.2.1</w:t>
        </w:r>
        <w:r>
          <w:rPr>
            <w:rFonts w:asciiTheme="minorHAnsi" w:eastAsiaTheme="minorEastAsia" w:hAnsiTheme="minorHAnsi" w:cstheme="minorBidi"/>
            <w:noProof/>
            <w:kern w:val="2"/>
            <w:sz w:val="24"/>
            <w14:ligatures w14:val="standardContextual"/>
          </w:rPr>
          <w:tab/>
        </w:r>
        <w:r w:rsidRPr="00A9573E">
          <w:rPr>
            <w:rStyle w:val="Hyperlink"/>
            <w:noProof/>
          </w:rPr>
          <w:t>Scope and content</w:t>
        </w:r>
        <w:r>
          <w:rPr>
            <w:noProof/>
            <w:webHidden/>
          </w:rPr>
          <w:tab/>
        </w:r>
        <w:r>
          <w:rPr>
            <w:noProof/>
            <w:webHidden/>
          </w:rPr>
          <w:fldChar w:fldCharType="begin"/>
        </w:r>
        <w:r>
          <w:rPr>
            <w:noProof/>
            <w:webHidden/>
          </w:rPr>
          <w:instrText xml:space="preserve"> PAGEREF _Toc205281526 \h </w:instrText>
        </w:r>
        <w:r>
          <w:rPr>
            <w:noProof/>
            <w:webHidden/>
          </w:rPr>
        </w:r>
        <w:r>
          <w:rPr>
            <w:noProof/>
            <w:webHidden/>
          </w:rPr>
          <w:fldChar w:fldCharType="separate"/>
        </w:r>
        <w:r w:rsidR="00A733E3">
          <w:rPr>
            <w:noProof/>
            <w:webHidden/>
          </w:rPr>
          <w:t>180</w:t>
        </w:r>
        <w:r>
          <w:rPr>
            <w:noProof/>
            <w:webHidden/>
          </w:rPr>
          <w:fldChar w:fldCharType="end"/>
        </w:r>
      </w:hyperlink>
    </w:p>
    <w:p w14:paraId="717A29B4" w14:textId="75CC154E" w:rsidR="006F718E" w:rsidRDefault="006F718E">
      <w:pPr>
        <w:pStyle w:val="TOC3"/>
        <w:rPr>
          <w:rFonts w:asciiTheme="minorHAnsi" w:eastAsiaTheme="minorEastAsia" w:hAnsiTheme="minorHAnsi" w:cstheme="minorBidi"/>
          <w:noProof/>
          <w:kern w:val="2"/>
          <w:sz w:val="24"/>
          <w14:ligatures w14:val="standardContextual"/>
        </w:rPr>
      </w:pPr>
      <w:hyperlink w:anchor="_Toc205281527" w:history="1">
        <w:r w:rsidRPr="00A9573E">
          <w:rPr>
            <w:rStyle w:val="Hyperlink"/>
            <w:noProof/>
          </w:rPr>
          <w:t>C.2.2</w:t>
        </w:r>
        <w:r>
          <w:rPr>
            <w:rFonts w:asciiTheme="minorHAnsi" w:eastAsiaTheme="minorEastAsia" w:hAnsiTheme="minorHAnsi" w:cstheme="minorBidi"/>
            <w:noProof/>
            <w:kern w:val="2"/>
            <w:sz w:val="24"/>
            <w14:ligatures w14:val="standardContextual"/>
          </w:rPr>
          <w:tab/>
        </w:r>
        <w:r w:rsidRPr="00A9573E">
          <w:rPr>
            <w:rStyle w:val="Hyperlink"/>
            <w:noProof/>
          </w:rPr>
          <w:t>Special remarks</w:t>
        </w:r>
        <w:r>
          <w:rPr>
            <w:noProof/>
            <w:webHidden/>
          </w:rPr>
          <w:tab/>
        </w:r>
        <w:r>
          <w:rPr>
            <w:noProof/>
            <w:webHidden/>
          </w:rPr>
          <w:fldChar w:fldCharType="begin"/>
        </w:r>
        <w:r>
          <w:rPr>
            <w:noProof/>
            <w:webHidden/>
          </w:rPr>
          <w:instrText xml:space="preserve"> PAGEREF _Toc205281527 \h </w:instrText>
        </w:r>
        <w:r>
          <w:rPr>
            <w:noProof/>
            <w:webHidden/>
          </w:rPr>
        </w:r>
        <w:r>
          <w:rPr>
            <w:noProof/>
            <w:webHidden/>
          </w:rPr>
          <w:fldChar w:fldCharType="separate"/>
        </w:r>
        <w:r w:rsidR="00A733E3">
          <w:rPr>
            <w:noProof/>
            <w:webHidden/>
          </w:rPr>
          <w:t>180</w:t>
        </w:r>
        <w:r>
          <w:rPr>
            <w:noProof/>
            <w:webHidden/>
          </w:rPr>
          <w:fldChar w:fldCharType="end"/>
        </w:r>
      </w:hyperlink>
    </w:p>
    <w:p w14:paraId="769EDEE4" w14:textId="6F8F9D1E" w:rsidR="006F718E" w:rsidRDefault="006F718E">
      <w:pPr>
        <w:pStyle w:val="TOC1"/>
        <w:rPr>
          <w:rFonts w:asciiTheme="minorHAnsi" w:eastAsiaTheme="minorEastAsia" w:hAnsiTheme="minorHAnsi" w:cstheme="minorBidi"/>
          <w:b w:val="0"/>
          <w:kern w:val="2"/>
          <w14:ligatures w14:val="standardContextual"/>
        </w:rPr>
      </w:pPr>
      <w:hyperlink w:anchor="_Toc205281528" w:history="1">
        <w:r w:rsidRPr="00A9573E">
          <w:rPr>
            <w:rStyle w:val="Hyperlink"/>
          </w:rPr>
          <w:t>Annex D (normative) Manifest file - DRD</w:t>
        </w:r>
        <w:r>
          <w:rPr>
            <w:webHidden/>
          </w:rPr>
          <w:tab/>
        </w:r>
        <w:r>
          <w:rPr>
            <w:webHidden/>
          </w:rPr>
          <w:fldChar w:fldCharType="begin"/>
        </w:r>
        <w:r>
          <w:rPr>
            <w:webHidden/>
          </w:rPr>
          <w:instrText xml:space="preserve"> PAGEREF _Toc205281528 \h </w:instrText>
        </w:r>
        <w:r>
          <w:rPr>
            <w:webHidden/>
          </w:rPr>
        </w:r>
        <w:r>
          <w:rPr>
            <w:webHidden/>
          </w:rPr>
          <w:fldChar w:fldCharType="separate"/>
        </w:r>
        <w:r w:rsidR="00A733E3">
          <w:rPr>
            <w:webHidden/>
          </w:rPr>
          <w:t>181</w:t>
        </w:r>
        <w:r>
          <w:rPr>
            <w:webHidden/>
          </w:rPr>
          <w:fldChar w:fldCharType="end"/>
        </w:r>
      </w:hyperlink>
    </w:p>
    <w:p w14:paraId="47D9BE73" w14:textId="49AC4DE1" w:rsidR="006F718E" w:rsidRDefault="006F718E">
      <w:pPr>
        <w:pStyle w:val="TOC2"/>
        <w:rPr>
          <w:rFonts w:asciiTheme="minorHAnsi" w:eastAsiaTheme="minorEastAsia" w:hAnsiTheme="minorHAnsi" w:cstheme="minorBidi"/>
          <w:kern w:val="2"/>
          <w:sz w:val="24"/>
          <w:szCs w:val="24"/>
          <w14:ligatures w14:val="standardContextual"/>
        </w:rPr>
      </w:pPr>
      <w:hyperlink w:anchor="_Toc205281529" w:history="1">
        <w:r w:rsidRPr="00A9573E">
          <w:rPr>
            <w:rStyle w:val="Hyperlink"/>
          </w:rPr>
          <w:t>D.1</w:t>
        </w:r>
        <w:r>
          <w:rPr>
            <w:rFonts w:asciiTheme="minorHAnsi" w:eastAsiaTheme="minorEastAsia" w:hAnsiTheme="minorHAnsi" w:cstheme="minorBidi"/>
            <w:kern w:val="2"/>
            <w:sz w:val="24"/>
            <w:szCs w:val="24"/>
            <w14:ligatures w14:val="standardContextual"/>
          </w:rPr>
          <w:tab/>
        </w:r>
        <w:r w:rsidRPr="00A9573E">
          <w:rPr>
            <w:rStyle w:val="Hyperlink"/>
          </w:rPr>
          <w:t>Manifest DRD</w:t>
        </w:r>
        <w:r>
          <w:rPr>
            <w:webHidden/>
          </w:rPr>
          <w:tab/>
        </w:r>
        <w:r>
          <w:rPr>
            <w:webHidden/>
          </w:rPr>
          <w:fldChar w:fldCharType="begin"/>
        </w:r>
        <w:r>
          <w:rPr>
            <w:webHidden/>
          </w:rPr>
          <w:instrText xml:space="preserve"> PAGEREF _Toc205281529 \h </w:instrText>
        </w:r>
        <w:r>
          <w:rPr>
            <w:webHidden/>
          </w:rPr>
        </w:r>
        <w:r>
          <w:rPr>
            <w:webHidden/>
          </w:rPr>
          <w:fldChar w:fldCharType="separate"/>
        </w:r>
        <w:r w:rsidR="00A733E3">
          <w:rPr>
            <w:webHidden/>
          </w:rPr>
          <w:t>181</w:t>
        </w:r>
        <w:r>
          <w:rPr>
            <w:webHidden/>
          </w:rPr>
          <w:fldChar w:fldCharType="end"/>
        </w:r>
      </w:hyperlink>
    </w:p>
    <w:p w14:paraId="076C11BB" w14:textId="678980D8" w:rsidR="006F718E" w:rsidRDefault="006F718E">
      <w:pPr>
        <w:pStyle w:val="TOC3"/>
        <w:rPr>
          <w:rFonts w:asciiTheme="minorHAnsi" w:eastAsiaTheme="minorEastAsia" w:hAnsiTheme="minorHAnsi" w:cstheme="minorBidi"/>
          <w:noProof/>
          <w:kern w:val="2"/>
          <w:sz w:val="24"/>
          <w14:ligatures w14:val="standardContextual"/>
        </w:rPr>
      </w:pPr>
      <w:hyperlink w:anchor="_Toc205281530" w:history="1">
        <w:r w:rsidRPr="00A9573E">
          <w:rPr>
            <w:rStyle w:val="Hyperlink"/>
            <w:noProof/>
            <w:spacing w:val="-4"/>
          </w:rPr>
          <w:t>D.1.1</w:t>
        </w:r>
        <w:r>
          <w:rPr>
            <w:rFonts w:asciiTheme="minorHAnsi" w:eastAsiaTheme="minorEastAsia" w:hAnsiTheme="minorHAnsi" w:cstheme="minorBidi"/>
            <w:noProof/>
            <w:kern w:val="2"/>
            <w:sz w:val="24"/>
            <w14:ligatures w14:val="standardContextual"/>
          </w:rPr>
          <w:tab/>
        </w:r>
        <w:r w:rsidRPr="00A9573E">
          <w:rPr>
            <w:rStyle w:val="Hyperlink"/>
            <w:noProof/>
            <w:spacing w:val="-4"/>
          </w:rPr>
          <w:t>Requirement identification and source document</w:t>
        </w:r>
        <w:r>
          <w:rPr>
            <w:noProof/>
            <w:webHidden/>
          </w:rPr>
          <w:tab/>
        </w:r>
        <w:r>
          <w:rPr>
            <w:noProof/>
            <w:webHidden/>
          </w:rPr>
          <w:fldChar w:fldCharType="begin"/>
        </w:r>
        <w:r>
          <w:rPr>
            <w:noProof/>
            <w:webHidden/>
          </w:rPr>
          <w:instrText xml:space="preserve"> PAGEREF _Toc205281530 \h </w:instrText>
        </w:r>
        <w:r>
          <w:rPr>
            <w:noProof/>
            <w:webHidden/>
          </w:rPr>
        </w:r>
        <w:r>
          <w:rPr>
            <w:noProof/>
            <w:webHidden/>
          </w:rPr>
          <w:fldChar w:fldCharType="separate"/>
        </w:r>
        <w:r w:rsidR="00A733E3">
          <w:rPr>
            <w:noProof/>
            <w:webHidden/>
          </w:rPr>
          <w:t>181</w:t>
        </w:r>
        <w:r>
          <w:rPr>
            <w:noProof/>
            <w:webHidden/>
          </w:rPr>
          <w:fldChar w:fldCharType="end"/>
        </w:r>
      </w:hyperlink>
    </w:p>
    <w:p w14:paraId="57F0DF24" w14:textId="04984355" w:rsidR="006F718E" w:rsidRDefault="006F718E">
      <w:pPr>
        <w:pStyle w:val="TOC3"/>
        <w:rPr>
          <w:rFonts w:asciiTheme="minorHAnsi" w:eastAsiaTheme="minorEastAsia" w:hAnsiTheme="minorHAnsi" w:cstheme="minorBidi"/>
          <w:noProof/>
          <w:kern w:val="2"/>
          <w:sz w:val="24"/>
          <w14:ligatures w14:val="standardContextual"/>
        </w:rPr>
      </w:pPr>
      <w:hyperlink w:anchor="_Toc205281531" w:history="1">
        <w:r w:rsidRPr="00A9573E">
          <w:rPr>
            <w:rStyle w:val="Hyperlink"/>
            <w:noProof/>
          </w:rPr>
          <w:t>D.1.2</w:t>
        </w:r>
        <w:r>
          <w:rPr>
            <w:rFonts w:asciiTheme="minorHAnsi" w:eastAsiaTheme="minorEastAsia" w:hAnsiTheme="minorHAnsi" w:cstheme="minorBidi"/>
            <w:noProof/>
            <w:kern w:val="2"/>
            <w:sz w:val="24"/>
            <w14:ligatures w14:val="standardContextual"/>
          </w:rPr>
          <w:tab/>
        </w:r>
        <w:r w:rsidRPr="00A9573E">
          <w:rPr>
            <w:rStyle w:val="Hyperlink"/>
            <w:noProof/>
          </w:rPr>
          <w:t>Purpose and objective</w:t>
        </w:r>
        <w:r>
          <w:rPr>
            <w:noProof/>
            <w:webHidden/>
          </w:rPr>
          <w:tab/>
        </w:r>
        <w:r>
          <w:rPr>
            <w:noProof/>
            <w:webHidden/>
          </w:rPr>
          <w:fldChar w:fldCharType="begin"/>
        </w:r>
        <w:r>
          <w:rPr>
            <w:noProof/>
            <w:webHidden/>
          </w:rPr>
          <w:instrText xml:space="preserve"> PAGEREF _Toc205281531 \h </w:instrText>
        </w:r>
        <w:r>
          <w:rPr>
            <w:noProof/>
            <w:webHidden/>
          </w:rPr>
        </w:r>
        <w:r>
          <w:rPr>
            <w:noProof/>
            <w:webHidden/>
          </w:rPr>
          <w:fldChar w:fldCharType="separate"/>
        </w:r>
        <w:r w:rsidR="00A733E3">
          <w:rPr>
            <w:noProof/>
            <w:webHidden/>
          </w:rPr>
          <w:t>181</w:t>
        </w:r>
        <w:r>
          <w:rPr>
            <w:noProof/>
            <w:webHidden/>
          </w:rPr>
          <w:fldChar w:fldCharType="end"/>
        </w:r>
      </w:hyperlink>
    </w:p>
    <w:p w14:paraId="4EAD485C" w14:textId="3D9F6CD9" w:rsidR="006F718E" w:rsidRDefault="006F718E">
      <w:pPr>
        <w:pStyle w:val="TOC2"/>
        <w:rPr>
          <w:rFonts w:asciiTheme="minorHAnsi" w:eastAsiaTheme="minorEastAsia" w:hAnsiTheme="minorHAnsi" w:cstheme="minorBidi"/>
          <w:kern w:val="2"/>
          <w:sz w:val="24"/>
          <w:szCs w:val="24"/>
          <w14:ligatures w14:val="standardContextual"/>
        </w:rPr>
      </w:pPr>
      <w:hyperlink w:anchor="_Toc205281532" w:history="1">
        <w:r w:rsidRPr="00A9573E">
          <w:rPr>
            <w:rStyle w:val="Hyperlink"/>
          </w:rPr>
          <w:t>D.2</w:t>
        </w:r>
        <w:r>
          <w:rPr>
            <w:rFonts w:asciiTheme="minorHAnsi" w:eastAsiaTheme="minorEastAsia" w:hAnsiTheme="minorHAnsi" w:cstheme="minorBidi"/>
            <w:kern w:val="2"/>
            <w:sz w:val="24"/>
            <w:szCs w:val="24"/>
            <w14:ligatures w14:val="standardContextual"/>
          </w:rPr>
          <w:tab/>
        </w:r>
        <w:r w:rsidRPr="00A9573E">
          <w:rPr>
            <w:rStyle w:val="Hyperlink"/>
          </w:rPr>
          <w:t>Expected response</w:t>
        </w:r>
        <w:r>
          <w:rPr>
            <w:webHidden/>
          </w:rPr>
          <w:tab/>
        </w:r>
        <w:r>
          <w:rPr>
            <w:webHidden/>
          </w:rPr>
          <w:fldChar w:fldCharType="begin"/>
        </w:r>
        <w:r>
          <w:rPr>
            <w:webHidden/>
          </w:rPr>
          <w:instrText xml:space="preserve"> PAGEREF _Toc205281532 \h </w:instrText>
        </w:r>
        <w:r>
          <w:rPr>
            <w:webHidden/>
          </w:rPr>
        </w:r>
        <w:r>
          <w:rPr>
            <w:webHidden/>
          </w:rPr>
          <w:fldChar w:fldCharType="separate"/>
        </w:r>
        <w:r w:rsidR="00A733E3">
          <w:rPr>
            <w:webHidden/>
          </w:rPr>
          <w:t>181</w:t>
        </w:r>
        <w:r>
          <w:rPr>
            <w:webHidden/>
          </w:rPr>
          <w:fldChar w:fldCharType="end"/>
        </w:r>
      </w:hyperlink>
    </w:p>
    <w:p w14:paraId="68BDDAEB" w14:textId="613DF5FB" w:rsidR="006F718E" w:rsidRDefault="006F718E">
      <w:pPr>
        <w:pStyle w:val="TOC3"/>
        <w:rPr>
          <w:rFonts w:asciiTheme="minorHAnsi" w:eastAsiaTheme="minorEastAsia" w:hAnsiTheme="minorHAnsi" w:cstheme="minorBidi"/>
          <w:noProof/>
          <w:kern w:val="2"/>
          <w:sz w:val="24"/>
          <w14:ligatures w14:val="standardContextual"/>
        </w:rPr>
      </w:pPr>
      <w:hyperlink w:anchor="_Toc205281533" w:history="1">
        <w:r w:rsidRPr="00A9573E">
          <w:rPr>
            <w:rStyle w:val="Hyperlink"/>
            <w:noProof/>
          </w:rPr>
          <w:t>D.2.1</w:t>
        </w:r>
        <w:r>
          <w:rPr>
            <w:rFonts w:asciiTheme="minorHAnsi" w:eastAsiaTheme="minorEastAsia" w:hAnsiTheme="minorHAnsi" w:cstheme="minorBidi"/>
            <w:noProof/>
            <w:kern w:val="2"/>
            <w:sz w:val="24"/>
            <w14:ligatures w14:val="standardContextual"/>
          </w:rPr>
          <w:tab/>
        </w:r>
        <w:r w:rsidRPr="00A9573E">
          <w:rPr>
            <w:rStyle w:val="Hyperlink"/>
            <w:noProof/>
          </w:rPr>
          <w:t>Scope and content</w:t>
        </w:r>
        <w:r>
          <w:rPr>
            <w:noProof/>
            <w:webHidden/>
          </w:rPr>
          <w:tab/>
        </w:r>
        <w:r>
          <w:rPr>
            <w:noProof/>
            <w:webHidden/>
          </w:rPr>
          <w:fldChar w:fldCharType="begin"/>
        </w:r>
        <w:r>
          <w:rPr>
            <w:noProof/>
            <w:webHidden/>
          </w:rPr>
          <w:instrText xml:space="preserve"> PAGEREF _Toc205281533 \h </w:instrText>
        </w:r>
        <w:r>
          <w:rPr>
            <w:noProof/>
            <w:webHidden/>
          </w:rPr>
        </w:r>
        <w:r>
          <w:rPr>
            <w:noProof/>
            <w:webHidden/>
          </w:rPr>
          <w:fldChar w:fldCharType="separate"/>
        </w:r>
        <w:r w:rsidR="00A733E3">
          <w:rPr>
            <w:noProof/>
            <w:webHidden/>
          </w:rPr>
          <w:t>181</w:t>
        </w:r>
        <w:r>
          <w:rPr>
            <w:noProof/>
            <w:webHidden/>
          </w:rPr>
          <w:fldChar w:fldCharType="end"/>
        </w:r>
      </w:hyperlink>
    </w:p>
    <w:p w14:paraId="56845FFB" w14:textId="5DE68097" w:rsidR="006F718E" w:rsidRDefault="006F718E">
      <w:pPr>
        <w:pStyle w:val="TOC3"/>
        <w:rPr>
          <w:rFonts w:asciiTheme="minorHAnsi" w:eastAsiaTheme="minorEastAsia" w:hAnsiTheme="minorHAnsi" w:cstheme="minorBidi"/>
          <w:noProof/>
          <w:kern w:val="2"/>
          <w:sz w:val="24"/>
          <w14:ligatures w14:val="standardContextual"/>
        </w:rPr>
      </w:pPr>
      <w:hyperlink w:anchor="_Toc205281534" w:history="1">
        <w:r w:rsidRPr="00A9573E">
          <w:rPr>
            <w:rStyle w:val="Hyperlink"/>
            <w:noProof/>
          </w:rPr>
          <w:t>D.2.2</w:t>
        </w:r>
        <w:r>
          <w:rPr>
            <w:rFonts w:asciiTheme="minorHAnsi" w:eastAsiaTheme="minorEastAsia" w:hAnsiTheme="minorHAnsi" w:cstheme="minorBidi"/>
            <w:noProof/>
            <w:kern w:val="2"/>
            <w:sz w:val="24"/>
            <w14:ligatures w14:val="standardContextual"/>
          </w:rPr>
          <w:tab/>
        </w:r>
        <w:r w:rsidRPr="00A9573E">
          <w:rPr>
            <w:rStyle w:val="Hyperlink"/>
            <w:noProof/>
          </w:rPr>
          <w:t>Special remarks</w:t>
        </w:r>
        <w:r>
          <w:rPr>
            <w:noProof/>
            <w:webHidden/>
          </w:rPr>
          <w:tab/>
        </w:r>
        <w:r>
          <w:rPr>
            <w:noProof/>
            <w:webHidden/>
          </w:rPr>
          <w:fldChar w:fldCharType="begin"/>
        </w:r>
        <w:r>
          <w:rPr>
            <w:noProof/>
            <w:webHidden/>
          </w:rPr>
          <w:instrText xml:space="preserve"> PAGEREF _Toc205281534 \h </w:instrText>
        </w:r>
        <w:r>
          <w:rPr>
            <w:noProof/>
            <w:webHidden/>
          </w:rPr>
        </w:r>
        <w:r>
          <w:rPr>
            <w:noProof/>
            <w:webHidden/>
          </w:rPr>
          <w:fldChar w:fldCharType="separate"/>
        </w:r>
        <w:r w:rsidR="00A733E3">
          <w:rPr>
            <w:noProof/>
            <w:webHidden/>
          </w:rPr>
          <w:t>183</w:t>
        </w:r>
        <w:r>
          <w:rPr>
            <w:noProof/>
            <w:webHidden/>
          </w:rPr>
          <w:fldChar w:fldCharType="end"/>
        </w:r>
      </w:hyperlink>
    </w:p>
    <w:p w14:paraId="2F630EA1" w14:textId="236D3BA5" w:rsidR="006F718E" w:rsidRDefault="006F718E">
      <w:pPr>
        <w:pStyle w:val="TOC1"/>
        <w:rPr>
          <w:rFonts w:asciiTheme="minorHAnsi" w:eastAsiaTheme="minorEastAsia" w:hAnsiTheme="minorHAnsi" w:cstheme="minorBidi"/>
          <w:b w:val="0"/>
          <w:kern w:val="2"/>
          <w14:ligatures w14:val="standardContextual"/>
        </w:rPr>
      </w:pPr>
      <w:hyperlink w:anchor="_Toc205281535" w:history="1">
        <w:r w:rsidRPr="00A9573E">
          <w:rPr>
            <w:rStyle w:val="Hyperlink"/>
          </w:rPr>
          <w:t>Bibliography</w:t>
        </w:r>
        <w:r>
          <w:rPr>
            <w:webHidden/>
          </w:rPr>
          <w:tab/>
        </w:r>
        <w:r>
          <w:rPr>
            <w:webHidden/>
          </w:rPr>
          <w:fldChar w:fldCharType="begin"/>
        </w:r>
        <w:r>
          <w:rPr>
            <w:webHidden/>
          </w:rPr>
          <w:instrText xml:space="preserve"> PAGEREF _Toc205281535 \h </w:instrText>
        </w:r>
        <w:r>
          <w:rPr>
            <w:webHidden/>
          </w:rPr>
        </w:r>
        <w:r>
          <w:rPr>
            <w:webHidden/>
          </w:rPr>
          <w:fldChar w:fldCharType="separate"/>
        </w:r>
        <w:r w:rsidR="00A733E3">
          <w:rPr>
            <w:webHidden/>
          </w:rPr>
          <w:t>184</w:t>
        </w:r>
        <w:r>
          <w:rPr>
            <w:webHidden/>
          </w:rPr>
          <w:fldChar w:fldCharType="end"/>
        </w:r>
      </w:hyperlink>
    </w:p>
    <w:p w14:paraId="345C34F7" w14:textId="0635064A" w:rsidR="0097265D" w:rsidRPr="002A6660" w:rsidRDefault="00D908FA" w:rsidP="0010081A">
      <w:pPr>
        <w:pStyle w:val="paragraph"/>
        <w:ind w:left="895"/>
        <w:rPr>
          <w:rFonts w:ascii="Arial" w:hAnsi="Arial"/>
          <w:sz w:val="24"/>
        </w:rPr>
      </w:pPr>
      <w:r w:rsidRPr="002A6660">
        <w:rPr>
          <w:rFonts w:ascii="Arial" w:hAnsi="Arial"/>
          <w:b/>
          <w:sz w:val="24"/>
          <w:szCs w:val="24"/>
        </w:rPr>
        <w:fldChar w:fldCharType="end"/>
      </w:r>
    </w:p>
    <w:p w14:paraId="345C34F8" w14:textId="77777777" w:rsidR="002F6E23" w:rsidRPr="002A6660" w:rsidRDefault="002F6E23" w:rsidP="00815BAC">
      <w:pPr>
        <w:pStyle w:val="paragraph"/>
        <w:ind w:left="0"/>
        <w:rPr>
          <w:rFonts w:ascii="Arial" w:hAnsi="Arial"/>
          <w:b/>
          <w:sz w:val="24"/>
        </w:rPr>
      </w:pPr>
      <w:r w:rsidRPr="002A6660">
        <w:rPr>
          <w:rFonts w:ascii="Arial" w:hAnsi="Arial"/>
          <w:b/>
          <w:sz w:val="24"/>
        </w:rPr>
        <w:t>Figures</w:t>
      </w:r>
    </w:p>
    <w:p w14:paraId="215F8E3D" w14:textId="66454584" w:rsidR="006F718E" w:rsidRDefault="002F6E23">
      <w:pPr>
        <w:pStyle w:val="TableofFigures"/>
        <w:rPr>
          <w:rFonts w:asciiTheme="minorHAnsi" w:eastAsiaTheme="minorEastAsia" w:hAnsiTheme="minorHAnsi" w:cstheme="minorBidi"/>
          <w:noProof/>
          <w:kern w:val="2"/>
          <w:sz w:val="24"/>
          <w:szCs w:val="24"/>
          <w14:ligatures w14:val="standardContextual"/>
        </w:rPr>
      </w:pPr>
      <w:r w:rsidRPr="002A6660">
        <w:rPr>
          <w:sz w:val="24"/>
        </w:rPr>
        <w:fldChar w:fldCharType="begin"/>
      </w:r>
      <w:r w:rsidRPr="002A6660">
        <w:rPr>
          <w:sz w:val="24"/>
        </w:rPr>
        <w:instrText xml:space="preserve"> TOC \h \z \c "Figure" </w:instrText>
      </w:r>
      <w:r w:rsidRPr="002A6660">
        <w:rPr>
          <w:sz w:val="24"/>
        </w:rPr>
        <w:fldChar w:fldCharType="separate"/>
      </w:r>
      <w:hyperlink w:anchor="_Toc205281536" w:history="1">
        <w:r w:rsidR="006F718E" w:rsidRPr="00181294">
          <w:rPr>
            <w:rStyle w:val="Hyperlink"/>
            <w:noProof/>
          </w:rPr>
          <w:t>Figure 4</w:t>
        </w:r>
        <w:r w:rsidR="006F718E" w:rsidRPr="00181294">
          <w:rPr>
            <w:rStyle w:val="Hyperlink"/>
            <w:noProof/>
          </w:rPr>
          <w:noBreakHyphen/>
          <w:t>1: Common Concepts and Type System</w:t>
        </w:r>
        <w:r w:rsidR="006F718E">
          <w:rPr>
            <w:noProof/>
            <w:webHidden/>
          </w:rPr>
          <w:tab/>
        </w:r>
        <w:r w:rsidR="006F718E">
          <w:rPr>
            <w:noProof/>
            <w:webHidden/>
          </w:rPr>
          <w:fldChar w:fldCharType="begin"/>
        </w:r>
        <w:r w:rsidR="006F718E">
          <w:rPr>
            <w:noProof/>
            <w:webHidden/>
          </w:rPr>
          <w:instrText xml:space="preserve"> PAGEREF _Toc205281536 \h </w:instrText>
        </w:r>
        <w:r w:rsidR="006F718E">
          <w:rPr>
            <w:noProof/>
            <w:webHidden/>
          </w:rPr>
        </w:r>
        <w:r w:rsidR="006F718E">
          <w:rPr>
            <w:noProof/>
            <w:webHidden/>
          </w:rPr>
          <w:fldChar w:fldCharType="separate"/>
        </w:r>
        <w:r w:rsidR="00A733E3">
          <w:rPr>
            <w:noProof/>
            <w:webHidden/>
          </w:rPr>
          <w:t>19</w:t>
        </w:r>
        <w:r w:rsidR="006F718E">
          <w:rPr>
            <w:noProof/>
            <w:webHidden/>
          </w:rPr>
          <w:fldChar w:fldCharType="end"/>
        </w:r>
      </w:hyperlink>
    </w:p>
    <w:p w14:paraId="69E08B61" w14:textId="3AFA9381" w:rsidR="006F718E" w:rsidRDefault="006F718E">
      <w:pPr>
        <w:pStyle w:val="TableofFigures"/>
        <w:rPr>
          <w:rFonts w:asciiTheme="minorHAnsi" w:eastAsiaTheme="minorEastAsia" w:hAnsiTheme="minorHAnsi" w:cstheme="minorBidi"/>
          <w:noProof/>
          <w:kern w:val="2"/>
          <w:sz w:val="24"/>
          <w:szCs w:val="24"/>
          <w14:ligatures w14:val="standardContextual"/>
        </w:rPr>
      </w:pPr>
      <w:hyperlink w:anchor="_Toc205281537" w:history="1">
        <w:r w:rsidRPr="00181294">
          <w:rPr>
            <w:rStyle w:val="Hyperlink"/>
            <w:noProof/>
          </w:rPr>
          <w:t>Figure 4</w:t>
        </w:r>
        <w:r w:rsidRPr="00181294">
          <w:rPr>
            <w:rStyle w:val="Hyperlink"/>
            <w:noProof/>
          </w:rPr>
          <w:noBreakHyphen/>
          <w:t>2: SMP Architecture</w:t>
        </w:r>
        <w:r>
          <w:rPr>
            <w:noProof/>
            <w:webHidden/>
          </w:rPr>
          <w:tab/>
        </w:r>
        <w:r>
          <w:rPr>
            <w:noProof/>
            <w:webHidden/>
          </w:rPr>
          <w:fldChar w:fldCharType="begin"/>
        </w:r>
        <w:r>
          <w:rPr>
            <w:noProof/>
            <w:webHidden/>
          </w:rPr>
          <w:instrText xml:space="preserve"> PAGEREF _Toc205281537 \h </w:instrText>
        </w:r>
        <w:r>
          <w:rPr>
            <w:noProof/>
            <w:webHidden/>
          </w:rPr>
        </w:r>
        <w:r>
          <w:rPr>
            <w:noProof/>
            <w:webHidden/>
          </w:rPr>
          <w:fldChar w:fldCharType="separate"/>
        </w:r>
        <w:r w:rsidR="00A733E3">
          <w:rPr>
            <w:noProof/>
            <w:webHidden/>
          </w:rPr>
          <w:t>19</w:t>
        </w:r>
        <w:r>
          <w:rPr>
            <w:noProof/>
            <w:webHidden/>
          </w:rPr>
          <w:fldChar w:fldCharType="end"/>
        </w:r>
      </w:hyperlink>
    </w:p>
    <w:p w14:paraId="6650048B" w14:textId="33C090CB" w:rsidR="006F718E" w:rsidRDefault="006F718E">
      <w:pPr>
        <w:pStyle w:val="TableofFigures"/>
        <w:rPr>
          <w:rFonts w:asciiTheme="minorHAnsi" w:eastAsiaTheme="minorEastAsia" w:hAnsiTheme="minorHAnsi" w:cstheme="minorBidi"/>
          <w:noProof/>
          <w:kern w:val="2"/>
          <w:sz w:val="24"/>
          <w:szCs w:val="24"/>
          <w14:ligatures w14:val="standardContextual"/>
        </w:rPr>
      </w:pPr>
      <w:hyperlink w:anchor="_Toc205281538" w:history="1">
        <w:r w:rsidRPr="00181294">
          <w:rPr>
            <w:rStyle w:val="Hyperlink"/>
            <w:noProof/>
          </w:rPr>
          <w:t>Figure 4</w:t>
        </w:r>
        <w:r w:rsidRPr="00181294">
          <w:rPr>
            <w:rStyle w:val="Hyperlink"/>
            <w:noProof/>
          </w:rPr>
          <w:noBreakHyphen/>
          <w:t>3: SMP State machine</w:t>
        </w:r>
        <w:r>
          <w:rPr>
            <w:noProof/>
            <w:webHidden/>
          </w:rPr>
          <w:tab/>
        </w:r>
        <w:r>
          <w:rPr>
            <w:noProof/>
            <w:webHidden/>
          </w:rPr>
          <w:fldChar w:fldCharType="begin"/>
        </w:r>
        <w:r>
          <w:rPr>
            <w:noProof/>
            <w:webHidden/>
          </w:rPr>
          <w:instrText xml:space="preserve"> PAGEREF _Toc205281538 \h </w:instrText>
        </w:r>
        <w:r>
          <w:rPr>
            <w:noProof/>
            <w:webHidden/>
          </w:rPr>
        </w:r>
        <w:r>
          <w:rPr>
            <w:noProof/>
            <w:webHidden/>
          </w:rPr>
          <w:fldChar w:fldCharType="separate"/>
        </w:r>
        <w:r w:rsidR="00A733E3">
          <w:rPr>
            <w:noProof/>
            <w:webHidden/>
          </w:rPr>
          <w:t>21</w:t>
        </w:r>
        <w:r>
          <w:rPr>
            <w:noProof/>
            <w:webHidden/>
          </w:rPr>
          <w:fldChar w:fldCharType="end"/>
        </w:r>
      </w:hyperlink>
    </w:p>
    <w:p w14:paraId="26CB2F73" w14:textId="1FB4CE88" w:rsidR="006F718E" w:rsidRDefault="006F718E">
      <w:pPr>
        <w:pStyle w:val="TableofFigures"/>
        <w:rPr>
          <w:rFonts w:asciiTheme="minorHAnsi" w:eastAsiaTheme="minorEastAsia" w:hAnsiTheme="minorHAnsi" w:cstheme="minorBidi"/>
          <w:noProof/>
          <w:kern w:val="2"/>
          <w:sz w:val="24"/>
          <w:szCs w:val="24"/>
          <w14:ligatures w14:val="standardContextual"/>
        </w:rPr>
      </w:pPr>
      <w:hyperlink w:anchor="_Toc205281539" w:history="1">
        <w:r w:rsidRPr="00181294">
          <w:rPr>
            <w:rStyle w:val="Hyperlink"/>
            <w:noProof/>
          </w:rPr>
          <w:t>Figure 4</w:t>
        </w:r>
        <w:r w:rsidRPr="00181294">
          <w:rPr>
            <w:rStyle w:val="Hyperlink"/>
            <w:noProof/>
          </w:rPr>
          <w:noBreakHyphen/>
          <w:t>4: Object mechanisms</w:t>
        </w:r>
        <w:r>
          <w:rPr>
            <w:noProof/>
            <w:webHidden/>
          </w:rPr>
          <w:tab/>
        </w:r>
        <w:r>
          <w:rPr>
            <w:noProof/>
            <w:webHidden/>
          </w:rPr>
          <w:fldChar w:fldCharType="begin"/>
        </w:r>
        <w:r>
          <w:rPr>
            <w:noProof/>
            <w:webHidden/>
          </w:rPr>
          <w:instrText xml:space="preserve"> PAGEREF _Toc205281539 \h </w:instrText>
        </w:r>
        <w:r>
          <w:rPr>
            <w:noProof/>
            <w:webHidden/>
          </w:rPr>
        </w:r>
        <w:r>
          <w:rPr>
            <w:noProof/>
            <w:webHidden/>
          </w:rPr>
          <w:fldChar w:fldCharType="separate"/>
        </w:r>
        <w:r w:rsidR="00A733E3">
          <w:rPr>
            <w:noProof/>
            <w:webHidden/>
          </w:rPr>
          <w:t>25</w:t>
        </w:r>
        <w:r>
          <w:rPr>
            <w:noProof/>
            <w:webHidden/>
          </w:rPr>
          <w:fldChar w:fldCharType="end"/>
        </w:r>
      </w:hyperlink>
    </w:p>
    <w:p w14:paraId="5BE81848" w14:textId="76418337" w:rsidR="006F718E" w:rsidRDefault="006F718E">
      <w:pPr>
        <w:pStyle w:val="TableofFigures"/>
        <w:rPr>
          <w:rFonts w:asciiTheme="minorHAnsi" w:eastAsiaTheme="minorEastAsia" w:hAnsiTheme="minorHAnsi" w:cstheme="minorBidi"/>
          <w:noProof/>
          <w:kern w:val="2"/>
          <w:sz w:val="24"/>
          <w:szCs w:val="24"/>
          <w14:ligatures w14:val="standardContextual"/>
        </w:rPr>
      </w:pPr>
      <w:hyperlink w:anchor="_Toc205281540" w:history="1">
        <w:r w:rsidRPr="00181294">
          <w:rPr>
            <w:rStyle w:val="Hyperlink"/>
            <w:noProof/>
          </w:rPr>
          <w:t>Figure 4</w:t>
        </w:r>
        <w:r w:rsidRPr="00181294">
          <w:rPr>
            <w:rStyle w:val="Hyperlink"/>
            <w:noProof/>
          </w:rPr>
          <w:noBreakHyphen/>
          <w:t>5: Overview of components hierarchy</w:t>
        </w:r>
        <w:r>
          <w:rPr>
            <w:noProof/>
            <w:webHidden/>
          </w:rPr>
          <w:tab/>
        </w:r>
        <w:r>
          <w:rPr>
            <w:noProof/>
            <w:webHidden/>
          </w:rPr>
          <w:fldChar w:fldCharType="begin"/>
        </w:r>
        <w:r>
          <w:rPr>
            <w:noProof/>
            <w:webHidden/>
          </w:rPr>
          <w:instrText xml:space="preserve"> PAGEREF _Toc205281540 \h </w:instrText>
        </w:r>
        <w:r>
          <w:rPr>
            <w:noProof/>
            <w:webHidden/>
          </w:rPr>
        </w:r>
        <w:r>
          <w:rPr>
            <w:noProof/>
            <w:webHidden/>
          </w:rPr>
          <w:fldChar w:fldCharType="separate"/>
        </w:r>
        <w:r w:rsidR="00A733E3">
          <w:rPr>
            <w:noProof/>
            <w:webHidden/>
          </w:rPr>
          <w:t>26</w:t>
        </w:r>
        <w:r>
          <w:rPr>
            <w:noProof/>
            <w:webHidden/>
          </w:rPr>
          <w:fldChar w:fldCharType="end"/>
        </w:r>
      </w:hyperlink>
    </w:p>
    <w:p w14:paraId="71F86343" w14:textId="093DEAD4" w:rsidR="006F718E" w:rsidRDefault="006F718E">
      <w:pPr>
        <w:pStyle w:val="TableofFigures"/>
        <w:rPr>
          <w:rFonts w:asciiTheme="minorHAnsi" w:eastAsiaTheme="minorEastAsia" w:hAnsiTheme="minorHAnsi" w:cstheme="minorBidi"/>
          <w:noProof/>
          <w:kern w:val="2"/>
          <w:sz w:val="24"/>
          <w:szCs w:val="24"/>
          <w14:ligatures w14:val="standardContextual"/>
        </w:rPr>
      </w:pPr>
      <w:hyperlink w:anchor="_Toc205281541" w:history="1">
        <w:r w:rsidRPr="00181294">
          <w:rPr>
            <w:rStyle w:val="Hyperlink"/>
            <w:noProof/>
          </w:rPr>
          <w:t>Figure 4</w:t>
        </w:r>
        <w:r w:rsidRPr="00181294">
          <w:rPr>
            <w:rStyle w:val="Hyperlink"/>
            <w:noProof/>
          </w:rPr>
          <w:noBreakHyphen/>
          <w:t>6: Component Mechanisms</w:t>
        </w:r>
        <w:r>
          <w:rPr>
            <w:noProof/>
            <w:webHidden/>
          </w:rPr>
          <w:tab/>
        </w:r>
        <w:r>
          <w:rPr>
            <w:noProof/>
            <w:webHidden/>
          </w:rPr>
          <w:fldChar w:fldCharType="begin"/>
        </w:r>
        <w:r>
          <w:rPr>
            <w:noProof/>
            <w:webHidden/>
          </w:rPr>
          <w:instrText xml:space="preserve"> PAGEREF _Toc205281541 \h </w:instrText>
        </w:r>
        <w:r>
          <w:rPr>
            <w:noProof/>
            <w:webHidden/>
          </w:rPr>
        </w:r>
        <w:r>
          <w:rPr>
            <w:noProof/>
            <w:webHidden/>
          </w:rPr>
          <w:fldChar w:fldCharType="separate"/>
        </w:r>
        <w:r w:rsidR="00A733E3">
          <w:rPr>
            <w:noProof/>
            <w:webHidden/>
          </w:rPr>
          <w:t>27</w:t>
        </w:r>
        <w:r>
          <w:rPr>
            <w:noProof/>
            <w:webHidden/>
          </w:rPr>
          <w:fldChar w:fldCharType="end"/>
        </w:r>
      </w:hyperlink>
    </w:p>
    <w:p w14:paraId="6104EAC3" w14:textId="24A380D9" w:rsidR="006F718E" w:rsidRDefault="006F718E">
      <w:pPr>
        <w:pStyle w:val="TableofFigures"/>
        <w:rPr>
          <w:rFonts w:asciiTheme="minorHAnsi" w:eastAsiaTheme="minorEastAsia" w:hAnsiTheme="minorHAnsi" w:cstheme="minorBidi"/>
          <w:noProof/>
          <w:kern w:val="2"/>
          <w:sz w:val="24"/>
          <w:szCs w:val="24"/>
          <w14:ligatures w14:val="standardContextual"/>
        </w:rPr>
      </w:pPr>
      <w:hyperlink w:anchor="_Toc205281542" w:history="1">
        <w:r w:rsidRPr="00181294">
          <w:rPr>
            <w:rStyle w:val="Hyperlink"/>
            <w:noProof/>
          </w:rPr>
          <w:t>Figure 4</w:t>
        </w:r>
        <w:r w:rsidRPr="00181294">
          <w:rPr>
            <w:rStyle w:val="Hyperlink"/>
            <w:noProof/>
          </w:rPr>
          <w:noBreakHyphen/>
          <w:t>7: Component State machine</w:t>
        </w:r>
        <w:r>
          <w:rPr>
            <w:noProof/>
            <w:webHidden/>
          </w:rPr>
          <w:tab/>
        </w:r>
        <w:r>
          <w:rPr>
            <w:noProof/>
            <w:webHidden/>
          </w:rPr>
          <w:fldChar w:fldCharType="begin"/>
        </w:r>
        <w:r>
          <w:rPr>
            <w:noProof/>
            <w:webHidden/>
          </w:rPr>
          <w:instrText xml:space="preserve"> PAGEREF _Toc205281542 \h </w:instrText>
        </w:r>
        <w:r>
          <w:rPr>
            <w:noProof/>
            <w:webHidden/>
          </w:rPr>
        </w:r>
        <w:r>
          <w:rPr>
            <w:noProof/>
            <w:webHidden/>
          </w:rPr>
          <w:fldChar w:fldCharType="separate"/>
        </w:r>
        <w:r w:rsidR="00A733E3">
          <w:rPr>
            <w:noProof/>
            <w:webHidden/>
          </w:rPr>
          <w:t>27</w:t>
        </w:r>
        <w:r>
          <w:rPr>
            <w:noProof/>
            <w:webHidden/>
          </w:rPr>
          <w:fldChar w:fldCharType="end"/>
        </w:r>
      </w:hyperlink>
    </w:p>
    <w:p w14:paraId="14AF2A90" w14:textId="2E16B972" w:rsidR="006F718E" w:rsidRDefault="006F718E">
      <w:pPr>
        <w:pStyle w:val="TableofFigures"/>
        <w:rPr>
          <w:rFonts w:asciiTheme="minorHAnsi" w:eastAsiaTheme="minorEastAsia" w:hAnsiTheme="minorHAnsi" w:cstheme="minorBidi"/>
          <w:noProof/>
          <w:kern w:val="2"/>
          <w:sz w:val="24"/>
          <w:szCs w:val="24"/>
          <w14:ligatures w14:val="standardContextual"/>
        </w:rPr>
      </w:pPr>
      <w:hyperlink w:anchor="_Toc205281543" w:history="1">
        <w:r w:rsidRPr="00181294">
          <w:rPr>
            <w:rStyle w:val="Hyperlink"/>
            <w:noProof/>
          </w:rPr>
          <w:t>Figure 4</w:t>
        </w:r>
        <w:r w:rsidRPr="00181294">
          <w:rPr>
            <w:rStyle w:val="Hyperlink"/>
            <w:noProof/>
          </w:rPr>
          <w:noBreakHyphen/>
          <w:t>8: Sequence of calls for dynamic invocation of an Operation</w:t>
        </w:r>
        <w:r>
          <w:rPr>
            <w:noProof/>
            <w:webHidden/>
          </w:rPr>
          <w:tab/>
        </w:r>
        <w:r>
          <w:rPr>
            <w:noProof/>
            <w:webHidden/>
          </w:rPr>
          <w:fldChar w:fldCharType="begin"/>
        </w:r>
        <w:r>
          <w:rPr>
            <w:noProof/>
            <w:webHidden/>
          </w:rPr>
          <w:instrText xml:space="preserve"> PAGEREF _Toc205281543 \h </w:instrText>
        </w:r>
        <w:r>
          <w:rPr>
            <w:noProof/>
            <w:webHidden/>
          </w:rPr>
        </w:r>
        <w:r>
          <w:rPr>
            <w:noProof/>
            <w:webHidden/>
          </w:rPr>
          <w:fldChar w:fldCharType="separate"/>
        </w:r>
        <w:r w:rsidR="00A733E3">
          <w:rPr>
            <w:noProof/>
            <w:webHidden/>
          </w:rPr>
          <w:t>32</w:t>
        </w:r>
        <w:r>
          <w:rPr>
            <w:noProof/>
            <w:webHidden/>
          </w:rPr>
          <w:fldChar w:fldCharType="end"/>
        </w:r>
      </w:hyperlink>
    </w:p>
    <w:p w14:paraId="1F00831F" w14:textId="61DFDA2D" w:rsidR="006F718E" w:rsidRDefault="006F718E">
      <w:pPr>
        <w:pStyle w:val="TableofFigures"/>
        <w:rPr>
          <w:rFonts w:asciiTheme="minorHAnsi" w:eastAsiaTheme="minorEastAsia" w:hAnsiTheme="minorHAnsi" w:cstheme="minorBidi"/>
          <w:noProof/>
          <w:kern w:val="2"/>
          <w:sz w:val="24"/>
          <w:szCs w:val="24"/>
          <w14:ligatures w14:val="standardContextual"/>
        </w:rPr>
      </w:pPr>
      <w:hyperlink w:anchor="_Toc205281544" w:history="1">
        <w:r w:rsidRPr="00181294">
          <w:rPr>
            <w:rStyle w:val="Hyperlink"/>
            <w:noProof/>
          </w:rPr>
          <w:t>Figure 4</w:t>
        </w:r>
        <w:r w:rsidRPr="00181294">
          <w:rPr>
            <w:rStyle w:val="Hyperlink"/>
            <w:noProof/>
          </w:rPr>
          <w:noBreakHyphen/>
          <w:t>9: Sequence of calls for dynamic invocation of a Property Setter</w:t>
        </w:r>
        <w:r>
          <w:rPr>
            <w:noProof/>
            <w:webHidden/>
          </w:rPr>
          <w:tab/>
        </w:r>
        <w:r>
          <w:rPr>
            <w:noProof/>
            <w:webHidden/>
          </w:rPr>
          <w:fldChar w:fldCharType="begin"/>
        </w:r>
        <w:r>
          <w:rPr>
            <w:noProof/>
            <w:webHidden/>
          </w:rPr>
          <w:instrText xml:space="preserve"> PAGEREF _Toc205281544 \h </w:instrText>
        </w:r>
        <w:r>
          <w:rPr>
            <w:noProof/>
            <w:webHidden/>
          </w:rPr>
        </w:r>
        <w:r>
          <w:rPr>
            <w:noProof/>
            <w:webHidden/>
          </w:rPr>
          <w:fldChar w:fldCharType="separate"/>
        </w:r>
        <w:r w:rsidR="00A733E3">
          <w:rPr>
            <w:noProof/>
            <w:webHidden/>
          </w:rPr>
          <w:t>34</w:t>
        </w:r>
        <w:r>
          <w:rPr>
            <w:noProof/>
            <w:webHidden/>
          </w:rPr>
          <w:fldChar w:fldCharType="end"/>
        </w:r>
      </w:hyperlink>
    </w:p>
    <w:p w14:paraId="71AD5DBF" w14:textId="71B30790" w:rsidR="007170D5" w:rsidRPr="002A6660" w:rsidRDefault="002F6E23" w:rsidP="007170D5">
      <w:pPr>
        <w:pStyle w:val="paragraph"/>
        <w:ind w:left="895"/>
        <w:rPr>
          <w:rFonts w:ascii="Arial" w:hAnsi="Arial"/>
          <w:sz w:val="24"/>
        </w:rPr>
      </w:pPr>
      <w:r w:rsidRPr="002A6660">
        <w:rPr>
          <w:rFonts w:ascii="Arial" w:hAnsi="Arial"/>
          <w:sz w:val="24"/>
        </w:rPr>
        <w:fldChar w:fldCharType="end"/>
      </w:r>
    </w:p>
    <w:p w14:paraId="22F26572" w14:textId="17FD654D" w:rsidR="002F6E23" w:rsidRPr="002A6660" w:rsidRDefault="002F6E23" w:rsidP="00815BAC">
      <w:pPr>
        <w:pStyle w:val="paragraph"/>
        <w:ind w:left="0"/>
        <w:rPr>
          <w:rFonts w:ascii="Arial" w:hAnsi="Arial"/>
          <w:b/>
          <w:sz w:val="24"/>
        </w:rPr>
      </w:pPr>
      <w:r w:rsidRPr="002A6660">
        <w:rPr>
          <w:rFonts w:ascii="Arial" w:hAnsi="Arial"/>
          <w:b/>
          <w:sz w:val="24"/>
        </w:rPr>
        <w:t>Tables</w:t>
      </w:r>
    </w:p>
    <w:p w14:paraId="32451052" w14:textId="1C7944FC" w:rsidR="006F718E" w:rsidRDefault="002F6E23">
      <w:pPr>
        <w:pStyle w:val="TableofFigures"/>
        <w:rPr>
          <w:rFonts w:asciiTheme="minorHAnsi" w:eastAsiaTheme="minorEastAsia" w:hAnsiTheme="minorHAnsi" w:cstheme="minorBidi"/>
          <w:noProof/>
          <w:kern w:val="2"/>
          <w:sz w:val="24"/>
          <w:szCs w:val="24"/>
          <w14:ligatures w14:val="standardContextual"/>
        </w:rPr>
      </w:pPr>
      <w:r w:rsidRPr="002A6660">
        <w:rPr>
          <w:sz w:val="24"/>
        </w:rPr>
        <w:fldChar w:fldCharType="begin"/>
      </w:r>
      <w:r w:rsidRPr="002A6660">
        <w:rPr>
          <w:sz w:val="24"/>
        </w:rPr>
        <w:instrText xml:space="preserve"> TOC \h \z \c "Table" </w:instrText>
      </w:r>
      <w:r w:rsidRPr="002A6660">
        <w:rPr>
          <w:sz w:val="24"/>
        </w:rPr>
        <w:fldChar w:fldCharType="separate"/>
      </w:r>
      <w:hyperlink w:anchor="_Toc205281545" w:history="1">
        <w:r w:rsidR="006F718E" w:rsidRPr="001779AB">
          <w:rPr>
            <w:rStyle w:val="Hyperlink"/>
            <w:noProof/>
          </w:rPr>
          <w:t>Table 4</w:t>
        </w:r>
        <w:r w:rsidR="006F718E" w:rsidRPr="001779AB">
          <w:rPr>
            <w:rStyle w:val="Hyperlink"/>
            <w:noProof/>
          </w:rPr>
          <w:noBreakHyphen/>
          <w:t>1: Overview of simulation states</w:t>
        </w:r>
        <w:r w:rsidR="006F718E">
          <w:rPr>
            <w:noProof/>
            <w:webHidden/>
          </w:rPr>
          <w:tab/>
        </w:r>
        <w:r w:rsidR="006F718E">
          <w:rPr>
            <w:noProof/>
            <w:webHidden/>
          </w:rPr>
          <w:fldChar w:fldCharType="begin"/>
        </w:r>
        <w:r w:rsidR="006F718E">
          <w:rPr>
            <w:noProof/>
            <w:webHidden/>
          </w:rPr>
          <w:instrText xml:space="preserve"> PAGEREF _Toc205281545 \h </w:instrText>
        </w:r>
        <w:r w:rsidR="006F718E">
          <w:rPr>
            <w:noProof/>
            <w:webHidden/>
          </w:rPr>
        </w:r>
        <w:r w:rsidR="006F718E">
          <w:rPr>
            <w:noProof/>
            <w:webHidden/>
          </w:rPr>
          <w:fldChar w:fldCharType="separate"/>
        </w:r>
        <w:r w:rsidR="00A733E3">
          <w:rPr>
            <w:noProof/>
            <w:webHidden/>
          </w:rPr>
          <w:t>22</w:t>
        </w:r>
        <w:r w:rsidR="006F718E">
          <w:rPr>
            <w:noProof/>
            <w:webHidden/>
          </w:rPr>
          <w:fldChar w:fldCharType="end"/>
        </w:r>
      </w:hyperlink>
    </w:p>
    <w:p w14:paraId="1E8FEF22" w14:textId="17C7FEBE" w:rsidR="006F718E" w:rsidRDefault="006F718E">
      <w:pPr>
        <w:pStyle w:val="TableofFigures"/>
        <w:rPr>
          <w:rFonts w:asciiTheme="minorHAnsi" w:eastAsiaTheme="minorEastAsia" w:hAnsiTheme="minorHAnsi" w:cstheme="minorBidi"/>
          <w:noProof/>
          <w:kern w:val="2"/>
          <w:sz w:val="24"/>
          <w:szCs w:val="24"/>
          <w14:ligatures w14:val="standardContextual"/>
        </w:rPr>
      </w:pPr>
      <w:hyperlink w:anchor="_Toc205281546" w:history="1">
        <w:r w:rsidRPr="001779AB">
          <w:rPr>
            <w:rStyle w:val="Hyperlink"/>
            <w:noProof/>
          </w:rPr>
          <w:t>Table 4</w:t>
        </w:r>
        <w:r w:rsidRPr="001779AB">
          <w:rPr>
            <w:rStyle w:val="Hyperlink"/>
            <w:noProof/>
          </w:rPr>
          <w:noBreakHyphen/>
          <w:t>2: ViewKind values</w:t>
        </w:r>
        <w:r>
          <w:rPr>
            <w:noProof/>
            <w:webHidden/>
          </w:rPr>
          <w:tab/>
        </w:r>
        <w:r>
          <w:rPr>
            <w:noProof/>
            <w:webHidden/>
          </w:rPr>
          <w:fldChar w:fldCharType="begin"/>
        </w:r>
        <w:r>
          <w:rPr>
            <w:noProof/>
            <w:webHidden/>
          </w:rPr>
          <w:instrText xml:space="preserve"> PAGEREF _Toc205281546 \h </w:instrText>
        </w:r>
        <w:r>
          <w:rPr>
            <w:noProof/>
            <w:webHidden/>
          </w:rPr>
        </w:r>
        <w:r>
          <w:rPr>
            <w:noProof/>
            <w:webHidden/>
          </w:rPr>
          <w:fldChar w:fldCharType="separate"/>
        </w:r>
        <w:r w:rsidR="00A733E3">
          <w:rPr>
            <w:noProof/>
            <w:webHidden/>
          </w:rPr>
          <w:t>30</w:t>
        </w:r>
        <w:r>
          <w:rPr>
            <w:noProof/>
            <w:webHidden/>
          </w:rPr>
          <w:fldChar w:fldCharType="end"/>
        </w:r>
      </w:hyperlink>
    </w:p>
    <w:p w14:paraId="12D5C0EC" w14:textId="6D488638" w:rsidR="006F718E" w:rsidRDefault="006F718E">
      <w:pPr>
        <w:pStyle w:val="TableofFigures"/>
        <w:rPr>
          <w:rFonts w:asciiTheme="minorHAnsi" w:eastAsiaTheme="minorEastAsia" w:hAnsiTheme="minorHAnsi" w:cstheme="minorBidi"/>
          <w:noProof/>
          <w:kern w:val="2"/>
          <w:sz w:val="24"/>
          <w:szCs w:val="24"/>
          <w14:ligatures w14:val="standardContextual"/>
        </w:rPr>
      </w:pPr>
      <w:hyperlink w:anchor="_Toc205281547" w:history="1">
        <w:r w:rsidRPr="001779AB">
          <w:rPr>
            <w:rStyle w:val="Hyperlink"/>
            <w:noProof/>
          </w:rPr>
          <w:t>Table 5</w:t>
        </w:r>
        <w:r w:rsidRPr="001779AB">
          <w:rPr>
            <w:rStyle w:val="Hyperlink"/>
            <w:noProof/>
          </w:rPr>
          <w:noBreakHyphen/>
          <w:t>1: Primitive Types</w:t>
        </w:r>
        <w:r>
          <w:rPr>
            <w:noProof/>
            <w:webHidden/>
          </w:rPr>
          <w:tab/>
        </w:r>
        <w:r>
          <w:rPr>
            <w:noProof/>
            <w:webHidden/>
          </w:rPr>
          <w:fldChar w:fldCharType="begin"/>
        </w:r>
        <w:r>
          <w:rPr>
            <w:noProof/>
            <w:webHidden/>
          </w:rPr>
          <w:instrText xml:space="preserve"> PAGEREF _Toc205281547 \h </w:instrText>
        </w:r>
        <w:r>
          <w:rPr>
            <w:noProof/>
            <w:webHidden/>
          </w:rPr>
        </w:r>
        <w:r>
          <w:rPr>
            <w:noProof/>
            <w:webHidden/>
          </w:rPr>
          <w:fldChar w:fldCharType="separate"/>
        </w:r>
        <w:r w:rsidR="00A733E3">
          <w:rPr>
            <w:noProof/>
            <w:webHidden/>
          </w:rPr>
          <w:t>37</w:t>
        </w:r>
        <w:r>
          <w:rPr>
            <w:noProof/>
            <w:webHidden/>
          </w:rPr>
          <w:fldChar w:fldCharType="end"/>
        </w:r>
      </w:hyperlink>
    </w:p>
    <w:p w14:paraId="2D56E1D8" w14:textId="6C96908B" w:rsidR="006F718E" w:rsidRDefault="006F718E">
      <w:pPr>
        <w:pStyle w:val="TableofFigures"/>
        <w:rPr>
          <w:rFonts w:asciiTheme="minorHAnsi" w:eastAsiaTheme="minorEastAsia" w:hAnsiTheme="minorHAnsi" w:cstheme="minorBidi"/>
          <w:noProof/>
          <w:kern w:val="2"/>
          <w:sz w:val="24"/>
          <w:szCs w:val="24"/>
          <w14:ligatures w14:val="standardContextual"/>
        </w:rPr>
      </w:pPr>
      <w:hyperlink w:anchor="_Toc205281548" w:history="1">
        <w:r w:rsidRPr="001779AB">
          <w:rPr>
            <w:rStyle w:val="Hyperlink"/>
            <w:noProof/>
          </w:rPr>
          <w:t>Table 5</w:t>
        </w:r>
        <w:r w:rsidRPr="001779AB">
          <w:rPr>
            <w:rStyle w:val="Hyperlink"/>
            <w:noProof/>
          </w:rPr>
          <w:noBreakHyphen/>
          <w:t>2: Component states</w:t>
        </w:r>
        <w:r>
          <w:rPr>
            <w:noProof/>
            <w:webHidden/>
          </w:rPr>
          <w:tab/>
        </w:r>
        <w:r>
          <w:rPr>
            <w:noProof/>
            <w:webHidden/>
          </w:rPr>
          <w:fldChar w:fldCharType="begin"/>
        </w:r>
        <w:r>
          <w:rPr>
            <w:noProof/>
            <w:webHidden/>
          </w:rPr>
          <w:instrText xml:space="preserve"> PAGEREF _Toc205281548 \h </w:instrText>
        </w:r>
        <w:r>
          <w:rPr>
            <w:noProof/>
            <w:webHidden/>
          </w:rPr>
        </w:r>
        <w:r>
          <w:rPr>
            <w:noProof/>
            <w:webHidden/>
          </w:rPr>
          <w:fldChar w:fldCharType="separate"/>
        </w:r>
        <w:r w:rsidR="00A733E3">
          <w:rPr>
            <w:noProof/>
            <w:webHidden/>
          </w:rPr>
          <w:t>44</w:t>
        </w:r>
        <w:r>
          <w:rPr>
            <w:noProof/>
            <w:webHidden/>
          </w:rPr>
          <w:fldChar w:fldCharType="end"/>
        </w:r>
      </w:hyperlink>
    </w:p>
    <w:p w14:paraId="7922F993" w14:textId="52630789" w:rsidR="006F718E" w:rsidRDefault="006F718E">
      <w:pPr>
        <w:pStyle w:val="TableofFigures"/>
        <w:rPr>
          <w:rFonts w:asciiTheme="minorHAnsi" w:eastAsiaTheme="minorEastAsia" w:hAnsiTheme="minorHAnsi" w:cstheme="minorBidi"/>
          <w:noProof/>
          <w:kern w:val="2"/>
          <w:sz w:val="24"/>
          <w:szCs w:val="24"/>
          <w14:ligatures w14:val="standardContextual"/>
        </w:rPr>
      </w:pPr>
      <w:hyperlink w:anchor="_Toc205281549" w:history="1">
        <w:r w:rsidRPr="001779AB">
          <w:rPr>
            <w:rStyle w:val="Hyperlink"/>
            <w:noProof/>
          </w:rPr>
          <w:t>Table 5</w:t>
        </w:r>
        <w:r w:rsidRPr="001779AB">
          <w:rPr>
            <w:rStyle w:val="Hyperlink"/>
            <w:noProof/>
          </w:rPr>
          <w:noBreakHyphen/>
          <w:t>3: Request Type</w:t>
        </w:r>
        <w:r>
          <w:rPr>
            <w:noProof/>
            <w:webHidden/>
          </w:rPr>
          <w:tab/>
        </w:r>
        <w:r>
          <w:rPr>
            <w:noProof/>
            <w:webHidden/>
          </w:rPr>
          <w:fldChar w:fldCharType="begin"/>
        </w:r>
        <w:r>
          <w:rPr>
            <w:noProof/>
            <w:webHidden/>
          </w:rPr>
          <w:instrText xml:space="preserve"> PAGEREF _Toc205281549 \h </w:instrText>
        </w:r>
        <w:r>
          <w:rPr>
            <w:noProof/>
            <w:webHidden/>
          </w:rPr>
        </w:r>
        <w:r>
          <w:rPr>
            <w:noProof/>
            <w:webHidden/>
          </w:rPr>
          <w:fldChar w:fldCharType="separate"/>
        </w:r>
        <w:r w:rsidR="00A733E3">
          <w:rPr>
            <w:noProof/>
            <w:webHidden/>
          </w:rPr>
          <w:t>66</w:t>
        </w:r>
        <w:r>
          <w:rPr>
            <w:noProof/>
            <w:webHidden/>
          </w:rPr>
          <w:fldChar w:fldCharType="end"/>
        </w:r>
      </w:hyperlink>
    </w:p>
    <w:p w14:paraId="4DCD8200" w14:textId="705685AD" w:rsidR="006F718E" w:rsidRDefault="006F718E">
      <w:pPr>
        <w:pStyle w:val="TableofFigures"/>
        <w:rPr>
          <w:rFonts w:asciiTheme="minorHAnsi" w:eastAsiaTheme="minorEastAsia" w:hAnsiTheme="minorHAnsi" w:cstheme="minorBidi"/>
          <w:noProof/>
          <w:kern w:val="2"/>
          <w:sz w:val="24"/>
          <w:szCs w:val="24"/>
          <w14:ligatures w14:val="standardContextual"/>
        </w:rPr>
      </w:pPr>
      <w:hyperlink w:anchor="_Toc205281550" w:history="1">
        <w:r w:rsidRPr="001779AB">
          <w:rPr>
            <w:rStyle w:val="Hyperlink"/>
            <w:noProof/>
          </w:rPr>
          <w:t>Table 5</w:t>
        </w:r>
        <w:r w:rsidRPr="001779AB">
          <w:rPr>
            <w:rStyle w:val="Hyperlink"/>
            <w:noProof/>
          </w:rPr>
          <w:noBreakHyphen/>
          <w:t>4: Semantically equivalent types for connections</w:t>
        </w:r>
        <w:r>
          <w:rPr>
            <w:noProof/>
            <w:webHidden/>
          </w:rPr>
          <w:tab/>
        </w:r>
        <w:r>
          <w:rPr>
            <w:noProof/>
            <w:webHidden/>
          </w:rPr>
          <w:fldChar w:fldCharType="begin"/>
        </w:r>
        <w:r>
          <w:rPr>
            <w:noProof/>
            <w:webHidden/>
          </w:rPr>
          <w:instrText xml:space="preserve"> PAGEREF _Toc205281550 \h </w:instrText>
        </w:r>
        <w:r>
          <w:rPr>
            <w:noProof/>
            <w:webHidden/>
          </w:rPr>
        </w:r>
        <w:r>
          <w:rPr>
            <w:noProof/>
            <w:webHidden/>
          </w:rPr>
          <w:fldChar w:fldCharType="separate"/>
        </w:r>
        <w:r w:rsidR="00A733E3">
          <w:rPr>
            <w:noProof/>
            <w:webHidden/>
          </w:rPr>
          <w:t>75</w:t>
        </w:r>
        <w:r>
          <w:rPr>
            <w:noProof/>
            <w:webHidden/>
          </w:rPr>
          <w:fldChar w:fldCharType="end"/>
        </w:r>
      </w:hyperlink>
    </w:p>
    <w:p w14:paraId="60010EBE" w14:textId="0D4CB83C" w:rsidR="006F718E" w:rsidRDefault="006F718E">
      <w:pPr>
        <w:pStyle w:val="TableofFigures"/>
        <w:rPr>
          <w:rFonts w:asciiTheme="minorHAnsi" w:eastAsiaTheme="minorEastAsia" w:hAnsiTheme="minorHAnsi" w:cstheme="minorBidi"/>
          <w:noProof/>
          <w:kern w:val="2"/>
          <w:sz w:val="24"/>
          <w:szCs w:val="24"/>
          <w14:ligatures w14:val="standardContextual"/>
        </w:rPr>
      </w:pPr>
      <w:hyperlink w:anchor="_Toc205281551" w:history="1">
        <w:r w:rsidRPr="001779AB">
          <w:rPr>
            <w:rStyle w:val="Hyperlink"/>
            <w:noProof/>
          </w:rPr>
          <w:t>Table 5</w:t>
        </w:r>
        <w:r w:rsidRPr="001779AB">
          <w:rPr>
            <w:rStyle w:val="Hyperlink"/>
            <w:noProof/>
          </w:rPr>
          <w:noBreakHyphen/>
          <w:t>5: Property Access Kind values</w:t>
        </w:r>
        <w:r>
          <w:rPr>
            <w:noProof/>
            <w:webHidden/>
          </w:rPr>
          <w:tab/>
        </w:r>
        <w:r>
          <w:rPr>
            <w:noProof/>
            <w:webHidden/>
          </w:rPr>
          <w:fldChar w:fldCharType="begin"/>
        </w:r>
        <w:r>
          <w:rPr>
            <w:noProof/>
            <w:webHidden/>
          </w:rPr>
          <w:instrText xml:space="preserve"> PAGEREF _Toc205281551 \h </w:instrText>
        </w:r>
        <w:r>
          <w:rPr>
            <w:noProof/>
            <w:webHidden/>
          </w:rPr>
        </w:r>
        <w:r>
          <w:rPr>
            <w:noProof/>
            <w:webHidden/>
          </w:rPr>
          <w:fldChar w:fldCharType="separate"/>
        </w:r>
        <w:r w:rsidR="00A733E3">
          <w:rPr>
            <w:noProof/>
            <w:webHidden/>
          </w:rPr>
          <w:t>78</w:t>
        </w:r>
        <w:r>
          <w:rPr>
            <w:noProof/>
            <w:webHidden/>
          </w:rPr>
          <w:fldChar w:fldCharType="end"/>
        </w:r>
      </w:hyperlink>
    </w:p>
    <w:p w14:paraId="239F7993" w14:textId="0A191429" w:rsidR="006F718E" w:rsidRDefault="006F718E">
      <w:pPr>
        <w:pStyle w:val="TableofFigures"/>
        <w:rPr>
          <w:rFonts w:asciiTheme="minorHAnsi" w:eastAsiaTheme="minorEastAsia" w:hAnsiTheme="minorHAnsi" w:cstheme="minorBidi"/>
          <w:noProof/>
          <w:kern w:val="2"/>
          <w:sz w:val="24"/>
          <w:szCs w:val="24"/>
          <w14:ligatures w14:val="standardContextual"/>
        </w:rPr>
      </w:pPr>
      <w:hyperlink w:anchor="_Toc205281552" w:history="1">
        <w:r w:rsidRPr="001779AB">
          <w:rPr>
            <w:rStyle w:val="Hyperlink"/>
            <w:noProof/>
          </w:rPr>
          <w:t>Table 5</w:t>
        </w:r>
        <w:r w:rsidRPr="001779AB">
          <w:rPr>
            <w:rStyle w:val="Hyperlink"/>
            <w:noProof/>
          </w:rPr>
          <w:noBreakHyphen/>
          <w:t>6: Parameter Direction Kind values</w:t>
        </w:r>
        <w:r>
          <w:rPr>
            <w:noProof/>
            <w:webHidden/>
          </w:rPr>
          <w:tab/>
        </w:r>
        <w:r>
          <w:rPr>
            <w:noProof/>
            <w:webHidden/>
          </w:rPr>
          <w:fldChar w:fldCharType="begin"/>
        </w:r>
        <w:r>
          <w:rPr>
            <w:noProof/>
            <w:webHidden/>
          </w:rPr>
          <w:instrText xml:space="preserve"> PAGEREF _Toc205281552 \h </w:instrText>
        </w:r>
        <w:r>
          <w:rPr>
            <w:noProof/>
            <w:webHidden/>
          </w:rPr>
        </w:r>
        <w:r>
          <w:rPr>
            <w:noProof/>
            <w:webHidden/>
          </w:rPr>
          <w:fldChar w:fldCharType="separate"/>
        </w:r>
        <w:r w:rsidR="00A733E3">
          <w:rPr>
            <w:noProof/>
            <w:webHidden/>
          </w:rPr>
          <w:t>81</w:t>
        </w:r>
        <w:r>
          <w:rPr>
            <w:noProof/>
            <w:webHidden/>
          </w:rPr>
          <w:fldChar w:fldCharType="end"/>
        </w:r>
      </w:hyperlink>
    </w:p>
    <w:p w14:paraId="3807BB1E" w14:textId="1D15FC0E" w:rsidR="006F718E" w:rsidRDefault="006F718E">
      <w:pPr>
        <w:pStyle w:val="TableofFigures"/>
        <w:rPr>
          <w:rFonts w:asciiTheme="minorHAnsi" w:eastAsiaTheme="minorEastAsia" w:hAnsiTheme="minorHAnsi" w:cstheme="minorBidi"/>
          <w:noProof/>
          <w:kern w:val="2"/>
          <w:sz w:val="24"/>
          <w:szCs w:val="24"/>
          <w14:ligatures w14:val="standardContextual"/>
        </w:rPr>
      </w:pPr>
      <w:hyperlink w:anchor="_Toc205281553" w:history="1">
        <w:r w:rsidRPr="001779AB">
          <w:rPr>
            <w:rStyle w:val="Hyperlink"/>
            <w:noProof/>
          </w:rPr>
          <w:t>Table 5</w:t>
        </w:r>
        <w:r w:rsidRPr="001779AB">
          <w:rPr>
            <w:rStyle w:val="Hyperlink"/>
            <w:noProof/>
          </w:rPr>
          <w:noBreakHyphen/>
          <w:t>7: Default Log Message Kinds</w:t>
        </w:r>
        <w:r>
          <w:rPr>
            <w:noProof/>
            <w:webHidden/>
          </w:rPr>
          <w:tab/>
        </w:r>
        <w:r>
          <w:rPr>
            <w:noProof/>
            <w:webHidden/>
          </w:rPr>
          <w:fldChar w:fldCharType="begin"/>
        </w:r>
        <w:r>
          <w:rPr>
            <w:noProof/>
            <w:webHidden/>
          </w:rPr>
          <w:instrText xml:space="preserve"> PAGEREF _Toc205281553 \h </w:instrText>
        </w:r>
        <w:r>
          <w:rPr>
            <w:noProof/>
            <w:webHidden/>
          </w:rPr>
        </w:r>
        <w:r>
          <w:rPr>
            <w:noProof/>
            <w:webHidden/>
          </w:rPr>
          <w:fldChar w:fldCharType="separate"/>
        </w:r>
        <w:r w:rsidR="00A733E3">
          <w:rPr>
            <w:noProof/>
            <w:webHidden/>
          </w:rPr>
          <w:t>82</w:t>
        </w:r>
        <w:r>
          <w:rPr>
            <w:noProof/>
            <w:webHidden/>
          </w:rPr>
          <w:fldChar w:fldCharType="end"/>
        </w:r>
      </w:hyperlink>
    </w:p>
    <w:p w14:paraId="1BA24904" w14:textId="36DFE092" w:rsidR="006F718E" w:rsidRDefault="006F718E">
      <w:pPr>
        <w:pStyle w:val="TableofFigures"/>
        <w:rPr>
          <w:rFonts w:asciiTheme="minorHAnsi" w:eastAsiaTheme="minorEastAsia" w:hAnsiTheme="minorHAnsi" w:cstheme="minorBidi"/>
          <w:noProof/>
          <w:kern w:val="2"/>
          <w:sz w:val="24"/>
          <w:szCs w:val="24"/>
          <w14:ligatures w14:val="standardContextual"/>
        </w:rPr>
      </w:pPr>
      <w:hyperlink w:anchor="_Toc205281554" w:history="1">
        <w:r w:rsidRPr="001779AB">
          <w:rPr>
            <w:rStyle w:val="Hyperlink"/>
            <w:noProof/>
          </w:rPr>
          <w:t>Table 5</w:t>
        </w:r>
        <w:r w:rsidRPr="001779AB">
          <w:rPr>
            <w:rStyle w:val="Hyperlink"/>
            <w:noProof/>
          </w:rPr>
          <w:noBreakHyphen/>
          <w:t>8: Condition for emitting predefined global events</w:t>
        </w:r>
        <w:r>
          <w:rPr>
            <w:noProof/>
            <w:webHidden/>
          </w:rPr>
          <w:tab/>
        </w:r>
        <w:r>
          <w:rPr>
            <w:noProof/>
            <w:webHidden/>
          </w:rPr>
          <w:fldChar w:fldCharType="begin"/>
        </w:r>
        <w:r>
          <w:rPr>
            <w:noProof/>
            <w:webHidden/>
          </w:rPr>
          <w:instrText xml:space="preserve"> PAGEREF _Toc205281554 \h </w:instrText>
        </w:r>
        <w:r>
          <w:rPr>
            <w:noProof/>
            <w:webHidden/>
          </w:rPr>
        </w:r>
        <w:r>
          <w:rPr>
            <w:noProof/>
            <w:webHidden/>
          </w:rPr>
          <w:fldChar w:fldCharType="separate"/>
        </w:r>
        <w:r w:rsidR="00A733E3">
          <w:rPr>
            <w:noProof/>
            <w:webHidden/>
          </w:rPr>
          <w:t>101</w:t>
        </w:r>
        <w:r>
          <w:rPr>
            <w:noProof/>
            <w:webHidden/>
          </w:rPr>
          <w:fldChar w:fldCharType="end"/>
        </w:r>
      </w:hyperlink>
    </w:p>
    <w:p w14:paraId="3BD7CD22" w14:textId="1D5DF21A" w:rsidR="006F718E" w:rsidRDefault="006F718E">
      <w:pPr>
        <w:pStyle w:val="TableofFigures"/>
        <w:rPr>
          <w:rFonts w:asciiTheme="minorHAnsi" w:eastAsiaTheme="minorEastAsia" w:hAnsiTheme="minorHAnsi" w:cstheme="minorBidi"/>
          <w:noProof/>
          <w:kern w:val="2"/>
          <w:sz w:val="24"/>
          <w:szCs w:val="24"/>
          <w14:ligatures w14:val="standardContextual"/>
        </w:rPr>
      </w:pPr>
      <w:hyperlink w:anchor="_Toc205281555" w:history="1">
        <w:r w:rsidRPr="001779AB">
          <w:rPr>
            <w:rStyle w:val="Hyperlink"/>
            <w:noProof/>
          </w:rPr>
          <w:t>Table 5</w:t>
        </w:r>
        <w:r w:rsidRPr="001779AB">
          <w:rPr>
            <w:rStyle w:val="Hyperlink"/>
            <w:noProof/>
          </w:rPr>
          <w:noBreakHyphen/>
          <w:t>9: Library loading flags</w:t>
        </w:r>
        <w:r>
          <w:rPr>
            <w:noProof/>
            <w:webHidden/>
          </w:rPr>
          <w:tab/>
        </w:r>
        <w:r>
          <w:rPr>
            <w:noProof/>
            <w:webHidden/>
          </w:rPr>
          <w:fldChar w:fldCharType="begin"/>
        </w:r>
        <w:r>
          <w:rPr>
            <w:noProof/>
            <w:webHidden/>
          </w:rPr>
          <w:instrText xml:space="preserve"> PAGEREF _Toc205281555 \h </w:instrText>
        </w:r>
        <w:r>
          <w:rPr>
            <w:noProof/>
            <w:webHidden/>
          </w:rPr>
        </w:r>
        <w:r>
          <w:rPr>
            <w:noProof/>
            <w:webHidden/>
          </w:rPr>
          <w:fldChar w:fldCharType="separate"/>
        </w:r>
        <w:r w:rsidR="00A733E3">
          <w:rPr>
            <w:noProof/>
            <w:webHidden/>
          </w:rPr>
          <w:t>119</w:t>
        </w:r>
        <w:r>
          <w:rPr>
            <w:noProof/>
            <w:webHidden/>
          </w:rPr>
          <w:fldChar w:fldCharType="end"/>
        </w:r>
      </w:hyperlink>
    </w:p>
    <w:p w14:paraId="60E57168" w14:textId="60AA1898" w:rsidR="006F718E" w:rsidRDefault="006F718E">
      <w:pPr>
        <w:pStyle w:val="TableofFigures"/>
        <w:rPr>
          <w:rFonts w:asciiTheme="minorHAnsi" w:eastAsiaTheme="minorEastAsia" w:hAnsiTheme="minorHAnsi" w:cstheme="minorBidi"/>
          <w:noProof/>
          <w:kern w:val="2"/>
          <w:sz w:val="24"/>
          <w:szCs w:val="24"/>
          <w14:ligatures w14:val="standardContextual"/>
        </w:rPr>
      </w:pPr>
      <w:hyperlink w:anchor="_Toc205281556" w:history="1">
        <w:r w:rsidRPr="001779AB">
          <w:rPr>
            <w:rStyle w:val="Hyperlink"/>
            <w:noProof/>
          </w:rPr>
          <w:t>Table 6</w:t>
        </w:r>
        <w:r w:rsidRPr="001779AB">
          <w:rPr>
            <w:rStyle w:val="Hyperlink"/>
            <w:noProof/>
          </w:rPr>
          <w:noBreakHyphen/>
          <w:t>1: C++ declaration templates</w:t>
        </w:r>
        <w:r>
          <w:rPr>
            <w:noProof/>
            <w:webHidden/>
          </w:rPr>
          <w:tab/>
        </w:r>
        <w:r>
          <w:rPr>
            <w:noProof/>
            <w:webHidden/>
          </w:rPr>
          <w:fldChar w:fldCharType="begin"/>
        </w:r>
        <w:r>
          <w:rPr>
            <w:noProof/>
            <w:webHidden/>
          </w:rPr>
          <w:instrText xml:space="preserve"> PAGEREF _Toc205281556 \h </w:instrText>
        </w:r>
        <w:r>
          <w:rPr>
            <w:noProof/>
            <w:webHidden/>
          </w:rPr>
        </w:r>
        <w:r>
          <w:rPr>
            <w:noProof/>
            <w:webHidden/>
          </w:rPr>
          <w:fldChar w:fldCharType="separate"/>
        </w:r>
        <w:r w:rsidR="00A733E3">
          <w:rPr>
            <w:noProof/>
            <w:webHidden/>
          </w:rPr>
          <w:t>150</w:t>
        </w:r>
        <w:r>
          <w:rPr>
            <w:noProof/>
            <w:webHidden/>
          </w:rPr>
          <w:fldChar w:fldCharType="end"/>
        </w:r>
      </w:hyperlink>
    </w:p>
    <w:p w14:paraId="5D3C9DBD" w14:textId="224DE492" w:rsidR="006F718E" w:rsidRDefault="006F718E">
      <w:pPr>
        <w:pStyle w:val="TableofFigures"/>
        <w:rPr>
          <w:rFonts w:asciiTheme="minorHAnsi" w:eastAsiaTheme="minorEastAsia" w:hAnsiTheme="minorHAnsi" w:cstheme="minorBidi"/>
          <w:noProof/>
          <w:kern w:val="2"/>
          <w:sz w:val="24"/>
          <w:szCs w:val="24"/>
          <w14:ligatures w14:val="standardContextual"/>
        </w:rPr>
      </w:pPr>
      <w:hyperlink w:anchor="_Toc205281557" w:history="1">
        <w:r w:rsidRPr="001779AB">
          <w:rPr>
            <w:rStyle w:val="Hyperlink"/>
            <w:noProof/>
          </w:rPr>
          <w:t>Table 6</w:t>
        </w:r>
        <w:r w:rsidRPr="001779AB">
          <w:rPr>
            <w:rStyle w:val="Hyperlink"/>
            <w:noProof/>
          </w:rPr>
          <w:noBreakHyphen/>
          <w:t>2: C++ definition templates</w:t>
        </w:r>
        <w:r>
          <w:rPr>
            <w:noProof/>
            <w:webHidden/>
          </w:rPr>
          <w:tab/>
        </w:r>
        <w:r>
          <w:rPr>
            <w:noProof/>
            <w:webHidden/>
          </w:rPr>
          <w:fldChar w:fldCharType="begin"/>
        </w:r>
        <w:r>
          <w:rPr>
            <w:noProof/>
            <w:webHidden/>
          </w:rPr>
          <w:instrText xml:space="preserve"> PAGEREF _Toc205281557 \h </w:instrText>
        </w:r>
        <w:r>
          <w:rPr>
            <w:noProof/>
            <w:webHidden/>
          </w:rPr>
        </w:r>
        <w:r>
          <w:rPr>
            <w:noProof/>
            <w:webHidden/>
          </w:rPr>
          <w:fldChar w:fldCharType="separate"/>
        </w:r>
        <w:r w:rsidR="00A733E3">
          <w:rPr>
            <w:noProof/>
            <w:webHidden/>
          </w:rPr>
          <w:t>152</w:t>
        </w:r>
        <w:r>
          <w:rPr>
            <w:noProof/>
            <w:webHidden/>
          </w:rPr>
          <w:fldChar w:fldCharType="end"/>
        </w:r>
      </w:hyperlink>
    </w:p>
    <w:p w14:paraId="797C3845" w14:textId="292F3312" w:rsidR="006F718E" w:rsidRDefault="006F718E">
      <w:pPr>
        <w:pStyle w:val="TableofFigures"/>
        <w:rPr>
          <w:rFonts w:asciiTheme="minorHAnsi" w:eastAsiaTheme="minorEastAsia" w:hAnsiTheme="minorHAnsi" w:cstheme="minorBidi"/>
          <w:noProof/>
          <w:kern w:val="2"/>
          <w:sz w:val="24"/>
          <w:szCs w:val="24"/>
          <w14:ligatures w14:val="standardContextual"/>
        </w:rPr>
      </w:pPr>
      <w:hyperlink w:anchor="_Toc205281558" w:history="1">
        <w:r w:rsidRPr="001779AB">
          <w:rPr>
            <w:rStyle w:val="Hyperlink"/>
            <w:noProof/>
          </w:rPr>
          <w:t>Table 6</w:t>
        </w:r>
        <w:r w:rsidRPr="001779AB">
          <w:rPr>
            <w:rStyle w:val="Hyperlink"/>
            <w:noProof/>
          </w:rPr>
          <w:noBreakHyphen/>
          <w:t>3: C++ mapping for the Visibility kind attribute</w:t>
        </w:r>
        <w:r>
          <w:rPr>
            <w:noProof/>
            <w:webHidden/>
          </w:rPr>
          <w:tab/>
        </w:r>
        <w:r>
          <w:rPr>
            <w:noProof/>
            <w:webHidden/>
          </w:rPr>
          <w:fldChar w:fldCharType="begin"/>
        </w:r>
        <w:r>
          <w:rPr>
            <w:noProof/>
            <w:webHidden/>
          </w:rPr>
          <w:instrText xml:space="preserve"> PAGEREF _Toc205281558 \h </w:instrText>
        </w:r>
        <w:r>
          <w:rPr>
            <w:noProof/>
            <w:webHidden/>
          </w:rPr>
        </w:r>
        <w:r>
          <w:rPr>
            <w:noProof/>
            <w:webHidden/>
          </w:rPr>
          <w:fldChar w:fldCharType="separate"/>
        </w:r>
        <w:r w:rsidR="00A733E3">
          <w:rPr>
            <w:noProof/>
            <w:webHidden/>
          </w:rPr>
          <w:t>153</w:t>
        </w:r>
        <w:r>
          <w:rPr>
            <w:noProof/>
            <w:webHidden/>
          </w:rPr>
          <w:fldChar w:fldCharType="end"/>
        </w:r>
      </w:hyperlink>
    </w:p>
    <w:p w14:paraId="2D879C63" w14:textId="76512F2C" w:rsidR="006F718E" w:rsidRDefault="006F718E">
      <w:pPr>
        <w:pStyle w:val="TableofFigures"/>
        <w:rPr>
          <w:rFonts w:asciiTheme="minorHAnsi" w:eastAsiaTheme="minorEastAsia" w:hAnsiTheme="minorHAnsi" w:cstheme="minorBidi"/>
          <w:noProof/>
          <w:kern w:val="2"/>
          <w:sz w:val="24"/>
          <w:szCs w:val="24"/>
          <w14:ligatures w14:val="standardContextual"/>
        </w:rPr>
      </w:pPr>
      <w:hyperlink w:anchor="_Toc205281559" w:history="1">
        <w:r w:rsidRPr="001779AB">
          <w:rPr>
            <w:rStyle w:val="Hyperlink"/>
            <w:noProof/>
          </w:rPr>
          <w:t>Table 6</w:t>
        </w:r>
        <w:r w:rsidRPr="001779AB">
          <w:rPr>
            <w:rStyle w:val="Hyperlink"/>
            <w:noProof/>
          </w:rPr>
          <w:noBreakHyphen/>
          <w:t>4: C++ mapping of Association depending on ByPointer attribute</w:t>
        </w:r>
        <w:r>
          <w:rPr>
            <w:noProof/>
            <w:webHidden/>
          </w:rPr>
          <w:tab/>
        </w:r>
        <w:r>
          <w:rPr>
            <w:noProof/>
            <w:webHidden/>
          </w:rPr>
          <w:fldChar w:fldCharType="begin"/>
        </w:r>
        <w:r>
          <w:rPr>
            <w:noProof/>
            <w:webHidden/>
          </w:rPr>
          <w:instrText xml:space="preserve"> PAGEREF _Toc205281559 \h </w:instrText>
        </w:r>
        <w:r>
          <w:rPr>
            <w:noProof/>
            <w:webHidden/>
          </w:rPr>
        </w:r>
        <w:r>
          <w:rPr>
            <w:noProof/>
            <w:webHidden/>
          </w:rPr>
          <w:fldChar w:fldCharType="separate"/>
        </w:r>
        <w:r w:rsidR="00A733E3">
          <w:rPr>
            <w:noProof/>
            <w:webHidden/>
          </w:rPr>
          <w:t>156</w:t>
        </w:r>
        <w:r>
          <w:rPr>
            <w:noProof/>
            <w:webHidden/>
          </w:rPr>
          <w:fldChar w:fldCharType="end"/>
        </w:r>
      </w:hyperlink>
    </w:p>
    <w:p w14:paraId="46875C67" w14:textId="3DD1BD9A" w:rsidR="006F718E" w:rsidRDefault="006F718E">
      <w:pPr>
        <w:pStyle w:val="TableofFigures"/>
        <w:rPr>
          <w:rFonts w:asciiTheme="minorHAnsi" w:eastAsiaTheme="minorEastAsia" w:hAnsiTheme="minorHAnsi" w:cstheme="minorBidi"/>
          <w:noProof/>
          <w:kern w:val="2"/>
          <w:sz w:val="24"/>
          <w:szCs w:val="24"/>
          <w14:ligatures w14:val="standardContextual"/>
        </w:rPr>
      </w:pPr>
      <w:hyperlink w:anchor="_Toc205281560" w:history="1">
        <w:r w:rsidRPr="001779AB">
          <w:rPr>
            <w:rStyle w:val="Hyperlink"/>
            <w:noProof/>
          </w:rPr>
          <w:t>Table 6</w:t>
        </w:r>
        <w:r w:rsidRPr="001779AB">
          <w:rPr>
            <w:rStyle w:val="Hyperlink"/>
            <w:noProof/>
          </w:rPr>
          <w:noBreakHyphen/>
          <w:t>5: C++ mapping for the Direction kind attribute</w:t>
        </w:r>
        <w:r>
          <w:rPr>
            <w:noProof/>
            <w:webHidden/>
          </w:rPr>
          <w:tab/>
        </w:r>
        <w:r>
          <w:rPr>
            <w:noProof/>
            <w:webHidden/>
          </w:rPr>
          <w:fldChar w:fldCharType="begin"/>
        </w:r>
        <w:r>
          <w:rPr>
            <w:noProof/>
            <w:webHidden/>
          </w:rPr>
          <w:instrText xml:space="preserve"> PAGEREF _Toc205281560 \h </w:instrText>
        </w:r>
        <w:r>
          <w:rPr>
            <w:noProof/>
            <w:webHidden/>
          </w:rPr>
        </w:r>
        <w:r>
          <w:rPr>
            <w:noProof/>
            <w:webHidden/>
          </w:rPr>
          <w:fldChar w:fldCharType="separate"/>
        </w:r>
        <w:r w:rsidR="00A733E3">
          <w:rPr>
            <w:noProof/>
            <w:webHidden/>
          </w:rPr>
          <w:t>157</w:t>
        </w:r>
        <w:r>
          <w:rPr>
            <w:noProof/>
            <w:webHidden/>
          </w:rPr>
          <w:fldChar w:fldCharType="end"/>
        </w:r>
      </w:hyperlink>
    </w:p>
    <w:p w14:paraId="51F0BE79" w14:textId="31491271" w:rsidR="006F718E" w:rsidRDefault="006F718E">
      <w:pPr>
        <w:pStyle w:val="TableofFigures"/>
        <w:rPr>
          <w:rFonts w:asciiTheme="minorHAnsi" w:eastAsiaTheme="minorEastAsia" w:hAnsiTheme="minorHAnsi" w:cstheme="minorBidi"/>
          <w:noProof/>
          <w:kern w:val="2"/>
          <w:sz w:val="24"/>
          <w:szCs w:val="24"/>
          <w14:ligatures w14:val="standardContextual"/>
        </w:rPr>
      </w:pPr>
      <w:hyperlink w:anchor="_Toc205281561" w:history="1">
        <w:r w:rsidRPr="001779AB">
          <w:rPr>
            <w:rStyle w:val="Hyperlink"/>
            <w:noProof/>
          </w:rPr>
          <w:t>Table 6</w:t>
        </w:r>
        <w:r w:rsidRPr="001779AB">
          <w:rPr>
            <w:rStyle w:val="Hyperlink"/>
            <w:noProof/>
          </w:rPr>
          <w:noBreakHyphen/>
          <w:t>6: C++ mapping for Property depending on ByPointer attribute</w:t>
        </w:r>
        <w:r>
          <w:rPr>
            <w:noProof/>
            <w:webHidden/>
          </w:rPr>
          <w:tab/>
        </w:r>
        <w:r>
          <w:rPr>
            <w:noProof/>
            <w:webHidden/>
          </w:rPr>
          <w:fldChar w:fldCharType="begin"/>
        </w:r>
        <w:r>
          <w:rPr>
            <w:noProof/>
            <w:webHidden/>
          </w:rPr>
          <w:instrText xml:space="preserve"> PAGEREF _Toc205281561 \h </w:instrText>
        </w:r>
        <w:r>
          <w:rPr>
            <w:noProof/>
            <w:webHidden/>
          </w:rPr>
        </w:r>
        <w:r>
          <w:rPr>
            <w:noProof/>
            <w:webHidden/>
          </w:rPr>
          <w:fldChar w:fldCharType="separate"/>
        </w:r>
        <w:r w:rsidR="00A733E3">
          <w:rPr>
            <w:noProof/>
            <w:webHidden/>
          </w:rPr>
          <w:t>159</w:t>
        </w:r>
        <w:r>
          <w:rPr>
            <w:noProof/>
            <w:webHidden/>
          </w:rPr>
          <w:fldChar w:fldCharType="end"/>
        </w:r>
      </w:hyperlink>
    </w:p>
    <w:p w14:paraId="1BC806BE" w14:textId="73F21FA5" w:rsidR="006F718E" w:rsidRDefault="006F718E">
      <w:pPr>
        <w:pStyle w:val="TableofFigures"/>
        <w:rPr>
          <w:rFonts w:asciiTheme="minorHAnsi" w:eastAsiaTheme="minorEastAsia" w:hAnsiTheme="minorHAnsi" w:cstheme="minorBidi"/>
          <w:noProof/>
          <w:kern w:val="2"/>
          <w:sz w:val="24"/>
          <w:szCs w:val="24"/>
          <w14:ligatures w14:val="standardContextual"/>
        </w:rPr>
      </w:pPr>
      <w:hyperlink w:anchor="_Toc205281562" w:history="1">
        <w:r w:rsidRPr="001779AB">
          <w:rPr>
            <w:rStyle w:val="Hyperlink"/>
            <w:noProof/>
          </w:rPr>
          <w:t>Table 6</w:t>
        </w:r>
        <w:r w:rsidRPr="001779AB">
          <w:rPr>
            <w:rStyle w:val="Hyperlink"/>
            <w:noProof/>
          </w:rPr>
          <w:noBreakHyphen/>
          <w:t>7: C++ mapping for the Operator attribute kinds</w:t>
        </w:r>
        <w:r>
          <w:rPr>
            <w:noProof/>
            <w:webHidden/>
          </w:rPr>
          <w:tab/>
        </w:r>
        <w:r>
          <w:rPr>
            <w:noProof/>
            <w:webHidden/>
          </w:rPr>
          <w:fldChar w:fldCharType="begin"/>
        </w:r>
        <w:r>
          <w:rPr>
            <w:noProof/>
            <w:webHidden/>
          </w:rPr>
          <w:instrText xml:space="preserve"> PAGEREF _Toc205281562 \h </w:instrText>
        </w:r>
        <w:r>
          <w:rPr>
            <w:noProof/>
            <w:webHidden/>
          </w:rPr>
        </w:r>
        <w:r>
          <w:rPr>
            <w:noProof/>
            <w:webHidden/>
          </w:rPr>
          <w:fldChar w:fldCharType="separate"/>
        </w:r>
        <w:r w:rsidR="00A733E3">
          <w:rPr>
            <w:noProof/>
            <w:webHidden/>
          </w:rPr>
          <w:t>162</w:t>
        </w:r>
        <w:r>
          <w:rPr>
            <w:noProof/>
            <w:webHidden/>
          </w:rPr>
          <w:fldChar w:fldCharType="end"/>
        </w:r>
      </w:hyperlink>
    </w:p>
    <w:p w14:paraId="63B7783E" w14:textId="785294F2" w:rsidR="006F718E" w:rsidRDefault="006F718E">
      <w:pPr>
        <w:pStyle w:val="TableofFigures"/>
        <w:rPr>
          <w:rFonts w:asciiTheme="minorHAnsi" w:eastAsiaTheme="minorEastAsia" w:hAnsiTheme="minorHAnsi" w:cstheme="minorBidi"/>
          <w:noProof/>
          <w:kern w:val="2"/>
          <w:sz w:val="24"/>
          <w:szCs w:val="24"/>
          <w14:ligatures w14:val="standardContextual"/>
        </w:rPr>
      </w:pPr>
      <w:hyperlink w:anchor="_Toc205281563" w:history="1">
        <w:r w:rsidRPr="001779AB">
          <w:rPr>
            <w:rStyle w:val="Hyperlink"/>
            <w:noProof/>
          </w:rPr>
          <w:t>Table 6</w:t>
        </w:r>
        <w:r w:rsidRPr="001779AB">
          <w:rPr>
            <w:rStyle w:val="Hyperlink"/>
            <w:noProof/>
          </w:rPr>
          <w:noBreakHyphen/>
          <w:t>8: C++ declaration templates for packages</w:t>
        </w:r>
        <w:r>
          <w:rPr>
            <w:noProof/>
            <w:webHidden/>
          </w:rPr>
          <w:tab/>
        </w:r>
        <w:r>
          <w:rPr>
            <w:noProof/>
            <w:webHidden/>
          </w:rPr>
          <w:fldChar w:fldCharType="begin"/>
        </w:r>
        <w:r>
          <w:rPr>
            <w:noProof/>
            <w:webHidden/>
          </w:rPr>
          <w:instrText xml:space="preserve"> PAGEREF _Toc205281563 \h </w:instrText>
        </w:r>
        <w:r>
          <w:rPr>
            <w:noProof/>
            <w:webHidden/>
          </w:rPr>
        </w:r>
        <w:r>
          <w:rPr>
            <w:noProof/>
            <w:webHidden/>
          </w:rPr>
          <w:fldChar w:fldCharType="separate"/>
        </w:r>
        <w:r w:rsidR="00A733E3">
          <w:rPr>
            <w:noProof/>
            <w:webHidden/>
          </w:rPr>
          <w:t>173</w:t>
        </w:r>
        <w:r>
          <w:rPr>
            <w:noProof/>
            <w:webHidden/>
          </w:rPr>
          <w:fldChar w:fldCharType="end"/>
        </w:r>
      </w:hyperlink>
    </w:p>
    <w:p w14:paraId="345C3512" w14:textId="108CDED5" w:rsidR="002F6E23" w:rsidRPr="002A6660" w:rsidRDefault="002F6E23" w:rsidP="00A34EA1">
      <w:pPr>
        <w:pStyle w:val="TableofFigures"/>
        <w:rPr>
          <w:sz w:val="24"/>
        </w:rPr>
      </w:pPr>
      <w:r w:rsidRPr="002A6660">
        <w:rPr>
          <w:sz w:val="24"/>
        </w:rPr>
        <w:fldChar w:fldCharType="end"/>
      </w:r>
    </w:p>
    <w:p w14:paraId="18567264" w14:textId="37A3F779" w:rsidR="00A34EA1" w:rsidRPr="002A6660" w:rsidRDefault="00A34EA1" w:rsidP="00625A11">
      <w:pPr>
        <w:pStyle w:val="paragraph"/>
        <w:ind w:left="895"/>
        <w:rPr>
          <w:rFonts w:ascii="Arial" w:hAnsi="Arial"/>
          <w:b/>
          <w:sz w:val="24"/>
        </w:rPr>
      </w:pPr>
    </w:p>
    <w:p w14:paraId="345C3513" w14:textId="5374A8DE" w:rsidR="0097265D" w:rsidRPr="002A6660" w:rsidRDefault="0097265D" w:rsidP="0010081A">
      <w:pPr>
        <w:pStyle w:val="Heading0"/>
        <w:ind w:left="895"/>
      </w:pPr>
      <w:bookmarkStart w:id="11" w:name="_Toc191723607"/>
      <w:bookmarkStart w:id="12" w:name="_Toc501444756"/>
      <w:bookmarkStart w:id="13" w:name="_Toc501453576"/>
      <w:bookmarkStart w:id="14" w:name="_Toc501458988"/>
      <w:bookmarkStart w:id="15" w:name="_Toc501461345"/>
      <w:bookmarkStart w:id="16" w:name="_Toc501467389"/>
      <w:bookmarkStart w:id="17" w:name="_Toc501468906"/>
      <w:bookmarkStart w:id="18" w:name="_Toc501469275"/>
      <w:bookmarkStart w:id="19" w:name="_Toc513045825"/>
      <w:bookmarkStart w:id="20" w:name="_Toc205281417"/>
      <w:r w:rsidRPr="002A6660">
        <w:lastRenderedPageBreak/>
        <w:t>Introduction</w:t>
      </w:r>
      <w:bookmarkEnd w:id="11"/>
      <w:bookmarkEnd w:id="12"/>
      <w:bookmarkEnd w:id="13"/>
      <w:bookmarkEnd w:id="14"/>
      <w:bookmarkEnd w:id="15"/>
      <w:bookmarkEnd w:id="16"/>
      <w:bookmarkEnd w:id="17"/>
      <w:bookmarkEnd w:id="18"/>
      <w:bookmarkEnd w:id="19"/>
      <w:bookmarkEnd w:id="20"/>
    </w:p>
    <w:p w14:paraId="345C3514" w14:textId="472D8580" w:rsidR="00136868" w:rsidRPr="002A6660" w:rsidRDefault="00136868" w:rsidP="00332DEF">
      <w:pPr>
        <w:pStyle w:val="paragraph"/>
      </w:pPr>
      <w:r w:rsidRPr="002A6660">
        <w:t xml:space="preserve">Space programmes have developed simulation software for a number of years, which are used for a variety of applications including analysis, engineering operations preparation and training. </w:t>
      </w:r>
      <w:r w:rsidR="00EB2DD0" w:rsidRPr="002A6660">
        <w:t>Typically,</w:t>
      </w:r>
      <w:r w:rsidRPr="002A6660">
        <w:t xml:space="preserve"> different departments perform developments of these simulators, running on several different platforms and using different computer languages. A variety of subcontractors are involved in these projects and as a result a wide range of simulation </w:t>
      </w:r>
      <w:r w:rsidR="000C53D3" w:rsidRPr="002A6660">
        <w:t xml:space="preserve">software </w:t>
      </w:r>
      <w:r w:rsidRPr="002A6660">
        <w:t xml:space="preserve">are often developed. This standard addresses the issues related to portability and reuse of simulation models. It </w:t>
      </w:r>
      <w:r w:rsidR="000556F0" w:rsidRPr="002A6660">
        <w:t xml:space="preserve">is based </w:t>
      </w:r>
      <w:r w:rsidRPr="002A6660">
        <w:t xml:space="preserve">on the work performed by ESA in the development of the Simulator </w:t>
      </w:r>
      <w:r w:rsidR="00526D93" w:rsidRPr="002A6660">
        <w:t xml:space="preserve">Model </w:t>
      </w:r>
      <w:r w:rsidRPr="002A6660">
        <w:t>Portability Standards SMP1 and SMP2</w:t>
      </w:r>
      <w:r w:rsidR="008462ED" w:rsidRPr="002A6660">
        <w:t xml:space="preserve"> </w:t>
      </w:r>
      <w:r w:rsidR="000E4946" w:rsidRPr="002A6660">
        <w:t xml:space="preserve">starting </w:t>
      </w:r>
      <w:r w:rsidR="008462ED" w:rsidRPr="002A6660">
        <w:t>from the mid-end of</w:t>
      </w:r>
      <w:r w:rsidR="00284FF4" w:rsidRPr="002A6660">
        <w:t xml:space="preserve"> the</w:t>
      </w:r>
      <w:r w:rsidR="008462ED" w:rsidRPr="002A6660">
        <w:t xml:space="preserve"> nineties</w:t>
      </w:r>
      <w:r w:rsidRPr="002A6660">
        <w:t>.</w:t>
      </w:r>
    </w:p>
    <w:p w14:paraId="345C3515" w14:textId="45F818A6" w:rsidR="000556F0" w:rsidRPr="002A6660" w:rsidRDefault="00136868" w:rsidP="00332DEF">
      <w:pPr>
        <w:pStyle w:val="paragraph"/>
      </w:pPr>
      <w:r w:rsidRPr="002A6660">
        <w:t>This standard</w:t>
      </w:r>
      <w:r w:rsidRPr="002A6660">
        <w:rPr>
          <w:lang w:eastAsia="ar-SA"/>
        </w:rPr>
        <w:t xml:space="preserve"> </w:t>
      </w:r>
      <w:r w:rsidR="000556F0" w:rsidRPr="002A6660">
        <w:rPr>
          <w:lang w:eastAsia="ar-SA"/>
        </w:rPr>
        <w:t>integrate</w:t>
      </w:r>
      <w:r w:rsidR="0005102A" w:rsidRPr="002A6660">
        <w:rPr>
          <w:lang w:eastAsia="ar-SA"/>
        </w:rPr>
        <w:t>s</w:t>
      </w:r>
      <w:r w:rsidR="000556F0" w:rsidRPr="002A6660">
        <w:rPr>
          <w:lang w:eastAsia="ar-SA"/>
        </w:rPr>
        <w:t xml:space="preserve"> the</w:t>
      </w:r>
      <w:r w:rsidRPr="002A6660">
        <w:rPr>
          <w:lang w:eastAsia="ar-SA"/>
        </w:rPr>
        <w:t xml:space="preserve"> ECSS-E</w:t>
      </w:r>
      <w:r w:rsidR="000556F0" w:rsidRPr="002A6660">
        <w:rPr>
          <w:lang w:eastAsia="ar-SA"/>
        </w:rPr>
        <w:t>-ST-</w:t>
      </w:r>
      <w:r w:rsidRPr="002A6660">
        <w:rPr>
          <w:lang w:eastAsia="ar-SA"/>
        </w:rPr>
        <w:t xml:space="preserve">40 </w:t>
      </w:r>
      <w:r w:rsidR="000556F0" w:rsidRPr="002A6660">
        <w:rPr>
          <w:lang w:eastAsia="ar-SA"/>
        </w:rPr>
        <w:t xml:space="preserve">with </w:t>
      </w:r>
      <w:r w:rsidRPr="002A6660">
        <w:rPr>
          <w:lang w:eastAsia="ar-SA"/>
        </w:rPr>
        <w:t xml:space="preserve">additional requirements which are specific to the development of simulation software. </w:t>
      </w:r>
      <w:r w:rsidRPr="002A6660">
        <w:t>The formulation of this standard takes into account</w:t>
      </w:r>
      <w:r w:rsidR="000556F0" w:rsidRPr="002A6660">
        <w:t>:</w:t>
      </w:r>
    </w:p>
    <w:p w14:paraId="345C3516" w14:textId="59D673CA" w:rsidR="000556F0" w:rsidRPr="002A6660" w:rsidRDefault="005C1263" w:rsidP="00213997">
      <w:pPr>
        <w:pStyle w:val="Bul1"/>
      </w:pPr>
      <w:r w:rsidRPr="002A6660">
        <w:t>T</w:t>
      </w:r>
      <w:r w:rsidR="00136868" w:rsidRPr="002A6660">
        <w:t>he existing ISO 9000 family of documents</w:t>
      </w:r>
      <w:r w:rsidR="000556F0" w:rsidRPr="002A6660">
        <w:t>,</w:t>
      </w:r>
      <w:r w:rsidR="0005102A" w:rsidRPr="002A6660">
        <w:t xml:space="preserve"> and</w:t>
      </w:r>
    </w:p>
    <w:p w14:paraId="345C3518" w14:textId="685A105E" w:rsidR="000556F0" w:rsidRPr="002A6660" w:rsidRDefault="005C1263" w:rsidP="00213997">
      <w:pPr>
        <w:pStyle w:val="Bul1"/>
      </w:pPr>
      <w:r w:rsidRPr="002A6660">
        <w:t>T</w:t>
      </w:r>
      <w:r w:rsidR="00136868" w:rsidRPr="002A6660">
        <w:t>he Simulation Model Portability specification version 1.2</w:t>
      </w:r>
      <w:r w:rsidR="0005102A" w:rsidRPr="002A6660">
        <w:t>.</w:t>
      </w:r>
    </w:p>
    <w:p w14:paraId="56459811" w14:textId="5B9D6AD7" w:rsidR="00136868" w:rsidRPr="002A6660" w:rsidRDefault="00136868" w:rsidP="00332DEF">
      <w:pPr>
        <w:pStyle w:val="paragraph"/>
      </w:pPr>
      <w:r w:rsidRPr="002A6660">
        <w:t>The intended readership of this standard is the simulator software customer and supplier.</w:t>
      </w:r>
    </w:p>
    <w:p w14:paraId="345C351E" w14:textId="31347ED8" w:rsidR="0097265D" w:rsidRPr="002A6660" w:rsidRDefault="0083356B" w:rsidP="00D1549C">
      <w:pPr>
        <w:pStyle w:val="Heading1"/>
      </w:pPr>
      <w:r w:rsidRPr="002A6660">
        <w:lastRenderedPageBreak/>
        <w:br/>
      </w:r>
      <w:bookmarkStart w:id="21" w:name="_Toc191723608"/>
      <w:bookmarkStart w:id="22" w:name="_Toc501444757"/>
      <w:bookmarkStart w:id="23" w:name="_Toc501453577"/>
      <w:bookmarkStart w:id="24" w:name="_Toc501458989"/>
      <w:bookmarkStart w:id="25" w:name="_Toc501461346"/>
      <w:bookmarkStart w:id="26" w:name="_Toc501467390"/>
      <w:bookmarkStart w:id="27" w:name="_Toc501468907"/>
      <w:bookmarkStart w:id="28" w:name="_Toc501469276"/>
      <w:bookmarkStart w:id="29" w:name="_Toc513045826"/>
      <w:bookmarkStart w:id="30" w:name="_Toc205281418"/>
      <w:r w:rsidRPr="002A6660">
        <w:t>Scope</w:t>
      </w:r>
      <w:bookmarkStart w:id="31" w:name="ECSS_E_ST_40_07_1630010"/>
      <w:bookmarkEnd w:id="21"/>
      <w:bookmarkEnd w:id="22"/>
      <w:bookmarkEnd w:id="23"/>
      <w:bookmarkEnd w:id="24"/>
      <w:bookmarkEnd w:id="25"/>
      <w:bookmarkEnd w:id="26"/>
      <w:bookmarkEnd w:id="27"/>
      <w:bookmarkEnd w:id="28"/>
      <w:bookmarkEnd w:id="29"/>
      <w:bookmarkEnd w:id="31"/>
      <w:bookmarkEnd w:id="30"/>
    </w:p>
    <w:p w14:paraId="345C3524" w14:textId="58538790" w:rsidR="008426F4" w:rsidRPr="002A6660" w:rsidRDefault="008426F4">
      <w:pPr>
        <w:pStyle w:val="paragraph"/>
        <w:rPr>
          <w:lang w:eastAsia="ar-SA"/>
        </w:rPr>
      </w:pPr>
      <w:bookmarkStart w:id="32" w:name="ECSS_E_ST_40_07_1630011"/>
      <w:bookmarkEnd w:id="32"/>
      <w:r w:rsidRPr="002A6660">
        <w:rPr>
          <w:lang w:eastAsia="ar-SA"/>
        </w:rPr>
        <w:t>ECSS-E-</w:t>
      </w:r>
      <w:r w:rsidR="00E60A9D" w:rsidRPr="002A6660">
        <w:rPr>
          <w:lang w:eastAsia="ar-SA"/>
        </w:rPr>
        <w:t>ST-</w:t>
      </w:r>
      <w:r w:rsidRPr="002A6660">
        <w:rPr>
          <w:lang w:eastAsia="ar-SA"/>
        </w:rPr>
        <w:t>40-07 is a standard based on ECSS-E-</w:t>
      </w:r>
      <w:r w:rsidR="00E60A9D" w:rsidRPr="002A6660">
        <w:rPr>
          <w:lang w:eastAsia="ar-SA"/>
        </w:rPr>
        <w:t>ST-</w:t>
      </w:r>
      <w:r w:rsidRPr="002A6660">
        <w:rPr>
          <w:lang w:eastAsia="ar-SA"/>
        </w:rPr>
        <w:t xml:space="preserve">40 for the engineering of simulation software. </w:t>
      </w:r>
    </w:p>
    <w:p w14:paraId="6DCAFBD7" w14:textId="0DD4FDA3" w:rsidR="000C53D3" w:rsidRPr="002A6660" w:rsidRDefault="008426F4" w:rsidP="000C53D3">
      <w:pPr>
        <w:pStyle w:val="paragraph"/>
      </w:pPr>
      <w:r w:rsidRPr="002A6660">
        <w:rPr>
          <w:lang w:eastAsia="ar-SA"/>
        </w:rPr>
        <w:t>ECSS-E-</w:t>
      </w:r>
      <w:r w:rsidR="00C87ABC" w:rsidRPr="002A6660">
        <w:rPr>
          <w:lang w:eastAsia="ar-SA"/>
        </w:rPr>
        <w:t>ST-</w:t>
      </w:r>
      <w:r w:rsidRPr="002A6660">
        <w:rPr>
          <w:lang w:eastAsia="ar-SA"/>
        </w:rPr>
        <w:t>40-07 complements ECSS-E-</w:t>
      </w:r>
      <w:r w:rsidR="00C87ABC" w:rsidRPr="002A6660">
        <w:rPr>
          <w:lang w:eastAsia="ar-SA"/>
        </w:rPr>
        <w:t>ST-</w:t>
      </w:r>
      <w:r w:rsidRPr="002A6660">
        <w:rPr>
          <w:lang w:eastAsia="ar-SA"/>
        </w:rPr>
        <w:t>40 in being more specific to simulat</w:t>
      </w:r>
      <w:r w:rsidR="008906D5" w:rsidRPr="002A6660">
        <w:rPr>
          <w:lang w:eastAsia="ar-SA"/>
        </w:rPr>
        <w:t>ion</w:t>
      </w:r>
      <w:r w:rsidRPr="002A6660">
        <w:rPr>
          <w:lang w:eastAsia="ar-SA"/>
        </w:rPr>
        <w:t xml:space="preserve"> software</w:t>
      </w:r>
      <w:r w:rsidR="000C53D3" w:rsidRPr="002A6660">
        <w:rPr>
          <w:lang w:eastAsia="ar-SA"/>
        </w:rPr>
        <w:t xml:space="preserve">. </w:t>
      </w:r>
      <w:r w:rsidR="000C53D3" w:rsidRPr="002A6660">
        <w:t xml:space="preserve">Simulation software </w:t>
      </w:r>
      <w:proofErr w:type="gramStart"/>
      <w:r w:rsidR="000C53D3" w:rsidRPr="002A6660">
        <w:t>include</w:t>
      </w:r>
      <w:proofErr w:type="gramEnd"/>
      <w:r w:rsidR="000C53D3" w:rsidRPr="002A6660">
        <w:t xml:space="preserve"> both Simulation environments and simulation models. The standard enables the effective reuse of simulation </w:t>
      </w:r>
      <w:r w:rsidR="00087665" w:rsidRPr="002A6660">
        <w:t xml:space="preserve">models </w:t>
      </w:r>
      <w:r w:rsidR="000C53D3" w:rsidRPr="002A6660">
        <w:t xml:space="preserve">within and between space projects and their stakeholders. In </w:t>
      </w:r>
      <w:r w:rsidR="00EB2DD0" w:rsidRPr="002A6660">
        <w:t>particular,</w:t>
      </w:r>
      <w:r w:rsidR="000C53D3" w:rsidRPr="002A6660">
        <w:t xml:space="preserve"> the standard supports model reuse across different simulation environments and exchange between different organizations and missions.</w:t>
      </w:r>
    </w:p>
    <w:p w14:paraId="345C3527" w14:textId="10C13A94" w:rsidR="008426F4" w:rsidRPr="002A6660" w:rsidRDefault="008426F4" w:rsidP="00892D43">
      <w:pPr>
        <w:pStyle w:val="paragraph"/>
      </w:pPr>
      <w:r w:rsidRPr="002A6660">
        <w:rPr>
          <w:lang w:eastAsia="ar-SA"/>
        </w:rPr>
        <w:t>This standard can be used</w:t>
      </w:r>
      <w:r w:rsidR="00087665" w:rsidRPr="002A6660">
        <w:rPr>
          <w:lang w:eastAsia="ar-SA"/>
        </w:rPr>
        <w:t xml:space="preserve"> as</w:t>
      </w:r>
      <w:r w:rsidRPr="002A6660">
        <w:rPr>
          <w:lang w:eastAsia="ar-SA"/>
        </w:rPr>
        <w:t xml:space="preserve"> an </w:t>
      </w:r>
      <w:r w:rsidRPr="002A6660">
        <w:t>additional standard to ECSS-E</w:t>
      </w:r>
      <w:r w:rsidR="006B251F" w:rsidRPr="002A6660">
        <w:t>-ST-</w:t>
      </w:r>
      <w:r w:rsidRPr="002A6660">
        <w:t>40</w:t>
      </w:r>
      <w:r w:rsidR="00087665" w:rsidRPr="002A6660">
        <w:t xml:space="preserve"> providing </w:t>
      </w:r>
      <w:r w:rsidRPr="002A6660">
        <w:t>the additional requirements which are specific to simulation software.</w:t>
      </w:r>
    </w:p>
    <w:p w14:paraId="345C352C" w14:textId="70FA9382" w:rsidR="00D72C5B" w:rsidRPr="002A6660" w:rsidRDefault="00D72C5B" w:rsidP="00332DEF">
      <w:pPr>
        <w:pStyle w:val="paragraph"/>
      </w:pPr>
      <w:r w:rsidRPr="002A6660">
        <w:t>This standard may be tailored for the specific characteristic and constrains of a space project in conformance with ECSS-S-ST-00.</w:t>
      </w:r>
    </w:p>
    <w:p w14:paraId="6BF21EAC" w14:textId="77777777" w:rsidR="008806AC" w:rsidRPr="002A6660" w:rsidRDefault="008806AC" w:rsidP="008806AC">
      <w:pPr>
        <w:pStyle w:val="paragraph"/>
      </w:pPr>
      <w:bookmarkStart w:id="33" w:name="_Toc501444758"/>
      <w:bookmarkStart w:id="34" w:name="_Toc501453578"/>
      <w:bookmarkStart w:id="35" w:name="_Toc501458990"/>
      <w:bookmarkStart w:id="36" w:name="_Toc501461347"/>
      <w:bookmarkStart w:id="37" w:name="_Toc501467391"/>
      <w:bookmarkStart w:id="38" w:name="_Toc501468908"/>
      <w:bookmarkStart w:id="39" w:name="_Toc501469277"/>
      <w:bookmarkStart w:id="40" w:name="_Toc513045827"/>
    </w:p>
    <w:p w14:paraId="345C352E" w14:textId="012CC269" w:rsidR="00843333" w:rsidRPr="002A6660" w:rsidRDefault="00967829" w:rsidP="008806AC">
      <w:pPr>
        <w:pStyle w:val="paragraph"/>
        <w:rPr>
          <w:b/>
        </w:rPr>
      </w:pPr>
      <w:r w:rsidRPr="002A6660">
        <w:rPr>
          <w:b/>
        </w:rPr>
        <w:t>Applicability</w:t>
      </w:r>
      <w:bookmarkEnd w:id="33"/>
      <w:bookmarkEnd w:id="34"/>
      <w:bookmarkEnd w:id="35"/>
      <w:bookmarkEnd w:id="36"/>
      <w:bookmarkEnd w:id="37"/>
      <w:bookmarkEnd w:id="38"/>
      <w:bookmarkEnd w:id="39"/>
      <w:bookmarkEnd w:id="40"/>
    </w:p>
    <w:p w14:paraId="32DA4407" w14:textId="57F9D58A" w:rsidR="0080328F" w:rsidRPr="002A6660" w:rsidRDefault="0080328F" w:rsidP="00332DEF">
      <w:pPr>
        <w:pStyle w:val="paragraph"/>
      </w:pPr>
      <w:r w:rsidRPr="002A6660">
        <w:t xml:space="preserve">This standard lays down requirements for simulation </w:t>
      </w:r>
      <w:r w:rsidR="009E7A9C" w:rsidRPr="002A6660">
        <w:t>software</w:t>
      </w:r>
      <w:r w:rsidR="00647211" w:rsidRPr="002A6660">
        <w:t xml:space="preserve"> including both</w:t>
      </w:r>
      <w:r w:rsidR="009E7A9C" w:rsidRPr="002A6660">
        <w:t xml:space="preserve"> Simulation </w:t>
      </w:r>
      <w:r w:rsidR="000C53D3" w:rsidRPr="002A6660">
        <w:t>environments</w:t>
      </w:r>
      <w:r w:rsidR="009E7A9C" w:rsidRPr="002A6660">
        <w:t xml:space="preserve"> and simulation models. </w:t>
      </w:r>
      <w:r w:rsidR="000C53D3" w:rsidRPr="002A6660">
        <w:t xml:space="preserve">The requirements cover </w:t>
      </w:r>
      <w:r w:rsidR="0010708A" w:rsidRPr="002A6660">
        <w:t xml:space="preserve">simulation </w:t>
      </w:r>
      <w:r w:rsidRPr="002A6660">
        <w:t xml:space="preserve">models’ interfaces and </w:t>
      </w:r>
      <w:r w:rsidR="0010708A" w:rsidRPr="002A6660">
        <w:t xml:space="preserve">simulation </w:t>
      </w:r>
      <w:r w:rsidRPr="002A6660">
        <w:t>environment</w:t>
      </w:r>
      <w:r w:rsidR="0010708A" w:rsidRPr="002A6660">
        <w:t xml:space="preserve"> interfaces</w:t>
      </w:r>
      <w:r w:rsidRPr="002A6660">
        <w:t xml:space="preserve"> </w:t>
      </w:r>
      <w:r w:rsidR="00481F26" w:rsidRPr="002A6660">
        <w:t xml:space="preserve">for the purpose of model re-use and exchange </w:t>
      </w:r>
      <w:r w:rsidRPr="002A6660">
        <w:t xml:space="preserve">to allow simulation models to be run in any conformant simulation </w:t>
      </w:r>
      <w:r w:rsidR="008E30F6" w:rsidRPr="002A6660">
        <w:t>environment</w:t>
      </w:r>
      <w:r w:rsidRPr="002A6660">
        <w:t>.</w:t>
      </w:r>
    </w:p>
    <w:p w14:paraId="130B0A9F" w14:textId="32F75859" w:rsidR="00481F26" w:rsidRPr="002A6660" w:rsidRDefault="00481F26" w:rsidP="00332DEF">
      <w:pPr>
        <w:pStyle w:val="paragraph"/>
      </w:pPr>
      <w:r w:rsidRPr="002A6660">
        <w:t xml:space="preserve">A consequence of being compliant to this standard for a model is the </w:t>
      </w:r>
      <w:r w:rsidRPr="002A6660">
        <w:rPr>
          <w:i/>
        </w:rPr>
        <w:t>possibility</w:t>
      </w:r>
      <w:r w:rsidRPr="002A6660">
        <w:t xml:space="preserve"> of being reused in several simulation facilities or even in several projects. However, adherence to this standard does </w:t>
      </w:r>
      <w:r w:rsidRPr="002A6660">
        <w:rPr>
          <w:u w:val="single"/>
        </w:rPr>
        <w:t>not</w:t>
      </w:r>
      <w:r w:rsidRPr="002A6660">
        <w:t xml:space="preserve"> imply or guarantees model reusability, it is only a precondition. Other characteristics of the model, to be defined outside this standard, such as its functional interfaces and behaviour, its configuration data as well as quality, suitability and performance, etc. are also heavily affecting the potential for a model to be reused. In </w:t>
      </w:r>
      <w:r w:rsidR="00EB2DD0" w:rsidRPr="002A6660">
        <w:t>addition,</w:t>
      </w:r>
      <w:r w:rsidRPr="002A6660">
        <w:t xml:space="preserve"> agreements need to be reached on simulation </w:t>
      </w:r>
      <w:r w:rsidR="00526D93" w:rsidRPr="002A6660">
        <w:t xml:space="preserve">environments </w:t>
      </w:r>
      <w:r w:rsidRPr="002A6660">
        <w:t>compatibility, model validation status as well as legal issues and export control restrictions.</w:t>
      </w:r>
    </w:p>
    <w:p w14:paraId="29A32BF0" w14:textId="0D861D9B" w:rsidR="00481F26" w:rsidRPr="002A6660" w:rsidRDefault="00EB2DD0" w:rsidP="00332DEF">
      <w:pPr>
        <w:pStyle w:val="paragraph"/>
      </w:pPr>
      <w:r w:rsidRPr="002A6660">
        <w:t>Therefore,</w:t>
      </w:r>
      <w:r w:rsidR="00481F26" w:rsidRPr="002A6660">
        <w:t xml:space="preserve"> this standard </w:t>
      </w:r>
      <w:r w:rsidR="00481F26" w:rsidRPr="002A6660">
        <w:rPr>
          <w:i/>
        </w:rPr>
        <w:t>enables</w:t>
      </w:r>
      <w:r w:rsidR="00481F26" w:rsidRPr="002A6660">
        <w:t xml:space="preserve"> but does not mandate, impose nor guarantee successful model re-use and exchange.</w:t>
      </w:r>
    </w:p>
    <w:p w14:paraId="60FE29DB" w14:textId="08A6B8A2" w:rsidR="0080328F" w:rsidRPr="002A6660" w:rsidRDefault="00481F26" w:rsidP="00332DEF">
      <w:pPr>
        <w:pStyle w:val="paragraph"/>
      </w:pPr>
      <w:r w:rsidRPr="002A6660">
        <w:t xml:space="preserve">Model reuse in this standard is meant both at source-code and binary level, with the latter restricted to </w:t>
      </w:r>
      <w:r w:rsidR="003203BD" w:rsidRPr="002A6660">
        <w:t xml:space="preserve">a </w:t>
      </w:r>
      <w:r w:rsidRPr="002A6660">
        <w:t>fixed platform.</w:t>
      </w:r>
    </w:p>
    <w:p w14:paraId="345C3530" w14:textId="5969F99F" w:rsidR="00A37A15" w:rsidRPr="002A6660" w:rsidRDefault="00A37A15" w:rsidP="00D1549C">
      <w:pPr>
        <w:pStyle w:val="Heading1"/>
      </w:pPr>
      <w:r w:rsidRPr="002A6660">
        <w:lastRenderedPageBreak/>
        <w:br/>
      </w:r>
      <w:bookmarkStart w:id="41" w:name="_Toc191723609"/>
      <w:bookmarkStart w:id="42" w:name="_Toc501444759"/>
      <w:bookmarkStart w:id="43" w:name="_Toc501453579"/>
      <w:bookmarkStart w:id="44" w:name="_Toc501458991"/>
      <w:bookmarkStart w:id="45" w:name="_Toc501461348"/>
      <w:bookmarkStart w:id="46" w:name="_Toc501467392"/>
      <w:bookmarkStart w:id="47" w:name="_Toc501468909"/>
      <w:bookmarkStart w:id="48" w:name="_Toc501469278"/>
      <w:bookmarkStart w:id="49" w:name="_Toc513045828"/>
      <w:bookmarkStart w:id="50" w:name="_Toc205281419"/>
      <w:r w:rsidRPr="002A6660">
        <w:t>Normative references</w:t>
      </w:r>
      <w:bookmarkStart w:id="51" w:name="ECSS_E_ST_40_07_1630012"/>
      <w:bookmarkEnd w:id="41"/>
      <w:bookmarkEnd w:id="42"/>
      <w:bookmarkEnd w:id="43"/>
      <w:bookmarkEnd w:id="44"/>
      <w:bookmarkEnd w:id="45"/>
      <w:bookmarkEnd w:id="46"/>
      <w:bookmarkEnd w:id="47"/>
      <w:bookmarkEnd w:id="48"/>
      <w:bookmarkEnd w:id="49"/>
      <w:bookmarkEnd w:id="51"/>
      <w:bookmarkEnd w:id="50"/>
    </w:p>
    <w:p w14:paraId="345C3531" w14:textId="32A4516B" w:rsidR="001C3FA2" w:rsidRPr="002A6660" w:rsidRDefault="001C3FA2" w:rsidP="00ED7A7A">
      <w:pPr>
        <w:pStyle w:val="paragraph"/>
      </w:pPr>
      <w:bookmarkStart w:id="52" w:name="ECSS_E_ST_40_07_1630013"/>
      <w:bookmarkEnd w:id="52"/>
      <w:r w:rsidRPr="002A6660">
        <w:t>The following normative documents contain provisions which, through reference in this text, constitute provisions of this ECSS Standard. For dated references, subsequent amendments to, or revision of any of these publication</w:t>
      </w:r>
      <w:r w:rsidR="00CC7ABC" w:rsidRPr="002A6660">
        <w:t>s do not apply.</w:t>
      </w:r>
      <w:r w:rsidRPr="002A6660">
        <w:t xml:space="preserve"> However, parties to agreements based on this ECSS Standard are encouraged to investigate the possibility of applying the more recent editions of the normative documents indicated below. For undated references, the latest edition of the publication referred to applies.</w:t>
      </w:r>
    </w:p>
    <w:p w14:paraId="17B652D0" w14:textId="77777777" w:rsidR="00E326C5" w:rsidRPr="002A6660" w:rsidRDefault="00E326C5" w:rsidP="00ED7A7A">
      <w:pPr>
        <w:pStyle w:val="paragraph"/>
      </w:pPr>
    </w:p>
    <w:tbl>
      <w:tblPr>
        <w:tblW w:w="7087" w:type="dxa"/>
        <w:tblInd w:w="2093" w:type="dxa"/>
        <w:tblLayout w:type="fixed"/>
        <w:tblLook w:val="01E0" w:firstRow="1" w:lastRow="1" w:firstColumn="1" w:lastColumn="1" w:noHBand="0" w:noVBand="0"/>
      </w:tblPr>
      <w:tblGrid>
        <w:gridCol w:w="2126"/>
        <w:gridCol w:w="4961"/>
      </w:tblGrid>
      <w:tr w:rsidR="008426F4" w:rsidRPr="002A6660" w14:paraId="345C3535" w14:textId="77777777" w:rsidTr="009C53C5">
        <w:tc>
          <w:tcPr>
            <w:tcW w:w="2126" w:type="dxa"/>
          </w:tcPr>
          <w:p w14:paraId="345C3533" w14:textId="6BD88DC6" w:rsidR="008426F4" w:rsidRPr="002A6660" w:rsidRDefault="008426F4" w:rsidP="00534DED">
            <w:pPr>
              <w:pStyle w:val="paragraph"/>
              <w:ind w:left="0"/>
            </w:pPr>
            <w:bookmarkStart w:id="53" w:name="ECSS_E_ST_40_07_1630014"/>
            <w:bookmarkEnd w:id="53"/>
            <w:r w:rsidRPr="002A6660">
              <w:rPr>
                <w:lang w:eastAsia="ar-SA"/>
              </w:rPr>
              <w:t>ECSS-</w:t>
            </w:r>
            <w:r w:rsidR="00C030D5" w:rsidRPr="002A6660">
              <w:rPr>
                <w:lang w:eastAsia="ar-SA"/>
              </w:rPr>
              <w:t>S-ST-0</w:t>
            </w:r>
            <w:r w:rsidR="00534DED" w:rsidRPr="002A6660">
              <w:rPr>
                <w:lang w:eastAsia="ar-SA"/>
              </w:rPr>
              <w:t>0-0</w:t>
            </w:r>
            <w:r w:rsidRPr="002A6660">
              <w:rPr>
                <w:lang w:eastAsia="ar-SA"/>
              </w:rPr>
              <w:t>1</w:t>
            </w:r>
          </w:p>
        </w:tc>
        <w:tc>
          <w:tcPr>
            <w:tcW w:w="4961" w:type="dxa"/>
          </w:tcPr>
          <w:p w14:paraId="345C3534" w14:textId="3CA27EB4" w:rsidR="008426F4" w:rsidRPr="002A6660" w:rsidRDefault="00ED50DE" w:rsidP="00534DED">
            <w:pPr>
              <w:pStyle w:val="paragraph"/>
              <w:ind w:left="0"/>
            </w:pPr>
            <w:r w:rsidRPr="002A6660">
              <w:rPr>
                <w:lang w:eastAsia="ar-SA"/>
              </w:rPr>
              <w:t xml:space="preserve">ECSS </w:t>
            </w:r>
            <w:r w:rsidR="00041EA1" w:rsidRPr="002A6660">
              <w:rPr>
                <w:lang w:eastAsia="ar-SA"/>
              </w:rPr>
              <w:t xml:space="preserve">system - </w:t>
            </w:r>
            <w:r w:rsidR="008426F4" w:rsidRPr="002A6660">
              <w:rPr>
                <w:lang w:eastAsia="ar-SA"/>
              </w:rPr>
              <w:t>Glossary of terms</w:t>
            </w:r>
          </w:p>
        </w:tc>
      </w:tr>
      <w:tr w:rsidR="008426F4" w:rsidRPr="002A6660" w14:paraId="345C3538" w14:textId="77777777" w:rsidTr="009C53C5">
        <w:tc>
          <w:tcPr>
            <w:tcW w:w="2126" w:type="dxa"/>
          </w:tcPr>
          <w:p w14:paraId="345C3536" w14:textId="03170460" w:rsidR="008426F4" w:rsidRPr="002A6660" w:rsidRDefault="008426F4" w:rsidP="00534DED">
            <w:pPr>
              <w:pStyle w:val="paragraph"/>
              <w:ind w:left="0"/>
            </w:pPr>
            <w:bookmarkStart w:id="54" w:name="ECSS_E_ST_40_07_1630015"/>
            <w:bookmarkEnd w:id="54"/>
            <w:r w:rsidRPr="002A6660">
              <w:rPr>
                <w:lang w:eastAsia="ar-SA"/>
              </w:rPr>
              <w:t>ECSS-</w:t>
            </w:r>
            <w:r w:rsidR="005A2F2C" w:rsidRPr="002A6660">
              <w:rPr>
                <w:lang w:eastAsia="ar-SA"/>
              </w:rPr>
              <w:t>E</w:t>
            </w:r>
            <w:r w:rsidR="00534DED" w:rsidRPr="002A6660">
              <w:rPr>
                <w:lang w:eastAsia="ar-SA"/>
              </w:rPr>
              <w:t>-ST</w:t>
            </w:r>
            <w:r w:rsidRPr="002A6660">
              <w:rPr>
                <w:lang w:eastAsia="ar-SA"/>
              </w:rPr>
              <w:t>-40</w:t>
            </w:r>
          </w:p>
        </w:tc>
        <w:tc>
          <w:tcPr>
            <w:tcW w:w="4961" w:type="dxa"/>
          </w:tcPr>
          <w:p w14:paraId="345C3537" w14:textId="31D2A933" w:rsidR="008426F4" w:rsidRPr="002A6660" w:rsidRDefault="00ED50DE" w:rsidP="00041EA1">
            <w:pPr>
              <w:pStyle w:val="paragraph"/>
              <w:ind w:left="0"/>
            </w:pPr>
            <w:r w:rsidRPr="002A6660">
              <w:rPr>
                <w:lang w:eastAsia="ar-SA"/>
              </w:rPr>
              <w:t xml:space="preserve">Space </w:t>
            </w:r>
            <w:r w:rsidR="00041EA1" w:rsidRPr="002A6660">
              <w:rPr>
                <w:lang w:eastAsia="ar-SA"/>
              </w:rPr>
              <w:t xml:space="preserve">engineering </w:t>
            </w:r>
            <w:r w:rsidRPr="002A6660">
              <w:rPr>
                <w:lang w:eastAsia="ar-SA"/>
              </w:rPr>
              <w:t xml:space="preserve">- </w:t>
            </w:r>
            <w:r w:rsidR="00534DED" w:rsidRPr="002A6660">
              <w:rPr>
                <w:lang w:eastAsia="ar-SA"/>
              </w:rPr>
              <w:t>Software general requirements</w:t>
            </w:r>
          </w:p>
        </w:tc>
      </w:tr>
      <w:tr w:rsidR="005C28F0" w:rsidRPr="002A6660" w14:paraId="6DF2DE56" w14:textId="77777777" w:rsidTr="009C53C5">
        <w:tc>
          <w:tcPr>
            <w:tcW w:w="2126" w:type="dxa"/>
          </w:tcPr>
          <w:p w14:paraId="4559717D" w14:textId="08AB404E" w:rsidR="00184106" w:rsidRPr="002A6660" w:rsidRDefault="00AF657F" w:rsidP="005E54FE">
            <w:pPr>
              <w:pStyle w:val="paragraph"/>
              <w:ind w:left="0"/>
              <w:rPr>
                <w:lang w:eastAsia="ar-SA"/>
              </w:rPr>
            </w:pPr>
            <w:bookmarkStart w:id="55" w:name="ECSS_E_ST_40_07_1630016"/>
            <w:bookmarkEnd w:id="55"/>
            <w:r w:rsidRPr="002A6660">
              <w:rPr>
                <w:lang w:eastAsia="ar-SA"/>
              </w:rPr>
              <w:t>[SMP_FILES]</w:t>
            </w:r>
          </w:p>
        </w:tc>
        <w:tc>
          <w:tcPr>
            <w:tcW w:w="4961" w:type="dxa"/>
          </w:tcPr>
          <w:p w14:paraId="1363925E" w14:textId="1C910C99" w:rsidR="006355FC" w:rsidRPr="002A6660" w:rsidRDefault="006355FC" w:rsidP="004171E6">
            <w:pPr>
              <w:pStyle w:val="paragraph"/>
              <w:ind w:left="0"/>
              <w:rPr>
                <w:lang w:eastAsia="ar-SA"/>
              </w:rPr>
            </w:pPr>
            <w:r w:rsidRPr="002A6660">
              <w:rPr>
                <w:lang w:eastAsia="ar-SA"/>
              </w:rPr>
              <w:t>ECSS_SMP_</w:t>
            </w:r>
            <w:r w:rsidR="00FE099D" w:rsidRPr="002A6660">
              <w:rPr>
                <w:lang w:eastAsia="ar-SA"/>
              </w:rPr>
              <w:t>L1_</w:t>
            </w:r>
            <w:r w:rsidRPr="002A6660">
              <w:rPr>
                <w:lang w:eastAsia="ar-SA"/>
              </w:rPr>
              <w:t>(</w:t>
            </w:r>
            <w:r w:rsidR="004F3A57" w:rsidRPr="002A6660">
              <w:rPr>
                <w:lang w:eastAsia="ar-SA"/>
              </w:rPr>
              <w:t>31March</w:t>
            </w:r>
            <w:r w:rsidR="00FE099D" w:rsidRPr="002A6660">
              <w:rPr>
                <w:lang w:eastAsia="ar-SA"/>
              </w:rPr>
              <w:t>202</w:t>
            </w:r>
            <w:r w:rsidR="004F3A57" w:rsidRPr="002A6660">
              <w:rPr>
                <w:lang w:eastAsia="ar-SA"/>
              </w:rPr>
              <w:t>5</w:t>
            </w:r>
            <w:r w:rsidRPr="002A6660">
              <w:rPr>
                <w:lang w:eastAsia="ar-SA"/>
              </w:rPr>
              <w:t>)</w:t>
            </w:r>
            <w:r w:rsidR="005C28F0" w:rsidRPr="002A6660">
              <w:rPr>
                <w:lang w:eastAsia="ar-SA"/>
              </w:rPr>
              <w:t>.zip – SMP</w:t>
            </w:r>
            <w:r w:rsidR="00FE099D" w:rsidRPr="002A6660">
              <w:rPr>
                <w:lang w:eastAsia="ar-SA"/>
              </w:rPr>
              <w:t xml:space="preserve"> Level 1</w:t>
            </w:r>
            <w:r w:rsidR="005C28F0" w:rsidRPr="002A6660">
              <w:rPr>
                <w:lang w:eastAsia="ar-SA"/>
              </w:rPr>
              <w:t xml:space="preserve"> </w:t>
            </w:r>
            <w:r w:rsidRPr="002A6660">
              <w:rPr>
                <w:lang w:eastAsia="ar-SA"/>
              </w:rPr>
              <w:t xml:space="preserve">C++ </w:t>
            </w:r>
            <w:r w:rsidR="005C28F0" w:rsidRPr="002A6660">
              <w:rPr>
                <w:lang w:eastAsia="ar-SA"/>
              </w:rPr>
              <w:t>Header files</w:t>
            </w:r>
            <w:r w:rsidR="00FE099D" w:rsidRPr="002A6660">
              <w:rPr>
                <w:lang w:eastAsia="ar-SA"/>
              </w:rPr>
              <w:t>,</w:t>
            </w:r>
            <w:r w:rsidRPr="002A6660">
              <w:rPr>
                <w:lang w:eastAsia="ar-SA"/>
              </w:rPr>
              <w:t xml:space="preserve"> </w:t>
            </w:r>
            <w:r w:rsidR="005C28F0" w:rsidRPr="002A6660">
              <w:rPr>
                <w:lang w:eastAsia="ar-SA"/>
              </w:rPr>
              <w:t xml:space="preserve">XML schemas </w:t>
            </w:r>
            <w:proofErr w:type="gramStart"/>
            <w:r w:rsidRPr="002A6660">
              <w:rPr>
                <w:lang w:eastAsia="ar-SA"/>
              </w:rPr>
              <w:t>and  Catalogue</w:t>
            </w:r>
            <w:proofErr w:type="gramEnd"/>
            <w:r w:rsidR="003F5AEB" w:rsidRPr="002A6660">
              <w:rPr>
                <w:lang w:eastAsia="ar-SA"/>
              </w:rPr>
              <w:t xml:space="preserve"> </w:t>
            </w:r>
            <w:r w:rsidRPr="002A6660">
              <w:rPr>
                <w:lang w:eastAsia="ar-SA"/>
              </w:rPr>
              <w:t>(Available from ECSS website)</w:t>
            </w:r>
            <w:r w:rsidR="00FE099D" w:rsidRPr="002A6660">
              <w:rPr>
                <w:lang w:eastAsia="ar-SA"/>
              </w:rPr>
              <w:t>.</w:t>
            </w:r>
          </w:p>
        </w:tc>
      </w:tr>
      <w:bookmarkStart w:id="56" w:name="ECSS_E_ST_40_07_1630017"/>
      <w:bookmarkEnd w:id="56"/>
      <w:tr w:rsidR="008426F4" w:rsidRPr="002A6660" w14:paraId="345C353B" w14:textId="77777777" w:rsidTr="009C53C5">
        <w:tc>
          <w:tcPr>
            <w:tcW w:w="2126" w:type="dxa"/>
          </w:tcPr>
          <w:p w14:paraId="345C3539" w14:textId="174EAB19" w:rsidR="00041EA1" w:rsidRPr="002A6660" w:rsidRDefault="00CD6720" w:rsidP="008806AC">
            <w:pPr>
              <w:pStyle w:val="paragraph"/>
              <w:ind w:left="0"/>
            </w:pPr>
            <w:r>
              <w:fldChar w:fldCharType="begin"/>
            </w:r>
            <w:r>
              <w:instrText xml:space="preserve"> HYPERLINK "https://www.w3.org/TR/xmlschema11-2/" </w:instrText>
            </w:r>
            <w:r>
              <w:fldChar w:fldCharType="separate"/>
            </w:r>
            <w:r w:rsidR="00041EA1" w:rsidRPr="002A6660">
              <w:rPr>
                <w:rStyle w:val="Hyperlink"/>
              </w:rPr>
              <w:t>https://www.w3.org/TR/xmlschema11-2/</w:t>
            </w:r>
            <w:r>
              <w:rPr>
                <w:rStyle w:val="Hyperlink"/>
              </w:rPr>
              <w:fldChar w:fldCharType="end"/>
            </w:r>
          </w:p>
        </w:tc>
        <w:tc>
          <w:tcPr>
            <w:tcW w:w="4961" w:type="dxa"/>
          </w:tcPr>
          <w:p w14:paraId="345C353A" w14:textId="20F05EFF" w:rsidR="008426F4" w:rsidRPr="002A6660" w:rsidRDefault="00906FAB" w:rsidP="008426F4">
            <w:pPr>
              <w:pStyle w:val="paragraph"/>
              <w:ind w:left="0"/>
            </w:pPr>
            <w:r w:rsidRPr="002A6660">
              <w:t>XML schema specification</w:t>
            </w:r>
          </w:p>
        </w:tc>
      </w:tr>
      <w:bookmarkStart w:id="57" w:name="ECSS_E_ST_40_07_1630018"/>
      <w:bookmarkEnd w:id="57"/>
      <w:tr w:rsidR="00374C73" w:rsidRPr="002A6660" w14:paraId="6388D5ED" w14:textId="77777777" w:rsidTr="009C53C5">
        <w:tc>
          <w:tcPr>
            <w:tcW w:w="2126" w:type="dxa"/>
          </w:tcPr>
          <w:p w14:paraId="4B095A30" w14:textId="5B43BBFE" w:rsidR="00374C73" w:rsidRPr="002A6660" w:rsidRDefault="00CD6720" w:rsidP="008426F4">
            <w:pPr>
              <w:pStyle w:val="paragraph"/>
              <w:ind w:left="0"/>
            </w:pPr>
            <w:r>
              <w:fldChar w:fldCharType="begin"/>
            </w:r>
            <w:r>
              <w:instrText xml:space="preserve"> HYPERLINK "http://www.opengroup.org" </w:instrText>
            </w:r>
            <w:r>
              <w:fldChar w:fldCharType="separate"/>
            </w:r>
            <w:r w:rsidR="00374C73" w:rsidRPr="002A6660">
              <w:rPr>
                <w:rStyle w:val="Hyperlink"/>
              </w:rPr>
              <w:t>http://www.opengroup.org</w:t>
            </w:r>
            <w:r>
              <w:rPr>
                <w:rStyle w:val="Hyperlink"/>
              </w:rPr>
              <w:fldChar w:fldCharType="end"/>
            </w:r>
          </w:p>
        </w:tc>
        <w:tc>
          <w:tcPr>
            <w:tcW w:w="4961" w:type="dxa"/>
          </w:tcPr>
          <w:p w14:paraId="40D5C239" w14:textId="46E977A7" w:rsidR="00374C73" w:rsidRPr="002A6660" w:rsidRDefault="00374C73" w:rsidP="00DA0C25">
            <w:pPr>
              <w:pStyle w:val="paragraph"/>
              <w:ind w:left="0"/>
            </w:pPr>
            <w:r w:rsidRPr="002A6660">
              <w:t>The UUID spec</w:t>
            </w:r>
            <w:r w:rsidR="00DA0C25" w:rsidRPr="002A6660">
              <w:t>ification</w:t>
            </w:r>
            <w:r w:rsidRPr="002A6660">
              <w:t xml:space="preserve"> from Open Group.</w:t>
            </w:r>
          </w:p>
        </w:tc>
      </w:tr>
      <w:bookmarkStart w:id="58" w:name="ECSS_E_ST_40_07_1630019"/>
      <w:bookmarkEnd w:id="58"/>
      <w:tr w:rsidR="00DA0C25" w:rsidRPr="002A6660" w14:paraId="0CE44F7B" w14:textId="77777777" w:rsidTr="009C53C5">
        <w:tc>
          <w:tcPr>
            <w:tcW w:w="2126" w:type="dxa"/>
          </w:tcPr>
          <w:p w14:paraId="7D5FB9CB" w14:textId="3CF897A2" w:rsidR="005A2F2C" w:rsidRPr="002A6660" w:rsidRDefault="00CD6720" w:rsidP="005A2F2C">
            <w:pPr>
              <w:pStyle w:val="paragraph"/>
              <w:ind w:left="0"/>
            </w:pPr>
            <w:r>
              <w:fldChar w:fldCharType="begin"/>
            </w:r>
            <w:r>
              <w:instrText xml:space="preserve"> HYPERLINK "https://www.osgi.org/developer/specifications/" </w:instrText>
            </w:r>
            <w:r>
              <w:fldChar w:fldCharType="separate"/>
            </w:r>
            <w:r w:rsidR="005A2F2C" w:rsidRPr="002A6660">
              <w:rPr>
                <w:rStyle w:val="Hyperlink"/>
              </w:rPr>
              <w:t>https://www.osgi.org/developer/specifications/</w:t>
            </w:r>
            <w:r>
              <w:rPr>
                <w:rStyle w:val="Hyperlink"/>
              </w:rPr>
              <w:fldChar w:fldCharType="end"/>
            </w:r>
          </w:p>
        </w:tc>
        <w:tc>
          <w:tcPr>
            <w:tcW w:w="4961" w:type="dxa"/>
          </w:tcPr>
          <w:p w14:paraId="5C6795A2" w14:textId="0DB8D8A8" w:rsidR="00DA0C25" w:rsidRPr="002A6660" w:rsidRDefault="00DA0C25" w:rsidP="00374C73">
            <w:pPr>
              <w:pStyle w:val="paragraph"/>
              <w:ind w:left="0"/>
            </w:pPr>
            <w:r w:rsidRPr="002A6660">
              <w:t>OSGi Specifications</w:t>
            </w:r>
          </w:p>
        </w:tc>
      </w:tr>
    </w:tbl>
    <w:p w14:paraId="345C353C" w14:textId="77777777" w:rsidR="00542FCD" w:rsidRPr="002A6660" w:rsidRDefault="00542FCD" w:rsidP="002F7762">
      <w:pPr>
        <w:pStyle w:val="paragraph"/>
      </w:pPr>
    </w:p>
    <w:p w14:paraId="345C353D" w14:textId="580B4CD3" w:rsidR="00A37A15" w:rsidRPr="002A6660" w:rsidRDefault="00A37A15" w:rsidP="00D1549C">
      <w:pPr>
        <w:pStyle w:val="Heading1"/>
      </w:pPr>
      <w:r w:rsidRPr="002A6660">
        <w:lastRenderedPageBreak/>
        <w:br/>
      </w:r>
      <w:bookmarkStart w:id="59" w:name="_Toc191723610"/>
      <w:bookmarkStart w:id="60" w:name="_Toc501444760"/>
      <w:bookmarkStart w:id="61" w:name="_Toc501453580"/>
      <w:bookmarkStart w:id="62" w:name="_Toc501458992"/>
      <w:bookmarkStart w:id="63" w:name="_Toc501461349"/>
      <w:bookmarkStart w:id="64" w:name="_Toc501467393"/>
      <w:bookmarkStart w:id="65" w:name="_Toc501468910"/>
      <w:bookmarkStart w:id="66" w:name="_Toc501469279"/>
      <w:bookmarkStart w:id="67" w:name="_Toc513045829"/>
      <w:bookmarkStart w:id="68" w:name="_Toc205281420"/>
      <w:r w:rsidRPr="002A6660">
        <w:t>Terms, definitions and abbreviated terms</w:t>
      </w:r>
      <w:bookmarkStart w:id="69" w:name="ECSS_E_ST_40_07_1630020"/>
      <w:bookmarkEnd w:id="59"/>
      <w:bookmarkEnd w:id="60"/>
      <w:bookmarkEnd w:id="61"/>
      <w:bookmarkEnd w:id="62"/>
      <w:bookmarkEnd w:id="63"/>
      <w:bookmarkEnd w:id="64"/>
      <w:bookmarkEnd w:id="65"/>
      <w:bookmarkEnd w:id="66"/>
      <w:bookmarkEnd w:id="67"/>
      <w:bookmarkEnd w:id="69"/>
      <w:bookmarkEnd w:id="68"/>
    </w:p>
    <w:p w14:paraId="4C7DF351" w14:textId="293367DB" w:rsidR="00197850" w:rsidRPr="002A6660" w:rsidRDefault="00E26590" w:rsidP="00ED7CF7">
      <w:pPr>
        <w:pStyle w:val="Heading2"/>
      </w:pPr>
      <w:bookmarkStart w:id="70" w:name="_Toc191723611"/>
      <w:bookmarkStart w:id="71" w:name="_Toc501444761"/>
      <w:bookmarkStart w:id="72" w:name="_Toc501453581"/>
      <w:bookmarkStart w:id="73" w:name="_Toc501458993"/>
      <w:bookmarkStart w:id="74" w:name="_Toc501461350"/>
      <w:bookmarkStart w:id="75" w:name="_Toc501467394"/>
      <w:bookmarkStart w:id="76" w:name="_Toc501468911"/>
      <w:bookmarkStart w:id="77" w:name="_Toc501469280"/>
      <w:bookmarkStart w:id="78" w:name="_Toc513045830"/>
      <w:bookmarkStart w:id="79" w:name="_Toc205281421"/>
      <w:r w:rsidRPr="002A6660">
        <w:t>Terms from other standards</w:t>
      </w:r>
      <w:bookmarkStart w:id="80" w:name="ECSS_E_ST_40_07_1630021"/>
      <w:bookmarkEnd w:id="70"/>
      <w:bookmarkEnd w:id="71"/>
      <w:bookmarkEnd w:id="72"/>
      <w:bookmarkEnd w:id="73"/>
      <w:bookmarkEnd w:id="74"/>
      <w:bookmarkEnd w:id="75"/>
      <w:bookmarkEnd w:id="76"/>
      <w:bookmarkEnd w:id="77"/>
      <w:bookmarkEnd w:id="78"/>
      <w:bookmarkEnd w:id="80"/>
      <w:bookmarkEnd w:id="79"/>
    </w:p>
    <w:p w14:paraId="345C353F" w14:textId="77777777" w:rsidR="00F57833" w:rsidRPr="002A6660" w:rsidRDefault="00F57833" w:rsidP="00A24621">
      <w:pPr>
        <w:pStyle w:val="listlevel1"/>
        <w:numPr>
          <w:ilvl w:val="0"/>
          <w:numId w:val="14"/>
        </w:numPr>
      </w:pPr>
      <w:bookmarkStart w:id="81" w:name="ECSS_E_ST_40_07_1630022"/>
      <w:bookmarkStart w:id="82" w:name="_Toc191723612"/>
      <w:bookmarkEnd w:id="81"/>
      <w:r w:rsidRPr="002A6660">
        <w:t>For the purpose of this Standard, the terms and definitions from ECSS-</w:t>
      </w:r>
      <w:r w:rsidR="00534DED" w:rsidRPr="002A6660">
        <w:t>S-ST-00-01</w:t>
      </w:r>
      <w:r w:rsidR="006B251F" w:rsidRPr="002A6660">
        <w:t xml:space="preserve"> and ECSS-E-ST-40</w:t>
      </w:r>
      <w:r w:rsidRPr="002A6660">
        <w:t xml:space="preserve"> apply.</w:t>
      </w:r>
    </w:p>
    <w:p w14:paraId="345C3541" w14:textId="66EC5415" w:rsidR="00AE1A53" w:rsidRPr="002A6660" w:rsidRDefault="00AE1A53">
      <w:pPr>
        <w:pStyle w:val="listlevel1"/>
      </w:pPr>
      <w:r w:rsidRPr="002A6660">
        <w:t>For the purpose of this Standard, the terms and definitions from ECSS‐E‐ST‐70 apply</w:t>
      </w:r>
      <w:r w:rsidR="004D5058" w:rsidRPr="002A6660">
        <w:t>, in particular the following term</w:t>
      </w:r>
      <w:r w:rsidRPr="002A6660">
        <w:t>:</w:t>
      </w:r>
    </w:p>
    <w:p w14:paraId="345C3542" w14:textId="77777777" w:rsidR="00AE1A53" w:rsidRPr="002A6660" w:rsidRDefault="00AE1A53">
      <w:pPr>
        <w:pStyle w:val="listlevel2"/>
      </w:pPr>
      <w:r w:rsidRPr="002A6660">
        <w:t>mission</w:t>
      </w:r>
    </w:p>
    <w:p w14:paraId="345C3544" w14:textId="5CE4FC85" w:rsidR="00E26590" w:rsidRPr="002A6660" w:rsidRDefault="00E26590" w:rsidP="00ED7CF7">
      <w:pPr>
        <w:pStyle w:val="Heading2"/>
      </w:pPr>
      <w:bookmarkStart w:id="83" w:name="_Toc501444762"/>
      <w:bookmarkStart w:id="84" w:name="_Toc501453582"/>
      <w:bookmarkStart w:id="85" w:name="_Toc501458994"/>
      <w:bookmarkStart w:id="86" w:name="_Toc501461351"/>
      <w:bookmarkStart w:id="87" w:name="_Toc501467395"/>
      <w:bookmarkStart w:id="88" w:name="_Toc501468912"/>
      <w:bookmarkStart w:id="89" w:name="_Toc501469281"/>
      <w:bookmarkStart w:id="90" w:name="_Toc513045831"/>
      <w:bookmarkStart w:id="91" w:name="_Toc205281422"/>
      <w:r w:rsidRPr="002A6660">
        <w:t xml:space="preserve">Terms </w:t>
      </w:r>
      <w:r w:rsidR="001C3FA2" w:rsidRPr="002A6660">
        <w:t>s</w:t>
      </w:r>
      <w:r w:rsidRPr="002A6660">
        <w:t>pecific to the present standard</w:t>
      </w:r>
      <w:bookmarkStart w:id="92" w:name="ECSS_E_ST_40_07_1630023"/>
      <w:bookmarkEnd w:id="82"/>
      <w:bookmarkEnd w:id="83"/>
      <w:bookmarkEnd w:id="84"/>
      <w:bookmarkEnd w:id="85"/>
      <w:bookmarkEnd w:id="86"/>
      <w:bookmarkEnd w:id="87"/>
      <w:bookmarkEnd w:id="88"/>
      <w:bookmarkEnd w:id="89"/>
      <w:bookmarkEnd w:id="90"/>
      <w:bookmarkEnd w:id="92"/>
      <w:bookmarkEnd w:id="91"/>
    </w:p>
    <w:p w14:paraId="345C3545" w14:textId="3A76576B" w:rsidR="00F57833" w:rsidRPr="002A6660" w:rsidRDefault="00F57833" w:rsidP="00ED7A7A">
      <w:pPr>
        <w:pStyle w:val="paragraph"/>
      </w:pPr>
      <w:bookmarkStart w:id="93" w:name="ECSS_E_ST_40_07_1630024"/>
      <w:bookmarkStart w:id="94" w:name="_Toc191723615"/>
      <w:bookmarkEnd w:id="93"/>
      <w:r w:rsidRPr="002A6660">
        <w:t>In the following list of terms, underlined words are further defined in the same list.</w:t>
      </w:r>
    </w:p>
    <w:p w14:paraId="345C3546" w14:textId="00A57299" w:rsidR="00F57833" w:rsidRPr="002A6660" w:rsidRDefault="006B251F" w:rsidP="005C02D8">
      <w:pPr>
        <w:pStyle w:val="Definition1"/>
      </w:pPr>
      <w:r w:rsidRPr="002A6660">
        <w:t>aggregate</w:t>
      </w:r>
      <w:bookmarkStart w:id="95" w:name="ECSS_E_ST_40_07_1630025"/>
      <w:bookmarkEnd w:id="95"/>
    </w:p>
    <w:p w14:paraId="2C04F9AF" w14:textId="5634D670" w:rsidR="007B568A" w:rsidRPr="002A6660" w:rsidRDefault="007273DA" w:rsidP="005C02D8">
      <w:pPr>
        <w:pStyle w:val="paragraph"/>
      </w:pPr>
      <w:bookmarkStart w:id="96" w:name="ECSS_E_ST_40_07_1630026"/>
      <w:bookmarkEnd w:id="96"/>
      <w:r w:rsidRPr="002A6660">
        <w:t xml:space="preserve">relationship between two </w:t>
      </w:r>
      <w:r w:rsidRPr="002A6660">
        <w:rPr>
          <w:u w:val="single"/>
        </w:rPr>
        <w:t>component</w:t>
      </w:r>
      <w:r w:rsidRPr="002A6660">
        <w:t xml:space="preserve">s </w:t>
      </w:r>
      <w:r w:rsidR="007B568A" w:rsidRPr="002A6660">
        <w:t xml:space="preserve">implemented by storing their </w:t>
      </w:r>
      <w:r w:rsidR="007B568A" w:rsidRPr="002A6660">
        <w:rPr>
          <w:u w:val="single"/>
        </w:rPr>
        <w:t>references</w:t>
      </w:r>
      <w:r w:rsidR="007B568A" w:rsidRPr="002A6660">
        <w:t xml:space="preserve"> </w:t>
      </w:r>
    </w:p>
    <w:p w14:paraId="345C3547" w14:textId="4664FC1B" w:rsidR="00F57833" w:rsidRPr="002A6660" w:rsidRDefault="007B568A" w:rsidP="00892D43">
      <w:pPr>
        <w:pStyle w:val="NOTE"/>
      </w:pPr>
      <w:r w:rsidRPr="002A6660">
        <w:t xml:space="preserve">Each </w:t>
      </w:r>
      <w:r w:rsidRPr="002A6660">
        <w:rPr>
          <w:u w:val="single"/>
        </w:rPr>
        <w:t>component</w:t>
      </w:r>
      <w:r w:rsidRPr="002A6660">
        <w:t xml:space="preserve"> in </w:t>
      </w:r>
      <w:r w:rsidR="006F00A3" w:rsidRPr="002A6660">
        <w:t>such a</w:t>
      </w:r>
      <w:r w:rsidRPr="002A6660">
        <w:t xml:space="preserve"> relationship keeps its own lifecycle</w:t>
      </w:r>
      <w:r w:rsidR="00E22812" w:rsidRPr="002A6660">
        <w:t xml:space="preserve"> a</w:t>
      </w:r>
      <w:r w:rsidR="006F64A9" w:rsidRPr="002A6660">
        <w:t>nd it does not depend on that of other components.</w:t>
      </w:r>
    </w:p>
    <w:p w14:paraId="0C7E2B4C" w14:textId="2B86B686" w:rsidR="00144954" w:rsidRPr="002A6660" w:rsidRDefault="00144954" w:rsidP="005C02D8">
      <w:pPr>
        <w:pStyle w:val="Definition1"/>
      </w:pPr>
      <w:r w:rsidRPr="002A6660">
        <w:t>association</w:t>
      </w:r>
      <w:bookmarkStart w:id="97" w:name="ECSS_E_ST_40_07_1630027"/>
      <w:bookmarkEnd w:id="97"/>
    </w:p>
    <w:p w14:paraId="6A14EE78" w14:textId="5B38C29F" w:rsidR="00144954" w:rsidRPr="002A6660" w:rsidRDefault="00121402" w:rsidP="00994ED3">
      <w:pPr>
        <w:pStyle w:val="paragraph"/>
      </w:pPr>
      <w:bookmarkStart w:id="98" w:name="ECSS_E_ST_40_07_1630028"/>
      <w:bookmarkEnd w:id="98"/>
      <w:r w:rsidRPr="002A6660">
        <w:t>r</w:t>
      </w:r>
      <w:r w:rsidR="00144954" w:rsidRPr="002A6660">
        <w:t xml:space="preserve">elationship between two </w:t>
      </w:r>
      <w:r w:rsidR="000F0C16" w:rsidRPr="002A6660">
        <w:rPr>
          <w:u w:val="single"/>
        </w:rPr>
        <w:t xml:space="preserve">instances of any </w:t>
      </w:r>
      <w:proofErr w:type="gramStart"/>
      <w:r w:rsidR="000F0C16" w:rsidRPr="002A6660">
        <w:rPr>
          <w:u w:val="single"/>
        </w:rPr>
        <w:t>data-type</w:t>
      </w:r>
      <w:proofErr w:type="gramEnd"/>
      <w:r w:rsidR="000F0C16" w:rsidRPr="002A6660">
        <w:rPr>
          <w:u w:val="single"/>
        </w:rPr>
        <w:t>,</w:t>
      </w:r>
      <w:r w:rsidR="00144954" w:rsidRPr="002A6660">
        <w:t xml:space="preserve"> where each </w:t>
      </w:r>
      <w:r w:rsidR="000F0C16" w:rsidRPr="002A6660">
        <w:rPr>
          <w:u w:val="single"/>
        </w:rPr>
        <w:t>instance</w:t>
      </w:r>
      <w:r w:rsidR="00144954" w:rsidRPr="002A6660">
        <w:t xml:space="preserve"> has its own lifecycle</w:t>
      </w:r>
      <w:r w:rsidRPr="002A6660">
        <w:t xml:space="preserve"> and there is no owner</w:t>
      </w:r>
    </w:p>
    <w:p w14:paraId="345C354A" w14:textId="748B557C" w:rsidR="00F57833" w:rsidRPr="002A6660" w:rsidRDefault="006B251F" w:rsidP="005C02D8">
      <w:pPr>
        <w:pStyle w:val="Definition1"/>
      </w:pPr>
      <w:r w:rsidRPr="002A6660">
        <w:t>component</w:t>
      </w:r>
      <w:bookmarkStart w:id="99" w:name="ECSS_E_ST_40_07_1630029"/>
      <w:bookmarkEnd w:id="99"/>
    </w:p>
    <w:p w14:paraId="35FBF27B" w14:textId="77777777" w:rsidR="006A4197" w:rsidRPr="002A6660" w:rsidRDefault="00833172" w:rsidP="006A4197">
      <w:pPr>
        <w:pStyle w:val="paragraph"/>
      </w:pPr>
      <w:bookmarkStart w:id="100" w:name="ECSS_E_ST_40_07_1630030"/>
      <w:bookmarkEnd w:id="100"/>
      <w:r w:rsidRPr="002A6660">
        <w:t xml:space="preserve">building block of a simulation </w:t>
      </w:r>
      <w:r w:rsidR="00F57833" w:rsidRPr="002A6660">
        <w:t xml:space="preserve">that can be </w:t>
      </w:r>
      <w:r w:rsidRPr="002A6660">
        <w:t xml:space="preserve">instantiated </w:t>
      </w:r>
      <w:r w:rsidR="00F57833" w:rsidRPr="002A6660">
        <w:t xml:space="preserve">and that has a well-defined </w:t>
      </w:r>
      <w:r w:rsidR="00F57833" w:rsidRPr="002A6660">
        <w:rPr>
          <w:u w:val="single"/>
        </w:rPr>
        <w:t>contract</w:t>
      </w:r>
      <w:r w:rsidR="00F57833" w:rsidRPr="002A6660">
        <w:t xml:space="preserve"> to its environment</w:t>
      </w:r>
    </w:p>
    <w:p w14:paraId="345C354C" w14:textId="1F7065BE" w:rsidR="00F57833" w:rsidRPr="002A6660" w:rsidRDefault="00C74E11" w:rsidP="005C02D8">
      <w:pPr>
        <w:pStyle w:val="Definition1"/>
      </w:pPr>
      <w:r w:rsidRPr="002A6660">
        <w:t>c</w:t>
      </w:r>
      <w:r w:rsidR="006B251F" w:rsidRPr="002A6660">
        <w:t>omposite</w:t>
      </w:r>
      <w:bookmarkStart w:id="101" w:name="ECSS_E_ST_40_07_1630031"/>
      <w:bookmarkEnd w:id="101"/>
    </w:p>
    <w:p w14:paraId="345C354D" w14:textId="77777777" w:rsidR="00F57833" w:rsidRPr="002A6660" w:rsidRDefault="00F57833" w:rsidP="005C02D8">
      <w:pPr>
        <w:pStyle w:val="paragraph"/>
      </w:pPr>
      <w:bookmarkStart w:id="102" w:name="ECSS_E_ST_40_07_1630032"/>
      <w:bookmarkEnd w:id="102"/>
      <w:r w:rsidRPr="002A6660">
        <w:rPr>
          <w:u w:val="single"/>
        </w:rPr>
        <w:t>component</w:t>
      </w:r>
      <w:r w:rsidRPr="002A6660">
        <w:t xml:space="preserve"> implementing </w:t>
      </w:r>
      <w:r w:rsidRPr="002A6660">
        <w:rPr>
          <w:u w:val="single"/>
        </w:rPr>
        <w:t>composition</w:t>
      </w:r>
    </w:p>
    <w:p w14:paraId="345C354E" w14:textId="32157E98" w:rsidR="00F57833" w:rsidRPr="002A6660" w:rsidRDefault="006B251F" w:rsidP="005C02D8">
      <w:pPr>
        <w:pStyle w:val="Definition1"/>
      </w:pPr>
      <w:r w:rsidRPr="002A6660">
        <w:t>composition</w:t>
      </w:r>
      <w:bookmarkStart w:id="103" w:name="ECSS_E_ST_40_07_1630033"/>
      <w:bookmarkEnd w:id="103"/>
    </w:p>
    <w:p w14:paraId="345C354F" w14:textId="10D995CB" w:rsidR="00F57833" w:rsidRPr="002A6660" w:rsidRDefault="00F57833" w:rsidP="005C02D8">
      <w:pPr>
        <w:pStyle w:val="paragraph"/>
      </w:pPr>
      <w:bookmarkStart w:id="104" w:name="ECSS_E_ST_40_07_1630034"/>
      <w:bookmarkEnd w:id="104"/>
      <w:r w:rsidRPr="002A6660">
        <w:t xml:space="preserve">hierarchical relationship where </w:t>
      </w:r>
      <w:r w:rsidR="009E1F8F" w:rsidRPr="002A6660">
        <w:t xml:space="preserve">the </w:t>
      </w:r>
      <w:r w:rsidRPr="002A6660">
        <w:t xml:space="preserve">child </w:t>
      </w:r>
      <w:r w:rsidRPr="002A6660">
        <w:rPr>
          <w:u w:val="single"/>
        </w:rPr>
        <w:t>component</w:t>
      </w:r>
      <w:r w:rsidRPr="002A6660">
        <w:t xml:space="preserve"> is destroyed if the parent </w:t>
      </w:r>
      <w:r w:rsidRPr="002A6660">
        <w:rPr>
          <w:u w:val="single"/>
        </w:rPr>
        <w:t>component</w:t>
      </w:r>
      <w:r w:rsidRPr="002A6660">
        <w:t xml:space="preserve"> is destroyed</w:t>
      </w:r>
    </w:p>
    <w:p w14:paraId="345C3550" w14:textId="30289D47" w:rsidR="00F57833" w:rsidRPr="002A6660" w:rsidRDefault="006B251F" w:rsidP="005C02D8">
      <w:pPr>
        <w:pStyle w:val="Definition1"/>
      </w:pPr>
      <w:r w:rsidRPr="002A6660">
        <w:t>configuration</w:t>
      </w:r>
      <w:bookmarkStart w:id="105" w:name="ECSS_E_ST_40_07_1630035"/>
      <w:bookmarkEnd w:id="105"/>
    </w:p>
    <w:p w14:paraId="345C3551" w14:textId="7218065D" w:rsidR="00F57833" w:rsidRPr="002A6660" w:rsidRDefault="00F57833" w:rsidP="005C02D8">
      <w:pPr>
        <w:pStyle w:val="paragraph"/>
      </w:pPr>
      <w:bookmarkStart w:id="106" w:name="ECSS_E_ST_40_07_1630036"/>
      <w:bookmarkEnd w:id="106"/>
      <w:r w:rsidRPr="002A6660">
        <w:t xml:space="preserve">specification of </w:t>
      </w:r>
      <w:r w:rsidRPr="002A6660">
        <w:rPr>
          <w:u w:val="single"/>
        </w:rPr>
        <w:t>value</w:t>
      </w:r>
      <w:r w:rsidRPr="002A6660">
        <w:t xml:space="preserve">s for </w:t>
      </w:r>
      <w:r w:rsidRPr="002A6660">
        <w:rPr>
          <w:u w:val="single"/>
        </w:rPr>
        <w:t>field</w:t>
      </w:r>
      <w:r w:rsidRPr="002A6660">
        <w:t xml:space="preserve">s of </w:t>
      </w:r>
      <w:r w:rsidRPr="002A6660">
        <w:rPr>
          <w:u w:val="single"/>
        </w:rPr>
        <w:t>component</w:t>
      </w:r>
      <w:r w:rsidR="00121402" w:rsidRPr="002A6660">
        <w:t>s</w:t>
      </w:r>
    </w:p>
    <w:p w14:paraId="505FC32D" w14:textId="455B1D89" w:rsidR="00123C06" w:rsidRPr="002A6660" w:rsidRDefault="00123C06" w:rsidP="005C02D8">
      <w:pPr>
        <w:pStyle w:val="Definition1"/>
      </w:pPr>
      <w:r w:rsidRPr="002A6660">
        <w:t>constructor</w:t>
      </w:r>
      <w:bookmarkStart w:id="107" w:name="ECSS_E_ST_40_07_1630037"/>
      <w:bookmarkEnd w:id="107"/>
    </w:p>
    <w:p w14:paraId="5388D840" w14:textId="5C459EEE" w:rsidR="00123C06" w:rsidRPr="002A6660" w:rsidRDefault="00123C06" w:rsidP="00892D43">
      <w:pPr>
        <w:pStyle w:val="paragraph"/>
      </w:pPr>
      <w:bookmarkStart w:id="108" w:name="ECSS_E_ST_40_07_1630038"/>
      <w:bookmarkEnd w:id="108"/>
      <w:r w:rsidRPr="002A6660">
        <w:t xml:space="preserve">specific </w:t>
      </w:r>
      <w:r w:rsidRPr="002A6660">
        <w:rPr>
          <w:u w:val="single"/>
        </w:rPr>
        <w:t>operation</w:t>
      </w:r>
      <w:r w:rsidRPr="002A6660">
        <w:t xml:space="preserve"> of a </w:t>
      </w:r>
      <w:r w:rsidRPr="002A6660">
        <w:rPr>
          <w:u w:val="single"/>
        </w:rPr>
        <w:t>component</w:t>
      </w:r>
      <w:r w:rsidRPr="002A6660">
        <w:t xml:space="preserve">, bearing the same name of the </w:t>
      </w:r>
      <w:r w:rsidRPr="002A6660">
        <w:rPr>
          <w:u w:val="single"/>
        </w:rPr>
        <w:t>component</w:t>
      </w:r>
      <w:r w:rsidRPr="002A6660">
        <w:t xml:space="preserve">, whose purpose is to allocate and build an instance of said </w:t>
      </w:r>
      <w:r w:rsidRPr="002A6660">
        <w:rPr>
          <w:u w:val="single"/>
        </w:rPr>
        <w:t>component</w:t>
      </w:r>
    </w:p>
    <w:p w14:paraId="345C3552" w14:textId="166F8C22" w:rsidR="00F57833" w:rsidRPr="002A6660" w:rsidRDefault="006B251F" w:rsidP="005C02D8">
      <w:pPr>
        <w:pStyle w:val="Definition1"/>
      </w:pPr>
      <w:r w:rsidRPr="002A6660">
        <w:lastRenderedPageBreak/>
        <w:t>consumer</w:t>
      </w:r>
      <w:bookmarkStart w:id="109" w:name="ECSS_E_ST_40_07_1630039"/>
      <w:bookmarkEnd w:id="109"/>
    </w:p>
    <w:p w14:paraId="345C3553" w14:textId="06BBBE87" w:rsidR="00F57833" w:rsidRPr="002A6660" w:rsidRDefault="00F57833" w:rsidP="005C02D8">
      <w:pPr>
        <w:pStyle w:val="paragraph"/>
      </w:pPr>
      <w:bookmarkStart w:id="110" w:name="ECSS_E_ST_40_07_1630040"/>
      <w:bookmarkEnd w:id="110"/>
      <w:r w:rsidRPr="002A6660">
        <w:rPr>
          <w:u w:val="single"/>
        </w:rPr>
        <w:t>component</w:t>
      </w:r>
      <w:r w:rsidRPr="002A6660">
        <w:t xml:space="preserve"> that </w:t>
      </w:r>
      <w:r w:rsidR="00F578CE" w:rsidRPr="002A6660">
        <w:t>can</w:t>
      </w:r>
      <w:r w:rsidRPr="002A6660">
        <w:t xml:space="preserve"> receive data in one of its </w:t>
      </w:r>
      <w:r w:rsidRPr="002A6660">
        <w:rPr>
          <w:u w:val="single"/>
        </w:rPr>
        <w:t>input</w:t>
      </w:r>
      <w:r w:rsidRPr="002A6660">
        <w:t xml:space="preserve"> </w:t>
      </w:r>
      <w:r w:rsidRPr="002A6660">
        <w:rPr>
          <w:u w:val="single"/>
        </w:rPr>
        <w:t>field</w:t>
      </w:r>
      <w:r w:rsidRPr="002A6660">
        <w:t xml:space="preserve">s from an </w:t>
      </w:r>
      <w:r w:rsidRPr="002A6660">
        <w:rPr>
          <w:u w:val="single"/>
        </w:rPr>
        <w:t>output field</w:t>
      </w:r>
      <w:r w:rsidRPr="002A6660">
        <w:t xml:space="preserve"> of another </w:t>
      </w:r>
      <w:r w:rsidRPr="002A6660">
        <w:rPr>
          <w:u w:val="single"/>
        </w:rPr>
        <w:t>component</w:t>
      </w:r>
    </w:p>
    <w:p w14:paraId="345C3554" w14:textId="7F8DF49D" w:rsidR="00F57833" w:rsidRPr="002A6660" w:rsidRDefault="006B251F" w:rsidP="005C02D8">
      <w:pPr>
        <w:pStyle w:val="Definition1"/>
      </w:pPr>
      <w:r w:rsidRPr="002A6660">
        <w:t>container</w:t>
      </w:r>
      <w:bookmarkStart w:id="111" w:name="ECSS_E_ST_40_07_1630041"/>
      <w:bookmarkEnd w:id="111"/>
    </w:p>
    <w:p w14:paraId="345C3555" w14:textId="77777777" w:rsidR="00F57833" w:rsidRPr="002A6660" w:rsidRDefault="00F57833" w:rsidP="005C02D8">
      <w:pPr>
        <w:pStyle w:val="paragraph"/>
      </w:pPr>
      <w:bookmarkStart w:id="112" w:name="ECSS_E_ST_40_07_1630042"/>
      <w:bookmarkEnd w:id="112"/>
      <w:r w:rsidRPr="002A6660">
        <w:t xml:space="preserve">typed collection of child </w:t>
      </w:r>
      <w:r w:rsidRPr="002A6660">
        <w:rPr>
          <w:u w:val="single"/>
        </w:rPr>
        <w:t>component</w:t>
      </w:r>
      <w:r w:rsidRPr="002A6660">
        <w:t>s</w:t>
      </w:r>
    </w:p>
    <w:p w14:paraId="345C3556" w14:textId="21C50B93" w:rsidR="00F57833" w:rsidRPr="002A6660" w:rsidRDefault="006B251F" w:rsidP="005C02D8">
      <w:pPr>
        <w:pStyle w:val="Definition1"/>
      </w:pPr>
      <w:r w:rsidRPr="002A6660">
        <w:t>contract</w:t>
      </w:r>
      <w:bookmarkStart w:id="113" w:name="ECSS_E_ST_40_07_1630043"/>
      <w:bookmarkEnd w:id="113"/>
    </w:p>
    <w:p w14:paraId="345C3557" w14:textId="49EE0D5B" w:rsidR="00F57833" w:rsidRPr="002A6660" w:rsidRDefault="00F57833" w:rsidP="005C02D8">
      <w:pPr>
        <w:pStyle w:val="paragraph"/>
      </w:pPr>
      <w:bookmarkStart w:id="114" w:name="ECSS_E_ST_40_07_1630044"/>
      <w:bookmarkEnd w:id="114"/>
      <w:r w:rsidRPr="002A6660">
        <w:t xml:space="preserve">set of </w:t>
      </w:r>
      <w:r w:rsidRPr="002A6660">
        <w:rPr>
          <w:u w:val="single"/>
        </w:rPr>
        <w:t>interfaces</w:t>
      </w:r>
      <w:r w:rsidRPr="002A6660">
        <w:t xml:space="preserve">, </w:t>
      </w:r>
      <w:r w:rsidRPr="002A6660">
        <w:rPr>
          <w:u w:val="single"/>
        </w:rPr>
        <w:t>operations</w:t>
      </w:r>
      <w:r w:rsidRPr="002A6660">
        <w:t xml:space="preserve">, </w:t>
      </w:r>
      <w:r w:rsidRPr="002A6660">
        <w:rPr>
          <w:u w:val="single"/>
        </w:rPr>
        <w:t>fields</w:t>
      </w:r>
      <w:r w:rsidRPr="002A6660">
        <w:t xml:space="preserve">, </w:t>
      </w:r>
      <w:r w:rsidR="00EE7F57" w:rsidRPr="002A6660">
        <w:t xml:space="preserve">properties, </w:t>
      </w:r>
      <w:r w:rsidRPr="002A6660">
        <w:rPr>
          <w:u w:val="single"/>
        </w:rPr>
        <w:t>entry point</w:t>
      </w:r>
      <w:r w:rsidRPr="002A6660">
        <w:t xml:space="preserve">s, </w:t>
      </w:r>
      <w:r w:rsidRPr="002A6660">
        <w:rPr>
          <w:u w:val="single"/>
        </w:rPr>
        <w:t>event sink</w:t>
      </w:r>
      <w:r w:rsidRPr="002A6660">
        <w:t xml:space="preserve">s, </w:t>
      </w:r>
      <w:r w:rsidRPr="002A6660">
        <w:rPr>
          <w:u w:val="single"/>
        </w:rPr>
        <w:t>event sources</w:t>
      </w:r>
      <w:r w:rsidRPr="002A6660">
        <w:t xml:space="preserve"> and all the associated constraints, used to interact with a </w:t>
      </w:r>
      <w:r w:rsidRPr="002A6660">
        <w:rPr>
          <w:u w:val="single"/>
        </w:rPr>
        <w:t>component</w:t>
      </w:r>
    </w:p>
    <w:p w14:paraId="345C3558" w14:textId="3C341E27" w:rsidR="00F57833" w:rsidRPr="002A6660" w:rsidRDefault="00953417" w:rsidP="005C02D8">
      <w:pPr>
        <w:pStyle w:val="Definition1"/>
      </w:pPr>
      <w:r w:rsidRPr="002A6660">
        <w:t>d</w:t>
      </w:r>
      <w:r w:rsidR="006B251F" w:rsidRPr="002A6660">
        <w:t xml:space="preserve">ata </w:t>
      </w:r>
      <w:r w:rsidR="00F57833" w:rsidRPr="002A6660">
        <w:t>transfer</w:t>
      </w:r>
      <w:bookmarkStart w:id="115" w:name="ECSS_E_ST_40_07_1630045"/>
      <w:bookmarkEnd w:id="115"/>
    </w:p>
    <w:p w14:paraId="345C3559" w14:textId="7F72AB7C" w:rsidR="00F57833" w:rsidRPr="002A6660" w:rsidRDefault="00F57833" w:rsidP="005C02D8">
      <w:pPr>
        <w:pStyle w:val="paragraph"/>
      </w:pPr>
      <w:bookmarkStart w:id="116" w:name="ECSS_E_ST_40_07_1630046"/>
      <w:bookmarkEnd w:id="116"/>
      <w:r w:rsidRPr="002A6660">
        <w:t xml:space="preserve">copy of value from an </w:t>
      </w:r>
      <w:r w:rsidR="00DF2A84" w:rsidRPr="002A6660">
        <w:rPr>
          <w:u w:val="single"/>
        </w:rPr>
        <w:t xml:space="preserve">output </w:t>
      </w:r>
      <w:r w:rsidRPr="002A6660">
        <w:rPr>
          <w:u w:val="single"/>
        </w:rPr>
        <w:t>field</w:t>
      </w:r>
      <w:r w:rsidRPr="002A6660">
        <w:t xml:space="preserve"> to an </w:t>
      </w:r>
      <w:r w:rsidR="00DF2A84" w:rsidRPr="002A6660">
        <w:rPr>
          <w:u w:val="single"/>
        </w:rPr>
        <w:t>input</w:t>
      </w:r>
      <w:r w:rsidRPr="002A6660">
        <w:rPr>
          <w:u w:val="single"/>
        </w:rPr>
        <w:t xml:space="preserve"> field</w:t>
      </w:r>
    </w:p>
    <w:p w14:paraId="345C355A" w14:textId="7536BE82" w:rsidR="00F57833" w:rsidRPr="002A6660" w:rsidRDefault="004E4EF6" w:rsidP="005C02D8">
      <w:pPr>
        <w:pStyle w:val="Definition1"/>
      </w:pPr>
      <w:r w:rsidRPr="002A6660">
        <w:t>e</w:t>
      </w:r>
      <w:r w:rsidR="009B16BE" w:rsidRPr="002A6660">
        <w:t xml:space="preserve">ntry </w:t>
      </w:r>
      <w:r w:rsidRPr="002A6660">
        <w:t>p</w:t>
      </w:r>
      <w:r w:rsidR="009B16BE" w:rsidRPr="002A6660">
        <w:t>oint</w:t>
      </w:r>
      <w:bookmarkStart w:id="117" w:name="ECSS_E_ST_40_07_1630047"/>
      <w:bookmarkEnd w:id="117"/>
    </w:p>
    <w:p w14:paraId="345C355B" w14:textId="07E23CB6" w:rsidR="00F57833" w:rsidRPr="002A6660" w:rsidRDefault="00F57833" w:rsidP="005C02D8">
      <w:pPr>
        <w:pStyle w:val="paragraph"/>
      </w:pPr>
      <w:bookmarkStart w:id="118" w:name="ECSS_E_ST_40_07_1630048"/>
      <w:bookmarkEnd w:id="118"/>
      <w:r w:rsidRPr="002A6660">
        <w:rPr>
          <w:u w:val="single"/>
        </w:rPr>
        <w:t>operation</w:t>
      </w:r>
      <w:r w:rsidRPr="002A6660">
        <w:t xml:space="preserve"> without parameters that does not return a </w:t>
      </w:r>
      <w:r w:rsidRPr="002A6660">
        <w:rPr>
          <w:u w:val="single"/>
        </w:rPr>
        <w:t>value</w:t>
      </w:r>
      <w:r w:rsidR="000D25A2" w:rsidRPr="002A6660">
        <w:rPr>
          <w:u w:val="single"/>
        </w:rPr>
        <w:t>,</w:t>
      </w:r>
      <w:r w:rsidRPr="002A6660">
        <w:t xml:space="preserve"> which can be added to the </w:t>
      </w:r>
      <w:r w:rsidR="000D25A2" w:rsidRPr="002A6660">
        <w:rPr>
          <w:u w:val="single"/>
        </w:rPr>
        <w:t>s</w:t>
      </w:r>
      <w:r w:rsidRPr="002A6660">
        <w:rPr>
          <w:u w:val="single"/>
        </w:rPr>
        <w:t>cheduler</w:t>
      </w:r>
      <w:r w:rsidRPr="002A6660">
        <w:t xml:space="preserve"> or </w:t>
      </w:r>
      <w:r w:rsidR="000D25A2" w:rsidRPr="002A6660">
        <w:rPr>
          <w:u w:val="single"/>
        </w:rPr>
        <w:t>e</w:t>
      </w:r>
      <w:r w:rsidRPr="002A6660">
        <w:rPr>
          <w:u w:val="single"/>
        </w:rPr>
        <w:t xml:space="preserve">vent </w:t>
      </w:r>
      <w:r w:rsidR="000D25A2" w:rsidRPr="002A6660">
        <w:rPr>
          <w:u w:val="single"/>
        </w:rPr>
        <w:t>m</w:t>
      </w:r>
      <w:r w:rsidRPr="002A6660">
        <w:rPr>
          <w:u w:val="single"/>
        </w:rPr>
        <w:t>anager</w:t>
      </w:r>
      <w:r w:rsidRPr="002A6660">
        <w:t xml:space="preserve"> </w:t>
      </w:r>
      <w:r w:rsidRPr="002A6660">
        <w:rPr>
          <w:u w:val="single"/>
        </w:rPr>
        <w:t>service</w:t>
      </w:r>
    </w:p>
    <w:p w14:paraId="34FB2423" w14:textId="77777777" w:rsidR="003B1AAC" w:rsidRPr="002A6660" w:rsidRDefault="003B1AAC" w:rsidP="005C02D8">
      <w:pPr>
        <w:pStyle w:val="Definition1"/>
      </w:pPr>
      <w:r w:rsidRPr="002A6660">
        <w:t>epoch time</w:t>
      </w:r>
      <w:bookmarkStart w:id="119" w:name="ECSS_E_ST_40_07_1630049"/>
      <w:bookmarkEnd w:id="119"/>
    </w:p>
    <w:p w14:paraId="21A625D0" w14:textId="17D6A67D" w:rsidR="003B1AAC" w:rsidRPr="002A6660" w:rsidRDefault="00332F4E" w:rsidP="005C02D8">
      <w:pPr>
        <w:pStyle w:val="paragraph"/>
      </w:pPr>
      <w:bookmarkStart w:id="120" w:name="ECSS_E_ST_40_07_1630050"/>
      <w:bookmarkEnd w:id="120"/>
      <w:r w:rsidRPr="002A6660">
        <w:t>absolute time of the simulation</w:t>
      </w:r>
    </w:p>
    <w:p w14:paraId="3F7A8D9F" w14:textId="7FCBDFDB" w:rsidR="00580754" w:rsidRPr="002A6660" w:rsidRDefault="00580754" w:rsidP="005C02D8">
      <w:pPr>
        <w:pStyle w:val="Definition1"/>
      </w:pPr>
      <w:r w:rsidRPr="002A6660">
        <w:t>event</w:t>
      </w:r>
      <w:bookmarkStart w:id="121" w:name="ECSS_E_ST_40_07_1630051"/>
      <w:bookmarkEnd w:id="121"/>
    </w:p>
    <w:p w14:paraId="4B57CA58" w14:textId="0CBCC9BE" w:rsidR="00580754" w:rsidRPr="002A6660" w:rsidRDefault="007614BF" w:rsidP="00892D43">
      <w:pPr>
        <w:pStyle w:val="paragraph"/>
        <w:rPr>
          <w:u w:val="single"/>
        </w:rPr>
      </w:pPr>
      <w:bookmarkStart w:id="122" w:name="ECSS_E_ST_40_07_1630052"/>
      <w:bookmarkEnd w:id="122"/>
      <w:r w:rsidRPr="002A6660">
        <w:t>see “</w:t>
      </w:r>
      <w:r w:rsidR="00580754" w:rsidRPr="002A6660">
        <w:rPr>
          <w:u w:val="single"/>
        </w:rPr>
        <w:t>simulation event</w:t>
      </w:r>
      <w:r w:rsidRPr="002A6660">
        <w:t>”</w:t>
      </w:r>
    </w:p>
    <w:p w14:paraId="345C355C" w14:textId="75BBC4D1" w:rsidR="002E55E6" w:rsidRPr="002A6660" w:rsidRDefault="006B251F" w:rsidP="005C02D8">
      <w:pPr>
        <w:pStyle w:val="Definition1"/>
      </w:pPr>
      <w:r w:rsidRPr="002A6660">
        <w:t>event manager</w:t>
      </w:r>
      <w:bookmarkStart w:id="123" w:name="ECSS_E_ST_40_07_1630053"/>
      <w:bookmarkEnd w:id="123"/>
    </w:p>
    <w:p w14:paraId="345C355D" w14:textId="2890C2CB" w:rsidR="002E55E6" w:rsidRPr="002A6660" w:rsidRDefault="002E55E6" w:rsidP="005C02D8">
      <w:pPr>
        <w:pStyle w:val="paragraph"/>
        <w:rPr>
          <w:u w:val="single"/>
        </w:rPr>
      </w:pPr>
      <w:bookmarkStart w:id="124" w:name="ECSS_E_ST_40_07_1630054"/>
      <w:bookmarkEnd w:id="124"/>
      <w:r w:rsidRPr="002A6660">
        <w:rPr>
          <w:u w:val="single"/>
        </w:rPr>
        <w:t>component</w:t>
      </w:r>
      <w:r w:rsidRPr="002A6660">
        <w:t xml:space="preserve"> that implements the </w:t>
      </w:r>
      <w:proofErr w:type="spellStart"/>
      <w:r w:rsidRPr="002A6660">
        <w:t>IEventMan</w:t>
      </w:r>
      <w:r w:rsidR="0004492B" w:rsidRPr="002A6660">
        <w:t>a</w:t>
      </w:r>
      <w:r w:rsidRPr="002A6660">
        <w:t>ger</w:t>
      </w:r>
      <w:proofErr w:type="spellEnd"/>
      <w:r w:rsidRPr="002A6660">
        <w:t xml:space="preserve"> </w:t>
      </w:r>
      <w:r w:rsidRPr="002A6660">
        <w:rPr>
          <w:u w:val="single"/>
        </w:rPr>
        <w:t>interface</w:t>
      </w:r>
    </w:p>
    <w:p w14:paraId="121FA883" w14:textId="28E9D00F" w:rsidR="00066FBA" w:rsidRPr="002A6660" w:rsidRDefault="00066FBA" w:rsidP="000D25A2">
      <w:pPr>
        <w:pStyle w:val="NOTE"/>
      </w:pPr>
      <w:r w:rsidRPr="002A6660">
        <w:t xml:space="preserve">The </w:t>
      </w:r>
      <w:proofErr w:type="spellStart"/>
      <w:r w:rsidRPr="002A6660">
        <w:t>IEventManager</w:t>
      </w:r>
      <w:proofErr w:type="spellEnd"/>
      <w:r w:rsidRPr="002A6660">
        <w:t xml:space="preserve"> </w:t>
      </w:r>
      <w:r w:rsidRPr="002A6660">
        <w:rPr>
          <w:u w:val="single"/>
        </w:rPr>
        <w:t>interface</w:t>
      </w:r>
      <w:r w:rsidRPr="002A6660">
        <w:t xml:space="preserve"> is </w:t>
      </w:r>
      <w:r w:rsidR="004D5058" w:rsidRPr="002A6660">
        <w:t xml:space="preserve">specified </w:t>
      </w:r>
      <w:r w:rsidRPr="002A6660">
        <w:t xml:space="preserve">in </w:t>
      </w:r>
      <w:r w:rsidR="00E60A9D" w:rsidRPr="002A6660">
        <w:t>clause</w:t>
      </w:r>
      <w:r w:rsidRPr="002A6660">
        <w:t xml:space="preserve"> </w:t>
      </w:r>
      <w:r w:rsidRPr="002A6660">
        <w:fldChar w:fldCharType="begin"/>
      </w:r>
      <w:r w:rsidRPr="002A6660">
        <w:instrText xml:space="preserve"> REF _Ref475454414 \w \h </w:instrText>
      </w:r>
      <w:r w:rsidRPr="002A6660">
        <w:fldChar w:fldCharType="separate"/>
      </w:r>
      <w:r w:rsidR="00A733E3">
        <w:t>5.3.4</w:t>
      </w:r>
      <w:r w:rsidRPr="002A6660">
        <w:fldChar w:fldCharType="end"/>
      </w:r>
      <w:r w:rsidRPr="002A6660">
        <w:t>.</w:t>
      </w:r>
    </w:p>
    <w:p w14:paraId="345C355E" w14:textId="54AFAA92" w:rsidR="00F57833" w:rsidRPr="002A6660" w:rsidRDefault="006B251F" w:rsidP="005C02D8">
      <w:pPr>
        <w:pStyle w:val="Definition1"/>
      </w:pPr>
      <w:r w:rsidRPr="002A6660">
        <w:t xml:space="preserve">event </w:t>
      </w:r>
      <w:r w:rsidR="00F57833" w:rsidRPr="002A6660">
        <w:t>sink</w:t>
      </w:r>
      <w:bookmarkStart w:id="125" w:name="ECSS_E_ST_40_07_1630055"/>
      <w:bookmarkEnd w:id="125"/>
    </w:p>
    <w:p w14:paraId="345C355F" w14:textId="7D3C2165" w:rsidR="00F57833" w:rsidRPr="002A6660" w:rsidRDefault="005D02EC" w:rsidP="005C02D8">
      <w:pPr>
        <w:pStyle w:val="paragraph"/>
      </w:pPr>
      <w:bookmarkStart w:id="126" w:name="ECSS_E_ST_40_07_1630056"/>
      <w:bookmarkEnd w:id="126"/>
      <w:r w:rsidRPr="002A6660">
        <w:t xml:space="preserve">receiver </w:t>
      </w:r>
      <w:r w:rsidR="00F57833" w:rsidRPr="002A6660">
        <w:t xml:space="preserve">of specific notifications, owned by a </w:t>
      </w:r>
      <w:r w:rsidR="00F57833" w:rsidRPr="002A6660">
        <w:rPr>
          <w:u w:val="single"/>
        </w:rPr>
        <w:t>component</w:t>
      </w:r>
      <w:r w:rsidR="00F57833" w:rsidRPr="002A6660">
        <w:t xml:space="preserve"> and </w:t>
      </w:r>
      <w:r w:rsidR="00EC089D" w:rsidRPr="002A6660">
        <w:t xml:space="preserve">subscribed </w:t>
      </w:r>
      <w:r w:rsidR="00F57833" w:rsidRPr="002A6660">
        <w:t>via a subscription mechanism</w:t>
      </w:r>
    </w:p>
    <w:p w14:paraId="345C3560" w14:textId="7D895271" w:rsidR="00F57833" w:rsidRPr="002A6660" w:rsidRDefault="006B251F" w:rsidP="005C02D8">
      <w:pPr>
        <w:pStyle w:val="Definition1"/>
      </w:pPr>
      <w:r w:rsidRPr="002A6660">
        <w:t xml:space="preserve">event </w:t>
      </w:r>
      <w:r w:rsidR="00F57833" w:rsidRPr="002A6660">
        <w:t>source</w:t>
      </w:r>
      <w:bookmarkStart w:id="127" w:name="ECSS_E_ST_40_07_1630057"/>
      <w:bookmarkEnd w:id="127"/>
    </w:p>
    <w:p w14:paraId="345C3561" w14:textId="77777777" w:rsidR="00F57833" w:rsidRPr="002A6660" w:rsidRDefault="00F57833" w:rsidP="005C02D8">
      <w:pPr>
        <w:pStyle w:val="paragraph"/>
      </w:pPr>
      <w:bookmarkStart w:id="128" w:name="ECSS_E_ST_40_07_1630058"/>
      <w:bookmarkEnd w:id="128"/>
      <w:r w:rsidRPr="002A6660">
        <w:t xml:space="preserve">emitter of specific notifications, owned by a </w:t>
      </w:r>
      <w:r w:rsidRPr="002A6660">
        <w:rPr>
          <w:u w:val="single"/>
        </w:rPr>
        <w:t>component</w:t>
      </w:r>
      <w:r w:rsidRPr="002A6660">
        <w:t xml:space="preserve"> and offering a subscription mechanism</w:t>
      </w:r>
    </w:p>
    <w:p w14:paraId="345C3562" w14:textId="62852461" w:rsidR="00F57833" w:rsidRPr="002A6660" w:rsidRDefault="006B251F" w:rsidP="005C02D8">
      <w:pPr>
        <w:pStyle w:val="Definition1"/>
      </w:pPr>
      <w:r w:rsidRPr="002A6660">
        <w:t>exception</w:t>
      </w:r>
      <w:bookmarkStart w:id="129" w:name="ECSS_E_ST_40_07_1630059"/>
      <w:bookmarkEnd w:id="129"/>
    </w:p>
    <w:p w14:paraId="345C3563" w14:textId="395B73FA" w:rsidR="00F57833" w:rsidRPr="002A6660" w:rsidRDefault="00F57833" w:rsidP="005C02D8">
      <w:pPr>
        <w:pStyle w:val="paragraph"/>
      </w:pPr>
      <w:bookmarkStart w:id="130" w:name="ECSS_E_ST_40_07_1630060"/>
      <w:bookmarkEnd w:id="130"/>
      <w:r w:rsidRPr="002A6660">
        <w:t xml:space="preserve">non-recoverable error that can occur when calling into an </w:t>
      </w:r>
      <w:r w:rsidRPr="002A6660">
        <w:rPr>
          <w:u w:val="single"/>
        </w:rPr>
        <w:t>operation</w:t>
      </w:r>
      <w:r w:rsidRPr="002A6660">
        <w:t xml:space="preserve"> or </w:t>
      </w:r>
      <w:r w:rsidRPr="002A6660">
        <w:rPr>
          <w:u w:val="single"/>
        </w:rPr>
        <w:t>property</w:t>
      </w:r>
    </w:p>
    <w:p w14:paraId="345C3564" w14:textId="035992F9" w:rsidR="00F57833" w:rsidRPr="002A6660" w:rsidRDefault="006B251F" w:rsidP="005C02D8">
      <w:pPr>
        <w:pStyle w:val="Definition1"/>
      </w:pPr>
      <w:r w:rsidRPr="002A6660">
        <w:t>field</w:t>
      </w:r>
      <w:bookmarkStart w:id="131" w:name="ECSS_E_ST_40_07_1630061"/>
      <w:bookmarkEnd w:id="131"/>
    </w:p>
    <w:p w14:paraId="345C3565" w14:textId="77777777" w:rsidR="00F57833" w:rsidRPr="002A6660" w:rsidRDefault="00F57833" w:rsidP="005C02D8">
      <w:pPr>
        <w:pStyle w:val="paragraph"/>
      </w:pPr>
      <w:bookmarkStart w:id="132" w:name="ECSS_E_ST_40_07_1630062"/>
      <w:bookmarkEnd w:id="132"/>
      <w:r w:rsidRPr="002A6660">
        <w:t xml:space="preserve">feature characterised by a </w:t>
      </w:r>
      <w:r w:rsidRPr="002A6660">
        <w:rPr>
          <w:u w:val="single"/>
        </w:rPr>
        <w:t>value type</w:t>
      </w:r>
      <w:r w:rsidRPr="002A6660">
        <w:t xml:space="preserve"> and holding a </w:t>
      </w:r>
      <w:r w:rsidRPr="002A6660">
        <w:rPr>
          <w:u w:val="single"/>
        </w:rPr>
        <w:t>value</w:t>
      </w:r>
    </w:p>
    <w:p w14:paraId="345C3568" w14:textId="7C41C583" w:rsidR="00F57833" w:rsidRPr="002A6660" w:rsidRDefault="006B251F" w:rsidP="005C02D8">
      <w:pPr>
        <w:pStyle w:val="Definition1"/>
      </w:pPr>
      <w:r w:rsidRPr="002A6660">
        <w:t xml:space="preserve">input </w:t>
      </w:r>
      <w:r w:rsidR="00F57833" w:rsidRPr="002A6660">
        <w:t>field</w:t>
      </w:r>
      <w:bookmarkStart w:id="133" w:name="ECSS_E_ST_40_07_1630063"/>
      <w:bookmarkEnd w:id="133"/>
    </w:p>
    <w:p w14:paraId="345C3569" w14:textId="77777777" w:rsidR="00F57833" w:rsidRPr="002A6660" w:rsidRDefault="00F57833" w:rsidP="005C02D8">
      <w:pPr>
        <w:pStyle w:val="paragraph"/>
      </w:pPr>
      <w:bookmarkStart w:id="134" w:name="ECSS_E_ST_40_07_1630064"/>
      <w:bookmarkEnd w:id="134"/>
      <w:r w:rsidRPr="002A6660">
        <w:rPr>
          <w:u w:val="single"/>
        </w:rPr>
        <w:t>field</w:t>
      </w:r>
      <w:r w:rsidRPr="002A6660">
        <w:t xml:space="preserve"> explicitly marked for receiving </w:t>
      </w:r>
      <w:r w:rsidRPr="002A6660">
        <w:rPr>
          <w:u w:val="single"/>
        </w:rPr>
        <w:t>value</w:t>
      </w:r>
      <w:r w:rsidRPr="002A6660">
        <w:t xml:space="preserve">s as a result of a </w:t>
      </w:r>
      <w:r w:rsidRPr="002A6660">
        <w:rPr>
          <w:u w:val="single"/>
        </w:rPr>
        <w:t>data transfer</w:t>
      </w:r>
    </w:p>
    <w:p w14:paraId="345C356A" w14:textId="1F2DDEB1" w:rsidR="00F57833" w:rsidRPr="002A6660" w:rsidRDefault="006B251F" w:rsidP="005C02D8">
      <w:pPr>
        <w:pStyle w:val="Definition1"/>
      </w:pPr>
      <w:r w:rsidRPr="002A6660">
        <w:lastRenderedPageBreak/>
        <w:t>interface</w:t>
      </w:r>
      <w:bookmarkStart w:id="135" w:name="ECSS_E_ST_40_07_1630065"/>
      <w:bookmarkEnd w:id="135"/>
    </w:p>
    <w:p w14:paraId="345C356B" w14:textId="77777777" w:rsidR="00F57833" w:rsidRPr="002A6660" w:rsidRDefault="00F57833" w:rsidP="005C02D8">
      <w:pPr>
        <w:pStyle w:val="paragraph"/>
      </w:pPr>
      <w:bookmarkStart w:id="136" w:name="ECSS_E_ST_40_07_1630066"/>
      <w:bookmarkEnd w:id="136"/>
      <w:r w:rsidRPr="002A6660">
        <w:t xml:space="preserve">named set of </w:t>
      </w:r>
      <w:r w:rsidRPr="002A6660">
        <w:rPr>
          <w:u w:val="single"/>
        </w:rPr>
        <w:t>propertie</w:t>
      </w:r>
      <w:r w:rsidRPr="002A6660">
        <w:t xml:space="preserve">s and </w:t>
      </w:r>
      <w:r w:rsidRPr="002A6660">
        <w:rPr>
          <w:u w:val="single"/>
        </w:rPr>
        <w:t>operation</w:t>
      </w:r>
      <w:r w:rsidRPr="002A6660">
        <w:t>s</w:t>
      </w:r>
    </w:p>
    <w:p w14:paraId="345C356E" w14:textId="0F197520" w:rsidR="002E55E6" w:rsidRPr="002A6660" w:rsidRDefault="006B251F" w:rsidP="005C02D8">
      <w:pPr>
        <w:pStyle w:val="Definition1"/>
      </w:pPr>
      <w:r w:rsidRPr="002A6660">
        <w:t>logger</w:t>
      </w:r>
      <w:bookmarkStart w:id="137" w:name="ECSS_E_ST_40_07_1630067"/>
      <w:bookmarkEnd w:id="137"/>
    </w:p>
    <w:p w14:paraId="345C356F" w14:textId="3EDF671C" w:rsidR="002E55E6" w:rsidRPr="002A6660" w:rsidRDefault="002E55E6" w:rsidP="005C02D8">
      <w:pPr>
        <w:pStyle w:val="paragraph"/>
        <w:rPr>
          <w:u w:val="single"/>
        </w:rPr>
      </w:pPr>
      <w:bookmarkStart w:id="138" w:name="ECSS_E_ST_40_07_1630068"/>
      <w:bookmarkEnd w:id="138"/>
      <w:r w:rsidRPr="002A6660">
        <w:rPr>
          <w:u w:val="single"/>
        </w:rPr>
        <w:t>component</w:t>
      </w:r>
      <w:r w:rsidRPr="002A6660">
        <w:t xml:space="preserve"> that implements the </w:t>
      </w:r>
      <w:proofErr w:type="spellStart"/>
      <w:r w:rsidRPr="002A6660">
        <w:t>ILogger</w:t>
      </w:r>
      <w:proofErr w:type="spellEnd"/>
      <w:r w:rsidRPr="002A6660">
        <w:t xml:space="preserve"> </w:t>
      </w:r>
      <w:r w:rsidRPr="002A6660">
        <w:rPr>
          <w:u w:val="single"/>
        </w:rPr>
        <w:t>interface</w:t>
      </w:r>
    </w:p>
    <w:p w14:paraId="11F054AA" w14:textId="1691A58E" w:rsidR="00740EE3" w:rsidRPr="002A6660" w:rsidRDefault="00066FBA" w:rsidP="000D25A2">
      <w:pPr>
        <w:pStyle w:val="NOTE"/>
      </w:pPr>
      <w:r w:rsidRPr="002A6660">
        <w:t xml:space="preserve">The </w:t>
      </w:r>
      <w:proofErr w:type="spellStart"/>
      <w:r w:rsidRPr="002A6660">
        <w:t>ILogger</w:t>
      </w:r>
      <w:proofErr w:type="spellEnd"/>
      <w:r w:rsidRPr="002A6660">
        <w:t xml:space="preserve"> </w:t>
      </w:r>
      <w:r w:rsidRPr="002A6660">
        <w:rPr>
          <w:u w:val="single"/>
        </w:rPr>
        <w:t>interface</w:t>
      </w:r>
      <w:r w:rsidRPr="002A6660">
        <w:t xml:space="preserve"> is </w:t>
      </w:r>
      <w:r w:rsidR="00A63CD1" w:rsidRPr="002A6660">
        <w:t>specified</w:t>
      </w:r>
      <w:r w:rsidRPr="002A6660">
        <w:t xml:space="preserve"> in </w:t>
      </w:r>
      <w:r w:rsidR="00E60A9D" w:rsidRPr="002A6660">
        <w:t>clause</w:t>
      </w:r>
      <w:r w:rsidR="00064D3F" w:rsidRPr="002A6660">
        <w:t xml:space="preserve"> </w:t>
      </w:r>
      <w:r w:rsidR="005C72AD" w:rsidRPr="002A6660">
        <w:fldChar w:fldCharType="begin"/>
      </w:r>
      <w:r w:rsidR="005C72AD" w:rsidRPr="002A6660">
        <w:instrText xml:space="preserve"> REF _Ref5354972 \r \h </w:instrText>
      </w:r>
      <w:r w:rsidR="005C72AD" w:rsidRPr="002A6660">
        <w:fldChar w:fldCharType="separate"/>
      </w:r>
      <w:r w:rsidR="00A733E3">
        <w:t>5.3.1</w:t>
      </w:r>
      <w:r w:rsidR="005C72AD" w:rsidRPr="002A6660">
        <w:fldChar w:fldCharType="end"/>
      </w:r>
      <w:r w:rsidR="00740EE3" w:rsidRPr="002A6660">
        <w:t>.</w:t>
      </w:r>
    </w:p>
    <w:p w14:paraId="111AEFBE" w14:textId="354B805A" w:rsidR="003B1AAC" w:rsidRPr="002A6660" w:rsidRDefault="003B1AAC" w:rsidP="005C02D8">
      <w:pPr>
        <w:pStyle w:val="Definition1"/>
      </w:pPr>
      <w:r w:rsidRPr="002A6660">
        <w:t>mission time</w:t>
      </w:r>
      <w:bookmarkStart w:id="139" w:name="ECSS_E_ST_40_07_1630069"/>
      <w:bookmarkEnd w:id="139"/>
    </w:p>
    <w:p w14:paraId="615281D4" w14:textId="423BCEAC" w:rsidR="003B1AAC" w:rsidRPr="002A6660" w:rsidRDefault="003B1AAC" w:rsidP="005C02D8">
      <w:pPr>
        <w:pStyle w:val="paragraph"/>
      </w:pPr>
      <w:bookmarkStart w:id="140" w:name="ECSS_E_ST_40_07_1630070"/>
      <w:bookmarkEnd w:id="140"/>
      <w:r w:rsidRPr="002A6660">
        <w:t>relative time</w:t>
      </w:r>
      <w:r w:rsidR="00066FBA" w:rsidRPr="002A6660">
        <w:t xml:space="preserve"> measuring</w:t>
      </w:r>
      <w:r w:rsidRPr="002A6660">
        <w:t xml:space="preserve"> elapsed time from a mission specific point in time</w:t>
      </w:r>
    </w:p>
    <w:p w14:paraId="345C3570" w14:textId="1C018B54" w:rsidR="00F57833" w:rsidRPr="002A6660" w:rsidRDefault="006B251F" w:rsidP="005C02D8">
      <w:pPr>
        <w:pStyle w:val="Definition1"/>
      </w:pPr>
      <w:r w:rsidRPr="002A6660">
        <w:t>model</w:t>
      </w:r>
      <w:bookmarkStart w:id="141" w:name="ECSS_E_ST_40_07_1630071"/>
      <w:bookmarkEnd w:id="141"/>
    </w:p>
    <w:p w14:paraId="34BA4F4D" w14:textId="77777777" w:rsidR="00FA2CF3" w:rsidRPr="002A6660" w:rsidRDefault="00FB7F52" w:rsidP="005C02D8">
      <w:pPr>
        <w:pStyle w:val="paragraph"/>
      </w:pPr>
      <w:bookmarkStart w:id="142" w:name="ECSS_E_ST_40_07_1630072"/>
      <w:bookmarkEnd w:id="142"/>
      <w:r w:rsidRPr="002A6660">
        <w:rPr>
          <w:u w:val="single"/>
        </w:rPr>
        <w:t>component</w:t>
      </w:r>
      <w:r w:rsidRPr="002A6660" w:rsidDel="00FB7F52">
        <w:t xml:space="preserve"> </w:t>
      </w:r>
      <w:r w:rsidR="00055301" w:rsidRPr="002A6660">
        <w:t xml:space="preserve">that </w:t>
      </w:r>
      <w:r w:rsidRPr="002A6660">
        <w:t>implement</w:t>
      </w:r>
      <w:r w:rsidR="00055301" w:rsidRPr="002A6660">
        <w:t>s</w:t>
      </w:r>
      <w:r w:rsidRPr="002A6660">
        <w:t xml:space="preserve"> the </w:t>
      </w:r>
      <w:proofErr w:type="spellStart"/>
      <w:r w:rsidRPr="002A6660">
        <w:t>IModel</w:t>
      </w:r>
      <w:proofErr w:type="spellEnd"/>
      <w:r w:rsidRPr="002A6660">
        <w:t xml:space="preserve"> interface</w:t>
      </w:r>
      <w:r w:rsidRPr="002A6660" w:rsidDel="00FB7F52">
        <w:t xml:space="preserve"> </w:t>
      </w:r>
    </w:p>
    <w:p w14:paraId="345C3571" w14:textId="5EB7B23F" w:rsidR="00F57833" w:rsidRPr="002A6660" w:rsidRDefault="00FA2CF3" w:rsidP="003733B8">
      <w:pPr>
        <w:pStyle w:val="NOTE"/>
      </w:pPr>
      <w:r w:rsidRPr="002A6660">
        <w:t xml:space="preserve">The </w:t>
      </w:r>
      <w:proofErr w:type="spellStart"/>
      <w:r w:rsidRPr="002A6660">
        <w:t>IModel</w:t>
      </w:r>
      <w:proofErr w:type="spellEnd"/>
      <w:r w:rsidRPr="002A6660">
        <w:t xml:space="preserve"> </w:t>
      </w:r>
      <w:r w:rsidRPr="002A6660">
        <w:rPr>
          <w:u w:val="single"/>
        </w:rPr>
        <w:t>interface</w:t>
      </w:r>
      <w:r w:rsidRPr="002A6660">
        <w:t xml:space="preserve"> is specified in clause </w:t>
      </w:r>
      <w:r w:rsidR="007673D1" w:rsidRPr="002A6660">
        <w:fldChar w:fldCharType="begin"/>
      </w:r>
      <w:r w:rsidR="007673D1" w:rsidRPr="002A6660">
        <w:instrText xml:space="preserve"> REF _Ref35686411 \w \h </w:instrText>
      </w:r>
      <w:r w:rsidR="007673D1" w:rsidRPr="002A6660">
        <w:fldChar w:fldCharType="separate"/>
      </w:r>
      <w:r w:rsidR="00A733E3">
        <w:t>5.2.3.2</w:t>
      </w:r>
      <w:r w:rsidR="007673D1" w:rsidRPr="002A6660">
        <w:fldChar w:fldCharType="end"/>
      </w:r>
      <w:r w:rsidRPr="002A6660">
        <w:t>.</w:t>
      </w:r>
    </w:p>
    <w:p w14:paraId="345C3572" w14:textId="4E1373BB" w:rsidR="00F57833" w:rsidRPr="002A6660" w:rsidRDefault="006B251F" w:rsidP="005C02D8">
      <w:pPr>
        <w:pStyle w:val="Definition1"/>
      </w:pPr>
      <w:r w:rsidRPr="002A6660">
        <w:t xml:space="preserve">model </w:t>
      </w:r>
      <w:r w:rsidR="00F57833" w:rsidRPr="002A6660">
        <w:t>implementation</w:t>
      </w:r>
      <w:bookmarkStart w:id="143" w:name="ECSS_E_ST_40_07_1630073"/>
      <w:bookmarkEnd w:id="143"/>
    </w:p>
    <w:p w14:paraId="345C3573" w14:textId="77777777" w:rsidR="00F57833" w:rsidRPr="002A6660" w:rsidRDefault="00F57833" w:rsidP="000D25A2">
      <w:pPr>
        <w:pStyle w:val="paragraph"/>
      </w:pPr>
      <w:bookmarkStart w:id="144" w:name="ECSS_E_ST_40_07_1630074"/>
      <w:bookmarkEnd w:id="144"/>
      <w:r w:rsidRPr="002A6660">
        <w:t xml:space="preserve">executable code implementing a </w:t>
      </w:r>
      <w:r w:rsidRPr="002A6660">
        <w:rPr>
          <w:u w:val="single"/>
        </w:rPr>
        <w:t>model</w:t>
      </w:r>
    </w:p>
    <w:p w14:paraId="345C3574" w14:textId="396DB9A4" w:rsidR="00F57833" w:rsidRPr="002A6660" w:rsidRDefault="006B251F" w:rsidP="005C02D8">
      <w:pPr>
        <w:pStyle w:val="Definition1"/>
      </w:pPr>
      <w:r w:rsidRPr="002A6660">
        <w:t xml:space="preserve">model </w:t>
      </w:r>
      <w:r w:rsidR="00F57833" w:rsidRPr="002A6660">
        <w:t>instance</w:t>
      </w:r>
      <w:bookmarkStart w:id="145" w:name="ECSS_E_ST_40_07_1630075"/>
      <w:bookmarkEnd w:id="145"/>
    </w:p>
    <w:p w14:paraId="345C3575" w14:textId="77777777" w:rsidR="00F57833" w:rsidRPr="002A6660" w:rsidRDefault="00F57833" w:rsidP="005C02D8">
      <w:pPr>
        <w:pStyle w:val="paragraph"/>
      </w:pPr>
      <w:bookmarkStart w:id="146" w:name="ECSS_E_ST_40_07_1630076"/>
      <w:bookmarkEnd w:id="146"/>
      <w:r w:rsidRPr="002A6660">
        <w:t xml:space="preserve">occurrence of a </w:t>
      </w:r>
      <w:r w:rsidRPr="002A6660">
        <w:rPr>
          <w:u w:val="single"/>
        </w:rPr>
        <w:t>model implementation</w:t>
      </w:r>
    </w:p>
    <w:p w14:paraId="345C357A" w14:textId="1D7D864C" w:rsidR="00F57833" w:rsidRPr="002A6660" w:rsidRDefault="006B251F" w:rsidP="005C02D8">
      <w:pPr>
        <w:pStyle w:val="Definition1"/>
      </w:pPr>
      <w:r w:rsidRPr="002A6660">
        <w:t xml:space="preserve">output </w:t>
      </w:r>
      <w:r w:rsidR="00F57833" w:rsidRPr="002A6660">
        <w:t>field</w:t>
      </w:r>
      <w:bookmarkStart w:id="147" w:name="ECSS_E_ST_40_07_1630077"/>
      <w:bookmarkEnd w:id="147"/>
    </w:p>
    <w:p w14:paraId="345C357B" w14:textId="77777777" w:rsidR="00F57833" w:rsidRPr="002A6660" w:rsidRDefault="00F57833" w:rsidP="005C02D8">
      <w:pPr>
        <w:pStyle w:val="paragraph"/>
      </w:pPr>
      <w:bookmarkStart w:id="148" w:name="ECSS_E_ST_40_07_1630078"/>
      <w:bookmarkEnd w:id="148"/>
      <w:r w:rsidRPr="002A6660">
        <w:rPr>
          <w:u w:val="single"/>
        </w:rPr>
        <w:t>field</w:t>
      </w:r>
      <w:r w:rsidRPr="002A6660">
        <w:t xml:space="preserve"> explicitly marked for being the source of a </w:t>
      </w:r>
      <w:r w:rsidRPr="002A6660">
        <w:rPr>
          <w:u w:val="single"/>
        </w:rPr>
        <w:t>value</w:t>
      </w:r>
      <w:r w:rsidRPr="002A6660">
        <w:t xml:space="preserve"> in a </w:t>
      </w:r>
      <w:r w:rsidRPr="002A6660">
        <w:rPr>
          <w:u w:val="single"/>
        </w:rPr>
        <w:t>data transfer</w:t>
      </w:r>
    </w:p>
    <w:p w14:paraId="345C357C" w14:textId="3F8E47BF" w:rsidR="00F57833" w:rsidRPr="002A6660" w:rsidRDefault="006B251F" w:rsidP="005C02D8">
      <w:pPr>
        <w:pStyle w:val="Definition1"/>
      </w:pPr>
      <w:r w:rsidRPr="002A6660">
        <w:t>operation</w:t>
      </w:r>
      <w:bookmarkStart w:id="149" w:name="ECSS_E_ST_40_07_1630079"/>
      <w:bookmarkEnd w:id="149"/>
    </w:p>
    <w:p w14:paraId="345C357D" w14:textId="7877399F" w:rsidR="00F57833" w:rsidRPr="002A6660" w:rsidRDefault="00F57833" w:rsidP="005C02D8">
      <w:pPr>
        <w:pStyle w:val="paragraph"/>
      </w:pPr>
      <w:bookmarkStart w:id="150" w:name="ECSS_E_ST_40_07_1630080"/>
      <w:bookmarkEnd w:id="150"/>
      <w:r w:rsidRPr="002A6660">
        <w:t xml:space="preserve">declaration of a </w:t>
      </w:r>
      <w:r w:rsidR="00ED7DFB" w:rsidRPr="002A6660">
        <w:t>behavioural</w:t>
      </w:r>
      <w:r w:rsidR="004C6E65" w:rsidRPr="002A6660">
        <w:t xml:space="preserve"> feature of a </w:t>
      </w:r>
      <w:r w:rsidR="004C6E65" w:rsidRPr="002A6660">
        <w:rPr>
          <w:u w:val="single"/>
        </w:rPr>
        <w:t>component</w:t>
      </w:r>
      <w:r w:rsidR="004C6E65" w:rsidRPr="002A6660">
        <w:t xml:space="preserve"> or </w:t>
      </w:r>
      <w:r w:rsidR="008A67C8" w:rsidRPr="002A6660">
        <w:t>a</w:t>
      </w:r>
      <w:r w:rsidR="008A67C8" w:rsidRPr="002A6660">
        <w:rPr>
          <w:u w:val="single"/>
        </w:rPr>
        <w:t>n</w:t>
      </w:r>
      <w:r w:rsidR="008A67C8" w:rsidRPr="002A6660">
        <w:t xml:space="preserve"> </w:t>
      </w:r>
      <w:r w:rsidR="004C6E65" w:rsidRPr="002A6660">
        <w:rPr>
          <w:u w:val="single"/>
        </w:rPr>
        <w:t>interface</w:t>
      </w:r>
      <w:r w:rsidR="004C6E65" w:rsidRPr="002A6660">
        <w:t xml:space="preserve"> with </w:t>
      </w:r>
      <w:r w:rsidR="005A4CB8" w:rsidRPr="002A6660">
        <w:t xml:space="preserve">the option to define </w:t>
      </w:r>
      <w:r w:rsidRPr="002A6660">
        <w:t xml:space="preserve">parameters, return value and raised </w:t>
      </w:r>
      <w:r w:rsidRPr="002A6660">
        <w:rPr>
          <w:u w:val="single"/>
        </w:rPr>
        <w:t>exception</w:t>
      </w:r>
      <w:r w:rsidRPr="002A6660">
        <w:t>s</w:t>
      </w:r>
    </w:p>
    <w:p w14:paraId="3C314B10" w14:textId="7AF64D4D" w:rsidR="005D02EC" w:rsidRPr="002A6660" w:rsidRDefault="005D02EC" w:rsidP="005C02D8">
      <w:pPr>
        <w:pStyle w:val="Definition1"/>
      </w:pPr>
      <w:r w:rsidRPr="002A6660">
        <w:t>package</w:t>
      </w:r>
      <w:bookmarkStart w:id="151" w:name="ECSS_E_ST_40_07_1630081"/>
      <w:bookmarkEnd w:id="151"/>
    </w:p>
    <w:p w14:paraId="03F57781" w14:textId="10EA7F00" w:rsidR="005D02EC" w:rsidRPr="002A6660" w:rsidRDefault="001958EC" w:rsidP="005C02D8">
      <w:pPr>
        <w:pStyle w:val="paragraph"/>
      </w:pPr>
      <w:bookmarkStart w:id="152" w:name="ECSS_E_ST_40_07_1630082"/>
      <w:bookmarkEnd w:id="152"/>
      <w:r w:rsidRPr="002A6660">
        <w:t>collection of type</w:t>
      </w:r>
      <w:r w:rsidR="005A4CB8" w:rsidRPr="002A6660">
        <w:t>s, where each one is either a value type or a component</w:t>
      </w:r>
    </w:p>
    <w:p w14:paraId="345C357E" w14:textId="0B8881E6" w:rsidR="00F57833" w:rsidRPr="002A6660" w:rsidRDefault="006B251F" w:rsidP="005C02D8">
      <w:pPr>
        <w:pStyle w:val="Definition1"/>
      </w:pPr>
      <w:r w:rsidRPr="002A6660">
        <w:t>platform</w:t>
      </w:r>
      <w:bookmarkStart w:id="153" w:name="ECSS_E_ST_40_07_1630083"/>
      <w:bookmarkEnd w:id="153"/>
    </w:p>
    <w:p w14:paraId="345C357F" w14:textId="3BC96735" w:rsidR="00F57833" w:rsidRPr="002A6660" w:rsidRDefault="00F57833" w:rsidP="005C02D8">
      <w:pPr>
        <w:pStyle w:val="paragraph"/>
      </w:pPr>
      <w:bookmarkStart w:id="154" w:name="ECSS_E_ST_40_07_1630084"/>
      <w:bookmarkEnd w:id="154"/>
      <w:r w:rsidRPr="002A6660">
        <w:t xml:space="preserve">set of subsystems/technologies that provide a coherent set of </w:t>
      </w:r>
      <w:proofErr w:type="gramStart"/>
      <w:r w:rsidRPr="002A6660">
        <w:t>functionality</w:t>
      </w:r>
      <w:proofErr w:type="gramEnd"/>
      <w:r w:rsidRPr="002A6660">
        <w:t xml:space="preserve"> through </w:t>
      </w:r>
      <w:r w:rsidR="00A60388" w:rsidRPr="002A6660">
        <w:t xml:space="preserve">APIs </w:t>
      </w:r>
      <w:r w:rsidRPr="002A6660">
        <w:t>and specified usage patterns</w:t>
      </w:r>
    </w:p>
    <w:p w14:paraId="38894155" w14:textId="08D030B0" w:rsidR="005A4CB8" w:rsidRPr="002A6660" w:rsidRDefault="005A4CB8" w:rsidP="003733B8">
      <w:pPr>
        <w:pStyle w:val="Definition1"/>
      </w:pPr>
      <w:r w:rsidRPr="002A6660">
        <w:t>primitive type</w:t>
      </w:r>
      <w:bookmarkStart w:id="155" w:name="ECSS_E_ST_40_07_1630085"/>
      <w:bookmarkEnd w:id="155"/>
    </w:p>
    <w:p w14:paraId="35E88031" w14:textId="5780970F" w:rsidR="005A4CB8" w:rsidRPr="002A6660" w:rsidRDefault="005A4CB8" w:rsidP="005C02D8">
      <w:pPr>
        <w:pStyle w:val="paragraph"/>
      </w:pPr>
      <w:bookmarkStart w:id="156" w:name="ECSS_E_ST_40_07_1630086"/>
      <w:bookmarkEnd w:id="156"/>
      <w:r w:rsidRPr="002A6660">
        <w:t>type that can no longer be de-composed and that is pre-defined by the standard</w:t>
      </w:r>
    </w:p>
    <w:p w14:paraId="7B3001FF" w14:textId="7C720A46" w:rsidR="005A4CB8" w:rsidRPr="002A6660" w:rsidRDefault="00064D3F" w:rsidP="00892D43">
      <w:pPr>
        <w:pStyle w:val="NOTE"/>
        <w:rPr>
          <w:u w:val="single"/>
        </w:rPr>
      </w:pPr>
      <w:r w:rsidRPr="002A6660">
        <w:t xml:space="preserve">The available primitive types are listed in </w:t>
      </w:r>
      <w:r w:rsidRPr="002A6660">
        <w:rPr>
          <w:u w:val="single"/>
        </w:rPr>
        <w:fldChar w:fldCharType="begin"/>
      </w:r>
      <w:r w:rsidRPr="002A6660">
        <w:rPr>
          <w:u w:val="single"/>
        </w:rPr>
        <w:instrText xml:space="preserve"> REF _Ref17722252 \h </w:instrText>
      </w:r>
      <w:r w:rsidRPr="002A6660">
        <w:rPr>
          <w:u w:val="single"/>
        </w:rPr>
      </w:r>
      <w:r w:rsidRPr="002A6660">
        <w:rPr>
          <w:u w:val="single"/>
        </w:rPr>
        <w:fldChar w:fldCharType="separate"/>
      </w:r>
      <w:r w:rsidR="00A733E3" w:rsidRPr="002A6660">
        <w:t xml:space="preserve">Table </w:t>
      </w:r>
      <w:r w:rsidR="00A733E3">
        <w:rPr>
          <w:noProof/>
        </w:rPr>
        <w:t>5</w:t>
      </w:r>
      <w:r w:rsidR="00A733E3" w:rsidRPr="002A6660">
        <w:noBreakHyphen/>
      </w:r>
      <w:r w:rsidR="00A733E3">
        <w:rPr>
          <w:noProof/>
        </w:rPr>
        <w:t>1</w:t>
      </w:r>
      <w:r w:rsidR="00A733E3" w:rsidRPr="002A6660">
        <w:t>: Primitive Types</w:t>
      </w:r>
      <w:r w:rsidRPr="002A6660">
        <w:rPr>
          <w:u w:val="single"/>
        </w:rPr>
        <w:fldChar w:fldCharType="end"/>
      </w:r>
      <w:r w:rsidRPr="002A6660">
        <w:t>.</w:t>
      </w:r>
      <w:r w:rsidRPr="002A6660">
        <w:rPr>
          <w:u w:val="single"/>
        </w:rPr>
        <w:t xml:space="preserve"> </w:t>
      </w:r>
    </w:p>
    <w:p w14:paraId="345C3582" w14:textId="7E195C20" w:rsidR="00F57833" w:rsidRPr="002A6660" w:rsidRDefault="006B251F" w:rsidP="005C02D8">
      <w:pPr>
        <w:pStyle w:val="Definition1"/>
      </w:pPr>
      <w:bookmarkStart w:id="157" w:name="_Ref496004762"/>
      <w:r w:rsidRPr="002A6660">
        <w:t>property</w:t>
      </w:r>
      <w:bookmarkStart w:id="158" w:name="ECSS_E_ST_40_07_1630087"/>
      <w:bookmarkEnd w:id="157"/>
      <w:bookmarkEnd w:id="158"/>
    </w:p>
    <w:p w14:paraId="345C3583" w14:textId="36D58D7A" w:rsidR="00F57833" w:rsidRPr="002A6660" w:rsidRDefault="00F57833" w:rsidP="005C02D8">
      <w:pPr>
        <w:pStyle w:val="paragraph"/>
      </w:pPr>
      <w:bookmarkStart w:id="159" w:name="ECSS_E_ST_40_07_1630088"/>
      <w:bookmarkEnd w:id="159"/>
      <w:r w:rsidRPr="002A6660">
        <w:t xml:space="preserve">typed feature of a class, an </w:t>
      </w:r>
      <w:r w:rsidRPr="002A6660">
        <w:rPr>
          <w:u w:val="single"/>
        </w:rPr>
        <w:t>interface</w:t>
      </w:r>
      <w:r w:rsidRPr="002A6660">
        <w:t xml:space="preserve"> or a </w:t>
      </w:r>
      <w:r w:rsidRPr="002A6660">
        <w:rPr>
          <w:u w:val="single"/>
        </w:rPr>
        <w:t>component</w:t>
      </w:r>
      <w:r w:rsidRPr="002A6660">
        <w:t xml:space="preserve"> that can be accessed by two </w:t>
      </w:r>
      <w:r w:rsidRPr="002A6660">
        <w:rPr>
          <w:u w:val="single"/>
        </w:rPr>
        <w:t>operation</w:t>
      </w:r>
      <w:r w:rsidRPr="002A6660">
        <w:t>s, the setter and the getter, not necessarily both present</w:t>
      </w:r>
    </w:p>
    <w:p w14:paraId="329AB667" w14:textId="1295C516" w:rsidR="00F578CE" w:rsidRPr="002A6660" w:rsidRDefault="00F578CE" w:rsidP="00F578CE">
      <w:pPr>
        <w:pStyle w:val="Definition1"/>
      </w:pPr>
      <w:r w:rsidRPr="002A6660">
        <w:lastRenderedPageBreak/>
        <w:t>provider</w:t>
      </w:r>
      <w:bookmarkStart w:id="160" w:name="ECSS_E_ST_40_07_1630089"/>
      <w:bookmarkEnd w:id="160"/>
    </w:p>
    <w:p w14:paraId="745466BB" w14:textId="4FA1F7C0" w:rsidR="00F578CE" w:rsidRPr="002A6660" w:rsidRDefault="00F578CE" w:rsidP="00F578CE">
      <w:pPr>
        <w:pStyle w:val="paragraph"/>
      </w:pPr>
      <w:bookmarkStart w:id="161" w:name="ECSS_E_ST_40_07_1630090"/>
      <w:bookmarkEnd w:id="161"/>
      <w:r w:rsidRPr="002A6660">
        <w:rPr>
          <w:u w:val="single"/>
        </w:rPr>
        <w:t>component</w:t>
      </w:r>
      <w:r w:rsidRPr="002A6660">
        <w:t xml:space="preserve"> that can send data of one of its </w:t>
      </w:r>
      <w:r w:rsidRPr="002A6660">
        <w:rPr>
          <w:u w:val="single"/>
        </w:rPr>
        <w:t>output field</w:t>
      </w:r>
      <w:r w:rsidRPr="002A6660">
        <w:t xml:space="preserve">s to an </w:t>
      </w:r>
      <w:r w:rsidRPr="002A6660">
        <w:rPr>
          <w:u w:val="single"/>
        </w:rPr>
        <w:t>input field</w:t>
      </w:r>
      <w:r w:rsidRPr="002A6660">
        <w:t xml:space="preserve"> of another </w:t>
      </w:r>
      <w:r w:rsidRPr="002A6660">
        <w:rPr>
          <w:u w:val="single"/>
        </w:rPr>
        <w:t>component</w:t>
      </w:r>
    </w:p>
    <w:p w14:paraId="345C3588" w14:textId="6D5B73B2" w:rsidR="00F57833" w:rsidRPr="002A6660" w:rsidRDefault="006B251F" w:rsidP="005C02D8">
      <w:pPr>
        <w:pStyle w:val="Definition1"/>
      </w:pPr>
      <w:r w:rsidRPr="002A6660">
        <w:t>reference</w:t>
      </w:r>
      <w:bookmarkStart w:id="162" w:name="ECSS_E_ST_40_07_1630091"/>
      <w:bookmarkEnd w:id="162"/>
    </w:p>
    <w:p w14:paraId="345C3589" w14:textId="366D25BF" w:rsidR="00F57833" w:rsidRPr="002A6660" w:rsidRDefault="00F57833" w:rsidP="005C02D8">
      <w:pPr>
        <w:pStyle w:val="paragraph"/>
      </w:pPr>
      <w:bookmarkStart w:id="163" w:name="ECSS_E_ST_40_07_1630092"/>
      <w:bookmarkEnd w:id="163"/>
      <w:r w:rsidRPr="002A6660">
        <w:t xml:space="preserve">pointer to a </w:t>
      </w:r>
      <w:r w:rsidRPr="002A6660">
        <w:rPr>
          <w:u w:val="single"/>
        </w:rPr>
        <w:t>component</w:t>
      </w:r>
    </w:p>
    <w:p w14:paraId="3ECE8154" w14:textId="4619B85F" w:rsidR="00464DAF" w:rsidRPr="002A6660" w:rsidRDefault="00127C7F" w:rsidP="00892D43">
      <w:pPr>
        <w:pStyle w:val="NOTE"/>
      </w:pPr>
      <w:r w:rsidRPr="002A6660">
        <w:t>W</w:t>
      </w:r>
      <w:r w:rsidR="00464DAF" w:rsidRPr="002A6660">
        <w:t>hen dealing with the C++ mapping</w:t>
      </w:r>
      <w:r w:rsidR="00CE7D19" w:rsidRPr="002A6660">
        <w:t xml:space="preserve">, </w:t>
      </w:r>
      <w:r w:rsidRPr="002A6660">
        <w:t>the term reference has a meaning specific to that language, whereas in the rest of this standard it means point</w:t>
      </w:r>
      <w:r w:rsidR="007019CB" w:rsidRPr="002A6660">
        <w:t>er</w:t>
      </w:r>
      <w:r w:rsidRPr="002A6660">
        <w:t xml:space="preserve"> to a </w:t>
      </w:r>
      <w:r w:rsidRPr="002A6660">
        <w:rPr>
          <w:u w:val="single"/>
        </w:rPr>
        <w:t>component</w:t>
      </w:r>
      <w:r w:rsidRPr="002A6660">
        <w:t xml:space="preserve"> (but it cannot for instance be a pointer to a class)</w:t>
      </w:r>
      <w:r w:rsidR="00332F4E" w:rsidRPr="002A6660">
        <w:t>.</w:t>
      </w:r>
    </w:p>
    <w:p w14:paraId="758C4A66" w14:textId="6B0DAC86" w:rsidR="00740EE3" w:rsidRPr="002A6660" w:rsidRDefault="00740EE3" w:rsidP="005C02D8">
      <w:pPr>
        <w:pStyle w:val="Definition1"/>
      </w:pPr>
      <w:r w:rsidRPr="002A6660">
        <w:t>resolver</w:t>
      </w:r>
      <w:bookmarkStart w:id="164" w:name="ECSS_E_ST_40_07_1630093"/>
      <w:bookmarkEnd w:id="164"/>
    </w:p>
    <w:p w14:paraId="31D2477F" w14:textId="19059A3D" w:rsidR="00740EE3" w:rsidRPr="002A6660" w:rsidRDefault="00740EE3" w:rsidP="005C02D8">
      <w:pPr>
        <w:pStyle w:val="paragraph"/>
        <w:rPr>
          <w:u w:val="single"/>
        </w:rPr>
      </w:pPr>
      <w:bookmarkStart w:id="165" w:name="ECSS_E_ST_40_07_1630094"/>
      <w:bookmarkEnd w:id="165"/>
      <w:r w:rsidRPr="002A6660">
        <w:rPr>
          <w:u w:val="single"/>
        </w:rPr>
        <w:t>component</w:t>
      </w:r>
      <w:r w:rsidRPr="002A6660">
        <w:t xml:space="preserve"> that implements the </w:t>
      </w:r>
      <w:proofErr w:type="spellStart"/>
      <w:r w:rsidRPr="002A6660">
        <w:t>IResolver</w:t>
      </w:r>
      <w:proofErr w:type="spellEnd"/>
      <w:r w:rsidRPr="002A6660">
        <w:t xml:space="preserve"> </w:t>
      </w:r>
      <w:r w:rsidRPr="002A6660">
        <w:rPr>
          <w:u w:val="single"/>
        </w:rPr>
        <w:t>interface</w:t>
      </w:r>
    </w:p>
    <w:p w14:paraId="28EBF770" w14:textId="49AC1841" w:rsidR="00740EE3" w:rsidRPr="002A6660" w:rsidRDefault="00740EE3" w:rsidP="004C1EAC">
      <w:pPr>
        <w:pStyle w:val="NOTE"/>
      </w:pPr>
      <w:r w:rsidRPr="002A6660">
        <w:t xml:space="preserve">The </w:t>
      </w:r>
      <w:proofErr w:type="spellStart"/>
      <w:r w:rsidRPr="002A6660">
        <w:t>IResolver</w:t>
      </w:r>
      <w:proofErr w:type="spellEnd"/>
      <w:r w:rsidRPr="002A6660">
        <w:t xml:space="preserve"> </w:t>
      </w:r>
      <w:r w:rsidRPr="002A6660">
        <w:rPr>
          <w:u w:val="single"/>
        </w:rPr>
        <w:t>interface</w:t>
      </w:r>
      <w:r w:rsidRPr="002A6660">
        <w:t xml:space="preserve"> is </w:t>
      </w:r>
      <w:r w:rsidR="00A63CD1" w:rsidRPr="002A6660">
        <w:t>specified</w:t>
      </w:r>
      <w:r w:rsidRPr="002A6660">
        <w:t xml:space="preserve"> in </w:t>
      </w:r>
      <w:r w:rsidR="00E60A9D" w:rsidRPr="002A6660">
        <w:t>clause</w:t>
      </w:r>
      <w:r w:rsidRPr="002A6660">
        <w:t xml:space="preserve"> </w:t>
      </w:r>
      <w:r w:rsidR="00FD626B" w:rsidRPr="002A6660">
        <w:fldChar w:fldCharType="begin"/>
      </w:r>
      <w:r w:rsidR="00FD626B" w:rsidRPr="002A6660">
        <w:instrText xml:space="preserve"> REF _Ref192000137 \w \h </w:instrText>
      </w:r>
      <w:r w:rsidR="00FD626B" w:rsidRPr="002A6660">
        <w:fldChar w:fldCharType="separate"/>
      </w:r>
      <w:r w:rsidR="00A733E3">
        <w:t>5.3.5</w:t>
      </w:r>
      <w:r w:rsidR="00FD626B" w:rsidRPr="002A6660">
        <w:fldChar w:fldCharType="end"/>
      </w:r>
      <w:r w:rsidRPr="002A6660">
        <w:t>.</w:t>
      </w:r>
    </w:p>
    <w:p w14:paraId="345C358C" w14:textId="29449F69" w:rsidR="00F57833" w:rsidRPr="002A6660" w:rsidRDefault="006B251F" w:rsidP="005C02D8">
      <w:pPr>
        <w:pStyle w:val="Definition1"/>
      </w:pPr>
      <w:r w:rsidRPr="002A6660">
        <w:t>schedule</w:t>
      </w:r>
      <w:bookmarkStart w:id="166" w:name="ECSS_E_ST_40_07_1630095"/>
      <w:bookmarkEnd w:id="166"/>
    </w:p>
    <w:p w14:paraId="345C358D" w14:textId="7EF93439" w:rsidR="00F57833" w:rsidRPr="002A6660" w:rsidRDefault="005C72AD" w:rsidP="005C02D8">
      <w:pPr>
        <w:pStyle w:val="paragraph"/>
      </w:pPr>
      <w:bookmarkStart w:id="167" w:name="ECSS_E_ST_40_07_1630096"/>
      <w:bookmarkEnd w:id="167"/>
      <w:r w:rsidRPr="002A6660">
        <w:t xml:space="preserve">planned time </w:t>
      </w:r>
      <w:r w:rsidR="00F57833" w:rsidRPr="002A6660">
        <w:t xml:space="preserve">ordered execution of </w:t>
      </w:r>
      <w:r w:rsidR="00F57833" w:rsidRPr="002A6660">
        <w:rPr>
          <w:u w:val="single"/>
        </w:rPr>
        <w:t>entry point</w:t>
      </w:r>
      <w:r w:rsidR="00F57833" w:rsidRPr="002A6660">
        <w:t>s</w:t>
      </w:r>
    </w:p>
    <w:p w14:paraId="345C358E" w14:textId="35F370EF" w:rsidR="00697E52" w:rsidRPr="002A6660" w:rsidRDefault="006B251F" w:rsidP="005C02D8">
      <w:pPr>
        <w:pStyle w:val="Definition1"/>
      </w:pPr>
      <w:r w:rsidRPr="002A6660">
        <w:t>scheduler</w:t>
      </w:r>
      <w:bookmarkStart w:id="168" w:name="ECSS_E_ST_40_07_1630097"/>
      <w:bookmarkEnd w:id="168"/>
    </w:p>
    <w:p w14:paraId="345C358F" w14:textId="102DCC52" w:rsidR="00697E52" w:rsidRPr="002A6660" w:rsidRDefault="00697E52" w:rsidP="005C02D8">
      <w:pPr>
        <w:pStyle w:val="paragraph"/>
        <w:rPr>
          <w:u w:val="single"/>
        </w:rPr>
      </w:pPr>
      <w:bookmarkStart w:id="169" w:name="ECSS_E_ST_40_07_1630098"/>
      <w:bookmarkEnd w:id="169"/>
      <w:r w:rsidRPr="002A6660">
        <w:rPr>
          <w:u w:val="single"/>
        </w:rPr>
        <w:t>component</w:t>
      </w:r>
      <w:r w:rsidRPr="002A6660">
        <w:t xml:space="preserve"> that implements the </w:t>
      </w:r>
      <w:proofErr w:type="spellStart"/>
      <w:r w:rsidRPr="002A6660">
        <w:t>IScheduler</w:t>
      </w:r>
      <w:proofErr w:type="spellEnd"/>
      <w:r w:rsidRPr="002A6660">
        <w:t xml:space="preserve"> </w:t>
      </w:r>
      <w:r w:rsidRPr="002A6660">
        <w:rPr>
          <w:u w:val="single"/>
        </w:rPr>
        <w:t>interface</w:t>
      </w:r>
    </w:p>
    <w:p w14:paraId="1D98D118" w14:textId="1B1B00BD" w:rsidR="00740EE3" w:rsidRPr="002A6660" w:rsidRDefault="00740EE3" w:rsidP="004C1EAC">
      <w:pPr>
        <w:pStyle w:val="NOTE"/>
      </w:pPr>
      <w:r w:rsidRPr="002A6660">
        <w:t xml:space="preserve">The </w:t>
      </w:r>
      <w:proofErr w:type="spellStart"/>
      <w:r w:rsidRPr="002A6660">
        <w:t>IScheduler</w:t>
      </w:r>
      <w:proofErr w:type="spellEnd"/>
      <w:r w:rsidRPr="002A6660">
        <w:t xml:space="preserve"> </w:t>
      </w:r>
      <w:r w:rsidRPr="002A6660">
        <w:rPr>
          <w:u w:val="single"/>
        </w:rPr>
        <w:t>interface</w:t>
      </w:r>
      <w:r w:rsidRPr="002A6660">
        <w:t xml:space="preserve"> is </w:t>
      </w:r>
      <w:r w:rsidR="00A63CD1" w:rsidRPr="002A6660">
        <w:t>specified</w:t>
      </w:r>
      <w:r w:rsidRPr="002A6660">
        <w:t xml:space="preserve"> in </w:t>
      </w:r>
      <w:r w:rsidR="00E60A9D" w:rsidRPr="002A6660">
        <w:t>clause</w:t>
      </w:r>
      <w:r w:rsidRPr="002A6660">
        <w:t xml:space="preserve"> </w:t>
      </w:r>
      <w:r w:rsidRPr="002A6660">
        <w:fldChar w:fldCharType="begin"/>
      </w:r>
      <w:r w:rsidRPr="002A6660">
        <w:instrText xml:space="preserve"> REF _Ref475454584 \r \h </w:instrText>
      </w:r>
      <w:r w:rsidRPr="002A6660">
        <w:fldChar w:fldCharType="separate"/>
      </w:r>
      <w:r w:rsidR="00A733E3">
        <w:t>5.3.3</w:t>
      </w:r>
      <w:r w:rsidRPr="002A6660">
        <w:fldChar w:fldCharType="end"/>
      </w:r>
      <w:r w:rsidRPr="002A6660">
        <w:t>.</w:t>
      </w:r>
    </w:p>
    <w:p w14:paraId="345C3590" w14:textId="18E00813" w:rsidR="00F57833" w:rsidRPr="002A6660" w:rsidRDefault="006B251F" w:rsidP="005C02D8">
      <w:pPr>
        <w:pStyle w:val="Definition1"/>
      </w:pPr>
      <w:r w:rsidRPr="002A6660">
        <w:t>service</w:t>
      </w:r>
      <w:bookmarkStart w:id="170" w:name="ECSS_E_ST_40_07_1630099"/>
      <w:bookmarkEnd w:id="170"/>
    </w:p>
    <w:p w14:paraId="378C669C" w14:textId="209C4CD4" w:rsidR="00FA2CF3" w:rsidRPr="002A6660" w:rsidRDefault="00FB7F52" w:rsidP="005C02D8">
      <w:pPr>
        <w:pStyle w:val="paragraph"/>
      </w:pPr>
      <w:bookmarkStart w:id="171" w:name="ECSS_E_ST_40_07_1630100"/>
      <w:bookmarkEnd w:id="171"/>
      <w:r w:rsidRPr="002A6660">
        <w:rPr>
          <w:u w:val="single"/>
        </w:rPr>
        <w:t>component</w:t>
      </w:r>
      <w:r w:rsidRPr="002A6660" w:rsidDel="00FB7F52">
        <w:t xml:space="preserve"> </w:t>
      </w:r>
      <w:r w:rsidR="00055301" w:rsidRPr="002A6660">
        <w:t>that implements</w:t>
      </w:r>
      <w:r w:rsidRPr="002A6660">
        <w:t xml:space="preserve"> the </w:t>
      </w:r>
      <w:proofErr w:type="spellStart"/>
      <w:r w:rsidRPr="002A6660">
        <w:t>IService</w:t>
      </w:r>
      <w:proofErr w:type="spellEnd"/>
      <w:r w:rsidRPr="002A6660">
        <w:t xml:space="preserve"> interface</w:t>
      </w:r>
      <w:r w:rsidR="00F57833" w:rsidRPr="002A6660">
        <w:t xml:space="preserve"> </w:t>
      </w:r>
    </w:p>
    <w:p w14:paraId="345C3591" w14:textId="46B72265" w:rsidR="00F57833" w:rsidRPr="002A6660" w:rsidRDefault="00FA2CF3" w:rsidP="00892D43">
      <w:pPr>
        <w:pStyle w:val="NOTE"/>
      </w:pPr>
      <w:r w:rsidRPr="002A6660">
        <w:t xml:space="preserve">The </w:t>
      </w:r>
      <w:proofErr w:type="spellStart"/>
      <w:r w:rsidRPr="002A6660">
        <w:t>IService</w:t>
      </w:r>
      <w:proofErr w:type="spellEnd"/>
      <w:r w:rsidRPr="002A6660">
        <w:t xml:space="preserve"> </w:t>
      </w:r>
      <w:r w:rsidRPr="002A6660">
        <w:rPr>
          <w:u w:val="single"/>
        </w:rPr>
        <w:t>interface</w:t>
      </w:r>
      <w:r w:rsidRPr="002A6660">
        <w:t xml:space="preserve"> is specified in clause </w:t>
      </w:r>
      <w:r w:rsidRPr="002A6660">
        <w:fldChar w:fldCharType="begin"/>
      </w:r>
      <w:r w:rsidRPr="002A6660">
        <w:instrText xml:space="preserve"> REF _Ref17904571 \r \h </w:instrText>
      </w:r>
      <w:r w:rsidRPr="002A6660">
        <w:fldChar w:fldCharType="separate"/>
      </w:r>
      <w:r w:rsidR="00A733E3">
        <w:t>5.2.3.3</w:t>
      </w:r>
      <w:r w:rsidRPr="002A6660">
        <w:fldChar w:fldCharType="end"/>
      </w:r>
      <w:r w:rsidRPr="002A6660">
        <w:t>.</w:t>
      </w:r>
    </w:p>
    <w:p w14:paraId="2F1B0EA7" w14:textId="37586676" w:rsidR="00C733D7" w:rsidRPr="002A6660" w:rsidRDefault="00C733D7" w:rsidP="005C02D8">
      <w:pPr>
        <w:pStyle w:val="Definition1"/>
      </w:pPr>
      <w:r w:rsidRPr="002A6660">
        <w:t>simple type</w:t>
      </w:r>
      <w:bookmarkStart w:id="172" w:name="ECSS_E_ST_40_07_1630101"/>
      <w:bookmarkEnd w:id="172"/>
    </w:p>
    <w:p w14:paraId="555F9BF3" w14:textId="1285148B" w:rsidR="00C733D7" w:rsidRPr="002A6660" w:rsidRDefault="00C733D7" w:rsidP="008029C3">
      <w:pPr>
        <w:pStyle w:val="paragraph"/>
      </w:pPr>
      <w:bookmarkStart w:id="173" w:name="ECSS_E_ST_40_07_1630102"/>
      <w:bookmarkEnd w:id="173"/>
      <w:r w:rsidRPr="002A6660">
        <w:t xml:space="preserve">type that can be assimilated to a </w:t>
      </w:r>
      <w:r w:rsidRPr="002A6660">
        <w:rPr>
          <w:u w:val="single"/>
        </w:rPr>
        <w:t>primitive type</w:t>
      </w:r>
    </w:p>
    <w:p w14:paraId="1ADA541E" w14:textId="0724F015" w:rsidR="004C1EAC" w:rsidRPr="002A6660" w:rsidRDefault="004C1EAC" w:rsidP="005C02D8">
      <w:pPr>
        <w:pStyle w:val="Definition1"/>
      </w:pPr>
      <w:r w:rsidRPr="002A6660">
        <w:t>simple field</w:t>
      </w:r>
      <w:bookmarkStart w:id="174" w:name="ECSS_E_ST_40_07_1630103"/>
      <w:bookmarkEnd w:id="174"/>
    </w:p>
    <w:p w14:paraId="1E88230C" w14:textId="3B83494A" w:rsidR="004C1EAC" w:rsidRPr="002A6660" w:rsidRDefault="004C1EAC" w:rsidP="004C1EAC">
      <w:pPr>
        <w:pStyle w:val="paragraph"/>
      </w:pPr>
      <w:bookmarkStart w:id="175" w:name="ECSS_E_ST_40_07_1630104"/>
      <w:bookmarkEnd w:id="175"/>
      <w:r w:rsidRPr="002A6660">
        <w:rPr>
          <w:u w:val="single"/>
        </w:rPr>
        <w:t>field</w:t>
      </w:r>
      <w:r w:rsidRPr="002A6660">
        <w:t xml:space="preserve"> </w:t>
      </w:r>
      <w:r w:rsidR="001824B6" w:rsidRPr="002A6660">
        <w:t xml:space="preserve">of </w:t>
      </w:r>
      <w:r w:rsidR="001851D7" w:rsidRPr="002A6660">
        <w:t xml:space="preserve">simple </w:t>
      </w:r>
      <w:r w:rsidR="001824B6" w:rsidRPr="002A6660">
        <w:rPr>
          <w:u w:val="single"/>
        </w:rPr>
        <w:t>type</w:t>
      </w:r>
    </w:p>
    <w:p w14:paraId="345C3594" w14:textId="1B77B436" w:rsidR="00F57833" w:rsidRPr="002A6660" w:rsidRDefault="006B251F" w:rsidP="005C02D8">
      <w:pPr>
        <w:pStyle w:val="Definition1"/>
      </w:pPr>
      <w:r w:rsidRPr="002A6660">
        <w:t xml:space="preserve">simulation </w:t>
      </w:r>
      <w:r w:rsidR="00F57833" w:rsidRPr="002A6660">
        <w:t>environment</w:t>
      </w:r>
      <w:bookmarkStart w:id="176" w:name="ECSS_E_ST_40_07_1630105"/>
      <w:bookmarkEnd w:id="176"/>
    </w:p>
    <w:p w14:paraId="345C3595" w14:textId="2269EF12" w:rsidR="00F57833" w:rsidRPr="002A6660" w:rsidRDefault="00F57833" w:rsidP="005C02D8">
      <w:pPr>
        <w:pStyle w:val="paragraph"/>
      </w:pPr>
      <w:bookmarkStart w:id="177" w:name="ECSS_E_ST_40_07_1630106"/>
      <w:bookmarkEnd w:id="177"/>
      <w:r w:rsidRPr="002A6660">
        <w:rPr>
          <w:u w:val="single"/>
        </w:rPr>
        <w:t>platform</w:t>
      </w:r>
      <w:r w:rsidRPr="002A6660">
        <w:t xml:space="preserve"> implementing the standard E-</w:t>
      </w:r>
      <w:r w:rsidR="009E1F8F" w:rsidRPr="002A6660">
        <w:t>ST-</w:t>
      </w:r>
      <w:r w:rsidRPr="002A6660">
        <w:t xml:space="preserve">40-07 </w:t>
      </w:r>
      <w:r w:rsidRPr="002A6660">
        <w:rPr>
          <w:u w:val="single"/>
        </w:rPr>
        <w:t>service</w:t>
      </w:r>
      <w:r w:rsidRPr="002A6660">
        <w:t>s</w:t>
      </w:r>
      <w:r w:rsidR="00064D3F" w:rsidRPr="002A6660">
        <w:t xml:space="preserve"> (</w:t>
      </w:r>
      <w:r w:rsidR="00064D3F" w:rsidRPr="002A6660">
        <w:rPr>
          <w:u w:val="single"/>
        </w:rPr>
        <w:t>event manager</w:t>
      </w:r>
      <w:r w:rsidR="00064D3F" w:rsidRPr="002A6660">
        <w:t xml:space="preserve">, </w:t>
      </w:r>
      <w:r w:rsidR="00064D3F" w:rsidRPr="002A6660">
        <w:rPr>
          <w:u w:val="single"/>
        </w:rPr>
        <w:t>link registry</w:t>
      </w:r>
      <w:r w:rsidR="00064D3F" w:rsidRPr="002A6660">
        <w:t xml:space="preserve">, </w:t>
      </w:r>
      <w:r w:rsidR="00064D3F" w:rsidRPr="002A6660">
        <w:rPr>
          <w:u w:val="single"/>
        </w:rPr>
        <w:t>logger</w:t>
      </w:r>
      <w:r w:rsidR="00064D3F" w:rsidRPr="002A6660">
        <w:t xml:space="preserve">, </w:t>
      </w:r>
      <w:r w:rsidR="00064D3F" w:rsidRPr="002A6660">
        <w:rPr>
          <w:u w:val="single"/>
        </w:rPr>
        <w:t>resolver</w:t>
      </w:r>
      <w:r w:rsidR="00064D3F" w:rsidRPr="002A6660">
        <w:t xml:space="preserve">, </w:t>
      </w:r>
      <w:r w:rsidR="00064D3F" w:rsidRPr="002A6660">
        <w:rPr>
          <w:u w:val="single"/>
        </w:rPr>
        <w:t>scheduler</w:t>
      </w:r>
      <w:r w:rsidR="00064D3F" w:rsidRPr="002A6660">
        <w:t xml:space="preserve"> and </w:t>
      </w:r>
      <w:proofErr w:type="gramStart"/>
      <w:r w:rsidR="00064D3F" w:rsidRPr="002A6660">
        <w:rPr>
          <w:u w:val="single"/>
        </w:rPr>
        <w:t>time keeper</w:t>
      </w:r>
      <w:proofErr w:type="gramEnd"/>
      <w:r w:rsidR="00064D3F" w:rsidRPr="002A6660">
        <w:t>)</w:t>
      </w:r>
      <w:r w:rsidR="00E206F2" w:rsidRPr="002A6660">
        <w:t xml:space="preserve"> </w:t>
      </w:r>
      <w:r w:rsidR="00F204DF" w:rsidRPr="002A6660">
        <w:t xml:space="preserve">and the </w:t>
      </w:r>
      <w:proofErr w:type="spellStart"/>
      <w:r w:rsidR="00F204DF" w:rsidRPr="002A6660">
        <w:t>ISimulator</w:t>
      </w:r>
      <w:proofErr w:type="spellEnd"/>
      <w:r w:rsidR="00F204DF" w:rsidRPr="002A6660">
        <w:t xml:space="preserve"> interface</w:t>
      </w:r>
    </w:p>
    <w:p w14:paraId="5AC75EA4" w14:textId="0EBADEB1" w:rsidR="00580754" w:rsidRPr="002A6660" w:rsidRDefault="00580754" w:rsidP="005C02D8">
      <w:pPr>
        <w:pStyle w:val="Definition1"/>
      </w:pPr>
      <w:r w:rsidRPr="002A6660">
        <w:t>simulation event</w:t>
      </w:r>
      <w:bookmarkStart w:id="178" w:name="ECSS_E_ST_40_07_1630107"/>
      <w:bookmarkEnd w:id="178"/>
    </w:p>
    <w:p w14:paraId="31FDF0C9" w14:textId="643A9C54" w:rsidR="00580754" w:rsidRPr="002A6660" w:rsidRDefault="000B484D" w:rsidP="00892D43">
      <w:pPr>
        <w:pStyle w:val="paragraph"/>
      </w:pPr>
      <w:bookmarkStart w:id="179" w:name="ECSS_E_ST_40_07_1630108"/>
      <w:bookmarkEnd w:id="179"/>
      <w:r w:rsidRPr="002A6660">
        <w:t>call to an entry point by either scheduler or event manager</w:t>
      </w:r>
    </w:p>
    <w:p w14:paraId="378C24E6" w14:textId="67710511" w:rsidR="007614BF" w:rsidRPr="002A6660" w:rsidRDefault="007614BF" w:rsidP="007614BF">
      <w:pPr>
        <w:pStyle w:val="NOTE"/>
      </w:pPr>
      <w:r w:rsidRPr="002A6660">
        <w:t>The term “event” is synonymous.</w:t>
      </w:r>
    </w:p>
    <w:p w14:paraId="28E5290D" w14:textId="6ECA1CFF" w:rsidR="003B1AAC" w:rsidRPr="002A6660" w:rsidRDefault="003B1AAC" w:rsidP="005C02D8">
      <w:pPr>
        <w:pStyle w:val="Definition1"/>
      </w:pPr>
      <w:r w:rsidRPr="002A6660">
        <w:t>simulation time</w:t>
      </w:r>
      <w:bookmarkStart w:id="180" w:name="ECSS_E_ST_40_07_1630109"/>
      <w:bookmarkEnd w:id="180"/>
    </w:p>
    <w:p w14:paraId="0501EE8F" w14:textId="715DB86F" w:rsidR="003B1AAC" w:rsidRPr="002A6660" w:rsidRDefault="003B1AAC" w:rsidP="005C02D8">
      <w:pPr>
        <w:pStyle w:val="paragraph"/>
      </w:pPr>
      <w:bookmarkStart w:id="181" w:name="ECSS_E_ST_40_07_1630110"/>
      <w:bookmarkEnd w:id="181"/>
      <w:r w:rsidRPr="002A6660">
        <w:t xml:space="preserve">relative time since start of </w:t>
      </w:r>
      <w:r w:rsidRPr="002A6660">
        <w:rPr>
          <w:u w:val="single"/>
        </w:rPr>
        <w:t>simulation</w:t>
      </w:r>
    </w:p>
    <w:p w14:paraId="345C3596" w14:textId="78BCD5E3" w:rsidR="00F57833" w:rsidRPr="002A6660" w:rsidRDefault="006B251F" w:rsidP="005C02D8">
      <w:pPr>
        <w:pStyle w:val="Definition1"/>
      </w:pPr>
      <w:r w:rsidRPr="002A6660">
        <w:lastRenderedPageBreak/>
        <w:t>simulator</w:t>
      </w:r>
      <w:bookmarkStart w:id="182" w:name="ECSS_E_ST_40_07_1630111"/>
      <w:bookmarkEnd w:id="182"/>
    </w:p>
    <w:p w14:paraId="345C3597" w14:textId="5730051B" w:rsidR="00F57833" w:rsidRPr="002A6660" w:rsidRDefault="00055301" w:rsidP="005C02D8">
      <w:pPr>
        <w:pStyle w:val="paragraph"/>
      </w:pPr>
      <w:bookmarkStart w:id="183" w:name="ECSS_E_ST_40_07_1630112"/>
      <w:bookmarkEnd w:id="183"/>
      <w:r w:rsidRPr="002A6660">
        <w:t>collection of</w:t>
      </w:r>
      <w:r w:rsidRPr="002A6660">
        <w:rPr>
          <w:u w:val="single"/>
        </w:rPr>
        <w:t xml:space="preserve"> service</w:t>
      </w:r>
      <w:r w:rsidRPr="002A6660">
        <w:t xml:space="preserve">s and hierarchy of </w:t>
      </w:r>
      <w:r w:rsidRPr="002A6660">
        <w:rPr>
          <w:u w:val="single"/>
        </w:rPr>
        <w:t>model instance</w:t>
      </w:r>
      <w:r w:rsidRPr="002A6660">
        <w:t>s</w:t>
      </w:r>
      <w:r w:rsidR="00F57833" w:rsidRPr="002A6660">
        <w:t xml:space="preserve"> </w:t>
      </w:r>
      <w:r w:rsidRPr="002A6660">
        <w:t>together with</w:t>
      </w:r>
      <w:r w:rsidR="00F57833" w:rsidRPr="002A6660">
        <w:t xml:space="preserve"> a </w:t>
      </w:r>
      <w:r w:rsidR="00F57833" w:rsidRPr="002A6660">
        <w:rPr>
          <w:u w:val="single"/>
        </w:rPr>
        <w:t>simulation environment</w:t>
      </w:r>
      <w:r w:rsidR="00F57833" w:rsidRPr="002A6660">
        <w:t xml:space="preserve"> </w:t>
      </w:r>
    </w:p>
    <w:p w14:paraId="6A59FE18" w14:textId="0FAF1F4A" w:rsidR="007758C0" w:rsidRPr="002A6660" w:rsidRDefault="007758C0" w:rsidP="005C02D8">
      <w:pPr>
        <w:pStyle w:val="Definition1"/>
      </w:pPr>
      <w:r w:rsidRPr="002A6660">
        <w:t>simulation</w:t>
      </w:r>
      <w:bookmarkStart w:id="184" w:name="ECSS_E_ST_40_07_1630113"/>
      <w:bookmarkEnd w:id="184"/>
    </w:p>
    <w:p w14:paraId="1975DFAC" w14:textId="60A1B3C6" w:rsidR="007758C0" w:rsidRPr="002A6660" w:rsidRDefault="007758C0" w:rsidP="005C02D8">
      <w:pPr>
        <w:pStyle w:val="paragraph"/>
      </w:pPr>
      <w:bookmarkStart w:id="185" w:name="ECSS_E_ST_40_07_1630114"/>
      <w:bookmarkEnd w:id="185"/>
      <w:r w:rsidRPr="002A6660">
        <w:t xml:space="preserve">single execution of a </w:t>
      </w:r>
      <w:r w:rsidRPr="002A6660">
        <w:rPr>
          <w:u w:val="single"/>
        </w:rPr>
        <w:t>simulator</w:t>
      </w:r>
    </w:p>
    <w:p w14:paraId="345C3598" w14:textId="3FC955F0" w:rsidR="00F57833" w:rsidRPr="002A6660" w:rsidRDefault="006B251F" w:rsidP="005C02D8">
      <w:pPr>
        <w:pStyle w:val="Definition1"/>
      </w:pPr>
      <w:r w:rsidRPr="002A6660">
        <w:t xml:space="preserve">simulation </w:t>
      </w:r>
      <w:r w:rsidR="00F57833" w:rsidRPr="002A6660">
        <w:t>service</w:t>
      </w:r>
      <w:bookmarkStart w:id="186" w:name="ECSS_E_ST_40_07_1630115"/>
      <w:bookmarkEnd w:id="186"/>
    </w:p>
    <w:p w14:paraId="345C3599" w14:textId="6840CF86" w:rsidR="00F57833" w:rsidRPr="002A6660" w:rsidRDefault="00F57833" w:rsidP="000D25A2">
      <w:pPr>
        <w:pStyle w:val="paragraph"/>
      </w:pPr>
      <w:bookmarkStart w:id="187" w:name="ECSS_E_ST_40_07_1630116"/>
      <w:bookmarkEnd w:id="187"/>
      <w:r w:rsidRPr="002A6660">
        <w:rPr>
          <w:u w:val="single"/>
        </w:rPr>
        <w:t>service</w:t>
      </w:r>
      <w:r w:rsidR="00055301" w:rsidRPr="002A6660">
        <w:t xml:space="preserve"> instance resolvable by name in the global scope of the </w:t>
      </w:r>
      <w:r w:rsidR="00055301" w:rsidRPr="002A6660">
        <w:rPr>
          <w:u w:val="single"/>
        </w:rPr>
        <w:t>simulation environment</w:t>
      </w:r>
    </w:p>
    <w:p w14:paraId="345C359A" w14:textId="698EB315" w:rsidR="00F57833" w:rsidRPr="002A6660" w:rsidRDefault="007614BF" w:rsidP="005C02D8">
      <w:pPr>
        <w:pStyle w:val="Definition1"/>
      </w:pPr>
      <w:r w:rsidRPr="002A6660">
        <w:t>source</w:t>
      </w:r>
      <w:bookmarkStart w:id="188" w:name="ECSS_E_ST_40_07_1630117"/>
      <w:bookmarkEnd w:id="188"/>
    </w:p>
    <w:p w14:paraId="345C359B" w14:textId="2A424A22" w:rsidR="00F57833" w:rsidRPr="002A6660" w:rsidRDefault="00F57833" w:rsidP="000D25A2">
      <w:pPr>
        <w:pStyle w:val="paragraph"/>
      </w:pPr>
      <w:bookmarkStart w:id="189" w:name="ECSS_E_ST_40_07_1630118"/>
      <w:bookmarkEnd w:id="189"/>
      <w:r w:rsidRPr="002A6660">
        <w:rPr>
          <w:u w:val="single"/>
        </w:rPr>
        <w:t>component</w:t>
      </w:r>
      <w:r w:rsidRPr="002A6660">
        <w:t xml:space="preserve"> that </w:t>
      </w:r>
      <w:r w:rsidR="00B07D6F" w:rsidRPr="002A6660">
        <w:t xml:space="preserve">owns one or more </w:t>
      </w:r>
      <w:r w:rsidR="00B07D6F" w:rsidRPr="002A6660">
        <w:rPr>
          <w:u w:val="single"/>
        </w:rPr>
        <w:t>reference</w:t>
      </w:r>
      <w:r w:rsidR="00B07D6F" w:rsidRPr="002A6660">
        <w:t xml:space="preserve">s, one or more </w:t>
      </w:r>
      <w:r w:rsidR="00B07D6F" w:rsidRPr="002A6660">
        <w:rPr>
          <w:u w:val="single"/>
        </w:rPr>
        <w:t>event link</w:t>
      </w:r>
      <w:r w:rsidR="00B07D6F" w:rsidRPr="002A6660">
        <w:t xml:space="preserve">s, or </w:t>
      </w:r>
      <w:r w:rsidRPr="002A6660">
        <w:t xml:space="preserve">one or more </w:t>
      </w:r>
      <w:r w:rsidRPr="002A6660">
        <w:rPr>
          <w:u w:val="single"/>
        </w:rPr>
        <w:t>output field</w:t>
      </w:r>
      <w:r w:rsidRPr="002A6660">
        <w:t>s</w:t>
      </w:r>
    </w:p>
    <w:p w14:paraId="4C22B4F2" w14:textId="2C53F60F" w:rsidR="007614BF" w:rsidRPr="002A6660" w:rsidRDefault="007614BF" w:rsidP="007614BF">
      <w:pPr>
        <w:pStyle w:val="NOTE"/>
      </w:pPr>
      <w:r w:rsidRPr="002A6660">
        <w:t>The term “source component” is synonymous.</w:t>
      </w:r>
    </w:p>
    <w:p w14:paraId="345C359C" w14:textId="6C3B660D" w:rsidR="00F57833" w:rsidRPr="002A6660" w:rsidRDefault="006B251F" w:rsidP="005C02D8">
      <w:pPr>
        <w:pStyle w:val="Definition1"/>
      </w:pPr>
      <w:r w:rsidRPr="002A6660">
        <w:t xml:space="preserve">source </w:t>
      </w:r>
      <w:r w:rsidR="00F57833" w:rsidRPr="002A6660">
        <w:t>component</w:t>
      </w:r>
      <w:bookmarkStart w:id="190" w:name="ECSS_E_ST_40_07_1630119"/>
      <w:bookmarkEnd w:id="190"/>
    </w:p>
    <w:p w14:paraId="345C359D" w14:textId="12CE7901" w:rsidR="00F57833" w:rsidRPr="002A6660" w:rsidRDefault="00F57833" w:rsidP="000D25A2">
      <w:pPr>
        <w:pStyle w:val="paragraph"/>
      </w:pPr>
      <w:bookmarkStart w:id="191" w:name="ECSS_E_ST_40_07_1630120"/>
      <w:bookmarkEnd w:id="191"/>
      <w:r w:rsidRPr="002A6660">
        <w:t xml:space="preserve">See </w:t>
      </w:r>
      <w:r w:rsidRPr="002A6660">
        <w:rPr>
          <w:u w:val="single"/>
        </w:rPr>
        <w:t>source</w:t>
      </w:r>
    </w:p>
    <w:p w14:paraId="345C359E" w14:textId="710376DD" w:rsidR="00F57833" w:rsidRPr="002A6660" w:rsidRDefault="006B251F" w:rsidP="005C02D8">
      <w:pPr>
        <w:pStyle w:val="Definition1"/>
      </w:pPr>
      <w:r w:rsidRPr="002A6660">
        <w:t>target</w:t>
      </w:r>
      <w:bookmarkStart w:id="192" w:name="ECSS_E_ST_40_07_1630121"/>
      <w:bookmarkEnd w:id="192"/>
    </w:p>
    <w:p w14:paraId="345C359F" w14:textId="79F307D4" w:rsidR="00F57833" w:rsidRPr="002A6660" w:rsidRDefault="00F57833" w:rsidP="000D25A2">
      <w:pPr>
        <w:pStyle w:val="paragraph"/>
      </w:pPr>
      <w:bookmarkStart w:id="193" w:name="ECSS_E_ST_40_07_1630122"/>
      <w:bookmarkEnd w:id="193"/>
      <w:r w:rsidRPr="002A6660">
        <w:rPr>
          <w:u w:val="single"/>
        </w:rPr>
        <w:t>component</w:t>
      </w:r>
      <w:r w:rsidRPr="002A6660">
        <w:t xml:space="preserve"> that </w:t>
      </w:r>
      <w:r w:rsidR="00B07D6F" w:rsidRPr="002A6660">
        <w:t xml:space="preserve">implements one or more </w:t>
      </w:r>
      <w:r w:rsidR="00B07D6F" w:rsidRPr="002A6660">
        <w:rPr>
          <w:u w:val="single"/>
        </w:rPr>
        <w:t>interface</w:t>
      </w:r>
      <w:r w:rsidR="00B07D6F" w:rsidRPr="002A6660">
        <w:t xml:space="preserve">s, provides one or more </w:t>
      </w:r>
      <w:r w:rsidR="00B07D6F" w:rsidRPr="002A6660">
        <w:rPr>
          <w:u w:val="single"/>
        </w:rPr>
        <w:t>event sink</w:t>
      </w:r>
      <w:r w:rsidR="00B07D6F" w:rsidRPr="002A6660">
        <w:t xml:space="preserve">s, or </w:t>
      </w:r>
      <w:r w:rsidRPr="002A6660">
        <w:t xml:space="preserve">one or more </w:t>
      </w:r>
      <w:r w:rsidRPr="002A6660">
        <w:rPr>
          <w:u w:val="single"/>
        </w:rPr>
        <w:t>input field</w:t>
      </w:r>
      <w:r w:rsidRPr="002A6660">
        <w:t>s</w:t>
      </w:r>
    </w:p>
    <w:p w14:paraId="7B804906" w14:textId="011025A2" w:rsidR="00983797" w:rsidRPr="002A6660" w:rsidRDefault="00983797" w:rsidP="00983797">
      <w:pPr>
        <w:pStyle w:val="NOTE"/>
      </w:pPr>
      <w:r w:rsidRPr="002A6660">
        <w:t>The term “target component” is synonymous.</w:t>
      </w:r>
    </w:p>
    <w:p w14:paraId="345C35A0" w14:textId="19B8A7E6" w:rsidR="00F57833" w:rsidRPr="002A6660" w:rsidRDefault="006B251F" w:rsidP="005C02D8">
      <w:pPr>
        <w:pStyle w:val="Definition1"/>
      </w:pPr>
      <w:r w:rsidRPr="002A6660">
        <w:t xml:space="preserve">target </w:t>
      </w:r>
      <w:r w:rsidR="00F57833" w:rsidRPr="002A6660">
        <w:t>component</w:t>
      </w:r>
      <w:bookmarkStart w:id="194" w:name="ECSS_E_ST_40_07_1630123"/>
      <w:bookmarkEnd w:id="194"/>
    </w:p>
    <w:p w14:paraId="345C35A1" w14:textId="3128924A" w:rsidR="00F57833" w:rsidRPr="002A6660" w:rsidRDefault="00983797" w:rsidP="000D25A2">
      <w:pPr>
        <w:pStyle w:val="paragraph"/>
      </w:pPr>
      <w:bookmarkStart w:id="195" w:name="ECSS_E_ST_40_07_1630124"/>
      <w:bookmarkEnd w:id="195"/>
      <w:r w:rsidRPr="002A6660">
        <w:t>s</w:t>
      </w:r>
      <w:r w:rsidR="00F57833" w:rsidRPr="002A6660">
        <w:t xml:space="preserve">ee </w:t>
      </w:r>
      <w:r w:rsidRPr="002A6660">
        <w:t>“</w:t>
      </w:r>
      <w:r w:rsidR="00F57833" w:rsidRPr="002A6660">
        <w:rPr>
          <w:u w:val="single"/>
        </w:rPr>
        <w:t>target</w:t>
      </w:r>
      <w:r w:rsidRPr="002A6660">
        <w:t>”</w:t>
      </w:r>
    </w:p>
    <w:p w14:paraId="1780E927" w14:textId="77777777" w:rsidR="00F72143" w:rsidRPr="002A6660" w:rsidRDefault="00F72143" w:rsidP="00F72143">
      <w:pPr>
        <w:pStyle w:val="Definition1"/>
      </w:pPr>
      <w:r w:rsidRPr="002A6660">
        <w:t>simulation timeline</w:t>
      </w:r>
      <w:bookmarkStart w:id="196" w:name="ECSS_E_ST_40_07_1630125"/>
      <w:bookmarkEnd w:id="196"/>
    </w:p>
    <w:p w14:paraId="477D3AFC" w14:textId="78413AD8" w:rsidR="00F72143" w:rsidRPr="002A6660" w:rsidRDefault="00F72143" w:rsidP="00F72143">
      <w:pPr>
        <w:pStyle w:val="paragraph"/>
        <w:rPr>
          <w:u w:val="single"/>
        </w:rPr>
      </w:pPr>
      <w:bookmarkStart w:id="197" w:name="ECSS_E_ST_40_07_1630126"/>
      <w:bookmarkEnd w:id="197"/>
      <w:r w:rsidRPr="002A6660">
        <w:t>sequence of executions of discrete events performed by the Scheduler service.</w:t>
      </w:r>
    </w:p>
    <w:p w14:paraId="7C80FD44" w14:textId="356EDBDF" w:rsidR="00F72143" w:rsidRPr="002A6660" w:rsidRDefault="00F72143">
      <w:pPr>
        <w:pStyle w:val="NOTE"/>
      </w:pPr>
      <w:r w:rsidRPr="002A6660">
        <w:t xml:space="preserve">The Scheduler </w:t>
      </w:r>
      <w:r w:rsidRPr="002A6660">
        <w:rPr>
          <w:u w:val="single"/>
        </w:rPr>
        <w:t>service</w:t>
      </w:r>
      <w:r w:rsidRPr="002A6660">
        <w:t xml:space="preserve"> is specified in clause</w:t>
      </w:r>
      <w:r w:rsidR="00B776DA" w:rsidRPr="002A6660">
        <w:t xml:space="preserve"> </w:t>
      </w:r>
      <w:r w:rsidR="00B776DA" w:rsidRPr="002A6660">
        <w:fldChar w:fldCharType="begin"/>
      </w:r>
      <w:r w:rsidR="00B776DA" w:rsidRPr="002A6660">
        <w:instrText xml:space="preserve"> REF _Ref475454584 \w \h </w:instrText>
      </w:r>
      <w:r w:rsidR="00B776DA" w:rsidRPr="002A6660">
        <w:fldChar w:fldCharType="separate"/>
      </w:r>
      <w:r w:rsidR="00A733E3">
        <w:t>5.3.3</w:t>
      </w:r>
      <w:r w:rsidR="00B776DA" w:rsidRPr="002A6660">
        <w:fldChar w:fldCharType="end"/>
      </w:r>
      <w:r w:rsidR="002D040C" w:rsidRPr="002A6660">
        <w:t>.</w:t>
      </w:r>
    </w:p>
    <w:p w14:paraId="6A94566E" w14:textId="7A678E45" w:rsidR="00B2536C" w:rsidRPr="002A6660" w:rsidRDefault="00B2536C" w:rsidP="005C02D8">
      <w:pPr>
        <w:pStyle w:val="Definition1"/>
      </w:pPr>
      <w:proofErr w:type="gramStart"/>
      <w:r w:rsidRPr="002A6660">
        <w:t>time keeper</w:t>
      </w:r>
      <w:bookmarkStart w:id="198" w:name="ECSS_E_ST_40_07_1630127"/>
      <w:bookmarkEnd w:id="198"/>
      <w:proofErr w:type="gramEnd"/>
    </w:p>
    <w:p w14:paraId="57C4B524" w14:textId="12FEBDE9" w:rsidR="00B2536C" w:rsidRPr="002A6660" w:rsidRDefault="00B2536C" w:rsidP="000D25A2">
      <w:pPr>
        <w:pStyle w:val="paragraph"/>
        <w:rPr>
          <w:u w:val="single"/>
        </w:rPr>
      </w:pPr>
      <w:bookmarkStart w:id="199" w:name="ECSS_E_ST_40_07_1630128"/>
      <w:bookmarkEnd w:id="199"/>
      <w:r w:rsidRPr="002A6660">
        <w:rPr>
          <w:u w:val="single"/>
        </w:rPr>
        <w:t>component</w:t>
      </w:r>
      <w:r w:rsidRPr="002A6660">
        <w:t xml:space="preserve"> that implements the </w:t>
      </w:r>
      <w:proofErr w:type="spellStart"/>
      <w:r w:rsidRPr="002A6660">
        <w:t>ITimeKeeper</w:t>
      </w:r>
      <w:proofErr w:type="spellEnd"/>
      <w:r w:rsidRPr="002A6660">
        <w:t xml:space="preserve"> </w:t>
      </w:r>
      <w:r w:rsidRPr="002A6660">
        <w:rPr>
          <w:u w:val="single"/>
        </w:rPr>
        <w:t>interface</w:t>
      </w:r>
    </w:p>
    <w:p w14:paraId="5DE53349" w14:textId="06354D41" w:rsidR="00740EE3" w:rsidRPr="002A6660" w:rsidRDefault="00740EE3" w:rsidP="00BF6324">
      <w:pPr>
        <w:pStyle w:val="NOTE"/>
      </w:pPr>
      <w:r w:rsidRPr="002A6660">
        <w:t xml:space="preserve">The </w:t>
      </w:r>
      <w:proofErr w:type="spellStart"/>
      <w:r w:rsidRPr="002A6660">
        <w:t>ITimeKeeper</w:t>
      </w:r>
      <w:proofErr w:type="spellEnd"/>
      <w:r w:rsidRPr="002A6660">
        <w:t xml:space="preserve"> </w:t>
      </w:r>
      <w:r w:rsidRPr="002A6660">
        <w:rPr>
          <w:u w:val="single"/>
        </w:rPr>
        <w:t>interface</w:t>
      </w:r>
      <w:r w:rsidRPr="002A6660">
        <w:t xml:space="preserve"> is </w:t>
      </w:r>
      <w:r w:rsidR="007758C0" w:rsidRPr="002A6660">
        <w:t xml:space="preserve">specified </w:t>
      </w:r>
      <w:r w:rsidRPr="002A6660">
        <w:t xml:space="preserve">in </w:t>
      </w:r>
      <w:r w:rsidR="00E60A9D" w:rsidRPr="002A6660">
        <w:t>clause</w:t>
      </w:r>
      <w:r w:rsidR="007758C0" w:rsidRPr="002A6660">
        <w:t xml:space="preserve"> </w:t>
      </w:r>
      <w:r w:rsidR="007758C0" w:rsidRPr="002A6660">
        <w:fldChar w:fldCharType="begin"/>
      </w:r>
      <w:r w:rsidR="007758C0" w:rsidRPr="002A6660">
        <w:instrText xml:space="preserve"> REF _Ref477511179 \r \h </w:instrText>
      </w:r>
      <w:r w:rsidR="007758C0" w:rsidRPr="002A6660">
        <w:fldChar w:fldCharType="separate"/>
      </w:r>
      <w:r w:rsidR="00A733E3">
        <w:t>5.3.2</w:t>
      </w:r>
      <w:r w:rsidR="007758C0" w:rsidRPr="002A6660">
        <w:fldChar w:fldCharType="end"/>
      </w:r>
      <w:r w:rsidRPr="002A6660">
        <w:t>.</w:t>
      </w:r>
    </w:p>
    <w:p w14:paraId="345C35A6" w14:textId="3E43B87E" w:rsidR="00F57833" w:rsidRPr="002A6660" w:rsidRDefault="006B251F" w:rsidP="005C02D8">
      <w:pPr>
        <w:pStyle w:val="Definition1"/>
      </w:pPr>
      <w:r w:rsidRPr="002A6660">
        <w:t>value</w:t>
      </w:r>
      <w:bookmarkStart w:id="200" w:name="ECSS_E_ST_40_07_1630129"/>
      <w:bookmarkEnd w:id="200"/>
    </w:p>
    <w:p w14:paraId="345C35A7" w14:textId="77777777" w:rsidR="00F57833" w:rsidRPr="002A6660" w:rsidRDefault="00F57833" w:rsidP="000D25A2">
      <w:pPr>
        <w:pStyle w:val="paragraph"/>
      </w:pPr>
      <w:bookmarkStart w:id="201" w:name="ECSS_E_ST_40_07_1630130"/>
      <w:bookmarkEnd w:id="201"/>
      <w:r w:rsidRPr="002A6660">
        <w:t xml:space="preserve">state of a </w:t>
      </w:r>
      <w:r w:rsidRPr="002A6660">
        <w:rPr>
          <w:u w:val="single"/>
        </w:rPr>
        <w:t>value type</w:t>
      </w:r>
    </w:p>
    <w:p w14:paraId="345C35A8" w14:textId="78971DAE" w:rsidR="00F57833" w:rsidRPr="002A6660" w:rsidRDefault="006B251F" w:rsidP="005C02D8">
      <w:pPr>
        <w:pStyle w:val="Definition1"/>
      </w:pPr>
      <w:r w:rsidRPr="002A6660">
        <w:t xml:space="preserve">value </w:t>
      </w:r>
      <w:r w:rsidR="00F57833" w:rsidRPr="002A6660">
        <w:t>type</w:t>
      </w:r>
      <w:bookmarkStart w:id="202" w:name="ECSS_E_ST_40_07_1630131"/>
      <w:bookmarkEnd w:id="202"/>
    </w:p>
    <w:p w14:paraId="345C35A9" w14:textId="77777777" w:rsidR="00F57833" w:rsidRPr="002A6660" w:rsidRDefault="00F57833" w:rsidP="007614BF">
      <w:pPr>
        <w:pStyle w:val="paragraph"/>
      </w:pPr>
      <w:bookmarkStart w:id="203" w:name="ECSS_E_ST_40_07_1630132"/>
      <w:bookmarkEnd w:id="203"/>
      <w:r w:rsidRPr="002A6660">
        <w:t xml:space="preserve">set of </w:t>
      </w:r>
      <w:r w:rsidRPr="002A6660">
        <w:rPr>
          <w:u w:val="single"/>
        </w:rPr>
        <w:t>value</w:t>
      </w:r>
      <w:r w:rsidRPr="002A6660">
        <w:t>s which a variable can possess</w:t>
      </w:r>
    </w:p>
    <w:p w14:paraId="46F9FBCD" w14:textId="18734FD0" w:rsidR="003B1AAC" w:rsidRPr="002A6660" w:rsidRDefault="00B37454" w:rsidP="005C02D8">
      <w:pPr>
        <w:pStyle w:val="Definition1"/>
      </w:pPr>
      <w:r w:rsidRPr="002A6660">
        <w:t>Z</w:t>
      </w:r>
      <w:r w:rsidR="003B1AAC" w:rsidRPr="002A6660">
        <w:t>ulu time</w:t>
      </w:r>
      <w:bookmarkStart w:id="204" w:name="ECSS_E_ST_40_07_1630133"/>
      <w:bookmarkEnd w:id="204"/>
    </w:p>
    <w:p w14:paraId="287D2A70" w14:textId="6B5F1F0C" w:rsidR="003B1AAC" w:rsidRPr="002A6660" w:rsidRDefault="003B1AAC" w:rsidP="007614BF">
      <w:pPr>
        <w:pStyle w:val="paragraph"/>
      </w:pPr>
      <w:bookmarkStart w:id="205" w:name="ECSS_E_ST_40_07_1630134"/>
      <w:bookmarkEnd w:id="205"/>
      <w:r w:rsidRPr="002A6660">
        <w:t>the computer clock ti</w:t>
      </w:r>
      <w:r w:rsidR="001804C3" w:rsidRPr="002A6660">
        <w:t>me, also called wall clock time</w:t>
      </w:r>
    </w:p>
    <w:p w14:paraId="345C35AA" w14:textId="430372EA" w:rsidR="00E26590" w:rsidRPr="002A6660" w:rsidRDefault="009663FC" w:rsidP="007747B2">
      <w:pPr>
        <w:pStyle w:val="Heading2"/>
      </w:pPr>
      <w:bookmarkStart w:id="206" w:name="_Toc501444763"/>
      <w:bookmarkStart w:id="207" w:name="_Toc501453583"/>
      <w:bookmarkStart w:id="208" w:name="_Toc501458995"/>
      <w:bookmarkStart w:id="209" w:name="_Toc501461352"/>
      <w:bookmarkStart w:id="210" w:name="_Toc501467396"/>
      <w:bookmarkStart w:id="211" w:name="_Toc501468913"/>
      <w:bookmarkStart w:id="212" w:name="_Toc501469282"/>
      <w:bookmarkStart w:id="213" w:name="_Toc513045832"/>
      <w:bookmarkStart w:id="214" w:name="_Toc205281423"/>
      <w:r w:rsidRPr="002A6660">
        <w:lastRenderedPageBreak/>
        <w:t>Abbreviat</w:t>
      </w:r>
      <w:r w:rsidR="003A0BD6" w:rsidRPr="002A6660">
        <w:t>ed terms</w:t>
      </w:r>
      <w:bookmarkStart w:id="215" w:name="ECSS_E_ST_40_07_1630135"/>
      <w:bookmarkEnd w:id="94"/>
      <w:bookmarkEnd w:id="206"/>
      <w:bookmarkEnd w:id="207"/>
      <w:bookmarkEnd w:id="208"/>
      <w:bookmarkEnd w:id="209"/>
      <w:bookmarkEnd w:id="210"/>
      <w:bookmarkEnd w:id="211"/>
      <w:bookmarkEnd w:id="212"/>
      <w:bookmarkEnd w:id="213"/>
      <w:bookmarkEnd w:id="215"/>
      <w:bookmarkEnd w:id="214"/>
    </w:p>
    <w:p w14:paraId="345C35AB" w14:textId="1A2B7E22" w:rsidR="009663FC" w:rsidRPr="002A6660" w:rsidRDefault="00A732AC" w:rsidP="007614BF">
      <w:pPr>
        <w:pStyle w:val="paragraph"/>
        <w:keepNext/>
        <w:keepLines/>
      </w:pPr>
      <w:bookmarkStart w:id="216" w:name="ECSS_E_ST_40_07_1630136"/>
      <w:bookmarkEnd w:id="216"/>
      <w:r w:rsidRPr="002A6660">
        <w:t xml:space="preserve">For the purpose of this Standard, the abbreviated terms </w:t>
      </w:r>
      <w:r w:rsidR="00B609BC" w:rsidRPr="002A6660">
        <w:t xml:space="preserve">and symbols </w:t>
      </w:r>
      <w:r w:rsidRPr="002A6660">
        <w:t>from ECSS</w:t>
      </w:r>
      <w:r w:rsidR="00C43B1D" w:rsidRPr="002A6660">
        <w:t>-</w:t>
      </w:r>
      <w:r w:rsidR="001C3FA2" w:rsidRPr="002A6660">
        <w:t>S</w:t>
      </w:r>
      <w:r w:rsidR="00C43B1D" w:rsidRPr="002A6660">
        <w:t>-</w:t>
      </w:r>
      <w:r w:rsidR="001C3FA2" w:rsidRPr="002A6660">
        <w:t>ST-00</w:t>
      </w:r>
      <w:r w:rsidR="00C43B1D" w:rsidRPr="002A6660">
        <w:t>-</w:t>
      </w:r>
      <w:r w:rsidR="001C3FA2" w:rsidRPr="002A6660">
        <w:t>01</w:t>
      </w:r>
      <w:r w:rsidRPr="002A6660">
        <w:t xml:space="preserve"> and the following apply</w:t>
      </w:r>
      <w:r w:rsidR="00D44727" w:rsidRPr="002A6660">
        <w:t>:</w:t>
      </w:r>
    </w:p>
    <w:tbl>
      <w:tblPr>
        <w:tblW w:w="0" w:type="auto"/>
        <w:tblInd w:w="2093" w:type="dxa"/>
        <w:tblLook w:val="01E0" w:firstRow="1" w:lastRow="1" w:firstColumn="1" w:lastColumn="1" w:noHBand="0" w:noVBand="0"/>
      </w:tblPr>
      <w:tblGrid>
        <w:gridCol w:w="2345"/>
        <w:gridCol w:w="4632"/>
      </w:tblGrid>
      <w:tr w:rsidR="006072A3" w:rsidRPr="002A6660" w14:paraId="345C35AF" w14:textId="77777777" w:rsidTr="00B52A45">
        <w:trPr>
          <w:cantSplit/>
          <w:tblHeader/>
        </w:trPr>
        <w:tc>
          <w:tcPr>
            <w:tcW w:w="2345" w:type="dxa"/>
          </w:tcPr>
          <w:p w14:paraId="345C35AD" w14:textId="77777777" w:rsidR="006072A3" w:rsidRPr="002A6660" w:rsidRDefault="006072A3" w:rsidP="00643287">
            <w:pPr>
              <w:pStyle w:val="TableHeaderLEFT"/>
            </w:pPr>
            <w:r w:rsidRPr="002A6660">
              <w:t>Abbreviation</w:t>
            </w:r>
          </w:p>
        </w:tc>
        <w:tc>
          <w:tcPr>
            <w:tcW w:w="4632" w:type="dxa"/>
          </w:tcPr>
          <w:p w14:paraId="345C35AE" w14:textId="77777777" w:rsidR="006072A3" w:rsidRPr="002A6660" w:rsidRDefault="006072A3" w:rsidP="00643287">
            <w:pPr>
              <w:pStyle w:val="TableHeaderLEFT"/>
            </w:pPr>
            <w:r w:rsidRPr="002A6660">
              <w:t>Meaning</w:t>
            </w:r>
          </w:p>
        </w:tc>
      </w:tr>
      <w:tr w:rsidR="00DD6249" w:rsidRPr="002A6660" w14:paraId="58857A20" w14:textId="77777777" w:rsidTr="00B52A45">
        <w:tc>
          <w:tcPr>
            <w:tcW w:w="2345" w:type="dxa"/>
          </w:tcPr>
          <w:p w14:paraId="08BA7320" w14:textId="77777777" w:rsidR="00DD6249" w:rsidRPr="002A6660" w:rsidRDefault="00DD6249" w:rsidP="00D97FC6">
            <w:pPr>
              <w:pStyle w:val="TableHeaderLEFT"/>
            </w:pPr>
            <w:bookmarkStart w:id="217" w:name="ECSS_E_ST_40_07_1630137"/>
            <w:bookmarkEnd w:id="217"/>
            <w:r w:rsidRPr="002A6660">
              <w:t>DES</w:t>
            </w:r>
          </w:p>
        </w:tc>
        <w:tc>
          <w:tcPr>
            <w:tcW w:w="4632" w:type="dxa"/>
          </w:tcPr>
          <w:p w14:paraId="73DF4C78" w14:textId="1E000A19" w:rsidR="00DD6249" w:rsidRPr="002A6660" w:rsidRDefault="00DD6249" w:rsidP="000975F6">
            <w:pPr>
              <w:pStyle w:val="TablecellLEFT"/>
            </w:pPr>
            <w:r w:rsidRPr="002A6660">
              <w:t>Discrete-</w:t>
            </w:r>
            <w:r w:rsidR="000975F6" w:rsidRPr="002A6660">
              <w:t>E</w:t>
            </w:r>
            <w:r w:rsidRPr="002A6660">
              <w:t xml:space="preserve">vent </w:t>
            </w:r>
            <w:r w:rsidR="000975F6" w:rsidRPr="002A6660">
              <w:t>S</w:t>
            </w:r>
            <w:r w:rsidRPr="002A6660">
              <w:t>imulation</w:t>
            </w:r>
          </w:p>
        </w:tc>
      </w:tr>
      <w:tr w:rsidR="00DD6249" w:rsidRPr="002A6660" w14:paraId="2659CAE0" w14:textId="77777777" w:rsidTr="00B52A45">
        <w:tc>
          <w:tcPr>
            <w:tcW w:w="2345" w:type="dxa"/>
          </w:tcPr>
          <w:p w14:paraId="61693905" w14:textId="77777777" w:rsidR="00DD6249" w:rsidRPr="002A6660" w:rsidRDefault="00DD6249" w:rsidP="00D97FC6">
            <w:pPr>
              <w:pStyle w:val="TableHeaderLEFT"/>
            </w:pPr>
            <w:bookmarkStart w:id="218" w:name="ECSS_E_ST_40_07_1630138"/>
            <w:bookmarkEnd w:id="218"/>
            <w:r w:rsidRPr="002A6660">
              <w:t>SMDL</w:t>
            </w:r>
          </w:p>
        </w:tc>
        <w:tc>
          <w:tcPr>
            <w:tcW w:w="4632" w:type="dxa"/>
          </w:tcPr>
          <w:p w14:paraId="1CBD545A" w14:textId="77777777" w:rsidR="00DD6249" w:rsidRPr="002A6660" w:rsidRDefault="00DD6249" w:rsidP="00D97FC6">
            <w:pPr>
              <w:pStyle w:val="TablecellLEFT"/>
            </w:pPr>
            <w:r w:rsidRPr="002A6660">
              <w:t>Simulation Model Definition Language</w:t>
            </w:r>
          </w:p>
        </w:tc>
      </w:tr>
      <w:tr w:rsidR="006072A3" w:rsidRPr="002A6660" w14:paraId="345C35B2" w14:textId="77777777" w:rsidTr="00B52A45">
        <w:tc>
          <w:tcPr>
            <w:tcW w:w="2345" w:type="dxa"/>
          </w:tcPr>
          <w:p w14:paraId="345C35B0" w14:textId="77777777" w:rsidR="006072A3" w:rsidRPr="002A6660" w:rsidRDefault="002D7A17" w:rsidP="00985428">
            <w:pPr>
              <w:pStyle w:val="TableHeaderLEFT"/>
            </w:pPr>
            <w:bookmarkStart w:id="219" w:name="ECSS_E_ST_40_07_1630139"/>
            <w:bookmarkEnd w:id="219"/>
            <w:r w:rsidRPr="002A6660">
              <w:t>SMP</w:t>
            </w:r>
          </w:p>
        </w:tc>
        <w:tc>
          <w:tcPr>
            <w:tcW w:w="4632" w:type="dxa"/>
          </w:tcPr>
          <w:p w14:paraId="345C35B1" w14:textId="1D16D604" w:rsidR="006072A3" w:rsidRPr="002A6660" w:rsidRDefault="002D7A17" w:rsidP="00643287">
            <w:pPr>
              <w:pStyle w:val="TablecellLEFT"/>
            </w:pPr>
            <w:r w:rsidRPr="002A6660">
              <w:t xml:space="preserve">Simulation </w:t>
            </w:r>
            <w:r w:rsidR="00B07CBB" w:rsidRPr="002A6660">
              <w:t>M</w:t>
            </w:r>
            <w:r w:rsidRPr="002A6660">
              <w:t xml:space="preserve">odelling </w:t>
            </w:r>
            <w:r w:rsidR="00B07CBB" w:rsidRPr="002A6660">
              <w:t>P</w:t>
            </w:r>
            <w:r w:rsidRPr="002A6660">
              <w:t>latform</w:t>
            </w:r>
          </w:p>
        </w:tc>
      </w:tr>
      <w:tr w:rsidR="00B07CBB" w:rsidRPr="002A6660" w14:paraId="032981A0" w14:textId="77777777" w:rsidTr="00B52A45">
        <w:tc>
          <w:tcPr>
            <w:tcW w:w="2345" w:type="dxa"/>
          </w:tcPr>
          <w:p w14:paraId="1457FD2C" w14:textId="7DD3E4DF" w:rsidR="00B07CBB" w:rsidRPr="002A6660" w:rsidRDefault="00B07CBB" w:rsidP="00B07CBB">
            <w:pPr>
              <w:pStyle w:val="TableHeaderLEFT"/>
            </w:pPr>
            <w:bookmarkStart w:id="220" w:name="ECSS_E_ST_40_07_1630140"/>
            <w:bookmarkEnd w:id="220"/>
            <w:r w:rsidRPr="002A6660">
              <w:t>URI</w:t>
            </w:r>
          </w:p>
        </w:tc>
        <w:tc>
          <w:tcPr>
            <w:tcW w:w="4632" w:type="dxa"/>
          </w:tcPr>
          <w:p w14:paraId="0E9848B2" w14:textId="6C9D7C42" w:rsidR="00B07CBB" w:rsidRPr="002A6660" w:rsidRDefault="00B07CBB" w:rsidP="00B07CBB">
            <w:pPr>
              <w:pStyle w:val="TablecellLEFT"/>
            </w:pPr>
            <w:r w:rsidRPr="002A6660">
              <w:t>Uniform Resource Identifier</w:t>
            </w:r>
          </w:p>
        </w:tc>
      </w:tr>
      <w:tr w:rsidR="00B07CBB" w:rsidRPr="002A6660" w14:paraId="7E7A74FF" w14:textId="77777777" w:rsidTr="00B52A45">
        <w:tc>
          <w:tcPr>
            <w:tcW w:w="2345" w:type="dxa"/>
          </w:tcPr>
          <w:p w14:paraId="470B8027" w14:textId="4B5D018D" w:rsidR="00B07CBB" w:rsidRPr="002A6660" w:rsidRDefault="00B07CBB" w:rsidP="00B07CBB">
            <w:pPr>
              <w:pStyle w:val="TableHeaderLEFT"/>
            </w:pPr>
            <w:bookmarkStart w:id="221" w:name="ECSS_E_ST_40_07_1630141"/>
            <w:bookmarkEnd w:id="221"/>
            <w:r w:rsidRPr="002A6660">
              <w:t>URL</w:t>
            </w:r>
          </w:p>
        </w:tc>
        <w:tc>
          <w:tcPr>
            <w:tcW w:w="4632" w:type="dxa"/>
          </w:tcPr>
          <w:p w14:paraId="1F403D40" w14:textId="3FD2A145" w:rsidR="00B07CBB" w:rsidRPr="002A6660" w:rsidRDefault="00B07CBB" w:rsidP="00B07CBB">
            <w:pPr>
              <w:pStyle w:val="TablecellLEFT"/>
            </w:pPr>
            <w:r w:rsidRPr="002A6660">
              <w:t>Uniform Resource Locator</w:t>
            </w:r>
          </w:p>
        </w:tc>
      </w:tr>
      <w:tr w:rsidR="006072A3" w:rsidRPr="002A6660" w14:paraId="345C35B5" w14:textId="77777777" w:rsidTr="00B52A45">
        <w:tc>
          <w:tcPr>
            <w:tcW w:w="2345" w:type="dxa"/>
          </w:tcPr>
          <w:p w14:paraId="345C35B3" w14:textId="77777777" w:rsidR="006072A3" w:rsidRPr="002A6660" w:rsidRDefault="002D7A17" w:rsidP="00985428">
            <w:pPr>
              <w:pStyle w:val="TableHeaderLEFT"/>
            </w:pPr>
            <w:bookmarkStart w:id="222" w:name="ECSS_E_ST_40_07_1630142"/>
            <w:bookmarkEnd w:id="222"/>
            <w:r w:rsidRPr="002A6660">
              <w:t>UUID</w:t>
            </w:r>
          </w:p>
        </w:tc>
        <w:tc>
          <w:tcPr>
            <w:tcW w:w="4632" w:type="dxa"/>
          </w:tcPr>
          <w:p w14:paraId="345C35B4" w14:textId="6D1B737B" w:rsidR="006072A3" w:rsidRPr="002A6660" w:rsidRDefault="000975F6" w:rsidP="000975F6">
            <w:pPr>
              <w:pStyle w:val="TablecellLEFT"/>
            </w:pPr>
            <w:r w:rsidRPr="002A6660">
              <w:t>U</w:t>
            </w:r>
            <w:r w:rsidR="002D7A17" w:rsidRPr="002A6660">
              <w:t xml:space="preserve">niversally </w:t>
            </w:r>
            <w:r w:rsidRPr="002A6660">
              <w:t>U</w:t>
            </w:r>
            <w:r w:rsidR="002D7A17" w:rsidRPr="002A6660">
              <w:t xml:space="preserve">nique </w:t>
            </w:r>
            <w:proofErr w:type="spellStart"/>
            <w:r w:rsidRPr="002A6660">
              <w:t>ID</w:t>
            </w:r>
            <w:r w:rsidR="002D7A17" w:rsidRPr="002A6660">
              <w:t>entifier</w:t>
            </w:r>
            <w:proofErr w:type="spellEnd"/>
          </w:p>
        </w:tc>
      </w:tr>
    </w:tbl>
    <w:p w14:paraId="345C35BC" w14:textId="4708179B" w:rsidR="00193555" w:rsidRPr="002A6660" w:rsidRDefault="00193555" w:rsidP="007747B2">
      <w:pPr>
        <w:pStyle w:val="Heading2"/>
      </w:pPr>
      <w:bookmarkStart w:id="223" w:name="_Toc352164207"/>
      <w:bookmarkStart w:id="224" w:name="_Toc365647180"/>
      <w:bookmarkStart w:id="225" w:name="_Toc370132951"/>
      <w:bookmarkStart w:id="226" w:name="_Toc401154164"/>
      <w:bookmarkStart w:id="227" w:name="_Toc501444764"/>
      <w:bookmarkStart w:id="228" w:name="_Toc501453584"/>
      <w:bookmarkStart w:id="229" w:name="_Toc501458996"/>
      <w:bookmarkStart w:id="230" w:name="_Toc501461353"/>
      <w:bookmarkStart w:id="231" w:name="_Toc501467397"/>
      <w:bookmarkStart w:id="232" w:name="_Toc501468914"/>
      <w:bookmarkStart w:id="233" w:name="_Toc501469283"/>
      <w:bookmarkStart w:id="234" w:name="_Toc513045833"/>
      <w:bookmarkStart w:id="235" w:name="_Toc205281424"/>
      <w:r w:rsidRPr="002A6660">
        <w:t>Nomenclature</w:t>
      </w:r>
      <w:bookmarkStart w:id="236" w:name="ECSS_E_ST_40_07_1630143"/>
      <w:bookmarkEnd w:id="223"/>
      <w:bookmarkEnd w:id="224"/>
      <w:bookmarkEnd w:id="225"/>
      <w:bookmarkEnd w:id="226"/>
      <w:bookmarkEnd w:id="227"/>
      <w:bookmarkEnd w:id="228"/>
      <w:bookmarkEnd w:id="229"/>
      <w:bookmarkEnd w:id="230"/>
      <w:bookmarkEnd w:id="231"/>
      <w:bookmarkEnd w:id="232"/>
      <w:bookmarkEnd w:id="233"/>
      <w:bookmarkEnd w:id="234"/>
      <w:bookmarkEnd w:id="236"/>
      <w:bookmarkEnd w:id="235"/>
    </w:p>
    <w:p w14:paraId="345C35BD" w14:textId="77777777" w:rsidR="00193555" w:rsidRPr="002A6660" w:rsidRDefault="00193555" w:rsidP="000D25A2">
      <w:pPr>
        <w:pStyle w:val="paragraph"/>
      </w:pPr>
      <w:bookmarkStart w:id="237" w:name="ECSS_E_ST_40_07_1630144"/>
      <w:bookmarkEnd w:id="237"/>
      <w:r w:rsidRPr="002A6660">
        <w:t>The following nomenclature applies throughout this document:</w:t>
      </w:r>
    </w:p>
    <w:p w14:paraId="345C35BE" w14:textId="77777777" w:rsidR="00193555" w:rsidRPr="002A6660" w:rsidRDefault="00193555" w:rsidP="00192FB1">
      <w:pPr>
        <w:pStyle w:val="listlevel1"/>
        <w:numPr>
          <w:ilvl w:val="0"/>
          <w:numId w:val="3"/>
        </w:numPr>
      </w:pPr>
      <w:r w:rsidRPr="002A6660">
        <w:t xml:space="preserve">The word “shall” </w:t>
      </w:r>
      <w:proofErr w:type="gramStart"/>
      <w:r w:rsidRPr="002A6660">
        <w:t>is</w:t>
      </w:r>
      <w:proofErr w:type="gramEnd"/>
      <w:r w:rsidRPr="002A6660">
        <w:t xml:space="preserve"> used in this Standard to express requirements. All the requirements are expressed with the word “shall”.</w:t>
      </w:r>
    </w:p>
    <w:p w14:paraId="345C35BF" w14:textId="77777777" w:rsidR="00193555" w:rsidRPr="002A6660" w:rsidRDefault="00193555" w:rsidP="00483CD2">
      <w:pPr>
        <w:pStyle w:val="listlevel1"/>
      </w:pPr>
      <w:r w:rsidRPr="002A6660">
        <w:t xml:space="preserve">The word “should” </w:t>
      </w:r>
      <w:proofErr w:type="gramStart"/>
      <w:r w:rsidRPr="002A6660">
        <w:t>is</w:t>
      </w:r>
      <w:proofErr w:type="gramEnd"/>
      <w:r w:rsidRPr="002A6660">
        <w:t xml:space="preserve"> used in this Standard to express recommendations. All the recommendations are expressed with the word “should”.</w:t>
      </w:r>
    </w:p>
    <w:p w14:paraId="345C35C0" w14:textId="77777777" w:rsidR="00193555" w:rsidRPr="002A6660" w:rsidRDefault="00193555" w:rsidP="00483CD2">
      <w:pPr>
        <w:pStyle w:val="NOTE"/>
      </w:pPr>
      <w:r w:rsidRPr="002A6660">
        <w:t>It is expected that, during tailoring, recommendations in this document are either converted into requirements or tailored out.</w:t>
      </w:r>
    </w:p>
    <w:p w14:paraId="345C35C1" w14:textId="77777777" w:rsidR="00193555" w:rsidRPr="002A6660" w:rsidRDefault="00193555" w:rsidP="00483CD2">
      <w:pPr>
        <w:pStyle w:val="listlevel1"/>
      </w:pPr>
      <w:r w:rsidRPr="002A6660">
        <w:t>The words “may” and “need not” are used in this Standard to express positive and negative permissions, respectively. All the positive permissions are expressed with the word “may”. All the negative permissions are expressed with the words “need not”.</w:t>
      </w:r>
    </w:p>
    <w:p w14:paraId="345C35C2" w14:textId="77777777" w:rsidR="00193555" w:rsidRPr="002A6660" w:rsidRDefault="00193555" w:rsidP="00483CD2">
      <w:pPr>
        <w:pStyle w:val="listlevel1"/>
      </w:pPr>
      <w:r w:rsidRPr="002A6660">
        <w:t xml:space="preserve">The word “can” </w:t>
      </w:r>
      <w:proofErr w:type="gramStart"/>
      <w:r w:rsidRPr="002A6660">
        <w:t>is</w:t>
      </w:r>
      <w:proofErr w:type="gramEnd"/>
      <w:r w:rsidRPr="002A6660">
        <w:t xml:space="preserve"> used in this Standard to express capabilities or possibilities, and therefore, if not accompanied by one of the previous words, it implies descriptive text.</w:t>
      </w:r>
    </w:p>
    <w:p w14:paraId="345C35C3" w14:textId="77777777" w:rsidR="00193555" w:rsidRPr="002A6660" w:rsidRDefault="00193555" w:rsidP="00483CD2">
      <w:pPr>
        <w:pStyle w:val="NOTE"/>
      </w:pPr>
      <w:r w:rsidRPr="002A6660">
        <w:t>In ECSS “may” and “can” have completely different meanings: “may” is normative (permission), and “can” is descriptive.</w:t>
      </w:r>
    </w:p>
    <w:p w14:paraId="345C35C4" w14:textId="77777777" w:rsidR="004C46D6" w:rsidRPr="002A6660" w:rsidRDefault="00193555" w:rsidP="00483CD2">
      <w:pPr>
        <w:pStyle w:val="listlevel1"/>
      </w:pPr>
      <w:r w:rsidRPr="002A6660">
        <w:t>The present and past tenses are used in this Standard to express statements of fact, and therefore they imply descriptive text.</w:t>
      </w:r>
    </w:p>
    <w:p w14:paraId="345C35C5" w14:textId="55A7CCDF" w:rsidR="004E4F0A" w:rsidRPr="002A6660" w:rsidRDefault="004E4F0A" w:rsidP="00D1549C">
      <w:pPr>
        <w:pStyle w:val="Heading1"/>
      </w:pPr>
      <w:r w:rsidRPr="002A6660">
        <w:lastRenderedPageBreak/>
        <w:br/>
      </w:r>
      <w:bookmarkStart w:id="238" w:name="_Toc501444765"/>
      <w:bookmarkStart w:id="239" w:name="_Toc501453585"/>
      <w:bookmarkStart w:id="240" w:name="_Toc501458997"/>
      <w:bookmarkStart w:id="241" w:name="_Toc501461354"/>
      <w:bookmarkStart w:id="242" w:name="_Toc501467398"/>
      <w:bookmarkStart w:id="243" w:name="_Toc501468915"/>
      <w:bookmarkStart w:id="244" w:name="_Toc501469284"/>
      <w:bookmarkStart w:id="245" w:name="_Toc513045834"/>
      <w:bookmarkStart w:id="246" w:name="_Toc205281425"/>
      <w:r w:rsidRPr="002A6660">
        <w:t>Principles</w:t>
      </w:r>
      <w:bookmarkStart w:id="247" w:name="ECSS_E_ST_40_07_1630145"/>
      <w:bookmarkEnd w:id="238"/>
      <w:bookmarkEnd w:id="239"/>
      <w:bookmarkEnd w:id="240"/>
      <w:bookmarkEnd w:id="241"/>
      <w:bookmarkEnd w:id="242"/>
      <w:bookmarkEnd w:id="243"/>
      <w:bookmarkEnd w:id="244"/>
      <w:bookmarkEnd w:id="245"/>
      <w:bookmarkEnd w:id="247"/>
      <w:bookmarkEnd w:id="246"/>
    </w:p>
    <w:p w14:paraId="345C35C7" w14:textId="53CF43C9" w:rsidR="00A73486" w:rsidRPr="002A6660" w:rsidRDefault="00A73486" w:rsidP="00ED7CF7">
      <w:pPr>
        <w:pStyle w:val="Heading2"/>
      </w:pPr>
      <w:bookmarkStart w:id="248" w:name="_Toc196024367"/>
      <w:bookmarkStart w:id="249" w:name="_Toc501444766"/>
      <w:bookmarkStart w:id="250" w:name="_Toc501453586"/>
      <w:bookmarkStart w:id="251" w:name="_Toc501458998"/>
      <w:bookmarkStart w:id="252" w:name="_Toc501461355"/>
      <w:bookmarkStart w:id="253" w:name="_Toc501467399"/>
      <w:bookmarkStart w:id="254" w:name="_Toc501468916"/>
      <w:bookmarkStart w:id="255" w:name="_Toc501469285"/>
      <w:bookmarkStart w:id="256" w:name="_Toc513045835"/>
      <w:bookmarkStart w:id="257" w:name="_Toc205281426"/>
      <w:r w:rsidRPr="002A6660">
        <w:t>Objectives</w:t>
      </w:r>
      <w:bookmarkStart w:id="258" w:name="ECSS_E_ST_40_07_1630146"/>
      <w:bookmarkEnd w:id="248"/>
      <w:bookmarkEnd w:id="249"/>
      <w:bookmarkEnd w:id="250"/>
      <w:bookmarkEnd w:id="251"/>
      <w:bookmarkEnd w:id="252"/>
      <w:bookmarkEnd w:id="253"/>
      <w:bookmarkEnd w:id="254"/>
      <w:bookmarkEnd w:id="255"/>
      <w:bookmarkEnd w:id="256"/>
      <w:bookmarkEnd w:id="258"/>
      <w:bookmarkEnd w:id="257"/>
    </w:p>
    <w:p w14:paraId="345C35C8" w14:textId="151E5E4D" w:rsidR="00A73486" w:rsidRPr="002A6660" w:rsidRDefault="00A73486" w:rsidP="00483CD2">
      <w:pPr>
        <w:pStyle w:val="paragraph"/>
      </w:pPr>
      <w:bookmarkStart w:id="259" w:name="ECSS_E_ST_40_07_1630147"/>
      <w:bookmarkEnd w:id="259"/>
      <w:r w:rsidRPr="002A6660">
        <w:t>The main objective of this standard is to enable the effective reuse of simulation models and applications within and between space projects and their stakeholders. In particular</w:t>
      </w:r>
      <w:r w:rsidR="00E64047" w:rsidRPr="002A6660">
        <w:t>,</w:t>
      </w:r>
      <w:r w:rsidRPr="002A6660">
        <w:t xml:space="preserve"> the standard supports model reuse across different simulation environments and exchange between different organi</w:t>
      </w:r>
      <w:r w:rsidR="000F0B1E" w:rsidRPr="002A6660">
        <w:t>z</w:t>
      </w:r>
      <w:r w:rsidRPr="002A6660">
        <w:t>ations and missions.</w:t>
      </w:r>
    </w:p>
    <w:p w14:paraId="345C35C9" w14:textId="4DD9FBB3" w:rsidR="00A73486" w:rsidRPr="002A6660" w:rsidRDefault="00A73486" w:rsidP="00483CD2">
      <w:pPr>
        <w:pStyle w:val="paragraph"/>
      </w:pPr>
      <w:r w:rsidRPr="002A6660">
        <w:t>The portability of models between different simulation environments is supported by defining a standard interface between the simulation environment and the models. Models can therefore be plugged into a different simulation environment without requiring any modification to the model source code.</w:t>
      </w:r>
    </w:p>
    <w:p w14:paraId="345C35CA" w14:textId="37783D80" w:rsidR="00A73486" w:rsidRPr="002A6660" w:rsidRDefault="00A73486" w:rsidP="00483CD2">
      <w:pPr>
        <w:pStyle w:val="paragraph"/>
      </w:pPr>
      <w:r w:rsidRPr="002A6660">
        <w:t xml:space="preserve">The portability of models between different operating systems and hardware </w:t>
      </w:r>
      <w:r w:rsidR="003A2A2E" w:rsidRPr="002A6660">
        <w:t>take</w:t>
      </w:r>
      <w:r w:rsidR="0010621A" w:rsidRPr="002A6660">
        <w:t>s</w:t>
      </w:r>
      <w:r w:rsidR="003A2A2E" w:rsidRPr="002A6660">
        <w:t xml:space="preserve"> into consideration </w:t>
      </w:r>
      <w:r w:rsidR="00652483" w:rsidRPr="002A6660">
        <w:t xml:space="preserve">dependencies </w:t>
      </w:r>
      <w:r w:rsidR="003A2A2E" w:rsidRPr="002A6660">
        <w:t>such as avoiding calls to operating specific APIs or use of hardware specific features. The</w:t>
      </w:r>
      <w:r w:rsidRPr="002A6660">
        <w:t xml:space="preserve"> guidelines to the model developer</w:t>
      </w:r>
      <w:r w:rsidR="00AB7E04" w:rsidRPr="002A6660">
        <w:t>,</w:t>
      </w:r>
      <w:r w:rsidRPr="002A6660">
        <w:t xml:space="preserve"> on how to avoid developing models </w:t>
      </w:r>
      <w:r w:rsidR="00AB7E04" w:rsidRPr="002A6660">
        <w:t xml:space="preserve">with </w:t>
      </w:r>
      <w:r w:rsidR="003A2A2E" w:rsidRPr="002A6660">
        <w:t>s</w:t>
      </w:r>
      <w:r w:rsidR="00652483" w:rsidRPr="002A6660">
        <w:t>uch dependencies</w:t>
      </w:r>
      <w:r w:rsidR="00AB7E04" w:rsidRPr="002A6660">
        <w:t>,</w:t>
      </w:r>
      <w:r w:rsidR="00652483" w:rsidRPr="002A6660">
        <w:t xml:space="preserve"> is outside the</w:t>
      </w:r>
      <w:r w:rsidR="003A2A2E" w:rsidRPr="002A6660">
        <w:t xml:space="preserve"> scope of this standard.</w:t>
      </w:r>
    </w:p>
    <w:p w14:paraId="345C35CB" w14:textId="70EEB983" w:rsidR="001D44E7" w:rsidRPr="002A6660" w:rsidRDefault="00A4567E" w:rsidP="007747B2">
      <w:pPr>
        <w:pStyle w:val="Heading2"/>
      </w:pPr>
      <w:bookmarkStart w:id="260" w:name="_Toc196024368"/>
      <w:bookmarkStart w:id="261" w:name="_Toc501444767"/>
      <w:bookmarkStart w:id="262" w:name="_Toc501453587"/>
      <w:bookmarkStart w:id="263" w:name="_Toc501458999"/>
      <w:bookmarkStart w:id="264" w:name="_Toc501461356"/>
      <w:bookmarkStart w:id="265" w:name="_Toc501467400"/>
      <w:bookmarkStart w:id="266" w:name="_Toc501468917"/>
      <w:bookmarkStart w:id="267" w:name="_Toc501469286"/>
      <w:bookmarkStart w:id="268" w:name="_Toc513045836"/>
      <w:bookmarkStart w:id="269" w:name="_Toc205281427"/>
      <w:r w:rsidRPr="002A6660">
        <w:t xml:space="preserve">Common </w:t>
      </w:r>
      <w:r w:rsidR="001D44E7" w:rsidRPr="002A6660">
        <w:t>Concepts</w:t>
      </w:r>
      <w:bookmarkEnd w:id="260"/>
      <w:r w:rsidRPr="002A6660">
        <w:t xml:space="preserve"> and common types</w:t>
      </w:r>
      <w:bookmarkStart w:id="270" w:name="ECSS_E_ST_40_07_1630148"/>
      <w:bookmarkEnd w:id="261"/>
      <w:bookmarkEnd w:id="262"/>
      <w:bookmarkEnd w:id="263"/>
      <w:bookmarkEnd w:id="264"/>
      <w:bookmarkEnd w:id="265"/>
      <w:bookmarkEnd w:id="266"/>
      <w:bookmarkEnd w:id="267"/>
      <w:bookmarkEnd w:id="268"/>
      <w:bookmarkEnd w:id="270"/>
      <w:bookmarkEnd w:id="269"/>
    </w:p>
    <w:p w14:paraId="345C35CC" w14:textId="5A1BA431" w:rsidR="001D44E7" w:rsidRPr="002A6660" w:rsidRDefault="001D44E7" w:rsidP="00483CD2">
      <w:pPr>
        <w:pStyle w:val="paragraph"/>
      </w:pPr>
      <w:bookmarkStart w:id="271" w:name="ECSS_E_ST_40_07_1630149"/>
      <w:bookmarkEnd w:id="271"/>
      <w:r w:rsidRPr="002A6660">
        <w:t xml:space="preserve">The main purpose of SMP is to promote platform independence, interoperability and reuse of simulation models. </w:t>
      </w:r>
      <w:r w:rsidR="00953417" w:rsidRPr="002A6660">
        <w:t xml:space="preserve">This is done by </w:t>
      </w:r>
      <w:proofErr w:type="gramStart"/>
      <w:r w:rsidR="00953417" w:rsidRPr="002A6660">
        <w:t>defining</w:t>
      </w:r>
      <w:r w:rsidR="00A73405" w:rsidRPr="002A6660">
        <w:t>;</w:t>
      </w:r>
      <w:proofErr w:type="gramEnd"/>
    </w:p>
    <w:p w14:paraId="345C35CD" w14:textId="30A09716" w:rsidR="001D44E7" w:rsidRPr="002A6660" w:rsidRDefault="001D44E7" w:rsidP="00854F83">
      <w:pPr>
        <w:pStyle w:val="Bul1"/>
      </w:pPr>
      <w:r w:rsidRPr="002A6660">
        <w:t xml:space="preserve">Common Concepts: All SMP models </w:t>
      </w:r>
      <w:r w:rsidR="00F22EEC" w:rsidRPr="002A6660">
        <w:t xml:space="preserve">fulfil </w:t>
      </w:r>
      <w:r w:rsidRPr="002A6660">
        <w:t xml:space="preserve">common high-level concepts addressing fundamental modelling issues. This enables the development of models on an abstract level, which is essential for independence </w:t>
      </w:r>
      <w:r w:rsidR="00C943D0" w:rsidRPr="002A6660">
        <w:t xml:space="preserve">from simulation environments </w:t>
      </w:r>
      <w:r w:rsidRPr="002A6660">
        <w:t xml:space="preserve">and reuse of </w:t>
      </w:r>
      <w:proofErr w:type="gramStart"/>
      <w:r w:rsidRPr="002A6660">
        <w:t>models</w:t>
      </w:r>
      <w:r w:rsidR="00A73405" w:rsidRPr="002A6660">
        <w:t>;</w:t>
      </w:r>
      <w:proofErr w:type="gramEnd"/>
    </w:p>
    <w:p w14:paraId="345C35CE" w14:textId="68C0C707" w:rsidR="001D44E7" w:rsidRPr="002A6660" w:rsidRDefault="001D44E7" w:rsidP="00854F83">
      <w:pPr>
        <w:pStyle w:val="Bul1"/>
      </w:pPr>
      <w:r w:rsidRPr="002A6660">
        <w:t xml:space="preserve">Common Type System: All SMP models </w:t>
      </w:r>
      <w:r w:rsidR="00022658" w:rsidRPr="002A6660">
        <w:t xml:space="preserve">are </w:t>
      </w:r>
      <w:r w:rsidRPr="002A6660">
        <w:t xml:space="preserve">built upon a common </w:t>
      </w:r>
      <w:proofErr w:type="gramStart"/>
      <w:r w:rsidRPr="002A6660">
        <w:t>type</w:t>
      </w:r>
      <w:proofErr w:type="gramEnd"/>
      <w:r w:rsidRPr="002A6660">
        <w:t xml:space="preserve"> system. This enables different models to have a common understanding of the syntax and semantics of basic types, which is essential for interoperability between different models.</w:t>
      </w:r>
    </w:p>
    <w:p w14:paraId="345C35CF" w14:textId="1F9F004E" w:rsidR="001D44E7" w:rsidRPr="002A6660" w:rsidRDefault="001D44E7" w:rsidP="00483CD2">
      <w:pPr>
        <w:pStyle w:val="paragraph"/>
      </w:pPr>
      <w:r w:rsidRPr="002A6660">
        <w:t xml:space="preserve">In other words, </w:t>
      </w:r>
      <w:r w:rsidR="00953417" w:rsidRPr="002A6660">
        <w:t xml:space="preserve">models are using common concepts and a common </w:t>
      </w:r>
      <w:proofErr w:type="gramStart"/>
      <w:r w:rsidR="00953417" w:rsidRPr="002A6660">
        <w:t>type</w:t>
      </w:r>
      <w:proofErr w:type="gramEnd"/>
      <w:r w:rsidR="00953417" w:rsidRPr="002A6660">
        <w:t xml:space="preserve"> system to become interoperable.</w:t>
      </w:r>
      <w:r w:rsidRPr="002A6660">
        <w:t xml:space="preserve"> Thus, models ‘live’ in between these two common layers as shown in </w:t>
      </w:r>
      <w:r w:rsidR="00953417" w:rsidRPr="002A6660">
        <w:fldChar w:fldCharType="begin"/>
      </w:r>
      <w:r w:rsidR="00953417" w:rsidRPr="002A6660">
        <w:instrText xml:space="preserve"> REF _Ref475017616 \h </w:instrText>
      </w:r>
      <w:r w:rsidR="00953417" w:rsidRPr="002A6660">
        <w:fldChar w:fldCharType="separate"/>
      </w:r>
      <w:r w:rsidR="00A733E3" w:rsidRPr="002A6660">
        <w:t xml:space="preserve">Figure </w:t>
      </w:r>
      <w:r w:rsidR="00A733E3">
        <w:rPr>
          <w:noProof/>
        </w:rPr>
        <w:t>4</w:t>
      </w:r>
      <w:r w:rsidR="00A733E3" w:rsidRPr="002A6660">
        <w:noBreakHyphen/>
      </w:r>
      <w:r w:rsidR="00A733E3">
        <w:rPr>
          <w:noProof/>
        </w:rPr>
        <w:t>1</w:t>
      </w:r>
      <w:r w:rsidR="00953417" w:rsidRPr="002A6660">
        <w:fldChar w:fldCharType="end"/>
      </w:r>
      <w:r w:rsidRPr="002A6660">
        <w:t>.</w:t>
      </w:r>
      <w:bookmarkStart w:id="272" w:name="_Ref160595277"/>
      <w:bookmarkStart w:id="273" w:name="_Ref160858221"/>
      <w:bookmarkStart w:id="274" w:name="_Toc181691807"/>
      <w:bookmarkStart w:id="275" w:name="_Ref181694323"/>
      <w:bookmarkStart w:id="276" w:name="_Toc196024395"/>
    </w:p>
    <w:bookmarkEnd w:id="272"/>
    <w:bookmarkEnd w:id="273"/>
    <w:bookmarkEnd w:id="274"/>
    <w:bookmarkEnd w:id="275"/>
    <w:bookmarkEnd w:id="276"/>
    <w:p w14:paraId="345C35D1" w14:textId="7550C145" w:rsidR="001D44E7" w:rsidRPr="002A6660" w:rsidRDefault="00C23827" w:rsidP="001804C3">
      <w:pPr>
        <w:pStyle w:val="graphic"/>
        <w:rPr>
          <w:lang w:val="en-GB"/>
        </w:rPr>
      </w:pPr>
      <w:r w:rsidRPr="002A6660">
        <w:rPr>
          <w:noProof/>
          <w:lang w:val="en-GB"/>
        </w:rPr>
        <w:lastRenderedPageBreak/>
        <w:drawing>
          <wp:inline distT="0" distB="0" distL="0" distR="0" wp14:anchorId="3F1D916C" wp14:editId="379BF69D">
            <wp:extent cx="3092450" cy="1644650"/>
            <wp:effectExtent l="0" t="0" r="0" b="0"/>
            <wp:docPr id="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92450" cy="1644650"/>
                    </a:xfrm>
                    <a:prstGeom prst="rect">
                      <a:avLst/>
                    </a:prstGeom>
                    <a:noFill/>
                    <a:ln>
                      <a:noFill/>
                    </a:ln>
                  </pic:spPr>
                </pic:pic>
              </a:graphicData>
            </a:graphic>
          </wp:inline>
        </w:drawing>
      </w:r>
    </w:p>
    <w:p w14:paraId="772E4AED" w14:textId="24F59C9A" w:rsidR="002F7762" w:rsidRPr="002A6660" w:rsidRDefault="002F7762" w:rsidP="001804C3">
      <w:pPr>
        <w:pStyle w:val="Caption"/>
      </w:pPr>
      <w:bookmarkStart w:id="277" w:name="ECSS_E_ST_40_07_1630150"/>
      <w:bookmarkStart w:id="278" w:name="_Ref475017616"/>
      <w:bookmarkStart w:id="279" w:name="_Ref475017610"/>
      <w:bookmarkStart w:id="280" w:name="_Toc501467496"/>
      <w:bookmarkStart w:id="281" w:name="_Toc501468898"/>
      <w:bookmarkStart w:id="282" w:name="_Toc513045817"/>
      <w:bookmarkStart w:id="283" w:name="_Toc205281536"/>
      <w:bookmarkStart w:id="284" w:name="_Ref496517578"/>
      <w:bookmarkStart w:id="285" w:name="_Toc501444768"/>
      <w:bookmarkStart w:id="286" w:name="_Toc501453588"/>
      <w:bookmarkStart w:id="287" w:name="_Toc501459000"/>
      <w:bookmarkStart w:id="288" w:name="_Toc501461357"/>
      <w:bookmarkEnd w:id="277"/>
      <w:r w:rsidRPr="002A6660">
        <w:t xml:space="preserve">Figure </w:t>
      </w:r>
      <w:r w:rsidR="00560B81" w:rsidRPr="002A6660">
        <w:rPr>
          <w:noProof/>
        </w:rPr>
        <w:fldChar w:fldCharType="begin"/>
      </w:r>
      <w:r w:rsidR="00560B81" w:rsidRPr="002A6660">
        <w:rPr>
          <w:noProof/>
        </w:rPr>
        <w:instrText xml:space="preserve"> STYLEREF 1 \s </w:instrText>
      </w:r>
      <w:r w:rsidR="00560B81" w:rsidRPr="002A6660">
        <w:rPr>
          <w:noProof/>
        </w:rPr>
        <w:fldChar w:fldCharType="separate"/>
      </w:r>
      <w:r w:rsidR="00A733E3">
        <w:rPr>
          <w:noProof/>
        </w:rPr>
        <w:t>4</w:t>
      </w:r>
      <w:r w:rsidR="00560B81" w:rsidRPr="002A6660">
        <w:rPr>
          <w:noProof/>
        </w:rPr>
        <w:fldChar w:fldCharType="end"/>
      </w:r>
      <w:r w:rsidRPr="002A6660">
        <w:noBreakHyphen/>
      </w:r>
      <w:r w:rsidR="00560B81" w:rsidRPr="002A6660">
        <w:rPr>
          <w:noProof/>
        </w:rPr>
        <w:fldChar w:fldCharType="begin"/>
      </w:r>
      <w:r w:rsidR="00560B81" w:rsidRPr="002A6660">
        <w:rPr>
          <w:noProof/>
        </w:rPr>
        <w:instrText xml:space="preserve"> SEQ Figure \* ARABIC \s 1 </w:instrText>
      </w:r>
      <w:r w:rsidR="00560B81" w:rsidRPr="002A6660">
        <w:rPr>
          <w:noProof/>
        </w:rPr>
        <w:fldChar w:fldCharType="separate"/>
      </w:r>
      <w:r w:rsidR="00A733E3">
        <w:rPr>
          <w:noProof/>
        </w:rPr>
        <w:t>1</w:t>
      </w:r>
      <w:r w:rsidR="00560B81" w:rsidRPr="002A6660">
        <w:rPr>
          <w:noProof/>
        </w:rPr>
        <w:fldChar w:fldCharType="end"/>
      </w:r>
      <w:bookmarkEnd w:id="278"/>
      <w:r w:rsidRPr="002A6660">
        <w:t>: Common Concepts and Type System</w:t>
      </w:r>
      <w:bookmarkEnd w:id="279"/>
      <w:bookmarkEnd w:id="280"/>
      <w:bookmarkEnd w:id="281"/>
      <w:bookmarkEnd w:id="282"/>
      <w:bookmarkEnd w:id="283"/>
    </w:p>
    <w:p w14:paraId="345C35D3" w14:textId="16EB1337" w:rsidR="004E4F0A" w:rsidRPr="002A6660" w:rsidRDefault="005011B6" w:rsidP="00ED7CF7">
      <w:pPr>
        <w:pStyle w:val="Heading2"/>
      </w:pPr>
      <w:bookmarkStart w:id="289" w:name="_Toc501467401"/>
      <w:bookmarkStart w:id="290" w:name="_Toc501468918"/>
      <w:bookmarkStart w:id="291" w:name="_Toc501469287"/>
      <w:bookmarkStart w:id="292" w:name="_Toc513045837"/>
      <w:bookmarkStart w:id="293" w:name="_Toc205281428"/>
      <w:r w:rsidRPr="002A6660">
        <w:t>Architecture</w:t>
      </w:r>
      <w:bookmarkStart w:id="294" w:name="ECSS_E_ST_40_07_1630151"/>
      <w:bookmarkEnd w:id="284"/>
      <w:bookmarkEnd w:id="285"/>
      <w:bookmarkEnd w:id="286"/>
      <w:bookmarkEnd w:id="287"/>
      <w:bookmarkEnd w:id="288"/>
      <w:bookmarkEnd w:id="289"/>
      <w:bookmarkEnd w:id="290"/>
      <w:bookmarkEnd w:id="291"/>
      <w:bookmarkEnd w:id="292"/>
      <w:bookmarkEnd w:id="294"/>
      <w:bookmarkEnd w:id="293"/>
    </w:p>
    <w:p w14:paraId="7E642C23" w14:textId="36F7324F" w:rsidR="00006741" w:rsidRPr="002A6660" w:rsidRDefault="00A73486" w:rsidP="00A3200A">
      <w:pPr>
        <w:pStyle w:val="paragraph"/>
        <w:tabs>
          <w:tab w:val="left" w:pos="7393"/>
        </w:tabs>
      </w:pPr>
      <w:bookmarkStart w:id="295" w:name="ECSS_E_ST_40_07_1630152"/>
      <w:bookmarkEnd w:id="295"/>
      <w:r w:rsidRPr="002A6660">
        <w:t xml:space="preserve">The SMP architecture covers two types of </w:t>
      </w:r>
      <w:proofErr w:type="gramStart"/>
      <w:r w:rsidRPr="002A6660">
        <w:t>components</w:t>
      </w:r>
      <w:r w:rsidR="00A73405" w:rsidRPr="002A6660">
        <w:t>;</w:t>
      </w:r>
      <w:proofErr w:type="gramEnd"/>
    </w:p>
    <w:p w14:paraId="575C088A" w14:textId="78E83DB9" w:rsidR="00006741" w:rsidRPr="002A6660" w:rsidRDefault="00A73486" w:rsidP="00483CD2">
      <w:pPr>
        <w:pStyle w:val="Bul1"/>
      </w:pPr>
      <w:r w:rsidRPr="002A6660">
        <w:t>Simulation Model</w:t>
      </w:r>
      <w:r w:rsidR="00260F4F" w:rsidRPr="002A6660">
        <w:t>s</w:t>
      </w:r>
      <w:r w:rsidRPr="002A6660">
        <w:t xml:space="preserve"> provide application specific </w:t>
      </w:r>
      <w:proofErr w:type="gramStart"/>
      <w:r w:rsidRPr="002A6660">
        <w:t>behaviour</w:t>
      </w:r>
      <w:r w:rsidR="00A73405" w:rsidRPr="002A6660">
        <w:t>;</w:t>
      </w:r>
      <w:proofErr w:type="gramEnd"/>
    </w:p>
    <w:p w14:paraId="044C4D91" w14:textId="52B7FC71" w:rsidR="00006741" w:rsidRPr="00CA05D5" w:rsidRDefault="00A73486" w:rsidP="00483CD2">
      <w:pPr>
        <w:pStyle w:val="Bul1"/>
        <w:rPr>
          <w:lang w:val="fr-BE"/>
        </w:rPr>
      </w:pPr>
      <w:r w:rsidRPr="00CA05D5">
        <w:rPr>
          <w:lang w:val="fr-BE"/>
        </w:rPr>
        <w:t xml:space="preserve">Simulation </w:t>
      </w:r>
      <w:proofErr w:type="spellStart"/>
      <w:r w:rsidRPr="00CA05D5">
        <w:rPr>
          <w:lang w:val="fr-BE"/>
        </w:rPr>
        <w:t>Environment</w:t>
      </w:r>
      <w:r w:rsidR="00A73405" w:rsidRPr="00CA05D5">
        <w:rPr>
          <w:lang w:val="fr-BE"/>
        </w:rPr>
        <w:t>s</w:t>
      </w:r>
      <w:proofErr w:type="spellEnd"/>
      <w:r w:rsidRPr="00CA05D5">
        <w:rPr>
          <w:lang w:val="fr-BE"/>
        </w:rPr>
        <w:t xml:space="preserve"> </w:t>
      </w:r>
      <w:proofErr w:type="spellStart"/>
      <w:r w:rsidRPr="00CA05D5">
        <w:rPr>
          <w:lang w:val="fr-BE"/>
        </w:rPr>
        <w:t>provide</w:t>
      </w:r>
      <w:proofErr w:type="spellEnd"/>
      <w:r w:rsidRPr="00CA05D5">
        <w:rPr>
          <w:lang w:val="fr-BE"/>
        </w:rPr>
        <w:t xml:space="preserve"> Simulation Services.</w:t>
      </w:r>
    </w:p>
    <w:p w14:paraId="345C35D5" w14:textId="21DA6E4E" w:rsidR="00A73486" w:rsidRPr="002A6660" w:rsidRDefault="00A73486" w:rsidP="00483CD2">
      <w:pPr>
        <w:pStyle w:val="paragraph"/>
      </w:pPr>
      <w:r w:rsidRPr="002A6660">
        <w:t>This architecture is depicted in</w:t>
      </w:r>
      <w:r w:rsidR="00575BD8" w:rsidRPr="002A6660">
        <w:t xml:space="preserve"> </w:t>
      </w:r>
      <w:r w:rsidR="00575BD8" w:rsidRPr="002A6660">
        <w:fldChar w:fldCharType="begin"/>
      </w:r>
      <w:r w:rsidR="00575BD8" w:rsidRPr="002A6660">
        <w:instrText xml:space="preserve"> REF _Ref496516397 \h </w:instrText>
      </w:r>
      <w:r w:rsidR="00575BD8" w:rsidRPr="002A6660">
        <w:fldChar w:fldCharType="separate"/>
      </w:r>
      <w:r w:rsidR="00A733E3" w:rsidRPr="002A6660">
        <w:t xml:space="preserve">Figure </w:t>
      </w:r>
      <w:r w:rsidR="00A733E3">
        <w:rPr>
          <w:noProof/>
        </w:rPr>
        <w:t>4</w:t>
      </w:r>
      <w:r w:rsidR="00A733E3" w:rsidRPr="002A6660">
        <w:noBreakHyphen/>
      </w:r>
      <w:r w:rsidR="00A733E3">
        <w:rPr>
          <w:noProof/>
        </w:rPr>
        <w:t>2</w:t>
      </w:r>
      <w:r w:rsidR="00575BD8" w:rsidRPr="002A6660">
        <w:fldChar w:fldCharType="end"/>
      </w:r>
      <w:r w:rsidRPr="002A6660">
        <w:t>.</w:t>
      </w:r>
    </w:p>
    <w:bookmarkStart w:id="296" w:name="_MON_1592912181"/>
    <w:bookmarkEnd w:id="296"/>
    <w:p w14:paraId="2CB90D60" w14:textId="77777777" w:rsidR="00875575" w:rsidRPr="002A6660" w:rsidRDefault="00875575" w:rsidP="00875575">
      <w:pPr>
        <w:pStyle w:val="graphic"/>
        <w:rPr>
          <w:lang w:val="en-GB"/>
        </w:rPr>
      </w:pPr>
      <w:r w:rsidRPr="002A6660">
        <w:rPr>
          <w:lang w:val="en-GB"/>
        </w:rPr>
        <w:object w:dxaOrig="7893" w:dyaOrig="4179" w14:anchorId="1A84E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8pt;height:207.15pt" o:ole="">
            <v:imagedata r:id="rId13" o:title="" cropbottom="-331f"/>
          </v:shape>
          <o:OLEObject Type="Embed" ProgID="Word.Document.12" ShapeID="_x0000_i1025" DrawAspect="Content" ObjectID="_1815913000" r:id="rId14">
            <o:FieldCodes>\s</o:FieldCodes>
          </o:OLEObject>
        </w:object>
      </w:r>
    </w:p>
    <w:p w14:paraId="5720AA92" w14:textId="7B59AB28" w:rsidR="00FB7D1C" w:rsidRPr="002A6660" w:rsidRDefault="00FB7D1C" w:rsidP="001804C3">
      <w:pPr>
        <w:pStyle w:val="Caption"/>
      </w:pPr>
      <w:bookmarkStart w:id="297" w:name="ECSS_E_ST_40_07_1630153"/>
      <w:bookmarkStart w:id="298" w:name="_Ref496516397"/>
      <w:bookmarkStart w:id="299" w:name="_Toc501467497"/>
      <w:bookmarkStart w:id="300" w:name="_Toc501468899"/>
      <w:bookmarkStart w:id="301" w:name="_Toc513045818"/>
      <w:bookmarkStart w:id="302" w:name="_Toc205281537"/>
      <w:bookmarkEnd w:id="297"/>
      <w:r w:rsidRPr="002A6660">
        <w:t xml:space="preserve">Figure </w:t>
      </w:r>
      <w:r w:rsidR="00560B81" w:rsidRPr="002A6660">
        <w:rPr>
          <w:noProof/>
        </w:rPr>
        <w:fldChar w:fldCharType="begin"/>
      </w:r>
      <w:r w:rsidR="00560B81" w:rsidRPr="002A6660">
        <w:rPr>
          <w:noProof/>
        </w:rPr>
        <w:instrText xml:space="preserve"> STYLEREF 1 \s </w:instrText>
      </w:r>
      <w:r w:rsidR="00560B81" w:rsidRPr="002A6660">
        <w:rPr>
          <w:noProof/>
        </w:rPr>
        <w:fldChar w:fldCharType="separate"/>
      </w:r>
      <w:r w:rsidR="00A733E3">
        <w:rPr>
          <w:noProof/>
        </w:rPr>
        <w:t>4</w:t>
      </w:r>
      <w:r w:rsidR="00560B81" w:rsidRPr="002A6660">
        <w:rPr>
          <w:noProof/>
        </w:rPr>
        <w:fldChar w:fldCharType="end"/>
      </w:r>
      <w:r w:rsidRPr="002A6660">
        <w:noBreakHyphen/>
      </w:r>
      <w:r w:rsidR="00560B81" w:rsidRPr="002A6660">
        <w:rPr>
          <w:noProof/>
        </w:rPr>
        <w:fldChar w:fldCharType="begin"/>
      </w:r>
      <w:r w:rsidR="00560B81" w:rsidRPr="002A6660">
        <w:rPr>
          <w:noProof/>
        </w:rPr>
        <w:instrText xml:space="preserve"> SEQ Figure \* ARABIC \s 1 </w:instrText>
      </w:r>
      <w:r w:rsidR="00560B81" w:rsidRPr="002A6660">
        <w:rPr>
          <w:noProof/>
        </w:rPr>
        <w:fldChar w:fldCharType="separate"/>
      </w:r>
      <w:r w:rsidR="00A733E3">
        <w:rPr>
          <w:noProof/>
        </w:rPr>
        <w:t>2</w:t>
      </w:r>
      <w:r w:rsidR="00560B81" w:rsidRPr="002A6660">
        <w:rPr>
          <w:noProof/>
        </w:rPr>
        <w:fldChar w:fldCharType="end"/>
      </w:r>
      <w:bookmarkEnd w:id="298"/>
      <w:r w:rsidRPr="002A6660">
        <w:t>: SMP Architecture</w:t>
      </w:r>
      <w:bookmarkEnd w:id="299"/>
      <w:bookmarkEnd w:id="300"/>
      <w:bookmarkEnd w:id="301"/>
      <w:bookmarkEnd w:id="302"/>
    </w:p>
    <w:p w14:paraId="345C35D8" w14:textId="26F06218" w:rsidR="00A73486" w:rsidRPr="002A6660" w:rsidRDefault="00260F4F" w:rsidP="00483CD2">
      <w:pPr>
        <w:pStyle w:val="paragraph"/>
      </w:pPr>
      <w:bookmarkStart w:id="303" w:name="ECSS_E_ST_40_07_1630154"/>
      <w:bookmarkEnd w:id="303"/>
      <w:r w:rsidRPr="002A6660">
        <w:t>A</w:t>
      </w:r>
      <w:r w:rsidR="002C08AE" w:rsidRPr="002A6660">
        <w:t>n</w:t>
      </w:r>
      <w:r w:rsidRPr="002A6660">
        <w:t xml:space="preserve"> SMP compliant </w:t>
      </w:r>
      <w:r w:rsidR="00A73486" w:rsidRPr="002A6660">
        <w:t>simulation environment provide</w:t>
      </w:r>
      <w:r w:rsidR="002C08AE" w:rsidRPr="002A6660">
        <w:t>s</w:t>
      </w:r>
      <w:r w:rsidR="00A73405" w:rsidRPr="002A6660">
        <w:t xml:space="preserve"> the following</w:t>
      </w:r>
      <w:r w:rsidR="00A73486" w:rsidRPr="002A6660">
        <w:t xml:space="preserve"> six simulation services</w:t>
      </w:r>
      <w:r w:rsidR="00575BD8" w:rsidRPr="002A6660">
        <w:t>:</w:t>
      </w:r>
    </w:p>
    <w:p w14:paraId="345C35D9" w14:textId="0080B7EA" w:rsidR="00A73486" w:rsidRPr="002A6660" w:rsidRDefault="00A73486" w:rsidP="00483CD2">
      <w:pPr>
        <w:pStyle w:val="Bul1"/>
      </w:pPr>
      <w:r w:rsidRPr="002A6660">
        <w:t xml:space="preserve">Logger: </w:t>
      </w:r>
      <w:r w:rsidR="0045261A" w:rsidRPr="002A6660">
        <w:t>A</w:t>
      </w:r>
      <w:r w:rsidRPr="002A6660">
        <w:t>llows logging messages</w:t>
      </w:r>
      <w:r w:rsidR="0045261A" w:rsidRPr="002A6660">
        <w:t xml:space="preserve"> (</w:t>
      </w:r>
      <w:r w:rsidR="00875575" w:rsidRPr="002A6660">
        <w:t>s</w:t>
      </w:r>
      <w:r w:rsidR="0045261A" w:rsidRPr="002A6660">
        <w:t xml:space="preserve">ee </w:t>
      </w:r>
      <w:r w:rsidR="005C1263" w:rsidRPr="002A6660">
        <w:t>clause</w:t>
      </w:r>
      <w:r w:rsidR="00F204DF" w:rsidRPr="002A6660">
        <w:t xml:space="preserve"> </w:t>
      </w:r>
      <w:r w:rsidR="00F204DF" w:rsidRPr="002A6660">
        <w:fldChar w:fldCharType="begin"/>
      </w:r>
      <w:r w:rsidR="00F204DF" w:rsidRPr="002A6660">
        <w:instrText xml:space="preserve"> REF _Ref5357467 \r \h </w:instrText>
      </w:r>
      <w:r w:rsidR="00F204DF" w:rsidRPr="002A6660">
        <w:fldChar w:fldCharType="separate"/>
      </w:r>
      <w:r w:rsidR="00A733E3">
        <w:t>5.3.1</w:t>
      </w:r>
      <w:r w:rsidR="00F204DF" w:rsidRPr="002A6660">
        <w:fldChar w:fldCharType="end"/>
      </w:r>
      <w:proofErr w:type="gramStart"/>
      <w:r w:rsidR="0045261A" w:rsidRPr="002A6660">
        <w:t>)</w:t>
      </w:r>
      <w:r w:rsidR="00A73405" w:rsidRPr="002A6660">
        <w:t>;</w:t>
      </w:r>
      <w:proofErr w:type="gramEnd"/>
    </w:p>
    <w:p w14:paraId="7EF372F8" w14:textId="7F318595" w:rsidR="008542F5" w:rsidRPr="002A6660" w:rsidRDefault="008542F5" w:rsidP="00483CD2">
      <w:pPr>
        <w:pStyle w:val="Bul1"/>
      </w:pPr>
      <w:proofErr w:type="gramStart"/>
      <w:r w:rsidRPr="002A6660">
        <w:t>Time Keeper</w:t>
      </w:r>
      <w:proofErr w:type="gramEnd"/>
      <w:r w:rsidRPr="002A6660">
        <w:t xml:space="preserve">: Provides the four different </w:t>
      </w:r>
      <w:r w:rsidR="002C08AE" w:rsidRPr="002A6660">
        <w:t xml:space="preserve">SMP </w:t>
      </w:r>
      <w:r w:rsidRPr="002A6660">
        <w:t>time kinds</w:t>
      </w:r>
      <w:r w:rsidR="002C08AE" w:rsidRPr="002A6660">
        <w:t xml:space="preserve"> </w:t>
      </w:r>
      <w:r w:rsidRPr="002A6660">
        <w:t>(</w:t>
      </w:r>
      <w:r w:rsidR="00875575" w:rsidRPr="002A6660">
        <w:t>s</w:t>
      </w:r>
      <w:r w:rsidRPr="002A6660">
        <w:t xml:space="preserve">ee </w:t>
      </w:r>
      <w:r w:rsidR="005C1263" w:rsidRPr="002A6660">
        <w:t>clause</w:t>
      </w:r>
      <w:r w:rsidR="002D7868" w:rsidRPr="002A6660">
        <w:t xml:space="preserve"> </w:t>
      </w:r>
      <w:r w:rsidR="002D7868" w:rsidRPr="002A6660">
        <w:fldChar w:fldCharType="begin"/>
      </w:r>
      <w:r w:rsidR="002D7868" w:rsidRPr="002A6660">
        <w:instrText xml:space="preserve"> REF _Ref496517354 \r \h </w:instrText>
      </w:r>
      <w:r w:rsidR="002D7868" w:rsidRPr="002A6660">
        <w:fldChar w:fldCharType="separate"/>
      </w:r>
      <w:r w:rsidR="00A733E3">
        <w:t>4.4</w:t>
      </w:r>
      <w:r w:rsidR="002D7868" w:rsidRPr="002A6660">
        <w:fldChar w:fldCharType="end"/>
      </w:r>
      <w:r w:rsidR="00575BD8" w:rsidRPr="002A6660">
        <w:t xml:space="preserve"> </w:t>
      </w:r>
      <w:r w:rsidR="00D068BC" w:rsidRPr="002A6660">
        <w:t xml:space="preserve">and </w:t>
      </w:r>
      <w:r w:rsidR="00D068BC" w:rsidRPr="002A6660">
        <w:fldChar w:fldCharType="begin"/>
      </w:r>
      <w:r w:rsidR="00D068BC" w:rsidRPr="002A6660">
        <w:instrText xml:space="preserve"> REF _Ref477511179 \r \h </w:instrText>
      </w:r>
      <w:r w:rsidR="00D068BC" w:rsidRPr="002A6660">
        <w:fldChar w:fldCharType="separate"/>
      </w:r>
      <w:r w:rsidR="00A733E3">
        <w:t>5.3.2</w:t>
      </w:r>
      <w:r w:rsidR="00D068BC" w:rsidRPr="002A6660">
        <w:fldChar w:fldCharType="end"/>
      </w:r>
      <w:proofErr w:type="gramStart"/>
      <w:r w:rsidRPr="002A6660">
        <w:t>)</w:t>
      </w:r>
      <w:r w:rsidR="00A73405" w:rsidRPr="002A6660">
        <w:t>;</w:t>
      </w:r>
      <w:proofErr w:type="gramEnd"/>
    </w:p>
    <w:p w14:paraId="345C35DA" w14:textId="5C264EE2" w:rsidR="00A73486" w:rsidRPr="002A6660" w:rsidRDefault="00A73486" w:rsidP="00483CD2">
      <w:pPr>
        <w:pStyle w:val="Bul1"/>
      </w:pPr>
      <w:r w:rsidRPr="002A6660">
        <w:t xml:space="preserve">Scheduler: </w:t>
      </w:r>
      <w:r w:rsidR="0045261A" w:rsidRPr="002A6660">
        <w:t>Allows</w:t>
      </w:r>
      <w:r w:rsidRPr="002A6660">
        <w:t xml:space="preserve"> calls</w:t>
      </w:r>
      <w:r w:rsidR="0045261A" w:rsidRPr="002A6660">
        <w:t xml:space="preserve"> of</w:t>
      </w:r>
      <w:r w:rsidRPr="002A6660">
        <w:t xml:space="preserve"> entry points </w:t>
      </w:r>
      <w:r w:rsidR="00875575" w:rsidRPr="002A6660">
        <w:t>based on timed or cyclic events</w:t>
      </w:r>
      <w:r w:rsidR="0045261A" w:rsidRPr="002A6660">
        <w:t xml:space="preserve"> (</w:t>
      </w:r>
      <w:r w:rsidR="00875575" w:rsidRPr="002A6660">
        <w:t>s</w:t>
      </w:r>
      <w:r w:rsidR="0045261A" w:rsidRPr="002A6660">
        <w:t xml:space="preserve">ee </w:t>
      </w:r>
      <w:r w:rsidR="005C1263" w:rsidRPr="002A6660">
        <w:t>clause</w:t>
      </w:r>
      <w:r w:rsidR="008542F5" w:rsidRPr="002A6660">
        <w:t xml:space="preserve"> </w:t>
      </w:r>
      <w:r w:rsidR="008542F5" w:rsidRPr="002A6660">
        <w:fldChar w:fldCharType="begin"/>
      </w:r>
      <w:r w:rsidR="008542F5" w:rsidRPr="002A6660">
        <w:instrText xml:space="preserve"> REF _Ref475464290 \r \h </w:instrText>
      </w:r>
      <w:r w:rsidR="008542F5" w:rsidRPr="002A6660">
        <w:fldChar w:fldCharType="separate"/>
      </w:r>
      <w:r w:rsidR="00A733E3">
        <w:t>5.3.3</w:t>
      </w:r>
      <w:r w:rsidR="008542F5" w:rsidRPr="002A6660">
        <w:fldChar w:fldCharType="end"/>
      </w:r>
      <w:proofErr w:type="gramStart"/>
      <w:r w:rsidR="0045261A" w:rsidRPr="002A6660">
        <w:t>)</w:t>
      </w:r>
      <w:r w:rsidR="00A73405" w:rsidRPr="002A6660">
        <w:t>;</w:t>
      </w:r>
      <w:proofErr w:type="gramEnd"/>
    </w:p>
    <w:p w14:paraId="345C35DC" w14:textId="42D9503A" w:rsidR="00A73486" w:rsidRPr="002A6660" w:rsidRDefault="00A73486" w:rsidP="00483CD2">
      <w:pPr>
        <w:pStyle w:val="Bul1"/>
      </w:pPr>
      <w:r w:rsidRPr="002A6660">
        <w:t xml:space="preserve">Event Manager: </w:t>
      </w:r>
      <w:r w:rsidR="0045261A" w:rsidRPr="002A6660">
        <w:t>P</w:t>
      </w:r>
      <w:r w:rsidRPr="002A6660">
        <w:t>rovides mechanisms for global asynchronous events</w:t>
      </w:r>
      <w:r w:rsidR="0045261A" w:rsidRPr="002A6660">
        <w:t xml:space="preserve"> (</w:t>
      </w:r>
      <w:r w:rsidR="00875575" w:rsidRPr="002A6660">
        <w:t>s</w:t>
      </w:r>
      <w:r w:rsidR="0045261A" w:rsidRPr="002A6660">
        <w:t xml:space="preserve">ee </w:t>
      </w:r>
      <w:r w:rsidR="005C1263" w:rsidRPr="002A6660">
        <w:t>clause</w:t>
      </w:r>
      <w:r w:rsidR="008542F5" w:rsidRPr="002A6660">
        <w:t xml:space="preserve"> </w:t>
      </w:r>
      <w:r w:rsidR="008542F5" w:rsidRPr="002A6660">
        <w:fldChar w:fldCharType="begin"/>
      </w:r>
      <w:r w:rsidR="008542F5" w:rsidRPr="002A6660">
        <w:instrText xml:space="preserve"> REF _Ref475464325 \r \h </w:instrText>
      </w:r>
      <w:r w:rsidR="008542F5" w:rsidRPr="002A6660">
        <w:fldChar w:fldCharType="separate"/>
      </w:r>
      <w:r w:rsidR="00A733E3">
        <w:t>5.3.4</w:t>
      </w:r>
      <w:r w:rsidR="008542F5" w:rsidRPr="002A6660">
        <w:fldChar w:fldCharType="end"/>
      </w:r>
      <w:proofErr w:type="gramStart"/>
      <w:r w:rsidR="0045261A" w:rsidRPr="002A6660">
        <w:t>)</w:t>
      </w:r>
      <w:r w:rsidR="00A73405" w:rsidRPr="002A6660">
        <w:t>;</w:t>
      </w:r>
      <w:proofErr w:type="gramEnd"/>
    </w:p>
    <w:p w14:paraId="345C35DD" w14:textId="3E29711B" w:rsidR="00A73486" w:rsidRPr="002A6660" w:rsidRDefault="00345EFD" w:rsidP="00483CD2">
      <w:pPr>
        <w:pStyle w:val="Bul1"/>
      </w:pPr>
      <w:r w:rsidRPr="002A6660">
        <w:lastRenderedPageBreak/>
        <w:t>Resolver:</w:t>
      </w:r>
      <w:r w:rsidR="00A73486" w:rsidRPr="002A6660">
        <w:t xml:space="preserve"> </w:t>
      </w:r>
      <w:r w:rsidR="0045261A" w:rsidRPr="002A6660">
        <w:t>P</w:t>
      </w:r>
      <w:r w:rsidR="00A73486" w:rsidRPr="002A6660">
        <w:t>rovides the ability to get a reference to any model within a simulation</w:t>
      </w:r>
      <w:r w:rsidR="0045261A" w:rsidRPr="002A6660">
        <w:t xml:space="preserve"> (</w:t>
      </w:r>
      <w:r w:rsidR="00875575" w:rsidRPr="002A6660">
        <w:t>s</w:t>
      </w:r>
      <w:r w:rsidR="0045261A" w:rsidRPr="002A6660">
        <w:t xml:space="preserve">ee </w:t>
      </w:r>
      <w:r w:rsidR="005C1263" w:rsidRPr="002A6660">
        <w:t>clause</w:t>
      </w:r>
      <w:r w:rsidR="0010502D" w:rsidRPr="002A6660">
        <w:t xml:space="preserve"> </w:t>
      </w:r>
      <w:r w:rsidR="0010502D" w:rsidRPr="002A6660">
        <w:fldChar w:fldCharType="begin"/>
      </w:r>
      <w:r w:rsidR="0010502D" w:rsidRPr="002A6660">
        <w:instrText xml:space="preserve"> REF _Ref193271909 \w \h </w:instrText>
      </w:r>
      <w:r w:rsidR="0010502D" w:rsidRPr="002A6660">
        <w:fldChar w:fldCharType="separate"/>
      </w:r>
      <w:r w:rsidR="00A733E3">
        <w:t>5.3.5</w:t>
      </w:r>
      <w:r w:rsidR="0010502D" w:rsidRPr="002A6660">
        <w:fldChar w:fldCharType="end"/>
      </w:r>
      <w:proofErr w:type="gramStart"/>
      <w:r w:rsidR="0045261A" w:rsidRPr="002A6660">
        <w:t>)</w:t>
      </w:r>
      <w:r w:rsidR="00A73405" w:rsidRPr="002A6660">
        <w:t>;</w:t>
      </w:r>
      <w:proofErr w:type="gramEnd"/>
    </w:p>
    <w:p w14:paraId="345C35DE" w14:textId="2794039C" w:rsidR="0045261A" w:rsidRPr="002A6660" w:rsidRDefault="00A73486" w:rsidP="00483CD2">
      <w:pPr>
        <w:pStyle w:val="Bul1"/>
      </w:pPr>
      <w:r w:rsidRPr="002A6660">
        <w:t>Link Registry</w:t>
      </w:r>
      <w:r w:rsidR="0045261A" w:rsidRPr="002A6660">
        <w:t>:</w:t>
      </w:r>
      <w:r w:rsidRPr="002A6660">
        <w:t xml:space="preserve"> </w:t>
      </w:r>
      <w:r w:rsidR="0045261A" w:rsidRPr="002A6660">
        <w:t>M</w:t>
      </w:r>
      <w:r w:rsidRPr="002A6660">
        <w:t>aintains a list of th</w:t>
      </w:r>
      <w:r w:rsidR="00875575" w:rsidRPr="002A6660">
        <w:t>e links between model instances</w:t>
      </w:r>
      <w:r w:rsidRPr="002A6660">
        <w:t xml:space="preserve"> </w:t>
      </w:r>
      <w:r w:rsidR="0045261A" w:rsidRPr="002A6660">
        <w:t>(</w:t>
      </w:r>
      <w:r w:rsidR="00875575" w:rsidRPr="002A6660">
        <w:t>s</w:t>
      </w:r>
      <w:r w:rsidR="0045261A" w:rsidRPr="002A6660">
        <w:t xml:space="preserve">ee </w:t>
      </w:r>
      <w:r w:rsidR="005C1263" w:rsidRPr="002A6660">
        <w:t>clause</w:t>
      </w:r>
      <w:r w:rsidR="008542F5" w:rsidRPr="002A6660">
        <w:t xml:space="preserve"> </w:t>
      </w:r>
      <w:r w:rsidR="008542F5" w:rsidRPr="002A6660">
        <w:fldChar w:fldCharType="begin"/>
      </w:r>
      <w:r w:rsidR="008542F5" w:rsidRPr="002A6660">
        <w:instrText xml:space="preserve"> REF _Ref475464344 \r \h </w:instrText>
      </w:r>
      <w:r w:rsidR="008542F5" w:rsidRPr="002A6660">
        <w:fldChar w:fldCharType="separate"/>
      </w:r>
      <w:r w:rsidR="00A733E3">
        <w:t>5.3.6</w:t>
      </w:r>
      <w:r w:rsidR="008542F5" w:rsidRPr="002A6660">
        <w:fldChar w:fldCharType="end"/>
      </w:r>
      <w:r w:rsidR="0045261A" w:rsidRPr="002A6660">
        <w:t>)</w:t>
      </w:r>
      <w:r w:rsidR="00A73405" w:rsidRPr="002A6660">
        <w:t>.</w:t>
      </w:r>
    </w:p>
    <w:p w14:paraId="345C35DF" w14:textId="083E3E04" w:rsidR="00345EFD" w:rsidRPr="002A6660" w:rsidRDefault="00345EFD" w:rsidP="00483CD2">
      <w:pPr>
        <w:pStyle w:val="paragraph"/>
      </w:pPr>
      <w:r w:rsidRPr="002A6660">
        <w:t>In addition</w:t>
      </w:r>
      <w:r w:rsidR="005F7BD5" w:rsidRPr="002A6660">
        <w:t>,</w:t>
      </w:r>
      <w:r w:rsidRPr="002A6660">
        <w:t xml:space="preserve"> </w:t>
      </w:r>
      <w:r w:rsidR="00006741" w:rsidRPr="002A6660">
        <w:t xml:space="preserve">it supports other concepts </w:t>
      </w:r>
      <w:r w:rsidR="008542F5" w:rsidRPr="002A6660">
        <w:t>laid</w:t>
      </w:r>
      <w:r w:rsidR="00006741" w:rsidRPr="002A6660">
        <w:t xml:space="preserve"> out in this stand</w:t>
      </w:r>
      <w:r w:rsidR="008542F5" w:rsidRPr="002A6660">
        <w:t>ar</w:t>
      </w:r>
      <w:r w:rsidR="00006741" w:rsidRPr="002A6660">
        <w:t xml:space="preserve">d via some dedicated </w:t>
      </w:r>
      <w:r w:rsidR="00875575" w:rsidRPr="002A6660">
        <w:t>interfaces:</w:t>
      </w:r>
    </w:p>
    <w:p w14:paraId="20DD9F49" w14:textId="54C7F513" w:rsidR="008542F5" w:rsidRPr="002A6660" w:rsidRDefault="008542F5" w:rsidP="00483CD2">
      <w:pPr>
        <w:pStyle w:val="Bul1"/>
      </w:pPr>
      <w:r w:rsidRPr="002A6660">
        <w:t>Simulation state machine controlling in</w:t>
      </w:r>
      <w:r w:rsidR="00875575" w:rsidRPr="002A6660">
        <w:t>terface (s</w:t>
      </w:r>
      <w:r w:rsidRPr="002A6660">
        <w:t xml:space="preserve">ee </w:t>
      </w:r>
      <w:r w:rsidR="005C1263" w:rsidRPr="002A6660">
        <w:t>clause</w:t>
      </w:r>
      <w:r w:rsidRPr="002A6660">
        <w:t xml:space="preserve"> </w:t>
      </w:r>
      <w:r w:rsidRPr="002A6660">
        <w:fldChar w:fldCharType="begin"/>
      </w:r>
      <w:r w:rsidRPr="002A6660">
        <w:instrText xml:space="preserve"> REF _Ref475464580 \r \h </w:instrText>
      </w:r>
      <w:r w:rsidR="00483CD2" w:rsidRPr="002A6660">
        <w:instrText xml:space="preserve"> \* MERGEFORMAT </w:instrText>
      </w:r>
      <w:r w:rsidRPr="002A6660">
        <w:fldChar w:fldCharType="separate"/>
      </w:r>
      <w:r w:rsidR="00A733E3">
        <w:t>4.5</w:t>
      </w:r>
      <w:r w:rsidRPr="002A6660">
        <w:fldChar w:fldCharType="end"/>
      </w:r>
      <w:r w:rsidRPr="002A6660">
        <w:t xml:space="preserve"> and </w:t>
      </w:r>
      <w:r w:rsidRPr="002A6660">
        <w:fldChar w:fldCharType="begin"/>
      </w:r>
      <w:r w:rsidRPr="002A6660">
        <w:instrText xml:space="preserve"> REF _Ref475464499 \r \h </w:instrText>
      </w:r>
      <w:r w:rsidR="00483CD2" w:rsidRPr="002A6660">
        <w:instrText xml:space="preserve"> \* MERGEFORMAT </w:instrText>
      </w:r>
      <w:r w:rsidRPr="002A6660">
        <w:fldChar w:fldCharType="separate"/>
      </w:r>
      <w:r w:rsidR="00A733E3">
        <w:t>5.3.7</w:t>
      </w:r>
      <w:r w:rsidRPr="002A6660">
        <w:fldChar w:fldCharType="end"/>
      </w:r>
      <w:r w:rsidRPr="002A6660">
        <w:t>)</w:t>
      </w:r>
      <w:r w:rsidR="00875575" w:rsidRPr="002A6660">
        <w:t>;</w:t>
      </w:r>
    </w:p>
    <w:p w14:paraId="112C9404" w14:textId="7CD5069E" w:rsidR="00256DDF" w:rsidRPr="002A6660" w:rsidRDefault="00256DDF" w:rsidP="00483CD2">
      <w:pPr>
        <w:pStyle w:val="Bul1"/>
      </w:pPr>
      <w:r w:rsidRPr="002A6660">
        <w:t xml:space="preserve">Interfaces allowing </w:t>
      </w:r>
      <w:r w:rsidR="005A4C70" w:rsidRPr="002A6660">
        <w:t>s</w:t>
      </w:r>
      <w:r w:rsidRPr="002A6660">
        <w:t xml:space="preserve">elf-persistence as described in </w:t>
      </w:r>
      <w:r w:rsidR="005C1263" w:rsidRPr="002A6660">
        <w:t>clause</w:t>
      </w:r>
      <w:r w:rsidRPr="002A6660">
        <w:t xml:space="preserve"> </w:t>
      </w:r>
      <w:r w:rsidRPr="002A6660">
        <w:fldChar w:fldCharType="begin"/>
      </w:r>
      <w:r w:rsidRPr="002A6660">
        <w:instrText xml:space="preserve"> REF _Ref475524870 \r \h  \* MERGEFORMAT </w:instrText>
      </w:r>
      <w:r w:rsidRPr="002A6660">
        <w:fldChar w:fldCharType="separate"/>
      </w:r>
      <w:r w:rsidR="00A733E3">
        <w:t>4.8</w:t>
      </w:r>
      <w:r w:rsidRPr="002A6660">
        <w:fldChar w:fldCharType="end"/>
      </w:r>
      <w:r w:rsidRPr="002A6660">
        <w:t xml:space="preserve"> (</w:t>
      </w:r>
      <w:r w:rsidR="00875575" w:rsidRPr="002A6660">
        <w:t>s</w:t>
      </w:r>
      <w:r w:rsidRPr="002A6660">
        <w:t xml:space="preserve">ee also </w:t>
      </w:r>
      <w:proofErr w:type="spellStart"/>
      <w:r w:rsidRPr="002A6660">
        <w:t>IStorageReader</w:t>
      </w:r>
      <w:proofErr w:type="spellEnd"/>
      <w:r w:rsidRPr="002A6660">
        <w:t xml:space="preserve"> in </w:t>
      </w:r>
      <w:r w:rsidR="005C1263" w:rsidRPr="002A6660">
        <w:t>clause</w:t>
      </w:r>
      <w:r w:rsidRPr="002A6660">
        <w:t xml:space="preserve"> </w:t>
      </w:r>
      <w:r w:rsidRPr="002A6660">
        <w:fldChar w:fldCharType="begin"/>
      </w:r>
      <w:r w:rsidRPr="002A6660">
        <w:instrText xml:space="preserve"> REF _Ref475524130 \r \h  \* MERGEFORMAT </w:instrText>
      </w:r>
      <w:r w:rsidRPr="002A6660">
        <w:fldChar w:fldCharType="separate"/>
      </w:r>
      <w:r w:rsidR="00A733E3">
        <w:t>5.3.8.1</w:t>
      </w:r>
      <w:r w:rsidRPr="002A6660">
        <w:fldChar w:fldCharType="end"/>
      </w:r>
      <w:r w:rsidRPr="002A6660">
        <w:t xml:space="preserve"> and </w:t>
      </w:r>
      <w:proofErr w:type="spellStart"/>
      <w:r w:rsidRPr="002A6660">
        <w:t>IStorageWriter</w:t>
      </w:r>
      <w:proofErr w:type="spellEnd"/>
      <w:r w:rsidRPr="002A6660">
        <w:t xml:space="preserve"> in </w:t>
      </w:r>
      <w:r w:rsidR="005C1263" w:rsidRPr="002A6660">
        <w:t>clause</w:t>
      </w:r>
      <w:r w:rsidRPr="002A6660">
        <w:t xml:space="preserve"> </w:t>
      </w:r>
      <w:r w:rsidRPr="002A6660">
        <w:fldChar w:fldCharType="begin"/>
      </w:r>
      <w:r w:rsidRPr="002A6660">
        <w:instrText xml:space="preserve"> REF _Ref475524136 \r \h  \* MERGEFORMAT </w:instrText>
      </w:r>
      <w:r w:rsidRPr="002A6660">
        <w:fldChar w:fldCharType="separate"/>
      </w:r>
      <w:r w:rsidR="00A733E3">
        <w:t>5.3.8.2</w:t>
      </w:r>
      <w:r w:rsidRPr="002A6660">
        <w:fldChar w:fldCharType="end"/>
      </w:r>
      <w:r w:rsidRPr="002A6660">
        <w:t>)</w:t>
      </w:r>
      <w:r w:rsidR="00875575" w:rsidRPr="002A6660">
        <w:t>;</w:t>
      </w:r>
    </w:p>
    <w:p w14:paraId="345C35E0" w14:textId="2D419B46" w:rsidR="009955D2" w:rsidRPr="002A6660" w:rsidRDefault="009955D2" w:rsidP="00483CD2">
      <w:pPr>
        <w:pStyle w:val="Bul1"/>
      </w:pPr>
      <w:r w:rsidRPr="002A6660">
        <w:t xml:space="preserve">Publication: A set of interfaces allowing models to publish </w:t>
      </w:r>
      <w:r w:rsidR="002C08AE" w:rsidRPr="002A6660">
        <w:t xml:space="preserve">their </w:t>
      </w:r>
      <w:r w:rsidRPr="002A6660">
        <w:t>state to the simulation environment</w:t>
      </w:r>
      <w:r w:rsidR="008542F5" w:rsidRPr="002A6660">
        <w:t xml:space="preserve"> (</w:t>
      </w:r>
      <w:r w:rsidR="00875575" w:rsidRPr="002A6660">
        <w:t>s</w:t>
      </w:r>
      <w:r w:rsidR="008542F5" w:rsidRPr="002A6660">
        <w:t xml:space="preserve">ee </w:t>
      </w:r>
      <w:r w:rsidR="005C1263" w:rsidRPr="002A6660">
        <w:t>clause</w:t>
      </w:r>
      <w:r w:rsidR="008542F5" w:rsidRPr="002A6660">
        <w:t xml:space="preserve"> </w:t>
      </w:r>
      <w:r w:rsidR="00256DDF" w:rsidRPr="002A6660">
        <w:fldChar w:fldCharType="begin"/>
      </w:r>
      <w:r w:rsidR="00256DDF" w:rsidRPr="002A6660">
        <w:instrText xml:space="preserve"> REF _Ref475524963 \r \h </w:instrText>
      </w:r>
      <w:r w:rsidR="00483CD2" w:rsidRPr="002A6660">
        <w:instrText xml:space="preserve"> \* MERGEFORMAT </w:instrText>
      </w:r>
      <w:r w:rsidR="00256DDF" w:rsidRPr="002A6660">
        <w:fldChar w:fldCharType="separate"/>
      </w:r>
      <w:r w:rsidR="00A733E3">
        <w:t>5.3.9</w:t>
      </w:r>
      <w:r w:rsidR="00256DDF" w:rsidRPr="002A6660">
        <w:fldChar w:fldCharType="end"/>
      </w:r>
      <w:proofErr w:type="gramStart"/>
      <w:r w:rsidR="008542F5" w:rsidRPr="002A6660">
        <w:t>)</w:t>
      </w:r>
      <w:r w:rsidR="00875575" w:rsidRPr="002A6660">
        <w:t>;</w:t>
      </w:r>
      <w:proofErr w:type="gramEnd"/>
    </w:p>
    <w:p w14:paraId="345C35E1" w14:textId="025A05B0" w:rsidR="00345EFD" w:rsidRPr="002A6660" w:rsidRDefault="00FF3564" w:rsidP="00483CD2">
      <w:pPr>
        <w:pStyle w:val="Bul1"/>
      </w:pPr>
      <w:r w:rsidRPr="002A6660">
        <w:t>Type registry: A registry allowing components to register types that la</w:t>
      </w:r>
      <w:r w:rsidR="00875575" w:rsidRPr="002A6660">
        <w:t>ter can be used for publication</w:t>
      </w:r>
      <w:r w:rsidRPr="002A6660">
        <w:t xml:space="preserve"> (</w:t>
      </w:r>
      <w:r w:rsidR="00875575" w:rsidRPr="002A6660">
        <w:t>s</w:t>
      </w:r>
      <w:r w:rsidRPr="002A6660">
        <w:t xml:space="preserve">ee </w:t>
      </w:r>
      <w:r w:rsidR="005C1263" w:rsidRPr="002A6660">
        <w:t>clause</w:t>
      </w:r>
      <w:r w:rsidRPr="002A6660">
        <w:t xml:space="preserve"> </w:t>
      </w:r>
      <w:r w:rsidRPr="002A6660">
        <w:fldChar w:fldCharType="begin"/>
      </w:r>
      <w:r w:rsidRPr="002A6660">
        <w:instrText xml:space="preserve"> REF _Ref476750856 \r \h </w:instrText>
      </w:r>
      <w:r w:rsidR="0096429C" w:rsidRPr="002A6660">
        <w:instrText xml:space="preserve"> \* MERGEFORMAT </w:instrText>
      </w:r>
      <w:r w:rsidRPr="002A6660">
        <w:fldChar w:fldCharType="separate"/>
      </w:r>
      <w:r w:rsidR="00A733E3">
        <w:t>5.3.10</w:t>
      </w:r>
      <w:r w:rsidRPr="002A6660">
        <w:fldChar w:fldCharType="end"/>
      </w:r>
      <w:proofErr w:type="gramStart"/>
      <w:r w:rsidRPr="002A6660">
        <w:t>)</w:t>
      </w:r>
      <w:r w:rsidR="00875575" w:rsidRPr="002A6660">
        <w:t>;</w:t>
      </w:r>
      <w:proofErr w:type="gramEnd"/>
    </w:p>
    <w:p w14:paraId="686B56BB" w14:textId="4E65A958" w:rsidR="0096429C" w:rsidRPr="002A6660" w:rsidRDefault="0096429C" w:rsidP="00483CD2">
      <w:pPr>
        <w:pStyle w:val="Bul1"/>
      </w:pPr>
      <w:r w:rsidRPr="002A6660">
        <w:t>Component Factory: Ability to cr</w:t>
      </w:r>
      <w:r w:rsidR="00875575" w:rsidRPr="002A6660">
        <w:t>eate components via a factory (s</w:t>
      </w:r>
      <w:r w:rsidRPr="002A6660">
        <w:t>ee</w:t>
      </w:r>
      <w:r w:rsidR="00260F4F" w:rsidRPr="002A6660">
        <w:t xml:space="preserve"> </w:t>
      </w:r>
      <w:r w:rsidR="005C1263" w:rsidRPr="002A6660">
        <w:t>clause</w:t>
      </w:r>
      <w:r w:rsidR="00B776DA" w:rsidRPr="002A6660">
        <w:t xml:space="preserve"> </w:t>
      </w:r>
      <w:r w:rsidR="00611A90" w:rsidRPr="002A6660">
        <w:fldChar w:fldCharType="begin"/>
      </w:r>
      <w:r w:rsidR="00611A90" w:rsidRPr="002A6660">
        <w:instrText xml:space="preserve"> REF _Ref193280108 \w \h </w:instrText>
      </w:r>
      <w:r w:rsidR="00611A90" w:rsidRPr="002A6660">
        <w:fldChar w:fldCharType="separate"/>
      </w:r>
      <w:r w:rsidR="00A733E3">
        <w:t>5.3.11</w:t>
      </w:r>
      <w:r w:rsidR="00611A90" w:rsidRPr="002A6660">
        <w:fldChar w:fldCharType="end"/>
      </w:r>
      <w:r w:rsidRPr="002A6660">
        <w:t>)</w:t>
      </w:r>
      <w:r w:rsidR="00875575" w:rsidRPr="002A6660">
        <w:t>.</w:t>
      </w:r>
    </w:p>
    <w:p w14:paraId="345C35E3" w14:textId="4584FB8C" w:rsidR="00A73486" w:rsidRPr="002A6660" w:rsidRDefault="00A73486" w:rsidP="00483CD2">
      <w:pPr>
        <w:pStyle w:val="paragraph"/>
      </w:pPr>
      <w:r w:rsidRPr="002A6660">
        <w:t xml:space="preserve">The arrows in </w:t>
      </w:r>
      <w:r w:rsidR="00575BD8" w:rsidRPr="002A6660">
        <w:fldChar w:fldCharType="begin"/>
      </w:r>
      <w:r w:rsidR="00575BD8" w:rsidRPr="002A6660">
        <w:instrText xml:space="preserve"> REF _Ref496516397 \h </w:instrText>
      </w:r>
      <w:r w:rsidR="00575BD8" w:rsidRPr="002A6660">
        <w:fldChar w:fldCharType="separate"/>
      </w:r>
      <w:r w:rsidR="00A733E3" w:rsidRPr="002A6660">
        <w:t xml:space="preserve">Figure </w:t>
      </w:r>
      <w:r w:rsidR="00A733E3">
        <w:rPr>
          <w:noProof/>
        </w:rPr>
        <w:t>4</w:t>
      </w:r>
      <w:r w:rsidR="00A733E3" w:rsidRPr="002A6660">
        <w:noBreakHyphen/>
      </w:r>
      <w:r w:rsidR="00A733E3">
        <w:rPr>
          <w:noProof/>
        </w:rPr>
        <w:t>2</w:t>
      </w:r>
      <w:r w:rsidR="00575BD8" w:rsidRPr="002A6660">
        <w:fldChar w:fldCharType="end"/>
      </w:r>
      <w:r w:rsidR="00575BD8" w:rsidRPr="002A6660">
        <w:t xml:space="preserve"> </w:t>
      </w:r>
      <w:r w:rsidRPr="002A6660">
        <w:t>indicate interaction between components. In SMP, communication is performed via interfaces. Two different types of interfaces can be identified in this architecture:</w:t>
      </w:r>
    </w:p>
    <w:p w14:paraId="345C35E4" w14:textId="268A7FBB" w:rsidR="00A73486" w:rsidRPr="002A6660" w:rsidRDefault="00A73486" w:rsidP="00483CD2">
      <w:pPr>
        <w:pStyle w:val="Bul1"/>
      </w:pPr>
      <w:r w:rsidRPr="002A6660">
        <w:t xml:space="preserve">Interfaces between </w:t>
      </w:r>
      <w:r w:rsidR="00D40E62" w:rsidRPr="002A6660">
        <w:t xml:space="preserve">components </w:t>
      </w:r>
      <w:r w:rsidRPr="002A6660">
        <w:t xml:space="preserve">and </w:t>
      </w:r>
      <w:r w:rsidR="00BF729B" w:rsidRPr="002A6660">
        <w:t xml:space="preserve">the </w:t>
      </w:r>
      <w:r w:rsidRPr="002A6660">
        <w:t>Simulation Environment, and</w:t>
      </w:r>
    </w:p>
    <w:p w14:paraId="345C35E5" w14:textId="77777777" w:rsidR="00A73486" w:rsidRPr="002A6660" w:rsidRDefault="006B31B1" w:rsidP="00483CD2">
      <w:pPr>
        <w:pStyle w:val="Bul1"/>
      </w:pPr>
      <w:r w:rsidRPr="002A6660">
        <w:t>I</w:t>
      </w:r>
      <w:r w:rsidR="00A73486" w:rsidRPr="002A6660">
        <w:t>nter-</w:t>
      </w:r>
      <w:r w:rsidRPr="002A6660">
        <w:t>component</w:t>
      </w:r>
      <w:r w:rsidR="00A73486" w:rsidRPr="002A6660">
        <w:t xml:space="preserve"> communication</w:t>
      </w:r>
      <w:r w:rsidRPr="002A6660">
        <w:t xml:space="preserve"> interfaces</w:t>
      </w:r>
      <w:r w:rsidR="00A73486" w:rsidRPr="002A6660">
        <w:t>.</w:t>
      </w:r>
    </w:p>
    <w:p w14:paraId="345C35E6" w14:textId="6FA3AAD1" w:rsidR="002A69C3" w:rsidRPr="002A6660" w:rsidRDefault="002A69C3" w:rsidP="00ED7CF7">
      <w:pPr>
        <w:pStyle w:val="Heading2"/>
      </w:pPr>
      <w:bookmarkStart w:id="304" w:name="_Ref496517354"/>
      <w:bookmarkStart w:id="305" w:name="_Toc501444769"/>
      <w:bookmarkStart w:id="306" w:name="_Toc501453589"/>
      <w:bookmarkStart w:id="307" w:name="_Toc501459001"/>
      <w:bookmarkStart w:id="308" w:name="_Toc501461358"/>
      <w:bookmarkStart w:id="309" w:name="_Toc501467402"/>
      <w:bookmarkStart w:id="310" w:name="_Toc501468919"/>
      <w:bookmarkStart w:id="311" w:name="_Toc501469288"/>
      <w:bookmarkStart w:id="312" w:name="_Toc513045838"/>
      <w:bookmarkStart w:id="313" w:name="_Toc205281429"/>
      <w:r w:rsidRPr="002A6660">
        <w:t>Time</w:t>
      </w:r>
      <w:r w:rsidR="002914A8" w:rsidRPr="002A6660">
        <w:t xml:space="preserve"> handling</w:t>
      </w:r>
      <w:r w:rsidR="00A4567E" w:rsidRPr="002A6660">
        <w:t xml:space="preserve"> principle</w:t>
      </w:r>
      <w:bookmarkStart w:id="314" w:name="ECSS_E_ST_40_07_1630155"/>
      <w:bookmarkEnd w:id="304"/>
      <w:bookmarkEnd w:id="305"/>
      <w:bookmarkEnd w:id="306"/>
      <w:bookmarkEnd w:id="307"/>
      <w:bookmarkEnd w:id="308"/>
      <w:bookmarkEnd w:id="309"/>
      <w:bookmarkEnd w:id="310"/>
      <w:bookmarkEnd w:id="311"/>
      <w:bookmarkEnd w:id="312"/>
      <w:bookmarkEnd w:id="314"/>
      <w:bookmarkEnd w:id="313"/>
    </w:p>
    <w:p w14:paraId="345C35E7" w14:textId="04C12EC5" w:rsidR="002A69C3" w:rsidRPr="002A6660" w:rsidRDefault="002A69C3" w:rsidP="00483CD2">
      <w:pPr>
        <w:pStyle w:val="paragraph"/>
      </w:pPr>
      <w:bookmarkStart w:id="315" w:name="ECSS_E_ST_40_07_1630156"/>
      <w:bookmarkEnd w:id="315"/>
      <w:r w:rsidRPr="002A6660">
        <w:t xml:space="preserve">SMP defines </w:t>
      </w:r>
      <w:r w:rsidR="00A73405" w:rsidRPr="002A6660">
        <w:t>four</w:t>
      </w:r>
      <w:r w:rsidRPr="002A6660">
        <w:t xml:space="preserve"> </w:t>
      </w:r>
      <w:r w:rsidR="00CE6971" w:rsidRPr="002A6660">
        <w:t xml:space="preserve">different </w:t>
      </w:r>
      <w:r w:rsidRPr="002A6660">
        <w:t xml:space="preserve">time </w:t>
      </w:r>
      <w:r w:rsidR="00CE6971" w:rsidRPr="002A6660">
        <w:t xml:space="preserve">scales, referred to as time kinds </w:t>
      </w:r>
      <w:r w:rsidR="00875575" w:rsidRPr="002A6660">
        <w:t>(s</w:t>
      </w:r>
      <w:r w:rsidR="002914A8" w:rsidRPr="002A6660">
        <w:t xml:space="preserve">ee </w:t>
      </w:r>
      <w:r w:rsidR="005C1263" w:rsidRPr="002A6660">
        <w:t>clause</w:t>
      </w:r>
      <w:r w:rsidR="002914A8" w:rsidRPr="002A6660">
        <w:t xml:space="preserve"> </w:t>
      </w:r>
      <w:r w:rsidR="002914A8" w:rsidRPr="002A6660">
        <w:fldChar w:fldCharType="begin"/>
      </w:r>
      <w:r w:rsidR="002914A8" w:rsidRPr="002A6660">
        <w:instrText xml:space="preserve"> REF _Ref470084975 \r \h </w:instrText>
      </w:r>
      <w:r w:rsidR="002914A8" w:rsidRPr="002A6660">
        <w:fldChar w:fldCharType="separate"/>
      </w:r>
      <w:r w:rsidR="00A733E3">
        <w:t>5.1.2</w:t>
      </w:r>
      <w:r w:rsidR="002914A8" w:rsidRPr="002A6660">
        <w:fldChar w:fldCharType="end"/>
      </w:r>
      <w:r w:rsidR="002914A8" w:rsidRPr="002A6660">
        <w:t xml:space="preserve"> for exact </w:t>
      </w:r>
      <w:r w:rsidR="003B1AAC" w:rsidRPr="002A6660">
        <w:t>specification</w:t>
      </w:r>
      <w:r w:rsidR="002914A8" w:rsidRPr="002A6660">
        <w:t>)</w:t>
      </w:r>
      <w:r w:rsidRPr="002A6660">
        <w:t>:</w:t>
      </w:r>
    </w:p>
    <w:p w14:paraId="345C35E8" w14:textId="7FB534F5" w:rsidR="002A69C3" w:rsidRPr="002A6660" w:rsidRDefault="002A69C3" w:rsidP="00483CD2">
      <w:pPr>
        <w:pStyle w:val="Bul1"/>
      </w:pPr>
      <w:r w:rsidRPr="002A6660">
        <w:t>Simulation Time: Relative time since start of simulation</w:t>
      </w:r>
      <w:r w:rsidR="0076567D" w:rsidRPr="002A6660">
        <w:t>, starting at 0 when the simulation is setup.</w:t>
      </w:r>
    </w:p>
    <w:p w14:paraId="345C35E9" w14:textId="77777777" w:rsidR="002A69C3" w:rsidRPr="002A6660" w:rsidRDefault="002A69C3" w:rsidP="00483CD2">
      <w:pPr>
        <w:pStyle w:val="Bul1"/>
      </w:pPr>
      <w:r w:rsidRPr="002A6660">
        <w:t xml:space="preserve">Zulu Time: </w:t>
      </w:r>
      <w:r w:rsidR="00A83971" w:rsidRPr="002A6660">
        <w:t>Zulu Time is the computer clock time, also called wall clock time</w:t>
      </w:r>
      <w:r w:rsidR="00D068BC" w:rsidRPr="002A6660">
        <w:t>.</w:t>
      </w:r>
    </w:p>
    <w:p w14:paraId="345C35EA" w14:textId="65BDA0AD" w:rsidR="002A69C3" w:rsidRPr="002A6660" w:rsidRDefault="002A69C3" w:rsidP="00483CD2">
      <w:pPr>
        <w:pStyle w:val="Bul1"/>
      </w:pPr>
      <w:r w:rsidRPr="002A6660">
        <w:t>Epoch Time</w:t>
      </w:r>
      <w:r w:rsidR="00A83971" w:rsidRPr="002A6660">
        <w:t>: The absolute time of the simulation</w:t>
      </w:r>
      <w:r w:rsidR="00D068BC" w:rsidRPr="002A6660">
        <w:t>.</w:t>
      </w:r>
    </w:p>
    <w:p w14:paraId="345C35EB" w14:textId="77777777" w:rsidR="002A69C3" w:rsidRPr="002A6660" w:rsidRDefault="002A69C3" w:rsidP="00483CD2">
      <w:pPr>
        <w:pStyle w:val="Bul1"/>
      </w:pPr>
      <w:r w:rsidRPr="002A6660">
        <w:t xml:space="preserve">Mission Time: Mission time is a relative time, i.e. it measures elapsed time from a </w:t>
      </w:r>
      <w:r w:rsidR="00A83971" w:rsidRPr="002A6660">
        <w:t xml:space="preserve">mission specific </w:t>
      </w:r>
      <w:r w:rsidRPr="002A6660">
        <w:t>point in time</w:t>
      </w:r>
      <w:r w:rsidR="00A83971" w:rsidRPr="002A6660">
        <w:t xml:space="preserve">. </w:t>
      </w:r>
    </w:p>
    <w:p w14:paraId="345C35EC" w14:textId="36C9E87C" w:rsidR="00A83971" w:rsidRPr="002A6660" w:rsidRDefault="00A83971" w:rsidP="00483CD2">
      <w:pPr>
        <w:pStyle w:val="paragraph"/>
      </w:pPr>
      <w:r w:rsidRPr="002A6660">
        <w:t xml:space="preserve">SMP defines both Epoch and Mission Time as a fixed offset from Simulation Time. The Offset is set via calls to the SMP </w:t>
      </w:r>
      <w:proofErr w:type="gramStart"/>
      <w:r w:rsidRPr="002A6660">
        <w:t>time keeper</w:t>
      </w:r>
      <w:proofErr w:type="gramEnd"/>
      <w:r w:rsidRPr="002A6660">
        <w:t xml:space="preserve"> service and the </w:t>
      </w:r>
      <w:proofErr w:type="gramStart"/>
      <w:r w:rsidRPr="002A6660">
        <w:t>two time</w:t>
      </w:r>
      <w:proofErr w:type="gramEnd"/>
      <w:r w:rsidRPr="002A6660">
        <w:t xml:space="preserve"> </w:t>
      </w:r>
      <w:proofErr w:type="gramStart"/>
      <w:r w:rsidRPr="002A6660">
        <w:t>kinds</w:t>
      </w:r>
      <w:proofErr w:type="gramEnd"/>
      <w:r w:rsidR="00276360" w:rsidRPr="002A6660">
        <w:t xml:space="preserve"> </w:t>
      </w:r>
      <w:r w:rsidRPr="002A6660">
        <w:t>progress linearly with Simulation time.</w:t>
      </w:r>
      <w:r w:rsidR="00F24690" w:rsidRPr="002A6660">
        <w:t xml:space="preserve"> </w:t>
      </w:r>
      <w:r w:rsidRPr="002A6660">
        <w:t xml:space="preserve">SMP does not define how Simulation time progress with respect to Zulu time. Typical examples of such a correlation </w:t>
      </w:r>
      <w:proofErr w:type="gramStart"/>
      <w:r w:rsidRPr="002A6660">
        <w:t>is</w:t>
      </w:r>
      <w:proofErr w:type="gramEnd"/>
      <w:r w:rsidRPr="002A6660">
        <w:t>:</w:t>
      </w:r>
    </w:p>
    <w:p w14:paraId="345C35ED" w14:textId="7C3D5CEE" w:rsidR="00F24690" w:rsidRPr="002A6660" w:rsidRDefault="00A83971" w:rsidP="00483CD2">
      <w:pPr>
        <w:pStyle w:val="Bul1"/>
      </w:pPr>
      <w:r w:rsidRPr="002A6660">
        <w:rPr>
          <w:b/>
        </w:rPr>
        <w:t>Real‐Time:</w:t>
      </w:r>
      <w:r w:rsidRPr="002A6660">
        <w:t xml:space="preserve"> The simulation time progresses with real</w:t>
      </w:r>
      <w:r w:rsidR="00BF729B" w:rsidRPr="002A6660">
        <w:t>-</w:t>
      </w:r>
      <w:r w:rsidRPr="002A6660">
        <w:t>time, where real‐time is typically</w:t>
      </w:r>
      <w:r w:rsidR="00B27230" w:rsidRPr="002A6660">
        <w:t xml:space="preserve"> defined by the computer clock.</w:t>
      </w:r>
    </w:p>
    <w:p w14:paraId="345C35EE" w14:textId="49EB1B7A" w:rsidR="00F24690" w:rsidRPr="002A6660" w:rsidRDefault="00A83971" w:rsidP="00483CD2">
      <w:pPr>
        <w:pStyle w:val="Bul1"/>
      </w:pPr>
      <w:r w:rsidRPr="002A6660">
        <w:rPr>
          <w:b/>
        </w:rPr>
        <w:t>Accelerated</w:t>
      </w:r>
      <w:r w:rsidRPr="002A6660">
        <w:t xml:space="preserve">: The simulation time progresses relative to real‐time using a constant acceleration factor. This factor </w:t>
      </w:r>
      <w:r w:rsidR="00022658" w:rsidRPr="002A6660">
        <w:t xml:space="preserve">can </w:t>
      </w:r>
      <w:r w:rsidRPr="002A6660">
        <w:t>be larger than 1</w:t>
      </w:r>
      <w:r w:rsidR="00D068BC" w:rsidRPr="002A6660">
        <w:t>.</w:t>
      </w:r>
      <w:r w:rsidRPr="002A6660">
        <w:t xml:space="preserve">0, which relates to ʺfaster than real‐timeʺ, </w:t>
      </w:r>
      <w:r w:rsidR="00DC0673" w:rsidRPr="002A6660">
        <w:t xml:space="preserve">or </w:t>
      </w:r>
      <w:r w:rsidRPr="002A6660">
        <w:t>smaller than 1</w:t>
      </w:r>
      <w:r w:rsidR="00D068BC" w:rsidRPr="002A6660">
        <w:t>.</w:t>
      </w:r>
      <w:r w:rsidRPr="002A6660">
        <w:t>0, which means ʺslower than real‐timeʺ, or 1</w:t>
      </w:r>
      <w:r w:rsidR="00D068BC" w:rsidRPr="002A6660">
        <w:t>.</w:t>
      </w:r>
      <w:r w:rsidRPr="002A6660">
        <w:t>0, which coincides with real‐time.</w:t>
      </w:r>
    </w:p>
    <w:p w14:paraId="345C35EF" w14:textId="77777777" w:rsidR="00F24690" w:rsidRPr="002A6660" w:rsidRDefault="00A83971" w:rsidP="00483CD2">
      <w:pPr>
        <w:pStyle w:val="Bul1"/>
      </w:pPr>
      <w:r w:rsidRPr="002A6660">
        <w:rPr>
          <w:b/>
        </w:rPr>
        <w:lastRenderedPageBreak/>
        <w:t>Free Running</w:t>
      </w:r>
      <w:r w:rsidRPr="002A6660">
        <w:t>: The simulation time progresses as fast</w:t>
      </w:r>
      <w:r w:rsidR="00F24690" w:rsidRPr="002A6660">
        <w:t xml:space="preserve"> </w:t>
      </w:r>
      <w:r w:rsidRPr="002A6660">
        <w:t xml:space="preserve">as </w:t>
      </w:r>
      <w:proofErr w:type="gramStart"/>
      <w:r w:rsidRPr="002A6660">
        <w:t>possible, and</w:t>
      </w:r>
      <w:proofErr w:type="gramEnd"/>
      <w:r w:rsidRPr="002A6660">
        <w:t xml:space="preserve"> is not related to real‐time. Typically, the speed is coordinated with the timed events of the</w:t>
      </w:r>
      <w:r w:rsidR="00F24690" w:rsidRPr="002A6660">
        <w:t xml:space="preserve"> </w:t>
      </w:r>
      <w:r w:rsidRPr="002A6660">
        <w:t>scheduler, which underlines the close relationship</w:t>
      </w:r>
      <w:r w:rsidR="00F24690" w:rsidRPr="002A6660">
        <w:t xml:space="preserve"> </w:t>
      </w:r>
      <w:r w:rsidRPr="002A6660">
        <w:t>between these two services (</w:t>
      </w:r>
      <w:proofErr w:type="gramStart"/>
      <w:r w:rsidRPr="002A6660">
        <w:t>Time Keeper</w:t>
      </w:r>
      <w:proofErr w:type="gramEnd"/>
      <w:r w:rsidRPr="002A6660">
        <w:t xml:space="preserve"> and</w:t>
      </w:r>
      <w:r w:rsidR="00F24690" w:rsidRPr="002A6660">
        <w:t xml:space="preserve"> </w:t>
      </w:r>
      <w:r w:rsidRPr="002A6660">
        <w:t>Scheduler).</w:t>
      </w:r>
    </w:p>
    <w:p w14:paraId="345C35F1" w14:textId="6840EE4B" w:rsidR="00A83971" w:rsidRPr="002A6660" w:rsidRDefault="00A83971" w:rsidP="00483CD2">
      <w:pPr>
        <w:pStyle w:val="paragraph"/>
      </w:pPr>
      <w:r w:rsidRPr="002A6660">
        <w:t>SMP does not mandate which of these modes a simulation</w:t>
      </w:r>
      <w:r w:rsidR="00F24690" w:rsidRPr="002A6660">
        <w:t xml:space="preserve"> </w:t>
      </w:r>
      <w:r w:rsidRPr="002A6660">
        <w:t>environment</w:t>
      </w:r>
      <w:r w:rsidR="005C6D4D" w:rsidRPr="002A6660">
        <w:t xml:space="preserve"> supports</w:t>
      </w:r>
      <w:r w:rsidR="00BF729B" w:rsidRPr="002A6660">
        <w:t>.</w:t>
      </w:r>
    </w:p>
    <w:p w14:paraId="345C35F2" w14:textId="028ED077" w:rsidR="002A69C3" w:rsidRPr="002A6660" w:rsidRDefault="00FC149C" w:rsidP="00ED7CF7">
      <w:pPr>
        <w:pStyle w:val="Heading2"/>
      </w:pPr>
      <w:bookmarkStart w:id="316" w:name="_Ref475464580"/>
      <w:bookmarkStart w:id="317" w:name="_Toc501444770"/>
      <w:bookmarkStart w:id="318" w:name="_Toc501453590"/>
      <w:bookmarkStart w:id="319" w:name="_Toc501459002"/>
      <w:bookmarkStart w:id="320" w:name="_Toc501461359"/>
      <w:bookmarkStart w:id="321" w:name="_Toc501467403"/>
      <w:bookmarkStart w:id="322" w:name="_Toc501468920"/>
      <w:bookmarkStart w:id="323" w:name="_Toc501469289"/>
      <w:bookmarkStart w:id="324" w:name="_Toc513045839"/>
      <w:bookmarkStart w:id="325" w:name="_Toc205281430"/>
      <w:r w:rsidRPr="002A6660">
        <w:t>Simulation lifecycle</w:t>
      </w:r>
      <w:bookmarkStart w:id="326" w:name="ECSS_E_ST_40_07_1630157"/>
      <w:bookmarkEnd w:id="316"/>
      <w:bookmarkEnd w:id="317"/>
      <w:bookmarkEnd w:id="318"/>
      <w:bookmarkEnd w:id="319"/>
      <w:bookmarkEnd w:id="320"/>
      <w:bookmarkEnd w:id="321"/>
      <w:bookmarkEnd w:id="322"/>
      <w:bookmarkEnd w:id="323"/>
      <w:bookmarkEnd w:id="324"/>
      <w:bookmarkEnd w:id="326"/>
      <w:bookmarkEnd w:id="325"/>
    </w:p>
    <w:p w14:paraId="008F5BE2" w14:textId="2F1E9630" w:rsidR="002F7762" w:rsidRPr="002A6660" w:rsidRDefault="00FC149C" w:rsidP="00483CD2">
      <w:pPr>
        <w:pStyle w:val="paragraph"/>
      </w:pPr>
      <w:bookmarkStart w:id="327" w:name="ECSS_E_ST_40_07_1630158"/>
      <w:bookmarkEnd w:id="327"/>
      <w:r w:rsidRPr="002A6660">
        <w:t xml:space="preserve">Any SMP simulation goes via </w:t>
      </w:r>
      <w:r w:rsidR="009741A6" w:rsidRPr="002A6660">
        <w:t xml:space="preserve">a lifecycle as defined in </w:t>
      </w:r>
      <w:r w:rsidR="00A65296" w:rsidRPr="002A6660">
        <w:fldChar w:fldCharType="begin"/>
      </w:r>
      <w:r w:rsidR="00A65296" w:rsidRPr="002A6660">
        <w:instrText xml:space="preserve"> REF _Ref475364048 \h </w:instrText>
      </w:r>
      <w:r w:rsidR="00A65296" w:rsidRPr="002A6660">
        <w:fldChar w:fldCharType="separate"/>
      </w:r>
      <w:r w:rsidR="00A733E3" w:rsidRPr="002A6660">
        <w:t xml:space="preserve">Figure </w:t>
      </w:r>
      <w:r w:rsidR="00A733E3">
        <w:rPr>
          <w:noProof/>
        </w:rPr>
        <w:t>4</w:t>
      </w:r>
      <w:r w:rsidR="00A733E3" w:rsidRPr="002A6660">
        <w:noBreakHyphen/>
      </w:r>
      <w:r w:rsidR="00A733E3">
        <w:rPr>
          <w:noProof/>
        </w:rPr>
        <w:t>3</w:t>
      </w:r>
      <w:r w:rsidR="00A65296" w:rsidRPr="002A6660">
        <w:fldChar w:fldCharType="end"/>
      </w:r>
      <w:r w:rsidRPr="002A6660">
        <w:t>.</w:t>
      </w:r>
      <w:r w:rsidR="009741A6" w:rsidRPr="002A6660">
        <w:t xml:space="preserve"> The simulation environment is responsible to ensure that this state diagram is followed. It is controlled via the </w:t>
      </w:r>
      <w:proofErr w:type="spellStart"/>
      <w:r w:rsidR="009741A6" w:rsidRPr="002A6660">
        <w:t>ISimulator</w:t>
      </w:r>
      <w:proofErr w:type="spellEnd"/>
      <w:r w:rsidR="009741A6" w:rsidRPr="002A6660">
        <w:t xml:space="preserve"> interface (</w:t>
      </w:r>
      <w:r w:rsidR="00B27230" w:rsidRPr="002A6660">
        <w:t>s</w:t>
      </w:r>
      <w:r w:rsidR="009741A6" w:rsidRPr="002A6660">
        <w:t xml:space="preserve">ee </w:t>
      </w:r>
      <w:r w:rsidR="00557651" w:rsidRPr="002A6660">
        <w:t>clause</w:t>
      </w:r>
      <w:r w:rsidR="00A65296" w:rsidRPr="002A6660">
        <w:t xml:space="preserve"> </w:t>
      </w:r>
      <w:r w:rsidR="00A65296" w:rsidRPr="002A6660">
        <w:fldChar w:fldCharType="begin"/>
      </w:r>
      <w:r w:rsidR="00A65296" w:rsidRPr="002A6660">
        <w:instrText xml:space="preserve"> REF _Ref475364144 \w \h </w:instrText>
      </w:r>
      <w:r w:rsidR="00A65296" w:rsidRPr="002A6660">
        <w:fldChar w:fldCharType="separate"/>
      </w:r>
      <w:r w:rsidR="00A733E3">
        <w:t>5.3.7</w:t>
      </w:r>
      <w:r w:rsidR="00A65296" w:rsidRPr="002A6660">
        <w:fldChar w:fldCharType="end"/>
      </w:r>
      <w:r w:rsidR="002F7762" w:rsidRPr="002A6660">
        <w:t>).</w:t>
      </w:r>
    </w:p>
    <w:p w14:paraId="345C35F5" w14:textId="6320883C" w:rsidR="00FC149C" w:rsidRPr="002A6660" w:rsidRDefault="00C23827" w:rsidP="005C1263">
      <w:pPr>
        <w:pStyle w:val="graphic"/>
        <w:rPr>
          <w:lang w:val="en-GB"/>
        </w:rPr>
      </w:pPr>
      <w:r w:rsidRPr="002A6660">
        <w:rPr>
          <w:noProof/>
          <w:lang w:val="en-GB"/>
        </w:rPr>
        <w:drawing>
          <wp:inline distT="0" distB="0" distL="0" distR="0" wp14:anchorId="65FBA015" wp14:editId="04A9048F">
            <wp:extent cx="4514850" cy="369570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14850" cy="3695700"/>
                    </a:xfrm>
                    <a:prstGeom prst="rect">
                      <a:avLst/>
                    </a:prstGeom>
                    <a:noFill/>
                    <a:ln>
                      <a:noFill/>
                    </a:ln>
                  </pic:spPr>
                </pic:pic>
              </a:graphicData>
            </a:graphic>
          </wp:inline>
        </w:drawing>
      </w:r>
    </w:p>
    <w:p w14:paraId="345C35F6" w14:textId="48D440D5" w:rsidR="00FC149C" w:rsidRPr="002A6660" w:rsidRDefault="00FC149C" w:rsidP="001804C3">
      <w:pPr>
        <w:pStyle w:val="Caption"/>
      </w:pPr>
      <w:bookmarkStart w:id="328" w:name="ECSS_E_ST_40_07_1630159"/>
      <w:bookmarkStart w:id="329" w:name="_Ref475364048"/>
      <w:bookmarkStart w:id="330" w:name="_Toc501467498"/>
      <w:bookmarkStart w:id="331" w:name="_Toc501468900"/>
      <w:bookmarkStart w:id="332" w:name="_Toc513045819"/>
      <w:bookmarkStart w:id="333" w:name="_Toc205281538"/>
      <w:bookmarkEnd w:id="328"/>
      <w:r w:rsidRPr="002A6660">
        <w:t xml:space="preserve">Figure </w:t>
      </w:r>
      <w:r w:rsidR="00560B81" w:rsidRPr="002A6660">
        <w:rPr>
          <w:noProof/>
        </w:rPr>
        <w:fldChar w:fldCharType="begin"/>
      </w:r>
      <w:r w:rsidR="00560B81" w:rsidRPr="002A6660">
        <w:rPr>
          <w:noProof/>
        </w:rPr>
        <w:instrText xml:space="preserve"> STYLEREF 1 \s </w:instrText>
      </w:r>
      <w:r w:rsidR="00560B81" w:rsidRPr="002A6660">
        <w:rPr>
          <w:noProof/>
        </w:rPr>
        <w:fldChar w:fldCharType="separate"/>
      </w:r>
      <w:r w:rsidR="00A733E3">
        <w:rPr>
          <w:noProof/>
        </w:rPr>
        <w:t>4</w:t>
      </w:r>
      <w:r w:rsidR="00560B81" w:rsidRPr="002A6660">
        <w:rPr>
          <w:noProof/>
        </w:rPr>
        <w:fldChar w:fldCharType="end"/>
      </w:r>
      <w:r w:rsidRPr="002A6660">
        <w:noBreakHyphen/>
      </w:r>
      <w:r w:rsidR="00560B81" w:rsidRPr="002A6660">
        <w:rPr>
          <w:noProof/>
        </w:rPr>
        <w:fldChar w:fldCharType="begin"/>
      </w:r>
      <w:r w:rsidR="00560B81" w:rsidRPr="002A6660">
        <w:rPr>
          <w:noProof/>
        </w:rPr>
        <w:instrText xml:space="preserve"> SEQ Figure \* ARABIC \s 1 </w:instrText>
      </w:r>
      <w:r w:rsidR="00560B81" w:rsidRPr="002A6660">
        <w:rPr>
          <w:noProof/>
        </w:rPr>
        <w:fldChar w:fldCharType="separate"/>
      </w:r>
      <w:r w:rsidR="00A733E3">
        <w:rPr>
          <w:noProof/>
        </w:rPr>
        <w:t>3</w:t>
      </w:r>
      <w:r w:rsidR="00560B81" w:rsidRPr="002A6660">
        <w:rPr>
          <w:noProof/>
        </w:rPr>
        <w:fldChar w:fldCharType="end"/>
      </w:r>
      <w:bookmarkEnd w:id="329"/>
      <w:r w:rsidRPr="002A6660">
        <w:t>: SMP State machine</w:t>
      </w:r>
      <w:bookmarkEnd w:id="330"/>
      <w:bookmarkEnd w:id="331"/>
      <w:bookmarkEnd w:id="332"/>
      <w:bookmarkEnd w:id="333"/>
    </w:p>
    <w:p w14:paraId="627E5BA9" w14:textId="10B19501" w:rsidR="002F7762" w:rsidRDefault="009741A6" w:rsidP="00483CD2">
      <w:pPr>
        <w:pStyle w:val="paragraph"/>
      </w:pPr>
      <w:bookmarkStart w:id="334" w:name="ECSS_E_ST_40_07_1630160"/>
      <w:bookmarkEnd w:id="334"/>
      <w:r w:rsidRPr="002A6660">
        <w:t xml:space="preserve">Each state in </w:t>
      </w:r>
      <w:r w:rsidR="00A65296" w:rsidRPr="002A6660">
        <w:fldChar w:fldCharType="begin"/>
      </w:r>
      <w:r w:rsidR="00A65296" w:rsidRPr="002A6660">
        <w:instrText xml:space="preserve"> REF _Ref475364048 \h </w:instrText>
      </w:r>
      <w:r w:rsidR="00A65296" w:rsidRPr="002A6660">
        <w:fldChar w:fldCharType="separate"/>
      </w:r>
      <w:r w:rsidR="00A733E3" w:rsidRPr="002A6660">
        <w:t xml:space="preserve">Figure </w:t>
      </w:r>
      <w:r w:rsidR="00A733E3">
        <w:rPr>
          <w:noProof/>
        </w:rPr>
        <w:t>4</w:t>
      </w:r>
      <w:r w:rsidR="00A733E3" w:rsidRPr="002A6660">
        <w:noBreakHyphen/>
      </w:r>
      <w:r w:rsidR="00A733E3">
        <w:rPr>
          <w:noProof/>
        </w:rPr>
        <w:t>3</w:t>
      </w:r>
      <w:r w:rsidR="00A65296" w:rsidRPr="002A6660">
        <w:fldChar w:fldCharType="end"/>
      </w:r>
      <w:r w:rsidRPr="002A6660">
        <w:t xml:space="preserve"> has its own purpose and behaviour as explained in </w:t>
      </w:r>
      <w:r w:rsidR="00A65296" w:rsidRPr="002A6660">
        <w:fldChar w:fldCharType="begin"/>
      </w:r>
      <w:r w:rsidR="00A65296" w:rsidRPr="002A6660">
        <w:instrText xml:space="preserve"> REF _Ref475364110 \h </w:instrText>
      </w:r>
      <w:r w:rsidR="00A65296" w:rsidRPr="002A6660">
        <w:fldChar w:fldCharType="separate"/>
      </w:r>
      <w:r w:rsidR="00A733E3" w:rsidRPr="002A6660">
        <w:t xml:space="preserve">Table </w:t>
      </w:r>
      <w:r w:rsidR="00A733E3">
        <w:rPr>
          <w:noProof/>
        </w:rPr>
        <w:t>4</w:t>
      </w:r>
      <w:r w:rsidR="00A733E3" w:rsidRPr="002A6660">
        <w:noBreakHyphen/>
      </w:r>
      <w:r w:rsidR="00A733E3">
        <w:rPr>
          <w:noProof/>
        </w:rPr>
        <w:t>1</w:t>
      </w:r>
      <w:r w:rsidR="00A65296" w:rsidRPr="002A6660">
        <w:fldChar w:fldCharType="end"/>
      </w:r>
      <w:r w:rsidRPr="002A6660">
        <w:t>.</w:t>
      </w:r>
      <w:r w:rsidR="008D0BC5" w:rsidRPr="002A6660">
        <w:t xml:space="preserve"> Notice that some state transitions are automatically performed by the Simulation Environment as indicated in </w:t>
      </w:r>
      <w:r w:rsidR="00A65296" w:rsidRPr="002A6660">
        <w:fldChar w:fldCharType="begin"/>
      </w:r>
      <w:r w:rsidR="00A65296" w:rsidRPr="002A6660">
        <w:instrText xml:space="preserve"> REF _Ref475364048 \h </w:instrText>
      </w:r>
      <w:r w:rsidR="00A65296" w:rsidRPr="002A6660">
        <w:fldChar w:fldCharType="separate"/>
      </w:r>
      <w:r w:rsidR="00A733E3" w:rsidRPr="002A6660">
        <w:t xml:space="preserve">Figure </w:t>
      </w:r>
      <w:r w:rsidR="00A733E3">
        <w:rPr>
          <w:noProof/>
        </w:rPr>
        <w:t>4</w:t>
      </w:r>
      <w:r w:rsidR="00A733E3" w:rsidRPr="002A6660">
        <w:noBreakHyphen/>
      </w:r>
      <w:r w:rsidR="00A733E3">
        <w:rPr>
          <w:noProof/>
        </w:rPr>
        <w:t>3</w:t>
      </w:r>
      <w:r w:rsidR="00A65296" w:rsidRPr="002A6660">
        <w:fldChar w:fldCharType="end"/>
      </w:r>
      <w:r w:rsidR="008D0BC5" w:rsidRPr="002A6660">
        <w:t xml:space="preserve">, while others need </w:t>
      </w:r>
      <w:r w:rsidR="0027064F" w:rsidRPr="002A6660">
        <w:t>explicit</w:t>
      </w:r>
      <w:r w:rsidR="008D0BC5" w:rsidRPr="002A6660">
        <w:t xml:space="preserve"> cal</w:t>
      </w:r>
      <w:r w:rsidR="002F7762" w:rsidRPr="002A6660">
        <w:t xml:space="preserve">ls to the </w:t>
      </w:r>
      <w:proofErr w:type="spellStart"/>
      <w:r w:rsidR="002F7762" w:rsidRPr="002A6660">
        <w:t>ISimulator</w:t>
      </w:r>
      <w:proofErr w:type="spellEnd"/>
      <w:r w:rsidR="002F7762" w:rsidRPr="002A6660">
        <w:t xml:space="preserve"> interface.</w:t>
      </w:r>
    </w:p>
    <w:p w14:paraId="700E4FF9" w14:textId="701EEDED" w:rsidR="00CD6720" w:rsidRDefault="00CD6720" w:rsidP="00CD6720">
      <w:pPr>
        <w:pStyle w:val="ECSSIEPUID"/>
      </w:pPr>
      <w:bookmarkStart w:id="335" w:name="iepuid_ECSS_E_ST_40_07_1630001"/>
      <w:r>
        <w:lastRenderedPageBreak/>
        <w:t>ECSS-E-ST-40-07_1630001</w:t>
      </w:r>
      <w:bookmarkEnd w:id="335"/>
    </w:p>
    <w:p w14:paraId="345C35F9" w14:textId="0A566F4C" w:rsidR="009741A6" w:rsidRPr="002A6660" w:rsidRDefault="009741A6" w:rsidP="00C37F61">
      <w:pPr>
        <w:pStyle w:val="CaptionTable"/>
        <w:spacing w:before="0"/>
      </w:pPr>
      <w:bookmarkStart w:id="336" w:name="_Ref475364110"/>
      <w:bookmarkStart w:id="337" w:name="_Toc495596733"/>
      <w:bookmarkStart w:id="338" w:name="_Toc501467503"/>
      <w:bookmarkStart w:id="339" w:name="_Toc501468882"/>
      <w:bookmarkStart w:id="340" w:name="_Toc513045801"/>
      <w:bookmarkStart w:id="341" w:name="_Toc205281545"/>
      <w:r w:rsidRPr="002A6660">
        <w:t xml:space="preserve">Table </w:t>
      </w:r>
      <w:r w:rsidR="00560B81" w:rsidRPr="002A6660">
        <w:rPr>
          <w:noProof/>
        </w:rPr>
        <w:fldChar w:fldCharType="begin"/>
      </w:r>
      <w:r w:rsidR="00560B81" w:rsidRPr="002A6660">
        <w:rPr>
          <w:noProof/>
        </w:rPr>
        <w:instrText xml:space="preserve"> STYLEREF 1 \s </w:instrText>
      </w:r>
      <w:r w:rsidR="00560B81" w:rsidRPr="002A6660">
        <w:rPr>
          <w:noProof/>
        </w:rPr>
        <w:fldChar w:fldCharType="separate"/>
      </w:r>
      <w:r w:rsidR="00A733E3">
        <w:rPr>
          <w:noProof/>
        </w:rPr>
        <w:t>4</w:t>
      </w:r>
      <w:r w:rsidR="00560B81" w:rsidRPr="002A6660">
        <w:rPr>
          <w:noProof/>
        </w:rPr>
        <w:fldChar w:fldCharType="end"/>
      </w:r>
      <w:r w:rsidRPr="002A6660">
        <w:noBreakHyphen/>
      </w:r>
      <w:r w:rsidRPr="002A6660">
        <w:fldChar w:fldCharType="begin"/>
      </w:r>
      <w:r w:rsidRPr="002A6660">
        <w:instrText xml:space="preserve"> SEQ Table \* ARABIC \s1</w:instrText>
      </w:r>
      <w:r w:rsidRPr="002A6660">
        <w:fldChar w:fldCharType="separate"/>
      </w:r>
      <w:r w:rsidR="00A733E3">
        <w:rPr>
          <w:noProof/>
        </w:rPr>
        <w:t>1</w:t>
      </w:r>
      <w:r w:rsidRPr="002A6660">
        <w:fldChar w:fldCharType="end"/>
      </w:r>
      <w:bookmarkEnd w:id="336"/>
      <w:r w:rsidRPr="002A6660">
        <w:t>: Overview of simulation states</w:t>
      </w:r>
      <w:bookmarkEnd w:id="337"/>
      <w:bookmarkEnd w:id="338"/>
      <w:bookmarkEnd w:id="339"/>
      <w:bookmarkEnd w:id="340"/>
      <w:bookmarkEnd w:id="34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
      <w:tblGrid>
        <w:gridCol w:w="1412"/>
        <w:gridCol w:w="7648"/>
      </w:tblGrid>
      <w:tr w:rsidR="009741A6" w:rsidRPr="002A6660" w14:paraId="345C35FC" w14:textId="77777777" w:rsidTr="00EB08AA">
        <w:trPr>
          <w:cantSplit/>
          <w:trHeight w:val="367"/>
          <w:tblHeader/>
        </w:trPr>
        <w:tc>
          <w:tcPr>
            <w:tcW w:w="1412" w:type="dxa"/>
            <w:shd w:val="clear" w:color="auto" w:fill="auto"/>
          </w:tcPr>
          <w:p w14:paraId="345C35FA" w14:textId="77777777" w:rsidR="009741A6" w:rsidRPr="002A6660" w:rsidRDefault="009741A6" w:rsidP="00AA265A">
            <w:pPr>
              <w:pStyle w:val="TableHeaderCENTER"/>
              <w:keepNext/>
            </w:pPr>
            <w:r w:rsidRPr="002A6660">
              <w:t>Name</w:t>
            </w:r>
          </w:p>
        </w:tc>
        <w:tc>
          <w:tcPr>
            <w:tcW w:w="7874" w:type="dxa"/>
            <w:shd w:val="clear" w:color="auto" w:fill="auto"/>
          </w:tcPr>
          <w:p w14:paraId="345C35FB" w14:textId="77777777" w:rsidR="009741A6" w:rsidRPr="002A6660" w:rsidRDefault="009741A6" w:rsidP="00AA265A">
            <w:pPr>
              <w:pStyle w:val="TableHeaderCENTER"/>
              <w:keepNext/>
            </w:pPr>
            <w:r w:rsidRPr="002A6660">
              <w:t>Description</w:t>
            </w:r>
          </w:p>
        </w:tc>
      </w:tr>
      <w:tr w:rsidR="009741A6" w:rsidRPr="002A6660" w14:paraId="345C35FF" w14:textId="77777777" w:rsidTr="0010081A">
        <w:trPr>
          <w:cantSplit/>
        </w:trPr>
        <w:tc>
          <w:tcPr>
            <w:tcW w:w="1412" w:type="dxa"/>
            <w:shd w:val="clear" w:color="auto" w:fill="FFFFFF"/>
          </w:tcPr>
          <w:p w14:paraId="345C35FD" w14:textId="77777777" w:rsidR="009741A6" w:rsidRPr="002A6660" w:rsidRDefault="009741A6" w:rsidP="00B27230">
            <w:pPr>
              <w:pStyle w:val="TablecellLEFT"/>
              <w:keepNext/>
            </w:pPr>
            <w:r w:rsidRPr="002A6660">
              <w:t>Building</w:t>
            </w:r>
          </w:p>
        </w:tc>
        <w:tc>
          <w:tcPr>
            <w:tcW w:w="7874" w:type="dxa"/>
            <w:shd w:val="clear" w:color="auto" w:fill="FFFFFF"/>
          </w:tcPr>
          <w:p w14:paraId="345C35FE" w14:textId="1C98F1B4" w:rsidR="009741A6" w:rsidRPr="002A6660" w:rsidRDefault="009741A6" w:rsidP="00E7584E">
            <w:pPr>
              <w:pStyle w:val="TablecellLEFT"/>
              <w:keepNext/>
            </w:pPr>
            <w:r w:rsidRPr="002A6660">
              <w:t>In Building state, the model hierarchy is created.</w:t>
            </w:r>
            <w:r w:rsidR="008C176E" w:rsidRPr="002A6660">
              <w:t xml:space="preserve"> In this state, </w:t>
            </w:r>
            <w:proofErr w:type="gramStart"/>
            <w:r w:rsidR="008C176E" w:rsidRPr="002A6660">
              <w:t>Publish(</w:t>
            </w:r>
            <w:proofErr w:type="gramEnd"/>
            <w:r w:rsidR="008C176E" w:rsidRPr="002A6660">
              <w:t xml:space="preserve">) and </w:t>
            </w:r>
            <w:proofErr w:type="gramStart"/>
            <w:r w:rsidR="008C176E" w:rsidRPr="002A6660">
              <w:t>Configure(</w:t>
            </w:r>
            <w:proofErr w:type="gramEnd"/>
            <w:r w:rsidR="008C176E" w:rsidRPr="002A6660">
              <w:t xml:space="preserve">) can be called </w:t>
            </w:r>
            <w:r w:rsidR="00423464" w:rsidRPr="002A6660">
              <w:t xml:space="preserve">any time to call the corresponding </w:t>
            </w:r>
            <w:proofErr w:type="gramStart"/>
            <w:r w:rsidR="00423464" w:rsidRPr="002A6660">
              <w:t>Publish(</w:t>
            </w:r>
            <w:proofErr w:type="gramEnd"/>
            <w:r w:rsidR="00423464" w:rsidRPr="002A6660">
              <w:t xml:space="preserve">) and </w:t>
            </w:r>
            <w:proofErr w:type="gramStart"/>
            <w:r w:rsidR="00423464" w:rsidRPr="002A6660">
              <w:t>Configure(</w:t>
            </w:r>
            <w:proofErr w:type="gramEnd"/>
            <w:r w:rsidR="00423464" w:rsidRPr="002A6660">
              <w:t xml:space="preserve">) operations of each </w:t>
            </w:r>
            <w:r w:rsidR="00E7584E" w:rsidRPr="002A6660">
              <w:t>component</w:t>
            </w:r>
            <w:r w:rsidR="00423464" w:rsidRPr="002A6660">
              <w:t>.</w:t>
            </w:r>
          </w:p>
        </w:tc>
      </w:tr>
      <w:tr w:rsidR="009741A6" w:rsidRPr="002A6660" w14:paraId="345C3602" w14:textId="77777777" w:rsidTr="00EB08AA">
        <w:trPr>
          <w:cantSplit/>
        </w:trPr>
        <w:tc>
          <w:tcPr>
            <w:tcW w:w="1412" w:type="dxa"/>
            <w:shd w:val="clear" w:color="auto" w:fill="FFFFFF"/>
          </w:tcPr>
          <w:p w14:paraId="345C3600" w14:textId="77777777" w:rsidR="009741A6" w:rsidRPr="002A6660" w:rsidRDefault="009741A6" w:rsidP="00B27230">
            <w:pPr>
              <w:pStyle w:val="TablecellLEFT"/>
              <w:keepNext/>
            </w:pPr>
            <w:r w:rsidRPr="002A6660">
              <w:t>Connecting</w:t>
            </w:r>
          </w:p>
        </w:tc>
        <w:tc>
          <w:tcPr>
            <w:tcW w:w="7874" w:type="dxa"/>
            <w:shd w:val="clear" w:color="auto" w:fill="FFFFFF"/>
          </w:tcPr>
          <w:p w14:paraId="345C3601" w14:textId="3BCBFE18" w:rsidR="009741A6" w:rsidRPr="002A6660" w:rsidRDefault="009741A6">
            <w:pPr>
              <w:pStyle w:val="TablecellLEFT"/>
              <w:keepNext/>
            </w:pPr>
            <w:r w:rsidRPr="002A6660">
              <w:t xml:space="preserve">In Connecting state, the simulation environment traverses the model hierarchy and calls the </w:t>
            </w:r>
            <w:proofErr w:type="gramStart"/>
            <w:r w:rsidRPr="002A6660">
              <w:t>Connect(</w:t>
            </w:r>
            <w:proofErr w:type="gramEnd"/>
            <w:r w:rsidRPr="002A6660">
              <w:t xml:space="preserve">) method of each </w:t>
            </w:r>
            <w:r w:rsidR="003E41A5" w:rsidRPr="002A6660">
              <w:t>component</w:t>
            </w:r>
            <w:r w:rsidRPr="002A6660">
              <w:t>.</w:t>
            </w:r>
          </w:p>
        </w:tc>
      </w:tr>
      <w:tr w:rsidR="009741A6" w:rsidRPr="002A6660" w14:paraId="345C3605" w14:textId="77777777" w:rsidTr="0010081A">
        <w:trPr>
          <w:cantSplit/>
        </w:trPr>
        <w:tc>
          <w:tcPr>
            <w:tcW w:w="1412" w:type="dxa"/>
            <w:shd w:val="clear" w:color="auto" w:fill="FFFFFF"/>
          </w:tcPr>
          <w:p w14:paraId="345C3603" w14:textId="77777777" w:rsidR="009741A6" w:rsidRPr="002A6660" w:rsidRDefault="009741A6" w:rsidP="00B27230">
            <w:pPr>
              <w:pStyle w:val="TablecellLEFT"/>
              <w:keepNext/>
            </w:pPr>
            <w:r w:rsidRPr="002A6660">
              <w:t>Initialising</w:t>
            </w:r>
          </w:p>
        </w:tc>
        <w:tc>
          <w:tcPr>
            <w:tcW w:w="7874" w:type="dxa"/>
            <w:shd w:val="clear" w:color="auto" w:fill="FFFFFF"/>
          </w:tcPr>
          <w:p w14:paraId="345C3604" w14:textId="39AD8E12" w:rsidR="009741A6" w:rsidRPr="002A6660" w:rsidRDefault="009741A6" w:rsidP="000F0B1E">
            <w:pPr>
              <w:pStyle w:val="TablecellLEFT"/>
              <w:keepNext/>
            </w:pPr>
            <w:r w:rsidRPr="002A6660">
              <w:t>In Initialising state, the simulation environment executes all initiali</w:t>
            </w:r>
            <w:r w:rsidR="000F0B1E" w:rsidRPr="002A6660">
              <w:t>z</w:t>
            </w:r>
            <w:r w:rsidRPr="002A6660">
              <w:t xml:space="preserve">ation entry points in the order they have been added to the simulator using the </w:t>
            </w:r>
            <w:proofErr w:type="spellStart"/>
            <w:r w:rsidR="007420D9" w:rsidRPr="002A6660">
              <w:t>ISimulator</w:t>
            </w:r>
            <w:proofErr w:type="spellEnd"/>
            <w:r w:rsidR="007420D9" w:rsidRPr="002A6660">
              <w:t xml:space="preserve"> </w:t>
            </w:r>
            <w:proofErr w:type="spellStart"/>
            <w:proofErr w:type="gramStart"/>
            <w:r w:rsidRPr="002A6660">
              <w:t>AddInitEntryPoint</w:t>
            </w:r>
            <w:proofErr w:type="spellEnd"/>
            <w:r w:rsidRPr="002A6660">
              <w:t>(</w:t>
            </w:r>
            <w:proofErr w:type="gramEnd"/>
            <w:r w:rsidRPr="002A6660">
              <w:t>)</w:t>
            </w:r>
            <w:r w:rsidR="00BA2AAE" w:rsidRPr="002A6660">
              <w:t xml:space="preserve"> </w:t>
            </w:r>
            <w:r w:rsidR="00B27230" w:rsidRPr="002A6660">
              <w:t xml:space="preserve">method (see </w:t>
            </w:r>
            <w:r w:rsidR="00B27230" w:rsidRPr="002A6660">
              <w:fldChar w:fldCharType="begin"/>
            </w:r>
            <w:r w:rsidR="00B27230" w:rsidRPr="002A6660">
              <w:instrText xml:space="preserve"> REF _Ref475525174 \r \h  \* MERGEFORMAT </w:instrText>
            </w:r>
            <w:r w:rsidR="00B27230" w:rsidRPr="002A6660">
              <w:fldChar w:fldCharType="separate"/>
            </w:r>
            <w:r w:rsidR="00A733E3">
              <w:t>5.3.7</w:t>
            </w:r>
            <w:r w:rsidR="00B27230" w:rsidRPr="002A6660">
              <w:fldChar w:fldCharType="end"/>
            </w:r>
            <w:r w:rsidR="00B27230" w:rsidRPr="002A6660">
              <w:t>).</w:t>
            </w:r>
          </w:p>
        </w:tc>
      </w:tr>
      <w:tr w:rsidR="009741A6" w:rsidRPr="002A6660" w14:paraId="345C3608" w14:textId="77777777" w:rsidTr="00EB08AA">
        <w:trPr>
          <w:cantSplit/>
        </w:trPr>
        <w:tc>
          <w:tcPr>
            <w:tcW w:w="1412" w:type="dxa"/>
            <w:shd w:val="clear" w:color="auto" w:fill="FFFFFF"/>
          </w:tcPr>
          <w:p w14:paraId="345C3606" w14:textId="77777777" w:rsidR="009741A6" w:rsidRPr="002A6660" w:rsidRDefault="009741A6" w:rsidP="00B27230">
            <w:pPr>
              <w:pStyle w:val="TablecellLEFT"/>
              <w:keepNext/>
            </w:pPr>
            <w:r w:rsidRPr="002A6660">
              <w:t>Standby</w:t>
            </w:r>
          </w:p>
        </w:tc>
        <w:tc>
          <w:tcPr>
            <w:tcW w:w="7874" w:type="dxa"/>
            <w:shd w:val="clear" w:color="auto" w:fill="FFFFFF"/>
          </w:tcPr>
          <w:p w14:paraId="345C3607" w14:textId="72308A71" w:rsidR="009741A6" w:rsidRPr="002A6660" w:rsidRDefault="00FD60ED" w:rsidP="00B27230">
            <w:pPr>
              <w:pStyle w:val="TablecellLEFT"/>
              <w:keepNext/>
            </w:pPr>
            <w:r w:rsidRPr="002A6660">
              <w:t>T</w:t>
            </w:r>
            <w:r w:rsidR="009741A6" w:rsidRPr="002A6660">
              <w:t>he simulation environment does not progress simulation time. Only entry points registered relative to Zulu time are executed.</w:t>
            </w:r>
          </w:p>
        </w:tc>
      </w:tr>
      <w:tr w:rsidR="009741A6" w:rsidRPr="002A6660" w14:paraId="345C360B" w14:textId="77777777" w:rsidTr="00EB08AA">
        <w:trPr>
          <w:cantSplit/>
        </w:trPr>
        <w:tc>
          <w:tcPr>
            <w:tcW w:w="1412" w:type="dxa"/>
            <w:shd w:val="clear" w:color="auto" w:fill="FFFFFF"/>
          </w:tcPr>
          <w:p w14:paraId="345C3609" w14:textId="77777777" w:rsidR="009741A6" w:rsidRPr="002A6660" w:rsidRDefault="009741A6" w:rsidP="00B27230">
            <w:pPr>
              <w:pStyle w:val="TablecellLEFT"/>
              <w:keepNext/>
            </w:pPr>
            <w:r w:rsidRPr="002A6660">
              <w:t>Executing</w:t>
            </w:r>
          </w:p>
        </w:tc>
        <w:tc>
          <w:tcPr>
            <w:tcW w:w="7874" w:type="dxa"/>
            <w:shd w:val="clear" w:color="auto" w:fill="FFFFFF"/>
          </w:tcPr>
          <w:p w14:paraId="345C360A" w14:textId="5B7450AA" w:rsidR="009741A6" w:rsidRPr="002A6660" w:rsidRDefault="00FD60ED" w:rsidP="00B27230">
            <w:pPr>
              <w:pStyle w:val="TablecellLEFT"/>
              <w:keepNext/>
            </w:pPr>
            <w:r w:rsidRPr="002A6660">
              <w:t>T</w:t>
            </w:r>
            <w:r w:rsidR="009741A6" w:rsidRPr="002A6660">
              <w:t>he simulation environment does progress simulation time. Entry points registered with any of the available time kinds are executed.</w:t>
            </w:r>
          </w:p>
        </w:tc>
      </w:tr>
      <w:tr w:rsidR="009741A6" w:rsidRPr="002A6660" w14:paraId="345C360E" w14:textId="77777777" w:rsidTr="00EB08AA">
        <w:trPr>
          <w:cantSplit/>
        </w:trPr>
        <w:tc>
          <w:tcPr>
            <w:tcW w:w="1412" w:type="dxa"/>
            <w:shd w:val="clear" w:color="auto" w:fill="FFFFFF"/>
          </w:tcPr>
          <w:p w14:paraId="345C360C" w14:textId="77777777" w:rsidR="009741A6" w:rsidRPr="002A6660" w:rsidRDefault="009741A6" w:rsidP="00B27230">
            <w:pPr>
              <w:pStyle w:val="TablecellLEFT"/>
              <w:keepNext/>
            </w:pPr>
            <w:r w:rsidRPr="002A6660">
              <w:t>Storing</w:t>
            </w:r>
          </w:p>
        </w:tc>
        <w:tc>
          <w:tcPr>
            <w:tcW w:w="7874" w:type="dxa"/>
            <w:shd w:val="clear" w:color="auto" w:fill="FFFFFF"/>
          </w:tcPr>
          <w:p w14:paraId="345C360D" w14:textId="4F635BEB" w:rsidR="009741A6" w:rsidRPr="002A6660" w:rsidRDefault="009741A6" w:rsidP="00B27230">
            <w:pPr>
              <w:pStyle w:val="TablecellLEFT"/>
              <w:keepNext/>
            </w:pPr>
            <w:r w:rsidRPr="002A6660">
              <w:t xml:space="preserve">In Storing state, the simulation environment first stores the values of all fields published with the State attribute to storage (typically a file). Afterwards, the </w:t>
            </w:r>
            <w:proofErr w:type="gramStart"/>
            <w:r w:rsidRPr="002A6660">
              <w:t>Store(</w:t>
            </w:r>
            <w:proofErr w:type="gramEnd"/>
            <w:r w:rsidRPr="002A6660">
              <w:t xml:space="preserve">) method of all components (Models and Services) implementing the optional </w:t>
            </w:r>
            <w:proofErr w:type="spellStart"/>
            <w:r w:rsidRPr="002A6660">
              <w:t>IPersist</w:t>
            </w:r>
            <w:proofErr w:type="spellEnd"/>
            <w:r w:rsidRPr="002A6660">
              <w:t xml:space="preserve"> interface is called, to allow custom storing of additional information.</w:t>
            </w:r>
          </w:p>
        </w:tc>
      </w:tr>
      <w:tr w:rsidR="009741A6" w:rsidRPr="002A6660" w14:paraId="345C3611" w14:textId="77777777" w:rsidTr="00EB08AA">
        <w:trPr>
          <w:cantSplit/>
        </w:trPr>
        <w:tc>
          <w:tcPr>
            <w:tcW w:w="1412" w:type="dxa"/>
            <w:shd w:val="clear" w:color="auto" w:fill="FFFFFF"/>
          </w:tcPr>
          <w:p w14:paraId="345C360F" w14:textId="77777777" w:rsidR="009741A6" w:rsidRPr="002A6660" w:rsidRDefault="009741A6" w:rsidP="00B27230">
            <w:pPr>
              <w:pStyle w:val="TablecellLEFT"/>
              <w:keepNext/>
            </w:pPr>
            <w:r w:rsidRPr="002A6660">
              <w:t>Restoring</w:t>
            </w:r>
          </w:p>
        </w:tc>
        <w:tc>
          <w:tcPr>
            <w:tcW w:w="7874" w:type="dxa"/>
            <w:shd w:val="clear" w:color="auto" w:fill="FFFFFF"/>
          </w:tcPr>
          <w:p w14:paraId="345C3610" w14:textId="459CA9B4" w:rsidR="009741A6" w:rsidRPr="002A6660" w:rsidRDefault="009741A6" w:rsidP="00B27230">
            <w:pPr>
              <w:pStyle w:val="TablecellLEFT"/>
              <w:keepNext/>
            </w:pPr>
            <w:r w:rsidRPr="002A6660">
              <w:t xml:space="preserve">In Restoring state, the simulation environment first restores the values of all fields published with the State attribute from storage. Afterwards, the </w:t>
            </w:r>
            <w:proofErr w:type="gramStart"/>
            <w:r w:rsidRPr="002A6660">
              <w:t>Restore(</w:t>
            </w:r>
            <w:proofErr w:type="gramEnd"/>
            <w:r w:rsidRPr="002A6660">
              <w:t xml:space="preserve">) method of all components implementing the optional </w:t>
            </w:r>
            <w:proofErr w:type="spellStart"/>
            <w:r w:rsidRPr="002A6660">
              <w:t>IPersist</w:t>
            </w:r>
            <w:proofErr w:type="spellEnd"/>
            <w:r w:rsidRPr="002A6660">
              <w:t xml:space="preserve"> interface is called, to allow custom restoring of additional information</w:t>
            </w:r>
            <w:r w:rsidR="00FE137D" w:rsidRPr="002A6660">
              <w:t>.</w:t>
            </w:r>
          </w:p>
        </w:tc>
      </w:tr>
      <w:tr w:rsidR="009741A6" w:rsidRPr="002A6660" w14:paraId="345C3614" w14:textId="77777777" w:rsidTr="0010081A">
        <w:trPr>
          <w:cantSplit/>
        </w:trPr>
        <w:tc>
          <w:tcPr>
            <w:tcW w:w="1412" w:type="dxa"/>
            <w:shd w:val="clear" w:color="auto" w:fill="FFFFFF"/>
          </w:tcPr>
          <w:p w14:paraId="345C3612" w14:textId="77777777" w:rsidR="009741A6" w:rsidRPr="002A6660" w:rsidRDefault="009741A6" w:rsidP="00B27230">
            <w:pPr>
              <w:pStyle w:val="TablecellLEFT"/>
              <w:keepNext/>
            </w:pPr>
            <w:r w:rsidRPr="002A6660">
              <w:t>Reconnecting</w:t>
            </w:r>
          </w:p>
        </w:tc>
        <w:tc>
          <w:tcPr>
            <w:tcW w:w="7874" w:type="dxa"/>
            <w:shd w:val="clear" w:color="auto" w:fill="FFFFFF"/>
          </w:tcPr>
          <w:p w14:paraId="345C3613" w14:textId="262725E0" w:rsidR="009741A6" w:rsidRPr="002A6660" w:rsidRDefault="009741A6" w:rsidP="00B27230">
            <w:pPr>
              <w:pStyle w:val="TablecellLEFT"/>
              <w:keepNext/>
            </w:pPr>
            <w:r w:rsidRPr="002A6660">
              <w:t>In Reconnecting state, the simulation environment makes sure that models that have been added to the simulator after leaving the Building state are properly published, configured and connected.</w:t>
            </w:r>
          </w:p>
        </w:tc>
      </w:tr>
      <w:tr w:rsidR="009741A6" w:rsidRPr="002A6660" w14:paraId="345C3617" w14:textId="77777777" w:rsidTr="00EB08AA">
        <w:trPr>
          <w:cantSplit/>
        </w:trPr>
        <w:tc>
          <w:tcPr>
            <w:tcW w:w="1412" w:type="dxa"/>
            <w:shd w:val="clear" w:color="auto" w:fill="FFFFFF"/>
          </w:tcPr>
          <w:p w14:paraId="345C3615" w14:textId="77777777" w:rsidR="009741A6" w:rsidRPr="002A6660" w:rsidRDefault="009741A6" w:rsidP="00B27230">
            <w:pPr>
              <w:pStyle w:val="TablecellLEFT"/>
              <w:keepNext/>
            </w:pPr>
            <w:r w:rsidRPr="002A6660">
              <w:t>Exiting</w:t>
            </w:r>
          </w:p>
        </w:tc>
        <w:tc>
          <w:tcPr>
            <w:tcW w:w="7874" w:type="dxa"/>
            <w:shd w:val="clear" w:color="auto" w:fill="FFFFFF"/>
          </w:tcPr>
          <w:p w14:paraId="345C3616" w14:textId="2D77AB13" w:rsidR="009741A6" w:rsidRPr="002A6660" w:rsidRDefault="009741A6" w:rsidP="00B27230">
            <w:pPr>
              <w:pStyle w:val="TablecellLEFT"/>
              <w:keepNext/>
            </w:pPr>
            <w:r w:rsidRPr="002A6660">
              <w:t>In Exiting state, the simulation environment is properly terminating a running simulation.</w:t>
            </w:r>
          </w:p>
        </w:tc>
      </w:tr>
      <w:tr w:rsidR="009741A6" w:rsidRPr="002A6660" w14:paraId="345C361A" w14:textId="77777777" w:rsidTr="0010081A">
        <w:trPr>
          <w:cantSplit/>
        </w:trPr>
        <w:tc>
          <w:tcPr>
            <w:tcW w:w="1412" w:type="dxa"/>
            <w:shd w:val="clear" w:color="auto" w:fill="FFFFFF"/>
          </w:tcPr>
          <w:p w14:paraId="345C3618" w14:textId="77777777" w:rsidR="009741A6" w:rsidRPr="002A6660" w:rsidRDefault="009741A6" w:rsidP="00FD60ED">
            <w:pPr>
              <w:pStyle w:val="TablecellLEFT"/>
            </w:pPr>
            <w:r w:rsidRPr="002A6660">
              <w:t>Aborting</w:t>
            </w:r>
          </w:p>
        </w:tc>
        <w:tc>
          <w:tcPr>
            <w:tcW w:w="7874" w:type="dxa"/>
            <w:shd w:val="clear" w:color="auto" w:fill="FFFFFF"/>
          </w:tcPr>
          <w:p w14:paraId="345C3619" w14:textId="0F59663A" w:rsidR="009741A6" w:rsidRPr="002A6660" w:rsidRDefault="009741A6" w:rsidP="005C1263">
            <w:pPr>
              <w:pStyle w:val="TablecellLEFT"/>
            </w:pPr>
            <w:r w:rsidRPr="002A6660">
              <w:t xml:space="preserve">In this state, the simulation environment </w:t>
            </w:r>
            <w:r w:rsidR="00583418" w:rsidRPr="002A6660">
              <w:t xml:space="preserve">attempts </w:t>
            </w:r>
            <w:r w:rsidRPr="002A6660">
              <w:t>a</w:t>
            </w:r>
            <w:r w:rsidR="0032661D" w:rsidRPr="002A6660">
              <w:t xml:space="preserve"> </w:t>
            </w:r>
            <w:r w:rsidRPr="002A6660">
              <w:t xml:space="preserve">simulation </w:t>
            </w:r>
            <w:proofErr w:type="gramStart"/>
            <w:r w:rsidRPr="002A6660">
              <w:t>shut-down</w:t>
            </w:r>
            <w:proofErr w:type="gramEnd"/>
            <w:r w:rsidR="007F3591" w:rsidRPr="002A6660">
              <w:t xml:space="preserve">, whereby the simulation </w:t>
            </w:r>
            <w:r w:rsidR="005C1263" w:rsidRPr="002A6660">
              <w:t>can</w:t>
            </w:r>
            <w:r w:rsidR="00E206F2" w:rsidRPr="002A6660">
              <w:t xml:space="preserve"> </w:t>
            </w:r>
            <w:r w:rsidR="00583418" w:rsidRPr="002A6660">
              <w:t>stop executing as the users</w:t>
            </w:r>
            <w:r w:rsidR="00E206F2" w:rsidRPr="002A6660">
              <w:t xml:space="preserve"> </w:t>
            </w:r>
            <w:r w:rsidR="00583418" w:rsidRPr="002A6660">
              <w:t>expect, without guaranties for actual release of resources</w:t>
            </w:r>
            <w:r w:rsidRPr="002A6660">
              <w:t>.</w:t>
            </w:r>
          </w:p>
        </w:tc>
      </w:tr>
    </w:tbl>
    <w:p w14:paraId="44227211" w14:textId="073156FD" w:rsidR="00441699" w:rsidRPr="002A6660" w:rsidRDefault="00441699" w:rsidP="00ED7CF7">
      <w:pPr>
        <w:pStyle w:val="Heading2"/>
      </w:pPr>
      <w:bookmarkStart w:id="342" w:name="_Toc501444771"/>
      <w:bookmarkStart w:id="343" w:name="_Toc501453591"/>
      <w:bookmarkStart w:id="344" w:name="_Toc501459003"/>
      <w:bookmarkStart w:id="345" w:name="_Toc501461360"/>
      <w:bookmarkStart w:id="346" w:name="_Toc501467404"/>
      <w:bookmarkStart w:id="347" w:name="_Toc501468921"/>
      <w:bookmarkStart w:id="348" w:name="_Toc501469290"/>
      <w:bookmarkStart w:id="349" w:name="_Toc513045840"/>
      <w:bookmarkStart w:id="350" w:name="_Toc205281431"/>
      <w:r w:rsidRPr="002A6660">
        <w:t>Simulation method</w:t>
      </w:r>
      <w:bookmarkStart w:id="351" w:name="ECSS_E_ST_40_07_1630161"/>
      <w:bookmarkEnd w:id="342"/>
      <w:bookmarkEnd w:id="343"/>
      <w:bookmarkEnd w:id="344"/>
      <w:bookmarkEnd w:id="345"/>
      <w:bookmarkEnd w:id="346"/>
      <w:bookmarkEnd w:id="347"/>
      <w:bookmarkEnd w:id="348"/>
      <w:bookmarkEnd w:id="349"/>
      <w:bookmarkEnd w:id="351"/>
      <w:bookmarkEnd w:id="350"/>
    </w:p>
    <w:p w14:paraId="48840FD1" w14:textId="65CB94B5" w:rsidR="00515A97" w:rsidRPr="002A6660" w:rsidRDefault="00515A97" w:rsidP="00B52A45">
      <w:pPr>
        <w:pStyle w:val="Heading3"/>
        <w:spacing w:before="360"/>
      </w:pPr>
      <w:bookmarkStart w:id="352" w:name="_Ref477509351"/>
      <w:bookmarkStart w:id="353" w:name="_Ref477509359"/>
      <w:bookmarkStart w:id="354" w:name="_Toc501444772"/>
      <w:bookmarkStart w:id="355" w:name="_Toc501453592"/>
      <w:bookmarkStart w:id="356" w:name="_Toc501459004"/>
      <w:bookmarkStart w:id="357" w:name="_Toc501461361"/>
      <w:bookmarkStart w:id="358" w:name="_Toc501467405"/>
      <w:bookmarkStart w:id="359" w:name="_Toc501468922"/>
      <w:bookmarkStart w:id="360" w:name="_Toc501469291"/>
      <w:bookmarkStart w:id="361" w:name="_Toc513045841"/>
      <w:bookmarkStart w:id="362" w:name="_Toc205281432"/>
      <w:r w:rsidRPr="002A6660">
        <w:t>Discrete-event simulation (DES)</w:t>
      </w:r>
      <w:bookmarkStart w:id="363" w:name="ECSS_E_ST_40_07_1630162"/>
      <w:bookmarkEnd w:id="352"/>
      <w:bookmarkEnd w:id="353"/>
      <w:bookmarkEnd w:id="354"/>
      <w:bookmarkEnd w:id="355"/>
      <w:bookmarkEnd w:id="356"/>
      <w:bookmarkEnd w:id="357"/>
      <w:bookmarkEnd w:id="358"/>
      <w:bookmarkEnd w:id="359"/>
      <w:bookmarkEnd w:id="360"/>
      <w:bookmarkEnd w:id="361"/>
      <w:bookmarkEnd w:id="363"/>
      <w:bookmarkEnd w:id="362"/>
    </w:p>
    <w:p w14:paraId="4883FFE4" w14:textId="2F338614" w:rsidR="00441699" w:rsidRPr="002A6660" w:rsidRDefault="00441699" w:rsidP="00ED7CF7">
      <w:pPr>
        <w:pStyle w:val="paragraph"/>
      </w:pPr>
      <w:bookmarkStart w:id="364" w:name="ECSS_E_ST_40_07_1630163"/>
      <w:bookmarkEnd w:id="364"/>
      <w:r w:rsidRPr="002A6660">
        <w:t xml:space="preserve">SMP is built on discrete-event simulation (DES) theory where the behaviour of a system is modelled as a discrete sequence of events in time. Each event </w:t>
      </w:r>
      <w:r w:rsidR="009B17C9" w:rsidRPr="002A6660">
        <w:t xml:space="preserve">that marks a change in the state of the systems </w:t>
      </w:r>
      <w:r w:rsidRPr="002A6660">
        <w:t xml:space="preserve">occurs at a particular instant in time. </w:t>
      </w:r>
      <w:r w:rsidR="009B17C9" w:rsidRPr="002A6660">
        <w:t xml:space="preserve">The </w:t>
      </w:r>
      <w:r w:rsidRPr="002A6660">
        <w:t>simulation can jump in time from one event to the next</w:t>
      </w:r>
      <w:r w:rsidR="009B17C9" w:rsidRPr="002A6660">
        <w:t xml:space="preserve"> since no change in the system occurs between consecutive events.</w:t>
      </w:r>
    </w:p>
    <w:p w14:paraId="6D4AC57E" w14:textId="08007CB2" w:rsidR="00515A97" w:rsidRPr="002A6660" w:rsidRDefault="00515A97" w:rsidP="00ED7CF7">
      <w:pPr>
        <w:pStyle w:val="paragraph"/>
      </w:pPr>
      <w:r w:rsidRPr="002A6660">
        <w:t>The main elements in SMP that support this approach are:</w:t>
      </w:r>
    </w:p>
    <w:p w14:paraId="3DF55667" w14:textId="4D1CC621" w:rsidR="00515A97" w:rsidRPr="002A6660" w:rsidRDefault="00515A97" w:rsidP="007747B2">
      <w:pPr>
        <w:pStyle w:val="Bul1"/>
      </w:pPr>
      <w:r w:rsidRPr="002A6660">
        <w:t xml:space="preserve">The simulation components schedule </w:t>
      </w:r>
      <w:proofErr w:type="spellStart"/>
      <w:r w:rsidRPr="002A6660">
        <w:t>EntryPoints</w:t>
      </w:r>
      <w:proofErr w:type="spellEnd"/>
      <w:r w:rsidRPr="002A6660">
        <w:t xml:space="preserve"> (</w:t>
      </w:r>
      <w:r w:rsidR="00C67CC9" w:rsidRPr="002A6660">
        <w:t>s</w:t>
      </w:r>
      <w:r w:rsidRPr="002A6660">
        <w:t xml:space="preserve">ee </w:t>
      </w:r>
      <w:r w:rsidR="00911CCF" w:rsidRPr="002A6660">
        <w:t>clause</w:t>
      </w:r>
      <w:r w:rsidRPr="002A6660">
        <w:t xml:space="preserve"> </w:t>
      </w:r>
      <w:r w:rsidR="00133DC1" w:rsidRPr="002A6660">
        <w:fldChar w:fldCharType="begin"/>
      </w:r>
      <w:r w:rsidR="00133DC1" w:rsidRPr="002A6660">
        <w:instrText xml:space="preserve"> REF _Ref477509222 \r \h </w:instrText>
      </w:r>
      <w:r w:rsidR="00133DC1" w:rsidRPr="002A6660">
        <w:fldChar w:fldCharType="separate"/>
      </w:r>
      <w:r w:rsidR="00A733E3">
        <w:t>5.2.7.1</w:t>
      </w:r>
      <w:r w:rsidR="00133DC1" w:rsidRPr="002A6660">
        <w:fldChar w:fldCharType="end"/>
      </w:r>
      <w:r w:rsidRPr="002A6660">
        <w:t>) on the SMP scheduler (</w:t>
      </w:r>
      <w:r w:rsidR="00C67CC9" w:rsidRPr="002A6660">
        <w:t>s</w:t>
      </w:r>
      <w:r w:rsidRPr="002A6660">
        <w:t xml:space="preserve">ee </w:t>
      </w:r>
      <w:r w:rsidR="00911CCF" w:rsidRPr="002A6660">
        <w:t>clause</w:t>
      </w:r>
      <w:r w:rsidRPr="002A6660">
        <w:t xml:space="preserve"> </w:t>
      </w:r>
      <w:r w:rsidR="00E63DB4" w:rsidRPr="002A6660">
        <w:fldChar w:fldCharType="begin"/>
      </w:r>
      <w:r w:rsidR="00E63DB4" w:rsidRPr="002A6660">
        <w:instrText xml:space="preserve"> REF _Ref475454584 \r \h </w:instrText>
      </w:r>
      <w:r w:rsidR="00E63DB4" w:rsidRPr="002A6660">
        <w:fldChar w:fldCharType="separate"/>
      </w:r>
      <w:r w:rsidR="00A733E3">
        <w:t>5.3.3</w:t>
      </w:r>
      <w:r w:rsidR="00E63DB4" w:rsidRPr="002A6660">
        <w:fldChar w:fldCharType="end"/>
      </w:r>
      <w:r w:rsidRPr="002A6660">
        <w:t>) for execution of events.</w:t>
      </w:r>
    </w:p>
    <w:p w14:paraId="6F4C04AE" w14:textId="14B0F57E" w:rsidR="00515A97" w:rsidRPr="002A6660" w:rsidRDefault="00515A97" w:rsidP="007747B2">
      <w:pPr>
        <w:pStyle w:val="Bul1"/>
      </w:pPr>
      <w:r w:rsidRPr="002A6660">
        <w:t>The Simulation state is captured in the persisted data</w:t>
      </w:r>
      <w:r w:rsidR="00133DC1" w:rsidRPr="002A6660">
        <w:t>.</w:t>
      </w:r>
    </w:p>
    <w:p w14:paraId="08B6651E" w14:textId="482FD3E4" w:rsidR="00441699" w:rsidRPr="002A6660" w:rsidRDefault="00010B9C" w:rsidP="007747B2">
      <w:pPr>
        <w:pStyle w:val="Heading3"/>
      </w:pPr>
      <w:bookmarkStart w:id="365" w:name="_Toc501444774"/>
      <w:bookmarkStart w:id="366" w:name="_Toc501453594"/>
      <w:bookmarkStart w:id="367" w:name="_Toc501459006"/>
      <w:bookmarkStart w:id="368" w:name="_Toc501461363"/>
      <w:bookmarkStart w:id="369" w:name="_Toc501467407"/>
      <w:bookmarkStart w:id="370" w:name="_Toc501468924"/>
      <w:bookmarkStart w:id="371" w:name="_Toc501469293"/>
      <w:bookmarkStart w:id="372" w:name="_Toc513045843"/>
      <w:bookmarkStart w:id="373" w:name="_Toc205281433"/>
      <w:r w:rsidRPr="002A6660">
        <w:lastRenderedPageBreak/>
        <w:t>Paralleli</w:t>
      </w:r>
      <w:r w:rsidR="000F0B1E" w:rsidRPr="002A6660">
        <w:t>z</w:t>
      </w:r>
      <w:r w:rsidRPr="002A6660">
        <w:t>ation and distribution</w:t>
      </w:r>
      <w:bookmarkStart w:id="374" w:name="ECSS_E_ST_40_07_1630164"/>
      <w:bookmarkEnd w:id="365"/>
      <w:bookmarkEnd w:id="366"/>
      <w:bookmarkEnd w:id="367"/>
      <w:bookmarkEnd w:id="368"/>
      <w:bookmarkEnd w:id="369"/>
      <w:bookmarkEnd w:id="370"/>
      <w:bookmarkEnd w:id="371"/>
      <w:bookmarkEnd w:id="372"/>
      <w:bookmarkEnd w:id="374"/>
      <w:bookmarkEnd w:id="373"/>
    </w:p>
    <w:p w14:paraId="6A715B75" w14:textId="5CF8E9E1" w:rsidR="00441699" w:rsidRPr="002A6660" w:rsidRDefault="00010B9C" w:rsidP="007747B2">
      <w:pPr>
        <w:pStyle w:val="paragraph"/>
      </w:pPr>
      <w:bookmarkStart w:id="375" w:name="ECSS_E_ST_40_07_1630165"/>
      <w:bookmarkEnd w:id="375"/>
      <w:r w:rsidRPr="002A6660">
        <w:t xml:space="preserve">SMP assumes a single scheduler executing its events in sequence. All components are loaded inside the same address space allowing direct communication between them. The standard however does not prevent parallelization or distribution to be built into layers on top of the standard. </w:t>
      </w:r>
    </w:p>
    <w:p w14:paraId="42C1D6EF" w14:textId="2E2E0BF0" w:rsidR="00010B9C" w:rsidRPr="002A6660" w:rsidRDefault="00010B9C" w:rsidP="00F03D52">
      <w:pPr>
        <w:pStyle w:val="Heading3"/>
      </w:pPr>
      <w:bookmarkStart w:id="376" w:name="_Toc501444775"/>
      <w:bookmarkStart w:id="377" w:name="_Toc501453595"/>
      <w:bookmarkStart w:id="378" w:name="_Toc501459007"/>
      <w:bookmarkStart w:id="379" w:name="_Toc501461364"/>
      <w:bookmarkStart w:id="380" w:name="_Toc501467408"/>
      <w:bookmarkStart w:id="381" w:name="_Toc501468925"/>
      <w:bookmarkStart w:id="382" w:name="_Toc501469294"/>
      <w:bookmarkStart w:id="383" w:name="_Toc513045844"/>
      <w:bookmarkStart w:id="384" w:name="_Toc205281434"/>
      <w:r w:rsidRPr="002A6660">
        <w:t>Inter component communication</w:t>
      </w:r>
      <w:bookmarkStart w:id="385" w:name="ECSS_E_ST_40_07_1630166"/>
      <w:bookmarkEnd w:id="376"/>
      <w:bookmarkEnd w:id="377"/>
      <w:bookmarkEnd w:id="378"/>
      <w:bookmarkEnd w:id="379"/>
      <w:bookmarkEnd w:id="380"/>
      <w:bookmarkEnd w:id="381"/>
      <w:bookmarkEnd w:id="382"/>
      <w:bookmarkEnd w:id="383"/>
      <w:bookmarkEnd w:id="385"/>
      <w:bookmarkEnd w:id="384"/>
    </w:p>
    <w:p w14:paraId="29E584E8" w14:textId="62ABAA83" w:rsidR="00A14773" w:rsidRPr="002A6660" w:rsidRDefault="00A14773" w:rsidP="00A14773">
      <w:pPr>
        <w:pStyle w:val="Heading4"/>
      </w:pPr>
      <w:bookmarkStart w:id="386" w:name="_Ref176520068"/>
      <w:r w:rsidRPr="002A6660">
        <w:t>Overview</w:t>
      </w:r>
      <w:bookmarkStart w:id="387" w:name="ECSS_E_ST_40_07_1630167"/>
      <w:bookmarkEnd w:id="386"/>
      <w:bookmarkEnd w:id="387"/>
    </w:p>
    <w:p w14:paraId="179F6BC3" w14:textId="7C0DF256" w:rsidR="00010B9C" w:rsidRPr="002A6660" w:rsidRDefault="00010B9C" w:rsidP="007747B2">
      <w:pPr>
        <w:pStyle w:val="paragraph"/>
      </w:pPr>
      <w:bookmarkStart w:id="388" w:name="ECSS_E_ST_40_07_1630168"/>
      <w:bookmarkEnd w:id="388"/>
      <w:r w:rsidRPr="002A6660">
        <w:t xml:space="preserve">SMP supports </w:t>
      </w:r>
      <w:r w:rsidR="00C533B3" w:rsidRPr="002A6660">
        <w:t xml:space="preserve">the following </w:t>
      </w:r>
      <w:r w:rsidRPr="002A6660">
        <w:t>main method</w:t>
      </w:r>
      <w:r w:rsidR="005C064E" w:rsidRPr="002A6660">
        <w:t>s</w:t>
      </w:r>
      <w:r w:rsidRPr="002A6660">
        <w:t xml:space="preserve"> of communication between components:</w:t>
      </w:r>
    </w:p>
    <w:p w14:paraId="70580A7A" w14:textId="47B16225" w:rsidR="00010B9C" w:rsidRPr="002A6660" w:rsidRDefault="00010B9C" w:rsidP="007747B2">
      <w:pPr>
        <w:pStyle w:val="Bul1"/>
      </w:pPr>
      <w:r w:rsidRPr="002A6660">
        <w:t xml:space="preserve">Direct </w:t>
      </w:r>
      <w:proofErr w:type="gramStart"/>
      <w:r w:rsidRPr="002A6660">
        <w:t>interface based</w:t>
      </w:r>
      <w:proofErr w:type="gramEnd"/>
      <w:r w:rsidRPr="002A6660">
        <w:t xml:space="preserve"> communication</w:t>
      </w:r>
    </w:p>
    <w:p w14:paraId="22D104C9" w14:textId="724E13A4" w:rsidR="00010B9C" w:rsidRPr="002A6660" w:rsidRDefault="00010B9C" w:rsidP="007747B2">
      <w:pPr>
        <w:pStyle w:val="Bul1"/>
      </w:pPr>
      <w:r w:rsidRPr="002A6660">
        <w:t xml:space="preserve">Data </w:t>
      </w:r>
      <w:proofErr w:type="gramStart"/>
      <w:r w:rsidRPr="002A6660">
        <w:t>flow based</w:t>
      </w:r>
      <w:proofErr w:type="gramEnd"/>
      <w:r w:rsidRPr="002A6660">
        <w:t xml:space="preserve"> communication</w:t>
      </w:r>
    </w:p>
    <w:p w14:paraId="7CCEFF48" w14:textId="33D89591" w:rsidR="00C533B3" w:rsidRPr="002A6660" w:rsidRDefault="00C533B3" w:rsidP="007747B2">
      <w:pPr>
        <w:pStyle w:val="Bul1"/>
      </w:pPr>
      <w:r w:rsidRPr="002A6660">
        <w:t>Event based communication</w:t>
      </w:r>
    </w:p>
    <w:p w14:paraId="70F7ED0E" w14:textId="33B00C7F" w:rsidR="00010B9C" w:rsidRPr="002A6660" w:rsidRDefault="00010B9C" w:rsidP="00E50DF9">
      <w:pPr>
        <w:pStyle w:val="Heading4"/>
      </w:pPr>
      <w:r w:rsidRPr="002A6660">
        <w:t>Interface based communication</w:t>
      </w:r>
      <w:bookmarkStart w:id="389" w:name="ECSS_E_ST_40_07_1630169"/>
      <w:bookmarkEnd w:id="389"/>
    </w:p>
    <w:p w14:paraId="741B5625" w14:textId="2CCCC50F" w:rsidR="00880019" w:rsidRPr="002A6660" w:rsidRDefault="00880019" w:rsidP="007747B2">
      <w:pPr>
        <w:pStyle w:val="paragraph"/>
      </w:pPr>
      <w:bookmarkStart w:id="390" w:name="ECSS_E_ST_40_07_1630170"/>
      <w:bookmarkEnd w:id="390"/>
      <w:r w:rsidRPr="002A6660">
        <w:t>An interface‐based design adds interfaces as the standard mechanisms for inter</w:t>
      </w:r>
      <w:r w:rsidR="003E0EA4" w:rsidRPr="002A6660">
        <w:t>-</w:t>
      </w:r>
      <w:r w:rsidRPr="002A6660">
        <w:t>model communication. This isolates the definition of an interface (the “contract”) from its implementation. In an interface‐based design, a model provide</w:t>
      </w:r>
      <w:r w:rsidR="004C5063" w:rsidRPr="002A6660">
        <w:t>s</w:t>
      </w:r>
      <w:r w:rsidRPr="002A6660">
        <w:t xml:space="preserve"> any number of interfaces. An Interface defines a contract between models. Every model implementing the interface provide</w:t>
      </w:r>
      <w:r w:rsidR="004C5063" w:rsidRPr="002A6660">
        <w:t>s</w:t>
      </w:r>
      <w:r w:rsidRPr="002A6660">
        <w:t xml:space="preserve"> all the functionality of the interface, so that every model which consumes this interface can rely on </w:t>
      </w:r>
      <w:r w:rsidR="002D2ADD" w:rsidRPr="002A6660">
        <w:t>the</w:t>
      </w:r>
      <w:r w:rsidRPr="002A6660">
        <w:t xml:space="preserve"> </w:t>
      </w:r>
      <w:r w:rsidR="002D2ADD" w:rsidRPr="002A6660">
        <w:t>interface implementation</w:t>
      </w:r>
      <w:r w:rsidRPr="002A6660">
        <w:t>. As interfaces are a mechanism to de‐couple models, they do not give access to fields, but only to operations. With special operations (i.e. use of Properties</w:t>
      </w:r>
      <w:r w:rsidR="004C5063" w:rsidRPr="002A6660">
        <w:t>. S</w:t>
      </w:r>
      <w:r w:rsidRPr="002A6660">
        <w:t>ee</w:t>
      </w:r>
      <w:r w:rsidR="004C5063" w:rsidRPr="002A6660">
        <w:t xml:space="preserve"> definition </w:t>
      </w:r>
      <w:r w:rsidR="004C5063" w:rsidRPr="002A6660">
        <w:fldChar w:fldCharType="begin"/>
      </w:r>
      <w:r w:rsidR="004C5063" w:rsidRPr="002A6660">
        <w:instrText xml:space="preserve"> REF _Ref496004762 \n \h </w:instrText>
      </w:r>
      <w:r w:rsidR="004C5063" w:rsidRPr="002A6660">
        <w:fldChar w:fldCharType="separate"/>
      </w:r>
      <w:r w:rsidR="00A733E3">
        <w:t>3.2.32</w:t>
      </w:r>
      <w:r w:rsidR="004C5063" w:rsidRPr="002A6660">
        <w:fldChar w:fldCharType="end"/>
      </w:r>
      <w:r w:rsidR="004C5063" w:rsidRPr="002A6660">
        <w:t xml:space="preserve"> </w:t>
      </w:r>
      <w:r w:rsidR="00A14773" w:rsidRPr="002A6660">
        <w:t>"</w:t>
      </w:r>
      <w:r w:rsidR="004C5063" w:rsidRPr="002A6660">
        <w:fldChar w:fldCharType="begin"/>
      </w:r>
      <w:r w:rsidR="004C5063" w:rsidRPr="002A6660">
        <w:instrText xml:space="preserve"> REF _Ref496004762 \h </w:instrText>
      </w:r>
      <w:r w:rsidR="004C5063" w:rsidRPr="002A6660">
        <w:fldChar w:fldCharType="separate"/>
      </w:r>
      <w:r w:rsidR="00A733E3" w:rsidRPr="002A6660">
        <w:t>property</w:t>
      </w:r>
      <w:r w:rsidR="004C5063" w:rsidRPr="002A6660">
        <w:fldChar w:fldCharType="end"/>
      </w:r>
      <w:r w:rsidR="00A14773" w:rsidRPr="002A6660">
        <w:t>"</w:t>
      </w:r>
      <w:r w:rsidRPr="002A6660">
        <w:t>) that read or write a single value, access to fields can be added.</w:t>
      </w:r>
    </w:p>
    <w:p w14:paraId="35EEEC16" w14:textId="610591B1" w:rsidR="00010B9C" w:rsidRPr="002A6660" w:rsidRDefault="00010B9C" w:rsidP="00E50DF9">
      <w:pPr>
        <w:pStyle w:val="Heading4"/>
      </w:pPr>
      <w:r w:rsidRPr="002A6660">
        <w:t xml:space="preserve">Data </w:t>
      </w:r>
      <w:proofErr w:type="gramStart"/>
      <w:r w:rsidRPr="002A6660">
        <w:t>flow based</w:t>
      </w:r>
      <w:proofErr w:type="gramEnd"/>
      <w:r w:rsidRPr="002A6660">
        <w:t xml:space="preserve"> communication</w:t>
      </w:r>
      <w:bookmarkStart w:id="391" w:name="ECSS_E_ST_40_07_1630171"/>
      <w:bookmarkEnd w:id="391"/>
    </w:p>
    <w:p w14:paraId="72AA1F97" w14:textId="038AD2AE" w:rsidR="00A14773" w:rsidRPr="002A6660" w:rsidRDefault="00A14773" w:rsidP="00A14773">
      <w:pPr>
        <w:pStyle w:val="Heading5"/>
      </w:pPr>
      <w:bookmarkStart w:id="392" w:name="_Ref176520076"/>
      <w:r w:rsidRPr="002A6660">
        <w:t>Overview</w:t>
      </w:r>
      <w:bookmarkStart w:id="393" w:name="ECSS_E_ST_40_07_1630172"/>
      <w:bookmarkEnd w:id="392"/>
      <w:bookmarkEnd w:id="393"/>
    </w:p>
    <w:p w14:paraId="6105B217" w14:textId="23C66BEA" w:rsidR="00A57A68" w:rsidRPr="002A6660" w:rsidRDefault="00A57A68" w:rsidP="007747B2">
      <w:pPr>
        <w:pStyle w:val="paragraph"/>
      </w:pPr>
      <w:bookmarkStart w:id="394" w:name="ECSS_E_ST_40_07_1630173"/>
      <w:bookmarkEnd w:id="394"/>
      <w:r w:rsidRPr="002A6660">
        <w:t xml:space="preserve">In a data </w:t>
      </w:r>
      <w:proofErr w:type="gramStart"/>
      <w:r w:rsidRPr="002A6660">
        <w:t>flow based</w:t>
      </w:r>
      <w:proofErr w:type="gramEnd"/>
      <w:r w:rsidRPr="002A6660">
        <w:t xml:space="preserve"> communication, two components exchange the value of a field. The Provider component transfers an Output field value into an Input field of the Consumer component. The Output field is said to be connected to the Input field through a Dataflow connection.</w:t>
      </w:r>
    </w:p>
    <w:p w14:paraId="328DF8BE" w14:textId="7DB921A5" w:rsidR="00A57A68" w:rsidRPr="002A6660" w:rsidRDefault="00A57A68" w:rsidP="007747B2">
      <w:pPr>
        <w:pStyle w:val="paragraph"/>
      </w:pPr>
      <w:r w:rsidRPr="002A6660">
        <w:t xml:space="preserve">The dataflow communication can be automatic, i.e. whenever the Output field is updated by its owning component, the value is immediately propagated to the connected Input field. The </w:t>
      </w:r>
      <w:r w:rsidR="00FA08AB" w:rsidRPr="002A6660">
        <w:t>output</w:t>
      </w:r>
      <w:r w:rsidRPr="002A6660">
        <w:t xml:space="preserve"> fields </w:t>
      </w:r>
      <w:r w:rsidR="0081770D" w:rsidRPr="002A6660">
        <w:t xml:space="preserve">that </w:t>
      </w:r>
      <w:r w:rsidRPr="002A6660">
        <w:t>take part in an automatic data</w:t>
      </w:r>
      <w:r w:rsidR="005A712A" w:rsidRPr="002A6660">
        <w:t xml:space="preserve"> </w:t>
      </w:r>
      <w:proofErr w:type="gramStart"/>
      <w:r w:rsidRPr="002A6660">
        <w:t>flow based</w:t>
      </w:r>
      <w:proofErr w:type="gramEnd"/>
      <w:r w:rsidRPr="002A6660">
        <w:t xml:space="preserve"> communication implement </w:t>
      </w:r>
      <w:proofErr w:type="spellStart"/>
      <w:r w:rsidRPr="002A6660">
        <w:t>I</w:t>
      </w:r>
      <w:r w:rsidR="00282C90" w:rsidRPr="002A6660">
        <w:t>Output</w:t>
      </w:r>
      <w:r w:rsidRPr="002A6660">
        <w:t>Field</w:t>
      </w:r>
      <w:proofErr w:type="spellEnd"/>
      <w:r w:rsidR="0081770D" w:rsidRPr="002A6660">
        <w:t xml:space="preserve"> </w:t>
      </w:r>
      <w:r w:rsidR="0028466A" w:rsidRPr="002A6660">
        <w:t>where</w:t>
      </w:r>
      <w:r w:rsidR="005A5633" w:rsidRPr="002A6660">
        <w:t xml:space="preserve"> the</w:t>
      </w:r>
      <w:r w:rsidR="0081770D" w:rsidRPr="002A6660">
        <w:t xml:space="preserve"> </w:t>
      </w:r>
      <w:proofErr w:type="spellStart"/>
      <w:proofErr w:type="gramStart"/>
      <w:r w:rsidR="0081770D" w:rsidRPr="002A6660">
        <w:t>IsAutomatic</w:t>
      </w:r>
      <w:proofErr w:type="spellEnd"/>
      <w:r w:rsidR="0081770D" w:rsidRPr="002A6660">
        <w:t>(</w:t>
      </w:r>
      <w:proofErr w:type="gramEnd"/>
      <w:r w:rsidR="0081770D" w:rsidRPr="002A6660">
        <w:t>) method return</w:t>
      </w:r>
      <w:r w:rsidR="0028466A" w:rsidRPr="002A6660">
        <w:t>s</w:t>
      </w:r>
      <w:r w:rsidR="0081770D" w:rsidRPr="002A6660">
        <w:t xml:space="preserve"> true when called</w:t>
      </w:r>
      <w:r w:rsidR="00BE5F61" w:rsidRPr="002A6660">
        <w:t xml:space="preserve"> (</w:t>
      </w:r>
      <w:r w:rsidR="00AA1B07" w:rsidRPr="002A6660">
        <w:t>s</w:t>
      </w:r>
      <w:r w:rsidR="00BE5F61" w:rsidRPr="002A6660">
        <w:t xml:space="preserve">ee </w:t>
      </w:r>
      <w:r w:rsidR="002B4DD3" w:rsidRPr="002A6660">
        <w:fldChar w:fldCharType="begin"/>
      </w:r>
      <w:r w:rsidR="002B4DD3" w:rsidRPr="002A6660">
        <w:instrText xml:space="preserve"> REF _Ref477509676 \r \h </w:instrText>
      </w:r>
      <w:r w:rsidR="002B4DD3" w:rsidRPr="002A6660">
        <w:fldChar w:fldCharType="separate"/>
      </w:r>
      <w:r w:rsidR="00A733E3">
        <w:t>5.2.11.7</w:t>
      </w:r>
      <w:r w:rsidR="002B4DD3" w:rsidRPr="002A6660">
        <w:fldChar w:fldCharType="end"/>
      </w:r>
      <w:r w:rsidR="00BE5F61" w:rsidRPr="002A6660">
        <w:t>)</w:t>
      </w:r>
      <w:r w:rsidRPr="002A6660">
        <w:t>.</w:t>
      </w:r>
    </w:p>
    <w:p w14:paraId="0B8C6971" w14:textId="12AAE8BF" w:rsidR="00A57A68" w:rsidRPr="002A6660" w:rsidRDefault="00A57A68" w:rsidP="007747B2">
      <w:pPr>
        <w:pStyle w:val="paragraph"/>
      </w:pPr>
      <w:r w:rsidRPr="002A6660">
        <w:t xml:space="preserve">The dataflow communication can be scheduled, i.e. when the Output field is updated by its owning component, the value is not </w:t>
      </w:r>
      <w:r w:rsidR="00415AF9" w:rsidRPr="002A6660">
        <w:t xml:space="preserve">automatically </w:t>
      </w:r>
      <w:r w:rsidRPr="002A6660">
        <w:t xml:space="preserve">propagated to the connected Input field. The transfer is </w:t>
      </w:r>
      <w:r w:rsidR="00415AF9" w:rsidRPr="002A6660">
        <w:t xml:space="preserve">only </w:t>
      </w:r>
      <w:r w:rsidRPr="002A6660">
        <w:t xml:space="preserve">performed </w:t>
      </w:r>
      <w:r w:rsidR="00415AF9" w:rsidRPr="002A6660">
        <w:t xml:space="preserve">on request, e.g. </w:t>
      </w:r>
      <w:r w:rsidRPr="002A6660">
        <w:t xml:space="preserve">cyclically by the Simulation </w:t>
      </w:r>
      <w:r w:rsidR="00526D93" w:rsidRPr="002A6660">
        <w:t>Environment</w:t>
      </w:r>
      <w:r w:rsidR="007C4E82" w:rsidRPr="002A6660">
        <w:t xml:space="preserve">, </w:t>
      </w:r>
      <w:r w:rsidR="00A81A43" w:rsidRPr="002A6660">
        <w:t>in</w:t>
      </w:r>
      <w:r w:rsidR="007C4E82" w:rsidRPr="002A6660">
        <w:t xml:space="preserve"> scheduled simulation event</w:t>
      </w:r>
      <w:r w:rsidR="00A81A43" w:rsidRPr="002A6660">
        <w:t>s. H</w:t>
      </w:r>
      <w:r w:rsidR="007C4E82" w:rsidRPr="002A6660">
        <w:t xml:space="preserve">ence, the “scheduled” </w:t>
      </w:r>
      <w:r w:rsidR="00A81A43" w:rsidRPr="002A6660">
        <w:t xml:space="preserve">terminology for this kind of dataflow </w:t>
      </w:r>
      <w:r w:rsidR="0064213D" w:rsidRPr="002A6660">
        <w:t>transfer</w:t>
      </w:r>
      <w:r w:rsidRPr="002A6660">
        <w:t>.</w:t>
      </w:r>
      <w:r w:rsidR="0081770D" w:rsidRPr="002A6660">
        <w:t xml:space="preserve"> The output fields that cannot perform automatic dataflow transfer implement </w:t>
      </w:r>
      <w:proofErr w:type="spellStart"/>
      <w:r w:rsidR="0081770D" w:rsidRPr="002A6660">
        <w:lastRenderedPageBreak/>
        <w:t>IOutputField</w:t>
      </w:r>
      <w:proofErr w:type="spellEnd"/>
      <w:r w:rsidR="0081770D" w:rsidRPr="002A6660">
        <w:t xml:space="preserve"> </w:t>
      </w:r>
      <w:r w:rsidR="0028466A" w:rsidRPr="002A6660">
        <w:t>where</w:t>
      </w:r>
      <w:r w:rsidR="005A5633" w:rsidRPr="002A6660">
        <w:t xml:space="preserve"> </w:t>
      </w:r>
      <w:r w:rsidR="00593062" w:rsidRPr="002A6660">
        <w:t>the</w:t>
      </w:r>
      <w:r w:rsidR="0081770D" w:rsidRPr="002A6660">
        <w:t xml:space="preserve"> </w:t>
      </w:r>
      <w:proofErr w:type="spellStart"/>
      <w:proofErr w:type="gramStart"/>
      <w:r w:rsidR="0081770D" w:rsidRPr="002A6660">
        <w:t>IsAutomatic</w:t>
      </w:r>
      <w:proofErr w:type="spellEnd"/>
      <w:r w:rsidR="0081770D" w:rsidRPr="002A6660">
        <w:t>(</w:t>
      </w:r>
      <w:proofErr w:type="gramEnd"/>
      <w:r w:rsidR="0081770D" w:rsidRPr="002A6660">
        <w:t>) method return</w:t>
      </w:r>
      <w:r w:rsidR="0028466A" w:rsidRPr="002A6660">
        <w:t>s</w:t>
      </w:r>
      <w:r w:rsidR="0081770D" w:rsidRPr="002A6660">
        <w:t xml:space="preserve"> false when called (see</w:t>
      </w:r>
      <w:r w:rsidR="00B776DA" w:rsidRPr="002A6660">
        <w:t xml:space="preserve"> </w:t>
      </w:r>
      <w:r w:rsidR="00B776DA" w:rsidRPr="002A6660">
        <w:fldChar w:fldCharType="begin"/>
      </w:r>
      <w:r w:rsidR="00B776DA" w:rsidRPr="002A6660">
        <w:instrText xml:space="preserve"> REF _Ref477509676 \r \h </w:instrText>
      </w:r>
      <w:r w:rsidR="00B776DA" w:rsidRPr="002A6660">
        <w:fldChar w:fldCharType="separate"/>
      </w:r>
      <w:r w:rsidR="00A733E3">
        <w:t>5.2.11.7</w:t>
      </w:r>
      <w:r w:rsidR="00B776DA" w:rsidRPr="002A6660">
        <w:fldChar w:fldCharType="end"/>
      </w:r>
      <w:r w:rsidR="0081770D" w:rsidRPr="002A6660">
        <w:t>).</w:t>
      </w:r>
    </w:p>
    <w:p w14:paraId="1546E2B9" w14:textId="3D848E20" w:rsidR="005B292D" w:rsidRPr="002A6660" w:rsidRDefault="00A81A43" w:rsidP="007747B2">
      <w:pPr>
        <w:pStyle w:val="paragraph"/>
      </w:pPr>
      <w:bookmarkStart w:id="395" w:name="_Ref477262660"/>
      <w:r w:rsidRPr="002A6660">
        <w:t xml:space="preserve">Both scheduled and automatic dataflow </w:t>
      </w:r>
      <w:r w:rsidR="00593062" w:rsidRPr="002A6660">
        <w:t>transfers</w:t>
      </w:r>
      <w:r w:rsidRPr="002A6660">
        <w:t xml:space="preserve"> are possible because SMP does not </w:t>
      </w:r>
      <w:r w:rsidR="00C76268" w:rsidRPr="002A6660">
        <w:t>mandate</w:t>
      </w:r>
      <w:r w:rsidRPr="002A6660">
        <w:t xml:space="preserve"> the use of the one or of the other form. </w:t>
      </w:r>
      <w:r w:rsidR="005A712A" w:rsidRPr="002A6660">
        <w:t>Furthermore, i</w:t>
      </w:r>
      <w:r w:rsidRPr="002A6660">
        <w:t xml:space="preserve">t </w:t>
      </w:r>
      <w:r w:rsidR="005A712A" w:rsidRPr="002A6660">
        <w:t>does not</w:t>
      </w:r>
      <w:r w:rsidRPr="002A6660">
        <w:t xml:space="preserve"> mandate</w:t>
      </w:r>
      <w:r w:rsidR="00C76268" w:rsidRPr="002A6660">
        <w:t xml:space="preserve"> whether an Input field performs any specific action after it has been updated. An Input field can be implemented in a way that it notifies its containing model about a change, which can be used to trigger certain behaviour in the Consumer component</w:t>
      </w:r>
      <w:r w:rsidR="00415AF9" w:rsidRPr="002A6660">
        <w:t>.</w:t>
      </w:r>
    </w:p>
    <w:p w14:paraId="24B5D46B" w14:textId="77777777" w:rsidR="00A57A68" w:rsidRPr="002A6660" w:rsidRDefault="00A57A68" w:rsidP="009205BD">
      <w:pPr>
        <w:pStyle w:val="Heading5"/>
      </w:pPr>
      <w:r w:rsidRPr="002A6660">
        <w:t xml:space="preserve">Data </w:t>
      </w:r>
      <w:proofErr w:type="gramStart"/>
      <w:r w:rsidRPr="002A6660">
        <w:t>types</w:t>
      </w:r>
      <w:proofErr w:type="gramEnd"/>
      <w:r w:rsidRPr="002A6660">
        <w:t xml:space="preserve"> consideration</w:t>
      </w:r>
      <w:bookmarkStart w:id="396" w:name="ECSS_E_ST_40_07_1630174"/>
      <w:bookmarkEnd w:id="395"/>
      <w:bookmarkEnd w:id="396"/>
    </w:p>
    <w:p w14:paraId="6EA2C178" w14:textId="6F70F150" w:rsidR="00A57A68" w:rsidRPr="002A6660" w:rsidRDefault="00A57A68" w:rsidP="009205BD">
      <w:pPr>
        <w:pStyle w:val="paragraph"/>
      </w:pPr>
      <w:bookmarkStart w:id="397" w:name="ECSS_E_ST_40_07_1630175"/>
      <w:bookmarkEnd w:id="397"/>
      <w:r w:rsidRPr="002A6660">
        <w:t xml:space="preserve">When two fields are involved in a dataflow connection, compatibility of the field types ensures correct transfer of data between the provider model and the consumer model. </w:t>
      </w:r>
    </w:p>
    <w:p w14:paraId="74E50610" w14:textId="4132B00A" w:rsidR="00A57A68" w:rsidRPr="002A6660" w:rsidRDefault="009029AC" w:rsidP="009205BD">
      <w:pPr>
        <w:pStyle w:val="paragraph"/>
      </w:pPr>
      <w:r w:rsidRPr="002A6660">
        <w:t xml:space="preserve">Two </w:t>
      </w:r>
      <w:r w:rsidR="00A57A68" w:rsidRPr="002A6660">
        <w:t>level</w:t>
      </w:r>
      <w:r w:rsidR="00D978C8" w:rsidRPr="002A6660">
        <w:t>s</w:t>
      </w:r>
      <w:r w:rsidR="00A57A68" w:rsidRPr="002A6660">
        <w:t xml:space="preserve"> of type compatibility are specified for the fields:</w:t>
      </w:r>
    </w:p>
    <w:p w14:paraId="11267C31" w14:textId="77777777" w:rsidR="00A57A68" w:rsidRPr="002A6660" w:rsidRDefault="00A57A68" w:rsidP="00A24621">
      <w:pPr>
        <w:pStyle w:val="listlevel1"/>
        <w:numPr>
          <w:ilvl w:val="0"/>
          <w:numId w:val="25"/>
        </w:numPr>
      </w:pPr>
      <w:r w:rsidRPr="002A6660">
        <w:t>Strict compatibility: both fields are typed by the same type as identified by their type UUID published in the Type Registry. In this case, it is obvious that the fields can be connected via a dataflow connection.</w:t>
      </w:r>
    </w:p>
    <w:p w14:paraId="0C771854" w14:textId="4350CF57" w:rsidR="00A57A68" w:rsidRPr="002A6660" w:rsidRDefault="00A57A68" w:rsidP="009205BD">
      <w:pPr>
        <w:pStyle w:val="listlevel1"/>
      </w:pPr>
      <w:r w:rsidRPr="002A6660">
        <w:t xml:space="preserve">Equivalence: the types are equivalent as per their semantics or physical representation. For example, when type 1 is a user-defined type Voltage mapped on a </w:t>
      </w:r>
      <w:proofErr w:type="spellStart"/>
      <w:proofErr w:type="gramStart"/>
      <w:r w:rsidRPr="002A6660">
        <w:t>Smp</w:t>
      </w:r>
      <w:proofErr w:type="spellEnd"/>
      <w:r w:rsidRPr="002A6660">
        <w:t>::</w:t>
      </w:r>
      <w:proofErr w:type="gramEnd"/>
      <w:r w:rsidRPr="002A6660">
        <w:t xml:space="preserve">Float64 and type 2 is </w:t>
      </w:r>
      <w:proofErr w:type="gramStart"/>
      <w:r w:rsidRPr="002A6660">
        <w:t>an</w:t>
      </w:r>
      <w:proofErr w:type="gramEnd"/>
      <w:r w:rsidRPr="002A6660">
        <w:t xml:space="preserve"> user-defined type Tension mapped on </w:t>
      </w:r>
      <w:proofErr w:type="spellStart"/>
      <w:proofErr w:type="gramStart"/>
      <w:r w:rsidRPr="002A6660">
        <w:t>Smp</w:t>
      </w:r>
      <w:proofErr w:type="spellEnd"/>
      <w:r w:rsidRPr="002A6660">
        <w:t>::</w:t>
      </w:r>
      <w:proofErr w:type="gramEnd"/>
      <w:r w:rsidRPr="002A6660">
        <w:t xml:space="preserve">Float64. As both type 1 and type 2 are </w:t>
      </w:r>
      <w:proofErr w:type="spellStart"/>
      <w:proofErr w:type="gramStart"/>
      <w:r w:rsidRPr="002A6660">
        <w:t>Smp</w:t>
      </w:r>
      <w:proofErr w:type="spellEnd"/>
      <w:r w:rsidRPr="002A6660">
        <w:t>::</w:t>
      </w:r>
      <w:proofErr w:type="gramEnd"/>
      <w:r w:rsidRPr="002A6660">
        <w:t xml:space="preserve">Float64, they are said “equivalent”. Dataflow connection </w:t>
      </w:r>
      <w:r w:rsidR="007068A5" w:rsidRPr="002A6660">
        <w:t>is</w:t>
      </w:r>
      <w:r w:rsidRPr="002A6660">
        <w:t xml:space="preserve"> allowed as there is no issue to transfer information between type 1 and type 2.</w:t>
      </w:r>
    </w:p>
    <w:p w14:paraId="16EEB60B" w14:textId="1FF1AE09" w:rsidR="00C533B3" w:rsidRPr="002A6660" w:rsidRDefault="00C533B3" w:rsidP="00E50DF9">
      <w:pPr>
        <w:pStyle w:val="Heading4"/>
      </w:pPr>
      <w:r w:rsidRPr="002A6660">
        <w:t>Event Based communication</w:t>
      </w:r>
      <w:bookmarkStart w:id="398" w:name="ECSS_E_ST_40_07_1630176"/>
      <w:bookmarkEnd w:id="398"/>
    </w:p>
    <w:p w14:paraId="58CD3438" w14:textId="4886119A" w:rsidR="00571CCB" w:rsidRPr="002A6660" w:rsidRDefault="00FF3564" w:rsidP="009205BD">
      <w:pPr>
        <w:pStyle w:val="paragraph"/>
      </w:pPr>
      <w:bookmarkStart w:id="399" w:name="ECSS_E_ST_40_07_1630177"/>
      <w:bookmarkEnd w:id="399"/>
      <w:r w:rsidRPr="002A6660">
        <w:t xml:space="preserve">For an event‐based design the components </w:t>
      </w:r>
      <w:r w:rsidR="000F0B1E" w:rsidRPr="002A6660">
        <w:t>are</w:t>
      </w:r>
      <w:r w:rsidRPr="002A6660">
        <w:t xml:space="preserve"> modelled using </w:t>
      </w:r>
      <w:r w:rsidR="0008357C" w:rsidRPr="002A6660">
        <w:t xml:space="preserve">Event </w:t>
      </w:r>
      <w:r w:rsidR="009B16BE" w:rsidRPr="002A6660">
        <w:t xml:space="preserve">Sinks </w:t>
      </w:r>
      <w:r w:rsidR="0008357C" w:rsidRPr="002A6660">
        <w:t>(</w:t>
      </w:r>
      <w:r w:rsidR="000F0B1E" w:rsidRPr="002A6660">
        <w:t>s</w:t>
      </w:r>
      <w:r w:rsidR="0008357C" w:rsidRPr="002A6660">
        <w:t xml:space="preserve">ee </w:t>
      </w:r>
      <w:r w:rsidR="0008357C" w:rsidRPr="002A6660">
        <w:fldChar w:fldCharType="begin"/>
      </w:r>
      <w:r w:rsidR="0008357C" w:rsidRPr="002A6660">
        <w:instrText xml:space="preserve"> REF _Ref483220073 \r \h </w:instrText>
      </w:r>
      <w:r w:rsidR="0008357C" w:rsidRPr="002A6660">
        <w:fldChar w:fldCharType="separate"/>
      </w:r>
      <w:r w:rsidR="00A733E3">
        <w:t>5.2.6.1</w:t>
      </w:r>
      <w:r w:rsidR="0008357C" w:rsidRPr="002A6660">
        <w:fldChar w:fldCharType="end"/>
      </w:r>
      <w:r w:rsidR="0008357C" w:rsidRPr="002A6660">
        <w:t xml:space="preserve">) and </w:t>
      </w:r>
      <w:r w:rsidRPr="002A6660">
        <w:t xml:space="preserve">Event </w:t>
      </w:r>
      <w:r w:rsidR="009B16BE" w:rsidRPr="002A6660">
        <w:t xml:space="preserve">Sources </w:t>
      </w:r>
      <w:r w:rsidRPr="002A6660">
        <w:t>(</w:t>
      </w:r>
      <w:r w:rsidR="000F0B1E" w:rsidRPr="002A6660">
        <w:t>s</w:t>
      </w:r>
      <w:r w:rsidRPr="002A6660">
        <w:t xml:space="preserve">ee </w:t>
      </w:r>
      <w:r w:rsidR="00C5112E" w:rsidRPr="002A6660">
        <w:fldChar w:fldCharType="begin"/>
      </w:r>
      <w:r w:rsidR="00C5112E" w:rsidRPr="002A6660">
        <w:instrText xml:space="preserve"> REF _Ref477510316 \w \h </w:instrText>
      </w:r>
      <w:r w:rsidR="00C5112E" w:rsidRPr="002A6660">
        <w:fldChar w:fldCharType="separate"/>
      </w:r>
      <w:r w:rsidR="00A733E3">
        <w:t>5.2.6.2</w:t>
      </w:r>
      <w:r w:rsidR="00C5112E" w:rsidRPr="002A6660">
        <w:fldChar w:fldCharType="end"/>
      </w:r>
      <w:r w:rsidRPr="002A6660">
        <w:t xml:space="preserve">). Events issued by the source are received by all sinks </w:t>
      </w:r>
      <w:r w:rsidR="00EC089D" w:rsidRPr="002A6660">
        <w:t xml:space="preserve">subscribed </w:t>
      </w:r>
      <w:r w:rsidRPr="002A6660">
        <w:t>to receive the corresponding event</w:t>
      </w:r>
      <w:r w:rsidR="00F656B7" w:rsidRPr="002A6660">
        <w:t>s</w:t>
      </w:r>
      <w:r w:rsidRPr="002A6660">
        <w:t xml:space="preserve">. </w:t>
      </w:r>
    </w:p>
    <w:p w14:paraId="5E4A93CE" w14:textId="4FAB298E" w:rsidR="002B57EE" w:rsidRPr="002A6660" w:rsidRDefault="002B57EE" w:rsidP="009205BD">
      <w:pPr>
        <w:pStyle w:val="Heading2"/>
      </w:pPr>
      <w:bookmarkStart w:id="400" w:name="_Toc501444776"/>
      <w:bookmarkStart w:id="401" w:name="_Toc501453596"/>
      <w:bookmarkStart w:id="402" w:name="_Toc501459008"/>
      <w:bookmarkStart w:id="403" w:name="_Toc501461365"/>
      <w:bookmarkStart w:id="404" w:name="_Toc501467409"/>
      <w:bookmarkStart w:id="405" w:name="_Toc501468926"/>
      <w:bookmarkStart w:id="406" w:name="_Toc501469295"/>
      <w:bookmarkStart w:id="407" w:name="_Toc513045845"/>
      <w:bookmarkStart w:id="408" w:name="_Toc205281435"/>
      <w:r w:rsidRPr="002A6660">
        <w:t xml:space="preserve">Models, Services and </w:t>
      </w:r>
      <w:r w:rsidR="00AD4B59" w:rsidRPr="002A6660">
        <w:t>C</w:t>
      </w:r>
      <w:r w:rsidRPr="002A6660">
        <w:t>omponents</w:t>
      </w:r>
      <w:bookmarkStart w:id="409" w:name="ECSS_E_ST_40_07_1630178"/>
      <w:bookmarkEnd w:id="400"/>
      <w:bookmarkEnd w:id="401"/>
      <w:bookmarkEnd w:id="402"/>
      <w:bookmarkEnd w:id="403"/>
      <w:bookmarkEnd w:id="404"/>
      <w:bookmarkEnd w:id="405"/>
      <w:bookmarkEnd w:id="406"/>
      <w:bookmarkEnd w:id="407"/>
      <w:bookmarkEnd w:id="409"/>
      <w:bookmarkEnd w:id="408"/>
    </w:p>
    <w:p w14:paraId="6E153135" w14:textId="00F1BEDD" w:rsidR="002B57EE" w:rsidRPr="002A6660" w:rsidRDefault="002B57EE" w:rsidP="009205BD">
      <w:pPr>
        <w:pStyle w:val="Heading3"/>
      </w:pPr>
      <w:bookmarkStart w:id="410" w:name="_Toc501444777"/>
      <w:bookmarkStart w:id="411" w:name="_Toc501453597"/>
      <w:bookmarkStart w:id="412" w:name="_Toc501459009"/>
      <w:bookmarkStart w:id="413" w:name="_Toc501461366"/>
      <w:bookmarkStart w:id="414" w:name="_Toc501467410"/>
      <w:bookmarkStart w:id="415" w:name="_Toc501468927"/>
      <w:bookmarkStart w:id="416" w:name="_Toc501469296"/>
      <w:bookmarkStart w:id="417" w:name="_Toc513045846"/>
      <w:bookmarkStart w:id="418" w:name="_Toc205281436"/>
      <w:r w:rsidRPr="002A6660">
        <w:t>Objects</w:t>
      </w:r>
      <w:bookmarkStart w:id="419" w:name="ECSS_E_ST_40_07_1630179"/>
      <w:bookmarkEnd w:id="410"/>
      <w:bookmarkEnd w:id="411"/>
      <w:bookmarkEnd w:id="412"/>
      <w:bookmarkEnd w:id="413"/>
      <w:bookmarkEnd w:id="414"/>
      <w:bookmarkEnd w:id="415"/>
      <w:bookmarkEnd w:id="416"/>
      <w:bookmarkEnd w:id="417"/>
      <w:bookmarkEnd w:id="419"/>
      <w:bookmarkEnd w:id="418"/>
    </w:p>
    <w:p w14:paraId="3E0DA342" w14:textId="2F64247A" w:rsidR="002B57EE" w:rsidRPr="002A6660" w:rsidRDefault="002B57EE" w:rsidP="009205BD">
      <w:pPr>
        <w:pStyle w:val="paragraph"/>
      </w:pPr>
      <w:bookmarkStart w:id="420" w:name="ECSS_E_ST_40_07_1630180"/>
      <w:bookmarkEnd w:id="420"/>
      <w:r w:rsidRPr="002A6660">
        <w:t>An object is the base class for all SMP elements. It provides the basic features of a name, description and parent to all SMP elements. This impl</w:t>
      </w:r>
      <w:r w:rsidR="00AD4B59" w:rsidRPr="002A6660">
        <w:t>ies</w:t>
      </w:r>
      <w:r w:rsidRPr="002A6660">
        <w:t xml:space="preserve"> that all SMP elements are organized in a hierarchical structure and always able to traverse upwards towards its root. The elements inheriting directly from Object </w:t>
      </w:r>
      <w:r w:rsidR="00AD4B59" w:rsidRPr="002A6660">
        <w:t>are</w:t>
      </w:r>
      <w:r w:rsidRPr="002A6660">
        <w:t>:</w:t>
      </w:r>
    </w:p>
    <w:p w14:paraId="136C6926" w14:textId="3F2DD5CA" w:rsidR="009205BD" w:rsidRPr="002A6660" w:rsidRDefault="002B57EE" w:rsidP="009205BD">
      <w:pPr>
        <w:pStyle w:val="Bul1"/>
      </w:pPr>
      <w:r w:rsidRPr="002A6660">
        <w:t>Entry Points</w:t>
      </w:r>
      <w:r w:rsidR="00575BD8" w:rsidRPr="002A6660">
        <w:t xml:space="preserve"> (</w:t>
      </w:r>
      <w:proofErr w:type="spellStart"/>
      <w:r w:rsidR="009205BD" w:rsidRPr="002A6660">
        <w:t>IEntryPoint</w:t>
      </w:r>
      <w:proofErr w:type="spellEnd"/>
      <w:r w:rsidR="009205BD" w:rsidRPr="002A6660">
        <w:t xml:space="preserve">) as void operations that can be called by the scheduler and event manager </w:t>
      </w:r>
      <w:proofErr w:type="gramStart"/>
      <w:r w:rsidR="009205BD" w:rsidRPr="002A6660">
        <w:t>services;</w:t>
      </w:r>
      <w:proofErr w:type="gramEnd"/>
    </w:p>
    <w:p w14:paraId="2C3CEF1F" w14:textId="3A024C57" w:rsidR="002B57EE" w:rsidRPr="002A6660" w:rsidRDefault="009205BD" w:rsidP="009205BD">
      <w:pPr>
        <w:pStyle w:val="Bul1"/>
      </w:pPr>
      <w:r w:rsidRPr="002A6660">
        <w:t xml:space="preserve">Entry Point Publisher </w:t>
      </w:r>
      <w:r w:rsidR="00575BD8" w:rsidRPr="002A6660">
        <w:t>(</w:t>
      </w:r>
      <w:proofErr w:type="spellStart"/>
      <w:r w:rsidR="00575BD8" w:rsidRPr="002A6660">
        <w:t>IEntryPointPublisher</w:t>
      </w:r>
      <w:proofErr w:type="spellEnd"/>
      <w:r w:rsidR="00575BD8" w:rsidRPr="002A6660">
        <w:t xml:space="preserve">) for publishing of </w:t>
      </w:r>
      <w:r w:rsidRPr="002A6660">
        <w:t xml:space="preserve">entry </w:t>
      </w:r>
      <w:proofErr w:type="gramStart"/>
      <w:r w:rsidRPr="002A6660">
        <w:t>points</w:t>
      </w:r>
      <w:r w:rsidR="00575BD8" w:rsidRPr="002A6660">
        <w:t>;</w:t>
      </w:r>
      <w:proofErr w:type="gramEnd"/>
    </w:p>
    <w:p w14:paraId="38AE516D" w14:textId="716044CA" w:rsidR="002B57EE" w:rsidRPr="002A6660" w:rsidRDefault="002B57EE" w:rsidP="009205BD">
      <w:pPr>
        <w:pStyle w:val="Bul1"/>
      </w:pPr>
      <w:r w:rsidRPr="002A6660">
        <w:t>Event Sinks</w:t>
      </w:r>
      <w:r w:rsidR="00575BD8" w:rsidRPr="002A6660">
        <w:t xml:space="preserve"> (</w:t>
      </w:r>
      <w:proofErr w:type="spellStart"/>
      <w:r w:rsidR="00575BD8" w:rsidRPr="002A6660">
        <w:t>IEventSink</w:t>
      </w:r>
      <w:proofErr w:type="spellEnd"/>
      <w:r w:rsidR="00575BD8" w:rsidRPr="002A6660">
        <w:t>)</w:t>
      </w:r>
      <w:r w:rsidRPr="002A6660">
        <w:t xml:space="preserve"> and </w:t>
      </w:r>
      <w:r w:rsidR="009205BD" w:rsidRPr="002A6660">
        <w:t xml:space="preserve">Event </w:t>
      </w:r>
      <w:r w:rsidRPr="002A6660">
        <w:t>Sources</w:t>
      </w:r>
      <w:r w:rsidR="00575BD8" w:rsidRPr="002A6660">
        <w:t xml:space="preserve"> (</w:t>
      </w:r>
      <w:proofErr w:type="spellStart"/>
      <w:r w:rsidR="00575BD8" w:rsidRPr="002A6660">
        <w:t>IEventSource</w:t>
      </w:r>
      <w:proofErr w:type="spellEnd"/>
      <w:r w:rsidR="00575BD8" w:rsidRPr="002A6660">
        <w:t xml:space="preserve">) for </w:t>
      </w:r>
      <w:proofErr w:type="gramStart"/>
      <w:r w:rsidR="00575BD8" w:rsidRPr="002A6660">
        <w:t>event based</w:t>
      </w:r>
      <w:proofErr w:type="gramEnd"/>
      <w:r w:rsidR="00575BD8" w:rsidRPr="002A6660">
        <w:t xml:space="preserve"> communication between </w:t>
      </w:r>
      <w:proofErr w:type="gramStart"/>
      <w:r w:rsidR="00575BD8" w:rsidRPr="002A6660">
        <w:t>objects;</w:t>
      </w:r>
      <w:proofErr w:type="gramEnd"/>
    </w:p>
    <w:p w14:paraId="6C3C7C45" w14:textId="121EB18A" w:rsidR="002B57EE" w:rsidRPr="002A6660" w:rsidRDefault="00575BD8" w:rsidP="009205BD">
      <w:pPr>
        <w:pStyle w:val="Bul1"/>
      </w:pPr>
      <w:r w:rsidRPr="002A6660">
        <w:t>Composites (</w:t>
      </w:r>
      <w:proofErr w:type="spellStart"/>
      <w:r w:rsidRPr="002A6660">
        <w:t>IComposite</w:t>
      </w:r>
      <w:proofErr w:type="spellEnd"/>
      <w:r w:rsidRPr="002A6660">
        <w:t xml:space="preserve">) and </w:t>
      </w:r>
      <w:r w:rsidR="002B57EE" w:rsidRPr="002A6660">
        <w:t>Containers</w:t>
      </w:r>
      <w:r w:rsidRPr="002A6660">
        <w:t xml:space="preserve"> (</w:t>
      </w:r>
      <w:proofErr w:type="spellStart"/>
      <w:r w:rsidRPr="002A6660">
        <w:t>IContainer</w:t>
      </w:r>
      <w:proofErr w:type="spellEnd"/>
      <w:r w:rsidRPr="002A6660">
        <w:t xml:space="preserve">) to build the object </w:t>
      </w:r>
      <w:proofErr w:type="gramStart"/>
      <w:r w:rsidRPr="002A6660">
        <w:t>hierarchy;</w:t>
      </w:r>
      <w:proofErr w:type="gramEnd"/>
    </w:p>
    <w:p w14:paraId="67785448" w14:textId="689B68C8" w:rsidR="002B57EE" w:rsidRPr="002A6660" w:rsidRDefault="002B57EE" w:rsidP="009205BD">
      <w:pPr>
        <w:pStyle w:val="Bul1"/>
      </w:pPr>
      <w:r w:rsidRPr="002A6660">
        <w:lastRenderedPageBreak/>
        <w:t>References</w:t>
      </w:r>
      <w:r w:rsidR="00575BD8" w:rsidRPr="002A6660">
        <w:t xml:space="preserve"> (</w:t>
      </w:r>
      <w:proofErr w:type="spellStart"/>
      <w:r w:rsidR="00575BD8" w:rsidRPr="002A6660">
        <w:t>IReference</w:t>
      </w:r>
      <w:proofErr w:type="spellEnd"/>
      <w:r w:rsidR="00575BD8" w:rsidRPr="002A6660">
        <w:t>) allowing objects reference</w:t>
      </w:r>
      <w:r w:rsidR="009205BD" w:rsidRPr="002A6660">
        <w:t xml:space="preserve"> other </w:t>
      </w:r>
      <w:proofErr w:type="gramStart"/>
      <w:r w:rsidR="00575BD8" w:rsidRPr="002A6660">
        <w:t>component</w:t>
      </w:r>
      <w:r w:rsidR="009205BD" w:rsidRPr="002A6660">
        <w:t>s</w:t>
      </w:r>
      <w:r w:rsidR="00575BD8" w:rsidRPr="002A6660">
        <w:t>;</w:t>
      </w:r>
      <w:proofErr w:type="gramEnd"/>
    </w:p>
    <w:p w14:paraId="3914CEC0" w14:textId="29CBAB53" w:rsidR="00672154" w:rsidRPr="002A6660" w:rsidRDefault="00672154" w:rsidP="009205BD">
      <w:pPr>
        <w:pStyle w:val="Bul1"/>
      </w:pPr>
      <w:r w:rsidRPr="002A6660">
        <w:t>Operations (</w:t>
      </w:r>
      <w:proofErr w:type="spellStart"/>
      <w:r w:rsidRPr="002A6660">
        <w:t>IOperation</w:t>
      </w:r>
      <w:proofErr w:type="spellEnd"/>
      <w:r w:rsidRPr="002A6660">
        <w:t>) for callable function</w:t>
      </w:r>
      <w:r w:rsidR="005A4C70" w:rsidRPr="002A6660">
        <w:t>s</w:t>
      </w:r>
      <w:r w:rsidRPr="002A6660">
        <w:t>.</w:t>
      </w:r>
    </w:p>
    <w:p w14:paraId="2D0FBD43" w14:textId="0BED79EE" w:rsidR="00FE4485" w:rsidRPr="002A6660" w:rsidRDefault="00FE4485" w:rsidP="009205BD">
      <w:pPr>
        <w:pStyle w:val="Bul1"/>
      </w:pPr>
      <w:r w:rsidRPr="002A6660">
        <w:t>Properties</w:t>
      </w:r>
      <w:r w:rsidR="00672154" w:rsidRPr="002A6660">
        <w:t xml:space="preserve"> (</w:t>
      </w:r>
      <w:proofErr w:type="spellStart"/>
      <w:r w:rsidR="00672154" w:rsidRPr="002A6660">
        <w:t>IProperty</w:t>
      </w:r>
      <w:proofErr w:type="spellEnd"/>
      <w:r w:rsidR="00672154" w:rsidRPr="002A6660">
        <w:t xml:space="preserve">) for data objects accessed through a getter and/or a setter </w:t>
      </w:r>
      <w:proofErr w:type="gramStart"/>
      <w:r w:rsidR="00672154" w:rsidRPr="002A6660">
        <w:t>operation;</w:t>
      </w:r>
      <w:proofErr w:type="gramEnd"/>
    </w:p>
    <w:p w14:paraId="19E89235" w14:textId="319750A5" w:rsidR="00575BD8" w:rsidRPr="002A6660" w:rsidRDefault="002B57EE" w:rsidP="009205BD">
      <w:pPr>
        <w:pStyle w:val="Bul1"/>
      </w:pPr>
      <w:r w:rsidRPr="002A6660">
        <w:t>Components</w:t>
      </w:r>
      <w:r w:rsidR="00575BD8" w:rsidRPr="002A6660">
        <w:t xml:space="preserve"> (</w:t>
      </w:r>
      <w:proofErr w:type="spellStart"/>
      <w:r w:rsidR="00575BD8" w:rsidRPr="002A6660">
        <w:t>IComponent</w:t>
      </w:r>
      <w:proofErr w:type="spellEnd"/>
      <w:r w:rsidR="00575BD8" w:rsidRPr="002A6660">
        <w:t xml:space="preserve">) implementing the simulation </w:t>
      </w:r>
      <w:proofErr w:type="gramStart"/>
      <w:r w:rsidR="00575BD8" w:rsidRPr="002A6660">
        <w:t>behaviour;</w:t>
      </w:r>
      <w:proofErr w:type="gramEnd"/>
    </w:p>
    <w:p w14:paraId="4756156E" w14:textId="47826E30" w:rsidR="00B94847" w:rsidRPr="002A6660" w:rsidRDefault="00B94847" w:rsidP="009205BD">
      <w:pPr>
        <w:pStyle w:val="Bul1"/>
      </w:pPr>
      <w:r w:rsidRPr="002A6660">
        <w:t>Types</w:t>
      </w:r>
      <w:r w:rsidR="00575BD8" w:rsidRPr="002A6660">
        <w:t xml:space="preserve"> (</w:t>
      </w:r>
      <w:proofErr w:type="spellStart"/>
      <w:r w:rsidR="00575BD8" w:rsidRPr="002A6660">
        <w:t>IType</w:t>
      </w:r>
      <w:proofErr w:type="spellEnd"/>
      <w:r w:rsidR="00575BD8" w:rsidRPr="002A6660">
        <w:t>)</w:t>
      </w:r>
      <w:r w:rsidR="009205BD" w:rsidRPr="002A6660">
        <w:t xml:space="preserve"> to be used for the definition of fields</w:t>
      </w:r>
      <w:r w:rsidR="007F265A" w:rsidRPr="002A6660">
        <w:t xml:space="preserve">, properties, operation parameters and operation return </w:t>
      </w:r>
      <w:proofErr w:type="gramStart"/>
      <w:r w:rsidR="007F265A" w:rsidRPr="002A6660">
        <w:t>values</w:t>
      </w:r>
      <w:r w:rsidR="00575BD8" w:rsidRPr="002A6660">
        <w:t>;</w:t>
      </w:r>
      <w:proofErr w:type="gramEnd"/>
    </w:p>
    <w:p w14:paraId="69D17649" w14:textId="77777777" w:rsidR="000A53C5" w:rsidRPr="002A6660" w:rsidRDefault="009205BD" w:rsidP="009205BD">
      <w:pPr>
        <w:pStyle w:val="Bul1"/>
      </w:pPr>
      <w:r w:rsidRPr="002A6660">
        <w:t>F</w:t>
      </w:r>
      <w:r w:rsidR="00575BD8" w:rsidRPr="002A6660">
        <w:t>actory (</w:t>
      </w:r>
      <w:proofErr w:type="spellStart"/>
      <w:r w:rsidR="00575BD8" w:rsidRPr="002A6660">
        <w:t>IFactory</w:t>
      </w:r>
      <w:proofErr w:type="spellEnd"/>
      <w:r w:rsidR="00575BD8" w:rsidRPr="002A6660">
        <w:t xml:space="preserve">) that creates </w:t>
      </w:r>
      <w:proofErr w:type="gramStart"/>
      <w:r w:rsidRPr="002A6660">
        <w:t>component</w:t>
      </w:r>
      <w:r w:rsidR="00575BD8" w:rsidRPr="002A6660">
        <w:t>s</w:t>
      </w:r>
      <w:r w:rsidR="000A53C5" w:rsidRPr="002A6660">
        <w:t>;</w:t>
      </w:r>
      <w:proofErr w:type="gramEnd"/>
    </w:p>
    <w:p w14:paraId="44AC9EA1" w14:textId="51F28A97" w:rsidR="00E529D2" w:rsidRPr="002A6660" w:rsidRDefault="000A53C5" w:rsidP="00E529D2">
      <w:pPr>
        <w:pStyle w:val="Bul1"/>
      </w:pPr>
      <w:r w:rsidRPr="002A6660">
        <w:t>Persistent Objects (</w:t>
      </w:r>
      <w:proofErr w:type="spellStart"/>
      <w:r w:rsidRPr="002A6660">
        <w:t>IPersist</w:t>
      </w:r>
      <w:proofErr w:type="spellEnd"/>
      <w:r w:rsidRPr="002A6660">
        <w:t>) that can store and restore their state</w:t>
      </w:r>
      <w:r w:rsidR="00206D4D" w:rsidRPr="002A6660">
        <w:t xml:space="preserve">. </w:t>
      </w:r>
      <w:proofErr w:type="spellStart"/>
      <w:r w:rsidR="00206D4D" w:rsidRPr="002A6660">
        <w:t>IPersist</w:t>
      </w:r>
      <w:proofErr w:type="spellEnd"/>
      <w:r w:rsidR="00206D4D" w:rsidRPr="002A6660">
        <w:t xml:space="preserve"> is the basis for the following important elements: </w:t>
      </w:r>
    </w:p>
    <w:p w14:paraId="1D6075ED" w14:textId="14FD9326" w:rsidR="00206D4D" w:rsidRPr="002A6660" w:rsidRDefault="00E529D2" w:rsidP="00892D43">
      <w:pPr>
        <w:pStyle w:val="Bul2"/>
      </w:pPr>
      <w:r w:rsidRPr="002A6660">
        <w:t>Fields (</w:t>
      </w:r>
      <w:proofErr w:type="spellStart"/>
      <w:r w:rsidRPr="002A6660">
        <w:t>IField</w:t>
      </w:r>
      <w:proofErr w:type="spellEnd"/>
      <w:r w:rsidRPr="002A6660">
        <w:t xml:space="preserve">) to hold the simulation state and </w:t>
      </w:r>
      <w:proofErr w:type="gramStart"/>
      <w:r w:rsidRPr="002A6660">
        <w:t>data;</w:t>
      </w:r>
      <w:proofErr w:type="gramEnd"/>
      <w:r w:rsidR="00206D4D" w:rsidRPr="002A6660">
        <w:t xml:space="preserve"> </w:t>
      </w:r>
    </w:p>
    <w:p w14:paraId="13D04968" w14:textId="75E08BE6" w:rsidR="00206D4D" w:rsidRPr="002A6660" w:rsidRDefault="00206D4D" w:rsidP="00892D43">
      <w:pPr>
        <w:pStyle w:val="Bul2"/>
      </w:pPr>
      <w:r w:rsidRPr="002A6660">
        <w:t>Failures (</w:t>
      </w:r>
      <w:proofErr w:type="spellStart"/>
      <w:r w:rsidRPr="002A6660">
        <w:t>IFailure</w:t>
      </w:r>
      <w:proofErr w:type="spellEnd"/>
      <w:r w:rsidRPr="002A6660">
        <w:t>) to allow objects to represent a failure in a system.</w:t>
      </w:r>
    </w:p>
    <w:p w14:paraId="5EDFE407" w14:textId="1C385A61" w:rsidR="00575BD8" w:rsidRPr="002A6660" w:rsidRDefault="00575BD8" w:rsidP="00206D4D">
      <w:pPr>
        <w:pStyle w:val="Bul1"/>
        <w:numPr>
          <w:ilvl w:val="0"/>
          <w:numId w:val="0"/>
        </w:numPr>
        <w:ind w:left="2552"/>
      </w:pPr>
    </w:p>
    <w:p w14:paraId="7C1A2B30" w14:textId="0B24E9DD" w:rsidR="00B94847" w:rsidRPr="002A6660" w:rsidRDefault="00460792" w:rsidP="00A10BBE">
      <w:pPr>
        <w:pStyle w:val="graphic"/>
        <w:rPr>
          <w:lang w:val="en-GB"/>
        </w:rPr>
      </w:pPr>
      <w:r w:rsidRPr="002A6660">
        <w:rPr>
          <w:noProof/>
          <w:lang w:val="en-GB"/>
        </w:rPr>
        <w:drawing>
          <wp:inline distT="0" distB="0" distL="0" distR="0" wp14:anchorId="2158F12F" wp14:editId="7188A283">
            <wp:extent cx="5759450" cy="312166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jectMechanisms.jpg"/>
                    <pic:cNvPicPr/>
                  </pic:nvPicPr>
                  <pic:blipFill>
                    <a:blip r:embed="rId16">
                      <a:extLst>
                        <a:ext uri="{28A0092B-C50C-407E-A947-70E740481C1C}">
                          <a14:useLocalDpi xmlns:a14="http://schemas.microsoft.com/office/drawing/2010/main" val="0"/>
                        </a:ext>
                      </a:extLst>
                    </a:blip>
                    <a:stretch>
                      <a:fillRect/>
                    </a:stretch>
                  </pic:blipFill>
                  <pic:spPr>
                    <a:xfrm>
                      <a:off x="0" y="0"/>
                      <a:ext cx="5759450" cy="3121660"/>
                    </a:xfrm>
                    <a:prstGeom prst="rect">
                      <a:avLst/>
                    </a:prstGeom>
                  </pic:spPr>
                </pic:pic>
              </a:graphicData>
            </a:graphic>
          </wp:inline>
        </w:drawing>
      </w:r>
    </w:p>
    <w:p w14:paraId="3B9BDF4C" w14:textId="48DB6B18" w:rsidR="004D2EAD" w:rsidRPr="002A6660" w:rsidRDefault="004D2EAD" w:rsidP="001804C3">
      <w:pPr>
        <w:pStyle w:val="Caption"/>
        <w:rPr>
          <w:highlight w:val="yellow"/>
        </w:rPr>
      </w:pPr>
      <w:bookmarkStart w:id="421" w:name="ECSS_E_ST_40_07_1630181"/>
      <w:bookmarkStart w:id="422" w:name="_Toc501467499"/>
      <w:bookmarkStart w:id="423" w:name="_Toc501468901"/>
      <w:bookmarkStart w:id="424" w:name="_Toc513045820"/>
      <w:bookmarkStart w:id="425" w:name="_Toc205281539"/>
      <w:bookmarkEnd w:id="421"/>
      <w:r w:rsidRPr="002A6660">
        <w:t xml:space="preserve">Figure </w:t>
      </w:r>
      <w:r w:rsidR="00560B81" w:rsidRPr="002A6660">
        <w:rPr>
          <w:noProof/>
        </w:rPr>
        <w:fldChar w:fldCharType="begin"/>
      </w:r>
      <w:r w:rsidR="00560B81" w:rsidRPr="002A6660">
        <w:rPr>
          <w:noProof/>
        </w:rPr>
        <w:instrText xml:space="preserve"> STYLEREF 1 \s </w:instrText>
      </w:r>
      <w:r w:rsidR="00560B81" w:rsidRPr="002A6660">
        <w:rPr>
          <w:noProof/>
        </w:rPr>
        <w:fldChar w:fldCharType="separate"/>
      </w:r>
      <w:r w:rsidR="00A733E3">
        <w:rPr>
          <w:noProof/>
        </w:rPr>
        <w:t>4</w:t>
      </w:r>
      <w:r w:rsidR="00560B81" w:rsidRPr="002A6660">
        <w:rPr>
          <w:noProof/>
        </w:rPr>
        <w:fldChar w:fldCharType="end"/>
      </w:r>
      <w:r w:rsidRPr="002A6660">
        <w:noBreakHyphen/>
      </w:r>
      <w:r w:rsidR="00560B81" w:rsidRPr="002A6660">
        <w:rPr>
          <w:noProof/>
        </w:rPr>
        <w:fldChar w:fldCharType="begin"/>
      </w:r>
      <w:r w:rsidR="00560B81" w:rsidRPr="002A6660">
        <w:rPr>
          <w:noProof/>
        </w:rPr>
        <w:instrText xml:space="preserve"> SEQ Figure \* ARABIC \s 1 </w:instrText>
      </w:r>
      <w:r w:rsidR="00560B81" w:rsidRPr="002A6660">
        <w:rPr>
          <w:noProof/>
        </w:rPr>
        <w:fldChar w:fldCharType="separate"/>
      </w:r>
      <w:r w:rsidR="00A733E3">
        <w:rPr>
          <w:noProof/>
        </w:rPr>
        <w:t>4</w:t>
      </w:r>
      <w:r w:rsidR="00560B81" w:rsidRPr="002A6660">
        <w:rPr>
          <w:noProof/>
        </w:rPr>
        <w:fldChar w:fldCharType="end"/>
      </w:r>
      <w:r w:rsidRPr="002A6660">
        <w:t xml:space="preserve">: </w:t>
      </w:r>
      <w:r w:rsidR="009B16BE" w:rsidRPr="002A6660">
        <w:t>O</w:t>
      </w:r>
      <w:r w:rsidRPr="002A6660">
        <w:t>bject mechanisms</w:t>
      </w:r>
      <w:bookmarkEnd w:id="422"/>
      <w:bookmarkEnd w:id="423"/>
      <w:bookmarkEnd w:id="424"/>
      <w:bookmarkEnd w:id="425"/>
    </w:p>
    <w:p w14:paraId="4645EE00" w14:textId="69F0A8AC" w:rsidR="002B57EE" w:rsidRPr="002A6660" w:rsidRDefault="002B57EE" w:rsidP="0010081A">
      <w:pPr>
        <w:pStyle w:val="Heading3"/>
        <w:ind w:left="2880"/>
      </w:pPr>
      <w:bookmarkStart w:id="426" w:name="_Toc501444778"/>
      <w:bookmarkStart w:id="427" w:name="_Toc501453598"/>
      <w:bookmarkStart w:id="428" w:name="_Toc501459010"/>
      <w:bookmarkStart w:id="429" w:name="_Toc501461367"/>
      <w:bookmarkStart w:id="430" w:name="_Toc501467411"/>
      <w:bookmarkStart w:id="431" w:name="_Toc501468928"/>
      <w:bookmarkStart w:id="432" w:name="_Toc501469297"/>
      <w:bookmarkStart w:id="433" w:name="_Toc513045847"/>
      <w:bookmarkStart w:id="434" w:name="_Toc205281437"/>
      <w:r w:rsidRPr="002A6660">
        <w:lastRenderedPageBreak/>
        <w:t>Components</w:t>
      </w:r>
      <w:bookmarkStart w:id="435" w:name="ECSS_E_ST_40_07_1630182"/>
      <w:bookmarkEnd w:id="426"/>
      <w:bookmarkEnd w:id="427"/>
      <w:bookmarkEnd w:id="428"/>
      <w:bookmarkEnd w:id="429"/>
      <w:bookmarkEnd w:id="430"/>
      <w:bookmarkEnd w:id="431"/>
      <w:bookmarkEnd w:id="432"/>
      <w:bookmarkEnd w:id="433"/>
      <w:bookmarkEnd w:id="435"/>
      <w:bookmarkEnd w:id="434"/>
    </w:p>
    <w:p w14:paraId="64263B39" w14:textId="3AB2B684" w:rsidR="00B94847" w:rsidRPr="002A6660" w:rsidRDefault="00C23827" w:rsidP="00A10BBE">
      <w:pPr>
        <w:pStyle w:val="graphic"/>
        <w:rPr>
          <w:lang w:val="en-GB"/>
        </w:rPr>
      </w:pPr>
      <w:r w:rsidRPr="002A6660">
        <w:rPr>
          <w:noProof/>
          <w:lang w:val="en-GB"/>
        </w:rPr>
        <w:drawing>
          <wp:inline distT="0" distB="0" distL="0" distR="0" wp14:anchorId="6D94D6FE" wp14:editId="65319875">
            <wp:extent cx="3276600" cy="4127500"/>
            <wp:effectExtent l="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76600" cy="4127500"/>
                    </a:xfrm>
                    <a:prstGeom prst="rect">
                      <a:avLst/>
                    </a:prstGeom>
                    <a:noFill/>
                    <a:ln>
                      <a:noFill/>
                    </a:ln>
                  </pic:spPr>
                </pic:pic>
              </a:graphicData>
            </a:graphic>
          </wp:inline>
        </w:drawing>
      </w:r>
    </w:p>
    <w:p w14:paraId="45021C65" w14:textId="02D948D0" w:rsidR="004D2EAD" w:rsidRPr="002A6660" w:rsidRDefault="004D2EAD" w:rsidP="001804C3">
      <w:pPr>
        <w:pStyle w:val="Caption"/>
        <w:rPr>
          <w:highlight w:val="yellow"/>
        </w:rPr>
      </w:pPr>
      <w:bookmarkStart w:id="436" w:name="ECSS_E_ST_40_07_1630183"/>
      <w:bookmarkStart w:id="437" w:name="_Ref496517597"/>
      <w:bookmarkStart w:id="438" w:name="_Toc501467500"/>
      <w:bookmarkStart w:id="439" w:name="_Toc501468902"/>
      <w:bookmarkStart w:id="440" w:name="_Toc513045821"/>
      <w:bookmarkStart w:id="441" w:name="_Toc205281540"/>
      <w:bookmarkEnd w:id="436"/>
      <w:r w:rsidRPr="002A6660">
        <w:t xml:space="preserve">Figure </w:t>
      </w:r>
      <w:r w:rsidR="00560B81" w:rsidRPr="002A6660">
        <w:rPr>
          <w:noProof/>
        </w:rPr>
        <w:fldChar w:fldCharType="begin"/>
      </w:r>
      <w:r w:rsidR="00560B81" w:rsidRPr="002A6660">
        <w:rPr>
          <w:noProof/>
        </w:rPr>
        <w:instrText xml:space="preserve"> STYLEREF 1 \s </w:instrText>
      </w:r>
      <w:r w:rsidR="00560B81" w:rsidRPr="002A6660">
        <w:rPr>
          <w:noProof/>
        </w:rPr>
        <w:fldChar w:fldCharType="separate"/>
      </w:r>
      <w:r w:rsidR="00A733E3">
        <w:rPr>
          <w:noProof/>
        </w:rPr>
        <w:t>4</w:t>
      </w:r>
      <w:r w:rsidR="00560B81" w:rsidRPr="002A6660">
        <w:rPr>
          <w:noProof/>
        </w:rPr>
        <w:fldChar w:fldCharType="end"/>
      </w:r>
      <w:r w:rsidRPr="002A6660">
        <w:noBreakHyphen/>
      </w:r>
      <w:r w:rsidR="00560B81" w:rsidRPr="002A6660">
        <w:rPr>
          <w:noProof/>
        </w:rPr>
        <w:fldChar w:fldCharType="begin"/>
      </w:r>
      <w:r w:rsidR="00560B81" w:rsidRPr="002A6660">
        <w:rPr>
          <w:noProof/>
        </w:rPr>
        <w:instrText xml:space="preserve"> SEQ Figure \* ARABIC \s 1 </w:instrText>
      </w:r>
      <w:r w:rsidR="00560B81" w:rsidRPr="002A6660">
        <w:rPr>
          <w:noProof/>
        </w:rPr>
        <w:fldChar w:fldCharType="separate"/>
      </w:r>
      <w:r w:rsidR="00A733E3">
        <w:rPr>
          <w:noProof/>
        </w:rPr>
        <w:t>5</w:t>
      </w:r>
      <w:r w:rsidR="00560B81" w:rsidRPr="002A6660">
        <w:rPr>
          <w:noProof/>
        </w:rPr>
        <w:fldChar w:fldCharType="end"/>
      </w:r>
      <w:bookmarkEnd w:id="437"/>
      <w:r w:rsidRPr="002A6660">
        <w:t xml:space="preserve">: </w:t>
      </w:r>
      <w:r w:rsidR="00575BD8" w:rsidRPr="002A6660">
        <w:t>Overview of c</w:t>
      </w:r>
      <w:r w:rsidRPr="002A6660">
        <w:t>omponents hierarchy</w:t>
      </w:r>
      <w:bookmarkEnd w:id="438"/>
      <w:bookmarkEnd w:id="439"/>
      <w:bookmarkEnd w:id="440"/>
      <w:bookmarkEnd w:id="441"/>
    </w:p>
    <w:p w14:paraId="34FC902D" w14:textId="08398379" w:rsidR="002B57EE" w:rsidRPr="002A6660" w:rsidRDefault="002B57EE" w:rsidP="000A53C5">
      <w:pPr>
        <w:pStyle w:val="paragraph"/>
      </w:pPr>
      <w:bookmarkStart w:id="442" w:name="ECSS_E_ST_40_07_1630184"/>
      <w:bookmarkEnd w:id="442"/>
      <w:r w:rsidRPr="002A6660">
        <w:t xml:space="preserve">The functionality of an SMP based simulator is implemented in elements that implement the </w:t>
      </w:r>
      <w:proofErr w:type="spellStart"/>
      <w:r w:rsidRPr="002A6660">
        <w:t>IComponent</w:t>
      </w:r>
      <w:proofErr w:type="spellEnd"/>
      <w:r w:rsidRPr="002A6660">
        <w:t xml:space="preserve"> (</w:t>
      </w:r>
      <w:r w:rsidR="000A53C5" w:rsidRPr="002A6660">
        <w:t>s</w:t>
      </w:r>
      <w:r w:rsidRPr="002A6660">
        <w:t xml:space="preserve">ee </w:t>
      </w:r>
      <w:r w:rsidR="006C2164" w:rsidRPr="002A6660">
        <w:fldChar w:fldCharType="begin"/>
      </w:r>
      <w:r w:rsidR="006C2164" w:rsidRPr="002A6660">
        <w:instrText xml:space="preserve"> REF _Ref477510567 \r \h </w:instrText>
      </w:r>
      <w:r w:rsidR="006C2164" w:rsidRPr="002A6660">
        <w:fldChar w:fldCharType="separate"/>
      </w:r>
      <w:r w:rsidR="00A733E3">
        <w:t>5.2.3.1</w:t>
      </w:r>
      <w:r w:rsidR="006C2164" w:rsidRPr="002A6660">
        <w:fldChar w:fldCharType="end"/>
      </w:r>
      <w:r w:rsidRPr="002A6660">
        <w:t>) interface. A component represent</w:t>
      </w:r>
      <w:r w:rsidR="00AD4B59" w:rsidRPr="002A6660">
        <w:t>s</w:t>
      </w:r>
      <w:r w:rsidRPr="002A6660">
        <w:t xml:space="preserve"> an implementation of a self-contained feature with </w:t>
      </w:r>
      <w:r w:rsidR="002A2D40" w:rsidRPr="002A6660">
        <w:t>well-defined</w:t>
      </w:r>
      <w:r w:rsidRPr="002A6660">
        <w:t xml:space="preserve"> interfaces to other components. At initialization time, a simulation is built by assembling a set of instances of components. In addition, to implementing the </w:t>
      </w:r>
      <w:proofErr w:type="spellStart"/>
      <w:r w:rsidRPr="002A6660">
        <w:t>IComponent</w:t>
      </w:r>
      <w:proofErr w:type="spellEnd"/>
      <w:r w:rsidRPr="002A6660">
        <w:t xml:space="preserve"> interface, a number of additional optional component mechanisms are specified</w:t>
      </w:r>
      <w:r w:rsidR="00575BD8" w:rsidRPr="002A6660">
        <w:t xml:space="preserve"> (</w:t>
      </w:r>
      <w:r w:rsidR="000A53C5" w:rsidRPr="002A6660">
        <w:t>s</w:t>
      </w:r>
      <w:r w:rsidR="00575BD8" w:rsidRPr="002A6660">
        <w:t xml:space="preserve">ee </w:t>
      </w:r>
      <w:r w:rsidR="00575BD8" w:rsidRPr="002A6660">
        <w:fldChar w:fldCharType="begin"/>
      </w:r>
      <w:r w:rsidR="00575BD8" w:rsidRPr="002A6660">
        <w:instrText xml:space="preserve"> REF _Ref496516048 \h </w:instrText>
      </w:r>
      <w:r w:rsidR="00575BD8" w:rsidRPr="002A6660">
        <w:fldChar w:fldCharType="separate"/>
      </w:r>
      <w:r w:rsidR="00A733E3" w:rsidRPr="002A6660">
        <w:t xml:space="preserve">Figure </w:t>
      </w:r>
      <w:r w:rsidR="00A733E3">
        <w:rPr>
          <w:noProof/>
        </w:rPr>
        <w:t>4</w:t>
      </w:r>
      <w:r w:rsidR="00A733E3" w:rsidRPr="002A6660">
        <w:noBreakHyphen/>
      </w:r>
      <w:r w:rsidR="00A733E3">
        <w:rPr>
          <w:noProof/>
        </w:rPr>
        <w:t>6</w:t>
      </w:r>
      <w:r w:rsidR="00575BD8" w:rsidRPr="002A6660">
        <w:fldChar w:fldCharType="end"/>
      </w:r>
      <w:r w:rsidR="002D7868" w:rsidRPr="002A6660">
        <w:t>)</w:t>
      </w:r>
      <w:r w:rsidRPr="002A6660">
        <w:t>:</w:t>
      </w:r>
    </w:p>
    <w:p w14:paraId="5833EC15" w14:textId="5DC795F6" w:rsidR="002B57EE" w:rsidRPr="002A6660" w:rsidRDefault="002B57EE" w:rsidP="000A53C5">
      <w:pPr>
        <w:pStyle w:val="Bul1"/>
      </w:pPr>
      <w:r w:rsidRPr="002A6660">
        <w:t>Comp</w:t>
      </w:r>
      <w:r w:rsidR="00D92BB3" w:rsidRPr="002A6660">
        <w:t>onent aggregation (</w:t>
      </w:r>
      <w:proofErr w:type="spellStart"/>
      <w:r w:rsidR="00D92BB3" w:rsidRPr="002A6660">
        <w:t>IAggregate</w:t>
      </w:r>
      <w:proofErr w:type="spellEnd"/>
      <w:r w:rsidR="00D92BB3" w:rsidRPr="002A6660">
        <w:t>),</w:t>
      </w:r>
    </w:p>
    <w:p w14:paraId="7B1ECCDF" w14:textId="040BAF08" w:rsidR="002B57EE" w:rsidRPr="002A6660" w:rsidRDefault="00AD4B59" w:rsidP="000A53C5">
      <w:pPr>
        <w:pStyle w:val="Bul1"/>
      </w:pPr>
      <w:r w:rsidRPr="002A6660">
        <w:t>I</w:t>
      </w:r>
      <w:r w:rsidR="002B57EE" w:rsidRPr="002A6660">
        <w:t>nter-component events (</w:t>
      </w:r>
      <w:proofErr w:type="spellStart"/>
      <w:r w:rsidR="002B57EE" w:rsidRPr="002A6660">
        <w:t>IEve</w:t>
      </w:r>
      <w:r w:rsidR="00D92BB3" w:rsidRPr="002A6660">
        <w:t>ntProvider</w:t>
      </w:r>
      <w:proofErr w:type="spellEnd"/>
      <w:r w:rsidR="00D92BB3" w:rsidRPr="002A6660">
        <w:t xml:space="preserve"> and </w:t>
      </w:r>
      <w:proofErr w:type="spellStart"/>
      <w:r w:rsidR="00D92BB3" w:rsidRPr="002A6660">
        <w:t>IEventConsumer</w:t>
      </w:r>
      <w:proofErr w:type="spellEnd"/>
      <w:r w:rsidR="00D92BB3" w:rsidRPr="002A6660">
        <w:t>),</w:t>
      </w:r>
    </w:p>
    <w:p w14:paraId="7BCBED12" w14:textId="4F467D6D" w:rsidR="002B57EE" w:rsidRPr="002A6660" w:rsidRDefault="002B57EE" w:rsidP="000A53C5">
      <w:pPr>
        <w:pStyle w:val="Bul1"/>
      </w:pPr>
      <w:r w:rsidRPr="002A6660">
        <w:t>Dynamic invocation (</w:t>
      </w:r>
      <w:proofErr w:type="spellStart"/>
      <w:r w:rsidRPr="002A6660">
        <w:t>IDynamicInvocation</w:t>
      </w:r>
      <w:proofErr w:type="spellEnd"/>
      <w:r w:rsidRPr="002A6660">
        <w:t>)</w:t>
      </w:r>
      <w:r w:rsidR="00FC6E96" w:rsidRPr="002A6660">
        <w:t>,</w:t>
      </w:r>
    </w:p>
    <w:p w14:paraId="0DE64B17" w14:textId="5E46AF4A" w:rsidR="00B94847" w:rsidRPr="002A6660" w:rsidRDefault="00575BD8" w:rsidP="000A53C5">
      <w:pPr>
        <w:pStyle w:val="Bul1"/>
      </w:pPr>
      <w:r w:rsidRPr="002A6660">
        <w:t xml:space="preserve">Link management features </w:t>
      </w:r>
      <w:r w:rsidR="00B94847" w:rsidRPr="002A6660">
        <w:t>(</w:t>
      </w:r>
      <w:proofErr w:type="spellStart"/>
      <w:r w:rsidR="00B94847" w:rsidRPr="002A6660">
        <w:t>ILinkingComponent</w:t>
      </w:r>
      <w:proofErr w:type="spellEnd"/>
      <w:r w:rsidR="00B94847" w:rsidRPr="002A6660">
        <w:t>)</w:t>
      </w:r>
      <w:r w:rsidR="00D92BB3" w:rsidRPr="002A6660">
        <w:t>,</w:t>
      </w:r>
    </w:p>
    <w:p w14:paraId="56B2BCF7" w14:textId="2F4101D8" w:rsidR="002B57EE" w:rsidRPr="002A6660" w:rsidRDefault="002B57EE" w:rsidP="000A53C5">
      <w:pPr>
        <w:pStyle w:val="paragraph"/>
      </w:pPr>
      <w:r w:rsidRPr="002A6660">
        <w:t xml:space="preserve">See </w:t>
      </w:r>
      <w:r w:rsidR="00E60A9D" w:rsidRPr="002A6660">
        <w:t>clause</w:t>
      </w:r>
      <w:r w:rsidRPr="002A6660">
        <w:t xml:space="preserve"> </w:t>
      </w:r>
      <w:r w:rsidR="002B4DD3" w:rsidRPr="002A6660">
        <w:fldChar w:fldCharType="begin"/>
      </w:r>
      <w:r w:rsidR="002B4DD3" w:rsidRPr="002A6660">
        <w:instrText xml:space="preserve"> REF _Ref477510084 \r \h </w:instrText>
      </w:r>
      <w:r w:rsidR="002B4DD3" w:rsidRPr="002A6660">
        <w:fldChar w:fldCharType="separate"/>
      </w:r>
      <w:r w:rsidR="00A733E3">
        <w:t>5.2</w:t>
      </w:r>
      <w:r w:rsidR="002B4DD3" w:rsidRPr="002A6660">
        <w:fldChar w:fldCharType="end"/>
      </w:r>
      <w:r w:rsidRPr="002A6660">
        <w:t xml:space="preserve"> for details on Component Mechanisms.</w:t>
      </w:r>
    </w:p>
    <w:p w14:paraId="2808BCD6" w14:textId="631603FD" w:rsidR="002B57EE" w:rsidRPr="002A6660" w:rsidRDefault="000A53C5" w:rsidP="000A53C5">
      <w:pPr>
        <w:pStyle w:val="paragraph"/>
      </w:pPr>
      <w:r w:rsidRPr="002A6660">
        <w:t>T</w:t>
      </w:r>
      <w:r w:rsidR="002B57EE" w:rsidRPr="002A6660">
        <w:t>he Simulator itself is a</w:t>
      </w:r>
      <w:r w:rsidR="00F53B43" w:rsidRPr="002A6660">
        <w:t>n object</w:t>
      </w:r>
      <w:r w:rsidR="002B57EE" w:rsidRPr="002A6660">
        <w:t xml:space="preserve">, </w:t>
      </w:r>
      <w:r w:rsidR="005A69EC" w:rsidRPr="002A6660">
        <w:t xml:space="preserve">in particular </w:t>
      </w:r>
      <w:r w:rsidRPr="002A6660">
        <w:t xml:space="preserve">a composite. </w:t>
      </w:r>
      <w:r w:rsidR="005A69EC" w:rsidRPr="002A6660">
        <w:t>A</w:t>
      </w:r>
      <w:r w:rsidRPr="002A6660">
        <w:t>ll its direct children are components, namely models and services</w:t>
      </w:r>
      <w:r w:rsidR="002B57EE" w:rsidRPr="002A6660">
        <w:t>.</w:t>
      </w:r>
    </w:p>
    <w:p w14:paraId="72412AD7" w14:textId="2B1320F0" w:rsidR="002B57EE" w:rsidRPr="002A6660" w:rsidRDefault="00C23827" w:rsidP="00A10BBE">
      <w:pPr>
        <w:pStyle w:val="graphic"/>
        <w:rPr>
          <w:lang w:val="en-GB"/>
        </w:rPr>
      </w:pPr>
      <w:r w:rsidRPr="002A6660">
        <w:rPr>
          <w:noProof/>
          <w:lang w:val="en-GB"/>
        </w:rPr>
        <w:lastRenderedPageBreak/>
        <w:drawing>
          <wp:inline distT="0" distB="0" distL="0" distR="0" wp14:anchorId="641A22B8" wp14:editId="4747DDC1">
            <wp:extent cx="3232150" cy="2101850"/>
            <wp:effectExtent l="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2150" cy="2101850"/>
                    </a:xfrm>
                    <a:prstGeom prst="rect">
                      <a:avLst/>
                    </a:prstGeom>
                    <a:noFill/>
                    <a:ln>
                      <a:noFill/>
                    </a:ln>
                  </pic:spPr>
                </pic:pic>
              </a:graphicData>
            </a:graphic>
          </wp:inline>
        </w:drawing>
      </w:r>
    </w:p>
    <w:p w14:paraId="491576C9" w14:textId="3EB9000B" w:rsidR="002B57EE" w:rsidRPr="002A6660" w:rsidRDefault="002B57EE" w:rsidP="001804C3">
      <w:pPr>
        <w:pStyle w:val="Caption"/>
      </w:pPr>
      <w:bookmarkStart w:id="443" w:name="ECSS_E_ST_40_07_1630185"/>
      <w:bookmarkStart w:id="444" w:name="_Ref496516048"/>
      <w:bookmarkStart w:id="445" w:name="_Toc501467501"/>
      <w:bookmarkStart w:id="446" w:name="_Toc501468903"/>
      <w:bookmarkStart w:id="447" w:name="_Toc513045822"/>
      <w:bookmarkStart w:id="448" w:name="_Toc205281541"/>
      <w:bookmarkEnd w:id="443"/>
      <w:r w:rsidRPr="002A6660">
        <w:t>Figure</w:t>
      </w:r>
      <w:r w:rsidR="00575BD8" w:rsidRPr="002A6660">
        <w:t xml:space="preserve"> </w:t>
      </w:r>
      <w:r w:rsidR="00560B81" w:rsidRPr="002A6660">
        <w:rPr>
          <w:noProof/>
        </w:rPr>
        <w:fldChar w:fldCharType="begin"/>
      </w:r>
      <w:r w:rsidR="00560B81" w:rsidRPr="002A6660">
        <w:rPr>
          <w:noProof/>
        </w:rPr>
        <w:instrText xml:space="preserve"> STYLEREF 1 \s </w:instrText>
      </w:r>
      <w:r w:rsidR="00560B81" w:rsidRPr="002A6660">
        <w:rPr>
          <w:noProof/>
        </w:rPr>
        <w:fldChar w:fldCharType="separate"/>
      </w:r>
      <w:r w:rsidR="00A733E3">
        <w:rPr>
          <w:noProof/>
        </w:rPr>
        <w:t>4</w:t>
      </w:r>
      <w:r w:rsidR="00560B81" w:rsidRPr="002A6660">
        <w:rPr>
          <w:noProof/>
        </w:rPr>
        <w:fldChar w:fldCharType="end"/>
      </w:r>
      <w:r w:rsidR="00575BD8" w:rsidRPr="002A6660">
        <w:noBreakHyphen/>
      </w:r>
      <w:r w:rsidR="00560B81" w:rsidRPr="002A6660">
        <w:rPr>
          <w:noProof/>
        </w:rPr>
        <w:fldChar w:fldCharType="begin"/>
      </w:r>
      <w:r w:rsidR="00560B81" w:rsidRPr="002A6660">
        <w:rPr>
          <w:noProof/>
        </w:rPr>
        <w:instrText xml:space="preserve"> SEQ Figure \* ARABIC \s 1 </w:instrText>
      </w:r>
      <w:r w:rsidR="00560B81" w:rsidRPr="002A6660">
        <w:rPr>
          <w:noProof/>
        </w:rPr>
        <w:fldChar w:fldCharType="separate"/>
      </w:r>
      <w:r w:rsidR="00A733E3">
        <w:rPr>
          <w:noProof/>
        </w:rPr>
        <w:t>6</w:t>
      </w:r>
      <w:r w:rsidR="00560B81" w:rsidRPr="002A6660">
        <w:rPr>
          <w:noProof/>
        </w:rPr>
        <w:fldChar w:fldCharType="end"/>
      </w:r>
      <w:bookmarkEnd w:id="444"/>
      <w:r w:rsidR="00575BD8" w:rsidRPr="002A6660">
        <w:t>:</w:t>
      </w:r>
      <w:r w:rsidRPr="002A6660">
        <w:t xml:space="preserve"> Component Mechanisms</w:t>
      </w:r>
      <w:bookmarkEnd w:id="445"/>
      <w:bookmarkEnd w:id="446"/>
      <w:bookmarkEnd w:id="447"/>
      <w:bookmarkEnd w:id="448"/>
    </w:p>
    <w:p w14:paraId="5DDAC390" w14:textId="6F2AF819" w:rsidR="00431286" w:rsidRPr="002A6660" w:rsidRDefault="00431286" w:rsidP="00431286">
      <w:pPr>
        <w:pStyle w:val="paragraph"/>
      </w:pPr>
      <w:bookmarkStart w:id="449" w:name="ECSS_E_ST_40_07_1630186"/>
      <w:bookmarkEnd w:id="449"/>
      <w:r w:rsidRPr="002A6660">
        <w:t xml:space="preserve">All SMP components goes via a lifecycle as defined in </w:t>
      </w:r>
      <w:r w:rsidRPr="002A6660">
        <w:fldChar w:fldCharType="begin"/>
      </w:r>
      <w:r w:rsidRPr="002A6660">
        <w:instrText xml:space="preserve"> REF _Ref8220026 \h </w:instrText>
      </w:r>
      <w:r w:rsidRPr="002A6660">
        <w:fldChar w:fldCharType="separate"/>
      </w:r>
      <w:r w:rsidR="00A733E3" w:rsidRPr="002A6660">
        <w:t xml:space="preserve">Figure </w:t>
      </w:r>
      <w:r w:rsidR="00A733E3">
        <w:rPr>
          <w:noProof/>
        </w:rPr>
        <w:t>4</w:t>
      </w:r>
      <w:r w:rsidR="00A733E3" w:rsidRPr="002A6660">
        <w:noBreakHyphen/>
      </w:r>
      <w:r w:rsidR="00A733E3">
        <w:rPr>
          <w:noProof/>
        </w:rPr>
        <w:t>7</w:t>
      </w:r>
      <w:r w:rsidRPr="002A6660">
        <w:fldChar w:fldCharType="end"/>
      </w:r>
      <w:r w:rsidRPr="002A6660">
        <w:t xml:space="preserve">. Each component is responsible to ensure that this state diagram is followed. It is controlled via the </w:t>
      </w:r>
      <w:proofErr w:type="spellStart"/>
      <w:r w:rsidRPr="002A6660">
        <w:t>IComponent</w:t>
      </w:r>
      <w:proofErr w:type="spellEnd"/>
      <w:r w:rsidRPr="002A6660">
        <w:t xml:space="preserve"> interface (see clause </w:t>
      </w:r>
      <w:r w:rsidRPr="002A6660">
        <w:fldChar w:fldCharType="begin"/>
      </w:r>
      <w:r w:rsidRPr="002A6660">
        <w:instrText xml:space="preserve"> REF _Ref477510567 \r \h </w:instrText>
      </w:r>
      <w:r w:rsidRPr="002A6660">
        <w:fldChar w:fldCharType="separate"/>
      </w:r>
      <w:r w:rsidR="00A733E3">
        <w:t>5.2.3.1</w:t>
      </w:r>
      <w:r w:rsidRPr="002A6660">
        <w:fldChar w:fldCharType="end"/>
      </w:r>
      <w:r w:rsidRPr="002A6660">
        <w:t>).</w:t>
      </w:r>
    </w:p>
    <w:p w14:paraId="2C8D6453" w14:textId="61631093" w:rsidR="00431286" w:rsidRPr="002A6660" w:rsidRDefault="00C23827" w:rsidP="00431286">
      <w:pPr>
        <w:pStyle w:val="graphic"/>
        <w:rPr>
          <w:lang w:val="en-GB"/>
        </w:rPr>
      </w:pPr>
      <w:r w:rsidRPr="002A6660">
        <w:rPr>
          <w:noProof/>
          <w:lang w:val="en-GB"/>
        </w:rPr>
        <w:drawing>
          <wp:inline distT="0" distB="0" distL="0" distR="0" wp14:anchorId="023B0ED0" wp14:editId="06937102">
            <wp:extent cx="1727200" cy="2984500"/>
            <wp:effectExtent l="0" t="0" r="0" b="0"/>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27200" cy="2984500"/>
                    </a:xfrm>
                    <a:prstGeom prst="rect">
                      <a:avLst/>
                    </a:prstGeom>
                    <a:noFill/>
                    <a:ln>
                      <a:noFill/>
                    </a:ln>
                  </pic:spPr>
                </pic:pic>
              </a:graphicData>
            </a:graphic>
          </wp:inline>
        </w:drawing>
      </w:r>
      <w:r w:rsidR="00E86601" w:rsidRPr="002A6660">
        <w:rPr>
          <w:noProof/>
          <w:lang w:val="en-GB" w:eastAsia="en-US"/>
        </w:rPr>
        <w:t xml:space="preserve"> </w:t>
      </w:r>
    </w:p>
    <w:p w14:paraId="474E850A" w14:textId="63ADBC9A" w:rsidR="00431286" w:rsidRPr="002A6660" w:rsidRDefault="00431286" w:rsidP="00431286">
      <w:pPr>
        <w:pStyle w:val="Caption"/>
      </w:pPr>
      <w:bookmarkStart w:id="450" w:name="ECSS_E_ST_40_07_1630187"/>
      <w:bookmarkStart w:id="451" w:name="_Ref8220026"/>
      <w:bookmarkStart w:id="452" w:name="_Toc205281542"/>
      <w:bookmarkEnd w:id="450"/>
      <w:r w:rsidRPr="002A6660">
        <w:t xml:space="preserve">Figure </w:t>
      </w:r>
      <w:r w:rsidRPr="002A6660">
        <w:rPr>
          <w:noProof/>
        </w:rPr>
        <w:fldChar w:fldCharType="begin"/>
      </w:r>
      <w:r w:rsidRPr="002A6660">
        <w:rPr>
          <w:noProof/>
        </w:rPr>
        <w:instrText xml:space="preserve"> STYLEREF 1 \s </w:instrText>
      </w:r>
      <w:r w:rsidRPr="002A6660">
        <w:rPr>
          <w:noProof/>
        </w:rPr>
        <w:fldChar w:fldCharType="separate"/>
      </w:r>
      <w:r w:rsidR="00A733E3">
        <w:rPr>
          <w:noProof/>
        </w:rPr>
        <w:t>4</w:t>
      </w:r>
      <w:r w:rsidRPr="002A6660">
        <w:rPr>
          <w:noProof/>
        </w:rPr>
        <w:fldChar w:fldCharType="end"/>
      </w:r>
      <w:r w:rsidRPr="002A6660">
        <w:noBreakHyphen/>
      </w:r>
      <w:r w:rsidRPr="002A6660">
        <w:rPr>
          <w:noProof/>
        </w:rPr>
        <w:fldChar w:fldCharType="begin"/>
      </w:r>
      <w:r w:rsidRPr="002A6660">
        <w:rPr>
          <w:noProof/>
        </w:rPr>
        <w:instrText xml:space="preserve"> SEQ Figure \* ARABIC \s 1 </w:instrText>
      </w:r>
      <w:r w:rsidRPr="002A6660">
        <w:rPr>
          <w:noProof/>
        </w:rPr>
        <w:fldChar w:fldCharType="separate"/>
      </w:r>
      <w:r w:rsidR="00A733E3">
        <w:rPr>
          <w:noProof/>
        </w:rPr>
        <w:t>7</w:t>
      </w:r>
      <w:r w:rsidRPr="002A6660">
        <w:rPr>
          <w:noProof/>
        </w:rPr>
        <w:fldChar w:fldCharType="end"/>
      </w:r>
      <w:bookmarkEnd w:id="451"/>
      <w:r w:rsidRPr="002A6660">
        <w:t>: Component State machine</w:t>
      </w:r>
      <w:bookmarkEnd w:id="452"/>
    </w:p>
    <w:p w14:paraId="4274A177" w14:textId="6C26B795" w:rsidR="00431286" w:rsidRPr="002A6660" w:rsidRDefault="00431286" w:rsidP="00892D43">
      <w:pPr>
        <w:pStyle w:val="paragraph"/>
      </w:pPr>
      <w:bookmarkStart w:id="453" w:name="ECSS_E_ST_40_07_1630188"/>
      <w:bookmarkEnd w:id="453"/>
      <w:r w:rsidRPr="002A6660">
        <w:t xml:space="preserve">Each state in </w:t>
      </w:r>
      <w:r w:rsidRPr="002A6660">
        <w:fldChar w:fldCharType="begin"/>
      </w:r>
      <w:r w:rsidRPr="002A6660">
        <w:instrText xml:space="preserve"> REF _Ref8220026 \h </w:instrText>
      </w:r>
      <w:r w:rsidRPr="002A6660">
        <w:fldChar w:fldCharType="separate"/>
      </w:r>
      <w:r w:rsidR="00A733E3" w:rsidRPr="002A6660">
        <w:t xml:space="preserve">Figure </w:t>
      </w:r>
      <w:r w:rsidR="00A733E3">
        <w:rPr>
          <w:noProof/>
        </w:rPr>
        <w:t>4</w:t>
      </w:r>
      <w:r w:rsidR="00A733E3" w:rsidRPr="002A6660">
        <w:noBreakHyphen/>
      </w:r>
      <w:r w:rsidR="00A733E3">
        <w:rPr>
          <w:noProof/>
        </w:rPr>
        <w:t>7</w:t>
      </w:r>
      <w:r w:rsidRPr="002A6660">
        <w:fldChar w:fldCharType="end"/>
      </w:r>
      <w:r w:rsidRPr="002A6660">
        <w:t xml:space="preserve"> has its own purpose and behaviour as explained in </w:t>
      </w:r>
      <w:r w:rsidRPr="002A6660">
        <w:fldChar w:fldCharType="begin"/>
      </w:r>
      <w:r w:rsidRPr="002A6660">
        <w:instrText xml:space="preserve"> REF _Ref477507597 \h </w:instrText>
      </w:r>
      <w:r w:rsidRPr="002A6660">
        <w:fldChar w:fldCharType="separate"/>
      </w:r>
      <w:r w:rsidR="00A733E3" w:rsidRPr="002A6660">
        <w:t xml:space="preserve">Table </w:t>
      </w:r>
      <w:r w:rsidR="00A733E3">
        <w:rPr>
          <w:noProof/>
        </w:rPr>
        <w:t>5</w:t>
      </w:r>
      <w:r w:rsidR="00A733E3" w:rsidRPr="002A6660">
        <w:noBreakHyphen/>
      </w:r>
      <w:r w:rsidR="00A733E3">
        <w:rPr>
          <w:noProof/>
        </w:rPr>
        <w:t>2</w:t>
      </w:r>
      <w:r w:rsidRPr="002A6660">
        <w:fldChar w:fldCharType="end"/>
      </w:r>
      <w:r w:rsidRPr="002A6660">
        <w:t>.</w:t>
      </w:r>
    </w:p>
    <w:p w14:paraId="4C5DB8CE" w14:textId="6C4CF01D" w:rsidR="00CE667E" w:rsidRPr="002A6660" w:rsidRDefault="00CE667E" w:rsidP="00AA1B07">
      <w:pPr>
        <w:pStyle w:val="Heading3"/>
      </w:pPr>
      <w:bookmarkStart w:id="454" w:name="_Toc205281438"/>
      <w:bookmarkStart w:id="455" w:name="_Toc501444779"/>
      <w:bookmarkStart w:id="456" w:name="_Toc501453599"/>
      <w:bookmarkStart w:id="457" w:name="_Toc501459011"/>
      <w:bookmarkStart w:id="458" w:name="_Toc501461368"/>
      <w:bookmarkStart w:id="459" w:name="_Toc501467412"/>
      <w:bookmarkStart w:id="460" w:name="_Toc501468929"/>
      <w:bookmarkStart w:id="461" w:name="_Toc501469298"/>
      <w:bookmarkStart w:id="462" w:name="_Toc513045848"/>
      <w:r w:rsidRPr="002A6660">
        <w:lastRenderedPageBreak/>
        <w:t>Factories</w:t>
      </w:r>
      <w:bookmarkStart w:id="463" w:name="ECSS_E_ST_40_07_1630189"/>
      <w:bookmarkEnd w:id="463"/>
      <w:bookmarkEnd w:id="454"/>
    </w:p>
    <w:p w14:paraId="7E730A64" w14:textId="0934A107" w:rsidR="00CE667E" w:rsidRPr="002A6660" w:rsidRDefault="006D5B76" w:rsidP="005755CA">
      <w:pPr>
        <w:pStyle w:val="paragraph"/>
        <w:keepLines/>
      </w:pPr>
      <w:bookmarkStart w:id="464" w:name="ECSS_E_ST_40_07_1630190"/>
      <w:bookmarkEnd w:id="464"/>
      <w:r w:rsidRPr="002A6660">
        <w:t>A Factory is an O</w:t>
      </w:r>
      <w:r w:rsidR="00CE667E" w:rsidRPr="002A6660">
        <w:t xml:space="preserve">bject that creates Components. The </w:t>
      </w:r>
      <w:r w:rsidRPr="002A6660">
        <w:t>type of the C</w:t>
      </w:r>
      <w:r w:rsidR="00CE667E" w:rsidRPr="002A6660">
        <w:t xml:space="preserve">omponent </w:t>
      </w:r>
      <w:r w:rsidR="00C745FE" w:rsidRPr="002A6660">
        <w:t>instantiated by the F</w:t>
      </w:r>
      <w:r w:rsidR="00CE667E" w:rsidRPr="002A6660">
        <w:t xml:space="preserve">actory is identified by a Universally Unique Identifier (UUID). The UUID is a 128-bit number which for practical purposes is unique, without depending for uniqueness on a central registration authority or coordination between the parties generating them. </w:t>
      </w:r>
      <w:r w:rsidR="00C745FE" w:rsidRPr="002A6660">
        <w:t xml:space="preserve">The purpose of the Factory is to hide the implementation details of </w:t>
      </w:r>
      <w:r w:rsidRPr="002A6660">
        <w:t xml:space="preserve">how a Component is instantiated. For example, the base class of the Component implementation is hidden by the Factory. </w:t>
      </w:r>
    </w:p>
    <w:p w14:paraId="5EA47C4C" w14:textId="3C12D346" w:rsidR="00CE667E" w:rsidRPr="002A6660" w:rsidRDefault="00CE667E" w:rsidP="00892D43">
      <w:pPr>
        <w:pStyle w:val="paragraph"/>
      </w:pPr>
      <w:r w:rsidRPr="002A6660">
        <w:t>A Factory is</w:t>
      </w:r>
      <w:r w:rsidR="006D5B76" w:rsidRPr="002A6660">
        <w:t xml:space="preserve"> an O</w:t>
      </w:r>
      <w:r w:rsidR="00C745FE" w:rsidRPr="002A6660">
        <w:t xml:space="preserve">bject that implements the </w:t>
      </w:r>
      <w:proofErr w:type="spellStart"/>
      <w:r w:rsidR="00C745FE" w:rsidRPr="002A6660">
        <w:t>IFactory</w:t>
      </w:r>
      <w:proofErr w:type="spellEnd"/>
      <w:r w:rsidR="00C745FE" w:rsidRPr="002A6660">
        <w:t xml:space="preserve"> interface. The Factory is </w:t>
      </w:r>
      <w:r w:rsidRPr="002A6660">
        <w:t xml:space="preserve">registered </w:t>
      </w:r>
      <w:r w:rsidR="00C745FE" w:rsidRPr="002A6660">
        <w:t xml:space="preserve">with the simulator by calling the </w:t>
      </w:r>
      <w:proofErr w:type="spellStart"/>
      <w:proofErr w:type="gramStart"/>
      <w:r w:rsidR="00C745FE" w:rsidRPr="002A6660">
        <w:t>ISimulator</w:t>
      </w:r>
      <w:proofErr w:type="spellEnd"/>
      <w:r w:rsidR="00C745FE" w:rsidRPr="002A6660">
        <w:t>::</w:t>
      </w:r>
      <w:proofErr w:type="spellStart"/>
      <w:proofErr w:type="gramEnd"/>
      <w:r w:rsidR="00C745FE" w:rsidRPr="002A6660">
        <w:t>RegisterFactory</w:t>
      </w:r>
      <w:proofErr w:type="spellEnd"/>
      <w:r w:rsidR="00C745FE" w:rsidRPr="002A6660">
        <w:t xml:space="preserve"> method. </w:t>
      </w:r>
      <w:r w:rsidR="006D5B76" w:rsidRPr="002A6660">
        <w:t>Instances of the C</w:t>
      </w:r>
      <w:r w:rsidR="00C745FE" w:rsidRPr="002A6660">
        <w:t>omponent identified by th</w:t>
      </w:r>
      <w:r w:rsidR="006D5B76" w:rsidRPr="002A6660">
        <w:t>e C</w:t>
      </w:r>
      <w:r w:rsidR="00C745FE" w:rsidRPr="002A6660">
        <w:t xml:space="preserve">omponent’s UUID can then be created by calling the </w:t>
      </w:r>
      <w:proofErr w:type="spellStart"/>
      <w:proofErr w:type="gramStart"/>
      <w:r w:rsidR="00C745FE" w:rsidRPr="002A6660">
        <w:t>ISimulator</w:t>
      </w:r>
      <w:proofErr w:type="spellEnd"/>
      <w:r w:rsidR="00C745FE" w:rsidRPr="002A6660">
        <w:t>::</w:t>
      </w:r>
      <w:proofErr w:type="spellStart"/>
      <w:proofErr w:type="gramEnd"/>
      <w:r w:rsidR="00C745FE" w:rsidRPr="002A6660">
        <w:t>CreateInstance</w:t>
      </w:r>
      <w:proofErr w:type="spellEnd"/>
      <w:r w:rsidR="00C745FE" w:rsidRPr="002A6660">
        <w:t xml:space="preserve"> method which </w:t>
      </w:r>
      <w:r w:rsidR="006D5B76" w:rsidRPr="002A6660">
        <w:t xml:space="preserve">uses </w:t>
      </w:r>
      <w:r w:rsidR="00C745FE" w:rsidRPr="002A6660">
        <w:t>the re</w:t>
      </w:r>
      <w:r w:rsidR="006D5B76" w:rsidRPr="002A6660">
        <w:t>gistered Factory to instantiate the C</w:t>
      </w:r>
      <w:r w:rsidR="00C745FE" w:rsidRPr="002A6660">
        <w:t>omponent.</w:t>
      </w:r>
    </w:p>
    <w:p w14:paraId="5789EF57" w14:textId="3A724213" w:rsidR="00BE5F61" w:rsidRPr="002A6660" w:rsidRDefault="00BE5F61" w:rsidP="00AA1B07">
      <w:pPr>
        <w:pStyle w:val="Heading3"/>
      </w:pPr>
      <w:bookmarkStart w:id="465" w:name="_Toc205281439"/>
      <w:r w:rsidRPr="002A6660">
        <w:t>Models and Services</w:t>
      </w:r>
      <w:bookmarkStart w:id="466" w:name="ECSS_E_ST_40_07_1630191"/>
      <w:bookmarkEnd w:id="455"/>
      <w:bookmarkEnd w:id="456"/>
      <w:bookmarkEnd w:id="457"/>
      <w:bookmarkEnd w:id="458"/>
      <w:bookmarkEnd w:id="459"/>
      <w:bookmarkEnd w:id="460"/>
      <w:bookmarkEnd w:id="461"/>
      <w:bookmarkEnd w:id="462"/>
      <w:bookmarkEnd w:id="466"/>
      <w:bookmarkEnd w:id="465"/>
    </w:p>
    <w:p w14:paraId="2001770B" w14:textId="64E6DC1A" w:rsidR="002B57EE" w:rsidRPr="002A6660" w:rsidRDefault="002B57EE" w:rsidP="00AA1B07">
      <w:pPr>
        <w:pStyle w:val="paragraph"/>
      </w:pPr>
      <w:bookmarkStart w:id="467" w:name="ECSS_E_ST_40_07_1630192"/>
      <w:bookmarkEnd w:id="467"/>
      <w:r w:rsidRPr="002A6660">
        <w:t>Two main flavours of components are specified by SMP: Models and Services</w:t>
      </w:r>
      <w:r w:rsidR="002D7868" w:rsidRPr="002A6660">
        <w:t>.</w:t>
      </w:r>
      <w:r w:rsidRPr="002A6660">
        <w:t xml:space="preserve"> The main differences are:</w:t>
      </w:r>
    </w:p>
    <w:p w14:paraId="73409D9C" w14:textId="0245D45F" w:rsidR="002B57EE" w:rsidRPr="002A6660" w:rsidRDefault="002B57EE" w:rsidP="00AA1B07">
      <w:pPr>
        <w:pStyle w:val="Bul1"/>
      </w:pPr>
      <w:r w:rsidRPr="002A6660">
        <w:t xml:space="preserve">Models implement the </w:t>
      </w:r>
      <w:proofErr w:type="spellStart"/>
      <w:r w:rsidRPr="002A6660">
        <w:t>IModel</w:t>
      </w:r>
      <w:proofErr w:type="spellEnd"/>
      <w:r w:rsidRPr="002A6660">
        <w:t xml:space="preserve"> interface while Services implement the </w:t>
      </w:r>
      <w:proofErr w:type="spellStart"/>
      <w:r w:rsidRPr="002A6660">
        <w:t>IServices</w:t>
      </w:r>
      <w:proofErr w:type="spellEnd"/>
      <w:r w:rsidRPr="002A6660">
        <w:t xml:space="preserve"> interface. Both interfaces are empty and do not add any additional capabilities, but the difference allows to efficiently differentiate models and services</w:t>
      </w:r>
      <w:r w:rsidR="00B21B64" w:rsidRPr="002A6660">
        <w:t>.</w:t>
      </w:r>
    </w:p>
    <w:p w14:paraId="199D7AC3" w14:textId="3B8EC8F7" w:rsidR="00D11942" w:rsidRPr="002A6660" w:rsidRDefault="00D11942" w:rsidP="00AA1B07">
      <w:pPr>
        <w:pStyle w:val="Bul1"/>
      </w:pPr>
      <w:r w:rsidRPr="002A6660">
        <w:t>Models are added to the simulation in a hierarchical tree, while services live in the global scope of the simulation.</w:t>
      </w:r>
    </w:p>
    <w:p w14:paraId="31FBEB8A" w14:textId="4AD2EF4D" w:rsidR="002B57EE" w:rsidRPr="002A6660" w:rsidRDefault="002B57EE" w:rsidP="00AA1B07">
      <w:pPr>
        <w:pStyle w:val="Bul1"/>
      </w:pPr>
      <w:r w:rsidRPr="002A6660">
        <w:t xml:space="preserve">The Models can be fallible by implementing the </w:t>
      </w:r>
      <w:proofErr w:type="spellStart"/>
      <w:r w:rsidRPr="002A6660">
        <w:t>IFallibleModel</w:t>
      </w:r>
      <w:proofErr w:type="spellEnd"/>
      <w:r w:rsidRPr="002A6660">
        <w:t xml:space="preserve"> </w:t>
      </w:r>
      <w:proofErr w:type="gramStart"/>
      <w:r w:rsidRPr="002A6660">
        <w:t>interface</w:t>
      </w:r>
      <w:proofErr w:type="gramEnd"/>
      <w:r w:rsidRPr="002A6660">
        <w:t xml:space="preserve"> but </w:t>
      </w:r>
      <w:r w:rsidR="00B21B64" w:rsidRPr="002A6660">
        <w:t>S</w:t>
      </w:r>
      <w:r w:rsidRPr="002A6660">
        <w:t>ervice</w:t>
      </w:r>
      <w:r w:rsidR="00B21B64" w:rsidRPr="002A6660">
        <w:t>s are</w:t>
      </w:r>
      <w:r w:rsidRPr="002A6660">
        <w:t xml:space="preserve"> not</w:t>
      </w:r>
      <w:r w:rsidR="00B21B64" w:rsidRPr="002A6660">
        <w:t>.</w:t>
      </w:r>
    </w:p>
    <w:p w14:paraId="79CBFB5F" w14:textId="6B58D860" w:rsidR="00C06F1B" w:rsidRPr="002A6660" w:rsidRDefault="00C06F1B" w:rsidP="00AA1B07">
      <w:pPr>
        <w:pStyle w:val="Bul1"/>
      </w:pPr>
      <w:r w:rsidRPr="002A6660">
        <w:t xml:space="preserve">Models are added to the Simulations via the </w:t>
      </w:r>
      <w:proofErr w:type="spellStart"/>
      <w:r w:rsidRPr="002A6660">
        <w:t>ISimulator</w:t>
      </w:r>
      <w:proofErr w:type="spellEnd"/>
      <w:r w:rsidRPr="002A6660">
        <w:t xml:space="preserve"> </w:t>
      </w:r>
      <w:proofErr w:type="spellStart"/>
      <w:r w:rsidRPr="002A6660">
        <w:t>AddModel</w:t>
      </w:r>
      <w:proofErr w:type="spellEnd"/>
      <w:r w:rsidRPr="002A6660">
        <w:t xml:space="preserve"> method, while Services are added via the </w:t>
      </w:r>
      <w:proofErr w:type="spellStart"/>
      <w:r w:rsidRPr="002A6660">
        <w:t>AddService</w:t>
      </w:r>
      <w:proofErr w:type="spellEnd"/>
      <w:r w:rsidRPr="002A6660">
        <w:t xml:space="preserve"> method</w:t>
      </w:r>
      <w:r w:rsidR="00B21B64" w:rsidRPr="002A6660">
        <w:t>.</w:t>
      </w:r>
    </w:p>
    <w:p w14:paraId="49F6E26A" w14:textId="2724B250" w:rsidR="00240546" w:rsidRPr="002A6660" w:rsidRDefault="00C06F1B" w:rsidP="00AA1B07">
      <w:pPr>
        <w:pStyle w:val="Bul1"/>
      </w:pPr>
      <w:r w:rsidRPr="002A6660">
        <w:t xml:space="preserve">It is possible to get a </w:t>
      </w:r>
      <w:r w:rsidR="006B691F" w:rsidRPr="002A6660">
        <w:t xml:space="preserve">reference </w:t>
      </w:r>
      <w:r w:rsidRPr="002A6660">
        <w:t xml:space="preserve">to a service from the </w:t>
      </w:r>
      <w:proofErr w:type="spellStart"/>
      <w:r w:rsidRPr="002A6660">
        <w:t>ISimulator</w:t>
      </w:r>
      <w:proofErr w:type="spellEnd"/>
      <w:r w:rsidRPr="002A6660">
        <w:t xml:space="preserve"> interface via the </w:t>
      </w:r>
      <w:proofErr w:type="spellStart"/>
      <w:r w:rsidRPr="002A6660">
        <w:t>GetService</w:t>
      </w:r>
      <w:proofErr w:type="spellEnd"/>
      <w:r w:rsidRPr="002A6660">
        <w:t xml:space="preserve"> method by its name. </w:t>
      </w:r>
      <w:r w:rsidR="00F51BE1" w:rsidRPr="002A6660">
        <w:t>This impl</w:t>
      </w:r>
      <w:r w:rsidR="00B21B64" w:rsidRPr="002A6660">
        <w:t>ies</w:t>
      </w:r>
      <w:r w:rsidR="00F51BE1" w:rsidRPr="002A6660">
        <w:t xml:space="preserve"> that all components in a simulation can easily obtain a reference to a service.</w:t>
      </w:r>
    </w:p>
    <w:p w14:paraId="02E8962E" w14:textId="3FB02913" w:rsidR="00C06F1B" w:rsidRPr="002A6660" w:rsidRDefault="00240546" w:rsidP="00AA1B07">
      <w:pPr>
        <w:pStyle w:val="Bul1"/>
      </w:pPr>
      <w:r w:rsidRPr="002A6660">
        <w:t>Services can only be added to the simulation during the first startup in building phase, while models can be dynamically adde</w:t>
      </w:r>
      <w:r w:rsidR="00E206F2" w:rsidRPr="002A6660">
        <w:t>d also later in stand-by state.</w:t>
      </w:r>
    </w:p>
    <w:p w14:paraId="03DC25B4" w14:textId="144F0C8D" w:rsidR="00010B9C" w:rsidRPr="002A6660" w:rsidRDefault="002D7868" w:rsidP="00AA1B07">
      <w:pPr>
        <w:pStyle w:val="paragraph"/>
      </w:pPr>
      <w:r w:rsidRPr="002A6660">
        <w:t xml:space="preserve">The mandatory features of an SMP runtime environment are specified as services. See </w:t>
      </w:r>
      <w:r w:rsidR="005C1263" w:rsidRPr="002A6660">
        <w:t>clause</w:t>
      </w:r>
      <w:r w:rsidRPr="002A6660">
        <w:t xml:space="preserve"> </w:t>
      </w:r>
      <w:r w:rsidR="00F64E1B" w:rsidRPr="002A6660">
        <w:fldChar w:fldCharType="begin"/>
      </w:r>
      <w:r w:rsidR="00F64E1B" w:rsidRPr="002A6660">
        <w:instrText xml:space="preserve"> REF _Ref528067200 \w \h </w:instrText>
      </w:r>
      <w:r w:rsidR="00F64E1B" w:rsidRPr="002A6660">
        <w:fldChar w:fldCharType="separate"/>
      </w:r>
      <w:r w:rsidR="00A733E3">
        <w:t>5.3</w:t>
      </w:r>
      <w:r w:rsidR="00F64E1B" w:rsidRPr="002A6660">
        <w:fldChar w:fldCharType="end"/>
      </w:r>
      <w:r w:rsidRPr="002A6660">
        <w:t xml:space="preserve"> and </w:t>
      </w:r>
      <w:r w:rsidRPr="002A6660">
        <w:fldChar w:fldCharType="begin"/>
      </w:r>
      <w:r w:rsidRPr="002A6660">
        <w:instrText xml:space="preserve"> REF _Ref496517597 \h </w:instrText>
      </w:r>
      <w:r w:rsidRPr="002A6660">
        <w:fldChar w:fldCharType="separate"/>
      </w:r>
      <w:r w:rsidR="00A733E3" w:rsidRPr="002A6660">
        <w:t xml:space="preserve">Figure </w:t>
      </w:r>
      <w:r w:rsidR="00A733E3">
        <w:rPr>
          <w:noProof/>
        </w:rPr>
        <w:t>4</w:t>
      </w:r>
      <w:r w:rsidR="00A733E3" w:rsidRPr="002A6660">
        <w:noBreakHyphen/>
      </w:r>
      <w:r w:rsidR="00A733E3">
        <w:rPr>
          <w:noProof/>
        </w:rPr>
        <w:t>5</w:t>
      </w:r>
      <w:r w:rsidRPr="002A6660">
        <w:fldChar w:fldCharType="end"/>
      </w:r>
      <w:r w:rsidRPr="002A6660">
        <w:t>.</w:t>
      </w:r>
    </w:p>
    <w:p w14:paraId="345C361B" w14:textId="03D7190A" w:rsidR="00FC149C" w:rsidRPr="002A6660" w:rsidRDefault="006E6962" w:rsidP="0010081A">
      <w:pPr>
        <w:pStyle w:val="Heading2"/>
        <w:tabs>
          <w:tab w:val="clear" w:pos="851"/>
          <w:tab w:val="num" w:pos="1746"/>
        </w:tabs>
        <w:ind w:left="1746"/>
      </w:pPr>
      <w:bookmarkStart w:id="468" w:name="_Ref475524870"/>
      <w:bookmarkStart w:id="469" w:name="_Toc501444780"/>
      <w:bookmarkStart w:id="470" w:name="_Toc501453600"/>
      <w:bookmarkStart w:id="471" w:name="_Toc501459012"/>
      <w:bookmarkStart w:id="472" w:name="_Toc501461369"/>
      <w:bookmarkStart w:id="473" w:name="_Toc501467413"/>
      <w:bookmarkStart w:id="474" w:name="_Toc501468930"/>
      <w:bookmarkStart w:id="475" w:name="_Toc501469299"/>
      <w:bookmarkStart w:id="476" w:name="_Toc513045849"/>
      <w:bookmarkStart w:id="477" w:name="_Toc205281440"/>
      <w:r w:rsidRPr="002A6660">
        <w:lastRenderedPageBreak/>
        <w:t>Publication</w:t>
      </w:r>
      <w:r w:rsidR="00672154" w:rsidRPr="002A6660">
        <w:t>, Types</w:t>
      </w:r>
      <w:r w:rsidR="007F1CD8" w:rsidRPr="002A6660">
        <w:t xml:space="preserve"> and </w:t>
      </w:r>
      <w:r w:rsidR="00B21B64" w:rsidRPr="002A6660">
        <w:t>P</w:t>
      </w:r>
      <w:r w:rsidR="007F1CD8" w:rsidRPr="002A6660">
        <w:t>ersistence</w:t>
      </w:r>
      <w:bookmarkStart w:id="478" w:name="ECSS_E_ST_40_07_1630193"/>
      <w:bookmarkEnd w:id="468"/>
      <w:bookmarkEnd w:id="469"/>
      <w:bookmarkEnd w:id="470"/>
      <w:bookmarkEnd w:id="471"/>
      <w:bookmarkEnd w:id="472"/>
      <w:bookmarkEnd w:id="473"/>
      <w:bookmarkEnd w:id="474"/>
      <w:bookmarkEnd w:id="475"/>
      <w:bookmarkEnd w:id="476"/>
      <w:bookmarkEnd w:id="478"/>
      <w:bookmarkEnd w:id="477"/>
    </w:p>
    <w:p w14:paraId="345C361C" w14:textId="23C7F6CD" w:rsidR="007F1CD8" w:rsidRPr="00B52A45" w:rsidRDefault="007F1CD8" w:rsidP="00B52A45">
      <w:pPr>
        <w:pStyle w:val="paragraph"/>
        <w:keepNext/>
        <w:rPr>
          <w:spacing w:val="-2"/>
        </w:rPr>
      </w:pPr>
      <w:bookmarkStart w:id="479" w:name="ECSS_E_ST_40_07_1630194"/>
      <w:bookmarkEnd w:id="479"/>
      <w:r w:rsidRPr="00B52A45">
        <w:rPr>
          <w:spacing w:val="-2"/>
        </w:rPr>
        <w:t xml:space="preserve">SMP components publish </w:t>
      </w:r>
      <w:r w:rsidR="00EA6E0C" w:rsidRPr="00B52A45">
        <w:rPr>
          <w:spacing w:val="-2"/>
        </w:rPr>
        <w:t>their</w:t>
      </w:r>
      <w:r w:rsidRPr="00B52A45">
        <w:rPr>
          <w:spacing w:val="-2"/>
        </w:rPr>
        <w:t xml:space="preserve"> state information to the simulation environment to:</w:t>
      </w:r>
    </w:p>
    <w:p w14:paraId="345C361D" w14:textId="64CB3AED" w:rsidR="006E6962" w:rsidRPr="002A6660" w:rsidRDefault="00B21B64" w:rsidP="00B52A45">
      <w:pPr>
        <w:pStyle w:val="Bul1"/>
        <w:keepNext/>
        <w:spacing w:before="80"/>
      </w:pPr>
      <w:r w:rsidRPr="002A6660">
        <w:t>Allow v</w:t>
      </w:r>
      <w:r w:rsidR="007F1CD8" w:rsidRPr="002A6660">
        <w:t>isualization of the simulation state</w:t>
      </w:r>
      <w:r w:rsidRPr="002A6660">
        <w:t>.</w:t>
      </w:r>
    </w:p>
    <w:p w14:paraId="345C361E" w14:textId="07D16DB9" w:rsidR="007F1CD8" w:rsidRPr="002A6660" w:rsidRDefault="007F1CD8" w:rsidP="00B52A45">
      <w:pPr>
        <w:pStyle w:val="Bul1"/>
        <w:keepNext/>
        <w:spacing w:before="80"/>
      </w:pPr>
      <w:r w:rsidRPr="002A6660">
        <w:t>Allow the simulation environment to interact with the state of the component.</w:t>
      </w:r>
    </w:p>
    <w:p w14:paraId="345C361F" w14:textId="77777777" w:rsidR="007F1CD8" w:rsidRPr="002A6660" w:rsidRDefault="007F1CD8" w:rsidP="00B52A45">
      <w:pPr>
        <w:pStyle w:val="Bul1"/>
        <w:spacing w:before="80"/>
      </w:pPr>
      <w:r w:rsidRPr="002A6660">
        <w:t xml:space="preserve">Allow the simulation environment to store and restore the </w:t>
      </w:r>
      <w:r w:rsidR="00F879D8" w:rsidRPr="002A6660">
        <w:t>state of the component via the SMP persistence mechanism.</w:t>
      </w:r>
      <w:r w:rsidRPr="002A6660">
        <w:t xml:space="preserve"> </w:t>
      </w:r>
    </w:p>
    <w:p w14:paraId="00A5088F" w14:textId="4D57C4CE" w:rsidR="00672154" w:rsidRPr="002A6660" w:rsidRDefault="00672154" w:rsidP="00B52A45">
      <w:pPr>
        <w:pStyle w:val="paragraph"/>
      </w:pPr>
      <w:r w:rsidRPr="002A6660">
        <w:t>Objects that can be published include Fields</w:t>
      </w:r>
      <w:r w:rsidR="002A14C8" w:rsidRPr="002A6660">
        <w:t xml:space="preserve"> (data objects)</w:t>
      </w:r>
      <w:r w:rsidRPr="002A6660">
        <w:t xml:space="preserve">, Properties </w:t>
      </w:r>
      <w:r w:rsidR="002A14C8" w:rsidRPr="002A6660">
        <w:t xml:space="preserve">(data objects updated through dynamic invocation) </w:t>
      </w:r>
      <w:r w:rsidRPr="002A6660">
        <w:t>and Operations (</w:t>
      </w:r>
      <w:r w:rsidR="00226175" w:rsidRPr="002A6660">
        <w:t xml:space="preserve">called through </w:t>
      </w:r>
      <w:r w:rsidRPr="002A6660">
        <w:t>dynamic invocation).</w:t>
      </w:r>
    </w:p>
    <w:p w14:paraId="3465E483" w14:textId="53AA8DC3" w:rsidR="00672154" w:rsidRPr="002A6660" w:rsidRDefault="00672154" w:rsidP="00B52A45">
      <w:pPr>
        <w:pStyle w:val="paragraph"/>
      </w:pPr>
      <w:r w:rsidRPr="002A6660">
        <w:t>Fields, Properties, Operation parameters (in and return parameters) are published again</w:t>
      </w:r>
      <w:r w:rsidR="005A4C70" w:rsidRPr="002A6660">
        <w:t>st</w:t>
      </w:r>
      <w:r w:rsidRPr="002A6660">
        <w:t xml:space="preserve"> Types</w:t>
      </w:r>
      <w:r w:rsidR="00C63FEE" w:rsidRPr="002A6660">
        <w:t xml:space="preserve"> (</w:t>
      </w:r>
      <w:proofErr w:type="spellStart"/>
      <w:r w:rsidR="00C63FEE" w:rsidRPr="002A6660">
        <w:t>IType</w:t>
      </w:r>
      <w:proofErr w:type="spellEnd"/>
      <w:r w:rsidR="00C63FEE" w:rsidRPr="002A6660">
        <w:t>)</w:t>
      </w:r>
      <w:r w:rsidRPr="002A6660">
        <w:t xml:space="preserve"> registered with the Type Registry</w:t>
      </w:r>
      <w:r w:rsidR="00C63FEE" w:rsidRPr="002A6660">
        <w:t xml:space="preserve"> (</w:t>
      </w:r>
      <w:proofErr w:type="spellStart"/>
      <w:r w:rsidR="00C63FEE" w:rsidRPr="002A6660">
        <w:t>ITypeRegistry</w:t>
      </w:r>
      <w:proofErr w:type="spellEnd"/>
      <w:r w:rsidR="00C63FEE" w:rsidRPr="002A6660">
        <w:t>)</w:t>
      </w:r>
      <w:r w:rsidRPr="002A6660">
        <w:t>. Each Type is identified uniquely by an UUID. A</w:t>
      </w:r>
      <w:r w:rsidR="00BD750D" w:rsidRPr="002A6660">
        <w:t>n</w:t>
      </w:r>
      <w:r w:rsidRPr="002A6660">
        <w:t xml:space="preserve"> </w:t>
      </w:r>
      <w:r w:rsidR="00894BA0" w:rsidRPr="002A6660">
        <w:t xml:space="preserve">SMP value </w:t>
      </w:r>
      <w:r w:rsidRPr="002A6660">
        <w:t>Type can be:</w:t>
      </w:r>
    </w:p>
    <w:p w14:paraId="3910A9DD" w14:textId="134D8F40" w:rsidR="00672154" w:rsidRPr="002A6660" w:rsidRDefault="00672154" w:rsidP="00B52A45">
      <w:pPr>
        <w:pStyle w:val="Bul1"/>
        <w:spacing w:before="80"/>
      </w:pPr>
      <w:r w:rsidRPr="002A6660">
        <w:t xml:space="preserve">A Primitive </w:t>
      </w:r>
      <w:r w:rsidR="00E94361" w:rsidRPr="002A6660">
        <w:t>t</w:t>
      </w:r>
      <w:r w:rsidRPr="002A6660">
        <w:t xml:space="preserve">ype: all types listed in the </w:t>
      </w:r>
      <w:proofErr w:type="spellStart"/>
      <w:r w:rsidRPr="002A6660">
        <w:t>PrimitiveTimeKind</w:t>
      </w:r>
      <w:proofErr w:type="spellEnd"/>
      <w:r w:rsidRPr="002A6660">
        <w:t xml:space="preserve"> enumeration (see</w:t>
      </w:r>
      <w:r w:rsidR="00B776DA" w:rsidRPr="002A6660">
        <w:t xml:space="preserve"> </w:t>
      </w:r>
      <w:r w:rsidR="00B776DA" w:rsidRPr="002A6660">
        <w:fldChar w:fldCharType="begin"/>
      </w:r>
      <w:r w:rsidR="00B776DA" w:rsidRPr="002A6660">
        <w:instrText xml:space="preserve"> REF _Ref475366553 \h </w:instrText>
      </w:r>
      <w:r w:rsidR="00B776DA" w:rsidRPr="002A6660">
        <w:fldChar w:fldCharType="separate"/>
      </w:r>
      <w:r w:rsidR="00A733E3" w:rsidRPr="002A6660">
        <w:t xml:space="preserve">Table </w:t>
      </w:r>
      <w:r w:rsidR="00A733E3">
        <w:rPr>
          <w:noProof/>
        </w:rPr>
        <w:t>5</w:t>
      </w:r>
      <w:r w:rsidR="00A733E3" w:rsidRPr="002A6660">
        <w:noBreakHyphen/>
      </w:r>
      <w:r w:rsidR="00A733E3">
        <w:rPr>
          <w:noProof/>
        </w:rPr>
        <w:t>1</w:t>
      </w:r>
      <w:r w:rsidR="00B776DA" w:rsidRPr="002A6660">
        <w:fldChar w:fldCharType="end"/>
      </w:r>
      <w:r w:rsidR="00894BA0" w:rsidRPr="002A6660">
        <w:t>).</w:t>
      </w:r>
      <w:r w:rsidR="00C32AB2" w:rsidRPr="002A6660">
        <w:t xml:space="preserve"> Primitive type UUIDs are constants defined in </w:t>
      </w:r>
      <w:proofErr w:type="spellStart"/>
      <w:r w:rsidR="00D01F7B" w:rsidRPr="002A6660">
        <w:t>PrimitiveTypes.h</w:t>
      </w:r>
      <w:proofErr w:type="spellEnd"/>
      <w:r w:rsidR="00D01F7B" w:rsidRPr="002A6660">
        <w:t xml:space="preserve"> </w:t>
      </w:r>
      <w:r w:rsidR="00C32AB2" w:rsidRPr="002A6660">
        <w:t>[SMP_FILES].</w:t>
      </w:r>
    </w:p>
    <w:p w14:paraId="63300E18" w14:textId="5F97A2FE" w:rsidR="00894BA0" w:rsidRPr="002A6660" w:rsidRDefault="00894BA0" w:rsidP="00B52A45">
      <w:pPr>
        <w:pStyle w:val="Bul1"/>
        <w:spacing w:before="80"/>
      </w:pPr>
      <w:r w:rsidRPr="002A6660">
        <w:t xml:space="preserve">Simple type: type that can be assimilated to </w:t>
      </w:r>
      <w:r w:rsidR="000F2489" w:rsidRPr="002A6660">
        <w:t xml:space="preserve">a </w:t>
      </w:r>
      <w:r w:rsidRPr="002A6660">
        <w:t>Primitive type</w:t>
      </w:r>
      <w:r w:rsidR="0041785D" w:rsidRPr="002A6660">
        <w:t xml:space="preserve">, i.e. the corresponding </w:t>
      </w:r>
      <w:proofErr w:type="spellStart"/>
      <w:r w:rsidR="0041785D" w:rsidRPr="002A6660">
        <w:t>IType</w:t>
      </w:r>
      <w:proofErr w:type="spellEnd"/>
      <w:r w:rsidR="0041785D" w:rsidRPr="002A6660">
        <w:t xml:space="preserve"> </w:t>
      </w:r>
      <w:proofErr w:type="spellStart"/>
      <w:r w:rsidR="000F2489" w:rsidRPr="002A6660">
        <w:t>GetPrimitiveTypeKind</w:t>
      </w:r>
      <w:proofErr w:type="spellEnd"/>
      <w:r w:rsidR="000F2489" w:rsidRPr="002A6660">
        <w:t xml:space="preserve"> </w:t>
      </w:r>
      <w:r w:rsidR="0041785D" w:rsidRPr="002A6660">
        <w:t xml:space="preserve">method </w:t>
      </w:r>
      <w:r w:rsidR="000F2489" w:rsidRPr="002A6660">
        <w:t xml:space="preserve">returns a type kind other than </w:t>
      </w:r>
      <w:proofErr w:type="spellStart"/>
      <w:r w:rsidR="000F2489" w:rsidRPr="002A6660">
        <w:t>PTK_None</w:t>
      </w:r>
      <w:proofErr w:type="spellEnd"/>
      <w:r w:rsidRPr="002A6660">
        <w:t>. This groups all the user-defined Integer, Enumeration</w:t>
      </w:r>
      <w:r w:rsidR="00757781" w:rsidRPr="002A6660">
        <w:t xml:space="preserve"> (</w:t>
      </w:r>
      <w:proofErr w:type="spellStart"/>
      <w:r w:rsidR="00757781" w:rsidRPr="002A6660">
        <w:t>IEnumerationType</w:t>
      </w:r>
      <w:proofErr w:type="spellEnd"/>
      <w:r w:rsidR="00757781" w:rsidRPr="002A6660">
        <w:t>)</w:t>
      </w:r>
      <w:r w:rsidR="000F2489" w:rsidRPr="002A6660">
        <w:t>,</w:t>
      </w:r>
      <w:r w:rsidRPr="002A6660">
        <w:t xml:space="preserve"> Float </w:t>
      </w:r>
      <w:r w:rsidR="000F2489" w:rsidRPr="002A6660">
        <w:t xml:space="preserve">and String </w:t>
      </w:r>
      <w:r w:rsidRPr="002A6660">
        <w:t>types.</w:t>
      </w:r>
      <w:r w:rsidR="0041785D" w:rsidRPr="002A6660">
        <w:t xml:space="preserve"> Note that a String type is a type that represents a </w:t>
      </w:r>
      <w:proofErr w:type="spellStart"/>
      <w:proofErr w:type="gramStart"/>
      <w:r w:rsidR="00C7172E" w:rsidRPr="002A6660">
        <w:t>Smp</w:t>
      </w:r>
      <w:proofErr w:type="spellEnd"/>
      <w:r w:rsidR="00C7172E" w:rsidRPr="002A6660">
        <w:t>::</w:t>
      </w:r>
      <w:proofErr w:type="gramEnd"/>
      <w:r w:rsidR="00C7172E" w:rsidRPr="002A6660">
        <w:t>Char8</w:t>
      </w:r>
      <w:r w:rsidR="0041785D" w:rsidRPr="002A6660">
        <w:t xml:space="preserve"> string </w:t>
      </w:r>
      <w:r w:rsidR="00C7172E" w:rsidRPr="002A6660">
        <w:t>which has</w:t>
      </w:r>
      <w:r w:rsidR="0041785D" w:rsidRPr="002A6660">
        <w:t xml:space="preserve"> a maximum </w:t>
      </w:r>
      <w:proofErr w:type="gramStart"/>
      <w:r w:rsidR="0041785D" w:rsidRPr="002A6660">
        <w:t>length</w:t>
      </w:r>
      <w:proofErr w:type="gramEnd"/>
      <w:r w:rsidR="00C7172E" w:rsidRPr="002A6660">
        <w:t xml:space="preserve"> and which is encoded in UTF-8</w:t>
      </w:r>
      <w:r w:rsidR="0041785D" w:rsidRPr="002A6660">
        <w:t>.</w:t>
      </w:r>
      <w:r w:rsidR="008E125C" w:rsidRPr="002A6660">
        <w:t xml:space="preserve"> Calling the IType GetPrimitiveTypeKind method on a String type returns PTK_String8.</w:t>
      </w:r>
    </w:p>
    <w:p w14:paraId="0B1445B9" w14:textId="79E1E88A" w:rsidR="00894BA0" w:rsidRPr="002A6660" w:rsidRDefault="00894BA0" w:rsidP="00B52A45">
      <w:pPr>
        <w:pStyle w:val="Bul1"/>
        <w:spacing w:before="80"/>
      </w:pPr>
      <w:r w:rsidRPr="002A6660">
        <w:t>Array type</w:t>
      </w:r>
      <w:r w:rsidR="00757781" w:rsidRPr="002A6660">
        <w:t xml:space="preserve"> (IArrayType)</w:t>
      </w:r>
      <w:r w:rsidRPr="002A6660">
        <w:t xml:space="preserve">: type that represents a </w:t>
      </w:r>
      <w:r w:rsidR="00D01F7B" w:rsidRPr="002A6660">
        <w:t xml:space="preserve">fixed-length </w:t>
      </w:r>
      <w:r w:rsidRPr="002A6660">
        <w:t xml:space="preserve">sequence of items typed by the same type. </w:t>
      </w:r>
      <w:r w:rsidR="00757781" w:rsidRPr="002A6660">
        <w:t xml:space="preserve">The item type can be any possible type. </w:t>
      </w:r>
      <w:r w:rsidRPr="002A6660">
        <w:t>A particular array is a</w:t>
      </w:r>
      <w:r w:rsidR="00B63F32" w:rsidRPr="002A6660">
        <w:t xml:space="preserve"> simple </w:t>
      </w:r>
      <w:proofErr w:type="gramStart"/>
      <w:r w:rsidR="00432EF1" w:rsidRPr="002A6660">
        <w:t>type</w:t>
      </w:r>
      <w:proofErr w:type="gramEnd"/>
      <w:r w:rsidRPr="002A6660">
        <w:t xml:space="preserve"> array that contains simple </w:t>
      </w:r>
      <w:r w:rsidR="00432EF1" w:rsidRPr="002A6660">
        <w:t xml:space="preserve">type </w:t>
      </w:r>
      <w:r w:rsidRPr="002A6660">
        <w:t>or primitive type items.</w:t>
      </w:r>
    </w:p>
    <w:p w14:paraId="6E98BA05" w14:textId="2FE77D3F" w:rsidR="00894BA0" w:rsidRPr="002A6660" w:rsidRDefault="00894BA0" w:rsidP="00B52A45">
      <w:pPr>
        <w:pStyle w:val="Bul1"/>
        <w:spacing w:before="80"/>
      </w:pPr>
      <w:r w:rsidRPr="002A6660">
        <w:t>Structure type</w:t>
      </w:r>
      <w:r w:rsidR="00757781" w:rsidRPr="002A6660">
        <w:t xml:space="preserve"> (IStructureType)</w:t>
      </w:r>
      <w:r w:rsidRPr="002A6660">
        <w:t>: type that represents a Structure composed of a number of Fields.</w:t>
      </w:r>
    </w:p>
    <w:p w14:paraId="3264DF1D" w14:textId="3CE3661E" w:rsidR="00894BA0" w:rsidRPr="002A6660" w:rsidRDefault="00894BA0" w:rsidP="00B52A45">
      <w:pPr>
        <w:pStyle w:val="Bul1"/>
        <w:spacing w:before="80"/>
      </w:pPr>
      <w:r w:rsidRPr="002A6660">
        <w:t>Class</w:t>
      </w:r>
      <w:r w:rsidR="00757781" w:rsidRPr="002A6660">
        <w:t xml:space="preserve"> (IClassType)</w:t>
      </w:r>
      <w:r w:rsidRPr="002A6660">
        <w:t xml:space="preserve"> </w:t>
      </w:r>
      <w:proofErr w:type="gramStart"/>
      <w:r w:rsidRPr="002A6660">
        <w:t>type:</w:t>
      </w:r>
      <w:proofErr w:type="gramEnd"/>
      <w:r w:rsidRPr="002A6660">
        <w:t xml:space="preserve"> is a specialized Structure type.</w:t>
      </w:r>
    </w:p>
    <w:p w14:paraId="66CDD503" w14:textId="1FE28239" w:rsidR="00C63FEE" w:rsidRPr="002A6660" w:rsidRDefault="00C63FEE" w:rsidP="00B52A45">
      <w:pPr>
        <w:pStyle w:val="paragraph"/>
      </w:pPr>
      <w:r w:rsidRPr="002A6660">
        <w:t xml:space="preserve">A complex type designates a type that is </w:t>
      </w:r>
      <w:r w:rsidR="00805B21" w:rsidRPr="002A6660">
        <w:t>not</w:t>
      </w:r>
      <w:r w:rsidRPr="002A6660">
        <w:t xml:space="preserve"> a simple type.</w:t>
      </w:r>
      <w:r w:rsidR="00F04FF3" w:rsidRPr="002A6660">
        <w:t xml:space="preserve"> This includes arrays</w:t>
      </w:r>
      <w:r w:rsidR="00515593" w:rsidRPr="002A6660">
        <w:t xml:space="preserve"> (of simple type items or not)</w:t>
      </w:r>
      <w:r w:rsidR="00F04FF3" w:rsidRPr="002A6660">
        <w:t>, structures and classes, which are actually derived structures.</w:t>
      </w:r>
    </w:p>
    <w:p w14:paraId="547EADCE" w14:textId="51F23B0D" w:rsidR="00C32AB2" w:rsidRPr="002A6660" w:rsidRDefault="00C32AB2" w:rsidP="00B52A45">
      <w:pPr>
        <w:pStyle w:val="paragraph"/>
      </w:pPr>
      <w:r w:rsidRPr="002A6660">
        <w:t xml:space="preserve">The simulation environment </w:t>
      </w:r>
      <w:r w:rsidR="00280179" w:rsidRPr="002A6660">
        <w:t xml:space="preserve">has to </w:t>
      </w:r>
      <w:r w:rsidRPr="002A6660">
        <w:t xml:space="preserve">resolve the type associated with </w:t>
      </w:r>
      <w:r w:rsidR="00280179" w:rsidRPr="002A6660">
        <w:t>a</w:t>
      </w:r>
      <w:r w:rsidRPr="002A6660">
        <w:t xml:space="preserve"> published object by searching for </w:t>
      </w:r>
      <w:r w:rsidR="00163728" w:rsidRPr="002A6660">
        <w:t>its</w:t>
      </w:r>
      <w:r w:rsidRPr="002A6660">
        <w:t xml:space="preserve"> UUID in the Type Registry at publication time.</w:t>
      </w:r>
    </w:p>
    <w:p w14:paraId="01CB08AA" w14:textId="4F46B656" w:rsidR="00A65296" w:rsidRPr="002A6660" w:rsidRDefault="006E6962" w:rsidP="00B52A45">
      <w:pPr>
        <w:pStyle w:val="paragraph"/>
      </w:pPr>
      <w:r w:rsidRPr="002A6660">
        <w:t xml:space="preserve">All published </w:t>
      </w:r>
      <w:r w:rsidR="00C51B09" w:rsidRPr="002A6660">
        <w:t>fields</w:t>
      </w:r>
      <w:r w:rsidR="008A456A" w:rsidRPr="002A6660">
        <w:t xml:space="preserve"> </w:t>
      </w:r>
      <w:r w:rsidR="00A65296" w:rsidRPr="002A6660">
        <w:t xml:space="preserve">are annotated with a set of attributes </w:t>
      </w:r>
      <w:r w:rsidRPr="002A6660">
        <w:t>provided by the SMP component to the Simulation Environment</w:t>
      </w:r>
      <w:r w:rsidR="00A65296" w:rsidRPr="002A6660">
        <w:t xml:space="preserve">: </w:t>
      </w:r>
    </w:p>
    <w:p w14:paraId="5606DDA9" w14:textId="3969321A" w:rsidR="008A456A" w:rsidRPr="002A6660" w:rsidRDefault="00A65296" w:rsidP="00B52A45">
      <w:pPr>
        <w:pStyle w:val="Bul1"/>
        <w:spacing w:before="80"/>
      </w:pPr>
      <w:r w:rsidRPr="002A6660">
        <w:t>A</w:t>
      </w:r>
      <w:r w:rsidR="006E6962" w:rsidRPr="002A6660">
        <w:t xml:space="preserve"> View Kind attribute</w:t>
      </w:r>
      <w:r w:rsidRPr="002A6660">
        <w:t xml:space="preserve"> indicating </w:t>
      </w:r>
      <w:r w:rsidR="008A456A" w:rsidRPr="002A6660">
        <w:t xml:space="preserve">which kind of user this information is intended for. </w:t>
      </w:r>
      <w:r w:rsidR="006E6962" w:rsidRPr="002A6660">
        <w:t>The values and intended interpretation of these values by the Simulation Environment is given in</w:t>
      </w:r>
      <w:r w:rsidR="00426284" w:rsidRPr="002A6660">
        <w:t xml:space="preserve"> </w:t>
      </w:r>
      <w:r w:rsidR="00426284" w:rsidRPr="002A6660">
        <w:fldChar w:fldCharType="begin"/>
      </w:r>
      <w:r w:rsidR="00426284" w:rsidRPr="002A6660">
        <w:instrText xml:space="preserve"> REF _Ref475691696 \h </w:instrText>
      </w:r>
      <w:r w:rsidR="00426284" w:rsidRPr="002A6660">
        <w:fldChar w:fldCharType="separate"/>
      </w:r>
      <w:r w:rsidR="00A733E3" w:rsidRPr="002A6660">
        <w:t xml:space="preserve">Table </w:t>
      </w:r>
      <w:r w:rsidR="00A733E3">
        <w:rPr>
          <w:noProof/>
        </w:rPr>
        <w:t>4</w:t>
      </w:r>
      <w:r w:rsidR="00A733E3" w:rsidRPr="002A6660">
        <w:noBreakHyphen/>
      </w:r>
      <w:r w:rsidR="00A733E3">
        <w:rPr>
          <w:noProof/>
        </w:rPr>
        <w:t>2</w:t>
      </w:r>
      <w:r w:rsidR="00426284" w:rsidRPr="002A6660">
        <w:fldChar w:fldCharType="end"/>
      </w:r>
      <w:r w:rsidR="006E6962" w:rsidRPr="002A6660">
        <w:t>.</w:t>
      </w:r>
    </w:p>
    <w:p w14:paraId="7B4D02A5" w14:textId="08C751FD" w:rsidR="008A456A" w:rsidRPr="002A6660" w:rsidRDefault="008A456A" w:rsidP="00B52A45">
      <w:pPr>
        <w:pStyle w:val="Bul1"/>
        <w:spacing w:before="80"/>
      </w:pPr>
      <w:r w:rsidRPr="002A6660">
        <w:t xml:space="preserve">If the </w:t>
      </w:r>
      <w:r w:rsidR="00C51B09" w:rsidRPr="002A6660">
        <w:t>field</w:t>
      </w:r>
      <w:r w:rsidRPr="002A6660">
        <w:t xml:space="preserve"> is part of the </w:t>
      </w:r>
      <w:r w:rsidR="00B84306" w:rsidRPr="002A6660">
        <w:t xml:space="preserve">simulation state </w:t>
      </w:r>
      <w:r w:rsidRPr="002A6660">
        <w:t>or not</w:t>
      </w:r>
      <w:r w:rsidR="007068A5" w:rsidRPr="002A6660">
        <w:t xml:space="preserve"> (State attribute of field)</w:t>
      </w:r>
      <w:r w:rsidR="00B21B64" w:rsidRPr="002A6660">
        <w:t>.</w:t>
      </w:r>
    </w:p>
    <w:p w14:paraId="345C3620" w14:textId="5C0A03C1" w:rsidR="006E6962" w:rsidRPr="002A6660" w:rsidRDefault="008A456A" w:rsidP="00B52A45">
      <w:pPr>
        <w:pStyle w:val="Bul1"/>
        <w:spacing w:before="80"/>
      </w:pPr>
      <w:r w:rsidRPr="002A6660">
        <w:t xml:space="preserve">If it is an </w:t>
      </w:r>
      <w:r w:rsidR="009A4651" w:rsidRPr="002A6660">
        <w:t>Input</w:t>
      </w:r>
      <w:r w:rsidRPr="002A6660">
        <w:t xml:space="preserve">, </w:t>
      </w:r>
      <w:r w:rsidR="009A4651" w:rsidRPr="002A6660">
        <w:t>or an Output, or an Input/Output</w:t>
      </w:r>
      <w:r w:rsidRPr="002A6660">
        <w:t xml:space="preserve"> </w:t>
      </w:r>
      <w:r w:rsidR="00C51B09" w:rsidRPr="002A6660">
        <w:t>field</w:t>
      </w:r>
      <w:r w:rsidR="007068A5" w:rsidRPr="002A6660">
        <w:t xml:space="preserve"> (Input and Output attributes of field)</w:t>
      </w:r>
      <w:r w:rsidRPr="002A6660">
        <w:t>.</w:t>
      </w:r>
    </w:p>
    <w:p w14:paraId="28FBAB4E" w14:textId="76EFB3DD" w:rsidR="008A456A" w:rsidRPr="00B52A45" w:rsidRDefault="008A456A" w:rsidP="00B52A45">
      <w:pPr>
        <w:pStyle w:val="paragraph"/>
        <w:rPr>
          <w:spacing w:val="-3"/>
        </w:rPr>
      </w:pPr>
      <w:r w:rsidRPr="00B52A45">
        <w:rPr>
          <w:spacing w:val="-3"/>
        </w:rPr>
        <w:t>Additional meta information can also be provided via the SMP Catalogue (</w:t>
      </w:r>
      <w:r w:rsidR="004A0ACF" w:rsidRPr="00B52A45">
        <w:rPr>
          <w:spacing w:val="-3"/>
        </w:rPr>
        <w:t>s</w:t>
      </w:r>
      <w:r w:rsidRPr="00B52A45">
        <w:rPr>
          <w:spacing w:val="-3"/>
        </w:rPr>
        <w:t>ee</w:t>
      </w:r>
      <w:r w:rsidR="00F76A6F" w:rsidRPr="00B52A45">
        <w:rPr>
          <w:spacing w:val="-3"/>
        </w:rPr>
        <w:t xml:space="preserve"> </w:t>
      </w:r>
      <w:r w:rsidR="00F76A6F" w:rsidRPr="00B52A45">
        <w:rPr>
          <w:spacing w:val="-3"/>
        </w:rPr>
        <w:fldChar w:fldCharType="begin"/>
      </w:r>
      <w:r w:rsidR="00F76A6F" w:rsidRPr="00B52A45">
        <w:rPr>
          <w:spacing w:val="-3"/>
        </w:rPr>
        <w:instrText xml:space="preserve"> REF _Ref477507054 \r \h </w:instrText>
      </w:r>
      <w:r w:rsidR="00B52A45" w:rsidRPr="00B52A45">
        <w:rPr>
          <w:spacing w:val="-3"/>
        </w:rPr>
        <w:instrText xml:space="preserve"> \* MERGEFORMAT </w:instrText>
      </w:r>
      <w:r w:rsidR="00F76A6F" w:rsidRPr="00B52A45">
        <w:rPr>
          <w:spacing w:val="-3"/>
        </w:rPr>
      </w:r>
      <w:r w:rsidR="00F76A6F" w:rsidRPr="00B52A45">
        <w:rPr>
          <w:spacing w:val="-3"/>
        </w:rPr>
        <w:fldChar w:fldCharType="separate"/>
      </w:r>
      <w:r w:rsidR="00A733E3">
        <w:rPr>
          <w:spacing w:val="-3"/>
        </w:rPr>
        <w:t>5.4.1</w:t>
      </w:r>
      <w:r w:rsidR="00F76A6F" w:rsidRPr="00B52A45">
        <w:rPr>
          <w:spacing w:val="-3"/>
        </w:rPr>
        <w:fldChar w:fldCharType="end"/>
      </w:r>
      <w:r w:rsidRPr="00B52A45">
        <w:rPr>
          <w:spacing w:val="-3"/>
        </w:rPr>
        <w:t>).</w:t>
      </w:r>
    </w:p>
    <w:p w14:paraId="17C29415" w14:textId="3EAC1434" w:rsidR="00426284" w:rsidRPr="002A6660" w:rsidRDefault="00426284" w:rsidP="00C8106C">
      <w:pPr>
        <w:pStyle w:val="CaptionTable"/>
      </w:pPr>
      <w:bookmarkStart w:id="480" w:name="ECSS_E_ST_40_07_1630195"/>
      <w:bookmarkStart w:id="481" w:name="_Ref475691696"/>
      <w:bookmarkStart w:id="482" w:name="_Ref475691692"/>
      <w:bookmarkStart w:id="483" w:name="_Toc495596734"/>
      <w:bookmarkStart w:id="484" w:name="_Toc501467504"/>
      <w:bookmarkStart w:id="485" w:name="_Toc501468883"/>
      <w:bookmarkStart w:id="486" w:name="_Toc513045802"/>
      <w:bookmarkStart w:id="487" w:name="_Toc205281546"/>
      <w:bookmarkEnd w:id="480"/>
      <w:r w:rsidRPr="002A6660">
        <w:lastRenderedPageBreak/>
        <w:t xml:space="preserve">Table </w:t>
      </w:r>
      <w:r w:rsidR="00560B81" w:rsidRPr="002A6660">
        <w:rPr>
          <w:noProof/>
        </w:rPr>
        <w:fldChar w:fldCharType="begin"/>
      </w:r>
      <w:r w:rsidR="00560B81" w:rsidRPr="002A6660">
        <w:rPr>
          <w:noProof/>
        </w:rPr>
        <w:instrText xml:space="preserve"> STYLEREF 1 \s </w:instrText>
      </w:r>
      <w:r w:rsidR="00560B81" w:rsidRPr="002A6660">
        <w:rPr>
          <w:noProof/>
        </w:rPr>
        <w:fldChar w:fldCharType="separate"/>
      </w:r>
      <w:r w:rsidR="00A733E3">
        <w:rPr>
          <w:noProof/>
        </w:rPr>
        <w:t>4</w:t>
      </w:r>
      <w:r w:rsidR="00560B81" w:rsidRPr="002A6660">
        <w:rPr>
          <w:noProof/>
        </w:rPr>
        <w:fldChar w:fldCharType="end"/>
      </w:r>
      <w:r w:rsidRPr="002A6660">
        <w:noBreakHyphen/>
      </w:r>
      <w:r w:rsidR="00560B81" w:rsidRPr="002A6660">
        <w:rPr>
          <w:noProof/>
        </w:rPr>
        <w:fldChar w:fldCharType="begin"/>
      </w:r>
      <w:r w:rsidR="00560B81" w:rsidRPr="002A6660">
        <w:rPr>
          <w:noProof/>
        </w:rPr>
        <w:instrText xml:space="preserve"> SEQ Table \* ARABIC \s 1 </w:instrText>
      </w:r>
      <w:r w:rsidR="00560B81" w:rsidRPr="002A6660">
        <w:rPr>
          <w:noProof/>
        </w:rPr>
        <w:fldChar w:fldCharType="separate"/>
      </w:r>
      <w:r w:rsidR="00A733E3">
        <w:rPr>
          <w:noProof/>
        </w:rPr>
        <w:t>2</w:t>
      </w:r>
      <w:r w:rsidR="00560B81" w:rsidRPr="002A6660">
        <w:rPr>
          <w:noProof/>
        </w:rPr>
        <w:fldChar w:fldCharType="end"/>
      </w:r>
      <w:bookmarkEnd w:id="481"/>
      <w:r w:rsidRPr="002A6660">
        <w:t>: ViewKind values</w:t>
      </w:r>
      <w:bookmarkEnd w:id="482"/>
      <w:bookmarkEnd w:id="483"/>
      <w:bookmarkEnd w:id="484"/>
      <w:bookmarkEnd w:id="485"/>
      <w:bookmarkEnd w:id="486"/>
      <w:bookmarkEnd w:id="487"/>
    </w:p>
    <w:tbl>
      <w:tblPr>
        <w:tblW w:w="8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90"/>
      </w:tblGrid>
      <w:tr w:rsidR="00426284" w:rsidRPr="002A6660" w14:paraId="1B888B94" w14:textId="77777777" w:rsidTr="00091471">
        <w:trPr>
          <w:cantSplit/>
          <w:tblHeader/>
          <w:jc w:val="center"/>
        </w:trPr>
        <w:tc>
          <w:tcPr>
            <w:tcW w:w="1276" w:type="dxa"/>
            <w:shd w:val="clear" w:color="auto" w:fill="auto"/>
          </w:tcPr>
          <w:p w14:paraId="1EB7A44D" w14:textId="77777777" w:rsidR="00426284" w:rsidRPr="002A6660" w:rsidRDefault="00426284" w:rsidP="00AA265A">
            <w:pPr>
              <w:pStyle w:val="TableHeaderCENTER"/>
            </w:pPr>
            <w:r w:rsidRPr="002A6660">
              <w:t>Name</w:t>
            </w:r>
          </w:p>
        </w:tc>
        <w:tc>
          <w:tcPr>
            <w:tcW w:w="7090" w:type="dxa"/>
            <w:shd w:val="clear" w:color="auto" w:fill="auto"/>
          </w:tcPr>
          <w:p w14:paraId="0626DA12" w14:textId="687F3121" w:rsidR="00426284" w:rsidRPr="002A6660" w:rsidRDefault="004A0ACF" w:rsidP="00AA265A">
            <w:pPr>
              <w:pStyle w:val="TableHeaderCENTER"/>
            </w:pPr>
            <w:r w:rsidRPr="002A6660">
              <w:t>Intended interpretation</w:t>
            </w:r>
          </w:p>
        </w:tc>
      </w:tr>
      <w:tr w:rsidR="00426284" w:rsidRPr="002A6660" w14:paraId="6E6B5204" w14:textId="77777777" w:rsidTr="00091471">
        <w:trPr>
          <w:jc w:val="center"/>
        </w:trPr>
        <w:tc>
          <w:tcPr>
            <w:tcW w:w="1276" w:type="dxa"/>
            <w:shd w:val="clear" w:color="auto" w:fill="auto"/>
          </w:tcPr>
          <w:p w14:paraId="605F7897" w14:textId="77777777" w:rsidR="00426284" w:rsidRPr="002A6660" w:rsidRDefault="00426284" w:rsidP="00426284">
            <w:pPr>
              <w:pStyle w:val="TablecellLEFT"/>
            </w:pPr>
            <w:r w:rsidRPr="002A6660">
              <w:t>VK_None</w:t>
            </w:r>
          </w:p>
        </w:tc>
        <w:tc>
          <w:tcPr>
            <w:tcW w:w="7090" w:type="dxa"/>
            <w:shd w:val="clear" w:color="auto" w:fill="auto"/>
          </w:tcPr>
          <w:p w14:paraId="49A2322A" w14:textId="0DC5E230" w:rsidR="00426284" w:rsidRPr="002A6660" w:rsidRDefault="00426284" w:rsidP="00DC2CC3">
            <w:pPr>
              <w:pStyle w:val="TablecellLEFT"/>
            </w:pPr>
            <w:r w:rsidRPr="002A6660">
              <w:t>The element is not made visible to the user.</w:t>
            </w:r>
          </w:p>
        </w:tc>
      </w:tr>
      <w:tr w:rsidR="00426284" w:rsidRPr="002A6660" w14:paraId="324F66DE" w14:textId="77777777" w:rsidTr="00091471">
        <w:trPr>
          <w:jc w:val="center"/>
        </w:trPr>
        <w:tc>
          <w:tcPr>
            <w:tcW w:w="1276" w:type="dxa"/>
            <w:shd w:val="clear" w:color="auto" w:fill="auto"/>
          </w:tcPr>
          <w:p w14:paraId="26365EB6" w14:textId="77777777" w:rsidR="00426284" w:rsidRPr="002A6660" w:rsidRDefault="00426284" w:rsidP="00426284">
            <w:pPr>
              <w:pStyle w:val="TablecellLEFT"/>
            </w:pPr>
            <w:r w:rsidRPr="002A6660">
              <w:t>VK_Debug</w:t>
            </w:r>
          </w:p>
        </w:tc>
        <w:tc>
          <w:tcPr>
            <w:tcW w:w="7090" w:type="dxa"/>
            <w:shd w:val="clear" w:color="auto" w:fill="auto"/>
          </w:tcPr>
          <w:p w14:paraId="0EDC3E51" w14:textId="45D9627B" w:rsidR="00426284" w:rsidRPr="002A6660" w:rsidRDefault="00426284" w:rsidP="008E30F6">
            <w:pPr>
              <w:pStyle w:val="TablecellLEFT"/>
            </w:pPr>
            <w:r w:rsidRPr="002A6660">
              <w:t xml:space="preserve">The element is made visible for debugging purposes. The element is not visible to end users. If the simulation </w:t>
            </w:r>
            <w:r w:rsidR="008E30F6" w:rsidRPr="002A6660">
              <w:t xml:space="preserve">environment </w:t>
            </w:r>
            <w:r w:rsidRPr="002A6660">
              <w:t>supports the selection of different user roles, then the element is intended to be visible to ʺDebugʺ users only.</w:t>
            </w:r>
          </w:p>
        </w:tc>
      </w:tr>
      <w:tr w:rsidR="00426284" w:rsidRPr="002A6660" w14:paraId="4B6FFC5D" w14:textId="77777777" w:rsidTr="00091471">
        <w:trPr>
          <w:jc w:val="center"/>
        </w:trPr>
        <w:tc>
          <w:tcPr>
            <w:tcW w:w="1276" w:type="dxa"/>
            <w:shd w:val="clear" w:color="auto" w:fill="auto"/>
          </w:tcPr>
          <w:p w14:paraId="2B2A2A64" w14:textId="77777777" w:rsidR="00426284" w:rsidRPr="002A6660" w:rsidRDefault="00426284" w:rsidP="00426284">
            <w:pPr>
              <w:pStyle w:val="TablecellLEFT"/>
            </w:pPr>
            <w:r w:rsidRPr="002A6660">
              <w:t>VK_Expert</w:t>
            </w:r>
          </w:p>
        </w:tc>
        <w:tc>
          <w:tcPr>
            <w:tcW w:w="7090" w:type="dxa"/>
            <w:shd w:val="clear" w:color="auto" w:fill="auto"/>
          </w:tcPr>
          <w:p w14:paraId="0BA90CB5" w14:textId="77777777" w:rsidR="00426284" w:rsidRPr="002A6660" w:rsidRDefault="00426284" w:rsidP="00426284">
            <w:pPr>
              <w:pStyle w:val="TablecellLEFT"/>
            </w:pPr>
            <w:r w:rsidRPr="002A6660">
              <w:t>The element is made visible for expert users.</w:t>
            </w:r>
          </w:p>
          <w:p w14:paraId="6F592F14" w14:textId="3FA3E419" w:rsidR="00426284" w:rsidRPr="002A6660" w:rsidRDefault="00426284" w:rsidP="008E30F6">
            <w:pPr>
              <w:pStyle w:val="TablecellLEFT"/>
            </w:pPr>
            <w:r w:rsidRPr="002A6660">
              <w:t xml:space="preserve">The element is not visible to end users. If the simulation </w:t>
            </w:r>
            <w:r w:rsidR="008E30F6" w:rsidRPr="002A6660">
              <w:t xml:space="preserve">environment </w:t>
            </w:r>
            <w:r w:rsidRPr="002A6660">
              <w:t>supports the selection of different user roles, then the element is intended to be visible to ʺDebugʺ and ʺExpertʺ users.</w:t>
            </w:r>
          </w:p>
        </w:tc>
      </w:tr>
      <w:tr w:rsidR="00426284" w:rsidRPr="002A6660" w14:paraId="69C2EC20" w14:textId="77777777" w:rsidTr="00091471">
        <w:trPr>
          <w:jc w:val="center"/>
        </w:trPr>
        <w:tc>
          <w:tcPr>
            <w:tcW w:w="1276" w:type="dxa"/>
            <w:shd w:val="clear" w:color="auto" w:fill="auto"/>
          </w:tcPr>
          <w:p w14:paraId="22315D6B" w14:textId="77777777" w:rsidR="00426284" w:rsidRPr="002A6660" w:rsidRDefault="00426284" w:rsidP="00426284">
            <w:pPr>
              <w:pStyle w:val="TablecellLEFT"/>
            </w:pPr>
            <w:r w:rsidRPr="002A6660">
              <w:t>VK_All</w:t>
            </w:r>
          </w:p>
        </w:tc>
        <w:tc>
          <w:tcPr>
            <w:tcW w:w="7090" w:type="dxa"/>
            <w:shd w:val="clear" w:color="auto" w:fill="auto"/>
          </w:tcPr>
          <w:p w14:paraId="5AD99F58" w14:textId="2666CB7F" w:rsidR="00426284" w:rsidRPr="002A6660" w:rsidRDefault="00426284" w:rsidP="00426284">
            <w:pPr>
              <w:pStyle w:val="TablecellLEFT"/>
            </w:pPr>
            <w:r w:rsidRPr="002A6660">
              <w:t>The element is made visible to all users.</w:t>
            </w:r>
            <w:r w:rsidR="00DC2CC3" w:rsidRPr="002A6660">
              <w:t xml:space="preserve"> (this is the default)</w:t>
            </w:r>
          </w:p>
        </w:tc>
      </w:tr>
    </w:tbl>
    <w:p w14:paraId="345C3635" w14:textId="4913F23E" w:rsidR="007F1CD8" w:rsidRPr="002A6660" w:rsidRDefault="00C51B09" w:rsidP="00AA1B07">
      <w:pPr>
        <w:pStyle w:val="paragraph"/>
      </w:pPr>
      <w:bookmarkStart w:id="488" w:name="ECSS_E_ST_40_07_1630196"/>
      <w:bookmarkEnd w:id="488"/>
      <w:r w:rsidRPr="002A6660">
        <w:t xml:space="preserve">From the list of published fields, the simulation environment is able to determine the state of a simulation and </w:t>
      </w:r>
      <w:r w:rsidR="00970DA3" w:rsidRPr="002A6660">
        <w:t>#</w:t>
      </w:r>
      <w:r w:rsidRPr="002A6660">
        <w:t>re it</w:t>
      </w:r>
      <w:r w:rsidR="00B72F26" w:rsidRPr="002A6660">
        <w:t xml:space="preserve"> (or to restore it when needed)</w:t>
      </w:r>
      <w:r w:rsidRPr="002A6660">
        <w:t xml:space="preserve">. This is called persistence. </w:t>
      </w:r>
      <w:r w:rsidR="007F1CD8" w:rsidRPr="002A6660">
        <w:t>Persistence of SMP components can be handled in one of two ways:</w:t>
      </w:r>
    </w:p>
    <w:p w14:paraId="345C3636" w14:textId="36E61E3B" w:rsidR="007F1CD8" w:rsidRPr="002A6660" w:rsidRDefault="007F1CD8" w:rsidP="00AA1B07">
      <w:pPr>
        <w:pStyle w:val="Bul1"/>
      </w:pPr>
      <w:r w:rsidRPr="002A6660">
        <w:rPr>
          <w:b/>
          <w:bCs/>
        </w:rPr>
        <w:t>External Persistence</w:t>
      </w:r>
      <w:r w:rsidRPr="002A6660">
        <w:t>: The simulation environment stores and restores the model’s state by directly accessing the fields that are published to the simulation environment, i.e. via the IPublication</w:t>
      </w:r>
      <w:r w:rsidR="00EC5C68" w:rsidRPr="002A6660">
        <w:t xml:space="preserve"> (See </w:t>
      </w:r>
      <w:r w:rsidR="002E6CC0" w:rsidRPr="002A6660">
        <w:fldChar w:fldCharType="begin"/>
      </w:r>
      <w:r w:rsidR="002E6CC0" w:rsidRPr="002A6660">
        <w:instrText xml:space="preserve"> REF _Ref475539933 \r \h </w:instrText>
      </w:r>
      <w:r w:rsidR="002E6CC0" w:rsidRPr="002A6660">
        <w:fldChar w:fldCharType="separate"/>
      </w:r>
      <w:r w:rsidR="00A733E3">
        <w:t>5.3.9.1</w:t>
      </w:r>
      <w:r w:rsidR="002E6CC0" w:rsidRPr="002A6660">
        <w:fldChar w:fldCharType="end"/>
      </w:r>
      <w:r w:rsidR="00EC5C68" w:rsidRPr="002A6660">
        <w:t xml:space="preserve">) </w:t>
      </w:r>
      <w:r w:rsidRPr="002A6660">
        <w:t xml:space="preserve">interface. </w:t>
      </w:r>
    </w:p>
    <w:p w14:paraId="363206A3" w14:textId="09FB56A6" w:rsidR="00651CDC" w:rsidRPr="002A6660" w:rsidRDefault="007F1CD8" w:rsidP="00AA1B07">
      <w:pPr>
        <w:pStyle w:val="Bul1"/>
      </w:pPr>
      <w:r w:rsidRPr="002A6660">
        <w:rPr>
          <w:b/>
          <w:bCs/>
        </w:rPr>
        <w:t>Self‐Persistence</w:t>
      </w:r>
      <w:r w:rsidRPr="002A6660">
        <w:t>: The component</w:t>
      </w:r>
      <w:r w:rsidR="005B7661" w:rsidRPr="002A6660">
        <w:t xml:space="preserve"> </w:t>
      </w:r>
      <w:r w:rsidR="00557651" w:rsidRPr="002A6660">
        <w:t>can</w:t>
      </w:r>
      <w:r w:rsidRPr="002A6660">
        <w:t xml:space="preserve"> implement the IPersist</w:t>
      </w:r>
      <w:r w:rsidR="00EC5C68" w:rsidRPr="002A6660">
        <w:t xml:space="preserve"> (See</w:t>
      </w:r>
      <w:r w:rsidR="000F2094" w:rsidRPr="002A6660">
        <w:t xml:space="preserve"> </w:t>
      </w:r>
      <w:r w:rsidR="000F2094" w:rsidRPr="002A6660">
        <w:fldChar w:fldCharType="begin"/>
      </w:r>
      <w:r w:rsidR="000F2094" w:rsidRPr="002A6660">
        <w:instrText xml:space="preserve"> REF _Ref501014564 \r \h </w:instrText>
      </w:r>
      <w:r w:rsidR="000F2094" w:rsidRPr="002A6660">
        <w:fldChar w:fldCharType="separate"/>
      </w:r>
      <w:r w:rsidR="00A733E3">
        <w:t>5.2.9</w:t>
      </w:r>
      <w:r w:rsidR="000F2094" w:rsidRPr="002A6660">
        <w:fldChar w:fldCharType="end"/>
      </w:r>
      <w:r w:rsidR="00EC5C68" w:rsidRPr="002A6660">
        <w:t>)</w:t>
      </w:r>
      <w:r w:rsidRPr="002A6660">
        <w:t xml:space="preserve"> interface, which allows it to </w:t>
      </w:r>
      <w:r w:rsidR="00651CDC" w:rsidRPr="002A6660">
        <w:t xml:space="preserve">perform special operations during </w:t>
      </w:r>
      <w:r w:rsidRPr="002A6660">
        <w:t>store and restore</w:t>
      </w:r>
      <w:r w:rsidR="00C249AC" w:rsidRPr="002A6660">
        <w:t xml:space="preserve"> in addition to external persistence</w:t>
      </w:r>
      <w:r w:rsidR="00651CDC" w:rsidRPr="002A6660">
        <w:t xml:space="preserve">. </w:t>
      </w:r>
      <w:r w:rsidR="00C249AC" w:rsidRPr="002A6660">
        <w:t xml:space="preserve">Typically, self-persistence </w:t>
      </w:r>
      <w:r w:rsidR="00824FD3" w:rsidRPr="002A6660">
        <w:t>allows</w:t>
      </w:r>
      <w:r w:rsidR="00C249AC" w:rsidRPr="002A6660">
        <w:t xml:space="preserve"> the persistence of dynamic data structure</w:t>
      </w:r>
      <w:r w:rsidR="00BD750D" w:rsidRPr="002A6660">
        <w:t>s</w:t>
      </w:r>
      <w:r w:rsidR="00C249AC" w:rsidRPr="002A6660">
        <w:t xml:space="preserve"> (e.g. events on the simulation schedule).</w:t>
      </w:r>
      <w:r w:rsidR="00651CDC" w:rsidRPr="002A6660">
        <w:t xml:space="preserve"> Two approaches exist in this case for models to store their data:</w:t>
      </w:r>
    </w:p>
    <w:p w14:paraId="4814453C" w14:textId="1E4E0EE3" w:rsidR="00651CDC" w:rsidRPr="002A6660" w:rsidRDefault="00651CDC" w:rsidP="00913F39">
      <w:pPr>
        <w:pStyle w:val="Bul2"/>
      </w:pPr>
      <w:r w:rsidRPr="002A6660">
        <w:t>I</w:t>
      </w:r>
      <w:r w:rsidR="007F1CD8" w:rsidRPr="002A6660">
        <w:t xml:space="preserve">ts state </w:t>
      </w:r>
      <w:r w:rsidRPr="002A6660">
        <w:t xml:space="preserve">or parts of it can be stored/restored in the </w:t>
      </w:r>
      <w:r w:rsidR="007F1CD8" w:rsidRPr="002A6660">
        <w:t>storage that is provided by the simulation environment</w:t>
      </w:r>
      <w:r w:rsidRPr="002A6660">
        <w:t xml:space="preserve"> via the IStorageReader (</w:t>
      </w:r>
      <w:r w:rsidR="00C342DE" w:rsidRPr="002A6660">
        <w:t>s</w:t>
      </w:r>
      <w:r w:rsidRPr="002A6660">
        <w:t xml:space="preserve">ee </w:t>
      </w:r>
      <w:r w:rsidRPr="002A6660">
        <w:fldChar w:fldCharType="begin"/>
      </w:r>
      <w:r w:rsidRPr="002A6660">
        <w:instrText xml:space="preserve"> REF _Ref475524130 \r \h </w:instrText>
      </w:r>
      <w:r w:rsidRPr="002A6660">
        <w:fldChar w:fldCharType="separate"/>
      </w:r>
      <w:r w:rsidR="00A733E3">
        <w:t>5.3.8.1</w:t>
      </w:r>
      <w:r w:rsidRPr="002A6660">
        <w:fldChar w:fldCharType="end"/>
      </w:r>
      <w:r w:rsidRPr="002A6660">
        <w:t>) and IStorageWriter (</w:t>
      </w:r>
      <w:r w:rsidR="00C342DE" w:rsidRPr="002A6660">
        <w:t>s</w:t>
      </w:r>
      <w:r w:rsidRPr="002A6660">
        <w:t xml:space="preserve">ee </w:t>
      </w:r>
      <w:r w:rsidRPr="002A6660">
        <w:fldChar w:fldCharType="begin"/>
      </w:r>
      <w:r w:rsidRPr="002A6660">
        <w:instrText xml:space="preserve"> REF _Ref475524136 \r \h </w:instrText>
      </w:r>
      <w:r w:rsidRPr="002A6660">
        <w:fldChar w:fldCharType="separate"/>
      </w:r>
      <w:r w:rsidR="00A733E3">
        <w:t>5.3.8.2</w:t>
      </w:r>
      <w:r w:rsidRPr="002A6660">
        <w:fldChar w:fldCharType="end"/>
      </w:r>
      <w:r w:rsidRPr="002A6660">
        <w:t>) interfaces provided by the simulation environment</w:t>
      </w:r>
      <w:r w:rsidR="007F1CD8" w:rsidRPr="002A6660">
        <w:t>.</w:t>
      </w:r>
      <w:r w:rsidR="00F879D8" w:rsidRPr="002A6660">
        <w:t xml:space="preserve"> </w:t>
      </w:r>
    </w:p>
    <w:p w14:paraId="345C3637" w14:textId="1E0D47BE" w:rsidR="007F1CD8" w:rsidRPr="002A6660" w:rsidRDefault="00651CDC" w:rsidP="00913F39">
      <w:pPr>
        <w:pStyle w:val="Bul2"/>
      </w:pPr>
      <w:r w:rsidRPr="002A6660">
        <w:t xml:space="preserve">The component can query the filename and location of the storage file from the environment via the </w:t>
      </w:r>
      <w:r w:rsidR="002F5120" w:rsidRPr="002A6660">
        <w:t>IStorageReader (</w:t>
      </w:r>
      <w:r w:rsidR="00C342DE" w:rsidRPr="002A6660">
        <w:t>s</w:t>
      </w:r>
      <w:r w:rsidR="002F5120" w:rsidRPr="002A6660">
        <w:t xml:space="preserve">ee </w:t>
      </w:r>
      <w:r w:rsidR="002F5120" w:rsidRPr="002A6660">
        <w:fldChar w:fldCharType="begin"/>
      </w:r>
      <w:r w:rsidR="002F5120" w:rsidRPr="002A6660">
        <w:instrText xml:space="preserve"> REF _Ref475524130 \r \h </w:instrText>
      </w:r>
      <w:r w:rsidR="002F5120" w:rsidRPr="002A6660">
        <w:fldChar w:fldCharType="separate"/>
      </w:r>
      <w:r w:rsidR="00A733E3">
        <w:t>5.3.8.1</w:t>
      </w:r>
      <w:r w:rsidR="002F5120" w:rsidRPr="002A6660">
        <w:fldChar w:fldCharType="end"/>
      </w:r>
      <w:r w:rsidR="002F5120" w:rsidRPr="002A6660">
        <w:t>) and IStorageWriter (</w:t>
      </w:r>
      <w:r w:rsidR="00C342DE" w:rsidRPr="002A6660">
        <w:t>s</w:t>
      </w:r>
      <w:r w:rsidR="002F5120" w:rsidRPr="002A6660">
        <w:t xml:space="preserve">ee </w:t>
      </w:r>
      <w:r w:rsidR="002F5120" w:rsidRPr="002A6660">
        <w:fldChar w:fldCharType="begin"/>
      </w:r>
      <w:r w:rsidR="002F5120" w:rsidRPr="002A6660">
        <w:instrText xml:space="preserve"> REF _Ref475524136 \r \h </w:instrText>
      </w:r>
      <w:r w:rsidR="002F5120" w:rsidRPr="002A6660">
        <w:fldChar w:fldCharType="separate"/>
      </w:r>
      <w:r w:rsidR="00A733E3">
        <w:t>5.3.8.2</w:t>
      </w:r>
      <w:r w:rsidR="002F5120" w:rsidRPr="002A6660">
        <w:fldChar w:fldCharType="end"/>
      </w:r>
      <w:r w:rsidR="002F5120" w:rsidRPr="002A6660">
        <w:t xml:space="preserve">) interfaces </w:t>
      </w:r>
      <w:r w:rsidRPr="002A6660">
        <w:t xml:space="preserve">and store additional files in the same location. </w:t>
      </w:r>
      <w:r w:rsidR="007F1CD8" w:rsidRPr="002A6660">
        <w:t>This mechanism is usually only needed by specialised models, for example embedded models that need to load on‐board software from a specific file.</w:t>
      </w:r>
    </w:p>
    <w:p w14:paraId="345C3638" w14:textId="71BAFC54" w:rsidR="007F1CD8" w:rsidRPr="002A6660" w:rsidRDefault="000F2094" w:rsidP="00AA1B07">
      <w:pPr>
        <w:pStyle w:val="paragraph"/>
      </w:pPr>
      <w:r w:rsidRPr="002A6660">
        <w:t>SMP Runtime Environments supports both External and Self-Persistence. For</w:t>
      </w:r>
      <w:r w:rsidR="007F1CD8" w:rsidRPr="002A6660">
        <w:t xml:space="preserve"> models and components</w:t>
      </w:r>
      <w:r w:rsidR="00A5194C" w:rsidRPr="002A6660">
        <w:t>,</w:t>
      </w:r>
      <w:r w:rsidR="007F1CD8" w:rsidRPr="002A6660">
        <w:t xml:space="preserve"> </w:t>
      </w:r>
      <w:r w:rsidRPr="002A6660">
        <w:t xml:space="preserve">only </w:t>
      </w:r>
      <w:r w:rsidR="007F1CD8" w:rsidRPr="002A6660">
        <w:t>external persistence is a mandatory feature</w:t>
      </w:r>
      <w:r w:rsidRPr="002A6660">
        <w:t xml:space="preserve">, while self-persistence is an </w:t>
      </w:r>
      <w:r w:rsidR="00800714" w:rsidRPr="002A6660">
        <w:t xml:space="preserve">additional </w:t>
      </w:r>
      <w:r w:rsidRPr="002A6660">
        <w:t>optional mechanism.</w:t>
      </w:r>
    </w:p>
    <w:p w14:paraId="149339CF" w14:textId="5097A086" w:rsidR="00D1198B" w:rsidRPr="002A6660" w:rsidRDefault="00D1198B" w:rsidP="0010081A">
      <w:pPr>
        <w:pStyle w:val="Heading2"/>
        <w:tabs>
          <w:tab w:val="clear" w:pos="851"/>
          <w:tab w:val="num" w:pos="1746"/>
        </w:tabs>
        <w:ind w:left="1746"/>
      </w:pPr>
      <w:bookmarkStart w:id="489" w:name="_Toc501444781"/>
      <w:bookmarkStart w:id="490" w:name="_Toc501453601"/>
      <w:bookmarkStart w:id="491" w:name="_Toc501459013"/>
      <w:bookmarkStart w:id="492" w:name="_Toc501461370"/>
      <w:bookmarkStart w:id="493" w:name="_Toc501467414"/>
      <w:bookmarkStart w:id="494" w:name="_Toc501468931"/>
      <w:bookmarkStart w:id="495" w:name="_Toc501469300"/>
      <w:bookmarkStart w:id="496" w:name="_Toc513045850"/>
      <w:bookmarkStart w:id="497" w:name="_Toc205281441"/>
      <w:r w:rsidRPr="002A6660">
        <w:lastRenderedPageBreak/>
        <w:t>Dynamic invocation</w:t>
      </w:r>
      <w:bookmarkStart w:id="498" w:name="ECSS_E_ST_40_07_1630197"/>
      <w:bookmarkEnd w:id="489"/>
      <w:bookmarkEnd w:id="490"/>
      <w:bookmarkEnd w:id="491"/>
      <w:bookmarkEnd w:id="492"/>
      <w:bookmarkEnd w:id="493"/>
      <w:bookmarkEnd w:id="494"/>
      <w:bookmarkEnd w:id="495"/>
      <w:bookmarkEnd w:id="496"/>
      <w:bookmarkEnd w:id="498"/>
      <w:bookmarkEnd w:id="497"/>
    </w:p>
    <w:p w14:paraId="458C5927" w14:textId="1E52E80D" w:rsidR="00D9605A" w:rsidRPr="002A6660" w:rsidRDefault="00D1198B" w:rsidP="00B52A45">
      <w:pPr>
        <w:pStyle w:val="paragraph"/>
        <w:keepNext/>
        <w:keepLines/>
      </w:pPr>
      <w:bookmarkStart w:id="499" w:name="ECSS_E_ST_40_07_1630198"/>
      <w:bookmarkEnd w:id="499"/>
      <w:r w:rsidRPr="002A6660">
        <w:t>SMP supports</w:t>
      </w:r>
      <w:r w:rsidR="00346EFD" w:rsidRPr="002A6660">
        <w:t xml:space="preserve"> </w:t>
      </w:r>
      <w:r w:rsidRPr="002A6660">
        <w:t>dynamic invocation allowing interaction between simulation environments and simulation models</w:t>
      </w:r>
      <w:r w:rsidR="00D9605A" w:rsidRPr="002A6660">
        <w:t xml:space="preserve">. This is typically used </w:t>
      </w:r>
      <w:r w:rsidRPr="002A6660">
        <w:t xml:space="preserve">during execution </w:t>
      </w:r>
      <w:r w:rsidR="00D9605A" w:rsidRPr="002A6660">
        <w:t xml:space="preserve">allowing </w:t>
      </w:r>
      <w:r w:rsidRPr="002A6660">
        <w:t>to control a simulation</w:t>
      </w:r>
      <w:r w:rsidR="00D9605A" w:rsidRPr="002A6660">
        <w:t xml:space="preserve"> via scripti</w:t>
      </w:r>
      <w:r w:rsidR="00354671" w:rsidRPr="002A6660">
        <w:t>ng</w:t>
      </w:r>
      <w:r w:rsidRPr="002A6660">
        <w:t xml:space="preserve">. It is a mechanism that makes the operations of a component available via a standardised interface. </w:t>
      </w:r>
    </w:p>
    <w:p w14:paraId="743B291F" w14:textId="77F872B1" w:rsidR="00F26F45" w:rsidRPr="002A6660" w:rsidRDefault="00D1198B">
      <w:pPr>
        <w:pStyle w:val="paragraph"/>
      </w:pPr>
      <w:r w:rsidRPr="002A6660">
        <w:t xml:space="preserve">In order to allow calling a named method with any number of parameters, a request object is created which contains all information for the method invocation. This request object is </w:t>
      </w:r>
      <w:r w:rsidR="00D9605A" w:rsidRPr="002A6660">
        <w:t xml:space="preserve">also </w:t>
      </w:r>
      <w:r w:rsidRPr="002A6660">
        <w:t>used to transfer back a return value. The dynamic invocation concept standardises the request objects (IRequest interface</w:t>
      </w:r>
      <w:r w:rsidR="00D9605A" w:rsidRPr="002A6660">
        <w:t xml:space="preserve">, see </w:t>
      </w:r>
      <w:r w:rsidR="00F76A6F" w:rsidRPr="002A6660">
        <w:rPr>
          <w:shd w:val="clear" w:color="auto" w:fill="FFFF00"/>
        </w:rPr>
        <w:fldChar w:fldCharType="begin"/>
      </w:r>
      <w:r w:rsidR="00F76A6F" w:rsidRPr="002A6660">
        <w:instrText xml:space="preserve"> REF _Ref477507074 \r \h </w:instrText>
      </w:r>
      <w:r w:rsidR="00F76A6F" w:rsidRPr="002A6660">
        <w:rPr>
          <w:shd w:val="clear" w:color="auto" w:fill="FFFF00"/>
        </w:rPr>
      </w:r>
      <w:r w:rsidR="00F76A6F" w:rsidRPr="002A6660">
        <w:rPr>
          <w:shd w:val="clear" w:color="auto" w:fill="FFFF00"/>
        </w:rPr>
        <w:fldChar w:fldCharType="separate"/>
      </w:r>
      <w:r w:rsidR="00A733E3">
        <w:t>5.2.8.2</w:t>
      </w:r>
      <w:r w:rsidR="00F76A6F" w:rsidRPr="002A6660">
        <w:rPr>
          <w:shd w:val="clear" w:color="auto" w:fill="FFFF00"/>
        </w:rPr>
        <w:fldChar w:fldCharType="end"/>
      </w:r>
      <w:r w:rsidRPr="002A6660">
        <w:t xml:space="preserve">). In addition, two methods are provided as part of </w:t>
      </w:r>
      <w:r w:rsidR="001777DF" w:rsidRPr="002A6660">
        <w:t xml:space="preserve">IOperation </w:t>
      </w:r>
      <w:r w:rsidRPr="002A6660">
        <w:t xml:space="preserve">to create and delete request objects. </w:t>
      </w:r>
      <w:r w:rsidR="00F26F45" w:rsidRPr="002A6660">
        <w:t xml:space="preserve">Getting </w:t>
      </w:r>
      <w:r w:rsidR="003162B5" w:rsidRPr="002A6660">
        <w:t>an</w:t>
      </w:r>
      <w:r w:rsidR="00F26F45" w:rsidRPr="002A6660">
        <w:t xml:space="preserve"> </w:t>
      </w:r>
      <w:r w:rsidR="003162B5" w:rsidRPr="002A6660">
        <w:t>I</w:t>
      </w:r>
      <w:r w:rsidR="00F26F45" w:rsidRPr="002A6660">
        <w:t>Operation object can be done from either the IDynamicInvocation or the IPublication interface</w:t>
      </w:r>
      <w:r w:rsidR="003162B5" w:rsidRPr="002A6660">
        <w:t xml:space="preserve"> using the GetOperation method. </w:t>
      </w:r>
      <w:r w:rsidR="00672706" w:rsidRPr="002A6660">
        <w:t>The</w:t>
      </w:r>
      <w:r w:rsidR="00AC5993" w:rsidRPr="002A6660">
        <w:t xml:space="preserve"> reason for offering the </w:t>
      </w:r>
      <w:proofErr w:type="gramStart"/>
      <w:r w:rsidR="00AC5993" w:rsidRPr="002A6660">
        <w:t>call</w:t>
      </w:r>
      <w:r w:rsidR="00631D4B" w:rsidRPr="002A6660">
        <w:t xml:space="preserve"> </w:t>
      </w:r>
      <w:r w:rsidR="00AC5993" w:rsidRPr="002A6660">
        <w:t>in</w:t>
      </w:r>
      <w:proofErr w:type="gramEnd"/>
      <w:r w:rsidR="00AC5993" w:rsidRPr="002A6660">
        <w:t xml:space="preserve"> different interfaces </w:t>
      </w:r>
      <w:r w:rsidR="00C101A8" w:rsidRPr="002A6660">
        <w:t>is</w:t>
      </w:r>
      <w:r w:rsidR="00AC5993" w:rsidRPr="002A6660">
        <w:t xml:space="preserve"> to minimise the number of </w:t>
      </w:r>
      <w:proofErr w:type="gramStart"/>
      <w:r w:rsidR="00AC5993" w:rsidRPr="002A6660">
        <w:t>round‐trips</w:t>
      </w:r>
      <w:proofErr w:type="gramEnd"/>
      <w:r w:rsidR="00AC5993" w:rsidRPr="002A6660">
        <w:t xml:space="preserve"> between a client (that calls a method) and a component that implements IDynamicInvocation</w:t>
      </w:r>
      <w:r w:rsidR="003162B5" w:rsidRPr="002A6660">
        <w:t>:</w:t>
      </w:r>
    </w:p>
    <w:p w14:paraId="2138B07D" w14:textId="713B9592" w:rsidR="00F26F45" w:rsidRPr="002A6660" w:rsidRDefault="00535D3C" w:rsidP="00F26F45">
      <w:pPr>
        <w:pStyle w:val="Bul1"/>
      </w:pPr>
      <w:r w:rsidRPr="002A6660">
        <w:t xml:space="preserve">Creation of request objects from a client component that is located outside of the Simulation Environment can call first the GetOperation method of IDynamicInvocation to obtain the Operation object, </w:t>
      </w:r>
      <w:r w:rsidR="00F26F45" w:rsidRPr="002A6660">
        <w:t>which</w:t>
      </w:r>
      <w:r w:rsidRPr="002A6660">
        <w:t xml:space="preserve"> is followed by the CreateRequest method of IOperation. </w:t>
      </w:r>
    </w:p>
    <w:p w14:paraId="787735E2" w14:textId="5D752996" w:rsidR="00535D3C" w:rsidRPr="002A6660" w:rsidRDefault="003162B5">
      <w:pPr>
        <w:pStyle w:val="Bul1"/>
      </w:pPr>
      <w:r w:rsidRPr="002A6660">
        <w:t>But for example, c</w:t>
      </w:r>
      <w:r w:rsidR="00535D3C" w:rsidRPr="002A6660">
        <w:t xml:space="preserve">reation of request objects from a client component that is part of the Simulation Environment can use </w:t>
      </w:r>
      <w:r w:rsidR="00F26F45" w:rsidRPr="002A6660">
        <w:t xml:space="preserve">instead </w:t>
      </w:r>
      <w:r w:rsidR="00535D3C" w:rsidRPr="002A6660">
        <w:t xml:space="preserve">the </w:t>
      </w:r>
      <w:r w:rsidR="00F26F45" w:rsidRPr="002A6660">
        <w:t>GetOperation</w:t>
      </w:r>
      <w:r w:rsidR="00535D3C" w:rsidRPr="002A6660">
        <w:t xml:space="preserve"> method of IPublication.</w:t>
      </w:r>
    </w:p>
    <w:p w14:paraId="72C94252" w14:textId="5769C96E" w:rsidR="00785EE2" w:rsidRPr="002A6660" w:rsidRDefault="00785EE2">
      <w:pPr>
        <w:pStyle w:val="paragraph"/>
      </w:pPr>
      <w:bookmarkStart w:id="500" w:name="ECSS_E_ST_40_07_1630200"/>
      <w:bookmarkEnd w:id="500"/>
      <w:r w:rsidRPr="002A6660">
        <w:t>The sequence diagram in</w:t>
      </w:r>
      <w:r w:rsidR="001A675A" w:rsidRPr="002A6660">
        <w:t xml:space="preserve"> </w:t>
      </w:r>
      <w:r w:rsidR="00CD2FC6" w:rsidRPr="002A6660">
        <w:fldChar w:fldCharType="begin"/>
      </w:r>
      <w:r w:rsidR="00CD2FC6" w:rsidRPr="002A6660">
        <w:instrText xml:space="preserve"> REF _Ref477507098 \h </w:instrText>
      </w:r>
      <w:r w:rsidR="00CD2FC6" w:rsidRPr="002A6660">
        <w:fldChar w:fldCharType="separate"/>
      </w:r>
      <w:r w:rsidR="00A733E3" w:rsidRPr="002A6660">
        <w:t xml:space="preserve">Figure </w:t>
      </w:r>
      <w:r w:rsidR="00A733E3">
        <w:rPr>
          <w:noProof/>
        </w:rPr>
        <w:t>4</w:t>
      </w:r>
      <w:r w:rsidR="00A733E3" w:rsidRPr="002A6660">
        <w:noBreakHyphen/>
      </w:r>
      <w:r w:rsidR="00A733E3">
        <w:rPr>
          <w:noProof/>
        </w:rPr>
        <w:t>8</w:t>
      </w:r>
      <w:r w:rsidR="00CD2FC6" w:rsidRPr="002A6660">
        <w:fldChar w:fldCharType="end"/>
      </w:r>
      <w:r w:rsidR="00CD2FC6" w:rsidRPr="002A6660">
        <w:t xml:space="preserve"> </w:t>
      </w:r>
      <w:r w:rsidRPr="002A6660">
        <w:t xml:space="preserve">shows all steps involved when using the IOperation </w:t>
      </w:r>
      <w:proofErr w:type="gramStart"/>
      <w:r w:rsidRPr="002A6660">
        <w:t>CreateRequest(</w:t>
      </w:r>
      <w:proofErr w:type="gramEnd"/>
      <w:r w:rsidRPr="002A6660">
        <w:t xml:space="preserve">) and </w:t>
      </w:r>
      <w:proofErr w:type="gramStart"/>
      <w:r w:rsidRPr="002A6660">
        <w:t>DeleteRequest(</w:t>
      </w:r>
      <w:proofErr w:type="gramEnd"/>
      <w:r w:rsidRPr="002A6660">
        <w:t>) methods.</w:t>
      </w:r>
    </w:p>
    <w:p w14:paraId="1B32184C" w14:textId="31940DD6" w:rsidR="005B6F2D" w:rsidRPr="002A6660" w:rsidRDefault="00460792">
      <w:pPr>
        <w:pStyle w:val="graphic"/>
        <w:rPr>
          <w:lang w:val="en-GB"/>
        </w:rPr>
      </w:pPr>
      <w:r w:rsidRPr="002A6660">
        <w:rPr>
          <w:noProof/>
          <w:lang w:val="en-GB"/>
        </w:rPr>
        <w:lastRenderedPageBreak/>
        <w:drawing>
          <wp:inline distT="0" distB="0" distL="0" distR="0" wp14:anchorId="533E7CB2" wp14:editId="12C5E967">
            <wp:extent cx="5265202" cy="8438064"/>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perationInvoke.jpg"/>
                    <pic:cNvPicPr/>
                  </pic:nvPicPr>
                  <pic:blipFill>
                    <a:blip r:embed="rId20">
                      <a:extLst>
                        <a:ext uri="{28A0092B-C50C-407E-A947-70E740481C1C}">
                          <a14:useLocalDpi xmlns:a14="http://schemas.microsoft.com/office/drawing/2010/main" val="0"/>
                        </a:ext>
                      </a:extLst>
                    </a:blip>
                    <a:stretch>
                      <a:fillRect/>
                    </a:stretch>
                  </pic:blipFill>
                  <pic:spPr>
                    <a:xfrm>
                      <a:off x="0" y="0"/>
                      <a:ext cx="5274466" cy="8452910"/>
                    </a:xfrm>
                    <a:prstGeom prst="rect">
                      <a:avLst/>
                    </a:prstGeom>
                  </pic:spPr>
                </pic:pic>
              </a:graphicData>
            </a:graphic>
          </wp:inline>
        </w:drawing>
      </w:r>
    </w:p>
    <w:p w14:paraId="1F6979F5" w14:textId="440C55E5" w:rsidR="00307B49" w:rsidRPr="002A6660" w:rsidRDefault="00307B49" w:rsidP="001A6EE9">
      <w:pPr>
        <w:pStyle w:val="Caption"/>
        <w:spacing w:before="0" w:after="120"/>
      </w:pPr>
      <w:bookmarkStart w:id="501" w:name="ECSS_E_ST_40_07_1630199"/>
      <w:bookmarkStart w:id="502" w:name="_Ref477507098"/>
      <w:bookmarkStart w:id="503" w:name="_Toc501467502"/>
      <w:bookmarkStart w:id="504" w:name="_Toc501468904"/>
      <w:bookmarkStart w:id="505" w:name="_Toc513045823"/>
      <w:bookmarkStart w:id="506" w:name="_Toc205281543"/>
      <w:bookmarkEnd w:id="501"/>
      <w:r w:rsidRPr="002A6660">
        <w:t xml:space="preserve">Figure </w:t>
      </w:r>
      <w:r w:rsidR="00560B81" w:rsidRPr="002A6660">
        <w:rPr>
          <w:noProof/>
        </w:rPr>
        <w:fldChar w:fldCharType="begin"/>
      </w:r>
      <w:r w:rsidR="00560B81" w:rsidRPr="002A6660">
        <w:rPr>
          <w:noProof/>
        </w:rPr>
        <w:instrText xml:space="preserve"> STYLEREF 1 \s </w:instrText>
      </w:r>
      <w:r w:rsidR="00560B81" w:rsidRPr="002A6660">
        <w:rPr>
          <w:noProof/>
        </w:rPr>
        <w:fldChar w:fldCharType="separate"/>
      </w:r>
      <w:r w:rsidR="00A733E3">
        <w:rPr>
          <w:noProof/>
        </w:rPr>
        <w:t>4</w:t>
      </w:r>
      <w:r w:rsidR="00560B81" w:rsidRPr="002A6660">
        <w:rPr>
          <w:noProof/>
        </w:rPr>
        <w:fldChar w:fldCharType="end"/>
      </w:r>
      <w:r w:rsidRPr="002A6660">
        <w:noBreakHyphen/>
      </w:r>
      <w:r w:rsidR="00560B81" w:rsidRPr="002A6660">
        <w:rPr>
          <w:noProof/>
        </w:rPr>
        <w:fldChar w:fldCharType="begin"/>
      </w:r>
      <w:r w:rsidR="00560B81" w:rsidRPr="002A6660">
        <w:rPr>
          <w:noProof/>
        </w:rPr>
        <w:instrText xml:space="preserve"> SEQ Figure \* ARABIC \s 1 </w:instrText>
      </w:r>
      <w:r w:rsidR="00560B81" w:rsidRPr="002A6660">
        <w:rPr>
          <w:noProof/>
        </w:rPr>
        <w:fldChar w:fldCharType="separate"/>
      </w:r>
      <w:r w:rsidR="00A733E3">
        <w:rPr>
          <w:noProof/>
        </w:rPr>
        <w:t>8</w:t>
      </w:r>
      <w:r w:rsidR="00560B81" w:rsidRPr="002A6660">
        <w:rPr>
          <w:noProof/>
        </w:rPr>
        <w:fldChar w:fldCharType="end"/>
      </w:r>
      <w:bookmarkEnd w:id="502"/>
      <w:r w:rsidRPr="002A6660">
        <w:t>: Sequence of calls for dynamic invocation</w:t>
      </w:r>
      <w:bookmarkEnd w:id="503"/>
      <w:bookmarkEnd w:id="504"/>
      <w:bookmarkEnd w:id="505"/>
      <w:r w:rsidR="00B858EB" w:rsidRPr="002A6660">
        <w:t xml:space="preserve"> of an Operation</w:t>
      </w:r>
      <w:bookmarkEnd w:id="506"/>
    </w:p>
    <w:p w14:paraId="58B190D8" w14:textId="5F33547E" w:rsidR="00307B49" w:rsidRPr="002A6660" w:rsidRDefault="00307B49" w:rsidP="001A6EE9">
      <w:pPr>
        <w:pStyle w:val="paragraph"/>
      </w:pPr>
      <w:bookmarkStart w:id="507" w:name="ECSS_E_ST_40_07_1630202"/>
      <w:bookmarkEnd w:id="507"/>
      <w:r w:rsidRPr="002A6660">
        <w:lastRenderedPageBreak/>
        <w:t>The sequence diagram in</w:t>
      </w:r>
      <w:r w:rsidR="00F03DDE" w:rsidRPr="002A6660">
        <w:t xml:space="preserve"> </w:t>
      </w:r>
      <w:r w:rsidR="00F03DDE" w:rsidRPr="002A6660">
        <w:fldChar w:fldCharType="begin"/>
      </w:r>
      <w:r w:rsidR="00F03DDE" w:rsidRPr="002A6660">
        <w:instrText xml:space="preserve"> REF _Ref477507098 \h </w:instrText>
      </w:r>
      <w:r w:rsidR="00F03DDE" w:rsidRPr="002A6660">
        <w:fldChar w:fldCharType="separate"/>
      </w:r>
      <w:r w:rsidR="00A733E3" w:rsidRPr="002A6660">
        <w:t xml:space="preserve">Figure </w:t>
      </w:r>
      <w:r w:rsidR="00A733E3">
        <w:rPr>
          <w:noProof/>
        </w:rPr>
        <w:t>4</w:t>
      </w:r>
      <w:r w:rsidR="00A733E3" w:rsidRPr="002A6660">
        <w:noBreakHyphen/>
      </w:r>
      <w:r w:rsidR="00A733E3">
        <w:rPr>
          <w:noProof/>
        </w:rPr>
        <w:t>8</w:t>
      </w:r>
      <w:r w:rsidR="00F03DDE" w:rsidRPr="002A6660">
        <w:fldChar w:fldCharType="end"/>
      </w:r>
      <w:r w:rsidRPr="002A6660">
        <w:t>, using a Client component and a Model implementing IDynamicInvocation, contains the following steps:</w:t>
      </w:r>
    </w:p>
    <w:p w14:paraId="15FF9E99" w14:textId="7D680CF6" w:rsidR="00AE0260" w:rsidRPr="002A6660" w:rsidRDefault="00AE0260" w:rsidP="001A6EE9">
      <w:pPr>
        <w:pStyle w:val="listlevel2"/>
        <w:tabs>
          <w:tab w:val="clear" w:pos="3119"/>
          <w:tab w:val="num" w:pos="2552"/>
        </w:tabs>
        <w:spacing w:before="60"/>
        <w:ind w:left="2552"/>
      </w:pPr>
      <w:r w:rsidRPr="002A6660">
        <w:t xml:space="preserve">The </w:t>
      </w:r>
      <w:r w:rsidR="00F26F45" w:rsidRPr="002A6660">
        <w:t>C</w:t>
      </w:r>
      <w:r w:rsidRPr="002A6660">
        <w:t xml:space="preserve">lient calls the </w:t>
      </w:r>
      <w:proofErr w:type="gramStart"/>
      <w:r w:rsidRPr="002A6660">
        <w:t>GetOperation(</w:t>
      </w:r>
      <w:proofErr w:type="gramEnd"/>
      <w:r w:rsidRPr="002A6660">
        <w:t xml:space="preserve">) method of the </w:t>
      </w:r>
      <w:r w:rsidR="00F26F45" w:rsidRPr="002A6660">
        <w:t>Model</w:t>
      </w:r>
      <w:r w:rsidRPr="002A6660">
        <w:t xml:space="preserve"> to obtain the Operation that</w:t>
      </w:r>
      <w:r w:rsidR="002A0B6A" w:rsidRPr="002A6660">
        <w:t xml:space="preserve"> the </w:t>
      </w:r>
      <w:r w:rsidR="00F26F45" w:rsidRPr="002A6660">
        <w:t>C</w:t>
      </w:r>
      <w:r w:rsidR="002A0B6A" w:rsidRPr="002A6660">
        <w:t>lient wants to invoke.</w:t>
      </w:r>
    </w:p>
    <w:p w14:paraId="7A2CEDDB" w14:textId="563C68E0" w:rsidR="00307B49" w:rsidRPr="002A6660" w:rsidRDefault="00307B49" w:rsidP="001A6EE9">
      <w:pPr>
        <w:pStyle w:val="listlevel2"/>
        <w:tabs>
          <w:tab w:val="clear" w:pos="3119"/>
          <w:tab w:val="num" w:pos="2552"/>
        </w:tabs>
        <w:spacing w:before="60"/>
        <w:ind w:left="2552"/>
      </w:pPr>
      <w:r w:rsidRPr="002A6660">
        <w:t xml:space="preserve">The </w:t>
      </w:r>
      <w:r w:rsidR="00F26F45" w:rsidRPr="002A6660">
        <w:t>C</w:t>
      </w:r>
      <w:r w:rsidRPr="002A6660">
        <w:t xml:space="preserve">lient calls the </w:t>
      </w:r>
      <w:proofErr w:type="gramStart"/>
      <w:r w:rsidRPr="002A6660">
        <w:t>CreateRequest(</w:t>
      </w:r>
      <w:proofErr w:type="gramEnd"/>
      <w:r w:rsidRPr="002A6660">
        <w:t xml:space="preserve">) </w:t>
      </w:r>
      <w:r w:rsidR="002A0B6A" w:rsidRPr="002A6660">
        <w:t>method of the O</w:t>
      </w:r>
      <w:r w:rsidRPr="002A6660">
        <w:t xml:space="preserve">peration to create a request object for the </w:t>
      </w:r>
      <w:r w:rsidR="00F26F45" w:rsidRPr="002A6660">
        <w:t>O</w:t>
      </w:r>
      <w:r w:rsidRPr="002A6660">
        <w:t>peration.</w:t>
      </w:r>
    </w:p>
    <w:p w14:paraId="1BF73A54" w14:textId="79FBBE94" w:rsidR="00307B49" w:rsidRPr="002A6660" w:rsidRDefault="00307B49" w:rsidP="001A6EE9">
      <w:pPr>
        <w:pStyle w:val="listlevel2"/>
        <w:tabs>
          <w:tab w:val="clear" w:pos="3119"/>
          <w:tab w:val="num" w:pos="2552"/>
        </w:tabs>
        <w:spacing w:before="60"/>
        <w:ind w:left="2552"/>
      </w:pPr>
      <w:r w:rsidRPr="002A6660">
        <w:t xml:space="preserve">The </w:t>
      </w:r>
      <w:r w:rsidR="002A0B6A" w:rsidRPr="002A6660">
        <w:t xml:space="preserve">Operation </w:t>
      </w:r>
      <w:r w:rsidRPr="002A6660">
        <w:t xml:space="preserve">creates a </w:t>
      </w:r>
      <w:r w:rsidR="00F26F45" w:rsidRPr="002A6660">
        <w:t>R</w:t>
      </w:r>
      <w:r w:rsidRPr="002A6660">
        <w:t xml:space="preserve">equest object for the operation, using the </w:t>
      </w:r>
      <w:r w:rsidR="00322015" w:rsidRPr="002A6660">
        <w:t>published operation signature</w:t>
      </w:r>
      <w:r w:rsidRPr="002A6660">
        <w:t>.</w:t>
      </w:r>
    </w:p>
    <w:p w14:paraId="5709A337" w14:textId="136D44A7" w:rsidR="00307B49" w:rsidRPr="002A6660" w:rsidRDefault="00307B49" w:rsidP="001A6EE9">
      <w:pPr>
        <w:pStyle w:val="listlevel2"/>
        <w:tabs>
          <w:tab w:val="clear" w:pos="3119"/>
          <w:tab w:val="num" w:pos="2552"/>
        </w:tabs>
        <w:spacing w:before="60"/>
        <w:ind w:left="2552"/>
      </w:pPr>
      <w:r w:rsidRPr="002A6660">
        <w:t xml:space="preserve">The </w:t>
      </w:r>
      <w:r w:rsidR="002A0B6A" w:rsidRPr="002A6660">
        <w:t>Operation</w:t>
      </w:r>
      <w:r w:rsidRPr="002A6660">
        <w:t xml:space="preserve"> returns the Request object via its IRequest interface to the </w:t>
      </w:r>
      <w:r w:rsidR="00F26F45" w:rsidRPr="002A6660">
        <w:t>C</w:t>
      </w:r>
      <w:r w:rsidRPr="002A6660">
        <w:t>lient.</w:t>
      </w:r>
    </w:p>
    <w:p w14:paraId="65AFBB3E" w14:textId="3D41067F" w:rsidR="00307B49" w:rsidRPr="002A6660" w:rsidRDefault="00307B49" w:rsidP="001A6EE9">
      <w:pPr>
        <w:pStyle w:val="listlevel2"/>
        <w:tabs>
          <w:tab w:val="clear" w:pos="3119"/>
          <w:tab w:val="num" w:pos="2552"/>
        </w:tabs>
        <w:spacing w:before="60"/>
        <w:ind w:left="2552"/>
      </w:pPr>
      <w:r w:rsidRPr="002A6660">
        <w:t xml:space="preserve">The </w:t>
      </w:r>
      <w:r w:rsidR="00F26F45" w:rsidRPr="002A6660">
        <w:t>C</w:t>
      </w:r>
      <w:r w:rsidRPr="002A6660">
        <w:t xml:space="preserve">lient calls the </w:t>
      </w:r>
      <w:proofErr w:type="gramStart"/>
      <w:r w:rsidRPr="002A6660">
        <w:t>SetParameterValue(</w:t>
      </w:r>
      <w:proofErr w:type="gramEnd"/>
      <w:r w:rsidRPr="002A6660">
        <w:t xml:space="preserve">) </w:t>
      </w:r>
      <w:r w:rsidR="00F26F45" w:rsidRPr="002A6660">
        <w:t xml:space="preserve">method </w:t>
      </w:r>
      <w:r w:rsidRPr="002A6660">
        <w:t>of the Request object to set parameters to non</w:t>
      </w:r>
      <w:r w:rsidRPr="002A6660">
        <w:rPr>
          <w:rFonts w:ascii="Cambria Math" w:hAnsi="Cambria Math" w:cs="Cambria Math"/>
        </w:rPr>
        <w:t>‐</w:t>
      </w:r>
      <w:r w:rsidRPr="002A6660">
        <w:t>default values.</w:t>
      </w:r>
    </w:p>
    <w:p w14:paraId="0081F1B5" w14:textId="443E6047" w:rsidR="00D9605A" w:rsidRPr="002A6660" w:rsidRDefault="00307B49" w:rsidP="001A6EE9">
      <w:pPr>
        <w:pStyle w:val="listlevel2"/>
        <w:tabs>
          <w:tab w:val="clear" w:pos="3119"/>
          <w:tab w:val="num" w:pos="2552"/>
        </w:tabs>
        <w:spacing w:before="60"/>
        <w:ind w:left="2552"/>
      </w:pPr>
      <w:r w:rsidRPr="002A6660">
        <w:t xml:space="preserve">The </w:t>
      </w:r>
      <w:r w:rsidR="00AC5993" w:rsidRPr="002A6660">
        <w:t>C</w:t>
      </w:r>
      <w:r w:rsidRPr="002A6660">
        <w:t xml:space="preserve">lient calls the </w:t>
      </w:r>
      <w:proofErr w:type="gramStart"/>
      <w:r w:rsidRPr="002A6660">
        <w:t>Invoke(</w:t>
      </w:r>
      <w:proofErr w:type="gramEnd"/>
      <w:r w:rsidRPr="002A6660">
        <w:t xml:space="preserve">) operation of the </w:t>
      </w:r>
      <w:r w:rsidR="00E94EB6" w:rsidRPr="002A6660">
        <w:t xml:space="preserve">Operation </w:t>
      </w:r>
      <w:r w:rsidRPr="002A6660">
        <w:t>to invoke</w:t>
      </w:r>
      <w:r w:rsidR="00D9605A" w:rsidRPr="002A6660">
        <w:t xml:space="preserve"> </w:t>
      </w:r>
      <w:r w:rsidRPr="002A6660">
        <w:t>the corresponding operation.</w:t>
      </w:r>
    </w:p>
    <w:p w14:paraId="3021E9EA" w14:textId="77A5C95D" w:rsidR="00C93475" w:rsidRPr="002A6660" w:rsidRDefault="00C93475" w:rsidP="001A6EE9">
      <w:pPr>
        <w:pStyle w:val="listlevel2"/>
        <w:tabs>
          <w:tab w:val="clear" w:pos="3119"/>
          <w:tab w:val="num" w:pos="2552"/>
        </w:tabs>
        <w:spacing w:before="60"/>
        <w:ind w:left="2552"/>
      </w:pPr>
      <w:r w:rsidRPr="002A6660">
        <w:t xml:space="preserve">The Operation may delegate the Invoke handling to the </w:t>
      </w:r>
      <w:r w:rsidR="00F26F45" w:rsidRPr="002A6660">
        <w:t>Model</w:t>
      </w:r>
      <w:r w:rsidRPr="002A6660">
        <w:t xml:space="preserve"> Invoke method</w:t>
      </w:r>
      <w:r w:rsidR="00AC5993" w:rsidRPr="002A6660">
        <w:t xml:space="preserve"> (Model should be the parent object of Operation)</w:t>
      </w:r>
      <w:r w:rsidRPr="002A6660">
        <w:t>.</w:t>
      </w:r>
      <w:r w:rsidR="00F26F45" w:rsidRPr="002A6660">
        <w:t xml:space="preserve"> Delegation</w:t>
      </w:r>
      <w:r w:rsidR="00AC5993" w:rsidRPr="002A6660">
        <w:t xml:space="preserve"> is possible </w:t>
      </w:r>
      <w:r w:rsidR="00B858EB" w:rsidRPr="002A6660">
        <w:t>if</w:t>
      </w:r>
      <w:r w:rsidR="00AC5993" w:rsidRPr="002A6660">
        <w:t xml:space="preserve"> the Operation object has been created </w:t>
      </w:r>
      <w:r w:rsidR="0015252C" w:rsidRPr="002A6660">
        <w:t xml:space="preserve">and published </w:t>
      </w:r>
      <w:r w:rsidR="00AC5993" w:rsidRPr="002A6660">
        <w:t xml:space="preserve">by </w:t>
      </w:r>
      <w:r w:rsidR="00D869FA" w:rsidRPr="002A6660">
        <w:t xml:space="preserve">the </w:t>
      </w:r>
      <w:r w:rsidR="00AC5993" w:rsidRPr="002A6660">
        <w:t>Model.</w:t>
      </w:r>
    </w:p>
    <w:p w14:paraId="19795318" w14:textId="30DE5AFC" w:rsidR="00D9605A" w:rsidRPr="002A6660" w:rsidRDefault="00307B49" w:rsidP="001A6EE9">
      <w:pPr>
        <w:pStyle w:val="listlevel2"/>
        <w:tabs>
          <w:tab w:val="clear" w:pos="3119"/>
          <w:tab w:val="num" w:pos="2552"/>
        </w:tabs>
        <w:spacing w:before="60"/>
        <w:ind w:left="2552"/>
      </w:pPr>
      <w:r w:rsidRPr="002A6660">
        <w:t xml:space="preserve">The </w:t>
      </w:r>
      <w:r w:rsidR="008D1135" w:rsidRPr="002A6660">
        <w:t xml:space="preserve">Model </w:t>
      </w:r>
      <w:r w:rsidRPr="002A6660">
        <w:t xml:space="preserve">calls the </w:t>
      </w:r>
      <w:proofErr w:type="gramStart"/>
      <w:r w:rsidRPr="002A6660">
        <w:t>GetParameterValue(</w:t>
      </w:r>
      <w:proofErr w:type="gramEnd"/>
      <w:r w:rsidRPr="002A6660">
        <w:t xml:space="preserve">) </w:t>
      </w:r>
      <w:r w:rsidR="00D01253" w:rsidRPr="002A6660">
        <w:t xml:space="preserve">method </w:t>
      </w:r>
      <w:r w:rsidRPr="002A6660">
        <w:t>of the</w:t>
      </w:r>
      <w:r w:rsidR="00D9605A" w:rsidRPr="002A6660">
        <w:t xml:space="preserve"> </w:t>
      </w:r>
      <w:r w:rsidRPr="002A6660">
        <w:t xml:space="preserve">Request object to get </w:t>
      </w:r>
      <w:r w:rsidR="008D1135" w:rsidRPr="002A6660">
        <w:t>operation</w:t>
      </w:r>
      <w:r w:rsidR="00C93475" w:rsidRPr="002A6660">
        <w:t xml:space="preserve"> </w:t>
      </w:r>
      <w:r w:rsidRPr="002A6660">
        <w:t>parameters.</w:t>
      </w:r>
    </w:p>
    <w:p w14:paraId="14FD0715" w14:textId="2BA2A859" w:rsidR="00D9605A" w:rsidRPr="002A6660" w:rsidRDefault="00307B49" w:rsidP="001A6EE9">
      <w:pPr>
        <w:pStyle w:val="listlevel2"/>
        <w:tabs>
          <w:tab w:val="clear" w:pos="3119"/>
          <w:tab w:val="num" w:pos="2552"/>
        </w:tabs>
        <w:spacing w:before="60"/>
        <w:ind w:left="2552"/>
      </w:pPr>
      <w:r w:rsidRPr="002A6660">
        <w:t xml:space="preserve">The </w:t>
      </w:r>
      <w:r w:rsidR="008D1135" w:rsidRPr="002A6660">
        <w:t>Model</w:t>
      </w:r>
      <w:r w:rsidRPr="002A6660">
        <w:t xml:space="preserve"> calls its internal </w:t>
      </w:r>
      <w:r w:rsidR="00C93475" w:rsidRPr="002A6660">
        <w:t xml:space="preserve">method </w:t>
      </w:r>
      <w:r w:rsidRPr="002A6660">
        <w:t>that corresponds to the</w:t>
      </w:r>
      <w:r w:rsidR="00D9605A" w:rsidRPr="002A6660">
        <w:t xml:space="preserve"> </w:t>
      </w:r>
      <w:r w:rsidRPr="002A6660">
        <w:t>invoked operation.</w:t>
      </w:r>
    </w:p>
    <w:p w14:paraId="065457CE" w14:textId="1A212032" w:rsidR="00D9605A" w:rsidRPr="002A6660" w:rsidRDefault="00307B49" w:rsidP="001A6EE9">
      <w:pPr>
        <w:pStyle w:val="listlevel2"/>
        <w:tabs>
          <w:tab w:val="clear" w:pos="3119"/>
          <w:tab w:val="num" w:pos="2552"/>
        </w:tabs>
        <w:spacing w:before="60"/>
        <w:ind w:left="2552"/>
      </w:pPr>
      <w:r w:rsidRPr="002A6660">
        <w:t xml:space="preserve">The </w:t>
      </w:r>
      <w:r w:rsidR="008D1135" w:rsidRPr="002A6660">
        <w:t>Model</w:t>
      </w:r>
      <w:r w:rsidRPr="002A6660">
        <w:t xml:space="preserve"> calls the </w:t>
      </w:r>
      <w:proofErr w:type="gramStart"/>
      <w:r w:rsidRPr="002A6660">
        <w:t>SetReturnValue(</w:t>
      </w:r>
      <w:proofErr w:type="gramEnd"/>
      <w:r w:rsidRPr="002A6660">
        <w:t>) operation of the Request</w:t>
      </w:r>
      <w:r w:rsidR="00D9605A" w:rsidRPr="002A6660">
        <w:t xml:space="preserve"> </w:t>
      </w:r>
      <w:r w:rsidRPr="002A6660">
        <w:t>object to set the return value.</w:t>
      </w:r>
    </w:p>
    <w:p w14:paraId="6EE92A78" w14:textId="457FA88B" w:rsidR="00D9605A" w:rsidRPr="002A6660" w:rsidRDefault="00307B49" w:rsidP="001A6EE9">
      <w:pPr>
        <w:pStyle w:val="listlevel2"/>
        <w:tabs>
          <w:tab w:val="clear" w:pos="3119"/>
          <w:tab w:val="num" w:pos="2552"/>
        </w:tabs>
        <w:spacing w:before="60"/>
        <w:ind w:left="2552"/>
      </w:pPr>
      <w:r w:rsidRPr="002A6660">
        <w:t xml:space="preserve">The </w:t>
      </w:r>
      <w:r w:rsidR="008D1135" w:rsidRPr="002A6660">
        <w:t>Model</w:t>
      </w:r>
      <w:r w:rsidR="00C93475" w:rsidRPr="002A6660">
        <w:t xml:space="preserve"> and the Operation</w:t>
      </w:r>
      <w:r w:rsidRPr="002A6660">
        <w:t xml:space="preserve"> return control to the </w:t>
      </w:r>
      <w:r w:rsidR="008D1135" w:rsidRPr="002A6660">
        <w:t>C</w:t>
      </w:r>
      <w:r w:rsidRPr="002A6660">
        <w:t>lient.</w:t>
      </w:r>
      <w:r w:rsidR="00D9605A" w:rsidRPr="002A6660">
        <w:t xml:space="preserve"> </w:t>
      </w:r>
    </w:p>
    <w:p w14:paraId="50D877BB" w14:textId="4D71A3AD" w:rsidR="00D9605A" w:rsidRPr="002A6660" w:rsidRDefault="00307B49" w:rsidP="001A6EE9">
      <w:pPr>
        <w:pStyle w:val="listlevel2"/>
        <w:tabs>
          <w:tab w:val="clear" w:pos="3119"/>
          <w:tab w:val="num" w:pos="2552"/>
        </w:tabs>
        <w:spacing w:before="60"/>
        <w:ind w:left="2552"/>
      </w:pPr>
      <w:r w:rsidRPr="002A6660">
        <w:t xml:space="preserve">The </w:t>
      </w:r>
      <w:r w:rsidR="00AC5993" w:rsidRPr="002A6660">
        <w:t>C</w:t>
      </w:r>
      <w:r w:rsidRPr="002A6660">
        <w:t xml:space="preserve">lient calls the </w:t>
      </w:r>
      <w:proofErr w:type="gramStart"/>
      <w:r w:rsidRPr="002A6660">
        <w:t>GetReturnValue(</w:t>
      </w:r>
      <w:proofErr w:type="gramEnd"/>
      <w:r w:rsidRPr="002A6660">
        <w:t>) operation of the Request</w:t>
      </w:r>
      <w:r w:rsidR="00D9605A" w:rsidRPr="002A6660">
        <w:t xml:space="preserve"> </w:t>
      </w:r>
      <w:r w:rsidRPr="002A6660">
        <w:t>object to get the return value.</w:t>
      </w:r>
    </w:p>
    <w:p w14:paraId="4CAFBA1F" w14:textId="4B80F8CA" w:rsidR="00D9605A" w:rsidRPr="002A6660" w:rsidRDefault="00307B49" w:rsidP="001A6EE9">
      <w:pPr>
        <w:pStyle w:val="listlevel2"/>
        <w:tabs>
          <w:tab w:val="clear" w:pos="3119"/>
          <w:tab w:val="num" w:pos="2552"/>
        </w:tabs>
        <w:spacing w:before="60"/>
        <w:ind w:left="2552"/>
      </w:pPr>
      <w:r w:rsidRPr="002A6660">
        <w:t xml:space="preserve">The </w:t>
      </w:r>
      <w:r w:rsidR="00AC5993" w:rsidRPr="002A6660">
        <w:t>C</w:t>
      </w:r>
      <w:r w:rsidRPr="002A6660">
        <w:t xml:space="preserve">lient calls the </w:t>
      </w:r>
      <w:proofErr w:type="gramStart"/>
      <w:r w:rsidRPr="002A6660">
        <w:t>DeleteRequest(</w:t>
      </w:r>
      <w:proofErr w:type="gramEnd"/>
      <w:r w:rsidRPr="002A6660">
        <w:t xml:space="preserve">) </w:t>
      </w:r>
      <w:r w:rsidR="002A0B6A" w:rsidRPr="002A6660">
        <w:t>method of the O</w:t>
      </w:r>
      <w:r w:rsidRPr="002A6660">
        <w:t>peration to</w:t>
      </w:r>
      <w:r w:rsidR="00D9605A" w:rsidRPr="002A6660">
        <w:t xml:space="preserve"> </w:t>
      </w:r>
      <w:r w:rsidRPr="002A6660">
        <w:t>delete the Request object.</w:t>
      </w:r>
    </w:p>
    <w:p w14:paraId="1AC6D671" w14:textId="2DD54A08" w:rsidR="00D9605A" w:rsidRPr="002A6660" w:rsidRDefault="00307B49" w:rsidP="001A6EE9">
      <w:pPr>
        <w:pStyle w:val="listlevel2"/>
        <w:tabs>
          <w:tab w:val="clear" w:pos="3119"/>
          <w:tab w:val="num" w:pos="2552"/>
        </w:tabs>
        <w:spacing w:before="60"/>
        <w:ind w:left="2552"/>
      </w:pPr>
      <w:r w:rsidRPr="002A6660">
        <w:t xml:space="preserve">The </w:t>
      </w:r>
      <w:r w:rsidR="002A0B6A" w:rsidRPr="002A6660">
        <w:t xml:space="preserve">Operation </w:t>
      </w:r>
      <w:r w:rsidRPr="002A6660">
        <w:t>destroys the request object.</w:t>
      </w:r>
    </w:p>
    <w:p w14:paraId="23E88E42" w14:textId="6A85D6EA" w:rsidR="00307B49" w:rsidRPr="002A6660" w:rsidRDefault="00307B49" w:rsidP="001A6EE9">
      <w:pPr>
        <w:pStyle w:val="listlevel2"/>
        <w:tabs>
          <w:tab w:val="clear" w:pos="3119"/>
          <w:tab w:val="num" w:pos="2552"/>
        </w:tabs>
        <w:spacing w:before="60"/>
        <w:ind w:left="2552"/>
      </w:pPr>
      <w:r w:rsidRPr="002A6660">
        <w:t xml:space="preserve">The </w:t>
      </w:r>
      <w:r w:rsidR="002A0B6A" w:rsidRPr="002A6660">
        <w:t xml:space="preserve">Operation </w:t>
      </w:r>
      <w:r w:rsidRPr="002A6660">
        <w:t>returns control to the client.</w:t>
      </w:r>
    </w:p>
    <w:p w14:paraId="5C66CC36" w14:textId="704DC66C" w:rsidR="002A0B6A" w:rsidRPr="002A6660" w:rsidRDefault="002A0B6A">
      <w:pPr>
        <w:pStyle w:val="paragraph"/>
      </w:pPr>
      <w:r w:rsidRPr="002A6660">
        <w:t xml:space="preserve">Dynamic Invocation is also used for calling the Property getter and setter operations. The request object GetType </w:t>
      </w:r>
      <w:r w:rsidR="00B858EB" w:rsidRPr="002A6660">
        <w:t xml:space="preserve">method </w:t>
      </w:r>
      <w:r w:rsidRPr="002A6660">
        <w:t xml:space="preserve">can be used to </w:t>
      </w:r>
      <w:r w:rsidR="00B858EB" w:rsidRPr="002A6660">
        <w:t>query</w:t>
      </w:r>
      <w:r w:rsidRPr="002A6660">
        <w:t xml:space="preserve"> the request type, which can be Invoke (i.e. request is related to an operation</w:t>
      </w:r>
      <w:r w:rsidR="00B858EB" w:rsidRPr="002A6660">
        <w:t xml:space="preserve"> like described above</w:t>
      </w:r>
      <w:r w:rsidRPr="002A6660">
        <w:t xml:space="preserve">), Get (i.e. request is related to a property getter) and Set (i.e. request is related to a property setter). The </w:t>
      </w:r>
      <w:r w:rsidR="006D6F66" w:rsidRPr="002A6660">
        <w:t>sequence diagram</w:t>
      </w:r>
      <w:r w:rsidRPr="002A6660">
        <w:t xml:space="preserve"> for invoking a property setter is</w:t>
      </w:r>
      <w:r w:rsidR="00AC5993" w:rsidRPr="002A6660">
        <w:t xml:space="preserve"> shown in</w:t>
      </w:r>
      <w:r w:rsidR="00B858EB" w:rsidRPr="002A6660">
        <w:t xml:space="preserve"> </w:t>
      </w:r>
      <w:r w:rsidR="00B858EB" w:rsidRPr="002A6660">
        <w:fldChar w:fldCharType="begin"/>
      </w:r>
      <w:r w:rsidR="00B858EB" w:rsidRPr="002A6660">
        <w:instrText xml:space="preserve"> REF _Ref175917306 \h </w:instrText>
      </w:r>
      <w:r w:rsidR="00B858EB" w:rsidRPr="002A6660">
        <w:fldChar w:fldCharType="separate"/>
      </w:r>
      <w:r w:rsidR="00A733E3" w:rsidRPr="002A6660">
        <w:t xml:space="preserve">Figure </w:t>
      </w:r>
      <w:r w:rsidR="00A733E3">
        <w:rPr>
          <w:noProof/>
        </w:rPr>
        <w:t>4</w:t>
      </w:r>
      <w:r w:rsidR="00A733E3" w:rsidRPr="002A6660">
        <w:noBreakHyphen/>
      </w:r>
      <w:r w:rsidR="00A733E3">
        <w:rPr>
          <w:noProof/>
        </w:rPr>
        <w:t>9</w:t>
      </w:r>
      <w:r w:rsidR="00B858EB" w:rsidRPr="002A6660">
        <w:fldChar w:fldCharType="end"/>
      </w:r>
      <w:r w:rsidRPr="002A6660">
        <w:t>.</w:t>
      </w:r>
    </w:p>
    <w:p w14:paraId="632E4D33" w14:textId="4FB6DDD7" w:rsidR="00B858EB" w:rsidRPr="002A6660" w:rsidRDefault="00B858EB" w:rsidP="008029C3">
      <w:pPr>
        <w:pStyle w:val="graphic"/>
        <w:rPr>
          <w:lang w:val="en-GB"/>
        </w:rPr>
      </w:pPr>
      <w:r w:rsidRPr="002A6660">
        <w:rPr>
          <w:lang w:val="en-GB"/>
        </w:rPr>
        <w:lastRenderedPageBreak/>
        <w:fldChar w:fldCharType="begin"/>
      </w:r>
      <w:r w:rsidRPr="002A6660">
        <w:rPr>
          <w:lang w:val="en-GB"/>
        </w:rPr>
        <w:instrText xml:space="preserve"> INCLUDEPICTURE "C:\\Users\\htp\\AppData\\Local\\Packages\\Microsoft.Windows.Photos_8wekyb3d8bbwe\\TempState\\ShareServiceTempFolder\\PropertyInvoke (005).jpeg" \* MERGEFORMATINET </w:instrText>
      </w:r>
      <w:r w:rsidRPr="002A6660">
        <w:rPr>
          <w:lang w:val="en-GB"/>
        </w:rPr>
        <w:fldChar w:fldCharType="separate"/>
      </w:r>
      <w:r w:rsidR="00762802" w:rsidRPr="002A6660">
        <w:rPr>
          <w:lang w:val="en-GB"/>
        </w:rPr>
        <w:fldChar w:fldCharType="begin"/>
      </w:r>
      <w:r w:rsidR="00762802" w:rsidRPr="002A6660">
        <w:rPr>
          <w:lang w:val="en-GB"/>
        </w:rPr>
        <w:instrText xml:space="preserve"> INCLUDEPICTURE  "C:\\Users\\htp\\AppData\\Local\\Packages\\Microsoft.Windows.Photos_8wekyb3d8bbwe\\TempState\\ShareServiceTempFolder\\PropertyInvoke (005).jpeg" \* MERGEFORMATINET </w:instrText>
      </w:r>
      <w:r w:rsidR="00762802" w:rsidRPr="002A6660">
        <w:rPr>
          <w:lang w:val="en-GB"/>
        </w:rPr>
        <w:fldChar w:fldCharType="separate"/>
      </w:r>
      <w:r w:rsidR="00BD1014" w:rsidRPr="002A6660">
        <w:rPr>
          <w:lang w:val="en-GB"/>
        </w:rPr>
        <w:fldChar w:fldCharType="begin"/>
      </w:r>
      <w:r w:rsidR="00BD1014" w:rsidRPr="002A6660">
        <w:rPr>
          <w:lang w:val="en-GB"/>
        </w:rPr>
        <w:instrText xml:space="preserve"> INCLUDEPICTURE  "C:\\Users\\htp\\AppData\\Local\\Packages\\Microsoft.Windows.Photos_8wekyb3d8bbwe\\TempState\\ShareServiceTempFolder\\PropertyInvoke (005).jpeg" \* MERGEFORMATINET </w:instrText>
      </w:r>
      <w:r w:rsidR="00BD1014" w:rsidRPr="002A6660">
        <w:rPr>
          <w:lang w:val="en-GB"/>
        </w:rPr>
        <w:fldChar w:fldCharType="separate"/>
      </w:r>
      <w:r w:rsidR="003D3D8A" w:rsidRPr="002A6660">
        <w:rPr>
          <w:lang w:val="en-GB"/>
        </w:rPr>
        <w:fldChar w:fldCharType="begin"/>
      </w:r>
      <w:r w:rsidR="003D3D8A" w:rsidRPr="002A6660">
        <w:rPr>
          <w:lang w:val="en-GB"/>
        </w:rPr>
        <w:instrText xml:space="preserve"> INCLUDEPICTURE  "C:\\Users\\htp\\AppData\\Local\\Packages\\Microsoft.Windows.Photos_8wekyb3d8bbwe\\TempState\\ShareServiceTempFolder\\PropertyInvoke (005).jpeg" \* MERGEFORMATINET </w:instrText>
      </w:r>
      <w:r w:rsidR="003D3D8A" w:rsidRPr="002A6660">
        <w:rPr>
          <w:lang w:val="en-GB"/>
        </w:rPr>
        <w:fldChar w:fldCharType="separate"/>
      </w:r>
      <w:r w:rsidR="00AA1189" w:rsidRPr="002A6660">
        <w:rPr>
          <w:lang w:val="en-GB"/>
        </w:rPr>
        <w:fldChar w:fldCharType="begin"/>
      </w:r>
      <w:r w:rsidR="00AA1189" w:rsidRPr="002A6660">
        <w:rPr>
          <w:lang w:val="en-GB"/>
        </w:rPr>
        <w:instrText xml:space="preserve"> INCLUDEPICTURE  "C:\\Users\\htp\\AppData\\Local\\Packages\\Microsoft.Windows.Photos_8wekyb3d8bbwe\\TempState\\ShareServiceTempFolder\\PropertyInvoke (005).jpeg" \* MERGEFORMATINET </w:instrText>
      </w:r>
      <w:r w:rsidR="00AA1189" w:rsidRPr="002A6660">
        <w:rPr>
          <w:lang w:val="en-GB"/>
        </w:rPr>
        <w:fldChar w:fldCharType="separate"/>
      </w:r>
      <w:r w:rsidR="00F73DF9" w:rsidRPr="002A6660">
        <w:rPr>
          <w:lang w:val="en-GB"/>
        </w:rPr>
        <w:fldChar w:fldCharType="begin"/>
      </w:r>
      <w:r w:rsidR="00F73DF9" w:rsidRPr="002A6660">
        <w:rPr>
          <w:lang w:val="en-GB"/>
        </w:rPr>
        <w:instrText xml:space="preserve"> INCLUDEPICTURE  "C:\\Users\\htp\\AppData\\Local\\Packages\\Microsoft.Windows.Photos_8wekyb3d8bbwe\\TempState\\ShareServiceTempFolder\\PropertyInvoke (005).jpeg" \* MERGEFORMATINET </w:instrText>
      </w:r>
      <w:r w:rsidR="00F73DF9" w:rsidRPr="002A6660">
        <w:rPr>
          <w:lang w:val="en-GB"/>
        </w:rPr>
        <w:fldChar w:fldCharType="separate"/>
      </w:r>
      <w:r w:rsidR="00751AA8" w:rsidRPr="002A6660">
        <w:rPr>
          <w:lang w:val="en-GB"/>
        </w:rPr>
        <w:fldChar w:fldCharType="begin"/>
      </w:r>
      <w:r w:rsidR="00751AA8" w:rsidRPr="002A6660">
        <w:rPr>
          <w:lang w:val="en-GB"/>
        </w:rPr>
        <w:instrText xml:space="preserve"> INCLUDEPICTURE  "C:\\Users\\htp\\AppData\\Local\\Packages\\Microsoft.Windows.Photos_8wekyb3d8bbwe\\TempState\\ShareServiceTempFolder\\PropertyInvoke (005).jpeg" \* MERGEFORMATINET </w:instrText>
      </w:r>
      <w:r w:rsidR="00751AA8" w:rsidRPr="002A6660">
        <w:rPr>
          <w:lang w:val="en-GB"/>
        </w:rPr>
        <w:fldChar w:fldCharType="separate"/>
      </w:r>
      <w:r w:rsidR="00502A3E" w:rsidRPr="002A6660">
        <w:rPr>
          <w:lang w:val="en-GB"/>
        </w:rPr>
        <w:fldChar w:fldCharType="begin"/>
      </w:r>
      <w:r w:rsidR="00502A3E" w:rsidRPr="002A6660">
        <w:rPr>
          <w:lang w:val="en-GB"/>
        </w:rPr>
        <w:instrText xml:space="preserve"> INCLUDEPICTURE  "C:\\Users\\htp\\AppData\\Local\\Packages\\Microsoft.Windows.Photos_8wekyb3d8bbwe\\TempState\\ShareServiceTempFolder\\PropertyInvoke (005).jpeg" \* MERGEFORMATINET </w:instrText>
      </w:r>
      <w:r w:rsidR="00502A3E" w:rsidRPr="002A6660">
        <w:rPr>
          <w:lang w:val="en-GB"/>
        </w:rPr>
        <w:fldChar w:fldCharType="separate"/>
      </w:r>
      <w:r w:rsidR="00D77FF8" w:rsidRPr="002A6660">
        <w:rPr>
          <w:lang w:val="en-GB"/>
        </w:rPr>
        <w:fldChar w:fldCharType="begin"/>
      </w:r>
      <w:r w:rsidR="00D77FF8" w:rsidRPr="002A6660">
        <w:rPr>
          <w:lang w:val="en-GB"/>
        </w:rPr>
        <w:instrText xml:space="preserve"> INCLUDEPICTURE  "C:\\Users\\htp\\AppData\\Local\\Packages\\Microsoft.Windows.Photos_8wekyb3d8bbwe\\TempState\\ShareServiceTempFolder\\PropertyInvoke (005).jpeg" \* MERGEFORMATINET </w:instrText>
      </w:r>
      <w:r w:rsidR="00D77FF8" w:rsidRPr="002A6660">
        <w:rPr>
          <w:lang w:val="en-GB"/>
        </w:rPr>
        <w:fldChar w:fldCharType="separate"/>
      </w:r>
      <w:r w:rsidR="00D12494" w:rsidRPr="002A6660">
        <w:rPr>
          <w:lang w:val="en-GB"/>
        </w:rPr>
        <w:fldChar w:fldCharType="begin"/>
      </w:r>
      <w:r w:rsidR="00D12494" w:rsidRPr="002A6660">
        <w:rPr>
          <w:lang w:val="en-GB"/>
        </w:rPr>
        <w:instrText xml:space="preserve"> INCLUDEPICTURE  "C:\\Users\\htp\\AppData\\Local\\Packages\\Microsoft.Windows.Photos_8wekyb3d8bbwe\\TempState\\ShareServiceTempFolder\\PropertyInvoke (005).jpeg" \* MERGEFORMATINET </w:instrText>
      </w:r>
      <w:r w:rsidR="00D12494" w:rsidRPr="002A6660">
        <w:rPr>
          <w:lang w:val="en-GB"/>
        </w:rPr>
        <w:fldChar w:fldCharType="separate"/>
      </w:r>
      <w:r w:rsidR="00790DE9" w:rsidRPr="002A6660">
        <w:rPr>
          <w:lang w:val="en-GB"/>
        </w:rPr>
        <w:fldChar w:fldCharType="begin"/>
      </w:r>
      <w:r w:rsidR="00790DE9" w:rsidRPr="002A6660">
        <w:rPr>
          <w:lang w:val="en-GB"/>
        </w:rPr>
        <w:instrText xml:space="preserve"> INCLUDEPICTURE  "C:\\Users\\htp\\AppData\\Local\\Packages\\Microsoft.Windows.Photos_8wekyb3d8bbwe\\TempState\\ShareServiceTempFolder\\PropertyInvoke (005).jpeg" \* MERGEFORMATINET </w:instrText>
      </w:r>
      <w:r w:rsidR="00790DE9" w:rsidRPr="002A6660">
        <w:rPr>
          <w:lang w:val="en-GB"/>
        </w:rPr>
        <w:fldChar w:fldCharType="separate"/>
      </w:r>
      <w:r w:rsidR="00E20310" w:rsidRPr="002A6660">
        <w:rPr>
          <w:lang w:val="en-GB"/>
        </w:rPr>
        <w:fldChar w:fldCharType="begin"/>
      </w:r>
      <w:r w:rsidR="00E20310" w:rsidRPr="002A6660">
        <w:rPr>
          <w:lang w:val="en-GB"/>
        </w:rPr>
        <w:instrText xml:space="preserve"> INCLUDEPICTURE  "C:\\Users\\htp\\AppData\\Local\\Packages\\Microsoft.Windows.Photos_8wekyb3d8bbwe\\TempState\\ShareServiceTempFolder\\PropertyInvoke (005).jpeg" \* MERGEFORMATINET </w:instrText>
      </w:r>
      <w:r w:rsidR="00E20310" w:rsidRPr="002A6660">
        <w:rPr>
          <w:lang w:val="en-GB"/>
        </w:rPr>
        <w:fldChar w:fldCharType="separate"/>
      </w:r>
      <w:r w:rsidR="00CF035F" w:rsidRPr="002A6660">
        <w:rPr>
          <w:lang w:val="en-GB"/>
        </w:rPr>
        <w:fldChar w:fldCharType="begin"/>
      </w:r>
      <w:r w:rsidR="00CF035F" w:rsidRPr="002A6660">
        <w:rPr>
          <w:lang w:val="en-GB"/>
        </w:rPr>
        <w:instrText xml:space="preserve"> INCLUDEPICTURE  "C:\\Users\\htp\\AppData\\Local\\Packages\\Microsoft.Windows.Photos_8wekyb3d8bbwe\\TempState\\ShareServiceTempFolder\\PropertyInvoke (005).jpeg" \* MERGEFORMATINET </w:instrText>
      </w:r>
      <w:r w:rsidR="00CF035F" w:rsidRPr="002A6660">
        <w:rPr>
          <w:lang w:val="en-GB"/>
        </w:rPr>
        <w:fldChar w:fldCharType="separate"/>
      </w:r>
      <w:r w:rsidR="00596EDA" w:rsidRPr="002A6660">
        <w:rPr>
          <w:lang w:val="en-GB"/>
        </w:rPr>
        <w:fldChar w:fldCharType="begin"/>
      </w:r>
      <w:r w:rsidR="00596EDA" w:rsidRPr="002A6660">
        <w:rPr>
          <w:lang w:val="en-GB"/>
        </w:rPr>
        <w:instrText xml:space="preserve"> INCLUDEPICTURE  "C:\\Users\\htp\\AppData\\Local\\Packages\\Microsoft.Windows.Photos_8wekyb3d8bbwe\\TempState\\ShareServiceTempFolder\\PropertyInvoke (005).jpeg" \* MERGEFORMATINET </w:instrText>
      </w:r>
      <w:r w:rsidR="00596EDA" w:rsidRPr="002A6660">
        <w:rPr>
          <w:lang w:val="en-GB"/>
        </w:rPr>
        <w:fldChar w:fldCharType="separate"/>
      </w:r>
      <w:r w:rsidR="00684495" w:rsidRPr="002A6660">
        <w:rPr>
          <w:lang w:val="en-GB"/>
        </w:rPr>
        <w:fldChar w:fldCharType="begin"/>
      </w:r>
      <w:r w:rsidR="00684495" w:rsidRPr="002A6660">
        <w:rPr>
          <w:lang w:val="en-GB"/>
        </w:rPr>
        <w:instrText xml:space="preserve"> INCLUDEPICTURE  "C:\\Users\\htp\\AppData\\Local\\Packages\\Microsoft.Windows.Photos_8wekyb3d8bbwe\\TempState\\ShareServiceTempFolder\\PropertyInvoke (005).jpeg" \* MERGEFORMATINET </w:instrText>
      </w:r>
      <w:r w:rsidR="00684495" w:rsidRPr="002A6660">
        <w:rPr>
          <w:lang w:val="en-GB"/>
        </w:rPr>
        <w:fldChar w:fldCharType="separate"/>
      </w:r>
      <w:r w:rsidR="003921C1" w:rsidRPr="002A6660">
        <w:rPr>
          <w:lang w:val="en-GB"/>
        </w:rPr>
        <w:fldChar w:fldCharType="begin"/>
      </w:r>
      <w:r w:rsidR="003921C1" w:rsidRPr="002A6660">
        <w:rPr>
          <w:lang w:val="en-GB"/>
        </w:rPr>
        <w:instrText xml:space="preserve"> INCLUDEPICTURE  "C:\\Users\\htp\\AppData\\Local\\Packages\\Microsoft.Windows.Photos_8wekyb3d8bbwe\\TempState\\ShareServiceTempFolder\\PropertyInvoke (005).jpeg" \* MERGEFORMATINET </w:instrText>
      </w:r>
      <w:r w:rsidR="003921C1" w:rsidRPr="002A6660">
        <w:rPr>
          <w:lang w:val="en-GB"/>
        </w:rPr>
        <w:fldChar w:fldCharType="separate"/>
      </w:r>
      <w:r w:rsidR="00CB560F" w:rsidRPr="002A6660">
        <w:rPr>
          <w:lang w:val="en-GB"/>
        </w:rPr>
        <w:fldChar w:fldCharType="begin"/>
      </w:r>
      <w:r w:rsidR="00CB560F" w:rsidRPr="002A6660">
        <w:rPr>
          <w:lang w:val="en-GB"/>
        </w:rPr>
        <w:instrText xml:space="preserve"> INCLUDEPICTURE  "C:\\Users\\htp\\AppData\\Local\\Packages\\Microsoft.Windows.Photos_8wekyb3d8bbwe\\TempState\\ShareServiceTempFolder\\PropertyInvoke (005).jpeg" \* MERGEFORMATINET </w:instrText>
      </w:r>
      <w:r w:rsidR="00CB560F" w:rsidRPr="002A6660">
        <w:rPr>
          <w:lang w:val="en-GB"/>
        </w:rPr>
        <w:fldChar w:fldCharType="separate"/>
      </w:r>
      <w:r w:rsidR="004143E5" w:rsidRPr="002A6660">
        <w:rPr>
          <w:lang w:val="en-GB"/>
        </w:rPr>
        <w:fldChar w:fldCharType="begin"/>
      </w:r>
      <w:r w:rsidR="004143E5" w:rsidRPr="002A6660">
        <w:rPr>
          <w:lang w:val="en-GB"/>
        </w:rPr>
        <w:instrText xml:space="preserve"> INCLUDEPICTURE  "C:\\Users\\htp\\AppData\\Local\\Packages\\Microsoft.Windows.Photos_8wekyb3d8bbwe\\TempState\\ShareServiceTempFolder\\PropertyInvoke (005).jpeg" \* MERGEFORMATINET </w:instrText>
      </w:r>
      <w:r w:rsidR="004143E5" w:rsidRPr="002A6660">
        <w:rPr>
          <w:lang w:val="en-GB"/>
        </w:rPr>
        <w:fldChar w:fldCharType="separate"/>
      </w:r>
      <w:r w:rsidR="00D1497B" w:rsidRPr="002A6660">
        <w:rPr>
          <w:lang w:val="en-GB"/>
        </w:rPr>
        <w:fldChar w:fldCharType="begin"/>
      </w:r>
      <w:r w:rsidR="00D1497B" w:rsidRPr="002A6660">
        <w:rPr>
          <w:lang w:val="en-GB"/>
        </w:rPr>
        <w:instrText xml:space="preserve"> INCLUDEPICTURE  "C:\\Users\\htp\\AppData\\Local\\Packages\\Microsoft.Windows.Photos_8wekyb3d8bbwe\\TempState\\ShareServiceTempFolder\\PropertyInvoke (005).jpeg" \* MERGEFORMATINET </w:instrText>
      </w:r>
      <w:r w:rsidR="00D1497B" w:rsidRPr="002A6660">
        <w:rPr>
          <w:lang w:val="en-GB"/>
        </w:rPr>
        <w:fldChar w:fldCharType="separate"/>
      </w:r>
      <w:r w:rsidR="00C0428A" w:rsidRPr="002A6660">
        <w:rPr>
          <w:lang w:val="en-GB"/>
        </w:rPr>
        <w:fldChar w:fldCharType="begin"/>
      </w:r>
      <w:r w:rsidR="00C0428A" w:rsidRPr="002A6660">
        <w:rPr>
          <w:lang w:val="en-GB"/>
        </w:rPr>
        <w:instrText xml:space="preserve"> INCLUDEPICTURE  "C:\\Users\\htp\\AppData\\Local\\Packages\\Microsoft.Windows.Photos_8wekyb3d8bbwe\\TempState\\ShareServiceTempFolder\\PropertyInvoke (005).jpeg" \* MERGEFORMATINET </w:instrText>
      </w:r>
      <w:r w:rsidR="00C0428A" w:rsidRPr="002A6660">
        <w:rPr>
          <w:lang w:val="en-GB"/>
        </w:rPr>
        <w:fldChar w:fldCharType="separate"/>
      </w:r>
      <w:r w:rsidR="006F71B8" w:rsidRPr="002A6660">
        <w:rPr>
          <w:lang w:val="en-GB"/>
        </w:rPr>
        <w:fldChar w:fldCharType="begin"/>
      </w:r>
      <w:r w:rsidR="006F71B8" w:rsidRPr="002A6660">
        <w:rPr>
          <w:lang w:val="en-GB"/>
        </w:rPr>
        <w:instrText xml:space="preserve"> INCLUDEPICTURE  "C:\\Users\\htp\\AppData\\Local\\Packages\\Microsoft.Windows.Photos_8wekyb3d8bbwe\\TempState\\ShareServiceTempFolder\\PropertyInvoke (005).jpeg" \* MERGEFORMATINET </w:instrText>
      </w:r>
      <w:r w:rsidR="006F71B8" w:rsidRPr="002A6660">
        <w:rPr>
          <w:lang w:val="en-GB"/>
        </w:rPr>
        <w:fldChar w:fldCharType="separate"/>
      </w:r>
      <w:r w:rsidR="00B830FF" w:rsidRPr="002A6660">
        <w:rPr>
          <w:lang w:val="en-GB"/>
        </w:rPr>
        <w:fldChar w:fldCharType="begin"/>
      </w:r>
      <w:r w:rsidR="00B830FF" w:rsidRPr="002A6660">
        <w:rPr>
          <w:lang w:val="en-GB"/>
        </w:rPr>
        <w:instrText xml:space="preserve"> INCLUDEPICTURE  "C:\\Users\\htp\\AppData\\Local\\Packages\\Microsoft.Windows.Photos_8wekyb3d8bbwe\\TempState\\ShareServiceTempFolder\\PropertyInvoke (005).jpeg" \* MERGEFORMATINET </w:instrText>
      </w:r>
      <w:r w:rsidR="00B830FF" w:rsidRPr="002A6660">
        <w:rPr>
          <w:lang w:val="en-GB"/>
        </w:rPr>
        <w:fldChar w:fldCharType="separate"/>
      </w:r>
      <w:r w:rsidR="009D319C" w:rsidRPr="002A6660">
        <w:rPr>
          <w:lang w:val="en-GB"/>
        </w:rPr>
        <w:fldChar w:fldCharType="begin"/>
      </w:r>
      <w:r w:rsidR="009D319C" w:rsidRPr="002A6660">
        <w:rPr>
          <w:lang w:val="en-GB"/>
        </w:rPr>
        <w:instrText xml:space="preserve"> INCLUDEPICTURE  "C:\\Users\\htp\\AppData\\Local\\Packages\\Microsoft.Windows.Photos_8wekyb3d8bbwe\\TempState\\ShareServiceTempFolder\\PropertyInvoke (005).jpeg" \* MERGEFORMATINET </w:instrText>
      </w:r>
      <w:r w:rsidR="009D319C" w:rsidRPr="002A6660">
        <w:rPr>
          <w:lang w:val="en-GB"/>
        </w:rPr>
        <w:fldChar w:fldCharType="separate"/>
      </w:r>
      <w:r w:rsidR="002A2206" w:rsidRPr="002A6660">
        <w:rPr>
          <w:lang w:val="en-GB"/>
        </w:rPr>
        <w:fldChar w:fldCharType="begin"/>
      </w:r>
      <w:r w:rsidR="002A2206" w:rsidRPr="002A6660">
        <w:rPr>
          <w:lang w:val="en-GB"/>
        </w:rPr>
        <w:instrText xml:space="preserve"> INCLUDEPICTURE  "C:\\Users\\htp\\AppData\\Local\\Packages\\Microsoft.Windows.Photos_8wekyb3d8bbwe\\TempState\\ShareServiceTempFolder\\PropertyInvoke (005).jpeg" \* MERGEFORMATINET </w:instrText>
      </w:r>
      <w:r w:rsidR="002A2206" w:rsidRPr="002A6660">
        <w:rPr>
          <w:lang w:val="en-GB"/>
        </w:rPr>
        <w:fldChar w:fldCharType="separate"/>
      </w:r>
      <w:r w:rsidR="00D74EF9" w:rsidRPr="002A6660">
        <w:rPr>
          <w:lang w:val="en-GB"/>
        </w:rPr>
        <w:fldChar w:fldCharType="begin"/>
      </w:r>
      <w:r w:rsidR="00D74EF9" w:rsidRPr="002A6660">
        <w:rPr>
          <w:lang w:val="en-GB"/>
        </w:rPr>
        <w:instrText xml:space="preserve"> INCLUDEPICTURE  "C:\\Users\\htp\\AppData\\Local\\Packages\\Microsoft.Windows.Photos_8wekyb3d8bbwe\\TempState\\ShareServiceTempFolder\\PropertyInvoke (005).jpeg" \* MERGEFORMATINET </w:instrText>
      </w:r>
      <w:r w:rsidR="00D74EF9" w:rsidRPr="002A6660">
        <w:rPr>
          <w:lang w:val="en-GB"/>
        </w:rPr>
        <w:fldChar w:fldCharType="separate"/>
      </w:r>
      <w:r w:rsidR="00C25DAC" w:rsidRPr="002A6660">
        <w:rPr>
          <w:lang w:val="en-GB"/>
        </w:rPr>
        <w:fldChar w:fldCharType="begin"/>
      </w:r>
      <w:r w:rsidR="00C25DAC" w:rsidRPr="002A6660">
        <w:rPr>
          <w:lang w:val="en-GB"/>
        </w:rPr>
        <w:instrText xml:space="preserve"> INCLUDEPICTURE  "C:\\Users\\htp\\AppData\\Local\\Packages\\Microsoft.Windows.Photos_8wekyb3d8bbwe\\TempState\\ShareServiceTempFolder\\PropertyInvoke (005).jpeg" \* MERGEFORMATINET </w:instrText>
      </w:r>
      <w:r w:rsidR="00C25DAC" w:rsidRPr="002A6660">
        <w:rPr>
          <w:lang w:val="en-GB"/>
        </w:rPr>
        <w:fldChar w:fldCharType="separate"/>
      </w:r>
      <w:r w:rsidR="00ED7430" w:rsidRPr="002A6660">
        <w:rPr>
          <w:lang w:val="en-GB"/>
        </w:rPr>
        <w:fldChar w:fldCharType="begin"/>
      </w:r>
      <w:r w:rsidR="00ED7430" w:rsidRPr="002A6660">
        <w:rPr>
          <w:lang w:val="en-GB"/>
        </w:rPr>
        <w:instrText xml:space="preserve"> INCLUDEPICTURE  "C:\\Users\\htp\\AppData\\Local\\Packages\\Microsoft.Windows.Photos_8wekyb3d8bbwe\\TempState\\ShareServiceTempFolder\\PropertyInvoke (005).jpeg" \* MERGEFORMATINET </w:instrText>
      </w:r>
      <w:r w:rsidR="00ED7430" w:rsidRPr="002A6660">
        <w:rPr>
          <w:lang w:val="en-GB"/>
        </w:rPr>
        <w:fldChar w:fldCharType="separate"/>
      </w:r>
      <w:r w:rsidR="00F2593C" w:rsidRPr="002A6660">
        <w:rPr>
          <w:lang w:val="en-GB"/>
        </w:rPr>
        <w:fldChar w:fldCharType="begin"/>
      </w:r>
      <w:r w:rsidR="00F2593C" w:rsidRPr="002A6660">
        <w:rPr>
          <w:lang w:val="en-GB"/>
        </w:rPr>
        <w:instrText xml:space="preserve"> INCLUDEPICTURE  "C:\\Users\\htp\\AppData\\Local\\Packages\\Microsoft.Windows.Photos_8wekyb3d8bbwe\\TempState\\ShareServiceTempFolder\\PropertyInvoke (005).jpeg" \* MERGEFORMATINET </w:instrText>
      </w:r>
      <w:r w:rsidR="00F2593C" w:rsidRPr="002A6660">
        <w:rPr>
          <w:lang w:val="en-GB"/>
        </w:rPr>
        <w:fldChar w:fldCharType="separate"/>
      </w:r>
      <w:r w:rsidR="00B6015D" w:rsidRPr="002A6660">
        <w:rPr>
          <w:lang w:val="en-GB"/>
        </w:rPr>
        <w:fldChar w:fldCharType="begin"/>
      </w:r>
      <w:r w:rsidR="00B6015D" w:rsidRPr="002A6660">
        <w:rPr>
          <w:lang w:val="en-GB"/>
        </w:rPr>
        <w:instrText xml:space="preserve"> INCLUDEPICTURE  "C:\\Users\\htp\\AppData\\Local\\Packages\\Microsoft.Windows.Photos_8wekyb3d8bbwe\\TempState\\ShareServiceTempFolder\\PropertyInvoke (005).jpeg" \* MERGEFORMATINET </w:instrText>
      </w:r>
      <w:r w:rsidR="00B6015D" w:rsidRPr="002A6660">
        <w:rPr>
          <w:lang w:val="en-GB"/>
        </w:rPr>
        <w:fldChar w:fldCharType="separate"/>
      </w:r>
      <w:r w:rsidR="003C63AB" w:rsidRPr="002A6660">
        <w:rPr>
          <w:lang w:val="en-GB"/>
        </w:rPr>
        <w:fldChar w:fldCharType="begin"/>
      </w:r>
      <w:r w:rsidR="003C63AB" w:rsidRPr="002A6660">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3C63AB" w:rsidRPr="002A6660">
        <w:rPr>
          <w:lang w:val="en-GB"/>
        </w:rPr>
        <w:fldChar w:fldCharType="separate"/>
      </w:r>
      <w:r w:rsidR="0064316A" w:rsidRPr="002A6660">
        <w:rPr>
          <w:lang w:val="en-GB"/>
        </w:rPr>
        <w:fldChar w:fldCharType="begin"/>
      </w:r>
      <w:r w:rsidR="0064316A" w:rsidRPr="002A6660">
        <w:rPr>
          <w:lang w:val="en-GB"/>
        </w:rPr>
        <w:instrText xml:space="preserve"> INCLUDEPICTURE  "D:\\users\\htp\\SMPL2\\AppData\\Local\\Packages\\Microsoft.Windows.Photos_8wekyb3d8bbwe\\TempState\\ShareServiceTempFolder\\PropertyInvoke (005).jpeg" \* MERGEFORMATINET </w:instrText>
      </w:r>
      <w:r w:rsidR="0064316A" w:rsidRPr="002A6660">
        <w:rPr>
          <w:lang w:val="en-GB"/>
        </w:rPr>
        <w:fldChar w:fldCharType="separate"/>
      </w:r>
      <w:r w:rsidR="00F05171" w:rsidRPr="002A6660">
        <w:rPr>
          <w:lang w:val="en-GB"/>
        </w:rPr>
        <w:fldChar w:fldCharType="begin"/>
      </w:r>
      <w:r w:rsidR="00F05171" w:rsidRPr="002A6660">
        <w:rPr>
          <w:lang w:val="en-GB"/>
        </w:rPr>
        <w:instrText xml:space="preserve"> INCLUDEPICTURE  "D:\\users\\htp\\SMPL2\\AppData\\Local\\Packages\\Microsoft.Windows.Photos_8wekyb3d8bbwe\\TempState\\ShareServiceTempFolder\\PropertyInvoke (005).jpeg" \* MERGEFORMATINET </w:instrText>
      </w:r>
      <w:r w:rsidR="00F05171" w:rsidRPr="002A6660">
        <w:rPr>
          <w:lang w:val="en-GB"/>
        </w:rPr>
        <w:fldChar w:fldCharType="separate"/>
      </w:r>
      <w:r w:rsidR="007431E7" w:rsidRPr="002A6660">
        <w:rPr>
          <w:lang w:val="en-GB"/>
        </w:rPr>
        <w:fldChar w:fldCharType="begin"/>
      </w:r>
      <w:r w:rsidR="007431E7" w:rsidRPr="002A6660">
        <w:rPr>
          <w:lang w:val="en-GB"/>
        </w:rPr>
        <w:instrText xml:space="preserve"> INCLUDEPICTURE  "D:\\users\\htp\\SMPL2\\AppData\\Local\\Packages\\Microsoft.Windows.Photos_8wekyb3d8bbwe\\TempState\\ShareServiceTempFolder\\PropertyInvoke (005).jpeg" \* MERGEFORMATINET </w:instrText>
      </w:r>
      <w:r w:rsidR="007431E7" w:rsidRPr="002A6660">
        <w:rPr>
          <w:lang w:val="en-GB"/>
        </w:rPr>
        <w:fldChar w:fldCharType="separate"/>
      </w:r>
      <w:r w:rsidR="00FE099D" w:rsidRPr="002A6660">
        <w:rPr>
          <w:lang w:val="en-GB"/>
        </w:rPr>
        <w:fldChar w:fldCharType="begin"/>
      </w:r>
      <w:r w:rsidR="00FE099D" w:rsidRPr="002A6660">
        <w:rPr>
          <w:lang w:val="en-GB"/>
        </w:rPr>
        <w:instrText xml:space="preserve"> INCLUDEPICTURE  "D:\\users\\htp\\SMPL2\\AppData\\Local\\Packages\\Microsoft.Windows.Photos_8wekyb3d8bbwe\\TempState\\ShareServiceTempFolder\\PropertyInvoke (005).jpeg" \* MERGEFORMATINET </w:instrText>
      </w:r>
      <w:r w:rsidR="00FE099D" w:rsidRPr="002A6660">
        <w:rPr>
          <w:lang w:val="en-GB"/>
        </w:rPr>
        <w:fldChar w:fldCharType="separate"/>
      </w:r>
      <w:r w:rsidR="00DA5BA0" w:rsidRPr="002A6660">
        <w:rPr>
          <w:lang w:val="en-GB"/>
        </w:rPr>
        <w:fldChar w:fldCharType="begin"/>
      </w:r>
      <w:r w:rsidR="00DA5BA0" w:rsidRPr="002A6660">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DA5BA0" w:rsidRPr="002A6660">
        <w:rPr>
          <w:lang w:val="en-GB"/>
        </w:rPr>
        <w:fldChar w:fldCharType="separate"/>
      </w:r>
      <w:r w:rsidR="002057FF" w:rsidRPr="002A6660">
        <w:rPr>
          <w:lang w:val="en-GB"/>
        </w:rPr>
        <w:fldChar w:fldCharType="begin"/>
      </w:r>
      <w:r w:rsidR="002057FF" w:rsidRPr="002A6660">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2057FF" w:rsidRPr="002A6660">
        <w:rPr>
          <w:lang w:val="en-GB"/>
        </w:rPr>
        <w:fldChar w:fldCharType="separate"/>
      </w:r>
      <w:r w:rsidR="00686210" w:rsidRPr="002A6660">
        <w:rPr>
          <w:lang w:val="en-GB"/>
        </w:rPr>
        <w:fldChar w:fldCharType="begin"/>
      </w:r>
      <w:r w:rsidR="00686210" w:rsidRPr="002A6660">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686210" w:rsidRPr="002A6660">
        <w:rPr>
          <w:lang w:val="en-GB"/>
        </w:rPr>
        <w:fldChar w:fldCharType="separate"/>
      </w:r>
      <w:r w:rsidR="00E13B50" w:rsidRPr="002A6660">
        <w:rPr>
          <w:lang w:val="en-GB"/>
        </w:rPr>
        <w:fldChar w:fldCharType="begin"/>
      </w:r>
      <w:r w:rsidR="00E13B50" w:rsidRPr="002A6660">
        <w:rPr>
          <w:lang w:val="en-GB"/>
        </w:rPr>
        <w:instrText xml:space="preserve"> INCLUDEPICTURE  "D:\\users\\htp\\SMPL2\\AppData\\Local\\Packages\\Microsoft.Windows.Photos_8wekyb3d8bbwe\\TempState\\ShareServiceTempFolder\\PropertyInvoke (005).jpeg" \* MERGEFORMATINET </w:instrText>
      </w:r>
      <w:r w:rsidR="00E13B50" w:rsidRPr="002A6660">
        <w:rPr>
          <w:lang w:val="en-GB"/>
        </w:rPr>
        <w:fldChar w:fldCharType="separate"/>
      </w:r>
      <w:r w:rsidR="008903EE" w:rsidRPr="002A6660">
        <w:rPr>
          <w:lang w:val="en-GB"/>
        </w:rPr>
        <w:fldChar w:fldCharType="begin"/>
      </w:r>
      <w:r w:rsidR="008903EE" w:rsidRPr="002A6660">
        <w:rPr>
          <w:lang w:val="en-GB"/>
        </w:rPr>
        <w:instrText xml:space="preserve"> INCLUDEPICTURE  "D:\\users\\htp\\SMPL2\\AppData\\Local\\Packages\\Microsoft.Windows.Photos_8wekyb3d8bbwe\\TempState\\ShareServiceTempFolder\\PropertyInvoke (005).jpeg" \* MERGEFORMATINET </w:instrText>
      </w:r>
      <w:r w:rsidR="008903EE" w:rsidRPr="002A6660">
        <w:rPr>
          <w:lang w:val="en-GB"/>
        </w:rPr>
        <w:fldChar w:fldCharType="separate"/>
      </w:r>
      <w:r w:rsidR="00212AE5" w:rsidRPr="002A6660">
        <w:rPr>
          <w:lang w:val="en-GB"/>
        </w:rPr>
        <w:fldChar w:fldCharType="begin"/>
      </w:r>
      <w:r w:rsidR="00212AE5" w:rsidRPr="002A6660">
        <w:rPr>
          <w:lang w:val="en-GB"/>
        </w:rPr>
        <w:instrText xml:space="preserve"> INCLUDEPICTURE  "D:\\users\\htp\\SMPL2\\AppData\\Local\\Packages\\Microsoft.Windows.Photos_8wekyb3d8bbwe\\TempState\\ShareServiceTempFolder\\PropertyInvoke (005).jpeg" \* MERGEFORMATINET </w:instrText>
      </w:r>
      <w:r w:rsidR="00212AE5" w:rsidRPr="002A6660">
        <w:rPr>
          <w:lang w:val="en-GB"/>
        </w:rPr>
        <w:fldChar w:fldCharType="separate"/>
      </w:r>
      <w:r w:rsidR="00A711F4" w:rsidRPr="002A6660">
        <w:rPr>
          <w:lang w:val="en-GB"/>
        </w:rPr>
        <w:fldChar w:fldCharType="begin"/>
      </w:r>
      <w:r w:rsidR="00A711F4" w:rsidRPr="002A6660">
        <w:rPr>
          <w:lang w:val="en-GB"/>
        </w:rPr>
        <w:instrText xml:space="preserve"> INCLUDEPICTURE  "D:\\users\\htp\\SMPL2\\AppData\\Local\\Packages\\Microsoft.Windows.Photos_8wekyb3d8bbwe\\TempState\\ShareServiceTempFolder\\PropertyInvoke (005).jpeg" \* MERGEFORMATINET </w:instrText>
      </w:r>
      <w:r w:rsidR="00A711F4" w:rsidRPr="002A6660">
        <w:rPr>
          <w:lang w:val="en-GB"/>
        </w:rPr>
        <w:fldChar w:fldCharType="separate"/>
      </w:r>
      <w:r w:rsidR="00AD0BEB" w:rsidRPr="002A6660">
        <w:rPr>
          <w:lang w:val="en-GB"/>
        </w:rPr>
        <w:fldChar w:fldCharType="begin"/>
      </w:r>
      <w:r w:rsidR="00AD0BEB" w:rsidRPr="002A6660">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AD0BEB" w:rsidRPr="002A6660">
        <w:rPr>
          <w:lang w:val="en-GB"/>
        </w:rPr>
        <w:fldChar w:fldCharType="separate"/>
      </w:r>
      <w:r w:rsidR="00FD626B" w:rsidRPr="002A6660">
        <w:rPr>
          <w:lang w:val="en-GB"/>
        </w:rPr>
        <w:fldChar w:fldCharType="begin"/>
      </w:r>
      <w:r w:rsidR="00FD626B" w:rsidRPr="002A6660">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FD626B" w:rsidRPr="002A6660">
        <w:rPr>
          <w:lang w:val="en-GB"/>
        </w:rPr>
        <w:fldChar w:fldCharType="separate"/>
      </w:r>
      <w:r w:rsidR="002900D9" w:rsidRPr="002A6660">
        <w:rPr>
          <w:lang w:val="en-GB"/>
        </w:rPr>
        <w:fldChar w:fldCharType="begin"/>
      </w:r>
      <w:r w:rsidR="002900D9" w:rsidRPr="002A6660">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2900D9" w:rsidRPr="002A6660">
        <w:rPr>
          <w:lang w:val="en-GB"/>
        </w:rPr>
        <w:fldChar w:fldCharType="separate"/>
      </w:r>
      <w:r w:rsidR="00E8050B" w:rsidRPr="002A6660">
        <w:rPr>
          <w:lang w:val="en-GB"/>
        </w:rPr>
        <w:fldChar w:fldCharType="begin"/>
      </w:r>
      <w:r w:rsidR="00E8050B" w:rsidRPr="002A6660">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E8050B" w:rsidRPr="002A6660">
        <w:rPr>
          <w:lang w:val="en-GB"/>
        </w:rPr>
        <w:fldChar w:fldCharType="separate"/>
      </w:r>
      <w:r w:rsidR="006F76A5" w:rsidRPr="002A6660">
        <w:rPr>
          <w:lang w:val="en-GB"/>
        </w:rPr>
        <w:fldChar w:fldCharType="begin"/>
      </w:r>
      <w:r w:rsidR="006F76A5" w:rsidRPr="002A6660">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6F76A5" w:rsidRPr="002A6660">
        <w:rPr>
          <w:lang w:val="en-GB"/>
        </w:rPr>
        <w:fldChar w:fldCharType="separate"/>
      </w:r>
      <w:r w:rsidR="00860F43" w:rsidRPr="002A6660">
        <w:rPr>
          <w:lang w:val="en-GB"/>
        </w:rPr>
        <w:fldChar w:fldCharType="begin"/>
      </w:r>
      <w:r w:rsidR="00860F43" w:rsidRPr="002A6660">
        <w:rPr>
          <w:lang w:val="en-GB"/>
        </w:rPr>
        <w:instrText xml:space="preserve"> INCLUDEPICTURE  "D:\\users\\htp\\SMPL2\\AppData\\Local\\Packages\\Microsoft.Windows.Photos_8wekyb3d8bbwe\\TempState\\ShareServiceTempFolder\\PropertyInvoke (005).jpeg" \* MERGEFORMATINET </w:instrText>
      </w:r>
      <w:r w:rsidR="00860F43" w:rsidRPr="002A6660">
        <w:rPr>
          <w:lang w:val="en-GB"/>
        </w:rPr>
        <w:fldChar w:fldCharType="separate"/>
      </w:r>
      <w:r w:rsidR="00142198" w:rsidRPr="002A6660">
        <w:rPr>
          <w:lang w:val="en-GB"/>
        </w:rPr>
        <w:fldChar w:fldCharType="begin"/>
      </w:r>
      <w:r w:rsidR="00142198" w:rsidRPr="002A6660">
        <w:rPr>
          <w:lang w:val="en-GB"/>
        </w:rPr>
        <w:instrText xml:space="preserve"> INCLUDEPICTURE  "D:\\users\\htp\\SMPL2\\AppData\\Local\\Packages\\Microsoft.Windows.Photos_8wekyb3d8bbwe\\TempState\\ShareServiceTempFolder\\PropertyInvoke (005).jpeg" \* MERGEFORMATINET </w:instrText>
      </w:r>
      <w:r w:rsidR="00142198" w:rsidRPr="002A6660">
        <w:rPr>
          <w:lang w:val="en-GB"/>
        </w:rPr>
        <w:fldChar w:fldCharType="separate"/>
      </w:r>
      <w:r w:rsidR="00F85EB7" w:rsidRPr="002A6660">
        <w:rPr>
          <w:lang w:val="en-GB"/>
        </w:rPr>
        <w:fldChar w:fldCharType="begin"/>
      </w:r>
      <w:r w:rsidR="00F85EB7" w:rsidRPr="002A6660">
        <w:rPr>
          <w:lang w:val="en-GB"/>
        </w:rPr>
        <w:instrText xml:space="preserve"> INCLUDEPICTURE  "D:\\users\\htp\\SMPL2\\AppData\\Local\\Packages\\Microsoft.Windows.Photos_8wekyb3d8bbwe\\TempState\\ShareServiceTempFolder\\PropertyInvoke (005).jpeg" \* MERGEFORMATINET </w:instrText>
      </w:r>
      <w:r w:rsidR="00F85EB7" w:rsidRPr="002A6660">
        <w:rPr>
          <w:lang w:val="en-GB"/>
        </w:rPr>
        <w:fldChar w:fldCharType="separate"/>
      </w:r>
      <w:r w:rsidR="000F5722" w:rsidRPr="002A6660">
        <w:rPr>
          <w:lang w:val="en-GB"/>
        </w:rPr>
        <w:fldChar w:fldCharType="begin"/>
      </w:r>
      <w:r w:rsidR="000F5722" w:rsidRPr="002A6660">
        <w:rPr>
          <w:lang w:val="en-GB"/>
        </w:rPr>
        <w:instrText xml:space="preserve"> INCLUDEPICTURE  "D:\\users\\htp\\SMPL2\\AppData\\Local\\Packages\\Microsoft.Windows.Photos_8wekyb3d8bbwe\\TempState\\ShareServiceTempFolder\\PropertyInvoke (005).jpeg" \* MERGEFORMATINET </w:instrText>
      </w:r>
      <w:r w:rsidR="000F5722" w:rsidRPr="002A6660">
        <w:rPr>
          <w:lang w:val="en-GB"/>
        </w:rPr>
        <w:fldChar w:fldCharType="separate"/>
      </w:r>
      <w:r w:rsidR="00863BEC" w:rsidRPr="002A6660">
        <w:rPr>
          <w:lang w:val="en-GB"/>
        </w:rPr>
        <w:fldChar w:fldCharType="begin"/>
      </w:r>
      <w:r w:rsidR="00863BEC" w:rsidRPr="002A6660">
        <w:rPr>
          <w:lang w:val="en-GB"/>
        </w:rPr>
        <w:instrText xml:space="preserve"> INCLUDEPICTURE  "D:\\users\\htp\\SMPL2\\AppData\\Local\\Packages\\Microsoft.Windows.Photos_8wekyb3d8bbwe\\TempState\\ShareServiceTempFolder\\PropertyInvoke (005).jpeg" \* MERGEFORMATINET </w:instrText>
      </w:r>
      <w:r w:rsidR="00863BEC" w:rsidRPr="002A6660">
        <w:rPr>
          <w:lang w:val="en-GB"/>
        </w:rPr>
        <w:fldChar w:fldCharType="separate"/>
      </w:r>
      <w:r w:rsidR="00D154BB" w:rsidRPr="002A6660">
        <w:rPr>
          <w:lang w:val="en-GB"/>
        </w:rPr>
        <w:fldChar w:fldCharType="begin"/>
      </w:r>
      <w:r w:rsidR="00D154BB" w:rsidRPr="002A6660">
        <w:rPr>
          <w:lang w:val="en-GB"/>
        </w:rPr>
        <w:instrText xml:space="preserve"> INCLUDEPICTURE  "D:\\users\\htp\\SMPL2\\AppData\\Local\\Packages\\Microsoft.Windows.Photos_8wekyb3d8bbwe\\TempState\\ShareServiceTempFolder\\PropertyInvoke (005).jpeg" \* MERGEFORMATINET </w:instrText>
      </w:r>
      <w:r w:rsidR="00D154BB" w:rsidRPr="002A6660">
        <w:rPr>
          <w:lang w:val="en-GB"/>
        </w:rPr>
        <w:fldChar w:fldCharType="separate"/>
      </w:r>
      <w:r w:rsidR="00B440F5" w:rsidRPr="002A6660">
        <w:rPr>
          <w:lang w:val="en-GB"/>
        </w:rPr>
        <w:fldChar w:fldCharType="begin"/>
      </w:r>
      <w:r w:rsidR="00B440F5" w:rsidRPr="002A6660">
        <w:rPr>
          <w:lang w:val="en-GB"/>
        </w:rPr>
        <w:instrText xml:space="preserve"> INCLUDEPICTURE  "D:\\users\\htp\\SMPL2\\AppData\\Local\\Packages\\Microsoft.Windows.Photos_8wekyb3d8bbwe\\TempState\\ShareServiceTempFolder\\PropertyInvoke (005).jpeg" \* MERGEFORMATINET </w:instrText>
      </w:r>
      <w:r w:rsidR="00B440F5" w:rsidRPr="002A6660">
        <w:rPr>
          <w:lang w:val="en-GB"/>
        </w:rPr>
        <w:fldChar w:fldCharType="separate"/>
      </w:r>
      <w:r w:rsidR="002E2750" w:rsidRPr="002A6660">
        <w:rPr>
          <w:lang w:val="en-GB"/>
        </w:rPr>
        <w:fldChar w:fldCharType="begin"/>
      </w:r>
      <w:r w:rsidR="002E2750" w:rsidRPr="002A6660">
        <w:rPr>
          <w:lang w:val="en-GB"/>
        </w:rPr>
        <w:instrText xml:space="preserve"> INCLUDEPICTURE  "D:\\users\\htp\\SMPL2\\AppData\\Local\\Packages\\Microsoft.Windows.Photos_8wekyb3d8bbwe\\TempState\\ShareServiceTempFolder\\PropertyInvoke (005).jpeg" \* MERGEFORMATINET </w:instrText>
      </w:r>
      <w:r w:rsidR="002E2750" w:rsidRPr="002A6660">
        <w:rPr>
          <w:lang w:val="en-GB"/>
        </w:rPr>
        <w:fldChar w:fldCharType="separate"/>
      </w:r>
      <w:r w:rsidR="00037CB4" w:rsidRPr="002A6660">
        <w:rPr>
          <w:lang w:val="en-GB"/>
        </w:rPr>
        <w:fldChar w:fldCharType="begin"/>
      </w:r>
      <w:r w:rsidR="00037CB4" w:rsidRPr="002A6660">
        <w:rPr>
          <w:lang w:val="en-GB"/>
        </w:rPr>
        <w:instrText xml:space="preserve"> INCLUDEPICTURE  "D:\\users\\htp\\SMPL2\\AppData\\Local\\Packages\\Microsoft.Windows.Photos_8wekyb3d8bbwe\\TempState\\ShareServiceTempFolder\\PropertyInvoke (005).jpeg" \* MERGEFORMATINET </w:instrText>
      </w:r>
      <w:r w:rsidR="00037CB4" w:rsidRPr="002A6660">
        <w:rPr>
          <w:lang w:val="en-GB"/>
        </w:rPr>
        <w:fldChar w:fldCharType="separate"/>
      </w:r>
      <w:r w:rsidR="002A1A3C" w:rsidRPr="002A6660">
        <w:rPr>
          <w:lang w:val="en-GB"/>
        </w:rPr>
        <w:fldChar w:fldCharType="begin"/>
      </w:r>
      <w:r w:rsidR="002A1A3C" w:rsidRPr="002A6660">
        <w:rPr>
          <w:lang w:val="en-GB"/>
        </w:rPr>
        <w:instrText xml:space="preserve"> INCLUDEPICTURE  "D:\\users\\htp\\SMPL2\\AppData\\Local\\Packages\\Microsoft.Windows.Photos_8wekyb3d8bbwe\\TempState\\ShareServiceTempFolder\\PropertyInvoke (005).jpeg" \* MERGEFORMATINET </w:instrText>
      </w:r>
      <w:r w:rsidR="002A1A3C" w:rsidRPr="002A6660">
        <w:rPr>
          <w:lang w:val="en-GB"/>
        </w:rPr>
        <w:fldChar w:fldCharType="separate"/>
      </w:r>
      <w:r w:rsidR="0010581B" w:rsidRPr="002A6660">
        <w:rPr>
          <w:lang w:val="en-GB"/>
        </w:rPr>
        <w:fldChar w:fldCharType="begin"/>
      </w:r>
      <w:r w:rsidR="0010581B" w:rsidRPr="002A6660">
        <w:rPr>
          <w:lang w:val="en-GB"/>
        </w:rPr>
        <w:instrText xml:space="preserve"> INCLUDEPICTURE  "D:\\users\\htp\\SMPL2\\AppData\\Local\\Packages\\Microsoft.Windows.Photos_8wekyb3d8bbwe\\TempState\\ShareServiceTempFolder\\PropertyInvoke (005).jpeg" \* MERGEFORMATINET </w:instrText>
      </w:r>
      <w:r w:rsidR="0010581B" w:rsidRPr="002A6660">
        <w:rPr>
          <w:lang w:val="en-GB"/>
        </w:rPr>
        <w:fldChar w:fldCharType="separate"/>
      </w:r>
      <w:r w:rsidR="00714A48" w:rsidRPr="002A6660">
        <w:rPr>
          <w:lang w:val="en-GB"/>
        </w:rPr>
        <w:fldChar w:fldCharType="begin"/>
      </w:r>
      <w:r w:rsidR="00714A48" w:rsidRPr="002A6660">
        <w:rPr>
          <w:lang w:val="en-GB"/>
        </w:rPr>
        <w:instrText xml:space="preserve"> INCLUDEPICTURE  "D:\\users\\htp\\SMPL2\\AppData\\Local\\Packages\\Microsoft.Windows.Photos_8wekyb3d8bbwe\\TempState\\ShareServiceTempFolder\\PropertyInvoke (005).jpeg" \* MERGEFORMATINET </w:instrText>
      </w:r>
      <w:r w:rsidR="00714A48" w:rsidRPr="002A6660">
        <w:rPr>
          <w:lang w:val="en-GB"/>
        </w:rPr>
        <w:fldChar w:fldCharType="separate"/>
      </w:r>
      <w:r w:rsidR="00B94325" w:rsidRPr="002A6660">
        <w:rPr>
          <w:lang w:val="en-GB"/>
        </w:rPr>
        <w:fldChar w:fldCharType="begin"/>
      </w:r>
      <w:r w:rsidR="00B94325" w:rsidRPr="002A6660">
        <w:rPr>
          <w:lang w:val="en-GB"/>
        </w:rPr>
        <w:instrText xml:space="preserve"> INCLUDEPICTURE  "D:\\users\\htp\\SMPL2\\AppData\\Local\\Packages\\Microsoft.Windows.Photos_8wekyb3d8bbwe\\TempState\\ShareServiceTempFolder\\PropertyInvoke (005).jpeg" \* MERGEFORMATINET </w:instrText>
      </w:r>
      <w:r w:rsidR="00B94325" w:rsidRPr="002A6660">
        <w:rPr>
          <w:lang w:val="en-GB"/>
        </w:rPr>
        <w:fldChar w:fldCharType="separate"/>
      </w:r>
      <w:r w:rsidR="00C629FA" w:rsidRPr="002A6660">
        <w:rPr>
          <w:lang w:val="en-GB"/>
        </w:rPr>
        <w:fldChar w:fldCharType="begin"/>
      </w:r>
      <w:r w:rsidR="00C629FA" w:rsidRPr="002A6660">
        <w:rPr>
          <w:lang w:val="en-GB"/>
        </w:rPr>
        <w:instrText xml:space="preserve"> INCLUDEPICTURE  "D:\\users\\htp\\SMPL2\\AppData\\Local\\Packages\\Microsoft.Windows.Photos_8wekyb3d8bbwe\\TempState\\ShareServiceTempFolder\\PropertyInvoke (005).jpeg" \* MERGEFORMATINET </w:instrText>
      </w:r>
      <w:r w:rsidR="00C629FA" w:rsidRPr="002A6660">
        <w:rPr>
          <w:lang w:val="en-GB"/>
        </w:rPr>
        <w:fldChar w:fldCharType="separate"/>
      </w:r>
      <w:r w:rsidR="004D4098" w:rsidRPr="002A6660">
        <w:rPr>
          <w:lang w:val="en-GB"/>
        </w:rPr>
        <w:fldChar w:fldCharType="begin"/>
      </w:r>
      <w:r w:rsidR="004D4098" w:rsidRPr="002A6660">
        <w:rPr>
          <w:lang w:val="en-GB"/>
        </w:rPr>
        <w:instrText xml:space="preserve"> INCLUDEPICTURE  "D:\\users\\htp\\SMPL2\\AppData\\Local\\Packages\\Microsoft.Windows.Photos_8wekyb3d8bbwe\\TempState\\ShareServiceTempFolder\\PropertyInvoke (005).jpeg" \* MERGEFORMATINET </w:instrText>
      </w:r>
      <w:r w:rsidR="004D4098" w:rsidRPr="002A6660">
        <w:rPr>
          <w:lang w:val="en-GB"/>
        </w:rPr>
        <w:fldChar w:fldCharType="separate"/>
      </w:r>
      <w:r w:rsidR="00D2205B" w:rsidRPr="002A6660">
        <w:rPr>
          <w:lang w:val="en-GB"/>
        </w:rPr>
        <w:fldChar w:fldCharType="begin"/>
      </w:r>
      <w:r w:rsidR="00D2205B" w:rsidRPr="002A6660">
        <w:rPr>
          <w:lang w:val="en-GB"/>
        </w:rPr>
        <w:instrText xml:space="preserve"> INCLUDEPICTURE  "D:\\users\\htp\\SMPL2\\AppData\\Local\\Packages\\Microsoft.Windows.Photos_8wekyb3d8bbwe\\TempState\\ShareServiceTempFolder\\PropertyInvoke (005).jpeg" \* MERGEFORMATINET </w:instrText>
      </w:r>
      <w:r w:rsidR="00D2205B" w:rsidRPr="002A6660">
        <w:rPr>
          <w:lang w:val="en-GB"/>
        </w:rPr>
        <w:fldChar w:fldCharType="separate"/>
      </w:r>
      <w:r w:rsidR="006A7B70" w:rsidRPr="002A6660">
        <w:rPr>
          <w:lang w:val="en-GB"/>
        </w:rPr>
        <w:fldChar w:fldCharType="begin"/>
      </w:r>
      <w:r w:rsidR="006A7B70" w:rsidRPr="002A6660">
        <w:rPr>
          <w:lang w:val="en-GB"/>
        </w:rPr>
        <w:instrText xml:space="preserve"> INCLUDEPICTURE  "D:\\users\\htp\\SMPL2\\AppData\\Local\\Packages\\Microsoft.Windows.Photos_8wekyb3d8bbwe\\TempState\\ShareServiceTempFolder\\PropertyInvoke (005).jpeg" \* MERGEFORMATINET </w:instrText>
      </w:r>
      <w:r w:rsidR="006A7B70" w:rsidRPr="002A6660">
        <w:rPr>
          <w:lang w:val="en-GB"/>
        </w:rPr>
        <w:fldChar w:fldCharType="separate"/>
      </w:r>
      <w:r w:rsidR="00487043" w:rsidRPr="002A6660">
        <w:rPr>
          <w:lang w:val="en-GB"/>
        </w:rPr>
        <w:fldChar w:fldCharType="begin"/>
      </w:r>
      <w:r w:rsidR="00487043" w:rsidRPr="002A6660">
        <w:rPr>
          <w:lang w:val="en-GB"/>
        </w:rPr>
        <w:instrText xml:space="preserve"> INCLUDEPICTURE  "D:\\users\\htp\\SMPL2\\AppData\\Local\\Packages\\Microsoft.Windows.Photos_8wekyb3d8bbwe\\TempState\\ShareServiceTempFolder\\PropertyInvoke (005).jpeg" \* MERGEFORMATINET </w:instrText>
      </w:r>
      <w:r w:rsidR="00487043" w:rsidRPr="002A6660">
        <w:rPr>
          <w:lang w:val="en-GB"/>
        </w:rPr>
        <w:fldChar w:fldCharType="separate"/>
      </w:r>
      <w:r w:rsidR="001F3447" w:rsidRPr="002A6660">
        <w:rPr>
          <w:lang w:val="en-GB"/>
        </w:rPr>
        <w:fldChar w:fldCharType="begin"/>
      </w:r>
      <w:r w:rsidR="001F3447" w:rsidRPr="002A6660">
        <w:rPr>
          <w:lang w:val="en-GB"/>
        </w:rPr>
        <w:instrText xml:space="preserve"> INCLUDEPICTURE  "D:\\users\\htp\\SMPL2\\AppData\\Local\\Packages\\Microsoft.Windows.Photos_8wekyb3d8bbwe\\TempState\\ShareServiceTempFolder\\PropertyInvoke (005).jpeg" \* MERGEFORMATINET </w:instrText>
      </w:r>
      <w:r w:rsidR="001F3447" w:rsidRPr="002A6660">
        <w:rPr>
          <w:lang w:val="en-GB"/>
        </w:rPr>
        <w:fldChar w:fldCharType="separate"/>
      </w:r>
      <w:r w:rsidR="00897D24" w:rsidRPr="002A6660">
        <w:rPr>
          <w:lang w:val="en-GB"/>
        </w:rPr>
        <w:fldChar w:fldCharType="begin"/>
      </w:r>
      <w:r w:rsidR="00897D24" w:rsidRPr="002A6660">
        <w:rPr>
          <w:lang w:val="en-GB"/>
        </w:rPr>
        <w:instrText xml:space="preserve"> INCLUDEPICTURE  "D:\\users\\htp\\SMPL2\\AppData\\Local\\Packages\\Microsoft.Windows.Photos_8wekyb3d8bbwe\\TempState\\ShareServiceTempFolder\\PropertyInvoke (005).jpeg" \* MERGEFORMATINET </w:instrText>
      </w:r>
      <w:r w:rsidR="00897D24" w:rsidRPr="002A6660">
        <w:rPr>
          <w:lang w:val="en-GB"/>
        </w:rPr>
        <w:fldChar w:fldCharType="separate"/>
      </w:r>
      <w:r w:rsidR="00BB798A" w:rsidRPr="002A6660">
        <w:rPr>
          <w:lang w:val="en-GB"/>
        </w:rPr>
        <w:fldChar w:fldCharType="begin"/>
      </w:r>
      <w:r w:rsidR="00BB798A" w:rsidRPr="002A6660">
        <w:rPr>
          <w:lang w:val="en-GB"/>
        </w:rPr>
        <w:instrText xml:space="preserve"> INCLUDEPICTURE  "D:\\users\\htp\\SMPL2\\AppData\\Local\\Packages\\Microsoft.Windows.Photos_8wekyb3d8bbwe\\TempState\\ShareServiceTempFolder\\PropertyInvoke (005).jpeg" \* MERGEFORMATINET </w:instrText>
      </w:r>
      <w:r w:rsidR="00BB798A" w:rsidRPr="002A6660">
        <w:rPr>
          <w:lang w:val="en-GB"/>
        </w:rPr>
        <w:fldChar w:fldCharType="separate"/>
      </w:r>
      <w:r w:rsidR="008C2EBA" w:rsidRPr="002A6660">
        <w:rPr>
          <w:lang w:val="en-GB"/>
        </w:rPr>
        <w:fldChar w:fldCharType="begin"/>
      </w:r>
      <w:r w:rsidR="008C2EBA" w:rsidRPr="002A6660">
        <w:rPr>
          <w:lang w:val="en-GB"/>
        </w:rPr>
        <w:instrText xml:space="preserve"> INCLUDEPICTURE  "D:\\users\\htp\\SMPL2\\Public Review\\AppData\\Local\\Packages\\Microsoft.Windows.Photos_8wekyb3d8bbwe\\TempState\\ShareServiceTempFolder\\PropertyInvoke (005).jpeg" \* MERGEFORMATINET </w:instrText>
      </w:r>
      <w:r w:rsidR="008C2EBA" w:rsidRPr="002A6660">
        <w:rPr>
          <w:lang w:val="en-GB"/>
        </w:rPr>
        <w:fldChar w:fldCharType="separate"/>
      </w:r>
      <w:r w:rsidR="0094480F" w:rsidRPr="002A6660">
        <w:rPr>
          <w:lang w:val="en-GB"/>
        </w:rPr>
        <w:fldChar w:fldCharType="begin"/>
      </w:r>
      <w:r w:rsidR="0094480F" w:rsidRPr="002A6660">
        <w:rPr>
          <w:lang w:val="en-GB"/>
        </w:rPr>
        <w:instrText xml:space="preserve"> INCLUDEPICTURE  "D:\\users\\htp\\SMPL2\\Public Review\\AppData\\Local\\Packages\\Microsoft.Windows.Photos_8wekyb3d8bbwe\\TempState\\ShareServiceTempFolder\\PropertyInvoke (005).jpeg" \* MERGEFORMATINET </w:instrText>
      </w:r>
      <w:r w:rsidR="0094480F" w:rsidRPr="002A6660">
        <w:rPr>
          <w:lang w:val="en-GB"/>
        </w:rPr>
        <w:fldChar w:fldCharType="separate"/>
      </w:r>
      <w:r w:rsidR="005642B4" w:rsidRPr="002A6660">
        <w:rPr>
          <w:lang w:val="en-GB"/>
        </w:rPr>
        <w:fldChar w:fldCharType="begin"/>
      </w:r>
      <w:r w:rsidR="005642B4" w:rsidRPr="002A6660">
        <w:rPr>
          <w:lang w:val="en-GB"/>
        </w:rPr>
        <w:instrText xml:space="preserve"> INCLUDEPICTURE  "D:\\users\\htp\\SMPL2\\Public Review\\AppData\\Local\\Packages\\Microsoft.Windows.Photos_8wekyb3d8bbwe\\TempState\\ShareServiceTempFolder\\PropertyInvoke (005).jpeg" \* MERGEFORMATINET </w:instrText>
      </w:r>
      <w:r w:rsidR="005642B4" w:rsidRPr="002A6660">
        <w:rPr>
          <w:lang w:val="en-GB"/>
        </w:rPr>
        <w:fldChar w:fldCharType="separate"/>
      </w:r>
      <w:r w:rsidR="006A6C45" w:rsidRPr="002A6660">
        <w:rPr>
          <w:lang w:val="en-GB"/>
        </w:rPr>
        <w:fldChar w:fldCharType="begin"/>
      </w:r>
      <w:r w:rsidR="006A6C45" w:rsidRPr="002A6660">
        <w:rPr>
          <w:lang w:val="en-GB"/>
        </w:rPr>
        <w:instrText xml:space="preserve"> INCLUDEPICTURE  "D:\\users\\htp\\SMPL2\\Public Review\\AppData\\Local\\Packages\\Microsoft.Windows.Photos_8wekyb3d8bbwe\\TempState\\ShareServiceTempFolder\\PropertyInvoke (005).jpeg" \* MERGEFORMATINET </w:instrText>
      </w:r>
      <w:r w:rsidR="006A6C45" w:rsidRPr="002A6660">
        <w:rPr>
          <w:lang w:val="en-GB"/>
        </w:rPr>
        <w:fldChar w:fldCharType="separate"/>
      </w:r>
      <w:r w:rsidR="00772C6E" w:rsidRPr="002A6660">
        <w:rPr>
          <w:lang w:val="en-GB"/>
        </w:rPr>
        <w:fldChar w:fldCharType="begin"/>
      </w:r>
      <w:r w:rsidR="00772C6E" w:rsidRPr="002A6660">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772C6E" w:rsidRPr="002A6660">
        <w:rPr>
          <w:lang w:val="en-GB"/>
        </w:rPr>
        <w:fldChar w:fldCharType="separate"/>
      </w:r>
      <w:r w:rsidR="00C44C69" w:rsidRPr="002A6660">
        <w:rPr>
          <w:lang w:val="en-GB"/>
        </w:rPr>
        <w:fldChar w:fldCharType="begin"/>
      </w:r>
      <w:r w:rsidR="00C44C69" w:rsidRPr="002A6660">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C44C69" w:rsidRPr="002A6660">
        <w:rPr>
          <w:lang w:val="en-GB"/>
        </w:rPr>
        <w:fldChar w:fldCharType="separate"/>
      </w:r>
      <w:r w:rsidR="00411006" w:rsidRPr="002A6660">
        <w:rPr>
          <w:lang w:val="en-GB"/>
        </w:rPr>
        <w:fldChar w:fldCharType="begin"/>
      </w:r>
      <w:r w:rsidR="00411006" w:rsidRPr="002A6660">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411006" w:rsidRPr="002A6660">
        <w:rPr>
          <w:lang w:val="en-GB"/>
        </w:rPr>
        <w:fldChar w:fldCharType="separate"/>
      </w:r>
      <w:r w:rsidR="000E5ED7" w:rsidRPr="002A6660">
        <w:rPr>
          <w:lang w:val="en-GB"/>
        </w:rPr>
        <w:fldChar w:fldCharType="begin"/>
      </w:r>
      <w:r w:rsidR="000E5ED7" w:rsidRPr="002A6660">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0E5ED7" w:rsidRPr="002A6660">
        <w:rPr>
          <w:lang w:val="en-GB"/>
        </w:rPr>
        <w:fldChar w:fldCharType="separate"/>
      </w:r>
      <w:r w:rsidR="000E5ED7" w:rsidRPr="002A6660">
        <w:rPr>
          <w:lang w:val="en-GB"/>
        </w:rPr>
        <w:fldChar w:fldCharType="begin"/>
      </w:r>
      <w:r w:rsidR="000E5ED7" w:rsidRPr="002A6660">
        <w:rPr>
          <w:lang w:val="en-GB"/>
        </w:rPr>
        <w:instrText xml:space="preserve"> INCLUDEPICTURE  "C:\\Users\\Klaus Ehrlich\\Documents\\Klaus\\AppData\\Local\\Packages\\Microsoft.Windows.Photos_8wekyb3d8bbwe\\TempState\\ShareServiceTempFolder\\PropertyInvoke (005).jpeg" \* MERGEFORMATINET </w:instrText>
      </w:r>
      <w:r w:rsidR="000E5ED7" w:rsidRPr="002A6660">
        <w:rPr>
          <w:lang w:val="en-GB"/>
        </w:rPr>
        <w:fldChar w:fldCharType="separate"/>
      </w:r>
      <w:r w:rsidR="00BF38E4" w:rsidRPr="002A6660">
        <w:rPr>
          <w:lang w:val="en-GB"/>
        </w:rPr>
        <w:fldChar w:fldCharType="begin"/>
      </w:r>
      <w:r w:rsidR="00BF38E4" w:rsidRPr="002A6660">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BF38E4" w:rsidRPr="002A6660">
        <w:rPr>
          <w:lang w:val="en-GB"/>
        </w:rPr>
        <w:fldChar w:fldCharType="separate"/>
      </w:r>
      <w:r w:rsidR="00882BE8" w:rsidRPr="002A6660">
        <w:rPr>
          <w:lang w:val="en-GB"/>
        </w:rPr>
        <w:fldChar w:fldCharType="begin"/>
      </w:r>
      <w:r w:rsidR="00882BE8" w:rsidRPr="002A6660">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882BE8" w:rsidRPr="002A6660">
        <w:rPr>
          <w:lang w:val="en-GB"/>
        </w:rPr>
        <w:fldChar w:fldCharType="separate"/>
      </w:r>
      <w:r w:rsidR="004F4704" w:rsidRPr="002A6660">
        <w:rPr>
          <w:lang w:val="en-GB"/>
        </w:rPr>
        <w:fldChar w:fldCharType="begin"/>
      </w:r>
      <w:r w:rsidR="004F4704" w:rsidRPr="002A6660">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4F4704" w:rsidRPr="002A6660">
        <w:rPr>
          <w:lang w:val="en-GB"/>
        </w:rPr>
        <w:fldChar w:fldCharType="separate"/>
      </w:r>
      <w:r w:rsidR="00A225B5" w:rsidRPr="002A6660">
        <w:rPr>
          <w:lang w:val="en-GB"/>
        </w:rPr>
        <w:fldChar w:fldCharType="begin"/>
      </w:r>
      <w:r w:rsidR="00A225B5" w:rsidRPr="002A6660">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A225B5" w:rsidRPr="002A6660">
        <w:rPr>
          <w:lang w:val="en-GB"/>
        </w:rPr>
        <w:fldChar w:fldCharType="separate"/>
      </w:r>
      <w:r w:rsidR="00711BE9" w:rsidRPr="002A6660">
        <w:rPr>
          <w:lang w:val="en-GB"/>
        </w:rPr>
        <w:fldChar w:fldCharType="begin"/>
      </w:r>
      <w:r w:rsidR="00711BE9" w:rsidRPr="002A6660">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711BE9" w:rsidRPr="002A6660">
        <w:rPr>
          <w:lang w:val="en-GB"/>
        </w:rPr>
        <w:fldChar w:fldCharType="separate"/>
      </w:r>
      <w:r w:rsidR="00C50F88" w:rsidRPr="002A6660">
        <w:rPr>
          <w:lang w:val="en-GB"/>
        </w:rPr>
        <w:fldChar w:fldCharType="begin"/>
      </w:r>
      <w:r w:rsidR="00C50F88" w:rsidRPr="002A6660">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C50F88" w:rsidRPr="002A6660">
        <w:rPr>
          <w:lang w:val="en-GB"/>
        </w:rPr>
        <w:fldChar w:fldCharType="separate"/>
      </w:r>
      <w:r w:rsidR="00215175" w:rsidRPr="002A6660">
        <w:rPr>
          <w:lang w:val="en-GB"/>
        </w:rPr>
        <w:fldChar w:fldCharType="begin"/>
      </w:r>
      <w:r w:rsidR="00215175" w:rsidRPr="002A6660">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215175" w:rsidRPr="002A6660">
        <w:rPr>
          <w:lang w:val="en-GB"/>
        </w:rPr>
        <w:fldChar w:fldCharType="separate"/>
      </w:r>
      <w:r w:rsidR="00414AD2" w:rsidRPr="002A6660">
        <w:rPr>
          <w:lang w:val="en-GB"/>
        </w:rPr>
        <w:fldChar w:fldCharType="begin"/>
      </w:r>
      <w:r w:rsidR="00414AD2" w:rsidRPr="002A6660">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414AD2" w:rsidRPr="002A6660">
        <w:rPr>
          <w:lang w:val="en-GB"/>
        </w:rPr>
        <w:fldChar w:fldCharType="separate"/>
      </w:r>
      <w:r w:rsidR="00F337D5" w:rsidRPr="002A6660">
        <w:rPr>
          <w:lang w:val="en-GB"/>
        </w:rPr>
        <w:fldChar w:fldCharType="begin"/>
      </w:r>
      <w:r w:rsidR="00F337D5" w:rsidRPr="002A6660">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F337D5" w:rsidRPr="002A6660">
        <w:rPr>
          <w:lang w:val="en-GB"/>
        </w:rPr>
        <w:fldChar w:fldCharType="separate"/>
      </w:r>
      <w:r w:rsidR="004C5694" w:rsidRPr="002A6660">
        <w:rPr>
          <w:lang w:val="en-GB"/>
        </w:rPr>
        <w:fldChar w:fldCharType="begin"/>
      </w:r>
      <w:r w:rsidR="004C5694" w:rsidRPr="002A6660">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4C5694" w:rsidRPr="002A6660">
        <w:rPr>
          <w:lang w:val="en-GB"/>
        </w:rPr>
        <w:fldChar w:fldCharType="separate"/>
      </w:r>
      <w:r w:rsidR="005E03E3" w:rsidRPr="002A6660">
        <w:rPr>
          <w:lang w:val="en-GB"/>
        </w:rPr>
        <w:fldChar w:fldCharType="begin"/>
      </w:r>
      <w:r w:rsidR="005E03E3" w:rsidRPr="002A6660">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5E03E3" w:rsidRPr="002A6660">
        <w:rPr>
          <w:lang w:val="en-GB"/>
        </w:rPr>
        <w:fldChar w:fldCharType="separate"/>
      </w:r>
      <w:r w:rsidR="00DD17B8">
        <w:rPr>
          <w:lang w:val="en-GB"/>
        </w:rPr>
        <w:fldChar w:fldCharType="begin"/>
      </w:r>
      <w:r w:rsidR="00DD17B8">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DD17B8">
        <w:rPr>
          <w:lang w:val="en-GB"/>
        </w:rPr>
        <w:fldChar w:fldCharType="separate"/>
      </w:r>
      <w:r w:rsidR="00FE4C69">
        <w:rPr>
          <w:lang w:val="en-GB"/>
        </w:rPr>
        <w:fldChar w:fldCharType="begin"/>
      </w:r>
      <w:r w:rsidR="00FE4C69">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FE4C69">
        <w:rPr>
          <w:lang w:val="en-GB"/>
        </w:rPr>
        <w:fldChar w:fldCharType="separate"/>
      </w:r>
      <w:r w:rsidR="00FE4C69">
        <w:rPr>
          <w:lang w:val="en-GB"/>
        </w:rPr>
        <w:fldChar w:fldCharType="begin"/>
      </w:r>
      <w:r w:rsidR="00FE4C69">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FE4C69">
        <w:rPr>
          <w:lang w:val="en-GB"/>
        </w:rPr>
        <w:fldChar w:fldCharType="separate"/>
      </w:r>
      <w:r w:rsidR="00CE1E0C">
        <w:rPr>
          <w:lang w:val="en-GB"/>
        </w:rPr>
        <w:fldChar w:fldCharType="begin"/>
      </w:r>
      <w:r w:rsidR="00CE1E0C">
        <w:rPr>
          <w:lang w:val="en-GB"/>
        </w:rPr>
        <w:instrText xml:space="preserve"> INCLUDEPICTURE  "C:\\Users\\Klaus Ehrlich\\Documents\\Klaus\\AppData\\Local\\Packages\\Microsoft.Windows.Photos_8wekyb3d8bbwe\\TempState\\ShareServiceTempFolder\\PropertyInvoke (005).jpeg" \* MERGEFORMATINET </w:instrText>
      </w:r>
      <w:r w:rsidR="00CE1E0C">
        <w:rPr>
          <w:lang w:val="en-GB"/>
        </w:rPr>
        <w:fldChar w:fldCharType="separate"/>
      </w:r>
      <w:r w:rsidR="00183188">
        <w:rPr>
          <w:lang w:val="en-GB"/>
        </w:rPr>
        <w:fldChar w:fldCharType="begin"/>
      </w:r>
      <w:r w:rsidR="00183188">
        <w:rPr>
          <w:lang w:val="en-GB"/>
        </w:rPr>
        <w:instrText xml:space="preserve"> INCLUDEPICTURE  "C:\\Users\\Klaus Ehrlich\\Documents\\Klaus\\AppData\\Local\\Packages\\Microsoft.Windows.Photos_8wekyb3d8bbwe\\TempState\\ShareServiceTempFolder\\PropertyInvoke (005).jpeg" \* MERGEFORMATINET </w:instrText>
      </w:r>
      <w:r w:rsidR="00183188">
        <w:rPr>
          <w:lang w:val="en-GB"/>
        </w:rPr>
        <w:fldChar w:fldCharType="separate"/>
      </w:r>
      <w:r w:rsidR="00035C10">
        <w:rPr>
          <w:lang w:val="en-GB"/>
        </w:rPr>
        <w:fldChar w:fldCharType="begin"/>
      </w:r>
      <w:r w:rsidR="00035C10">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035C10">
        <w:rPr>
          <w:lang w:val="en-GB"/>
        </w:rPr>
        <w:fldChar w:fldCharType="separate"/>
      </w:r>
      <w:r w:rsidR="00924CB1">
        <w:rPr>
          <w:lang w:val="en-GB"/>
        </w:rPr>
        <w:fldChar w:fldCharType="begin"/>
      </w:r>
      <w:r w:rsidR="00924CB1">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924CB1">
        <w:rPr>
          <w:lang w:val="en-GB"/>
        </w:rPr>
        <w:fldChar w:fldCharType="separate"/>
      </w:r>
      <w:r w:rsidR="00FB7D86">
        <w:rPr>
          <w:lang w:val="en-GB"/>
        </w:rPr>
        <w:fldChar w:fldCharType="begin"/>
      </w:r>
      <w:r w:rsidR="00FB7D86">
        <w:rPr>
          <w:lang w:val="en-GB"/>
        </w:rPr>
        <w:instrText xml:space="preserve"> INCLUDEPICTURE  "C:\\Users\\Klaus Ehrlich\\Documents\\Klaus\\AppData\\Local\\Packages\\Microsoft.Windows.Photos_8wekyb3d8bbwe\\TempState\\ShareServiceTempFolder\\PropertyInvoke (005).jpeg" \* MERGEFORMATINET </w:instrText>
      </w:r>
      <w:r w:rsidR="00FB7D86">
        <w:rPr>
          <w:lang w:val="en-GB"/>
        </w:rPr>
        <w:fldChar w:fldCharType="separate"/>
      </w:r>
      <w:r w:rsidR="00634D01">
        <w:rPr>
          <w:lang w:val="en-GB"/>
        </w:rPr>
        <w:fldChar w:fldCharType="begin"/>
      </w:r>
      <w:r w:rsidR="00634D01">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634D01">
        <w:rPr>
          <w:lang w:val="en-GB"/>
        </w:rPr>
        <w:fldChar w:fldCharType="separate"/>
      </w:r>
      <w:r w:rsidR="00771CF7">
        <w:rPr>
          <w:lang w:val="en-GB"/>
        </w:rPr>
        <w:fldChar w:fldCharType="begin"/>
      </w:r>
      <w:r w:rsidR="00771CF7">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771CF7">
        <w:rPr>
          <w:lang w:val="en-GB"/>
        </w:rPr>
        <w:fldChar w:fldCharType="separate"/>
      </w:r>
      <w:r w:rsidR="00F92AE4">
        <w:rPr>
          <w:lang w:val="en-GB"/>
        </w:rPr>
        <w:fldChar w:fldCharType="begin"/>
      </w:r>
      <w:r w:rsidR="00F92AE4">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F92AE4">
        <w:rPr>
          <w:lang w:val="en-GB"/>
        </w:rPr>
        <w:fldChar w:fldCharType="separate"/>
      </w:r>
      <w:r w:rsidR="0035708E">
        <w:rPr>
          <w:lang w:val="en-GB"/>
        </w:rPr>
        <w:fldChar w:fldCharType="begin"/>
      </w:r>
      <w:r w:rsidR="0035708E">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35708E">
        <w:rPr>
          <w:lang w:val="en-GB"/>
        </w:rPr>
        <w:fldChar w:fldCharType="separate"/>
      </w:r>
      <w:r w:rsidR="00C92F9D">
        <w:rPr>
          <w:lang w:val="en-GB"/>
        </w:rPr>
        <w:fldChar w:fldCharType="begin"/>
      </w:r>
      <w:r w:rsidR="00C92F9D">
        <w:rPr>
          <w:lang w:val="en-GB"/>
        </w:rPr>
        <w:instrText xml:space="preserve"> INCLUDEPICTURE  "C:\\Users\\Klaus Ehrlich\\Documents\\Klaus\\AppData\\Local\\Packages\\Microsoft.Windows.Photos_8wekyb3d8bbwe\\TempState\\ShareServiceTempFolder\\PropertyInvoke (005).jpeg" \* MERGEFORMATINET </w:instrText>
      </w:r>
      <w:r w:rsidR="00C92F9D">
        <w:rPr>
          <w:lang w:val="en-GB"/>
        </w:rPr>
        <w:fldChar w:fldCharType="separate"/>
      </w:r>
      <w:r w:rsidR="00293CDC">
        <w:rPr>
          <w:lang w:val="en-GB"/>
        </w:rPr>
        <w:fldChar w:fldCharType="begin"/>
      </w:r>
      <w:r w:rsidR="00293CDC">
        <w:rPr>
          <w:lang w:val="en-GB"/>
        </w:rPr>
        <w:instrText xml:space="preserve"> INCLUDEPICTURE  "C:\\Users\\Klaus Ehrlich\\Documents\\Klaus\\AppData\\Local\\Packages\\Microsoft.Windows.Photos_8wekyb3d8bbwe\\TempState\\ShareServiceTempFolder\\PropertyInvoke (005).jpeg" \* MERGEFORMATINET </w:instrText>
      </w:r>
      <w:r w:rsidR="00293CDC">
        <w:rPr>
          <w:lang w:val="en-GB"/>
        </w:rPr>
        <w:fldChar w:fldCharType="separate"/>
      </w:r>
      <w:r w:rsidR="00AC3A44">
        <w:rPr>
          <w:lang w:val="en-GB"/>
        </w:rPr>
        <w:fldChar w:fldCharType="begin"/>
      </w:r>
      <w:r w:rsidR="00AC3A44">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AC3A44">
        <w:rPr>
          <w:lang w:val="en-GB"/>
        </w:rPr>
        <w:fldChar w:fldCharType="separate"/>
      </w:r>
      <w:r w:rsidR="00EA2963">
        <w:rPr>
          <w:lang w:val="en-GB"/>
        </w:rPr>
        <w:fldChar w:fldCharType="begin"/>
      </w:r>
      <w:r w:rsidR="00EA2963">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EA2963">
        <w:rPr>
          <w:lang w:val="en-GB"/>
        </w:rPr>
        <w:fldChar w:fldCharType="separate"/>
      </w:r>
      <w:r w:rsidR="00A46C2F">
        <w:rPr>
          <w:lang w:val="en-GB"/>
        </w:rPr>
        <w:fldChar w:fldCharType="begin"/>
      </w:r>
      <w:r w:rsidR="00A46C2F">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A46C2F">
        <w:rPr>
          <w:lang w:val="en-GB"/>
        </w:rPr>
        <w:fldChar w:fldCharType="separate"/>
      </w:r>
      <w:r w:rsidR="00433CE9">
        <w:rPr>
          <w:lang w:val="en-GB"/>
        </w:rPr>
        <w:fldChar w:fldCharType="begin"/>
      </w:r>
      <w:r w:rsidR="00433CE9">
        <w:rPr>
          <w:lang w:val="en-GB"/>
        </w:rPr>
        <w:instrText xml:space="preserve"> INCLUDEPICTURE  "C:\\Users\\Klaus Ehrlich\\Documents\\Klaus\\AppData\\Local\\Packages\\Microsoft.Windows.Photos_8wekyb3d8bbwe\\TempState\\ShareServiceTempFolder\\PropertyInvoke (005).jpeg" \* MERGEFORMATINET </w:instrText>
      </w:r>
      <w:r w:rsidR="00433CE9">
        <w:rPr>
          <w:lang w:val="en-GB"/>
        </w:rPr>
        <w:fldChar w:fldCharType="separate"/>
      </w:r>
      <w:r w:rsidR="00742933">
        <w:rPr>
          <w:lang w:val="en-GB"/>
        </w:rPr>
        <w:fldChar w:fldCharType="begin"/>
      </w:r>
      <w:r w:rsidR="00742933">
        <w:rPr>
          <w:lang w:val="en-GB"/>
        </w:rPr>
        <w:instrText xml:space="preserve"> INCLUDEPICTURE  "C:\\Users\\Klaus Ehrlich\\Documents\\Klaus\\AppData\\Local\\Packages\\Microsoft.Windows.Photos_8wekyb3d8bbwe\\TempState\\ShareServiceTempFolder\\PropertyInvoke (005).jpeg" \* MERGEFORMATINET </w:instrText>
      </w:r>
      <w:r w:rsidR="00742933">
        <w:rPr>
          <w:lang w:val="en-GB"/>
        </w:rPr>
        <w:fldChar w:fldCharType="separate"/>
      </w:r>
      <w:r w:rsidR="00C8106C">
        <w:rPr>
          <w:lang w:val="en-GB"/>
        </w:rPr>
        <w:fldChar w:fldCharType="begin"/>
      </w:r>
      <w:r w:rsidR="00C8106C">
        <w:rPr>
          <w:lang w:val="en-GB"/>
        </w:rPr>
        <w:instrText xml:space="preserve"> INCLUDEPICTURE  "C:\\Users\\Klaus Ehrlich\\Documents\\Klaus\\AppData\\Local\\Packages\\Microsoft.Windows.Photos_8wekyb3d8bbwe\\TempState\\ShareServiceTempFolder\\PropertyInvoke (005).jpeg" \* MERGEFORMATINET </w:instrText>
      </w:r>
      <w:r w:rsidR="00C8106C">
        <w:rPr>
          <w:lang w:val="en-GB"/>
        </w:rPr>
        <w:fldChar w:fldCharType="separate"/>
      </w:r>
      <w:r w:rsidR="00CD6720">
        <w:rPr>
          <w:lang w:val="en-GB"/>
        </w:rPr>
        <w:fldChar w:fldCharType="begin"/>
      </w:r>
      <w:r w:rsidR="00CD6720">
        <w:rPr>
          <w:lang w:val="en-GB"/>
        </w:rPr>
        <w:instrText xml:space="preserve"> INCLUDEPICTURE  "C:\\Users\\Klaus Ehrlich\\Documents\\Klaus\\AppData\\Local\\Packages\\Microsoft.Windows.Photos_8wekyb3d8bbwe\\TempState\\ShareServiceTempFolder\\PropertyInvoke (005).jpeg" \* MERGEFORMATINET </w:instrText>
      </w:r>
      <w:r w:rsidR="00CD6720">
        <w:rPr>
          <w:lang w:val="en-GB"/>
        </w:rPr>
        <w:fldChar w:fldCharType="separate"/>
      </w:r>
      <w:r w:rsidR="00F30DA3">
        <w:rPr>
          <w:lang w:val="en-GB"/>
        </w:rPr>
        <w:fldChar w:fldCharType="begin"/>
      </w:r>
      <w:r w:rsidR="00F30DA3">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F30DA3">
        <w:rPr>
          <w:lang w:val="en-GB"/>
        </w:rPr>
        <w:fldChar w:fldCharType="separate"/>
      </w:r>
      <w:r w:rsidR="002E12B9">
        <w:rPr>
          <w:lang w:val="en-GB"/>
        </w:rPr>
        <w:fldChar w:fldCharType="begin"/>
      </w:r>
      <w:r w:rsidR="002E12B9">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2E12B9">
        <w:rPr>
          <w:lang w:val="en-GB"/>
        </w:rPr>
        <w:fldChar w:fldCharType="separate"/>
      </w:r>
      <w:r w:rsidR="003B10DB">
        <w:rPr>
          <w:lang w:val="en-GB"/>
        </w:rPr>
        <w:fldChar w:fldCharType="begin"/>
      </w:r>
      <w:r w:rsidR="003B10DB">
        <w:rPr>
          <w:lang w:val="en-GB"/>
        </w:rPr>
        <w:instrText xml:space="preserve"> INCLUDEPICTURE  "D:\\users\\htp\\SMPL2\\AppData\\Local\\Packages\\Microsoft.Windows.Photos_8wekyb3d8bbwe\\TempState\\ShareServiceTempFolder\\PropertyInvoke (005).jpeg" \* MERGEFORMATINET </w:instrText>
      </w:r>
      <w:r w:rsidR="003B10DB">
        <w:rPr>
          <w:lang w:val="en-GB"/>
        </w:rPr>
        <w:fldChar w:fldCharType="separate"/>
      </w:r>
      <w:r w:rsidR="00933E66">
        <w:rPr>
          <w:lang w:val="en-GB"/>
        </w:rPr>
        <w:fldChar w:fldCharType="begin"/>
      </w:r>
      <w:r w:rsidR="00933E66">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933E66">
        <w:rPr>
          <w:lang w:val="en-GB"/>
        </w:rPr>
        <w:fldChar w:fldCharType="separate"/>
      </w:r>
      <w:r w:rsidR="00B739D3">
        <w:rPr>
          <w:lang w:val="en-GB"/>
        </w:rPr>
        <w:fldChar w:fldCharType="begin"/>
      </w:r>
      <w:r w:rsidR="00B739D3">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B739D3">
        <w:rPr>
          <w:lang w:val="en-GB"/>
        </w:rPr>
        <w:fldChar w:fldCharType="separate"/>
      </w:r>
      <w:r w:rsidR="00365661">
        <w:rPr>
          <w:lang w:val="en-GB"/>
        </w:rPr>
        <w:fldChar w:fldCharType="begin"/>
      </w:r>
      <w:r w:rsidR="00365661">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365661">
        <w:rPr>
          <w:lang w:val="en-GB"/>
        </w:rPr>
        <w:fldChar w:fldCharType="separate"/>
      </w:r>
      <w:r w:rsidR="009C3661">
        <w:rPr>
          <w:lang w:val="en-GB"/>
        </w:rPr>
        <w:fldChar w:fldCharType="begin"/>
      </w:r>
      <w:r w:rsidR="009C3661">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9C3661">
        <w:rPr>
          <w:lang w:val="en-GB"/>
        </w:rPr>
        <w:fldChar w:fldCharType="separate"/>
      </w:r>
      <w:r w:rsidR="005834C2">
        <w:rPr>
          <w:lang w:val="en-GB"/>
        </w:rPr>
        <w:fldChar w:fldCharType="begin"/>
      </w:r>
      <w:r w:rsidR="005834C2">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5834C2">
        <w:rPr>
          <w:lang w:val="en-GB"/>
        </w:rPr>
        <w:fldChar w:fldCharType="separate"/>
      </w:r>
      <w:r w:rsidR="004E1347">
        <w:rPr>
          <w:lang w:val="en-GB"/>
        </w:rPr>
        <w:fldChar w:fldCharType="begin"/>
      </w:r>
      <w:r w:rsidR="004E1347">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4E1347">
        <w:rPr>
          <w:lang w:val="en-GB"/>
        </w:rPr>
        <w:fldChar w:fldCharType="separate"/>
      </w:r>
      <w:r w:rsidR="00A733E3">
        <w:rPr>
          <w:lang w:val="en-GB"/>
        </w:rPr>
        <w:fldChar w:fldCharType="begin"/>
      </w:r>
      <w:r w:rsidR="00A733E3">
        <w:rPr>
          <w:lang w:val="en-GB"/>
        </w:rPr>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A733E3">
        <w:rPr>
          <w:lang w:val="en-GB"/>
        </w:rPr>
        <w:fldChar w:fldCharType="separate"/>
      </w:r>
      <w:r w:rsidR="009479DF">
        <w:rPr>
          <w:lang w:val="en-GB"/>
        </w:rPr>
        <w:fldChar w:fldCharType="begin"/>
      </w:r>
      <w:r w:rsidR="009479DF">
        <w:rPr>
          <w:lang w:val="en-GB"/>
        </w:rPr>
        <w:instrText xml:space="preserve"> </w:instrText>
      </w:r>
      <w:r w:rsidR="009479DF">
        <w:rPr>
          <w:lang w:val="en-GB"/>
        </w:rPr>
        <w:instrText>INCLUDEPICTURE  "https://esait-my.sharepoint.com/personal/klaus_ehrlich_esa_int/Documents/Documents/___ECSS/___DRAFTS/__E-Branch/E-ST-40-07C-Rev.1/AppData/Local/Packages/Microsoft.Windows.Photos_8wekyb3d8bbwe/TempState/ShareServiceTempFolder/PropertyInvoke (005).jpeg" \* MERGEFORMATINET</w:instrText>
      </w:r>
      <w:r w:rsidR="009479DF">
        <w:rPr>
          <w:lang w:val="en-GB"/>
        </w:rPr>
        <w:instrText xml:space="preserve"> </w:instrText>
      </w:r>
      <w:r w:rsidR="009479DF">
        <w:rPr>
          <w:lang w:val="en-GB"/>
        </w:rPr>
        <w:fldChar w:fldCharType="separate"/>
      </w:r>
      <w:r w:rsidR="009479DF">
        <w:rPr>
          <w:lang w:val="en-GB"/>
        </w:rPr>
        <w:pict w14:anchorId="4FBEDC6D">
          <v:shape id="_x0000_i1026" type="#_x0000_t75" style="width:341pt;height:401.1pt">
            <v:imagedata r:id="rId21" r:href="rId22"/>
          </v:shape>
        </w:pict>
      </w:r>
      <w:r w:rsidR="009479DF">
        <w:rPr>
          <w:lang w:val="en-GB"/>
        </w:rPr>
        <w:fldChar w:fldCharType="end"/>
      </w:r>
      <w:r w:rsidR="00A733E3">
        <w:rPr>
          <w:lang w:val="en-GB"/>
        </w:rPr>
        <w:fldChar w:fldCharType="end"/>
      </w:r>
      <w:r w:rsidR="004E1347">
        <w:rPr>
          <w:lang w:val="en-GB"/>
        </w:rPr>
        <w:fldChar w:fldCharType="end"/>
      </w:r>
      <w:r w:rsidR="005834C2">
        <w:rPr>
          <w:lang w:val="en-GB"/>
        </w:rPr>
        <w:fldChar w:fldCharType="end"/>
      </w:r>
      <w:r w:rsidR="009C3661">
        <w:rPr>
          <w:lang w:val="en-GB"/>
        </w:rPr>
        <w:fldChar w:fldCharType="end"/>
      </w:r>
      <w:r w:rsidR="00365661">
        <w:rPr>
          <w:lang w:val="en-GB"/>
        </w:rPr>
        <w:fldChar w:fldCharType="end"/>
      </w:r>
      <w:r w:rsidR="00B739D3">
        <w:rPr>
          <w:lang w:val="en-GB"/>
        </w:rPr>
        <w:fldChar w:fldCharType="end"/>
      </w:r>
      <w:r w:rsidR="00933E66">
        <w:rPr>
          <w:lang w:val="en-GB"/>
        </w:rPr>
        <w:fldChar w:fldCharType="end"/>
      </w:r>
      <w:r w:rsidR="003B10DB">
        <w:rPr>
          <w:lang w:val="en-GB"/>
        </w:rPr>
        <w:fldChar w:fldCharType="end"/>
      </w:r>
      <w:r w:rsidR="002E12B9">
        <w:rPr>
          <w:lang w:val="en-GB"/>
        </w:rPr>
        <w:fldChar w:fldCharType="end"/>
      </w:r>
      <w:r w:rsidR="00F30DA3">
        <w:rPr>
          <w:lang w:val="en-GB"/>
        </w:rPr>
        <w:fldChar w:fldCharType="end"/>
      </w:r>
      <w:r w:rsidR="00CD6720">
        <w:rPr>
          <w:lang w:val="en-GB"/>
        </w:rPr>
        <w:fldChar w:fldCharType="end"/>
      </w:r>
      <w:r w:rsidR="00C8106C">
        <w:rPr>
          <w:lang w:val="en-GB"/>
        </w:rPr>
        <w:fldChar w:fldCharType="end"/>
      </w:r>
      <w:r w:rsidR="00742933">
        <w:rPr>
          <w:lang w:val="en-GB"/>
        </w:rPr>
        <w:fldChar w:fldCharType="end"/>
      </w:r>
      <w:r w:rsidR="00433CE9">
        <w:rPr>
          <w:lang w:val="en-GB"/>
        </w:rPr>
        <w:fldChar w:fldCharType="end"/>
      </w:r>
      <w:r w:rsidR="00A46C2F">
        <w:rPr>
          <w:lang w:val="en-GB"/>
        </w:rPr>
        <w:fldChar w:fldCharType="end"/>
      </w:r>
      <w:r w:rsidR="00EA2963">
        <w:rPr>
          <w:lang w:val="en-GB"/>
        </w:rPr>
        <w:fldChar w:fldCharType="end"/>
      </w:r>
      <w:r w:rsidR="00AC3A44">
        <w:rPr>
          <w:lang w:val="en-GB"/>
        </w:rPr>
        <w:fldChar w:fldCharType="end"/>
      </w:r>
      <w:r w:rsidR="00293CDC">
        <w:rPr>
          <w:lang w:val="en-GB"/>
        </w:rPr>
        <w:fldChar w:fldCharType="end"/>
      </w:r>
      <w:r w:rsidR="00C92F9D">
        <w:rPr>
          <w:lang w:val="en-GB"/>
        </w:rPr>
        <w:fldChar w:fldCharType="end"/>
      </w:r>
      <w:r w:rsidR="0035708E">
        <w:rPr>
          <w:lang w:val="en-GB"/>
        </w:rPr>
        <w:fldChar w:fldCharType="end"/>
      </w:r>
      <w:r w:rsidR="00F92AE4">
        <w:rPr>
          <w:lang w:val="en-GB"/>
        </w:rPr>
        <w:fldChar w:fldCharType="end"/>
      </w:r>
      <w:r w:rsidR="00771CF7">
        <w:rPr>
          <w:lang w:val="en-GB"/>
        </w:rPr>
        <w:fldChar w:fldCharType="end"/>
      </w:r>
      <w:r w:rsidR="00634D01">
        <w:rPr>
          <w:lang w:val="en-GB"/>
        </w:rPr>
        <w:fldChar w:fldCharType="end"/>
      </w:r>
      <w:r w:rsidR="00FB7D86">
        <w:rPr>
          <w:lang w:val="en-GB"/>
        </w:rPr>
        <w:fldChar w:fldCharType="end"/>
      </w:r>
      <w:r w:rsidR="00924CB1">
        <w:rPr>
          <w:lang w:val="en-GB"/>
        </w:rPr>
        <w:fldChar w:fldCharType="end"/>
      </w:r>
      <w:r w:rsidR="00035C10">
        <w:rPr>
          <w:lang w:val="en-GB"/>
        </w:rPr>
        <w:fldChar w:fldCharType="end"/>
      </w:r>
      <w:r w:rsidR="00183188">
        <w:rPr>
          <w:lang w:val="en-GB"/>
        </w:rPr>
        <w:fldChar w:fldCharType="end"/>
      </w:r>
      <w:r w:rsidR="00CE1E0C">
        <w:rPr>
          <w:lang w:val="en-GB"/>
        </w:rPr>
        <w:fldChar w:fldCharType="end"/>
      </w:r>
      <w:r w:rsidR="00FE4C69">
        <w:rPr>
          <w:lang w:val="en-GB"/>
        </w:rPr>
        <w:fldChar w:fldCharType="end"/>
      </w:r>
      <w:r w:rsidR="00FE4C69">
        <w:rPr>
          <w:lang w:val="en-GB"/>
        </w:rPr>
        <w:fldChar w:fldCharType="end"/>
      </w:r>
      <w:r w:rsidR="00DD17B8">
        <w:rPr>
          <w:lang w:val="en-GB"/>
        </w:rPr>
        <w:fldChar w:fldCharType="end"/>
      </w:r>
      <w:r w:rsidR="005E03E3" w:rsidRPr="002A6660">
        <w:rPr>
          <w:lang w:val="en-GB"/>
        </w:rPr>
        <w:fldChar w:fldCharType="end"/>
      </w:r>
      <w:r w:rsidR="004C5694" w:rsidRPr="002A6660">
        <w:rPr>
          <w:lang w:val="en-GB"/>
        </w:rPr>
        <w:fldChar w:fldCharType="end"/>
      </w:r>
      <w:r w:rsidR="00F337D5" w:rsidRPr="002A6660">
        <w:rPr>
          <w:lang w:val="en-GB"/>
        </w:rPr>
        <w:fldChar w:fldCharType="end"/>
      </w:r>
      <w:r w:rsidR="00414AD2" w:rsidRPr="002A6660">
        <w:rPr>
          <w:lang w:val="en-GB"/>
        </w:rPr>
        <w:fldChar w:fldCharType="end"/>
      </w:r>
      <w:r w:rsidR="00215175" w:rsidRPr="002A6660">
        <w:rPr>
          <w:lang w:val="en-GB"/>
        </w:rPr>
        <w:fldChar w:fldCharType="end"/>
      </w:r>
      <w:r w:rsidR="00C50F88" w:rsidRPr="002A6660">
        <w:rPr>
          <w:lang w:val="en-GB"/>
        </w:rPr>
        <w:fldChar w:fldCharType="end"/>
      </w:r>
      <w:r w:rsidR="00711BE9" w:rsidRPr="002A6660">
        <w:rPr>
          <w:lang w:val="en-GB"/>
        </w:rPr>
        <w:fldChar w:fldCharType="end"/>
      </w:r>
      <w:r w:rsidR="00A225B5" w:rsidRPr="002A6660">
        <w:rPr>
          <w:lang w:val="en-GB"/>
        </w:rPr>
        <w:fldChar w:fldCharType="end"/>
      </w:r>
      <w:r w:rsidR="004F4704" w:rsidRPr="002A6660">
        <w:rPr>
          <w:lang w:val="en-GB"/>
        </w:rPr>
        <w:fldChar w:fldCharType="end"/>
      </w:r>
      <w:r w:rsidR="00882BE8" w:rsidRPr="002A6660">
        <w:rPr>
          <w:lang w:val="en-GB"/>
        </w:rPr>
        <w:fldChar w:fldCharType="end"/>
      </w:r>
      <w:r w:rsidR="00BF38E4" w:rsidRPr="002A6660">
        <w:rPr>
          <w:lang w:val="en-GB"/>
        </w:rPr>
        <w:fldChar w:fldCharType="end"/>
      </w:r>
      <w:r w:rsidR="000E5ED7" w:rsidRPr="002A6660">
        <w:rPr>
          <w:lang w:val="en-GB"/>
        </w:rPr>
        <w:fldChar w:fldCharType="end"/>
      </w:r>
      <w:r w:rsidR="000E5ED7" w:rsidRPr="002A6660">
        <w:rPr>
          <w:lang w:val="en-GB"/>
        </w:rPr>
        <w:fldChar w:fldCharType="end"/>
      </w:r>
      <w:r w:rsidR="00411006" w:rsidRPr="002A6660">
        <w:rPr>
          <w:lang w:val="en-GB"/>
        </w:rPr>
        <w:fldChar w:fldCharType="end"/>
      </w:r>
      <w:r w:rsidR="00C44C69" w:rsidRPr="002A6660">
        <w:rPr>
          <w:lang w:val="en-GB"/>
        </w:rPr>
        <w:fldChar w:fldCharType="end"/>
      </w:r>
      <w:r w:rsidR="00772C6E" w:rsidRPr="002A6660">
        <w:rPr>
          <w:lang w:val="en-GB"/>
        </w:rPr>
        <w:fldChar w:fldCharType="end"/>
      </w:r>
      <w:r w:rsidR="006A6C45" w:rsidRPr="002A6660">
        <w:rPr>
          <w:lang w:val="en-GB"/>
        </w:rPr>
        <w:fldChar w:fldCharType="end"/>
      </w:r>
      <w:r w:rsidR="005642B4" w:rsidRPr="002A6660">
        <w:rPr>
          <w:lang w:val="en-GB"/>
        </w:rPr>
        <w:fldChar w:fldCharType="end"/>
      </w:r>
      <w:r w:rsidR="0094480F" w:rsidRPr="002A6660">
        <w:rPr>
          <w:lang w:val="en-GB"/>
        </w:rPr>
        <w:fldChar w:fldCharType="end"/>
      </w:r>
      <w:r w:rsidR="008C2EBA" w:rsidRPr="002A6660">
        <w:rPr>
          <w:lang w:val="en-GB"/>
        </w:rPr>
        <w:fldChar w:fldCharType="end"/>
      </w:r>
      <w:r w:rsidR="00BB798A" w:rsidRPr="002A6660">
        <w:rPr>
          <w:lang w:val="en-GB"/>
        </w:rPr>
        <w:fldChar w:fldCharType="end"/>
      </w:r>
      <w:r w:rsidR="00897D24" w:rsidRPr="002A6660">
        <w:rPr>
          <w:lang w:val="en-GB"/>
        </w:rPr>
        <w:fldChar w:fldCharType="end"/>
      </w:r>
      <w:r w:rsidR="001F3447" w:rsidRPr="002A6660">
        <w:rPr>
          <w:lang w:val="en-GB"/>
        </w:rPr>
        <w:fldChar w:fldCharType="end"/>
      </w:r>
      <w:r w:rsidR="00487043" w:rsidRPr="002A6660">
        <w:rPr>
          <w:lang w:val="en-GB"/>
        </w:rPr>
        <w:fldChar w:fldCharType="end"/>
      </w:r>
      <w:r w:rsidR="006A7B70" w:rsidRPr="002A6660">
        <w:rPr>
          <w:lang w:val="en-GB"/>
        </w:rPr>
        <w:fldChar w:fldCharType="end"/>
      </w:r>
      <w:r w:rsidR="00D2205B" w:rsidRPr="002A6660">
        <w:rPr>
          <w:lang w:val="en-GB"/>
        </w:rPr>
        <w:fldChar w:fldCharType="end"/>
      </w:r>
      <w:r w:rsidR="004D4098" w:rsidRPr="002A6660">
        <w:rPr>
          <w:lang w:val="en-GB"/>
        </w:rPr>
        <w:fldChar w:fldCharType="end"/>
      </w:r>
      <w:r w:rsidR="00C629FA" w:rsidRPr="002A6660">
        <w:rPr>
          <w:lang w:val="en-GB"/>
        </w:rPr>
        <w:fldChar w:fldCharType="end"/>
      </w:r>
      <w:r w:rsidR="00B94325" w:rsidRPr="002A6660">
        <w:rPr>
          <w:lang w:val="en-GB"/>
        </w:rPr>
        <w:fldChar w:fldCharType="end"/>
      </w:r>
      <w:r w:rsidR="00714A48" w:rsidRPr="002A6660">
        <w:rPr>
          <w:lang w:val="en-GB"/>
        </w:rPr>
        <w:fldChar w:fldCharType="end"/>
      </w:r>
      <w:r w:rsidR="0010581B" w:rsidRPr="002A6660">
        <w:rPr>
          <w:lang w:val="en-GB"/>
        </w:rPr>
        <w:fldChar w:fldCharType="end"/>
      </w:r>
      <w:r w:rsidR="002A1A3C" w:rsidRPr="002A6660">
        <w:rPr>
          <w:lang w:val="en-GB"/>
        </w:rPr>
        <w:fldChar w:fldCharType="end"/>
      </w:r>
      <w:r w:rsidR="00037CB4" w:rsidRPr="002A6660">
        <w:rPr>
          <w:lang w:val="en-GB"/>
        </w:rPr>
        <w:fldChar w:fldCharType="end"/>
      </w:r>
      <w:r w:rsidR="002E2750" w:rsidRPr="002A6660">
        <w:rPr>
          <w:lang w:val="en-GB"/>
        </w:rPr>
        <w:fldChar w:fldCharType="end"/>
      </w:r>
      <w:r w:rsidR="00B440F5" w:rsidRPr="002A6660">
        <w:rPr>
          <w:lang w:val="en-GB"/>
        </w:rPr>
        <w:fldChar w:fldCharType="end"/>
      </w:r>
      <w:r w:rsidR="00D154BB" w:rsidRPr="002A6660">
        <w:rPr>
          <w:lang w:val="en-GB"/>
        </w:rPr>
        <w:fldChar w:fldCharType="end"/>
      </w:r>
      <w:r w:rsidR="00863BEC" w:rsidRPr="002A6660">
        <w:rPr>
          <w:lang w:val="en-GB"/>
        </w:rPr>
        <w:fldChar w:fldCharType="end"/>
      </w:r>
      <w:r w:rsidR="000F5722" w:rsidRPr="002A6660">
        <w:rPr>
          <w:lang w:val="en-GB"/>
        </w:rPr>
        <w:fldChar w:fldCharType="end"/>
      </w:r>
      <w:r w:rsidR="00F85EB7" w:rsidRPr="002A6660">
        <w:rPr>
          <w:lang w:val="en-GB"/>
        </w:rPr>
        <w:fldChar w:fldCharType="end"/>
      </w:r>
      <w:r w:rsidR="00142198" w:rsidRPr="002A6660">
        <w:rPr>
          <w:lang w:val="en-GB"/>
        </w:rPr>
        <w:fldChar w:fldCharType="end"/>
      </w:r>
      <w:r w:rsidR="00860F43" w:rsidRPr="002A6660">
        <w:rPr>
          <w:lang w:val="en-GB"/>
        </w:rPr>
        <w:fldChar w:fldCharType="end"/>
      </w:r>
      <w:r w:rsidR="006F76A5" w:rsidRPr="002A6660">
        <w:rPr>
          <w:lang w:val="en-GB"/>
        </w:rPr>
        <w:fldChar w:fldCharType="end"/>
      </w:r>
      <w:r w:rsidR="00E8050B" w:rsidRPr="002A6660">
        <w:rPr>
          <w:lang w:val="en-GB"/>
        </w:rPr>
        <w:fldChar w:fldCharType="end"/>
      </w:r>
      <w:r w:rsidR="002900D9" w:rsidRPr="002A6660">
        <w:rPr>
          <w:lang w:val="en-GB"/>
        </w:rPr>
        <w:fldChar w:fldCharType="end"/>
      </w:r>
      <w:r w:rsidR="00FD626B" w:rsidRPr="002A6660">
        <w:rPr>
          <w:lang w:val="en-GB"/>
        </w:rPr>
        <w:fldChar w:fldCharType="end"/>
      </w:r>
      <w:r w:rsidR="00AD0BEB" w:rsidRPr="002A6660">
        <w:rPr>
          <w:lang w:val="en-GB"/>
        </w:rPr>
        <w:fldChar w:fldCharType="end"/>
      </w:r>
      <w:r w:rsidR="00A711F4" w:rsidRPr="002A6660">
        <w:rPr>
          <w:lang w:val="en-GB"/>
        </w:rPr>
        <w:fldChar w:fldCharType="end"/>
      </w:r>
      <w:r w:rsidR="00212AE5" w:rsidRPr="002A6660">
        <w:rPr>
          <w:lang w:val="en-GB"/>
        </w:rPr>
        <w:fldChar w:fldCharType="end"/>
      </w:r>
      <w:r w:rsidR="008903EE" w:rsidRPr="002A6660">
        <w:rPr>
          <w:lang w:val="en-GB"/>
        </w:rPr>
        <w:fldChar w:fldCharType="end"/>
      </w:r>
      <w:r w:rsidR="00E13B50" w:rsidRPr="002A6660">
        <w:rPr>
          <w:lang w:val="en-GB"/>
        </w:rPr>
        <w:fldChar w:fldCharType="end"/>
      </w:r>
      <w:r w:rsidR="00686210" w:rsidRPr="002A6660">
        <w:rPr>
          <w:lang w:val="en-GB"/>
        </w:rPr>
        <w:fldChar w:fldCharType="end"/>
      </w:r>
      <w:r w:rsidR="002057FF" w:rsidRPr="002A6660">
        <w:rPr>
          <w:lang w:val="en-GB"/>
        </w:rPr>
        <w:fldChar w:fldCharType="end"/>
      </w:r>
      <w:r w:rsidR="00DA5BA0" w:rsidRPr="002A6660">
        <w:rPr>
          <w:lang w:val="en-GB"/>
        </w:rPr>
        <w:fldChar w:fldCharType="end"/>
      </w:r>
      <w:r w:rsidR="00FE099D" w:rsidRPr="002A6660">
        <w:rPr>
          <w:lang w:val="en-GB"/>
        </w:rPr>
        <w:fldChar w:fldCharType="end"/>
      </w:r>
      <w:r w:rsidR="007431E7" w:rsidRPr="002A6660">
        <w:rPr>
          <w:lang w:val="en-GB"/>
        </w:rPr>
        <w:fldChar w:fldCharType="end"/>
      </w:r>
      <w:r w:rsidR="00F05171" w:rsidRPr="002A6660">
        <w:rPr>
          <w:lang w:val="en-GB"/>
        </w:rPr>
        <w:fldChar w:fldCharType="end"/>
      </w:r>
      <w:r w:rsidR="0064316A" w:rsidRPr="002A6660">
        <w:rPr>
          <w:lang w:val="en-GB"/>
        </w:rPr>
        <w:fldChar w:fldCharType="end"/>
      </w:r>
      <w:r w:rsidR="003C63AB" w:rsidRPr="002A6660">
        <w:rPr>
          <w:lang w:val="en-GB"/>
        </w:rPr>
        <w:fldChar w:fldCharType="end"/>
      </w:r>
      <w:r w:rsidR="00B6015D" w:rsidRPr="002A6660">
        <w:rPr>
          <w:lang w:val="en-GB"/>
        </w:rPr>
        <w:fldChar w:fldCharType="end"/>
      </w:r>
      <w:r w:rsidR="00F2593C" w:rsidRPr="002A6660">
        <w:rPr>
          <w:lang w:val="en-GB"/>
        </w:rPr>
        <w:fldChar w:fldCharType="end"/>
      </w:r>
      <w:r w:rsidR="00ED7430" w:rsidRPr="002A6660">
        <w:rPr>
          <w:lang w:val="en-GB"/>
        </w:rPr>
        <w:fldChar w:fldCharType="end"/>
      </w:r>
      <w:r w:rsidR="00C25DAC" w:rsidRPr="002A6660">
        <w:rPr>
          <w:lang w:val="en-GB"/>
        </w:rPr>
        <w:fldChar w:fldCharType="end"/>
      </w:r>
      <w:r w:rsidR="00D74EF9" w:rsidRPr="002A6660">
        <w:rPr>
          <w:lang w:val="en-GB"/>
        </w:rPr>
        <w:fldChar w:fldCharType="end"/>
      </w:r>
      <w:r w:rsidR="002A2206" w:rsidRPr="002A6660">
        <w:rPr>
          <w:lang w:val="en-GB"/>
        </w:rPr>
        <w:fldChar w:fldCharType="end"/>
      </w:r>
      <w:r w:rsidR="009D319C" w:rsidRPr="002A6660">
        <w:rPr>
          <w:lang w:val="en-GB"/>
        </w:rPr>
        <w:fldChar w:fldCharType="end"/>
      </w:r>
      <w:r w:rsidR="00B830FF" w:rsidRPr="002A6660">
        <w:rPr>
          <w:lang w:val="en-GB"/>
        </w:rPr>
        <w:fldChar w:fldCharType="end"/>
      </w:r>
      <w:r w:rsidR="006F71B8" w:rsidRPr="002A6660">
        <w:rPr>
          <w:lang w:val="en-GB"/>
        </w:rPr>
        <w:fldChar w:fldCharType="end"/>
      </w:r>
      <w:r w:rsidR="00C0428A" w:rsidRPr="002A6660">
        <w:rPr>
          <w:lang w:val="en-GB"/>
        </w:rPr>
        <w:fldChar w:fldCharType="end"/>
      </w:r>
      <w:r w:rsidR="00D1497B" w:rsidRPr="002A6660">
        <w:rPr>
          <w:lang w:val="en-GB"/>
        </w:rPr>
        <w:fldChar w:fldCharType="end"/>
      </w:r>
      <w:r w:rsidR="004143E5" w:rsidRPr="002A6660">
        <w:rPr>
          <w:lang w:val="en-GB"/>
        </w:rPr>
        <w:fldChar w:fldCharType="end"/>
      </w:r>
      <w:r w:rsidR="00CB560F" w:rsidRPr="002A6660">
        <w:rPr>
          <w:lang w:val="en-GB"/>
        </w:rPr>
        <w:fldChar w:fldCharType="end"/>
      </w:r>
      <w:r w:rsidR="003921C1" w:rsidRPr="002A6660">
        <w:rPr>
          <w:lang w:val="en-GB"/>
        </w:rPr>
        <w:fldChar w:fldCharType="end"/>
      </w:r>
      <w:r w:rsidR="00684495" w:rsidRPr="002A6660">
        <w:rPr>
          <w:lang w:val="en-GB"/>
        </w:rPr>
        <w:fldChar w:fldCharType="end"/>
      </w:r>
      <w:r w:rsidR="00596EDA" w:rsidRPr="002A6660">
        <w:rPr>
          <w:lang w:val="en-GB"/>
        </w:rPr>
        <w:fldChar w:fldCharType="end"/>
      </w:r>
      <w:r w:rsidR="00CF035F" w:rsidRPr="002A6660">
        <w:rPr>
          <w:lang w:val="en-GB"/>
        </w:rPr>
        <w:fldChar w:fldCharType="end"/>
      </w:r>
      <w:r w:rsidR="00E20310" w:rsidRPr="002A6660">
        <w:rPr>
          <w:lang w:val="en-GB"/>
        </w:rPr>
        <w:fldChar w:fldCharType="end"/>
      </w:r>
      <w:r w:rsidR="00790DE9" w:rsidRPr="002A6660">
        <w:rPr>
          <w:lang w:val="en-GB"/>
        </w:rPr>
        <w:fldChar w:fldCharType="end"/>
      </w:r>
      <w:r w:rsidR="00D12494" w:rsidRPr="002A6660">
        <w:rPr>
          <w:lang w:val="en-GB"/>
        </w:rPr>
        <w:fldChar w:fldCharType="end"/>
      </w:r>
      <w:r w:rsidR="00D77FF8" w:rsidRPr="002A6660">
        <w:rPr>
          <w:lang w:val="en-GB"/>
        </w:rPr>
        <w:fldChar w:fldCharType="end"/>
      </w:r>
      <w:r w:rsidR="00502A3E" w:rsidRPr="002A6660">
        <w:rPr>
          <w:lang w:val="en-GB"/>
        </w:rPr>
        <w:fldChar w:fldCharType="end"/>
      </w:r>
      <w:r w:rsidR="00751AA8" w:rsidRPr="002A6660">
        <w:rPr>
          <w:lang w:val="en-GB"/>
        </w:rPr>
        <w:fldChar w:fldCharType="end"/>
      </w:r>
      <w:r w:rsidR="00F73DF9" w:rsidRPr="002A6660">
        <w:rPr>
          <w:lang w:val="en-GB"/>
        </w:rPr>
        <w:fldChar w:fldCharType="end"/>
      </w:r>
      <w:r w:rsidR="00AA1189" w:rsidRPr="002A6660">
        <w:rPr>
          <w:lang w:val="en-GB"/>
        </w:rPr>
        <w:fldChar w:fldCharType="end"/>
      </w:r>
      <w:r w:rsidR="003D3D8A" w:rsidRPr="002A6660">
        <w:rPr>
          <w:lang w:val="en-GB"/>
        </w:rPr>
        <w:fldChar w:fldCharType="end"/>
      </w:r>
      <w:r w:rsidR="00BD1014" w:rsidRPr="002A6660">
        <w:rPr>
          <w:lang w:val="en-GB"/>
        </w:rPr>
        <w:fldChar w:fldCharType="end"/>
      </w:r>
      <w:r w:rsidR="00762802" w:rsidRPr="002A6660">
        <w:rPr>
          <w:lang w:val="en-GB"/>
        </w:rPr>
        <w:fldChar w:fldCharType="end"/>
      </w:r>
      <w:r w:rsidRPr="002A6660">
        <w:rPr>
          <w:lang w:val="en-GB"/>
        </w:rPr>
        <w:fldChar w:fldCharType="end"/>
      </w:r>
    </w:p>
    <w:p w14:paraId="748B2EFD" w14:textId="15F9FD06" w:rsidR="00B858EB" w:rsidRPr="002A6660" w:rsidRDefault="00B858EB" w:rsidP="00B858EB">
      <w:pPr>
        <w:pStyle w:val="Caption"/>
        <w:spacing w:before="0" w:after="120"/>
      </w:pPr>
      <w:bookmarkStart w:id="508" w:name="ECSS_E_ST_40_07_1630201"/>
      <w:bookmarkStart w:id="509" w:name="_Ref175917306"/>
      <w:bookmarkStart w:id="510" w:name="_Toc205281544"/>
      <w:bookmarkEnd w:id="508"/>
      <w:r w:rsidRPr="002A6660">
        <w:t xml:space="preserve">Figure </w:t>
      </w:r>
      <w:r w:rsidRPr="002A6660">
        <w:rPr>
          <w:noProof/>
        </w:rPr>
        <w:fldChar w:fldCharType="begin"/>
      </w:r>
      <w:r w:rsidRPr="002A6660">
        <w:rPr>
          <w:noProof/>
        </w:rPr>
        <w:instrText xml:space="preserve"> STYLEREF 1 \s </w:instrText>
      </w:r>
      <w:r w:rsidRPr="002A6660">
        <w:rPr>
          <w:noProof/>
        </w:rPr>
        <w:fldChar w:fldCharType="separate"/>
      </w:r>
      <w:r w:rsidR="00A733E3">
        <w:rPr>
          <w:noProof/>
        </w:rPr>
        <w:t>4</w:t>
      </w:r>
      <w:r w:rsidRPr="002A6660">
        <w:rPr>
          <w:noProof/>
        </w:rPr>
        <w:fldChar w:fldCharType="end"/>
      </w:r>
      <w:r w:rsidRPr="002A6660">
        <w:noBreakHyphen/>
      </w:r>
      <w:r w:rsidRPr="002A6660">
        <w:rPr>
          <w:noProof/>
        </w:rPr>
        <w:fldChar w:fldCharType="begin"/>
      </w:r>
      <w:r w:rsidRPr="002A6660">
        <w:rPr>
          <w:noProof/>
        </w:rPr>
        <w:instrText xml:space="preserve"> SEQ Figure \* ARABIC \s 1 </w:instrText>
      </w:r>
      <w:r w:rsidRPr="002A6660">
        <w:rPr>
          <w:noProof/>
        </w:rPr>
        <w:fldChar w:fldCharType="separate"/>
      </w:r>
      <w:r w:rsidR="00A733E3">
        <w:rPr>
          <w:noProof/>
        </w:rPr>
        <w:t>9</w:t>
      </w:r>
      <w:r w:rsidRPr="002A6660">
        <w:rPr>
          <w:noProof/>
        </w:rPr>
        <w:fldChar w:fldCharType="end"/>
      </w:r>
      <w:bookmarkEnd w:id="509"/>
      <w:r w:rsidRPr="002A6660">
        <w:t>: Sequence of calls for dynamic invocation of a Property Setter</w:t>
      </w:r>
      <w:bookmarkEnd w:id="510"/>
    </w:p>
    <w:p w14:paraId="7920CE2F" w14:textId="56068A3C" w:rsidR="00B858EB" w:rsidRPr="002A6660" w:rsidRDefault="00B858EB" w:rsidP="00B858EB">
      <w:pPr>
        <w:pStyle w:val="paragraph"/>
      </w:pPr>
      <w:r w:rsidRPr="002A6660">
        <w:t xml:space="preserve">The sequence diagram in </w:t>
      </w:r>
      <w:r w:rsidRPr="002A6660">
        <w:fldChar w:fldCharType="begin"/>
      </w:r>
      <w:r w:rsidRPr="002A6660">
        <w:instrText xml:space="preserve"> REF _Ref175917306 \h </w:instrText>
      </w:r>
      <w:r w:rsidRPr="002A6660">
        <w:fldChar w:fldCharType="separate"/>
      </w:r>
      <w:r w:rsidR="00A733E3" w:rsidRPr="002A6660">
        <w:t xml:space="preserve">Figure </w:t>
      </w:r>
      <w:r w:rsidR="00A733E3">
        <w:rPr>
          <w:noProof/>
        </w:rPr>
        <w:t>4</w:t>
      </w:r>
      <w:r w:rsidR="00A733E3" w:rsidRPr="002A6660">
        <w:noBreakHyphen/>
      </w:r>
      <w:r w:rsidR="00A733E3">
        <w:rPr>
          <w:noProof/>
        </w:rPr>
        <w:t>9</w:t>
      </w:r>
      <w:r w:rsidRPr="002A6660">
        <w:fldChar w:fldCharType="end"/>
      </w:r>
      <w:r w:rsidRPr="002A6660">
        <w:t>, using a Client component and a Model implementing IDynamicInvocation, contains the following steps:</w:t>
      </w:r>
    </w:p>
    <w:p w14:paraId="30386A53" w14:textId="077488FE" w:rsidR="00B858EB" w:rsidRPr="002A6660" w:rsidRDefault="00B858EB" w:rsidP="006B417D">
      <w:pPr>
        <w:pStyle w:val="listlevel2"/>
        <w:numPr>
          <w:ilvl w:val="1"/>
          <w:numId w:val="30"/>
        </w:numPr>
        <w:tabs>
          <w:tab w:val="clear" w:pos="3119"/>
          <w:tab w:val="num" w:pos="2552"/>
        </w:tabs>
        <w:spacing w:before="60"/>
        <w:ind w:left="2552"/>
      </w:pPr>
      <w:r w:rsidRPr="002A6660">
        <w:t xml:space="preserve">The Client calls the </w:t>
      </w:r>
      <w:proofErr w:type="gramStart"/>
      <w:r w:rsidRPr="002A6660">
        <w:t>GetProperty(</w:t>
      </w:r>
      <w:proofErr w:type="gramEnd"/>
      <w:r w:rsidRPr="002A6660">
        <w:t xml:space="preserve">) method of the Model to obtain the </w:t>
      </w:r>
      <w:r w:rsidR="00856BDC" w:rsidRPr="002A6660">
        <w:t>Property</w:t>
      </w:r>
      <w:r w:rsidRPr="002A6660">
        <w:t xml:space="preserve"> that the Client wants to </w:t>
      </w:r>
      <w:r w:rsidR="00856BDC" w:rsidRPr="002A6660">
        <w:t>set</w:t>
      </w:r>
      <w:r w:rsidRPr="002A6660">
        <w:t>.</w:t>
      </w:r>
    </w:p>
    <w:p w14:paraId="7F53CB04" w14:textId="1343F8AA" w:rsidR="00B858EB" w:rsidRPr="002A6660" w:rsidRDefault="00B858EB" w:rsidP="006B417D">
      <w:pPr>
        <w:pStyle w:val="listlevel2"/>
        <w:tabs>
          <w:tab w:val="clear" w:pos="3119"/>
          <w:tab w:val="num" w:pos="2552"/>
        </w:tabs>
        <w:spacing w:before="60"/>
        <w:ind w:left="2552"/>
      </w:pPr>
      <w:r w:rsidRPr="002A6660">
        <w:t xml:space="preserve">The Client calls the </w:t>
      </w:r>
      <w:proofErr w:type="gramStart"/>
      <w:r w:rsidR="00856BDC" w:rsidRPr="002A6660">
        <w:t>SetValue</w:t>
      </w:r>
      <w:r w:rsidRPr="002A6660">
        <w:t>(</w:t>
      </w:r>
      <w:proofErr w:type="gramEnd"/>
      <w:r w:rsidRPr="002A6660">
        <w:t xml:space="preserve">) method of the </w:t>
      </w:r>
      <w:r w:rsidR="00856BDC" w:rsidRPr="002A6660">
        <w:t>Property</w:t>
      </w:r>
      <w:r w:rsidRPr="002A6660">
        <w:t>.</w:t>
      </w:r>
    </w:p>
    <w:p w14:paraId="29AB74CC" w14:textId="04FDC880" w:rsidR="00B858EB" w:rsidRPr="002A6660" w:rsidRDefault="00B858EB" w:rsidP="006B417D">
      <w:pPr>
        <w:pStyle w:val="listlevel2"/>
        <w:tabs>
          <w:tab w:val="clear" w:pos="3119"/>
          <w:tab w:val="num" w:pos="2552"/>
        </w:tabs>
        <w:spacing w:before="60"/>
        <w:ind w:left="2552"/>
      </w:pPr>
      <w:r w:rsidRPr="002A6660">
        <w:t xml:space="preserve">The </w:t>
      </w:r>
      <w:r w:rsidR="00856BDC" w:rsidRPr="002A6660">
        <w:t>Property</w:t>
      </w:r>
      <w:r w:rsidRPr="002A6660">
        <w:t xml:space="preserve"> calls the </w:t>
      </w:r>
      <w:proofErr w:type="gramStart"/>
      <w:r w:rsidRPr="002A6660">
        <w:t>SetParameterValue(</w:t>
      </w:r>
      <w:proofErr w:type="gramEnd"/>
      <w:r w:rsidRPr="002A6660">
        <w:t>) method of the</w:t>
      </w:r>
      <w:r w:rsidR="00856BDC" w:rsidRPr="002A6660">
        <w:t xml:space="preserve"> internal</w:t>
      </w:r>
      <w:r w:rsidRPr="002A6660">
        <w:t xml:space="preserve"> Request object</w:t>
      </w:r>
      <w:r w:rsidR="00856BDC" w:rsidRPr="002A6660">
        <w:t>, which should correspond to the property setter,</w:t>
      </w:r>
      <w:r w:rsidRPr="002A6660">
        <w:t xml:space="preserve"> to set </w:t>
      </w:r>
      <w:r w:rsidR="00856BDC" w:rsidRPr="002A6660">
        <w:t>the new value</w:t>
      </w:r>
      <w:r w:rsidRPr="002A6660">
        <w:t>.</w:t>
      </w:r>
    </w:p>
    <w:p w14:paraId="31AC8529" w14:textId="128EF153" w:rsidR="00B858EB" w:rsidRPr="002A6660" w:rsidRDefault="00B858EB" w:rsidP="006B417D">
      <w:pPr>
        <w:pStyle w:val="listlevel2"/>
        <w:tabs>
          <w:tab w:val="clear" w:pos="3119"/>
          <w:tab w:val="num" w:pos="2552"/>
        </w:tabs>
        <w:spacing w:before="60"/>
        <w:ind w:left="2552"/>
      </w:pPr>
      <w:r w:rsidRPr="002A6660">
        <w:t xml:space="preserve">The </w:t>
      </w:r>
      <w:r w:rsidR="00856BDC" w:rsidRPr="002A6660">
        <w:t>Property</w:t>
      </w:r>
      <w:r w:rsidRPr="002A6660">
        <w:t xml:space="preserve"> calls the </w:t>
      </w:r>
      <w:proofErr w:type="gramStart"/>
      <w:r w:rsidRPr="002A6660">
        <w:t>Invoke(</w:t>
      </w:r>
      <w:proofErr w:type="gramEnd"/>
      <w:r w:rsidRPr="002A6660">
        <w:t xml:space="preserve">) operation of the </w:t>
      </w:r>
      <w:r w:rsidR="00856BDC" w:rsidRPr="002A6660">
        <w:t>Model</w:t>
      </w:r>
      <w:r w:rsidRPr="002A6660">
        <w:t xml:space="preserve"> to invoke the corresponding </w:t>
      </w:r>
      <w:r w:rsidR="00BA61B0" w:rsidRPr="002A6660">
        <w:t>method</w:t>
      </w:r>
      <w:r w:rsidRPr="002A6660">
        <w:t>.</w:t>
      </w:r>
    </w:p>
    <w:p w14:paraId="427D4193" w14:textId="7131C440" w:rsidR="00B858EB" w:rsidRPr="002A6660" w:rsidRDefault="00B858EB" w:rsidP="006B417D">
      <w:pPr>
        <w:pStyle w:val="listlevel2"/>
        <w:tabs>
          <w:tab w:val="clear" w:pos="3119"/>
          <w:tab w:val="num" w:pos="2552"/>
        </w:tabs>
        <w:spacing w:before="60"/>
        <w:ind w:left="2552"/>
      </w:pPr>
      <w:r w:rsidRPr="002A6660">
        <w:t>The Model</w:t>
      </w:r>
      <w:r w:rsidR="00856BDC" w:rsidRPr="002A6660">
        <w:t xml:space="preserve"> calls the </w:t>
      </w:r>
      <w:proofErr w:type="gramStart"/>
      <w:r w:rsidR="00856BDC" w:rsidRPr="002A6660">
        <w:t>GetName(</w:t>
      </w:r>
      <w:proofErr w:type="gramEnd"/>
      <w:r w:rsidR="00856BDC" w:rsidRPr="002A6660">
        <w:t xml:space="preserve">) and </w:t>
      </w:r>
      <w:proofErr w:type="gramStart"/>
      <w:r w:rsidR="00856BDC" w:rsidRPr="002A6660">
        <w:t>GetType(</w:t>
      </w:r>
      <w:proofErr w:type="gramEnd"/>
      <w:r w:rsidR="00856BDC" w:rsidRPr="002A6660">
        <w:t>) methods of the request object to determine the property to set</w:t>
      </w:r>
      <w:r w:rsidRPr="002A6660">
        <w:t>.</w:t>
      </w:r>
    </w:p>
    <w:p w14:paraId="5A496969" w14:textId="4F3FF85E" w:rsidR="00B858EB" w:rsidRPr="002A6660" w:rsidRDefault="00B858EB" w:rsidP="006B417D">
      <w:pPr>
        <w:pStyle w:val="listlevel2"/>
        <w:tabs>
          <w:tab w:val="clear" w:pos="3119"/>
          <w:tab w:val="num" w:pos="2552"/>
        </w:tabs>
        <w:spacing w:before="60"/>
        <w:ind w:left="2552"/>
      </w:pPr>
      <w:r w:rsidRPr="002A6660">
        <w:t xml:space="preserve">The Model calls the </w:t>
      </w:r>
      <w:proofErr w:type="gramStart"/>
      <w:r w:rsidRPr="002A6660">
        <w:t>GetParameterValue(</w:t>
      </w:r>
      <w:proofErr w:type="gramEnd"/>
      <w:r w:rsidRPr="002A6660">
        <w:t xml:space="preserve">) operation of the Request object to get </w:t>
      </w:r>
      <w:r w:rsidR="00BA61B0" w:rsidRPr="002A6660">
        <w:t xml:space="preserve">the </w:t>
      </w:r>
      <w:r w:rsidR="00856BDC" w:rsidRPr="002A6660">
        <w:t>setter</w:t>
      </w:r>
      <w:r w:rsidRPr="002A6660">
        <w:t xml:space="preserve"> parameter.</w:t>
      </w:r>
    </w:p>
    <w:p w14:paraId="4D5DC626" w14:textId="4AF7D1FA" w:rsidR="00B858EB" w:rsidRPr="002A6660" w:rsidRDefault="00B858EB" w:rsidP="006B417D">
      <w:pPr>
        <w:pStyle w:val="listlevel2"/>
        <w:tabs>
          <w:tab w:val="clear" w:pos="3119"/>
          <w:tab w:val="num" w:pos="2552"/>
        </w:tabs>
        <w:spacing w:before="60"/>
        <w:ind w:left="2552"/>
      </w:pPr>
      <w:r w:rsidRPr="002A6660">
        <w:t xml:space="preserve">The Model calls its internal method that corresponds to the </w:t>
      </w:r>
      <w:r w:rsidR="00856BDC" w:rsidRPr="002A6660">
        <w:t>property setter</w:t>
      </w:r>
      <w:r w:rsidRPr="002A6660">
        <w:t>.</w:t>
      </w:r>
    </w:p>
    <w:p w14:paraId="64780A71" w14:textId="3AF772E0" w:rsidR="00B858EB" w:rsidRPr="002A6660" w:rsidRDefault="00B858EB" w:rsidP="006B417D">
      <w:pPr>
        <w:pStyle w:val="listlevel2"/>
        <w:tabs>
          <w:tab w:val="clear" w:pos="3119"/>
          <w:tab w:val="num" w:pos="2552"/>
        </w:tabs>
        <w:spacing w:before="60"/>
        <w:ind w:left="2552"/>
      </w:pPr>
      <w:r w:rsidRPr="002A6660">
        <w:t xml:space="preserve">The Model return control to the </w:t>
      </w:r>
      <w:r w:rsidR="00856BDC" w:rsidRPr="002A6660">
        <w:t>Property</w:t>
      </w:r>
      <w:r w:rsidRPr="002A6660">
        <w:t xml:space="preserve">. </w:t>
      </w:r>
    </w:p>
    <w:p w14:paraId="79E6E1DE" w14:textId="2F51E283" w:rsidR="00B858EB" w:rsidRPr="002A6660" w:rsidRDefault="00B858EB" w:rsidP="006B417D">
      <w:pPr>
        <w:pStyle w:val="listlevel2"/>
        <w:tabs>
          <w:tab w:val="clear" w:pos="3119"/>
          <w:tab w:val="num" w:pos="2552"/>
        </w:tabs>
        <w:spacing w:before="60"/>
        <w:ind w:left="2552"/>
      </w:pPr>
      <w:r w:rsidRPr="002A6660">
        <w:t xml:space="preserve">The </w:t>
      </w:r>
      <w:r w:rsidR="00856BDC" w:rsidRPr="002A6660">
        <w:t>Property</w:t>
      </w:r>
      <w:r w:rsidRPr="002A6660">
        <w:t xml:space="preserve"> returns control to the </w:t>
      </w:r>
      <w:r w:rsidR="00856BDC" w:rsidRPr="002A6660">
        <w:t>C</w:t>
      </w:r>
      <w:r w:rsidRPr="002A6660">
        <w:t>lient.</w:t>
      </w:r>
    </w:p>
    <w:p w14:paraId="76FBCDE6" w14:textId="4FE83217" w:rsidR="00E74AFD" w:rsidRPr="002A6660" w:rsidRDefault="00D1198B" w:rsidP="00913F39">
      <w:pPr>
        <w:pStyle w:val="Heading2"/>
      </w:pPr>
      <w:bookmarkStart w:id="511" w:name="_Toc501444782"/>
      <w:bookmarkStart w:id="512" w:name="_Toc501453602"/>
      <w:bookmarkStart w:id="513" w:name="_Toc501459014"/>
      <w:bookmarkStart w:id="514" w:name="_Toc501461371"/>
      <w:bookmarkStart w:id="515" w:name="_Toc501467415"/>
      <w:bookmarkStart w:id="516" w:name="_Toc501468932"/>
      <w:bookmarkStart w:id="517" w:name="_Toc501469301"/>
      <w:bookmarkStart w:id="518" w:name="_Toc513045851"/>
      <w:bookmarkStart w:id="519" w:name="_Toc205281442"/>
      <w:r w:rsidRPr="002A6660">
        <w:lastRenderedPageBreak/>
        <w:t>Components meta data</w:t>
      </w:r>
      <w:bookmarkEnd w:id="511"/>
      <w:bookmarkEnd w:id="512"/>
      <w:bookmarkEnd w:id="513"/>
      <w:bookmarkEnd w:id="514"/>
      <w:bookmarkEnd w:id="515"/>
      <w:bookmarkEnd w:id="516"/>
      <w:bookmarkEnd w:id="517"/>
      <w:bookmarkEnd w:id="518"/>
      <w:bookmarkEnd w:id="519"/>
      <w:r w:rsidRPr="002A6660">
        <w:t xml:space="preserve"> </w:t>
      </w:r>
      <w:bookmarkStart w:id="520" w:name="ECSS_E_ST_40_07_1630203"/>
      <w:bookmarkEnd w:id="520"/>
    </w:p>
    <w:p w14:paraId="70A0E80B" w14:textId="5CA81861" w:rsidR="00D1198B" w:rsidRPr="002A6660" w:rsidRDefault="00D1198B" w:rsidP="00D31D70">
      <w:pPr>
        <w:pStyle w:val="Heading3"/>
        <w:spacing w:before="240"/>
      </w:pPr>
      <w:bookmarkStart w:id="521" w:name="_Toc501444783"/>
      <w:bookmarkStart w:id="522" w:name="_Toc501453603"/>
      <w:bookmarkStart w:id="523" w:name="_Toc501459015"/>
      <w:bookmarkStart w:id="524" w:name="_Toc501461372"/>
      <w:bookmarkStart w:id="525" w:name="_Toc501467416"/>
      <w:bookmarkStart w:id="526" w:name="_Toc501468933"/>
      <w:bookmarkStart w:id="527" w:name="_Toc501469302"/>
      <w:bookmarkStart w:id="528" w:name="_Toc513045852"/>
      <w:bookmarkStart w:id="529" w:name="_Toc205281443"/>
      <w:r w:rsidRPr="002A6660">
        <w:t>Catalogue</w:t>
      </w:r>
      <w:bookmarkStart w:id="530" w:name="ECSS_E_ST_40_07_1630204"/>
      <w:bookmarkEnd w:id="521"/>
      <w:bookmarkEnd w:id="522"/>
      <w:bookmarkEnd w:id="523"/>
      <w:bookmarkEnd w:id="524"/>
      <w:bookmarkEnd w:id="525"/>
      <w:bookmarkEnd w:id="526"/>
      <w:bookmarkEnd w:id="527"/>
      <w:bookmarkEnd w:id="528"/>
      <w:bookmarkEnd w:id="530"/>
      <w:bookmarkEnd w:id="529"/>
    </w:p>
    <w:p w14:paraId="304E3CF7" w14:textId="2CC433F2" w:rsidR="00D1198B" w:rsidRPr="002A6660" w:rsidRDefault="00E74AFD" w:rsidP="00AA1B07">
      <w:pPr>
        <w:pStyle w:val="paragraph"/>
      </w:pPr>
      <w:bookmarkStart w:id="531" w:name="ECSS_E_ST_40_07_1630205"/>
      <w:bookmarkEnd w:id="531"/>
      <w:r w:rsidRPr="002A6660">
        <w:t xml:space="preserve">Meta data for SMP </w:t>
      </w:r>
      <w:r w:rsidR="00F06661" w:rsidRPr="002A6660">
        <w:t xml:space="preserve">objects </w:t>
      </w:r>
      <w:r w:rsidRPr="002A6660">
        <w:t xml:space="preserve">are stored in XML documents called the Catalogue. Having the SMP </w:t>
      </w:r>
      <w:r w:rsidR="00F06661" w:rsidRPr="002A6660">
        <w:t xml:space="preserve">objects </w:t>
      </w:r>
      <w:r w:rsidRPr="002A6660">
        <w:t>described in XML catalogues allows</w:t>
      </w:r>
      <w:r w:rsidR="00A5194C" w:rsidRPr="002A6660">
        <w:t xml:space="preserve"> taking benefit from the XML language, for example</w:t>
      </w:r>
      <w:r w:rsidRPr="002A6660">
        <w:t>:</w:t>
      </w:r>
    </w:p>
    <w:p w14:paraId="628829D4" w14:textId="320BEEAA" w:rsidR="00E74AFD" w:rsidRPr="002A6660" w:rsidRDefault="00E74AFD" w:rsidP="005455F0">
      <w:pPr>
        <w:pStyle w:val="Bul1"/>
        <w:spacing w:before="80"/>
      </w:pPr>
      <w:r w:rsidRPr="002A6660">
        <w:t>Generation of the catalogues from UML diagrams</w:t>
      </w:r>
    </w:p>
    <w:p w14:paraId="7CD27CD5" w14:textId="2B92D030" w:rsidR="00E74AFD" w:rsidRPr="002A6660" w:rsidRDefault="00E74AFD" w:rsidP="005455F0">
      <w:pPr>
        <w:pStyle w:val="Bul1"/>
        <w:spacing w:before="80"/>
      </w:pPr>
      <w:r w:rsidRPr="002A6660">
        <w:t>Generation of model documentation from the catalogue</w:t>
      </w:r>
    </w:p>
    <w:p w14:paraId="70FE7C14" w14:textId="04227DFA" w:rsidR="00E74AFD" w:rsidRPr="002A6660" w:rsidRDefault="00E74AFD" w:rsidP="005455F0">
      <w:pPr>
        <w:pStyle w:val="Bul1"/>
        <w:spacing w:before="80"/>
      </w:pPr>
      <w:r w:rsidRPr="002A6660">
        <w:t>Generation of model skeleton code from the catalogue</w:t>
      </w:r>
      <w:r w:rsidR="007F1CD3" w:rsidRPr="002A6660">
        <w:t xml:space="preserve"> (See </w:t>
      </w:r>
      <w:r w:rsidR="005C1263" w:rsidRPr="002A6660">
        <w:t>clause</w:t>
      </w:r>
      <w:r w:rsidR="007F1CD3" w:rsidRPr="002A6660">
        <w:t xml:space="preserve"> </w:t>
      </w:r>
      <w:r w:rsidR="007F1CD3" w:rsidRPr="002A6660">
        <w:fldChar w:fldCharType="begin"/>
      </w:r>
      <w:r w:rsidR="007F1CD3" w:rsidRPr="002A6660">
        <w:instrText xml:space="preserve"> REF _Ref479089246 \r \h </w:instrText>
      </w:r>
      <w:r w:rsidR="005755CA" w:rsidRPr="002A6660">
        <w:instrText xml:space="preserve"> \* MERGEFORMAT </w:instrText>
      </w:r>
      <w:r w:rsidR="007F1CD3" w:rsidRPr="002A6660">
        <w:fldChar w:fldCharType="separate"/>
      </w:r>
      <w:r w:rsidR="00A733E3">
        <w:t>6.1</w:t>
      </w:r>
      <w:r w:rsidR="007F1CD3" w:rsidRPr="002A6660">
        <w:fldChar w:fldCharType="end"/>
      </w:r>
      <w:r w:rsidR="007F1CD3" w:rsidRPr="002A6660">
        <w:t>)</w:t>
      </w:r>
      <w:r w:rsidRPr="002A6660">
        <w:t>.</w:t>
      </w:r>
    </w:p>
    <w:p w14:paraId="78690277" w14:textId="0DC7BFC2" w:rsidR="00E74AFD" w:rsidRPr="002A6660" w:rsidRDefault="00E74AFD" w:rsidP="00AA1B07">
      <w:pPr>
        <w:pStyle w:val="paragraph"/>
      </w:pPr>
      <w:r w:rsidRPr="002A6660">
        <w:t xml:space="preserve">The content of a catalogue is hierarchically ordered in namespaces that may be nested. Inside each namespace </w:t>
      </w:r>
      <w:r w:rsidR="006847FB" w:rsidRPr="002A6660">
        <w:t xml:space="preserve">many uniquely named instance of the following </w:t>
      </w:r>
      <w:r w:rsidRPr="002A6660">
        <w:t xml:space="preserve">SMP </w:t>
      </w:r>
      <w:r w:rsidR="002D6675" w:rsidRPr="002A6660">
        <w:t xml:space="preserve">features </w:t>
      </w:r>
      <w:r w:rsidR="006847FB" w:rsidRPr="002A6660">
        <w:t>can be found</w:t>
      </w:r>
      <w:r w:rsidRPr="002A6660">
        <w:t xml:space="preserve">: </w:t>
      </w:r>
    </w:p>
    <w:p w14:paraId="02EE8685" w14:textId="3025B69F" w:rsidR="00E74AFD" w:rsidRPr="002A6660" w:rsidRDefault="00E74AFD" w:rsidP="005455F0">
      <w:pPr>
        <w:pStyle w:val="Bul1"/>
        <w:spacing w:before="80"/>
      </w:pPr>
      <w:r w:rsidRPr="002A6660">
        <w:t xml:space="preserve">Type </w:t>
      </w:r>
      <w:r w:rsidR="00C10E69" w:rsidRPr="002A6660">
        <w:t xml:space="preserve">definitions </w:t>
      </w:r>
      <w:r w:rsidRPr="002A6660">
        <w:t>including:</w:t>
      </w:r>
    </w:p>
    <w:p w14:paraId="4C1B92D5" w14:textId="2BE68A6C" w:rsidR="00E74AFD" w:rsidRPr="002A6660" w:rsidRDefault="00E74AFD" w:rsidP="00913F39">
      <w:pPr>
        <w:pStyle w:val="Bul2"/>
      </w:pPr>
      <w:r w:rsidRPr="002A6660">
        <w:t>Exceptions</w:t>
      </w:r>
    </w:p>
    <w:p w14:paraId="0B0BAAF2" w14:textId="2BF5AE02" w:rsidR="00B90D81" w:rsidRPr="002A6660" w:rsidRDefault="00B90D81" w:rsidP="00913F39">
      <w:pPr>
        <w:pStyle w:val="Bul2"/>
      </w:pPr>
      <w:r w:rsidRPr="002A6660">
        <w:t>Data Types</w:t>
      </w:r>
    </w:p>
    <w:p w14:paraId="0A3CBA40" w14:textId="624CF90D" w:rsidR="00E74AFD" w:rsidRPr="002A6660" w:rsidRDefault="00E74AFD" w:rsidP="005455F0">
      <w:pPr>
        <w:pStyle w:val="Bul1"/>
        <w:spacing w:before="80"/>
      </w:pPr>
      <w:r w:rsidRPr="002A6660">
        <w:t xml:space="preserve">Interface </w:t>
      </w:r>
      <w:r w:rsidR="00C10E69" w:rsidRPr="002A6660">
        <w:t>specifications</w:t>
      </w:r>
    </w:p>
    <w:p w14:paraId="6665DB6E" w14:textId="6A0AC210" w:rsidR="00E74AFD" w:rsidRPr="002A6660" w:rsidRDefault="00E74AFD" w:rsidP="005455F0">
      <w:pPr>
        <w:pStyle w:val="Bul1"/>
        <w:spacing w:before="80"/>
      </w:pPr>
      <w:r w:rsidRPr="002A6660">
        <w:t xml:space="preserve">Component </w:t>
      </w:r>
      <w:r w:rsidR="00B90D81" w:rsidRPr="002A6660">
        <w:t>and model</w:t>
      </w:r>
      <w:r w:rsidRPr="002A6660">
        <w:t xml:space="preserve"> </w:t>
      </w:r>
      <w:r w:rsidR="005479AF" w:rsidRPr="002A6660">
        <w:t xml:space="preserve">specifications </w:t>
      </w:r>
      <w:r w:rsidRPr="002A6660">
        <w:t>inc</w:t>
      </w:r>
      <w:r w:rsidR="00C10E69" w:rsidRPr="002A6660">
        <w:t>luding:</w:t>
      </w:r>
    </w:p>
    <w:p w14:paraId="6D1BB293" w14:textId="5E299430" w:rsidR="00C10E69" w:rsidRPr="002A6660" w:rsidRDefault="00C10E69" w:rsidP="00913F39">
      <w:pPr>
        <w:pStyle w:val="Bul2"/>
      </w:pPr>
      <w:r w:rsidRPr="002A6660">
        <w:t xml:space="preserve">Event Sinks and </w:t>
      </w:r>
      <w:r w:rsidR="00E22FCA" w:rsidRPr="002A6660">
        <w:t>S</w:t>
      </w:r>
      <w:r w:rsidRPr="002A6660">
        <w:t>ources</w:t>
      </w:r>
    </w:p>
    <w:p w14:paraId="122ABA6D" w14:textId="6068B538" w:rsidR="00C10E69" w:rsidRPr="002A6660" w:rsidRDefault="00C101A8" w:rsidP="00913F39">
      <w:pPr>
        <w:pStyle w:val="Bul2"/>
      </w:pPr>
      <w:r w:rsidRPr="002A6660">
        <w:t xml:space="preserve">Constants, </w:t>
      </w:r>
      <w:r w:rsidR="00C10E69" w:rsidRPr="002A6660">
        <w:t>Fields</w:t>
      </w:r>
      <w:r w:rsidR="00AB457D" w:rsidRPr="002A6660">
        <w:t xml:space="preserve"> and </w:t>
      </w:r>
      <w:r w:rsidRPr="002A6660">
        <w:t>P</w:t>
      </w:r>
      <w:r w:rsidR="00AB457D" w:rsidRPr="002A6660">
        <w:t>roperties</w:t>
      </w:r>
    </w:p>
    <w:p w14:paraId="58266134" w14:textId="6BEF9863" w:rsidR="00C10E69" w:rsidRPr="002A6660" w:rsidRDefault="00C10E69" w:rsidP="00913F39">
      <w:pPr>
        <w:pStyle w:val="Bul2"/>
      </w:pPr>
      <w:r w:rsidRPr="002A6660">
        <w:t>Entry</w:t>
      </w:r>
      <w:r w:rsidR="0068386C" w:rsidRPr="002A6660">
        <w:t xml:space="preserve"> </w:t>
      </w:r>
      <w:r w:rsidRPr="002A6660">
        <w:t>Points</w:t>
      </w:r>
    </w:p>
    <w:p w14:paraId="6E9F9F01" w14:textId="13065411" w:rsidR="00C10E69" w:rsidRPr="002A6660" w:rsidRDefault="00C10E69" w:rsidP="00913F39">
      <w:pPr>
        <w:pStyle w:val="Bul2"/>
      </w:pPr>
      <w:r w:rsidRPr="002A6660">
        <w:t>Operations</w:t>
      </w:r>
    </w:p>
    <w:p w14:paraId="74D3C85E" w14:textId="6358C43F" w:rsidR="00C10E69" w:rsidRPr="002A6660" w:rsidRDefault="00C10E69" w:rsidP="00913F39">
      <w:pPr>
        <w:pStyle w:val="Bul2"/>
      </w:pPr>
      <w:r w:rsidRPr="002A6660">
        <w:t>Containment and inheritance</w:t>
      </w:r>
    </w:p>
    <w:p w14:paraId="14B448C7" w14:textId="787AC87B" w:rsidR="00C10E69" w:rsidRPr="002A6660" w:rsidRDefault="00C10E69" w:rsidP="00913F39">
      <w:pPr>
        <w:pStyle w:val="Bul2"/>
      </w:pPr>
      <w:r w:rsidRPr="002A6660">
        <w:t>Interfaces</w:t>
      </w:r>
      <w:r w:rsidR="00D769BF" w:rsidRPr="002A6660">
        <w:t>, associations</w:t>
      </w:r>
      <w:r w:rsidRPr="002A6660">
        <w:t xml:space="preserve"> and references</w:t>
      </w:r>
    </w:p>
    <w:p w14:paraId="3FA28078" w14:textId="77777777" w:rsidR="00C10E69" w:rsidRPr="002A6660" w:rsidRDefault="00C10E69" w:rsidP="005455F0">
      <w:pPr>
        <w:pStyle w:val="Bul1"/>
        <w:spacing w:before="80"/>
      </w:pPr>
      <w:r w:rsidRPr="002A6660">
        <w:t>Attributes that can be attached to elements:</w:t>
      </w:r>
    </w:p>
    <w:p w14:paraId="58275894" w14:textId="35F1B4B3" w:rsidR="00C10E69" w:rsidRPr="002A6660" w:rsidRDefault="00C10E69" w:rsidP="00913F39">
      <w:pPr>
        <w:pStyle w:val="Bul2"/>
      </w:pPr>
      <w:r w:rsidRPr="002A6660">
        <w:t>Fallible and Forcible</w:t>
      </w:r>
    </w:p>
    <w:p w14:paraId="1727F370" w14:textId="6F821AE4" w:rsidR="00C10E69" w:rsidRPr="002A6660" w:rsidRDefault="00C10E69" w:rsidP="00913F39">
      <w:pPr>
        <w:pStyle w:val="Bul2"/>
      </w:pPr>
      <w:r w:rsidRPr="002A6660">
        <w:t>Min and Max limits for types</w:t>
      </w:r>
    </w:p>
    <w:p w14:paraId="7D1F6F92" w14:textId="1AAF8A1B" w:rsidR="00C10E69" w:rsidRPr="002A6660" w:rsidRDefault="00C10E69" w:rsidP="00913F39">
      <w:pPr>
        <w:pStyle w:val="Bul2"/>
      </w:pPr>
      <w:r w:rsidRPr="002A6660">
        <w:t>View/ViewKind information determine</w:t>
      </w:r>
      <w:r w:rsidR="00913F39" w:rsidRPr="002A6660">
        <w:t>s</w:t>
      </w:r>
      <w:r w:rsidRPr="002A6660">
        <w:t xml:space="preserve"> the visibili</w:t>
      </w:r>
      <w:r w:rsidR="005755CA" w:rsidRPr="002A6660">
        <w:t>ty of the element</w:t>
      </w:r>
    </w:p>
    <w:p w14:paraId="19C785C0" w14:textId="690703F7" w:rsidR="00C10E69" w:rsidRPr="002A6660" w:rsidRDefault="00C10E69" w:rsidP="00AA1B07">
      <w:pPr>
        <w:pStyle w:val="paragraph"/>
      </w:pPr>
      <w:r w:rsidRPr="002A6660">
        <w:t xml:space="preserve">For all the elements above, </w:t>
      </w:r>
      <w:r w:rsidR="00AB457D" w:rsidRPr="002A6660">
        <w:t xml:space="preserve">meta data can be added like the </w:t>
      </w:r>
      <w:r w:rsidRPr="002A6660">
        <w:t>description of each element</w:t>
      </w:r>
      <w:r w:rsidR="00AB457D" w:rsidRPr="002A6660">
        <w:t xml:space="preserve"> or the </w:t>
      </w:r>
      <w:r w:rsidRPr="002A6660">
        <w:t>engineering unit for type definitions.</w:t>
      </w:r>
      <w:r w:rsidR="005479AF" w:rsidRPr="002A6660">
        <w:t xml:space="preserve"> From this, it can be seen that the Catalogue definition provides a rich capability to describe the complete external interface of all SMP components. In fact, the interfaces as described in </w:t>
      </w:r>
      <w:r w:rsidR="0000607B" w:rsidRPr="002A6660">
        <w:t xml:space="preserve">the </w:t>
      </w:r>
      <w:r w:rsidR="005479AF" w:rsidRPr="002A6660">
        <w:t xml:space="preserve">SMP standard can as well be expressed in a catalogue. See </w:t>
      </w:r>
      <w:proofErr w:type="gramStart"/>
      <w:r w:rsidR="007F1CD3" w:rsidRPr="002A6660">
        <w:t>ecss.</w:t>
      </w:r>
      <w:r w:rsidR="005479AF" w:rsidRPr="002A6660">
        <w:t>smp</w:t>
      </w:r>
      <w:r w:rsidR="0046064A" w:rsidRPr="002A6660">
        <w:t>.l1.smpcat</w:t>
      </w:r>
      <w:proofErr w:type="gramEnd"/>
      <w:r w:rsidR="005479AF" w:rsidRPr="002A6660">
        <w:t xml:space="preserve"> as referenced in clause</w:t>
      </w:r>
      <w:r w:rsidR="007F1CD3" w:rsidRPr="002A6660">
        <w:t xml:space="preserve"> </w:t>
      </w:r>
      <w:r w:rsidR="007F1CD3" w:rsidRPr="002A6660">
        <w:fldChar w:fldCharType="begin"/>
      </w:r>
      <w:r w:rsidR="007F1CD3" w:rsidRPr="002A6660">
        <w:instrText xml:space="preserve"> REF _Ref479089467 \w \h </w:instrText>
      </w:r>
      <w:r w:rsidR="007F1CD3" w:rsidRPr="002A6660">
        <w:fldChar w:fldCharType="separate"/>
      </w:r>
      <w:r w:rsidR="00A733E3">
        <w:t>5.4.1.2.1a</w:t>
      </w:r>
      <w:r w:rsidR="007F1CD3" w:rsidRPr="002A6660">
        <w:fldChar w:fldCharType="end"/>
      </w:r>
      <w:r w:rsidR="005C7979" w:rsidRPr="002A6660">
        <w:t>.</w:t>
      </w:r>
    </w:p>
    <w:p w14:paraId="2FF0DF60" w14:textId="5246DDCF" w:rsidR="00E74AFD" w:rsidRPr="002A6660" w:rsidRDefault="00E74AFD" w:rsidP="00D31D70">
      <w:pPr>
        <w:pStyle w:val="Heading3"/>
        <w:spacing w:before="360"/>
      </w:pPr>
      <w:bookmarkStart w:id="532" w:name="_Toc501444784"/>
      <w:bookmarkStart w:id="533" w:name="_Toc501453604"/>
      <w:bookmarkStart w:id="534" w:name="_Toc501459016"/>
      <w:bookmarkStart w:id="535" w:name="_Toc501461373"/>
      <w:bookmarkStart w:id="536" w:name="_Toc501467417"/>
      <w:bookmarkStart w:id="537" w:name="_Toc501468934"/>
      <w:bookmarkStart w:id="538" w:name="_Toc501469303"/>
      <w:bookmarkStart w:id="539" w:name="_Toc513045853"/>
      <w:bookmarkStart w:id="540" w:name="_Toc205281444"/>
      <w:r w:rsidRPr="002A6660">
        <w:t>Package</w:t>
      </w:r>
      <w:bookmarkStart w:id="541" w:name="ECSS_E_ST_40_07_1630206"/>
      <w:bookmarkEnd w:id="532"/>
      <w:bookmarkEnd w:id="533"/>
      <w:bookmarkEnd w:id="534"/>
      <w:bookmarkEnd w:id="535"/>
      <w:bookmarkEnd w:id="536"/>
      <w:bookmarkEnd w:id="537"/>
      <w:bookmarkEnd w:id="538"/>
      <w:bookmarkEnd w:id="539"/>
      <w:bookmarkEnd w:id="541"/>
      <w:bookmarkEnd w:id="540"/>
    </w:p>
    <w:p w14:paraId="51A5DBDE" w14:textId="73589CA1" w:rsidR="00F06661" w:rsidRPr="002A6660" w:rsidRDefault="00F06661" w:rsidP="00D31D70">
      <w:pPr>
        <w:pStyle w:val="paragraph"/>
        <w:spacing w:before="80"/>
      </w:pPr>
      <w:bookmarkStart w:id="542" w:name="ECSS_E_ST_40_07_1630207"/>
      <w:bookmarkEnd w:id="542"/>
      <w:r w:rsidRPr="002A6660">
        <w:rPr>
          <w:bCs/>
        </w:rPr>
        <w:t xml:space="preserve">A </w:t>
      </w:r>
      <w:r w:rsidRPr="002A6660">
        <w:t>package describes how implementations of types defined in catalogues are packaged. This includes not only models, which may have different implementations in different packages, but as well all other user‐defined types.</w:t>
      </w:r>
    </w:p>
    <w:p w14:paraId="68D24A58" w14:textId="32F72588" w:rsidR="00E74AFD" w:rsidRPr="002A6660" w:rsidRDefault="00E74AFD" w:rsidP="00D31D70">
      <w:pPr>
        <w:pStyle w:val="Heading3"/>
        <w:spacing w:before="240"/>
      </w:pPr>
      <w:bookmarkStart w:id="543" w:name="_Toc501444785"/>
      <w:bookmarkStart w:id="544" w:name="_Toc501453605"/>
      <w:bookmarkStart w:id="545" w:name="_Toc501459017"/>
      <w:bookmarkStart w:id="546" w:name="_Toc501461374"/>
      <w:bookmarkStart w:id="547" w:name="_Toc501467418"/>
      <w:bookmarkStart w:id="548" w:name="_Toc501468935"/>
      <w:bookmarkStart w:id="549" w:name="_Toc501469304"/>
      <w:bookmarkStart w:id="550" w:name="_Toc513045854"/>
      <w:bookmarkStart w:id="551" w:name="_Toc205281445"/>
      <w:r w:rsidRPr="002A6660">
        <w:t>Configuration</w:t>
      </w:r>
      <w:bookmarkStart w:id="552" w:name="ECSS_E_ST_40_07_1630208"/>
      <w:bookmarkEnd w:id="543"/>
      <w:bookmarkEnd w:id="544"/>
      <w:bookmarkEnd w:id="545"/>
      <w:bookmarkEnd w:id="546"/>
      <w:bookmarkEnd w:id="547"/>
      <w:bookmarkEnd w:id="548"/>
      <w:bookmarkEnd w:id="549"/>
      <w:bookmarkEnd w:id="550"/>
      <w:bookmarkEnd w:id="552"/>
      <w:bookmarkEnd w:id="551"/>
    </w:p>
    <w:p w14:paraId="1799F5F7" w14:textId="5E67E34A" w:rsidR="00BC1706" w:rsidRPr="002A6660" w:rsidRDefault="00F06661" w:rsidP="00D31D70">
      <w:pPr>
        <w:pStyle w:val="paragraph"/>
        <w:spacing w:before="80"/>
      </w:pPr>
      <w:bookmarkStart w:id="553" w:name="ECSS_E_ST_40_07_1630209"/>
      <w:bookmarkEnd w:id="553"/>
      <w:r w:rsidRPr="002A6660">
        <w:t>A configuration document allows specifying arbitrary field values of component instances in the simulation hierarchy. This can be used to initialise or reinitialise the simulation</w:t>
      </w:r>
      <w:r w:rsidR="00EC344D" w:rsidRPr="002A6660">
        <w:t>.</w:t>
      </w:r>
    </w:p>
    <w:p w14:paraId="0D6A808D" w14:textId="4278E407" w:rsidR="007068A5" w:rsidRPr="002A6660" w:rsidRDefault="007068A5" w:rsidP="007068A5">
      <w:pPr>
        <w:pStyle w:val="Heading2"/>
      </w:pPr>
      <w:bookmarkStart w:id="554" w:name="_Toc497918012"/>
      <w:bookmarkStart w:id="555" w:name="_Toc497929369"/>
      <w:bookmarkStart w:id="556" w:name="_Toc497930663"/>
      <w:bookmarkStart w:id="557" w:name="_Toc497933655"/>
      <w:bookmarkStart w:id="558" w:name="_Toc497933781"/>
      <w:bookmarkStart w:id="559" w:name="_Toc497990922"/>
      <w:bookmarkStart w:id="560" w:name="_Toc497991091"/>
      <w:bookmarkStart w:id="561" w:name="_Toc497991749"/>
      <w:bookmarkStart w:id="562" w:name="_Toc497993669"/>
      <w:bookmarkStart w:id="563" w:name="_Toc497993781"/>
      <w:bookmarkStart w:id="564" w:name="_Toc498008272"/>
      <w:bookmarkStart w:id="565" w:name="_Toc498098551"/>
      <w:bookmarkStart w:id="566" w:name="_Toc501444786"/>
      <w:bookmarkStart w:id="567" w:name="_Toc501453606"/>
      <w:bookmarkStart w:id="568" w:name="_Toc501459018"/>
      <w:bookmarkStart w:id="569" w:name="_Toc501461375"/>
      <w:bookmarkStart w:id="570" w:name="_Toc501467419"/>
      <w:bookmarkStart w:id="571" w:name="_Toc501468936"/>
      <w:bookmarkStart w:id="572" w:name="_Toc501469305"/>
      <w:bookmarkStart w:id="573" w:name="_Toc513045855"/>
      <w:bookmarkStart w:id="574" w:name="_Toc205281446"/>
      <w:bookmarkEnd w:id="554"/>
      <w:bookmarkEnd w:id="555"/>
      <w:bookmarkEnd w:id="556"/>
      <w:bookmarkEnd w:id="557"/>
      <w:bookmarkEnd w:id="558"/>
      <w:bookmarkEnd w:id="559"/>
      <w:bookmarkEnd w:id="560"/>
      <w:bookmarkEnd w:id="561"/>
      <w:bookmarkEnd w:id="562"/>
      <w:bookmarkEnd w:id="563"/>
      <w:bookmarkEnd w:id="564"/>
      <w:bookmarkEnd w:id="565"/>
      <w:r w:rsidRPr="002A6660">
        <w:lastRenderedPageBreak/>
        <w:t>Model exchanges considerations</w:t>
      </w:r>
      <w:bookmarkStart w:id="575" w:name="ECSS_E_ST_40_07_1630210"/>
      <w:bookmarkEnd w:id="566"/>
      <w:bookmarkEnd w:id="567"/>
      <w:bookmarkEnd w:id="568"/>
      <w:bookmarkEnd w:id="569"/>
      <w:bookmarkEnd w:id="570"/>
      <w:bookmarkEnd w:id="571"/>
      <w:bookmarkEnd w:id="572"/>
      <w:bookmarkEnd w:id="573"/>
      <w:bookmarkEnd w:id="575"/>
      <w:bookmarkEnd w:id="574"/>
    </w:p>
    <w:p w14:paraId="3DE32CF4" w14:textId="1CD52F23" w:rsidR="005755CA" w:rsidRPr="002A6660" w:rsidRDefault="005755CA" w:rsidP="005755CA">
      <w:pPr>
        <w:pStyle w:val="Heading3"/>
        <w:spacing w:before="360"/>
      </w:pPr>
      <w:bookmarkStart w:id="576" w:name="_Toc205281447"/>
      <w:r w:rsidRPr="002A6660">
        <w:t>Overview</w:t>
      </w:r>
      <w:bookmarkStart w:id="577" w:name="ECSS_E_ST_40_07_1630211"/>
      <w:bookmarkEnd w:id="577"/>
      <w:bookmarkEnd w:id="576"/>
    </w:p>
    <w:p w14:paraId="49D24D6E" w14:textId="2E2AFA02" w:rsidR="007068A5" w:rsidRPr="002A6660" w:rsidRDefault="007068A5" w:rsidP="007068A5">
      <w:pPr>
        <w:pStyle w:val="paragraph"/>
      </w:pPr>
      <w:bookmarkStart w:id="578" w:name="ECSS_E_ST_40_07_1630212"/>
      <w:bookmarkEnd w:id="578"/>
      <w:r w:rsidRPr="002A6660">
        <w:t>One of the primary goal</w:t>
      </w:r>
      <w:r w:rsidR="00D869FA" w:rsidRPr="002A6660">
        <w:t>s</w:t>
      </w:r>
      <w:r w:rsidRPr="002A6660">
        <w:t xml:space="preserve"> of SMP is to allow model exchanges</w:t>
      </w:r>
      <w:r w:rsidR="00F61AFE" w:rsidRPr="002A6660">
        <w:t xml:space="preserve"> </w:t>
      </w:r>
      <w:r w:rsidRPr="002A6660">
        <w:t>based on the Package concept.</w:t>
      </w:r>
    </w:p>
    <w:p w14:paraId="23F1553F" w14:textId="3666CC02" w:rsidR="007068A5" w:rsidRPr="002A6660" w:rsidRDefault="000F74A5" w:rsidP="007068A5">
      <w:pPr>
        <w:pStyle w:val="paragraph"/>
      </w:pPr>
      <w:r w:rsidRPr="002A6660">
        <w:t>M</w:t>
      </w:r>
      <w:r w:rsidR="007068A5" w:rsidRPr="002A6660">
        <w:t xml:space="preserve">odel source code exchange </w:t>
      </w:r>
      <w:r w:rsidR="00D869FA" w:rsidRPr="002A6660">
        <w:t xml:space="preserve">is </w:t>
      </w:r>
      <w:r w:rsidRPr="002A6660">
        <w:t>considered easier than binary exchange as</w:t>
      </w:r>
      <w:r w:rsidR="007068A5" w:rsidRPr="002A6660">
        <w:t xml:space="preserve"> some considerations </w:t>
      </w:r>
      <w:r w:rsidR="00081B10" w:rsidRPr="002A6660">
        <w:t>are important to</w:t>
      </w:r>
      <w:r w:rsidR="00B4346F" w:rsidRPr="002A6660">
        <w:t xml:space="preserve"> </w:t>
      </w:r>
      <w:r w:rsidR="007068A5" w:rsidRPr="002A6660">
        <w:t>be taken into account when exchanging binar</w:t>
      </w:r>
      <w:r w:rsidR="00F61AFE" w:rsidRPr="002A6660">
        <w:t>y models</w:t>
      </w:r>
      <w:r w:rsidR="007068A5" w:rsidRPr="002A6660">
        <w:t>.</w:t>
      </w:r>
    </w:p>
    <w:p w14:paraId="45014425" w14:textId="25B67173" w:rsidR="00AC0D8A" w:rsidRPr="002A6660" w:rsidRDefault="007068A5" w:rsidP="00AC0D8A">
      <w:pPr>
        <w:pStyle w:val="paragraph"/>
      </w:pPr>
      <w:bookmarkStart w:id="579" w:name="_Toc501453607"/>
      <w:bookmarkStart w:id="580" w:name="_Toc501461376"/>
      <w:r w:rsidRPr="002A6660">
        <w:t>The mapping of a Package to C++ defines which symbols a static or dynamic library of SMP has to expose. This enable</w:t>
      </w:r>
      <w:r w:rsidR="00F61AFE" w:rsidRPr="002A6660">
        <w:t>s</w:t>
      </w:r>
      <w:r w:rsidRPr="002A6660">
        <w:t xml:space="preserve"> binary distribution of models, where only the </w:t>
      </w:r>
      <w:r w:rsidR="00421EEF" w:rsidRPr="002A6660">
        <w:t xml:space="preserve">catalogues and/or </w:t>
      </w:r>
      <w:r w:rsidRPr="002A6660">
        <w:t xml:space="preserve">header files (for the compiler) and the libraries (for the linker) </w:t>
      </w:r>
      <w:r w:rsidR="00F61AFE" w:rsidRPr="002A6660">
        <w:t>are</w:t>
      </w:r>
      <w:r w:rsidRPr="002A6660">
        <w:t xml:space="preserve"> provided, but no implementation source code.</w:t>
      </w:r>
      <w:bookmarkEnd w:id="579"/>
      <w:r w:rsidRPr="002A6660">
        <w:t xml:space="preserve"> Nevertheless, binary compatibility depends on a number of other constraints, which may even vary between operating systems and compilers.</w:t>
      </w:r>
    </w:p>
    <w:p w14:paraId="673027C0" w14:textId="5CA006D9" w:rsidR="007068A5" w:rsidRPr="002A6660" w:rsidRDefault="007068A5" w:rsidP="005755CA">
      <w:pPr>
        <w:pStyle w:val="Heading3"/>
        <w:spacing w:before="360"/>
      </w:pPr>
      <w:bookmarkStart w:id="581" w:name="_Toc501444787"/>
      <w:bookmarkStart w:id="582" w:name="_Toc501453612"/>
      <w:bookmarkStart w:id="583" w:name="_Toc501459019"/>
      <w:bookmarkStart w:id="584" w:name="_Toc501467420"/>
      <w:bookmarkStart w:id="585" w:name="_Toc501468937"/>
      <w:bookmarkStart w:id="586" w:name="_Toc501469306"/>
      <w:bookmarkStart w:id="587" w:name="_Toc513045856"/>
      <w:bookmarkStart w:id="588" w:name="_Toc205281448"/>
      <w:r w:rsidRPr="002A6660">
        <w:t>SMP Bundle</w:t>
      </w:r>
      <w:bookmarkStart w:id="589" w:name="ECSS_E_ST_40_07_1630213"/>
      <w:bookmarkEnd w:id="580"/>
      <w:bookmarkEnd w:id="581"/>
      <w:bookmarkEnd w:id="582"/>
      <w:bookmarkEnd w:id="583"/>
      <w:bookmarkEnd w:id="584"/>
      <w:bookmarkEnd w:id="585"/>
      <w:bookmarkEnd w:id="586"/>
      <w:bookmarkEnd w:id="587"/>
      <w:bookmarkEnd w:id="589"/>
      <w:bookmarkEnd w:id="588"/>
    </w:p>
    <w:p w14:paraId="3D71D5FB" w14:textId="272EEBAF" w:rsidR="007068A5" w:rsidRPr="002A6660" w:rsidRDefault="007068A5" w:rsidP="007068A5">
      <w:pPr>
        <w:pStyle w:val="paragraph"/>
      </w:pPr>
      <w:bookmarkStart w:id="590" w:name="ECSS_E_ST_40_07_1630214"/>
      <w:bookmarkEnd w:id="590"/>
      <w:r w:rsidRPr="002A6660">
        <w:t>For distribution of a binary package</w:t>
      </w:r>
      <w:r w:rsidR="000F4C0E" w:rsidRPr="002A6660">
        <w:t xml:space="preserve"> SMP bundles are used. </w:t>
      </w:r>
      <w:r w:rsidRPr="002A6660">
        <w:t>A SMP Bundle is an archive (e.g. a tar file on Linux, or a zip file on Windows) which provide</w:t>
      </w:r>
      <w:r w:rsidR="000F4C0E" w:rsidRPr="002A6660">
        <w:t>s</w:t>
      </w:r>
      <w:r w:rsidRPr="002A6660">
        <w:t xml:space="preserve"> the following elements</w:t>
      </w:r>
      <w:r w:rsidR="000F4C0E" w:rsidRPr="002A6660">
        <w:t>:</w:t>
      </w:r>
    </w:p>
    <w:p w14:paraId="532AC0DE" w14:textId="77777777" w:rsidR="007068A5" w:rsidRPr="002A6660" w:rsidRDefault="007068A5" w:rsidP="008E377F">
      <w:pPr>
        <w:pStyle w:val="Bul1"/>
      </w:pPr>
      <w:r w:rsidRPr="002A6660">
        <w:t>One or more SMDL packages.</w:t>
      </w:r>
    </w:p>
    <w:p w14:paraId="2A35F7D1" w14:textId="77777777" w:rsidR="007068A5" w:rsidRPr="002A6660" w:rsidRDefault="007068A5" w:rsidP="008E377F">
      <w:pPr>
        <w:pStyle w:val="Bul1"/>
      </w:pPr>
      <w:r w:rsidRPr="002A6660">
        <w:t>One or more package dynamic libraries, directly related to the SMDL packages.</w:t>
      </w:r>
    </w:p>
    <w:p w14:paraId="7370C75E" w14:textId="77777777" w:rsidR="007068A5" w:rsidRPr="002A6660" w:rsidRDefault="007068A5" w:rsidP="008E377F">
      <w:pPr>
        <w:pStyle w:val="Bul1"/>
      </w:pPr>
      <w:r w:rsidRPr="002A6660">
        <w:t>One or more package static libraries, directly related to the SMDL packages.</w:t>
      </w:r>
    </w:p>
    <w:p w14:paraId="2F045F02" w14:textId="712F8417" w:rsidR="000F4C0E" w:rsidRPr="002A6660" w:rsidRDefault="007068A5" w:rsidP="008E377F">
      <w:pPr>
        <w:pStyle w:val="Bul1"/>
      </w:pPr>
      <w:r w:rsidRPr="002A6660">
        <w:t>All the SMP catalogues related to the SMDL packages.</w:t>
      </w:r>
    </w:p>
    <w:p w14:paraId="0DF4619D" w14:textId="12AAF180" w:rsidR="000F4C0E" w:rsidRPr="002A6660" w:rsidRDefault="000F4C0E" w:rsidP="000F4C0E">
      <w:pPr>
        <w:pStyle w:val="Bul1"/>
      </w:pPr>
      <w:r w:rsidRPr="002A6660">
        <w:t>O</w:t>
      </w:r>
      <w:r w:rsidR="007068A5" w:rsidRPr="002A6660">
        <w:t xml:space="preserve">ptionally include other artefacts </w:t>
      </w:r>
      <w:r w:rsidR="00820323" w:rsidRPr="002A6660">
        <w:t xml:space="preserve">(SMDL configurations) </w:t>
      </w:r>
      <w:r w:rsidR="007068A5" w:rsidRPr="002A6660">
        <w:t xml:space="preserve">and/or the related source code for all or parts of the included SMDL packages. </w:t>
      </w:r>
    </w:p>
    <w:p w14:paraId="56D520A7" w14:textId="73517855" w:rsidR="007068A5" w:rsidRPr="002A6660" w:rsidRDefault="007068A5" w:rsidP="000F4C0E">
      <w:pPr>
        <w:pStyle w:val="Bul1"/>
        <w:numPr>
          <w:ilvl w:val="0"/>
          <w:numId w:val="0"/>
        </w:numPr>
        <w:ind w:left="1985"/>
      </w:pPr>
      <w:r w:rsidRPr="002A6660">
        <w:t>The related structure of folders and files within the bundle, and the names of folders and files are not standardised.</w:t>
      </w:r>
    </w:p>
    <w:p w14:paraId="7BDF7AFE" w14:textId="583DAFC3" w:rsidR="007068A5" w:rsidRPr="002A6660" w:rsidRDefault="007068A5" w:rsidP="000F4C0E">
      <w:pPr>
        <w:pStyle w:val="paragraph"/>
        <w:rPr>
          <w:rFonts w:ascii="Courier New" w:hAnsi="Courier New" w:cs="Courier New"/>
        </w:rPr>
      </w:pPr>
      <w:r w:rsidRPr="002A6660">
        <w:t xml:space="preserve">The added value of a Bundle is </w:t>
      </w:r>
      <w:r w:rsidR="000F4C0E" w:rsidRPr="002A6660">
        <w:t>the</w:t>
      </w:r>
      <w:r w:rsidRPr="002A6660">
        <w:t xml:space="preserve"> additional </w:t>
      </w:r>
      <w:r w:rsidR="000F4C0E" w:rsidRPr="002A6660">
        <w:t xml:space="preserve">SMP.MF </w:t>
      </w:r>
      <w:r w:rsidRPr="002A6660">
        <w:t xml:space="preserve">Bundle Manifest </w:t>
      </w:r>
      <w:r w:rsidR="000F4C0E" w:rsidRPr="002A6660">
        <w:t>file.</w:t>
      </w:r>
    </w:p>
    <w:p w14:paraId="01F0B33C" w14:textId="1CE1A6D9" w:rsidR="007068A5" w:rsidRPr="002A6660" w:rsidRDefault="007068A5" w:rsidP="005755CA">
      <w:pPr>
        <w:pStyle w:val="paragraph"/>
      </w:pPr>
      <w:r w:rsidRPr="002A6660">
        <w:t xml:space="preserve">This Manifest is an ASCII file (aligned with the OSGi </w:t>
      </w:r>
      <w:r w:rsidR="00530C39" w:rsidRPr="002A6660">
        <w:t xml:space="preserve">bundle </w:t>
      </w:r>
      <w:r w:rsidRPr="002A6660">
        <w:t xml:space="preserve">manifest format) which contains key-value pairs </w:t>
      </w:r>
      <w:r w:rsidR="000F4C0E" w:rsidRPr="002A6660">
        <w:t>with important meta data for the bundle.</w:t>
      </w:r>
    </w:p>
    <w:p w14:paraId="345C3642" w14:textId="3A99ED32" w:rsidR="009663FC" w:rsidRPr="002A6660" w:rsidRDefault="009663FC" w:rsidP="00D1549C">
      <w:pPr>
        <w:pStyle w:val="Heading1"/>
      </w:pPr>
      <w:bookmarkStart w:id="591" w:name="_Toc483384420"/>
      <w:bookmarkStart w:id="592" w:name="_Toc483384740"/>
      <w:bookmarkStart w:id="593" w:name="_Toc485304733"/>
      <w:bookmarkStart w:id="594" w:name="_Toc485307217"/>
      <w:bookmarkEnd w:id="591"/>
      <w:bookmarkEnd w:id="592"/>
      <w:bookmarkEnd w:id="593"/>
      <w:bookmarkEnd w:id="594"/>
      <w:r w:rsidRPr="002A6660">
        <w:lastRenderedPageBreak/>
        <w:br/>
      </w:r>
      <w:bookmarkStart w:id="595" w:name="_Toc191723616"/>
      <w:bookmarkStart w:id="596" w:name="_Toc501444788"/>
      <w:bookmarkStart w:id="597" w:name="_Toc501453613"/>
      <w:bookmarkStart w:id="598" w:name="_Toc501459020"/>
      <w:bookmarkStart w:id="599" w:name="_Toc501461377"/>
      <w:bookmarkStart w:id="600" w:name="_Toc501467421"/>
      <w:bookmarkStart w:id="601" w:name="_Toc501468938"/>
      <w:bookmarkStart w:id="602" w:name="_Toc501469307"/>
      <w:bookmarkStart w:id="603" w:name="_Toc513045857"/>
      <w:bookmarkStart w:id="604" w:name="_Toc205281449"/>
      <w:r w:rsidR="00FB4BB5" w:rsidRPr="002A6660">
        <w:t xml:space="preserve">Interface </w:t>
      </w:r>
      <w:r w:rsidR="004E19A1" w:rsidRPr="002A6660">
        <w:t>r</w:t>
      </w:r>
      <w:r w:rsidR="004E4F0A" w:rsidRPr="002A6660">
        <w:t>equirements</w:t>
      </w:r>
      <w:bookmarkStart w:id="605" w:name="ECSS_E_ST_40_07_1630215"/>
      <w:bookmarkEnd w:id="595"/>
      <w:bookmarkEnd w:id="596"/>
      <w:bookmarkEnd w:id="597"/>
      <w:bookmarkEnd w:id="598"/>
      <w:bookmarkEnd w:id="599"/>
      <w:bookmarkEnd w:id="600"/>
      <w:bookmarkEnd w:id="601"/>
      <w:bookmarkEnd w:id="602"/>
      <w:bookmarkEnd w:id="603"/>
      <w:bookmarkEnd w:id="605"/>
      <w:bookmarkEnd w:id="604"/>
    </w:p>
    <w:p w14:paraId="345C3644" w14:textId="4B4D375E" w:rsidR="006D2A35" w:rsidRPr="002A6660" w:rsidRDefault="006D2A35" w:rsidP="00D1549C">
      <w:pPr>
        <w:pStyle w:val="Heading2"/>
      </w:pPr>
      <w:bookmarkStart w:id="606" w:name="_Toc501444789"/>
      <w:bookmarkStart w:id="607" w:name="_Toc501453614"/>
      <w:bookmarkStart w:id="608" w:name="_Toc501459021"/>
      <w:bookmarkStart w:id="609" w:name="_Toc501461378"/>
      <w:bookmarkStart w:id="610" w:name="_Toc501467422"/>
      <w:bookmarkStart w:id="611" w:name="_Toc501468939"/>
      <w:bookmarkStart w:id="612" w:name="_Toc501469308"/>
      <w:bookmarkStart w:id="613" w:name="_Toc513045858"/>
      <w:bookmarkStart w:id="614" w:name="_Toc205281450"/>
      <w:r w:rsidRPr="002A6660">
        <w:t>Common</w:t>
      </w:r>
      <w:bookmarkEnd w:id="606"/>
      <w:bookmarkEnd w:id="607"/>
      <w:bookmarkEnd w:id="608"/>
      <w:bookmarkEnd w:id="609"/>
      <w:bookmarkEnd w:id="610"/>
      <w:bookmarkEnd w:id="611"/>
      <w:bookmarkEnd w:id="612"/>
      <w:bookmarkEnd w:id="613"/>
      <w:bookmarkEnd w:id="614"/>
      <w:r w:rsidRPr="002A6660">
        <w:t xml:space="preserve"> </w:t>
      </w:r>
      <w:bookmarkStart w:id="615" w:name="ECSS_E_ST_40_07_1630216"/>
      <w:bookmarkEnd w:id="615"/>
    </w:p>
    <w:p w14:paraId="345C3645" w14:textId="6D9AA1A5" w:rsidR="006D2A35" w:rsidRDefault="00240EEA" w:rsidP="00913F39">
      <w:pPr>
        <w:pStyle w:val="Heading3"/>
      </w:pPr>
      <w:bookmarkStart w:id="616" w:name="_Ref496608638"/>
      <w:bookmarkStart w:id="617" w:name="_Toc501444790"/>
      <w:bookmarkStart w:id="618" w:name="_Toc501453615"/>
      <w:bookmarkStart w:id="619" w:name="_Toc501459022"/>
      <w:bookmarkStart w:id="620" w:name="_Toc501461379"/>
      <w:bookmarkStart w:id="621" w:name="_Toc501467423"/>
      <w:bookmarkStart w:id="622" w:name="_Toc501468940"/>
      <w:bookmarkStart w:id="623" w:name="_Toc501469309"/>
      <w:bookmarkStart w:id="624" w:name="_Toc513045859"/>
      <w:bookmarkStart w:id="625" w:name="_Toc205281451"/>
      <w:r w:rsidRPr="002A6660">
        <w:t>Primitive Types</w:t>
      </w:r>
      <w:r w:rsidR="006D2A35" w:rsidRPr="002A6660">
        <w:t xml:space="preserve"> </w:t>
      </w:r>
      <w:r w:rsidR="00657D53" w:rsidRPr="002A6660">
        <w:t>specification</w:t>
      </w:r>
      <w:bookmarkStart w:id="626" w:name="ECSS_E_ST_40_07_1630217"/>
      <w:bookmarkEnd w:id="616"/>
      <w:bookmarkEnd w:id="617"/>
      <w:bookmarkEnd w:id="618"/>
      <w:bookmarkEnd w:id="619"/>
      <w:bookmarkEnd w:id="620"/>
      <w:bookmarkEnd w:id="621"/>
      <w:bookmarkEnd w:id="622"/>
      <w:bookmarkEnd w:id="623"/>
      <w:bookmarkEnd w:id="624"/>
      <w:bookmarkEnd w:id="626"/>
      <w:bookmarkEnd w:id="625"/>
    </w:p>
    <w:p w14:paraId="60381D38" w14:textId="63C5C4EF" w:rsidR="00CD6720" w:rsidRPr="00CD6720" w:rsidRDefault="00CD6720" w:rsidP="00FB1EC2">
      <w:pPr>
        <w:pStyle w:val="ECSSIEPUID"/>
        <w:spacing w:before="240"/>
      </w:pPr>
      <w:bookmarkStart w:id="627" w:name="iepuid_ECSS_E_ST_40_07_1630002"/>
      <w:r>
        <w:t>ECSS-E-ST-40-07_1630002</w:t>
      </w:r>
      <w:bookmarkEnd w:id="627"/>
    </w:p>
    <w:p w14:paraId="4012429D" w14:textId="3435D2EC" w:rsidR="00854C18" w:rsidRPr="002A6660" w:rsidRDefault="005F6939" w:rsidP="007D7C36">
      <w:pPr>
        <w:pStyle w:val="requirelevel1"/>
      </w:pPr>
      <w:bookmarkStart w:id="628" w:name="_Ref496608644"/>
      <w:r w:rsidRPr="002A6660">
        <w:t xml:space="preserve">All SMP fields, parameters, constants and properties shall be of either a Primitive Type as </w:t>
      </w:r>
      <w:r w:rsidR="00A84AF7" w:rsidRPr="002A6660">
        <w:t>per</w:t>
      </w:r>
      <w:r w:rsidRPr="002A6660">
        <w:t xml:space="preserve"> PrimitiveTypes.h in </w:t>
      </w:r>
      <w:r w:rsidR="00AF657F" w:rsidRPr="002A6660">
        <w:t>[SMP_FILES]</w:t>
      </w:r>
      <w:r w:rsidR="00110649" w:rsidRPr="002A6660">
        <w:t>,</w:t>
      </w:r>
      <w:r w:rsidRPr="002A6660">
        <w:t xml:space="preserve"> or a </w:t>
      </w:r>
      <w:r w:rsidR="008165D4" w:rsidRPr="002A6660">
        <w:t>User Defined T</w:t>
      </w:r>
      <w:r w:rsidRPr="002A6660">
        <w:t xml:space="preserve">ype </w:t>
      </w:r>
      <w:r w:rsidR="008165D4" w:rsidRPr="002A6660">
        <w:t>published to the Type Library</w:t>
      </w:r>
      <w:r w:rsidRPr="002A6660">
        <w:t>.</w:t>
      </w:r>
      <w:bookmarkEnd w:id="628"/>
    </w:p>
    <w:p w14:paraId="1D132094" w14:textId="1F7DD3ED" w:rsidR="00751D2E" w:rsidRDefault="00751D2E" w:rsidP="00E81808">
      <w:pPr>
        <w:pStyle w:val="NOTE"/>
      </w:pPr>
      <w:r w:rsidRPr="002A6660">
        <w:t>This specification is compli</w:t>
      </w:r>
      <w:r w:rsidR="002E7942" w:rsidRPr="002A6660">
        <w:t>a</w:t>
      </w:r>
      <w:r w:rsidRPr="002A6660">
        <w:t xml:space="preserve">nt with the </w:t>
      </w:r>
      <w:r w:rsidR="005F6939" w:rsidRPr="002A6660">
        <w:t xml:space="preserve">types </w:t>
      </w:r>
      <w:r w:rsidR="00A84AF7" w:rsidRPr="002A6660">
        <w:t>specified</w:t>
      </w:r>
      <w:r w:rsidR="005F6939" w:rsidRPr="002A6660">
        <w:t xml:space="preserve"> in </w:t>
      </w:r>
      <w:r w:rsidR="005F6939" w:rsidRPr="002A6660">
        <w:fldChar w:fldCharType="begin"/>
      </w:r>
      <w:r w:rsidR="005F6939" w:rsidRPr="002A6660">
        <w:instrText xml:space="preserve"> REF _Ref475366553 \h </w:instrText>
      </w:r>
      <w:r w:rsidR="008067DC" w:rsidRPr="002A6660">
        <w:instrText xml:space="preserve"> \* MERGEFORMAT </w:instrText>
      </w:r>
      <w:r w:rsidR="005F6939" w:rsidRPr="002A6660">
        <w:fldChar w:fldCharType="separate"/>
      </w:r>
      <w:r w:rsidR="00A733E3" w:rsidRPr="002A6660">
        <w:t xml:space="preserve">Table </w:t>
      </w:r>
      <w:r w:rsidR="00A733E3">
        <w:t>5</w:t>
      </w:r>
      <w:r w:rsidR="00A733E3" w:rsidRPr="002A6660">
        <w:noBreakHyphen/>
      </w:r>
      <w:r w:rsidR="00A733E3">
        <w:t>1</w:t>
      </w:r>
      <w:r w:rsidR="005F6939" w:rsidRPr="002A6660">
        <w:fldChar w:fldCharType="end"/>
      </w:r>
      <w:r w:rsidR="005F6939" w:rsidRPr="002A6660">
        <w:t>.</w:t>
      </w:r>
    </w:p>
    <w:p w14:paraId="4AFC3B0E" w14:textId="4972716F" w:rsidR="00CD6720" w:rsidRDefault="00CD6720" w:rsidP="00FB1EC2">
      <w:pPr>
        <w:pStyle w:val="ECSSIEPUID"/>
        <w:spacing w:before="240"/>
      </w:pPr>
      <w:bookmarkStart w:id="629" w:name="iepuid_ECSS_E_ST_40_07_1630003"/>
      <w:r>
        <w:t>ECSS-E-ST-40-07_1630003</w:t>
      </w:r>
      <w:bookmarkEnd w:id="629"/>
    </w:p>
    <w:p w14:paraId="2022FE3C" w14:textId="3E6EA035" w:rsidR="00E36432" w:rsidRPr="002A6660" w:rsidRDefault="00A84AF7" w:rsidP="00FF500A">
      <w:pPr>
        <w:pStyle w:val="requirelevel1"/>
      </w:pPr>
      <w:r w:rsidRPr="002A6660">
        <w:t xml:space="preserve">Mapping between SMP types, XML types and </w:t>
      </w:r>
      <w:r w:rsidR="004634AE" w:rsidRPr="002A6660">
        <w:t xml:space="preserve">ISO/ANSI </w:t>
      </w:r>
      <w:r w:rsidRPr="002A6660">
        <w:t xml:space="preserve">C++ types shall be as per </w:t>
      </w:r>
      <w:r w:rsidRPr="002A6660">
        <w:fldChar w:fldCharType="begin"/>
      </w:r>
      <w:r w:rsidRPr="002A6660">
        <w:instrText xml:space="preserve"> REF _Ref475366553 \h </w:instrText>
      </w:r>
      <w:r w:rsidRPr="002A6660">
        <w:fldChar w:fldCharType="separate"/>
      </w:r>
      <w:r w:rsidR="00A733E3" w:rsidRPr="002A6660">
        <w:t xml:space="preserve">Table </w:t>
      </w:r>
      <w:r w:rsidR="00A733E3">
        <w:rPr>
          <w:noProof/>
        </w:rPr>
        <w:t>5</w:t>
      </w:r>
      <w:r w:rsidR="00A733E3" w:rsidRPr="002A6660">
        <w:noBreakHyphen/>
      </w:r>
      <w:r w:rsidR="00A733E3">
        <w:rPr>
          <w:noProof/>
        </w:rPr>
        <w:t>1</w:t>
      </w:r>
      <w:r w:rsidRPr="002A6660">
        <w:fldChar w:fldCharType="end"/>
      </w:r>
      <w:r w:rsidRPr="002A6660">
        <w:t>.</w:t>
      </w:r>
    </w:p>
    <w:p w14:paraId="479D5FE1" w14:textId="46769800" w:rsidR="007D7C36" w:rsidRDefault="007D7C36" w:rsidP="00E36432">
      <w:pPr>
        <w:pStyle w:val="NOTE"/>
      </w:pPr>
      <w:r w:rsidRPr="002A6660">
        <w:t xml:space="preserve">C++ mapping for primitive types is provided </w:t>
      </w:r>
      <w:r w:rsidR="00F62004" w:rsidRPr="002A6660">
        <w:t>by</w:t>
      </w:r>
      <w:r w:rsidRPr="002A6660">
        <w:t xml:space="preserve"> PrimitiveTypes.h in </w:t>
      </w:r>
      <w:r w:rsidR="00AF657F" w:rsidRPr="002A6660">
        <w:t>[SMP_FILES]</w:t>
      </w:r>
      <w:r w:rsidRPr="002A6660">
        <w:t>.</w:t>
      </w:r>
    </w:p>
    <w:p w14:paraId="4EB20853" w14:textId="1EF62734" w:rsidR="00CD6720" w:rsidRDefault="00CD6720" w:rsidP="00FB1EC2">
      <w:pPr>
        <w:pStyle w:val="ECSSIEPUID"/>
        <w:spacing w:before="240"/>
      </w:pPr>
      <w:bookmarkStart w:id="630" w:name="iepuid_ECSS_E_ST_40_07_1630004"/>
      <w:r>
        <w:t>ECSS-E-ST-40-07_1630004</w:t>
      </w:r>
      <w:bookmarkEnd w:id="630"/>
    </w:p>
    <w:p w14:paraId="345C3648" w14:textId="320C7115" w:rsidR="006D2A35" w:rsidRPr="002A6660" w:rsidRDefault="00C871BA" w:rsidP="00C37F61">
      <w:pPr>
        <w:pStyle w:val="CaptionTable"/>
        <w:spacing w:before="0"/>
      </w:pPr>
      <w:bookmarkStart w:id="631" w:name="_Ref475366553"/>
      <w:bookmarkStart w:id="632" w:name="_Toc495596735"/>
      <w:bookmarkStart w:id="633" w:name="_Toc501467505"/>
      <w:bookmarkStart w:id="634" w:name="_Toc501468884"/>
      <w:bookmarkStart w:id="635" w:name="_Toc513045803"/>
      <w:bookmarkStart w:id="636" w:name="_Ref17722252"/>
      <w:bookmarkStart w:id="637" w:name="_Toc205281547"/>
      <w:r w:rsidRPr="002A6660">
        <w:t>Table</w:t>
      </w:r>
      <w:r w:rsidR="00AD7887" w:rsidRPr="002A6660">
        <w:t xml:space="preserve"> </w:t>
      </w:r>
      <w:r w:rsidR="00560B81" w:rsidRPr="002A6660">
        <w:rPr>
          <w:noProof/>
        </w:rPr>
        <w:fldChar w:fldCharType="begin"/>
      </w:r>
      <w:r w:rsidR="00560B81" w:rsidRPr="002A6660">
        <w:rPr>
          <w:noProof/>
        </w:rPr>
        <w:instrText xml:space="preserve"> STYLEREF 1 \s </w:instrText>
      </w:r>
      <w:r w:rsidR="00560B81" w:rsidRPr="002A6660">
        <w:rPr>
          <w:noProof/>
        </w:rPr>
        <w:fldChar w:fldCharType="separate"/>
      </w:r>
      <w:r w:rsidR="00A733E3">
        <w:rPr>
          <w:noProof/>
        </w:rPr>
        <w:t>5</w:t>
      </w:r>
      <w:r w:rsidR="00560B81" w:rsidRPr="002A6660">
        <w:rPr>
          <w:noProof/>
        </w:rPr>
        <w:fldChar w:fldCharType="end"/>
      </w:r>
      <w:r w:rsidR="00AD7887" w:rsidRPr="002A6660">
        <w:noBreakHyphen/>
      </w:r>
      <w:r w:rsidR="0007454C" w:rsidRPr="002A6660">
        <w:fldChar w:fldCharType="begin"/>
      </w:r>
      <w:r w:rsidR="0007454C" w:rsidRPr="002A6660">
        <w:instrText xml:space="preserve"> SEQ Table \* ARABIC </w:instrText>
      </w:r>
      <w:r w:rsidR="00AD7887" w:rsidRPr="002A6660">
        <w:instrText>\s1</w:instrText>
      </w:r>
      <w:r w:rsidR="0007454C" w:rsidRPr="002A6660">
        <w:fldChar w:fldCharType="separate"/>
      </w:r>
      <w:r w:rsidR="00A733E3">
        <w:rPr>
          <w:noProof/>
        </w:rPr>
        <w:t>1</w:t>
      </w:r>
      <w:r w:rsidR="0007454C" w:rsidRPr="002A6660">
        <w:fldChar w:fldCharType="end"/>
      </w:r>
      <w:bookmarkEnd w:id="631"/>
      <w:r w:rsidR="00AD7887" w:rsidRPr="002A6660">
        <w:t>:</w:t>
      </w:r>
      <w:r w:rsidRPr="002A6660">
        <w:t xml:space="preserve"> Primitive Types</w:t>
      </w:r>
      <w:bookmarkEnd w:id="632"/>
      <w:bookmarkEnd w:id="633"/>
      <w:bookmarkEnd w:id="634"/>
      <w:bookmarkEnd w:id="635"/>
      <w:bookmarkEnd w:id="636"/>
      <w:bookmarkEnd w:id="637"/>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985"/>
        <w:gridCol w:w="1701"/>
        <w:gridCol w:w="4068"/>
      </w:tblGrid>
      <w:tr w:rsidR="0070140F" w:rsidRPr="002A6660" w14:paraId="345C364C" w14:textId="77777777" w:rsidTr="00A37343">
        <w:trPr>
          <w:cantSplit/>
          <w:tblHeader/>
          <w:jc w:val="center"/>
        </w:trPr>
        <w:tc>
          <w:tcPr>
            <w:tcW w:w="1276" w:type="dxa"/>
            <w:shd w:val="clear" w:color="auto" w:fill="auto"/>
          </w:tcPr>
          <w:p w14:paraId="345C3649" w14:textId="5690774E" w:rsidR="0070140F" w:rsidRPr="002A6660" w:rsidRDefault="0070140F" w:rsidP="00A37343">
            <w:pPr>
              <w:pStyle w:val="TableHeaderLEFT"/>
              <w:keepNext/>
            </w:pPr>
            <w:r w:rsidRPr="002A6660">
              <w:t>SMP Type</w:t>
            </w:r>
          </w:p>
        </w:tc>
        <w:tc>
          <w:tcPr>
            <w:tcW w:w="1985" w:type="dxa"/>
            <w:shd w:val="clear" w:color="auto" w:fill="auto"/>
          </w:tcPr>
          <w:p w14:paraId="345C364A" w14:textId="77777777" w:rsidR="0070140F" w:rsidRPr="002A6660" w:rsidRDefault="0070140F" w:rsidP="00A37343">
            <w:pPr>
              <w:pStyle w:val="TableHeaderLEFT"/>
              <w:keepNext/>
            </w:pPr>
            <w:r w:rsidRPr="002A6660">
              <w:t>XML mapping</w:t>
            </w:r>
          </w:p>
        </w:tc>
        <w:tc>
          <w:tcPr>
            <w:tcW w:w="1701" w:type="dxa"/>
            <w:shd w:val="clear" w:color="auto" w:fill="auto"/>
          </w:tcPr>
          <w:p w14:paraId="31243FC8" w14:textId="3FEEDCA5" w:rsidR="0070140F" w:rsidRPr="002A6660" w:rsidRDefault="0070140F" w:rsidP="00A37343">
            <w:pPr>
              <w:pStyle w:val="TableHeaderLEFT"/>
              <w:keepNext/>
            </w:pPr>
            <w:r w:rsidRPr="002A6660">
              <w:t>C++ mapping</w:t>
            </w:r>
          </w:p>
        </w:tc>
        <w:tc>
          <w:tcPr>
            <w:tcW w:w="4068" w:type="dxa"/>
            <w:shd w:val="clear" w:color="auto" w:fill="auto"/>
          </w:tcPr>
          <w:p w14:paraId="345C364B" w14:textId="4730AB31" w:rsidR="0070140F" w:rsidRPr="002A6660" w:rsidRDefault="0070140F" w:rsidP="00A37343">
            <w:pPr>
              <w:pStyle w:val="TableHeaderLEFT"/>
              <w:keepNext/>
            </w:pPr>
            <w:r w:rsidRPr="002A6660">
              <w:t>Description</w:t>
            </w:r>
          </w:p>
        </w:tc>
      </w:tr>
      <w:tr w:rsidR="0070140F" w:rsidRPr="002A6660" w14:paraId="345C3650" w14:textId="77777777" w:rsidTr="00A37343">
        <w:trPr>
          <w:cantSplit/>
          <w:jc w:val="center"/>
        </w:trPr>
        <w:tc>
          <w:tcPr>
            <w:tcW w:w="1276" w:type="dxa"/>
            <w:shd w:val="clear" w:color="auto" w:fill="auto"/>
          </w:tcPr>
          <w:p w14:paraId="345C364D" w14:textId="77777777" w:rsidR="0070140F" w:rsidRPr="002A6660" w:rsidRDefault="0070140F" w:rsidP="00502FC2">
            <w:pPr>
              <w:pStyle w:val="TablecellLEFT"/>
            </w:pPr>
            <w:r w:rsidRPr="002A6660">
              <w:t>Char8</w:t>
            </w:r>
          </w:p>
        </w:tc>
        <w:tc>
          <w:tcPr>
            <w:tcW w:w="1985" w:type="dxa"/>
            <w:shd w:val="clear" w:color="auto" w:fill="auto"/>
          </w:tcPr>
          <w:p w14:paraId="345C364E" w14:textId="77777777" w:rsidR="0070140F" w:rsidRPr="002A6660" w:rsidRDefault="0070140F" w:rsidP="00502FC2">
            <w:pPr>
              <w:pStyle w:val="TablecellLEFT"/>
            </w:pPr>
            <w:proofErr w:type="gramStart"/>
            <w:r w:rsidRPr="002A6660">
              <w:t>xsd:string</w:t>
            </w:r>
            <w:proofErr w:type="gramEnd"/>
          </w:p>
        </w:tc>
        <w:tc>
          <w:tcPr>
            <w:tcW w:w="1701" w:type="dxa"/>
            <w:shd w:val="clear" w:color="auto" w:fill="auto"/>
          </w:tcPr>
          <w:p w14:paraId="4E8ED690" w14:textId="7F204F9B" w:rsidR="0070140F" w:rsidRPr="002A6660" w:rsidRDefault="0070140F" w:rsidP="00502FC2">
            <w:pPr>
              <w:pStyle w:val="TablecellLEFT"/>
            </w:pPr>
            <w:r w:rsidRPr="002A6660">
              <w:t>char</w:t>
            </w:r>
          </w:p>
        </w:tc>
        <w:tc>
          <w:tcPr>
            <w:tcW w:w="4068" w:type="dxa"/>
            <w:shd w:val="clear" w:color="auto" w:fill="auto"/>
          </w:tcPr>
          <w:p w14:paraId="345C364F" w14:textId="6BFC712E" w:rsidR="0070140F" w:rsidRPr="002A6660" w:rsidRDefault="0070140F" w:rsidP="00502FC2">
            <w:pPr>
              <w:pStyle w:val="TablecellLEFT"/>
            </w:pPr>
            <w:proofErr w:type="gramStart"/>
            <w:r w:rsidRPr="002A6660">
              <w:t>8 bit</w:t>
            </w:r>
            <w:proofErr w:type="gramEnd"/>
            <w:r w:rsidRPr="002A6660">
              <w:t xml:space="preserve"> character type to represent textual characters</w:t>
            </w:r>
          </w:p>
        </w:tc>
      </w:tr>
      <w:tr w:rsidR="0070140F" w:rsidRPr="002A6660" w14:paraId="345C3654" w14:textId="77777777" w:rsidTr="00A37343">
        <w:trPr>
          <w:cantSplit/>
          <w:jc w:val="center"/>
        </w:trPr>
        <w:tc>
          <w:tcPr>
            <w:tcW w:w="1276" w:type="dxa"/>
            <w:shd w:val="clear" w:color="auto" w:fill="auto"/>
          </w:tcPr>
          <w:p w14:paraId="345C3651" w14:textId="77777777" w:rsidR="0070140F" w:rsidRPr="002A6660" w:rsidRDefault="0070140F" w:rsidP="00502FC2">
            <w:pPr>
              <w:pStyle w:val="TablecellLEFT"/>
            </w:pPr>
            <w:r w:rsidRPr="002A6660">
              <w:t>String8</w:t>
            </w:r>
          </w:p>
        </w:tc>
        <w:tc>
          <w:tcPr>
            <w:tcW w:w="1985" w:type="dxa"/>
            <w:shd w:val="clear" w:color="auto" w:fill="auto"/>
          </w:tcPr>
          <w:p w14:paraId="345C3652" w14:textId="77777777" w:rsidR="0070140F" w:rsidRPr="002A6660" w:rsidRDefault="0070140F" w:rsidP="00502FC2">
            <w:pPr>
              <w:pStyle w:val="TablecellLEFT"/>
            </w:pPr>
            <w:proofErr w:type="gramStart"/>
            <w:r w:rsidRPr="002A6660">
              <w:t>xsd:string</w:t>
            </w:r>
            <w:proofErr w:type="gramEnd"/>
          </w:p>
        </w:tc>
        <w:tc>
          <w:tcPr>
            <w:tcW w:w="1701" w:type="dxa"/>
            <w:shd w:val="clear" w:color="auto" w:fill="auto"/>
          </w:tcPr>
          <w:p w14:paraId="7549E30D" w14:textId="48CAA8A3" w:rsidR="0070140F" w:rsidRPr="002A6660" w:rsidRDefault="0070140F" w:rsidP="00502FC2">
            <w:pPr>
              <w:pStyle w:val="TablecellLEFT"/>
            </w:pPr>
            <w:r w:rsidRPr="002A6660">
              <w:t>const char*</w:t>
            </w:r>
          </w:p>
        </w:tc>
        <w:tc>
          <w:tcPr>
            <w:tcW w:w="4068" w:type="dxa"/>
            <w:shd w:val="clear" w:color="auto" w:fill="auto"/>
          </w:tcPr>
          <w:p w14:paraId="345C3653" w14:textId="34066B29" w:rsidR="0070140F" w:rsidRPr="002A6660" w:rsidRDefault="0070140F" w:rsidP="00502FC2">
            <w:pPr>
              <w:pStyle w:val="TablecellLEFT"/>
            </w:pPr>
            <w:r w:rsidRPr="002A6660">
              <w:t>8-bit character strings based on UTF-8 encoding, which is commonly used in XML</w:t>
            </w:r>
          </w:p>
        </w:tc>
      </w:tr>
      <w:tr w:rsidR="0070140F" w:rsidRPr="002A6660" w14:paraId="345C3658" w14:textId="77777777" w:rsidTr="00A37343">
        <w:trPr>
          <w:cantSplit/>
          <w:jc w:val="center"/>
        </w:trPr>
        <w:tc>
          <w:tcPr>
            <w:tcW w:w="1276" w:type="dxa"/>
            <w:shd w:val="clear" w:color="auto" w:fill="auto"/>
          </w:tcPr>
          <w:p w14:paraId="345C3655" w14:textId="77777777" w:rsidR="0070140F" w:rsidRPr="002A6660" w:rsidRDefault="0070140F" w:rsidP="00502FC2">
            <w:pPr>
              <w:pStyle w:val="TablecellLEFT"/>
            </w:pPr>
            <w:r w:rsidRPr="002A6660">
              <w:t>Bool</w:t>
            </w:r>
          </w:p>
        </w:tc>
        <w:tc>
          <w:tcPr>
            <w:tcW w:w="1985" w:type="dxa"/>
            <w:shd w:val="clear" w:color="auto" w:fill="auto"/>
          </w:tcPr>
          <w:p w14:paraId="345C3656" w14:textId="753F80F0" w:rsidR="0070140F" w:rsidRPr="002A6660" w:rsidRDefault="0070140F" w:rsidP="00502FC2">
            <w:pPr>
              <w:pStyle w:val="TablecellLEFT"/>
            </w:pPr>
            <w:proofErr w:type="gramStart"/>
            <w:r w:rsidRPr="002A6660">
              <w:t>xsd:boolean</w:t>
            </w:r>
            <w:proofErr w:type="gramEnd"/>
          </w:p>
        </w:tc>
        <w:tc>
          <w:tcPr>
            <w:tcW w:w="1701" w:type="dxa"/>
            <w:shd w:val="clear" w:color="auto" w:fill="auto"/>
          </w:tcPr>
          <w:p w14:paraId="143B1E46" w14:textId="0F1924DD" w:rsidR="0070140F" w:rsidRPr="002A6660" w:rsidRDefault="0070140F" w:rsidP="00502FC2">
            <w:pPr>
              <w:pStyle w:val="TablecellLEFT"/>
            </w:pPr>
            <w:r w:rsidRPr="002A6660">
              <w:t>bool</w:t>
            </w:r>
          </w:p>
        </w:tc>
        <w:tc>
          <w:tcPr>
            <w:tcW w:w="4068" w:type="dxa"/>
            <w:shd w:val="clear" w:color="auto" w:fill="auto"/>
          </w:tcPr>
          <w:p w14:paraId="345C3657" w14:textId="51FA8E8A" w:rsidR="0070140F" w:rsidRPr="002A6660" w:rsidRDefault="0070140F" w:rsidP="00502FC2">
            <w:pPr>
              <w:pStyle w:val="TablecellLEFT"/>
            </w:pPr>
            <w:r w:rsidRPr="002A6660">
              <w:t>Bool is a binary logical type with values true or false</w:t>
            </w:r>
          </w:p>
        </w:tc>
      </w:tr>
      <w:tr w:rsidR="0070140F" w:rsidRPr="002A6660" w14:paraId="345C365C" w14:textId="77777777" w:rsidTr="00A37343">
        <w:trPr>
          <w:cantSplit/>
          <w:jc w:val="center"/>
        </w:trPr>
        <w:tc>
          <w:tcPr>
            <w:tcW w:w="1276" w:type="dxa"/>
            <w:shd w:val="clear" w:color="auto" w:fill="auto"/>
          </w:tcPr>
          <w:p w14:paraId="345C3659" w14:textId="77777777" w:rsidR="0070140F" w:rsidRPr="002A6660" w:rsidRDefault="0070140F" w:rsidP="00E81808">
            <w:pPr>
              <w:pStyle w:val="TablecellLEFT"/>
            </w:pPr>
            <w:r w:rsidRPr="002A6660">
              <w:t>Int8</w:t>
            </w:r>
          </w:p>
        </w:tc>
        <w:tc>
          <w:tcPr>
            <w:tcW w:w="1985" w:type="dxa"/>
            <w:shd w:val="clear" w:color="auto" w:fill="auto"/>
          </w:tcPr>
          <w:p w14:paraId="345C365A" w14:textId="77777777" w:rsidR="0070140F" w:rsidRPr="002A6660" w:rsidRDefault="0070140F" w:rsidP="007F1A03">
            <w:pPr>
              <w:pStyle w:val="TablecellLEFT"/>
            </w:pPr>
            <w:proofErr w:type="gramStart"/>
            <w:r w:rsidRPr="002A6660">
              <w:t>xsd:byte</w:t>
            </w:r>
            <w:proofErr w:type="gramEnd"/>
          </w:p>
        </w:tc>
        <w:tc>
          <w:tcPr>
            <w:tcW w:w="1701" w:type="dxa"/>
            <w:shd w:val="clear" w:color="auto" w:fill="auto"/>
          </w:tcPr>
          <w:p w14:paraId="1BCA5376" w14:textId="6B5E50B0" w:rsidR="0070140F" w:rsidRPr="002A6660" w:rsidRDefault="0070140F" w:rsidP="007F1A03">
            <w:pPr>
              <w:pStyle w:val="TablecellLEFT"/>
            </w:pPr>
            <w:r w:rsidRPr="002A6660">
              <w:t>int8_t</w:t>
            </w:r>
          </w:p>
        </w:tc>
        <w:tc>
          <w:tcPr>
            <w:tcW w:w="4068" w:type="dxa"/>
            <w:shd w:val="clear" w:color="auto" w:fill="auto"/>
          </w:tcPr>
          <w:p w14:paraId="345C365B" w14:textId="582B9A46" w:rsidR="0070140F" w:rsidRPr="002A6660" w:rsidRDefault="0070140F" w:rsidP="00E81808">
            <w:pPr>
              <w:pStyle w:val="TablecellLEFT"/>
            </w:pPr>
            <w:proofErr w:type="gramStart"/>
            <w:r w:rsidRPr="002A6660">
              <w:t>8 bit</w:t>
            </w:r>
            <w:proofErr w:type="gramEnd"/>
            <w:r w:rsidRPr="002A6660">
              <w:t xml:space="preserve"> signed integer</w:t>
            </w:r>
          </w:p>
        </w:tc>
      </w:tr>
      <w:tr w:rsidR="0070140F" w:rsidRPr="002A6660" w14:paraId="345C3660" w14:textId="77777777" w:rsidTr="00A37343">
        <w:trPr>
          <w:cantSplit/>
          <w:jc w:val="center"/>
        </w:trPr>
        <w:tc>
          <w:tcPr>
            <w:tcW w:w="1276" w:type="dxa"/>
            <w:shd w:val="clear" w:color="auto" w:fill="auto"/>
          </w:tcPr>
          <w:p w14:paraId="345C365D" w14:textId="77777777" w:rsidR="0070140F" w:rsidRPr="002A6660" w:rsidRDefault="0070140F" w:rsidP="00502FC2">
            <w:pPr>
              <w:pStyle w:val="TablecellLEFT"/>
            </w:pPr>
            <w:r w:rsidRPr="002A6660">
              <w:t>UInt8</w:t>
            </w:r>
          </w:p>
        </w:tc>
        <w:tc>
          <w:tcPr>
            <w:tcW w:w="1985" w:type="dxa"/>
            <w:shd w:val="clear" w:color="auto" w:fill="auto"/>
          </w:tcPr>
          <w:p w14:paraId="345C365E" w14:textId="77777777" w:rsidR="0070140F" w:rsidRPr="002A6660" w:rsidRDefault="0070140F" w:rsidP="00502FC2">
            <w:pPr>
              <w:pStyle w:val="TablecellLEFT"/>
            </w:pPr>
            <w:proofErr w:type="gramStart"/>
            <w:r w:rsidRPr="002A6660">
              <w:t>xsd:unsignedByte</w:t>
            </w:r>
            <w:proofErr w:type="gramEnd"/>
          </w:p>
        </w:tc>
        <w:tc>
          <w:tcPr>
            <w:tcW w:w="1701" w:type="dxa"/>
            <w:shd w:val="clear" w:color="auto" w:fill="auto"/>
          </w:tcPr>
          <w:p w14:paraId="7C874D36" w14:textId="0D9347D0" w:rsidR="0070140F" w:rsidRPr="002A6660" w:rsidRDefault="0070140F" w:rsidP="00502FC2">
            <w:pPr>
              <w:pStyle w:val="TablecellLEFT"/>
            </w:pPr>
            <w:r w:rsidRPr="002A6660">
              <w:t>uint8_t</w:t>
            </w:r>
          </w:p>
        </w:tc>
        <w:tc>
          <w:tcPr>
            <w:tcW w:w="4068" w:type="dxa"/>
            <w:shd w:val="clear" w:color="auto" w:fill="auto"/>
          </w:tcPr>
          <w:p w14:paraId="345C365F" w14:textId="4AC82D86" w:rsidR="0070140F" w:rsidRPr="002A6660" w:rsidRDefault="0070140F" w:rsidP="00502FC2">
            <w:pPr>
              <w:pStyle w:val="TablecellLEFT"/>
            </w:pPr>
            <w:proofErr w:type="gramStart"/>
            <w:r w:rsidRPr="002A6660">
              <w:t>8 bit</w:t>
            </w:r>
            <w:proofErr w:type="gramEnd"/>
            <w:r w:rsidRPr="002A6660">
              <w:t xml:space="preserve"> unsigned integer</w:t>
            </w:r>
          </w:p>
        </w:tc>
      </w:tr>
      <w:tr w:rsidR="0070140F" w:rsidRPr="002A6660" w14:paraId="345C3664" w14:textId="77777777" w:rsidTr="00A37343">
        <w:trPr>
          <w:cantSplit/>
          <w:jc w:val="center"/>
        </w:trPr>
        <w:tc>
          <w:tcPr>
            <w:tcW w:w="1276" w:type="dxa"/>
            <w:shd w:val="clear" w:color="auto" w:fill="auto"/>
          </w:tcPr>
          <w:p w14:paraId="345C3661" w14:textId="77777777" w:rsidR="0070140F" w:rsidRPr="002A6660" w:rsidRDefault="0070140F" w:rsidP="00502FC2">
            <w:pPr>
              <w:pStyle w:val="TablecellLEFT"/>
            </w:pPr>
            <w:r w:rsidRPr="002A6660">
              <w:t>Int16</w:t>
            </w:r>
          </w:p>
        </w:tc>
        <w:tc>
          <w:tcPr>
            <w:tcW w:w="1985" w:type="dxa"/>
            <w:shd w:val="clear" w:color="auto" w:fill="auto"/>
          </w:tcPr>
          <w:p w14:paraId="345C3662" w14:textId="77777777" w:rsidR="0070140F" w:rsidRPr="002A6660" w:rsidRDefault="0070140F" w:rsidP="00502FC2">
            <w:pPr>
              <w:pStyle w:val="TablecellLEFT"/>
            </w:pPr>
            <w:proofErr w:type="gramStart"/>
            <w:r w:rsidRPr="002A6660">
              <w:t>xsd:short</w:t>
            </w:r>
            <w:proofErr w:type="gramEnd"/>
          </w:p>
        </w:tc>
        <w:tc>
          <w:tcPr>
            <w:tcW w:w="1701" w:type="dxa"/>
            <w:shd w:val="clear" w:color="auto" w:fill="auto"/>
          </w:tcPr>
          <w:p w14:paraId="5B6F0531" w14:textId="706E614B" w:rsidR="0070140F" w:rsidRPr="002A6660" w:rsidRDefault="0070140F" w:rsidP="0070140F">
            <w:pPr>
              <w:pStyle w:val="TablecellLEFT"/>
            </w:pPr>
            <w:r w:rsidRPr="002A6660">
              <w:t>int16_t</w:t>
            </w:r>
          </w:p>
        </w:tc>
        <w:tc>
          <w:tcPr>
            <w:tcW w:w="4068" w:type="dxa"/>
            <w:shd w:val="clear" w:color="auto" w:fill="auto"/>
          </w:tcPr>
          <w:p w14:paraId="345C3663" w14:textId="1DF858AF" w:rsidR="0070140F" w:rsidRPr="002A6660" w:rsidRDefault="0070140F" w:rsidP="00502FC2">
            <w:pPr>
              <w:pStyle w:val="TablecellLEFT"/>
            </w:pPr>
            <w:proofErr w:type="gramStart"/>
            <w:r w:rsidRPr="002A6660">
              <w:t>16 bit</w:t>
            </w:r>
            <w:proofErr w:type="gramEnd"/>
            <w:r w:rsidRPr="002A6660">
              <w:t xml:space="preserve"> signed integer</w:t>
            </w:r>
          </w:p>
        </w:tc>
      </w:tr>
      <w:tr w:rsidR="0070140F" w:rsidRPr="002A6660" w14:paraId="345C3668" w14:textId="77777777" w:rsidTr="00A37343">
        <w:trPr>
          <w:cantSplit/>
          <w:jc w:val="center"/>
        </w:trPr>
        <w:tc>
          <w:tcPr>
            <w:tcW w:w="1276" w:type="dxa"/>
            <w:shd w:val="clear" w:color="auto" w:fill="auto"/>
          </w:tcPr>
          <w:p w14:paraId="345C3665" w14:textId="77777777" w:rsidR="0070140F" w:rsidRPr="002A6660" w:rsidRDefault="0070140F" w:rsidP="00502FC2">
            <w:pPr>
              <w:pStyle w:val="TablecellLEFT"/>
            </w:pPr>
            <w:r w:rsidRPr="002A6660">
              <w:t>UInt16</w:t>
            </w:r>
          </w:p>
        </w:tc>
        <w:tc>
          <w:tcPr>
            <w:tcW w:w="1985" w:type="dxa"/>
            <w:shd w:val="clear" w:color="auto" w:fill="auto"/>
          </w:tcPr>
          <w:p w14:paraId="345C3666" w14:textId="77777777" w:rsidR="0070140F" w:rsidRPr="002A6660" w:rsidRDefault="0070140F" w:rsidP="00502FC2">
            <w:pPr>
              <w:pStyle w:val="TablecellLEFT"/>
            </w:pPr>
            <w:proofErr w:type="gramStart"/>
            <w:r w:rsidRPr="002A6660">
              <w:t>xsd:unsignedShort</w:t>
            </w:r>
            <w:proofErr w:type="gramEnd"/>
          </w:p>
        </w:tc>
        <w:tc>
          <w:tcPr>
            <w:tcW w:w="1701" w:type="dxa"/>
            <w:shd w:val="clear" w:color="auto" w:fill="auto"/>
          </w:tcPr>
          <w:p w14:paraId="5FAE72AF" w14:textId="6878277C" w:rsidR="0070140F" w:rsidRPr="002A6660" w:rsidRDefault="0070140F" w:rsidP="0070140F">
            <w:pPr>
              <w:pStyle w:val="TablecellLEFT"/>
            </w:pPr>
            <w:r w:rsidRPr="002A6660">
              <w:t>uint16_t</w:t>
            </w:r>
          </w:p>
        </w:tc>
        <w:tc>
          <w:tcPr>
            <w:tcW w:w="4068" w:type="dxa"/>
            <w:shd w:val="clear" w:color="auto" w:fill="auto"/>
          </w:tcPr>
          <w:p w14:paraId="345C3667" w14:textId="2EE343D8" w:rsidR="0070140F" w:rsidRPr="002A6660" w:rsidRDefault="0070140F" w:rsidP="00502FC2">
            <w:pPr>
              <w:pStyle w:val="TablecellLEFT"/>
            </w:pPr>
            <w:proofErr w:type="gramStart"/>
            <w:r w:rsidRPr="002A6660">
              <w:t>16 bit</w:t>
            </w:r>
            <w:proofErr w:type="gramEnd"/>
            <w:r w:rsidRPr="002A6660">
              <w:t xml:space="preserve"> unsigned integer</w:t>
            </w:r>
          </w:p>
        </w:tc>
      </w:tr>
      <w:tr w:rsidR="0070140F" w:rsidRPr="002A6660" w14:paraId="345C366C" w14:textId="77777777" w:rsidTr="00A37343">
        <w:trPr>
          <w:cantSplit/>
          <w:jc w:val="center"/>
        </w:trPr>
        <w:tc>
          <w:tcPr>
            <w:tcW w:w="1276" w:type="dxa"/>
            <w:shd w:val="clear" w:color="auto" w:fill="auto"/>
          </w:tcPr>
          <w:p w14:paraId="345C3669" w14:textId="77777777" w:rsidR="0070140F" w:rsidRPr="002A6660" w:rsidRDefault="0070140F" w:rsidP="00502FC2">
            <w:pPr>
              <w:pStyle w:val="TablecellLEFT"/>
            </w:pPr>
            <w:r w:rsidRPr="002A6660">
              <w:t>Int32</w:t>
            </w:r>
          </w:p>
        </w:tc>
        <w:tc>
          <w:tcPr>
            <w:tcW w:w="1985" w:type="dxa"/>
            <w:shd w:val="clear" w:color="auto" w:fill="auto"/>
          </w:tcPr>
          <w:p w14:paraId="345C366A" w14:textId="77777777" w:rsidR="0070140F" w:rsidRPr="002A6660" w:rsidRDefault="0070140F" w:rsidP="00502FC2">
            <w:pPr>
              <w:pStyle w:val="TablecellLEFT"/>
            </w:pPr>
            <w:r w:rsidRPr="002A6660">
              <w:t>xsd:int</w:t>
            </w:r>
          </w:p>
        </w:tc>
        <w:tc>
          <w:tcPr>
            <w:tcW w:w="1701" w:type="dxa"/>
            <w:shd w:val="clear" w:color="auto" w:fill="auto"/>
          </w:tcPr>
          <w:p w14:paraId="0EDEB83E" w14:textId="5FE7FB3C" w:rsidR="0070140F" w:rsidRPr="002A6660" w:rsidRDefault="0070140F" w:rsidP="00502FC2">
            <w:pPr>
              <w:pStyle w:val="TablecellLEFT"/>
            </w:pPr>
            <w:r w:rsidRPr="002A6660">
              <w:t>int32_t</w:t>
            </w:r>
          </w:p>
        </w:tc>
        <w:tc>
          <w:tcPr>
            <w:tcW w:w="4068" w:type="dxa"/>
            <w:shd w:val="clear" w:color="auto" w:fill="auto"/>
          </w:tcPr>
          <w:p w14:paraId="345C366B" w14:textId="7AC912AF" w:rsidR="0070140F" w:rsidRPr="002A6660" w:rsidRDefault="0070140F" w:rsidP="00502FC2">
            <w:pPr>
              <w:pStyle w:val="TablecellLEFT"/>
            </w:pPr>
            <w:proofErr w:type="gramStart"/>
            <w:r w:rsidRPr="002A6660">
              <w:t>32 bit</w:t>
            </w:r>
            <w:proofErr w:type="gramEnd"/>
            <w:r w:rsidRPr="002A6660">
              <w:t xml:space="preserve"> signed integer</w:t>
            </w:r>
          </w:p>
        </w:tc>
      </w:tr>
      <w:tr w:rsidR="0070140F" w:rsidRPr="002A6660" w14:paraId="345C3670" w14:textId="77777777" w:rsidTr="00A37343">
        <w:trPr>
          <w:cantSplit/>
          <w:jc w:val="center"/>
        </w:trPr>
        <w:tc>
          <w:tcPr>
            <w:tcW w:w="1276" w:type="dxa"/>
            <w:shd w:val="clear" w:color="auto" w:fill="auto"/>
          </w:tcPr>
          <w:p w14:paraId="345C366D" w14:textId="6C3ABB4D" w:rsidR="0070140F" w:rsidRPr="002A6660" w:rsidRDefault="0070140F" w:rsidP="008A3782">
            <w:pPr>
              <w:pStyle w:val="TablecellLEFT"/>
            </w:pPr>
            <w:r w:rsidRPr="002A6660">
              <w:t>U</w:t>
            </w:r>
            <w:r w:rsidR="008A3782" w:rsidRPr="002A6660">
              <w:t>I</w:t>
            </w:r>
            <w:r w:rsidRPr="002A6660">
              <w:t>nt32</w:t>
            </w:r>
          </w:p>
        </w:tc>
        <w:tc>
          <w:tcPr>
            <w:tcW w:w="1985" w:type="dxa"/>
            <w:shd w:val="clear" w:color="auto" w:fill="auto"/>
          </w:tcPr>
          <w:p w14:paraId="345C366E" w14:textId="77777777" w:rsidR="0070140F" w:rsidRPr="002A6660" w:rsidRDefault="0070140F" w:rsidP="00502FC2">
            <w:pPr>
              <w:pStyle w:val="TablecellLEFT"/>
            </w:pPr>
            <w:proofErr w:type="gramStart"/>
            <w:r w:rsidRPr="002A6660">
              <w:t>xsd:unsignedInt</w:t>
            </w:r>
            <w:proofErr w:type="gramEnd"/>
          </w:p>
        </w:tc>
        <w:tc>
          <w:tcPr>
            <w:tcW w:w="1701" w:type="dxa"/>
            <w:shd w:val="clear" w:color="auto" w:fill="auto"/>
          </w:tcPr>
          <w:p w14:paraId="6FE1F68A" w14:textId="38EB7B3F" w:rsidR="0070140F" w:rsidRPr="002A6660" w:rsidRDefault="0070140F" w:rsidP="00502FC2">
            <w:pPr>
              <w:pStyle w:val="TablecellLEFT"/>
            </w:pPr>
            <w:r w:rsidRPr="002A6660">
              <w:t>uint32_t</w:t>
            </w:r>
          </w:p>
        </w:tc>
        <w:tc>
          <w:tcPr>
            <w:tcW w:w="4068" w:type="dxa"/>
            <w:shd w:val="clear" w:color="auto" w:fill="auto"/>
          </w:tcPr>
          <w:p w14:paraId="345C366F" w14:textId="4CDDB127" w:rsidR="0070140F" w:rsidRPr="002A6660" w:rsidRDefault="0070140F" w:rsidP="00502FC2">
            <w:pPr>
              <w:pStyle w:val="TablecellLEFT"/>
            </w:pPr>
            <w:proofErr w:type="gramStart"/>
            <w:r w:rsidRPr="002A6660">
              <w:t>32 bit</w:t>
            </w:r>
            <w:proofErr w:type="gramEnd"/>
            <w:r w:rsidRPr="002A6660">
              <w:t xml:space="preserve"> unsigned integer</w:t>
            </w:r>
          </w:p>
        </w:tc>
      </w:tr>
      <w:tr w:rsidR="0070140F" w:rsidRPr="002A6660" w14:paraId="345C3674" w14:textId="77777777" w:rsidTr="00A37343">
        <w:trPr>
          <w:cantSplit/>
          <w:jc w:val="center"/>
        </w:trPr>
        <w:tc>
          <w:tcPr>
            <w:tcW w:w="1276" w:type="dxa"/>
            <w:shd w:val="clear" w:color="auto" w:fill="auto"/>
          </w:tcPr>
          <w:p w14:paraId="345C3671" w14:textId="77777777" w:rsidR="0070140F" w:rsidRPr="002A6660" w:rsidRDefault="0070140F" w:rsidP="00502FC2">
            <w:pPr>
              <w:pStyle w:val="TablecellLEFT"/>
            </w:pPr>
            <w:r w:rsidRPr="002A6660">
              <w:t>Int64</w:t>
            </w:r>
          </w:p>
        </w:tc>
        <w:tc>
          <w:tcPr>
            <w:tcW w:w="1985" w:type="dxa"/>
            <w:shd w:val="clear" w:color="auto" w:fill="auto"/>
          </w:tcPr>
          <w:p w14:paraId="345C3672" w14:textId="77777777" w:rsidR="0070140F" w:rsidRPr="002A6660" w:rsidRDefault="0070140F" w:rsidP="00502FC2">
            <w:pPr>
              <w:pStyle w:val="TablecellLEFT"/>
            </w:pPr>
            <w:proofErr w:type="gramStart"/>
            <w:r w:rsidRPr="002A6660">
              <w:t>xsd:long</w:t>
            </w:r>
            <w:proofErr w:type="gramEnd"/>
          </w:p>
        </w:tc>
        <w:tc>
          <w:tcPr>
            <w:tcW w:w="1701" w:type="dxa"/>
            <w:shd w:val="clear" w:color="auto" w:fill="auto"/>
          </w:tcPr>
          <w:p w14:paraId="77F6A686" w14:textId="25F95693" w:rsidR="0070140F" w:rsidRPr="002A6660" w:rsidRDefault="0070140F" w:rsidP="00502FC2">
            <w:pPr>
              <w:pStyle w:val="TablecellLEFT"/>
            </w:pPr>
            <w:r w:rsidRPr="002A6660">
              <w:t>int64_t</w:t>
            </w:r>
          </w:p>
        </w:tc>
        <w:tc>
          <w:tcPr>
            <w:tcW w:w="4068" w:type="dxa"/>
            <w:shd w:val="clear" w:color="auto" w:fill="auto"/>
          </w:tcPr>
          <w:p w14:paraId="345C3673" w14:textId="66CA3F98" w:rsidR="0070140F" w:rsidRPr="002A6660" w:rsidRDefault="0070140F" w:rsidP="00502FC2">
            <w:pPr>
              <w:pStyle w:val="TablecellLEFT"/>
            </w:pPr>
            <w:proofErr w:type="gramStart"/>
            <w:r w:rsidRPr="002A6660">
              <w:t>64 bit</w:t>
            </w:r>
            <w:proofErr w:type="gramEnd"/>
            <w:r w:rsidRPr="002A6660">
              <w:t xml:space="preserve"> signed integer</w:t>
            </w:r>
          </w:p>
        </w:tc>
      </w:tr>
      <w:tr w:rsidR="0070140F" w:rsidRPr="002A6660" w14:paraId="345C3678" w14:textId="77777777" w:rsidTr="00A37343">
        <w:trPr>
          <w:cantSplit/>
          <w:jc w:val="center"/>
        </w:trPr>
        <w:tc>
          <w:tcPr>
            <w:tcW w:w="1276" w:type="dxa"/>
            <w:shd w:val="clear" w:color="auto" w:fill="auto"/>
          </w:tcPr>
          <w:p w14:paraId="345C3675" w14:textId="77777777" w:rsidR="0070140F" w:rsidRPr="002A6660" w:rsidRDefault="0070140F" w:rsidP="00502FC2">
            <w:pPr>
              <w:pStyle w:val="TablecellLEFT"/>
            </w:pPr>
            <w:r w:rsidRPr="002A6660">
              <w:t>UInt64</w:t>
            </w:r>
          </w:p>
        </w:tc>
        <w:tc>
          <w:tcPr>
            <w:tcW w:w="1985" w:type="dxa"/>
            <w:shd w:val="clear" w:color="auto" w:fill="auto"/>
          </w:tcPr>
          <w:p w14:paraId="345C3676" w14:textId="77777777" w:rsidR="0070140F" w:rsidRPr="002A6660" w:rsidRDefault="0070140F" w:rsidP="00502FC2">
            <w:pPr>
              <w:pStyle w:val="TablecellLEFT"/>
            </w:pPr>
            <w:proofErr w:type="gramStart"/>
            <w:r w:rsidRPr="002A6660">
              <w:t>xsd:unsignedLong</w:t>
            </w:r>
            <w:proofErr w:type="gramEnd"/>
          </w:p>
        </w:tc>
        <w:tc>
          <w:tcPr>
            <w:tcW w:w="1701" w:type="dxa"/>
            <w:shd w:val="clear" w:color="auto" w:fill="auto"/>
          </w:tcPr>
          <w:p w14:paraId="1A1B25AF" w14:textId="7CA7B5A8" w:rsidR="0070140F" w:rsidRPr="002A6660" w:rsidRDefault="0070140F" w:rsidP="00502FC2">
            <w:pPr>
              <w:pStyle w:val="TablecellLEFT"/>
            </w:pPr>
            <w:r w:rsidRPr="002A6660">
              <w:t>uint64_t</w:t>
            </w:r>
          </w:p>
        </w:tc>
        <w:tc>
          <w:tcPr>
            <w:tcW w:w="4068" w:type="dxa"/>
            <w:shd w:val="clear" w:color="auto" w:fill="auto"/>
          </w:tcPr>
          <w:p w14:paraId="345C3677" w14:textId="3EA6A52B" w:rsidR="0070140F" w:rsidRPr="002A6660" w:rsidRDefault="0070140F" w:rsidP="00502FC2">
            <w:pPr>
              <w:pStyle w:val="TablecellLEFT"/>
            </w:pPr>
            <w:proofErr w:type="gramStart"/>
            <w:r w:rsidRPr="002A6660">
              <w:t>64 bit</w:t>
            </w:r>
            <w:proofErr w:type="gramEnd"/>
            <w:r w:rsidRPr="002A6660">
              <w:t xml:space="preserve"> unsigned integer</w:t>
            </w:r>
          </w:p>
        </w:tc>
      </w:tr>
      <w:tr w:rsidR="0070140F" w:rsidRPr="002A6660" w14:paraId="345C367C" w14:textId="77777777" w:rsidTr="00A37343">
        <w:trPr>
          <w:cantSplit/>
          <w:jc w:val="center"/>
        </w:trPr>
        <w:tc>
          <w:tcPr>
            <w:tcW w:w="1276" w:type="dxa"/>
            <w:shd w:val="clear" w:color="auto" w:fill="auto"/>
          </w:tcPr>
          <w:p w14:paraId="345C3679" w14:textId="77777777" w:rsidR="0070140F" w:rsidRPr="002A6660" w:rsidRDefault="0070140F" w:rsidP="00502FC2">
            <w:pPr>
              <w:pStyle w:val="TablecellLEFT"/>
            </w:pPr>
            <w:r w:rsidRPr="002A6660">
              <w:t>Float32</w:t>
            </w:r>
          </w:p>
        </w:tc>
        <w:tc>
          <w:tcPr>
            <w:tcW w:w="1985" w:type="dxa"/>
            <w:shd w:val="clear" w:color="auto" w:fill="auto"/>
          </w:tcPr>
          <w:p w14:paraId="345C367A" w14:textId="77777777" w:rsidR="0070140F" w:rsidRPr="002A6660" w:rsidRDefault="0070140F" w:rsidP="00502FC2">
            <w:pPr>
              <w:pStyle w:val="TablecellLEFT"/>
            </w:pPr>
            <w:proofErr w:type="gramStart"/>
            <w:r w:rsidRPr="002A6660">
              <w:t>xsd:float</w:t>
            </w:r>
            <w:proofErr w:type="gramEnd"/>
          </w:p>
        </w:tc>
        <w:tc>
          <w:tcPr>
            <w:tcW w:w="1701" w:type="dxa"/>
            <w:shd w:val="clear" w:color="auto" w:fill="auto"/>
          </w:tcPr>
          <w:p w14:paraId="60A464DB" w14:textId="05166906" w:rsidR="0070140F" w:rsidRPr="002A6660" w:rsidRDefault="0070140F" w:rsidP="00502FC2">
            <w:pPr>
              <w:pStyle w:val="TablecellLEFT"/>
            </w:pPr>
            <w:r w:rsidRPr="002A6660">
              <w:t>float</w:t>
            </w:r>
          </w:p>
        </w:tc>
        <w:tc>
          <w:tcPr>
            <w:tcW w:w="4068" w:type="dxa"/>
            <w:shd w:val="clear" w:color="auto" w:fill="auto"/>
          </w:tcPr>
          <w:p w14:paraId="345C367B" w14:textId="12945C44" w:rsidR="0070140F" w:rsidRPr="002A6660" w:rsidRDefault="0070140F" w:rsidP="00502FC2">
            <w:pPr>
              <w:pStyle w:val="TablecellLEFT"/>
            </w:pPr>
            <w:r w:rsidRPr="002A6660">
              <w:t>IEEE 754 single-precision floating-point type with a length of 32 bits.</w:t>
            </w:r>
          </w:p>
        </w:tc>
      </w:tr>
      <w:tr w:rsidR="0070140F" w:rsidRPr="002A6660" w14:paraId="345C3680" w14:textId="77777777" w:rsidTr="00A37343">
        <w:trPr>
          <w:cantSplit/>
          <w:jc w:val="center"/>
        </w:trPr>
        <w:tc>
          <w:tcPr>
            <w:tcW w:w="1276" w:type="dxa"/>
            <w:shd w:val="clear" w:color="auto" w:fill="auto"/>
          </w:tcPr>
          <w:p w14:paraId="345C367D" w14:textId="77777777" w:rsidR="0070140F" w:rsidRPr="002A6660" w:rsidRDefault="0070140F" w:rsidP="00502FC2">
            <w:pPr>
              <w:pStyle w:val="TablecellLEFT"/>
            </w:pPr>
            <w:r w:rsidRPr="002A6660">
              <w:t>Float64</w:t>
            </w:r>
          </w:p>
        </w:tc>
        <w:tc>
          <w:tcPr>
            <w:tcW w:w="1985" w:type="dxa"/>
            <w:shd w:val="clear" w:color="auto" w:fill="auto"/>
          </w:tcPr>
          <w:p w14:paraId="345C367E" w14:textId="77777777" w:rsidR="0070140F" w:rsidRPr="002A6660" w:rsidRDefault="0070140F" w:rsidP="00502FC2">
            <w:pPr>
              <w:pStyle w:val="TablecellLEFT"/>
            </w:pPr>
            <w:proofErr w:type="gramStart"/>
            <w:r w:rsidRPr="002A6660">
              <w:t>xsd:double</w:t>
            </w:r>
            <w:proofErr w:type="gramEnd"/>
          </w:p>
        </w:tc>
        <w:tc>
          <w:tcPr>
            <w:tcW w:w="1701" w:type="dxa"/>
            <w:shd w:val="clear" w:color="auto" w:fill="auto"/>
          </w:tcPr>
          <w:p w14:paraId="34E47819" w14:textId="2FE7579C" w:rsidR="0070140F" w:rsidRPr="002A6660" w:rsidRDefault="0070140F" w:rsidP="00502FC2">
            <w:pPr>
              <w:pStyle w:val="TablecellLEFT"/>
            </w:pPr>
            <w:r w:rsidRPr="002A6660">
              <w:t>double</w:t>
            </w:r>
          </w:p>
        </w:tc>
        <w:tc>
          <w:tcPr>
            <w:tcW w:w="4068" w:type="dxa"/>
            <w:shd w:val="clear" w:color="auto" w:fill="auto"/>
          </w:tcPr>
          <w:p w14:paraId="345C367F" w14:textId="64373476" w:rsidR="0070140F" w:rsidRPr="002A6660" w:rsidRDefault="0070140F" w:rsidP="00502FC2">
            <w:pPr>
              <w:pStyle w:val="TablecellLEFT"/>
            </w:pPr>
            <w:r w:rsidRPr="002A6660">
              <w:t>IEEE 754 double-precision floating-point type with a length of 64 bits.</w:t>
            </w:r>
          </w:p>
        </w:tc>
      </w:tr>
      <w:tr w:rsidR="0070140F" w:rsidRPr="002A6660" w14:paraId="345C3685" w14:textId="77777777" w:rsidTr="00A37343">
        <w:trPr>
          <w:cantSplit/>
          <w:jc w:val="center"/>
        </w:trPr>
        <w:tc>
          <w:tcPr>
            <w:tcW w:w="1276" w:type="dxa"/>
            <w:shd w:val="clear" w:color="auto" w:fill="auto"/>
          </w:tcPr>
          <w:p w14:paraId="345C3681" w14:textId="77777777" w:rsidR="0070140F" w:rsidRPr="002A6660" w:rsidRDefault="0070140F" w:rsidP="00502FC2">
            <w:pPr>
              <w:pStyle w:val="TablecellLEFT"/>
            </w:pPr>
            <w:r w:rsidRPr="002A6660">
              <w:lastRenderedPageBreak/>
              <w:t>Duration</w:t>
            </w:r>
          </w:p>
        </w:tc>
        <w:tc>
          <w:tcPr>
            <w:tcW w:w="1985" w:type="dxa"/>
            <w:shd w:val="clear" w:color="auto" w:fill="auto"/>
          </w:tcPr>
          <w:p w14:paraId="345C3682" w14:textId="67EB2787" w:rsidR="0070140F" w:rsidRPr="002A6660" w:rsidRDefault="0070140F" w:rsidP="00502FC2">
            <w:pPr>
              <w:pStyle w:val="TablecellLEFT"/>
            </w:pPr>
            <w:proofErr w:type="gramStart"/>
            <w:r w:rsidRPr="002A6660">
              <w:t>xsd:duration</w:t>
            </w:r>
            <w:proofErr w:type="gramEnd"/>
            <w:r w:rsidR="00A800AE" w:rsidRPr="002A6660">
              <w:t xml:space="preserve"> restricted to days, hours, minutes and seconds</w:t>
            </w:r>
          </w:p>
        </w:tc>
        <w:tc>
          <w:tcPr>
            <w:tcW w:w="1701" w:type="dxa"/>
            <w:shd w:val="clear" w:color="auto" w:fill="auto"/>
          </w:tcPr>
          <w:p w14:paraId="0F2DC18F" w14:textId="4EE1DA89" w:rsidR="0070140F" w:rsidRPr="002A6660" w:rsidRDefault="0070140F" w:rsidP="00502FC2">
            <w:pPr>
              <w:pStyle w:val="TablecellLEFT"/>
            </w:pPr>
            <w:r w:rsidRPr="002A6660">
              <w:t>int64_t</w:t>
            </w:r>
          </w:p>
          <w:p w14:paraId="54D19E01" w14:textId="77777777" w:rsidR="0070140F" w:rsidRPr="002A6660" w:rsidRDefault="0070140F" w:rsidP="00E81808">
            <w:pPr>
              <w:rPr>
                <w:sz w:val="20"/>
                <w:szCs w:val="20"/>
              </w:rPr>
            </w:pPr>
          </w:p>
        </w:tc>
        <w:tc>
          <w:tcPr>
            <w:tcW w:w="4068" w:type="dxa"/>
            <w:shd w:val="clear" w:color="auto" w:fill="auto"/>
          </w:tcPr>
          <w:p w14:paraId="345C3683" w14:textId="5E0F61F4" w:rsidR="0070140F" w:rsidRPr="002A6660" w:rsidRDefault="0070140F" w:rsidP="00502FC2">
            <w:pPr>
              <w:pStyle w:val="TablecellLEFT"/>
            </w:pPr>
            <w:r w:rsidRPr="002A6660">
              <w:t>Duration in nanoseconds.</w:t>
            </w:r>
          </w:p>
          <w:p w14:paraId="345C3684" w14:textId="3D13E67E" w:rsidR="0070140F" w:rsidRPr="002A6660" w:rsidRDefault="0070140F" w:rsidP="00751D2E">
            <w:pPr>
              <w:pStyle w:val="TablecellLEFT"/>
            </w:pPr>
            <w:r w:rsidRPr="002A6660">
              <w:t xml:space="preserve">See </w:t>
            </w:r>
            <w:r w:rsidR="00977DEA">
              <w:fldChar w:fldCharType="begin"/>
            </w:r>
            <w:r w:rsidR="00977DEA">
              <w:instrText xml:space="preserve"> REF _Ref205278833 \w \h </w:instrText>
            </w:r>
            <w:r w:rsidR="00977DEA">
              <w:fldChar w:fldCharType="separate"/>
            </w:r>
            <w:r w:rsidR="00A733E3">
              <w:t>5.1.1c</w:t>
            </w:r>
            <w:r w:rsidR="00977DEA">
              <w:fldChar w:fldCharType="end"/>
            </w:r>
            <w:r w:rsidRPr="002A6660">
              <w:t xml:space="preserve"> for detailed specification.</w:t>
            </w:r>
          </w:p>
        </w:tc>
      </w:tr>
      <w:tr w:rsidR="0070140F" w:rsidRPr="002A6660" w14:paraId="345C368A" w14:textId="77777777" w:rsidTr="00A37343">
        <w:trPr>
          <w:cantSplit/>
          <w:jc w:val="center"/>
        </w:trPr>
        <w:tc>
          <w:tcPr>
            <w:tcW w:w="1276" w:type="dxa"/>
            <w:shd w:val="clear" w:color="auto" w:fill="auto"/>
          </w:tcPr>
          <w:p w14:paraId="345C3686" w14:textId="3CC9164A" w:rsidR="0070140F" w:rsidRPr="002A6660" w:rsidRDefault="0070140F" w:rsidP="00B2536C">
            <w:pPr>
              <w:pStyle w:val="TablecellLEFT"/>
            </w:pPr>
            <w:r w:rsidRPr="002A6660">
              <w:t>DateTime</w:t>
            </w:r>
          </w:p>
        </w:tc>
        <w:tc>
          <w:tcPr>
            <w:tcW w:w="1985" w:type="dxa"/>
            <w:shd w:val="clear" w:color="auto" w:fill="auto"/>
          </w:tcPr>
          <w:p w14:paraId="345C3687" w14:textId="77777777" w:rsidR="0070140F" w:rsidRPr="002A6660" w:rsidRDefault="0070140F" w:rsidP="00502FC2">
            <w:pPr>
              <w:pStyle w:val="TablecellLEFT"/>
            </w:pPr>
            <w:proofErr w:type="gramStart"/>
            <w:r w:rsidRPr="002A6660">
              <w:t>xsd:dateTime</w:t>
            </w:r>
            <w:proofErr w:type="gramEnd"/>
          </w:p>
        </w:tc>
        <w:tc>
          <w:tcPr>
            <w:tcW w:w="1701" w:type="dxa"/>
            <w:shd w:val="clear" w:color="auto" w:fill="auto"/>
          </w:tcPr>
          <w:p w14:paraId="1A814B87" w14:textId="29DEBD9E" w:rsidR="0070140F" w:rsidRPr="002A6660" w:rsidRDefault="0070140F" w:rsidP="00502FC2">
            <w:pPr>
              <w:pStyle w:val="TablecellLEFT"/>
            </w:pPr>
            <w:r w:rsidRPr="002A6660">
              <w:t>int64_t</w:t>
            </w:r>
          </w:p>
        </w:tc>
        <w:tc>
          <w:tcPr>
            <w:tcW w:w="4068" w:type="dxa"/>
            <w:shd w:val="clear" w:color="auto" w:fill="auto"/>
          </w:tcPr>
          <w:p w14:paraId="345C3688" w14:textId="17079F91" w:rsidR="0070140F" w:rsidRPr="002A6660" w:rsidRDefault="0070140F" w:rsidP="00502FC2">
            <w:pPr>
              <w:pStyle w:val="TablecellLEFT"/>
            </w:pPr>
            <w:r w:rsidRPr="002A6660">
              <w:t>Absolute time in nanoseconds.</w:t>
            </w:r>
          </w:p>
          <w:p w14:paraId="345C3689" w14:textId="3299CAD4" w:rsidR="0070140F" w:rsidRPr="002A6660" w:rsidRDefault="0070140F" w:rsidP="00751D2E">
            <w:pPr>
              <w:pStyle w:val="TablecellLEFT"/>
            </w:pPr>
            <w:r w:rsidRPr="002A6660">
              <w:t xml:space="preserve">See </w:t>
            </w:r>
            <w:r w:rsidRPr="002A6660">
              <w:fldChar w:fldCharType="begin"/>
            </w:r>
            <w:r w:rsidRPr="002A6660">
              <w:instrText xml:space="preserve"> REF _Ref469580939 \w \h  \* MERGEFORMAT </w:instrText>
            </w:r>
            <w:r w:rsidRPr="002A6660">
              <w:fldChar w:fldCharType="separate"/>
            </w:r>
            <w:r w:rsidR="00A733E3">
              <w:t>5.1.1d</w:t>
            </w:r>
            <w:r w:rsidRPr="002A6660">
              <w:fldChar w:fldCharType="end"/>
            </w:r>
            <w:r w:rsidRPr="002A6660">
              <w:t xml:space="preserve"> for detailed specification</w:t>
            </w:r>
          </w:p>
        </w:tc>
      </w:tr>
    </w:tbl>
    <w:p w14:paraId="0977885E" w14:textId="77777777" w:rsidR="00CD6720" w:rsidRPr="00CD6720" w:rsidRDefault="00CD6720" w:rsidP="00FB1EC2">
      <w:pPr>
        <w:pStyle w:val="ECSSIEPUID"/>
        <w:spacing w:before="240"/>
        <w:rPr>
          <w:rFonts w:ascii="PalatinoLinotype-Roman" w:hAnsi="PalatinoLinotype-Roman" w:cs="PalatinoLinotype-Roman"/>
          <w:szCs w:val="20"/>
        </w:rPr>
      </w:pPr>
      <w:bookmarkStart w:id="638" w:name="iepuid_ECSS_E_ST_40_07_1630005"/>
      <w:bookmarkStart w:id="639" w:name="_Ref469328503"/>
      <w:r>
        <w:t>ECSS-E-ST-40-07_1630005</w:t>
      </w:r>
      <w:bookmarkEnd w:id="638"/>
    </w:p>
    <w:p w14:paraId="2A59413A" w14:textId="52615EFE" w:rsidR="00A84AF7" w:rsidRPr="002A6660" w:rsidRDefault="00FD67E2" w:rsidP="000E7621">
      <w:pPr>
        <w:pStyle w:val="requirelevel1"/>
        <w:rPr>
          <w:rFonts w:ascii="PalatinoLinotype-Roman" w:hAnsi="PalatinoLinotype-Roman" w:cs="PalatinoLinotype-Roman"/>
          <w:szCs w:val="20"/>
        </w:rPr>
      </w:pPr>
      <w:bookmarkStart w:id="640" w:name="_Ref205278833"/>
      <w:r w:rsidRPr="002A6660">
        <w:t xml:space="preserve">The </w:t>
      </w:r>
      <w:r w:rsidR="00B2536C" w:rsidRPr="002A6660">
        <w:t xml:space="preserve">Duration </w:t>
      </w:r>
      <w:r w:rsidRPr="002A6660">
        <w:t xml:space="preserve">type </w:t>
      </w:r>
      <w:r w:rsidR="00BC399E" w:rsidRPr="002A6660">
        <w:t xml:space="preserve">as </w:t>
      </w:r>
      <w:r w:rsidR="00313FC3" w:rsidRPr="002A6660">
        <w:t xml:space="preserve">per </w:t>
      </w:r>
      <w:r w:rsidR="00313FC3" w:rsidRPr="002A6660">
        <w:fldChar w:fldCharType="begin"/>
      </w:r>
      <w:r w:rsidR="00313FC3" w:rsidRPr="002A6660">
        <w:instrText xml:space="preserve"> REF _Ref475366553 \h </w:instrText>
      </w:r>
      <w:r w:rsidR="00313FC3" w:rsidRPr="002A6660">
        <w:fldChar w:fldCharType="separate"/>
      </w:r>
      <w:r w:rsidR="00A733E3" w:rsidRPr="002A6660">
        <w:t xml:space="preserve">Table </w:t>
      </w:r>
      <w:r w:rsidR="00A733E3">
        <w:rPr>
          <w:noProof/>
        </w:rPr>
        <w:t>5</w:t>
      </w:r>
      <w:r w:rsidR="00A733E3" w:rsidRPr="002A6660">
        <w:noBreakHyphen/>
      </w:r>
      <w:r w:rsidR="00A733E3">
        <w:rPr>
          <w:noProof/>
        </w:rPr>
        <w:t>1</w:t>
      </w:r>
      <w:r w:rsidR="00313FC3" w:rsidRPr="002A6660">
        <w:fldChar w:fldCharType="end"/>
      </w:r>
      <w:r w:rsidR="008067DC" w:rsidRPr="002A6660">
        <w:t xml:space="preserve"> </w:t>
      </w:r>
      <w:r w:rsidRPr="002A6660">
        <w:t xml:space="preserve">shall </w:t>
      </w:r>
      <w:r w:rsidR="004472D9" w:rsidRPr="002A6660">
        <w:t xml:space="preserve">be used for </w:t>
      </w:r>
      <w:r w:rsidRPr="002A6660">
        <w:t>specify</w:t>
      </w:r>
      <w:r w:rsidR="004472D9" w:rsidRPr="002A6660">
        <w:t>ing</w:t>
      </w:r>
      <w:r w:rsidRPr="002A6660">
        <w:t xml:space="preserve"> a duration</w:t>
      </w:r>
      <w:r w:rsidR="006E1BC6" w:rsidRPr="002A6660">
        <w:t>, as follows:</w:t>
      </w:r>
      <w:bookmarkEnd w:id="639"/>
      <w:bookmarkEnd w:id="640"/>
    </w:p>
    <w:p w14:paraId="27B8109F" w14:textId="08DF1DB7" w:rsidR="00E501CF" w:rsidRPr="002A6660" w:rsidRDefault="00B2536C" w:rsidP="00FB1EC2">
      <w:pPr>
        <w:pStyle w:val="requirelevel2"/>
        <w:spacing w:before="60"/>
      </w:pPr>
      <w:r w:rsidRPr="002A6660">
        <w:t xml:space="preserve">It </w:t>
      </w:r>
      <w:r w:rsidR="006E1BC6" w:rsidRPr="002A6660">
        <w:t xml:space="preserve">is </w:t>
      </w:r>
      <w:r w:rsidRPr="002A6660">
        <w:t xml:space="preserve">expressed </w:t>
      </w:r>
      <w:r w:rsidR="004472D9" w:rsidRPr="002A6660">
        <w:t xml:space="preserve">in </w:t>
      </w:r>
      <w:proofErr w:type="gramStart"/>
      <w:r w:rsidR="004472D9" w:rsidRPr="002A6660">
        <w:t>nanoseconds</w:t>
      </w:r>
      <w:r w:rsidR="008067DC" w:rsidRPr="002A6660">
        <w:t>;</w:t>
      </w:r>
      <w:proofErr w:type="gramEnd"/>
      <w:r w:rsidR="004472D9" w:rsidRPr="002A6660">
        <w:t xml:space="preserve"> </w:t>
      </w:r>
    </w:p>
    <w:p w14:paraId="499886C5" w14:textId="6E8D234D" w:rsidR="00CB2D85" w:rsidRPr="002A6660" w:rsidRDefault="00CB2D85" w:rsidP="00FB1EC2">
      <w:pPr>
        <w:pStyle w:val="requirelevel2"/>
        <w:spacing w:before="60"/>
      </w:pPr>
      <w:r w:rsidRPr="002A6660">
        <w:t xml:space="preserve">It is stored in a signed </w:t>
      </w:r>
      <w:proofErr w:type="gramStart"/>
      <w:r w:rsidRPr="002A6660">
        <w:t>64 bit</w:t>
      </w:r>
      <w:proofErr w:type="gramEnd"/>
      <w:r w:rsidRPr="002A6660">
        <w:t xml:space="preserve"> </w:t>
      </w:r>
      <w:proofErr w:type="gramStart"/>
      <w:r w:rsidRPr="002A6660">
        <w:t>integer;</w:t>
      </w:r>
      <w:proofErr w:type="gramEnd"/>
    </w:p>
    <w:p w14:paraId="345C368D" w14:textId="78EE7668" w:rsidR="00FD67E2" w:rsidRPr="002A6660" w:rsidRDefault="00FD67E2" w:rsidP="00FB1EC2">
      <w:pPr>
        <w:pStyle w:val="requirelevel2"/>
        <w:spacing w:before="60"/>
      </w:pPr>
      <w:r w:rsidRPr="002A6660">
        <w:t xml:space="preserve">Positive values correspond to positive </w:t>
      </w:r>
      <w:proofErr w:type="gramStart"/>
      <w:r w:rsidRPr="002A6660">
        <w:t>durations</w:t>
      </w:r>
      <w:r w:rsidR="008067DC" w:rsidRPr="002A6660">
        <w:t>;</w:t>
      </w:r>
      <w:proofErr w:type="gramEnd"/>
      <w:r w:rsidR="00557651" w:rsidRPr="002A6660">
        <w:t xml:space="preserve"> </w:t>
      </w:r>
    </w:p>
    <w:p w14:paraId="6CF9F136" w14:textId="44656F40" w:rsidR="00CB2D85" w:rsidRPr="002A6660" w:rsidRDefault="00FD67E2" w:rsidP="00FB1EC2">
      <w:pPr>
        <w:pStyle w:val="requirelevel2"/>
        <w:spacing w:before="60"/>
      </w:pPr>
      <w:r w:rsidRPr="002A6660">
        <w:t>Negative values correspond to negative durations.</w:t>
      </w:r>
    </w:p>
    <w:p w14:paraId="345C368F" w14:textId="6CCC94CF" w:rsidR="00FD67E2" w:rsidRPr="002A6660" w:rsidRDefault="006B42CA" w:rsidP="00E81808">
      <w:pPr>
        <w:pStyle w:val="NOTEnumbered"/>
        <w:rPr>
          <w:lang w:val="en-GB"/>
        </w:rPr>
      </w:pPr>
      <w:r w:rsidRPr="002A6660">
        <w:rPr>
          <w:lang w:val="en-GB"/>
        </w:rPr>
        <w:t>1</w:t>
      </w:r>
      <w:r w:rsidRPr="002A6660">
        <w:rPr>
          <w:lang w:val="en-GB"/>
        </w:rPr>
        <w:tab/>
      </w:r>
      <w:r w:rsidR="00FD67E2" w:rsidRPr="002A6660">
        <w:rPr>
          <w:lang w:val="en-GB"/>
        </w:rPr>
        <w:t>Nanoseconds is the lowest level of granularity supported for time in SMP.</w:t>
      </w:r>
    </w:p>
    <w:p w14:paraId="345C3690" w14:textId="5AAA5EC7" w:rsidR="00FD1957" w:rsidRPr="002A6660" w:rsidRDefault="006B42CA" w:rsidP="00E81808">
      <w:pPr>
        <w:pStyle w:val="NOTEnumbered"/>
        <w:rPr>
          <w:lang w:val="en-GB"/>
        </w:rPr>
      </w:pPr>
      <w:r w:rsidRPr="002A6660">
        <w:rPr>
          <w:lang w:val="en-GB"/>
        </w:rPr>
        <w:t>2</w:t>
      </w:r>
      <w:r w:rsidRPr="002A6660">
        <w:rPr>
          <w:lang w:val="en-GB"/>
        </w:rPr>
        <w:tab/>
      </w:r>
      <w:r w:rsidR="00D57970" w:rsidRPr="002A6660">
        <w:rPr>
          <w:lang w:val="en-GB"/>
        </w:rPr>
        <w:t xml:space="preserve">The duration type </w:t>
      </w:r>
      <w:r w:rsidRPr="002A6660">
        <w:rPr>
          <w:lang w:val="en-GB"/>
        </w:rPr>
        <w:t>allows specifying values roughly between ‐290 years and 290 years.</w:t>
      </w:r>
    </w:p>
    <w:p w14:paraId="38CF365F" w14:textId="49B72BEE" w:rsidR="00C00EF0" w:rsidRDefault="00C00EF0" w:rsidP="00E81808">
      <w:pPr>
        <w:pStyle w:val="NOTEnumbered"/>
        <w:rPr>
          <w:lang w:val="en-GB"/>
        </w:rPr>
      </w:pPr>
      <w:r w:rsidRPr="002A6660">
        <w:rPr>
          <w:lang w:val="en-GB"/>
        </w:rPr>
        <w:t>3</w:t>
      </w:r>
      <w:r w:rsidRPr="002A6660">
        <w:rPr>
          <w:lang w:val="en-GB"/>
        </w:rPr>
        <w:tab/>
        <w:t xml:space="preserve">The duration type </w:t>
      </w:r>
      <w:r w:rsidR="00351CC7" w:rsidRPr="002A6660">
        <w:rPr>
          <w:lang w:val="en-GB"/>
        </w:rPr>
        <w:t>allows</w:t>
      </w:r>
      <w:r w:rsidRPr="002A6660">
        <w:rPr>
          <w:lang w:val="en-GB"/>
        </w:rPr>
        <w:t xml:space="preserve"> expression of relative </w:t>
      </w:r>
      <w:proofErr w:type="gramStart"/>
      <w:r w:rsidRPr="002A6660">
        <w:rPr>
          <w:lang w:val="en-GB"/>
        </w:rPr>
        <w:t>time,</w:t>
      </w:r>
      <w:proofErr w:type="gramEnd"/>
      <w:r w:rsidRPr="002A6660">
        <w:rPr>
          <w:lang w:val="en-GB"/>
        </w:rPr>
        <w:t xml:space="preserve"> hence “negative duration” implies a relative time in</w:t>
      </w:r>
      <w:r w:rsidR="00351CC7" w:rsidRPr="002A6660">
        <w:rPr>
          <w:lang w:val="en-GB"/>
        </w:rPr>
        <w:t xml:space="preserve"> the past</w:t>
      </w:r>
      <w:r w:rsidRPr="002A6660">
        <w:rPr>
          <w:lang w:val="en-GB"/>
        </w:rPr>
        <w:t>.</w:t>
      </w:r>
    </w:p>
    <w:p w14:paraId="131D22A1" w14:textId="5FC633CF" w:rsidR="00CD6720" w:rsidRDefault="00CD6720" w:rsidP="00FB1EC2">
      <w:pPr>
        <w:pStyle w:val="ECSSIEPUID"/>
        <w:spacing w:before="240"/>
      </w:pPr>
      <w:bookmarkStart w:id="641" w:name="iepuid_ECSS_E_ST_40_07_1630006"/>
      <w:r>
        <w:t>ECSS-E-ST-40-07_1630006</w:t>
      </w:r>
      <w:bookmarkEnd w:id="641"/>
    </w:p>
    <w:p w14:paraId="345C3691" w14:textId="57905E3E" w:rsidR="00B44F4E" w:rsidRPr="002A6660" w:rsidRDefault="00B44F4E" w:rsidP="00E81808">
      <w:pPr>
        <w:pStyle w:val="requirelevel1"/>
      </w:pPr>
      <w:bookmarkStart w:id="642" w:name="_Ref469580939"/>
      <w:r w:rsidRPr="002A6660">
        <w:t xml:space="preserve">The DateTime type </w:t>
      </w:r>
      <w:r w:rsidR="00A84AF7" w:rsidRPr="002A6660">
        <w:t xml:space="preserve">as </w:t>
      </w:r>
      <w:r w:rsidR="00313FC3" w:rsidRPr="002A6660">
        <w:t xml:space="preserve">per </w:t>
      </w:r>
      <w:r w:rsidR="00313FC3" w:rsidRPr="002A6660">
        <w:fldChar w:fldCharType="begin"/>
      </w:r>
      <w:r w:rsidR="00313FC3" w:rsidRPr="002A6660">
        <w:instrText xml:space="preserve"> REF _Ref475366553 \h </w:instrText>
      </w:r>
      <w:r w:rsidR="00313FC3" w:rsidRPr="002A6660">
        <w:fldChar w:fldCharType="separate"/>
      </w:r>
      <w:r w:rsidR="00A733E3" w:rsidRPr="002A6660">
        <w:t xml:space="preserve">Table </w:t>
      </w:r>
      <w:r w:rsidR="00A733E3">
        <w:rPr>
          <w:noProof/>
        </w:rPr>
        <w:t>5</w:t>
      </w:r>
      <w:r w:rsidR="00A733E3" w:rsidRPr="002A6660">
        <w:noBreakHyphen/>
      </w:r>
      <w:r w:rsidR="00A733E3">
        <w:rPr>
          <w:noProof/>
        </w:rPr>
        <w:t>1</w:t>
      </w:r>
      <w:r w:rsidR="00313FC3" w:rsidRPr="002A6660">
        <w:fldChar w:fldCharType="end"/>
      </w:r>
      <w:r w:rsidR="00313FC3" w:rsidRPr="002A6660">
        <w:t xml:space="preserve"> </w:t>
      </w:r>
      <w:r w:rsidRPr="002A6660">
        <w:t>shall be used for absolute time values</w:t>
      </w:r>
      <w:r w:rsidR="00557651" w:rsidRPr="002A6660">
        <w:t xml:space="preserve">, </w:t>
      </w:r>
      <w:r w:rsidR="006E1BC6" w:rsidRPr="002A6660">
        <w:t>as follows</w:t>
      </w:r>
      <w:r w:rsidR="00557651" w:rsidRPr="002A6660">
        <w:t xml:space="preserve">: </w:t>
      </w:r>
      <w:bookmarkEnd w:id="642"/>
    </w:p>
    <w:p w14:paraId="345C3692" w14:textId="3FFEDA05" w:rsidR="00B44F4E" w:rsidRPr="002A6660" w:rsidRDefault="00B44F4E" w:rsidP="00E81808">
      <w:pPr>
        <w:pStyle w:val="requirelevel2"/>
      </w:pPr>
      <w:r w:rsidRPr="002A6660">
        <w:t xml:space="preserve">It </w:t>
      </w:r>
      <w:r w:rsidR="00557651" w:rsidRPr="002A6660">
        <w:t>is expressed</w:t>
      </w:r>
      <w:r w:rsidRPr="002A6660">
        <w:t xml:space="preserve"> in nanoseconds, relative to </w:t>
      </w:r>
      <w:r w:rsidR="00FD1957" w:rsidRPr="002A6660">
        <w:t>the</w:t>
      </w:r>
      <w:r w:rsidRPr="002A6660">
        <w:t xml:space="preserve"> reference time</w:t>
      </w:r>
      <w:r w:rsidR="00535F6E" w:rsidRPr="002A6660">
        <w:t xml:space="preserve"> </w:t>
      </w:r>
      <w:r w:rsidR="00FD1957" w:rsidRPr="002A6660">
        <w:t xml:space="preserve">of </w:t>
      </w:r>
      <w:r w:rsidRPr="002A6660">
        <w:t xml:space="preserve">01.01.2000, 12:00, Modified Julian Date (MJD) </w:t>
      </w:r>
      <w:proofErr w:type="gramStart"/>
      <w:r w:rsidRPr="002A6660">
        <w:t>2000+0.5</w:t>
      </w:r>
      <w:r w:rsidR="00734E19" w:rsidRPr="002A6660">
        <w:t>;</w:t>
      </w:r>
      <w:proofErr w:type="gramEnd"/>
    </w:p>
    <w:p w14:paraId="7A9E658E" w14:textId="0109156F" w:rsidR="00E501CF" w:rsidRPr="002A6660" w:rsidRDefault="00E501CF" w:rsidP="00E81808">
      <w:pPr>
        <w:pStyle w:val="requirelevel2"/>
      </w:pPr>
      <w:r w:rsidRPr="002A6660">
        <w:t xml:space="preserve">It is stored in </w:t>
      </w:r>
      <w:r w:rsidR="00161F39" w:rsidRPr="002A6660">
        <w:t>a</w:t>
      </w:r>
      <w:r w:rsidRPr="002A6660">
        <w:t xml:space="preserve"> signed </w:t>
      </w:r>
      <w:proofErr w:type="gramStart"/>
      <w:r w:rsidRPr="002A6660">
        <w:t>64 bit</w:t>
      </w:r>
      <w:proofErr w:type="gramEnd"/>
      <w:r w:rsidRPr="002A6660">
        <w:t xml:space="preserve"> </w:t>
      </w:r>
      <w:proofErr w:type="gramStart"/>
      <w:r w:rsidRPr="002A6660">
        <w:t>integer</w:t>
      </w:r>
      <w:r w:rsidR="00734E19" w:rsidRPr="002A6660">
        <w:t>;</w:t>
      </w:r>
      <w:proofErr w:type="gramEnd"/>
    </w:p>
    <w:p w14:paraId="345C3693" w14:textId="0EB0E445" w:rsidR="002D39EA" w:rsidRPr="002A6660" w:rsidRDefault="002D39EA" w:rsidP="00E81808">
      <w:pPr>
        <w:pStyle w:val="requirelevel2"/>
      </w:pPr>
      <w:r w:rsidRPr="002A6660">
        <w:t xml:space="preserve">Positive values correspond to times after the reference </w:t>
      </w:r>
      <w:proofErr w:type="gramStart"/>
      <w:r w:rsidRPr="002A6660">
        <w:t>time</w:t>
      </w:r>
      <w:r w:rsidR="00734E19" w:rsidRPr="002A6660">
        <w:t>;</w:t>
      </w:r>
      <w:proofErr w:type="gramEnd"/>
    </w:p>
    <w:p w14:paraId="345C3694" w14:textId="1C33E484" w:rsidR="002D39EA" w:rsidRPr="002A6660" w:rsidRDefault="002D39EA" w:rsidP="00E81808">
      <w:pPr>
        <w:pStyle w:val="requirelevel2"/>
      </w:pPr>
      <w:r w:rsidRPr="002A6660">
        <w:t>Negative values correspond to time values before the reference time.</w:t>
      </w:r>
    </w:p>
    <w:p w14:paraId="3FCDE5D6" w14:textId="135D9813" w:rsidR="00CF540A" w:rsidRPr="002A6660" w:rsidRDefault="00B44F4E" w:rsidP="00E81808">
      <w:pPr>
        <w:pStyle w:val="NOTEnumbered"/>
        <w:rPr>
          <w:lang w:val="en-GB"/>
        </w:rPr>
      </w:pPr>
      <w:r w:rsidRPr="002A6660">
        <w:rPr>
          <w:lang w:val="en-GB"/>
        </w:rPr>
        <w:t>1</w:t>
      </w:r>
      <w:r w:rsidRPr="002A6660">
        <w:rPr>
          <w:lang w:val="en-GB"/>
        </w:rPr>
        <w:tab/>
      </w:r>
      <w:r w:rsidR="00CF540A" w:rsidRPr="002A6660">
        <w:rPr>
          <w:lang w:val="en-GB"/>
        </w:rPr>
        <w:t>Nanoseconds is the lowest level of granularity supported for time in SMP.</w:t>
      </w:r>
    </w:p>
    <w:p w14:paraId="345C3695" w14:textId="51BE6450" w:rsidR="00B44F4E" w:rsidRDefault="00CF540A" w:rsidP="00E81808">
      <w:pPr>
        <w:pStyle w:val="NOTEnumbered"/>
        <w:rPr>
          <w:lang w:val="en-GB"/>
        </w:rPr>
      </w:pPr>
      <w:r w:rsidRPr="002A6660">
        <w:rPr>
          <w:lang w:val="en-GB"/>
        </w:rPr>
        <w:t>2</w:t>
      </w:r>
      <w:r w:rsidRPr="002A6660">
        <w:rPr>
          <w:lang w:val="en-GB"/>
        </w:rPr>
        <w:tab/>
      </w:r>
      <w:r w:rsidR="006E1BC6" w:rsidRPr="002A6660">
        <w:rPr>
          <w:lang w:val="en-GB"/>
        </w:rPr>
        <w:t xml:space="preserve">DateTime </w:t>
      </w:r>
      <w:r w:rsidR="00B342B6" w:rsidRPr="002A6660">
        <w:rPr>
          <w:lang w:val="en-GB"/>
        </w:rPr>
        <w:t xml:space="preserve">allows specifying time values roughly between 1710 and 2290. </w:t>
      </w:r>
    </w:p>
    <w:p w14:paraId="101B4248" w14:textId="00CA893F" w:rsidR="00CD6720" w:rsidRDefault="00CD6720" w:rsidP="00FB1EC2">
      <w:pPr>
        <w:pStyle w:val="ECSSIEPUID"/>
        <w:spacing w:before="240"/>
      </w:pPr>
      <w:bookmarkStart w:id="643" w:name="iepuid_ECSS_E_ST_40_07_1630007"/>
      <w:r>
        <w:t>ECSS-E-ST-40-07_1630007</w:t>
      </w:r>
      <w:bookmarkEnd w:id="643"/>
    </w:p>
    <w:p w14:paraId="06498961" w14:textId="74FFD521" w:rsidR="00F45C6F" w:rsidRDefault="008D52C0" w:rsidP="00F45C6F">
      <w:pPr>
        <w:pStyle w:val="requirelevel1"/>
      </w:pPr>
      <w:r w:rsidRPr="002A6660">
        <w:t>A</w:t>
      </w:r>
      <w:r w:rsidR="001851D7" w:rsidRPr="002A6660">
        <w:t>n</w:t>
      </w:r>
      <w:r w:rsidRPr="002A6660">
        <w:t xml:space="preserve"> SMP Simple Field shall </w:t>
      </w:r>
      <w:r w:rsidR="00F45C6F" w:rsidRPr="002A6660">
        <w:t xml:space="preserve">be of </w:t>
      </w:r>
      <w:r w:rsidR="001851D7" w:rsidRPr="002A6660">
        <w:t xml:space="preserve">simple </w:t>
      </w:r>
      <w:r w:rsidRPr="002A6660">
        <w:t>type.</w:t>
      </w:r>
    </w:p>
    <w:p w14:paraId="15A04961" w14:textId="412BCCF4" w:rsidR="00CD6720" w:rsidRDefault="00CD6720" w:rsidP="00FB1EC2">
      <w:pPr>
        <w:pStyle w:val="ECSSIEPUID"/>
        <w:spacing w:before="240"/>
      </w:pPr>
      <w:bookmarkStart w:id="644" w:name="iepuid_ECSS_E_ST_40_07_1630008"/>
      <w:r>
        <w:t>ECSS-E-ST-40-07_1630008</w:t>
      </w:r>
      <w:bookmarkEnd w:id="644"/>
    </w:p>
    <w:p w14:paraId="72DDEE39" w14:textId="486287C1" w:rsidR="008D52C0" w:rsidRDefault="008D52C0" w:rsidP="00A76C21">
      <w:pPr>
        <w:pStyle w:val="requirelevel1"/>
      </w:pPr>
      <w:r w:rsidRPr="002A6660">
        <w:t xml:space="preserve">The AnySimple type shall </w:t>
      </w:r>
      <w:r w:rsidR="00F45C6F" w:rsidRPr="002A6660">
        <w:t>hold a</w:t>
      </w:r>
      <w:r w:rsidRPr="002A6660">
        <w:t xml:space="preserve"> </w:t>
      </w:r>
      <w:r w:rsidR="00F45C6F" w:rsidRPr="002A6660">
        <w:t>P</w:t>
      </w:r>
      <w:r w:rsidRPr="002A6660">
        <w:t xml:space="preserve">rimitive </w:t>
      </w:r>
      <w:r w:rsidR="00F45C6F" w:rsidRPr="002A6660">
        <w:t>T</w:t>
      </w:r>
      <w:r w:rsidRPr="002A6660">
        <w:t>ype</w:t>
      </w:r>
      <w:r w:rsidR="00F45C6F" w:rsidRPr="002A6660">
        <w:t xml:space="preserve"> as per AnySimple.h in </w:t>
      </w:r>
      <w:r w:rsidR="00AF657F" w:rsidRPr="002A6660">
        <w:t>[SMP_FILES]</w:t>
      </w:r>
      <w:r w:rsidRPr="002A6660">
        <w:t>.</w:t>
      </w:r>
    </w:p>
    <w:p w14:paraId="06FECC29" w14:textId="77EAFA96" w:rsidR="00CD6720" w:rsidRDefault="00CD6720" w:rsidP="00FB1EC2">
      <w:pPr>
        <w:pStyle w:val="ECSSIEPUID"/>
        <w:spacing w:before="240"/>
      </w:pPr>
      <w:bookmarkStart w:id="645" w:name="iepuid_ECSS_E_ST_40_07_1630009"/>
      <w:r>
        <w:t>ECSS-E-ST-40-07_1630009</w:t>
      </w:r>
      <w:bookmarkEnd w:id="645"/>
    </w:p>
    <w:p w14:paraId="470908DA" w14:textId="710D6E62" w:rsidR="008D52C0" w:rsidRPr="002A6660" w:rsidRDefault="008D52C0" w:rsidP="00A76C21">
      <w:pPr>
        <w:pStyle w:val="requirelevel1"/>
      </w:pPr>
      <w:r w:rsidRPr="002A6660">
        <w:t>The AnySimpleArray type sha</w:t>
      </w:r>
      <w:r w:rsidR="00F45C6F" w:rsidRPr="002A6660">
        <w:t>ll be</w:t>
      </w:r>
      <w:r w:rsidRPr="002A6660">
        <w:t xml:space="preserve"> an array of AnySimples</w:t>
      </w:r>
      <w:r w:rsidR="00F45C6F" w:rsidRPr="002A6660">
        <w:t xml:space="preserve"> as per AnySimpleArray</w:t>
      </w:r>
      <w:r w:rsidR="00D37C92" w:rsidRPr="002A6660">
        <w:t>.h</w:t>
      </w:r>
      <w:r w:rsidR="00F45C6F" w:rsidRPr="002A6660">
        <w:t xml:space="preserve"> in </w:t>
      </w:r>
      <w:r w:rsidR="00AF657F" w:rsidRPr="002A6660">
        <w:t>[SMP_FILES]</w:t>
      </w:r>
      <w:r w:rsidRPr="002A6660">
        <w:t>.</w:t>
      </w:r>
    </w:p>
    <w:p w14:paraId="66800056" w14:textId="0C9C4774" w:rsidR="00AC1503" w:rsidRDefault="00AC1503" w:rsidP="00161F39">
      <w:pPr>
        <w:pStyle w:val="Heading3"/>
      </w:pPr>
      <w:bookmarkStart w:id="646" w:name="_Ref470084975"/>
      <w:bookmarkStart w:id="647" w:name="_Toc501444791"/>
      <w:bookmarkStart w:id="648" w:name="_Toc501453616"/>
      <w:bookmarkStart w:id="649" w:name="_Toc501459023"/>
      <w:bookmarkStart w:id="650" w:name="_Toc501461380"/>
      <w:bookmarkStart w:id="651" w:name="_Toc501467424"/>
      <w:bookmarkStart w:id="652" w:name="_Toc501468941"/>
      <w:bookmarkStart w:id="653" w:name="_Toc501469310"/>
      <w:bookmarkStart w:id="654" w:name="_Toc513045860"/>
      <w:bookmarkStart w:id="655" w:name="_Toc205281452"/>
      <w:r w:rsidRPr="002A6660">
        <w:lastRenderedPageBreak/>
        <w:t>Time Kinds</w:t>
      </w:r>
      <w:bookmarkStart w:id="656" w:name="ECSS_E_ST_40_07_1630218"/>
      <w:bookmarkEnd w:id="646"/>
      <w:bookmarkEnd w:id="647"/>
      <w:bookmarkEnd w:id="648"/>
      <w:bookmarkEnd w:id="649"/>
      <w:bookmarkEnd w:id="650"/>
      <w:bookmarkEnd w:id="651"/>
      <w:bookmarkEnd w:id="652"/>
      <w:bookmarkEnd w:id="653"/>
      <w:bookmarkEnd w:id="654"/>
      <w:bookmarkEnd w:id="656"/>
      <w:bookmarkEnd w:id="655"/>
    </w:p>
    <w:p w14:paraId="626DE376" w14:textId="2CBC1A28" w:rsidR="00CD6720" w:rsidRPr="00CD6720" w:rsidRDefault="00CD6720" w:rsidP="00FB1EC2">
      <w:pPr>
        <w:pStyle w:val="ECSSIEPUID"/>
        <w:spacing w:before="120"/>
      </w:pPr>
      <w:bookmarkStart w:id="657" w:name="iepuid_ECSS_E_ST_40_07_1630010"/>
      <w:r>
        <w:t>ECSS-E-ST-40-07_1630010</w:t>
      </w:r>
      <w:bookmarkEnd w:id="657"/>
    </w:p>
    <w:p w14:paraId="5799D309" w14:textId="5B907B28" w:rsidR="00AC1503" w:rsidRPr="002A6660" w:rsidRDefault="00AC1503" w:rsidP="00E81808">
      <w:pPr>
        <w:pStyle w:val="requirelevel1"/>
      </w:pPr>
      <w:r w:rsidRPr="002A6660">
        <w:t xml:space="preserve">Simulation time shall be </w:t>
      </w:r>
      <w:r w:rsidR="008067DC" w:rsidRPr="002A6660">
        <w:t>used for keeping the progress of time with respect to the start of the simulation</w:t>
      </w:r>
      <w:r w:rsidRPr="002A6660">
        <w:t>, with the following properties:</w:t>
      </w:r>
    </w:p>
    <w:p w14:paraId="30FBB71C" w14:textId="21AEA243" w:rsidR="000F4595" w:rsidRPr="002A6660" w:rsidRDefault="000F4595" w:rsidP="00E81808">
      <w:pPr>
        <w:pStyle w:val="requirelevel2"/>
      </w:pPr>
      <w:r w:rsidRPr="002A6660">
        <w:t xml:space="preserve">Simulation time is a </w:t>
      </w:r>
      <w:r w:rsidR="000B3911" w:rsidRPr="002A6660">
        <w:t>non</w:t>
      </w:r>
      <w:r w:rsidR="001E17C0" w:rsidRPr="002A6660">
        <w:t>-</w:t>
      </w:r>
      <w:r w:rsidR="000B3911" w:rsidRPr="002A6660">
        <w:t xml:space="preserve">negative </w:t>
      </w:r>
      <w:r w:rsidR="008F24AF" w:rsidRPr="002A6660">
        <w:t>D</w:t>
      </w:r>
      <w:r w:rsidR="000B3911" w:rsidRPr="002A6660">
        <w:t>uration</w:t>
      </w:r>
      <w:r w:rsidR="008F24AF" w:rsidRPr="002A6660">
        <w:t xml:space="preserve"> </w:t>
      </w:r>
      <w:proofErr w:type="gramStart"/>
      <w:r w:rsidR="008F24AF" w:rsidRPr="002A6660">
        <w:t>type</w:t>
      </w:r>
      <w:r w:rsidR="00734E19" w:rsidRPr="002A6660">
        <w:t>;</w:t>
      </w:r>
      <w:proofErr w:type="gramEnd"/>
    </w:p>
    <w:p w14:paraId="4341DA69" w14:textId="5FC454FC" w:rsidR="00AC1503" w:rsidRPr="002A6660" w:rsidRDefault="00AC1503" w:rsidP="00E81808">
      <w:pPr>
        <w:pStyle w:val="requirelevel2"/>
      </w:pPr>
      <w:r w:rsidRPr="002A6660">
        <w:t xml:space="preserve">Simulation time is initialised to 0 at the beginning of the </w:t>
      </w:r>
      <w:r w:rsidR="003D19FE" w:rsidRPr="002A6660">
        <w:t xml:space="preserve">Building state as per </w:t>
      </w:r>
      <w:r w:rsidR="003D19FE" w:rsidRPr="002A6660">
        <w:fldChar w:fldCharType="begin"/>
      </w:r>
      <w:r w:rsidR="003D19FE" w:rsidRPr="002A6660">
        <w:instrText xml:space="preserve"> REF _Ref475364110 \h </w:instrText>
      </w:r>
      <w:r w:rsidR="003D19FE" w:rsidRPr="002A6660">
        <w:fldChar w:fldCharType="separate"/>
      </w:r>
      <w:r w:rsidR="00A733E3" w:rsidRPr="002A6660">
        <w:t xml:space="preserve">Table </w:t>
      </w:r>
      <w:r w:rsidR="00A733E3">
        <w:rPr>
          <w:noProof/>
        </w:rPr>
        <w:t>4</w:t>
      </w:r>
      <w:r w:rsidR="00A733E3" w:rsidRPr="002A6660">
        <w:noBreakHyphen/>
      </w:r>
      <w:r w:rsidR="00A733E3">
        <w:rPr>
          <w:noProof/>
        </w:rPr>
        <w:t>1</w:t>
      </w:r>
      <w:r w:rsidR="003D19FE" w:rsidRPr="002A6660">
        <w:fldChar w:fldCharType="end"/>
      </w:r>
      <w:r w:rsidR="00734E19" w:rsidRPr="002A6660">
        <w:t>;</w:t>
      </w:r>
    </w:p>
    <w:p w14:paraId="100A5743" w14:textId="77777777" w:rsidR="00DB302D" w:rsidRPr="002A6660" w:rsidRDefault="00AC1503" w:rsidP="00E81808">
      <w:pPr>
        <w:pStyle w:val="requirelevel2"/>
      </w:pPr>
      <w:r w:rsidRPr="002A6660">
        <w:t xml:space="preserve">Simulation time </w:t>
      </w:r>
      <w:r w:rsidR="00DB302D" w:rsidRPr="002A6660">
        <w:t>changes only when:</w:t>
      </w:r>
    </w:p>
    <w:p w14:paraId="5064B553" w14:textId="1741342D" w:rsidR="00AC1503" w:rsidRPr="002A6660" w:rsidRDefault="00DB302D" w:rsidP="00FF3E50">
      <w:pPr>
        <w:pStyle w:val="requirelevel3"/>
      </w:pPr>
      <w:r w:rsidRPr="002A6660">
        <w:t xml:space="preserve">The simulation is progressing </w:t>
      </w:r>
      <w:r w:rsidR="00AC1503" w:rsidRPr="002A6660">
        <w:t xml:space="preserve">in </w:t>
      </w:r>
      <w:r w:rsidRPr="002A6660">
        <w:t xml:space="preserve">the </w:t>
      </w:r>
      <w:r w:rsidR="00AC1503" w:rsidRPr="002A6660">
        <w:t xml:space="preserve">Executing </w:t>
      </w:r>
      <w:proofErr w:type="gramStart"/>
      <w:r w:rsidR="00AC1503" w:rsidRPr="002A6660">
        <w:t>state</w:t>
      </w:r>
      <w:r w:rsidR="00734E19" w:rsidRPr="002A6660">
        <w:t>;</w:t>
      </w:r>
      <w:proofErr w:type="gramEnd"/>
    </w:p>
    <w:p w14:paraId="63DF7EF7" w14:textId="4688D4EA" w:rsidR="00DB302D" w:rsidRPr="002A6660" w:rsidRDefault="00DB302D" w:rsidP="00FF3E50">
      <w:pPr>
        <w:pStyle w:val="requirelevel3"/>
      </w:pPr>
      <w:r w:rsidRPr="002A6660">
        <w:t xml:space="preserve">As a result of restoring </w:t>
      </w:r>
      <w:r w:rsidR="00DA72F6" w:rsidRPr="002A6660">
        <w:t xml:space="preserve">a simulation </w:t>
      </w:r>
      <w:proofErr w:type="gramStart"/>
      <w:r w:rsidRPr="002A6660">
        <w:t>state;</w:t>
      </w:r>
      <w:proofErr w:type="gramEnd"/>
    </w:p>
    <w:p w14:paraId="1AA003DE" w14:textId="684D94F8" w:rsidR="00DB302D" w:rsidRPr="002A6660" w:rsidRDefault="00DB302D" w:rsidP="00FF3E50">
      <w:pPr>
        <w:pStyle w:val="requirelevel3"/>
      </w:pPr>
      <w:r w:rsidRPr="002A6660">
        <w:t>As a result of ITimeKeeper SetSimulationTime.</w:t>
      </w:r>
    </w:p>
    <w:p w14:paraId="770F3F5B" w14:textId="5E1934E2" w:rsidR="00D634EE" w:rsidRPr="002A6660" w:rsidRDefault="00D634EE" w:rsidP="00E81808">
      <w:pPr>
        <w:pStyle w:val="requirelevel2"/>
      </w:pPr>
      <w:r w:rsidRPr="002A6660">
        <w:t xml:space="preserve">It is not specified how quickly simulation time is progressed when the simulator is in Executing </w:t>
      </w:r>
      <w:proofErr w:type="gramStart"/>
      <w:r w:rsidRPr="002A6660">
        <w:t>state</w:t>
      </w:r>
      <w:r w:rsidR="00734E19" w:rsidRPr="002A6660">
        <w:t>;</w:t>
      </w:r>
      <w:proofErr w:type="gramEnd"/>
    </w:p>
    <w:p w14:paraId="428D206C" w14:textId="51CAE963" w:rsidR="00AC1503" w:rsidRDefault="00AC1503" w:rsidP="00E81808">
      <w:pPr>
        <w:pStyle w:val="requirelevel2"/>
      </w:pPr>
      <w:r w:rsidRPr="002A6660">
        <w:t xml:space="preserve">Simulation time is </w:t>
      </w:r>
      <w:r w:rsidR="00DA72F6" w:rsidRPr="002A6660">
        <w:t xml:space="preserve">part of a simulation state, that can be </w:t>
      </w:r>
      <w:r w:rsidRPr="002A6660">
        <w:t>stored and restored</w:t>
      </w:r>
      <w:r w:rsidR="00C725E7">
        <w:t>.</w:t>
      </w:r>
    </w:p>
    <w:p w14:paraId="215BF665" w14:textId="600839B6" w:rsidR="00CD6720" w:rsidRDefault="00CD6720" w:rsidP="00CD6720">
      <w:pPr>
        <w:pStyle w:val="ECSSIEPUID"/>
      </w:pPr>
      <w:bookmarkStart w:id="658" w:name="iepuid_ECSS_E_ST_40_07_1630011"/>
      <w:r>
        <w:t>ECSS-E-ST-40-07_1630011</w:t>
      </w:r>
      <w:bookmarkEnd w:id="658"/>
    </w:p>
    <w:p w14:paraId="63AF0718" w14:textId="11996C4F" w:rsidR="00AC1503" w:rsidRPr="002A6660" w:rsidRDefault="00AC1503" w:rsidP="00E81808">
      <w:pPr>
        <w:pStyle w:val="requirelevel1"/>
      </w:pPr>
      <w:r w:rsidRPr="002A6660">
        <w:t xml:space="preserve">Mission time shall be </w:t>
      </w:r>
      <w:r w:rsidR="008067DC" w:rsidRPr="002A6660">
        <w:t>used for keeping the progress of relative time with respect to a Mission Start time</w:t>
      </w:r>
      <w:r w:rsidRPr="002A6660">
        <w:t>, with the following properties:</w:t>
      </w:r>
    </w:p>
    <w:p w14:paraId="37100B03" w14:textId="1A0A2477" w:rsidR="00892328" w:rsidRPr="002A6660" w:rsidRDefault="00892328" w:rsidP="00E81808">
      <w:pPr>
        <w:pStyle w:val="requirelevel2"/>
      </w:pPr>
      <w:r w:rsidRPr="002A6660">
        <w:t xml:space="preserve">Mission time is initialised to 0 at the beginning of the </w:t>
      </w:r>
      <w:r w:rsidR="003D19FE" w:rsidRPr="002A6660">
        <w:t xml:space="preserve">Building state as per </w:t>
      </w:r>
      <w:r w:rsidR="003D19FE" w:rsidRPr="002A6660">
        <w:fldChar w:fldCharType="begin"/>
      </w:r>
      <w:r w:rsidR="003D19FE" w:rsidRPr="002A6660">
        <w:instrText xml:space="preserve"> REF _Ref475364110 \h </w:instrText>
      </w:r>
      <w:r w:rsidR="003D19FE" w:rsidRPr="002A6660">
        <w:fldChar w:fldCharType="separate"/>
      </w:r>
      <w:r w:rsidR="00A733E3" w:rsidRPr="002A6660">
        <w:t xml:space="preserve">Table </w:t>
      </w:r>
      <w:r w:rsidR="00A733E3">
        <w:rPr>
          <w:noProof/>
        </w:rPr>
        <w:t>4</w:t>
      </w:r>
      <w:r w:rsidR="00A733E3" w:rsidRPr="002A6660">
        <w:noBreakHyphen/>
      </w:r>
      <w:r w:rsidR="00A733E3">
        <w:rPr>
          <w:noProof/>
        </w:rPr>
        <w:t>1</w:t>
      </w:r>
      <w:r w:rsidR="003D19FE" w:rsidRPr="002A6660">
        <w:fldChar w:fldCharType="end"/>
      </w:r>
      <w:r w:rsidR="00734E19" w:rsidRPr="002A6660">
        <w:t>;</w:t>
      </w:r>
    </w:p>
    <w:p w14:paraId="4CB01024" w14:textId="4BA00CDF" w:rsidR="00AC1503" w:rsidRPr="002A6660" w:rsidRDefault="00AC1503" w:rsidP="00E81808">
      <w:pPr>
        <w:pStyle w:val="requirelevel2"/>
      </w:pPr>
      <w:r w:rsidRPr="002A6660">
        <w:t xml:space="preserve">Mission Time </w:t>
      </w:r>
      <w:r w:rsidR="00FE12E1" w:rsidRPr="002A6660">
        <w:t>is</w:t>
      </w:r>
      <w:r w:rsidRPr="002A6660">
        <w:t xml:space="preserve"> calculated as a fixed offset between the current Epoch time and the given Mission start time according to the following formula: MissionTime = EpochTime – </w:t>
      </w:r>
      <w:proofErr w:type="gramStart"/>
      <w:r w:rsidRPr="002A6660">
        <w:t>MissionStartTime</w:t>
      </w:r>
      <w:r w:rsidR="00734E19" w:rsidRPr="002A6660">
        <w:t>;</w:t>
      </w:r>
      <w:proofErr w:type="gramEnd"/>
    </w:p>
    <w:p w14:paraId="1968088D" w14:textId="6622D2F7" w:rsidR="00AC1503" w:rsidRPr="002A6660" w:rsidRDefault="00AC1503" w:rsidP="00E81808">
      <w:pPr>
        <w:pStyle w:val="requirelevel2"/>
      </w:pPr>
      <w:r w:rsidRPr="002A6660">
        <w:t xml:space="preserve">The Mission time progresses with </w:t>
      </w:r>
      <w:r w:rsidR="00C76268" w:rsidRPr="002A6660">
        <w:t xml:space="preserve">Epoch </w:t>
      </w:r>
      <w:proofErr w:type="gramStart"/>
      <w:r w:rsidR="00C76268" w:rsidRPr="002A6660">
        <w:t>time</w:t>
      </w:r>
      <w:r w:rsidR="00564CE7" w:rsidRPr="002A6660">
        <w:t>;</w:t>
      </w:r>
      <w:proofErr w:type="gramEnd"/>
      <w:r w:rsidRPr="002A6660">
        <w:t xml:space="preserve"> </w:t>
      </w:r>
    </w:p>
    <w:p w14:paraId="471CCA09" w14:textId="04631FAA" w:rsidR="00AC1503" w:rsidRPr="002A6660" w:rsidRDefault="00AC1503" w:rsidP="00E81808">
      <w:pPr>
        <w:pStyle w:val="requirelevel2"/>
      </w:pPr>
      <w:r w:rsidRPr="002A6660">
        <w:t xml:space="preserve">The Mission time offset from </w:t>
      </w:r>
      <w:r w:rsidR="00C76268" w:rsidRPr="002A6660">
        <w:t>Epoch time</w:t>
      </w:r>
      <w:r w:rsidR="00D06336" w:rsidRPr="002A6660">
        <w:t>,</w:t>
      </w:r>
      <w:r w:rsidRPr="002A6660">
        <w:t xml:space="preserve"> </w:t>
      </w:r>
      <w:r w:rsidR="00C76268" w:rsidRPr="002A6660">
        <w:t xml:space="preserve">the Mission start time </w:t>
      </w:r>
      <w:r w:rsidR="00C12B3F" w:rsidRPr="002A6660">
        <w:t>changes by calls to</w:t>
      </w:r>
      <w:r w:rsidRPr="002A6660">
        <w:t>:</w:t>
      </w:r>
    </w:p>
    <w:p w14:paraId="367F99AE" w14:textId="50953581" w:rsidR="00AC1503" w:rsidRPr="002A6660" w:rsidRDefault="00AC1503" w:rsidP="00E81808">
      <w:pPr>
        <w:pStyle w:val="requirelevel3"/>
      </w:pPr>
      <w:r w:rsidRPr="002A6660">
        <w:t xml:space="preserve">the ITimeKeeper SetMissionTime </w:t>
      </w:r>
      <w:proofErr w:type="gramStart"/>
      <w:r w:rsidRPr="002A6660">
        <w:t>method</w:t>
      </w:r>
      <w:r w:rsidR="00734E19" w:rsidRPr="002A6660">
        <w:t>;</w:t>
      </w:r>
      <w:proofErr w:type="gramEnd"/>
    </w:p>
    <w:p w14:paraId="63C18730" w14:textId="7CE5B785" w:rsidR="00AC1503" w:rsidRPr="002A6660" w:rsidRDefault="00AC1503" w:rsidP="00C76268">
      <w:pPr>
        <w:pStyle w:val="requirelevel3"/>
      </w:pPr>
      <w:r w:rsidRPr="002A6660">
        <w:t>the ITimeKeeper SetMissionStart</w:t>
      </w:r>
      <w:r w:rsidR="00C76268" w:rsidRPr="002A6660">
        <w:t>Time</w:t>
      </w:r>
      <w:r w:rsidRPr="002A6660">
        <w:t xml:space="preserve"> metho</w:t>
      </w:r>
      <w:r w:rsidR="00734E19" w:rsidRPr="002A6660">
        <w:t>d</w:t>
      </w:r>
      <w:r w:rsidR="00E81808" w:rsidRPr="002A6660">
        <w:t>.</w:t>
      </w:r>
    </w:p>
    <w:p w14:paraId="594EA011" w14:textId="0CC54101" w:rsidR="00AC1503" w:rsidRPr="002A6660" w:rsidRDefault="00AC1503" w:rsidP="00E81808">
      <w:pPr>
        <w:pStyle w:val="requirelevel2"/>
      </w:pPr>
      <w:r w:rsidRPr="002A6660">
        <w:t xml:space="preserve">Mission time only progresses when the simulation environment is in Executing </w:t>
      </w:r>
      <w:proofErr w:type="gramStart"/>
      <w:r w:rsidRPr="002A6660">
        <w:t>state</w:t>
      </w:r>
      <w:r w:rsidR="00734E19" w:rsidRPr="002A6660">
        <w:t>;</w:t>
      </w:r>
      <w:proofErr w:type="gramEnd"/>
    </w:p>
    <w:p w14:paraId="385F8138" w14:textId="1ECF2059" w:rsidR="00AC1503" w:rsidRPr="002A6660" w:rsidRDefault="00AC1503" w:rsidP="00E81808">
      <w:pPr>
        <w:pStyle w:val="requirelevel2"/>
      </w:pPr>
      <w:r w:rsidRPr="002A6660">
        <w:t xml:space="preserve">Mission time is stored and restored in the storing and restoring </w:t>
      </w:r>
      <w:proofErr w:type="gramStart"/>
      <w:r w:rsidRPr="002A6660">
        <w:t>states</w:t>
      </w:r>
      <w:r w:rsidR="00734E19" w:rsidRPr="002A6660">
        <w:t>;</w:t>
      </w:r>
      <w:proofErr w:type="gramEnd"/>
    </w:p>
    <w:p w14:paraId="42ED2167" w14:textId="369ADDB9" w:rsidR="00AC1503" w:rsidRDefault="00AC1503" w:rsidP="00E81808">
      <w:pPr>
        <w:pStyle w:val="requirelevel2"/>
      </w:pPr>
      <w:r w:rsidRPr="002A6660">
        <w:t xml:space="preserve">Mission time is </w:t>
      </w:r>
      <w:r w:rsidR="00BC6906" w:rsidRPr="002A6660">
        <w:t xml:space="preserve">expressed </w:t>
      </w:r>
      <w:r w:rsidRPr="002A6660">
        <w:t xml:space="preserve">as a Duration type. </w:t>
      </w:r>
    </w:p>
    <w:p w14:paraId="6E38DD8B" w14:textId="16980773" w:rsidR="00CD6720" w:rsidRDefault="00CD6720" w:rsidP="00CD6720">
      <w:pPr>
        <w:pStyle w:val="ECSSIEPUID"/>
      </w:pPr>
      <w:bookmarkStart w:id="659" w:name="iepuid_ECSS_E_ST_40_07_1630012"/>
      <w:r>
        <w:t>ECSS-E-ST-40-07_1630012</w:t>
      </w:r>
      <w:bookmarkEnd w:id="659"/>
    </w:p>
    <w:p w14:paraId="6EF0BA6F" w14:textId="75F87D4C" w:rsidR="008B055E" w:rsidRPr="002A6660" w:rsidRDefault="008B055E" w:rsidP="00E81808">
      <w:pPr>
        <w:pStyle w:val="requirelevel1"/>
      </w:pPr>
      <w:r w:rsidRPr="002A6660">
        <w:t xml:space="preserve">Zulu time shall be time dependent on the system clock of the host </w:t>
      </w:r>
      <w:proofErr w:type="gramStart"/>
      <w:r w:rsidRPr="002A6660">
        <w:t>machine</w:t>
      </w:r>
      <w:proofErr w:type="gramEnd"/>
      <w:r w:rsidRPr="002A6660">
        <w:t xml:space="preserve"> </w:t>
      </w:r>
      <w:r w:rsidR="008A3782" w:rsidRPr="002A6660">
        <w:t xml:space="preserve">or an external clock source </w:t>
      </w:r>
      <w:r w:rsidRPr="002A6660">
        <w:t>expressed</w:t>
      </w:r>
      <w:r w:rsidR="002109A7" w:rsidRPr="002A6660">
        <w:t>, with the following properties:</w:t>
      </w:r>
    </w:p>
    <w:p w14:paraId="4DADA5B0" w14:textId="6D357B05" w:rsidR="004C23C6" w:rsidRPr="002A6660" w:rsidRDefault="00AF7528" w:rsidP="00AF7528">
      <w:pPr>
        <w:pStyle w:val="requirelevel2"/>
      </w:pPr>
      <w:r w:rsidRPr="002A6660">
        <w:t xml:space="preserve">Zulu time </w:t>
      </w:r>
      <w:r w:rsidR="002109A7" w:rsidRPr="002A6660">
        <w:t>is</w:t>
      </w:r>
      <w:r w:rsidRPr="002A6660">
        <w:t xml:space="preserve"> </w:t>
      </w:r>
      <w:r w:rsidR="00BC6906" w:rsidRPr="002A6660">
        <w:t>expressed as a</w:t>
      </w:r>
      <w:r w:rsidRPr="002A6660">
        <w:t xml:space="preserve"> D</w:t>
      </w:r>
      <w:r w:rsidR="00BC6906" w:rsidRPr="002A6660">
        <w:t>ateTime</w:t>
      </w:r>
      <w:r w:rsidRPr="002A6660">
        <w:t xml:space="preserve"> </w:t>
      </w:r>
      <w:proofErr w:type="gramStart"/>
      <w:r w:rsidRPr="002A6660">
        <w:t>type</w:t>
      </w:r>
      <w:r w:rsidR="00B62856" w:rsidRPr="002A6660">
        <w:t>;</w:t>
      </w:r>
      <w:proofErr w:type="gramEnd"/>
    </w:p>
    <w:p w14:paraId="60B7A5C0" w14:textId="13DD6C68" w:rsidR="00AF7528" w:rsidRPr="002A6660" w:rsidRDefault="00AF7528">
      <w:pPr>
        <w:pStyle w:val="requirelevel2"/>
      </w:pPr>
      <w:r w:rsidRPr="002A6660">
        <w:t xml:space="preserve">Zulu time </w:t>
      </w:r>
      <w:r w:rsidR="002109A7" w:rsidRPr="002A6660">
        <w:t>is</w:t>
      </w:r>
      <w:r w:rsidRPr="002A6660">
        <w:t xml:space="preserve"> not stored </w:t>
      </w:r>
      <w:r w:rsidR="00DA72F6" w:rsidRPr="002A6660">
        <w:t xml:space="preserve">to </w:t>
      </w:r>
      <w:r w:rsidRPr="002A6660">
        <w:t xml:space="preserve">and restored </w:t>
      </w:r>
      <w:r w:rsidR="00DA72F6" w:rsidRPr="002A6660">
        <w:t>from</w:t>
      </w:r>
      <w:r w:rsidRPr="002A6660">
        <w:t xml:space="preserve"> </w:t>
      </w:r>
      <w:r w:rsidR="00DA72F6" w:rsidRPr="002A6660">
        <w:t>simulation state</w:t>
      </w:r>
      <w:r w:rsidRPr="002A6660">
        <w:t>s.</w:t>
      </w:r>
    </w:p>
    <w:p w14:paraId="58765A52" w14:textId="6162741B" w:rsidR="000F7592" w:rsidRDefault="000F7592" w:rsidP="000F7592">
      <w:pPr>
        <w:pStyle w:val="NOTE"/>
      </w:pPr>
      <w:r w:rsidRPr="002A6660">
        <w:t>High Real Time systems sometimes use an external clock source instead of the local system clock of host machine.</w:t>
      </w:r>
    </w:p>
    <w:p w14:paraId="190D2BE4" w14:textId="29599BE0" w:rsidR="00CD6720" w:rsidRDefault="00CD6720" w:rsidP="00CD6720">
      <w:pPr>
        <w:pStyle w:val="ECSSIEPUID"/>
      </w:pPr>
      <w:bookmarkStart w:id="660" w:name="iepuid_ECSS_E_ST_40_07_1630013"/>
      <w:r>
        <w:lastRenderedPageBreak/>
        <w:t>ECSS-E-ST-40-07_1630013</w:t>
      </w:r>
      <w:bookmarkEnd w:id="660"/>
    </w:p>
    <w:p w14:paraId="0955C696" w14:textId="48F9F66F" w:rsidR="008B055E" w:rsidRPr="002A6660" w:rsidRDefault="008B055E" w:rsidP="00E81808">
      <w:pPr>
        <w:pStyle w:val="requirelevel1"/>
      </w:pPr>
      <w:r w:rsidRPr="002A6660">
        <w:t>Epoch time shall be time dependent on the Simulation time with a fixed offset</w:t>
      </w:r>
      <w:r w:rsidR="002109A7" w:rsidRPr="002A6660">
        <w:t>, with the following properties:</w:t>
      </w:r>
    </w:p>
    <w:p w14:paraId="271921E5" w14:textId="0632DB37" w:rsidR="009A74A5" w:rsidRPr="002A6660" w:rsidRDefault="002109A7" w:rsidP="009A74A5">
      <w:pPr>
        <w:pStyle w:val="requirelevel2"/>
      </w:pPr>
      <w:r w:rsidRPr="002A6660">
        <w:t xml:space="preserve">Epoch time is </w:t>
      </w:r>
      <w:r w:rsidR="00BC6906" w:rsidRPr="002A6660">
        <w:t xml:space="preserve">expressed as </w:t>
      </w:r>
      <w:r w:rsidRPr="002A6660">
        <w:t>a D</w:t>
      </w:r>
      <w:r w:rsidR="00BC6906" w:rsidRPr="002A6660">
        <w:t>ateTime</w:t>
      </w:r>
      <w:r w:rsidRPr="002A6660">
        <w:t xml:space="preserve"> </w:t>
      </w:r>
      <w:proofErr w:type="gramStart"/>
      <w:r w:rsidRPr="002A6660">
        <w:t>type</w:t>
      </w:r>
      <w:r w:rsidR="00B62856" w:rsidRPr="002A6660">
        <w:t>;</w:t>
      </w:r>
      <w:proofErr w:type="gramEnd"/>
    </w:p>
    <w:p w14:paraId="41216CC3" w14:textId="58C263B3" w:rsidR="002109A7" w:rsidRPr="002A6660" w:rsidRDefault="002109A7">
      <w:pPr>
        <w:pStyle w:val="requirelevel2"/>
      </w:pPr>
      <w:r w:rsidRPr="002A6660">
        <w:t xml:space="preserve">Epoch time is stored </w:t>
      </w:r>
      <w:r w:rsidR="00DA72F6" w:rsidRPr="002A6660">
        <w:t xml:space="preserve">to </w:t>
      </w:r>
      <w:r w:rsidRPr="002A6660">
        <w:t xml:space="preserve">and restored </w:t>
      </w:r>
      <w:r w:rsidR="00DA72F6" w:rsidRPr="002A6660">
        <w:t>from</w:t>
      </w:r>
      <w:r w:rsidRPr="002A6660">
        <w:t xml:space="preserve"> </w:t>
      </w:r>
      <w:r w:rsidR="00DA72F6" w:rsidRPr="002A6660">
        <w:t>simulation state</w:t>
      </w:r>
      <w:r w:rsidRPr="002A6660">
        <w:t>s.</w:t>
      </w:r>
    </w:p>
    <w:p w14:paraId="41C78EDB" w14:textId="6DBDB63E" w:rsidR="006E49F9" w:rsidRDefault="006E49F9" w:rsidP="008029C3">
      <w:pPr>
        <w:pStyle w:val="NOTE"/>
      </w:pPr>
      <w:r w:rsidRPr="002A6660">
        <w:t>Epoch time progresses with Simulation time.</w:t>
      </w:r>
    </w:p>
    <w:p w14:paraId="22054882" w14:textId="3FBB70ED" w:rsidR="00CD6720" w:rsidRDefault="00CD6720" w:rsidP="00CD6720">
      <w:pPr>
        <w:pStyle w:val="ECSSIEPUID"/>
      </w:pPr>
      <w:bookmarkStart w:id="661" w:name="iepuid_ECSS_E_ST_40_07_1630014"/>
      <w:r>
        <w:t>ECSS-E-ST-40-07_1630014</w:t>
      </w:r>
      <w:bookmarkEnd w:id="661"/>
    </w:p>
    <w:p w14:paraId="2920634B" w14:textId="1D6DC6C0" w:rsidR="00AD0A07" w:rsidRPr="002A6660" w:rsidRDefault="0007602C" w:rsidP="00AD0A07">
      <w:pPr>
        <w:pStyle w:val="requirelevel1"/>
      </w:pPr>
      <w:r w:rsidRPr="002A6660">
        <w:t>Epoch time may be changed with the ITimeKeeper SetEpochTime method.</w:t>
      </w:r>
    </w:p>
    <w:p w14:paraId="775BF9E0" w14:textId="48137C43" w:rsidR="00AC1503" w:rsidRPr="002A6660" w:rsidRDefault="00AB1C61" w:rsidP="008029C3">
      <w:pPr>
        <w:pStyle w:val="NOTEnumbered"/>
        <w:rPr>
          <w:lang w:val="en-GB"/>
        </w:rPr>
      </w:pPr>
      <w:r w:rsidRPr="002A6660">
        <w:rPr>
          <w:lang w:val="en-GB"/>
        </w:rPr>
        <w:t>1</w:t>
      </w:r>
      <w:r w:rsidRPr="002A6660">
        <w:rPr>
          <w:lang w:val="en-GB"/>
        </w:rPr>
        <w:tab/>
      </w:r>
      <w:r w:rsidR="00AD0A07" w:rsidRPr="002A6660">
        <w:rPr>
          <w:lang w:val="en-GB"/>
        </w:rPr>
        <w:t xml:space="preserve">ITimeKeeper SetEpochTime is defined in </w:t>
      </w:r>
      <w:r w:rsidR="0035466C" w:rsidRPr="002A6660">
        <w:rPr>
          <w:lang w:val="en-GB"/>
        </w:rPr>
        <w:t>c</w:t>
      </w:r>
      <w:r w:rsidR="00AD0A07" w:rsidRPr="002A6660">
        <w:rPr>
          <w:lang w:val="en-GB"/>
        </w:rPr>
        <w:t>lause</w:t>
      </w:r>
      <w:r w:rsidR="00180D61" w:rsidRPr="002A6660">
        <w:rPr>
          <w:lang w:val="en-GB"/>
        </w:rPr>
        <w:t xml:space="preserve"> </w:t>
      </w:r>
      <w:r w:rsidR="00180D61" w:rsidRPr="002A6660">
        <w:rPr>
          <w:lang w:val="en-GB"/>
        </w:rPr>
        <w:fldChar w:fldCharType="begin"/>
      </w:r>
      <w:r w:rsidR="00180D61" w:rsidRPr="002A6660">
        <w:rPr>
          <w:lang w:val="en-GB"/>
        </w:rPr>
        <w:instrText xml:space="preserve"> REF _Ref477511179 \w \h </w:instrText>
      </w:r>
      <w:r w:rsidR="00180D61" w:rsidRPr="002A6660">
        <w:rPr>
          <w:lang w:val="en-GB"/>
        </w:rPr>
      </w:r>
      <w:r w:rsidR="00180D61" w:rsidRPr="002A6660">
        <w:rPr>
          <w:lang w:val="en-GB"/>
        </w:rPr>
        <w:fldChar w:fldCharType="separate"/>
      </w:r>
      <w:r w:rsidR="00A733E3">
        <w:rPr>
          <w:lang w:val="en-GB"/>
        </w:rPr>
        <w:t>5.3.2</w:t>
      </w:r>
      <w:r w:rsidR="00180D61" w:rsidRPr="002A6660">
        <w:rPr>
          <w:lang w:val="en-GB"/>
        </w:rPr>
        <w:fldChar w:fldCharType="end"/>
      </w:r>
      <w:r w:rsidR="001F058F" w:rsidRPr="002A6660">
        <w:rPr>
          <w:lang w:val="en-GB"/>
        </w:rPr>
        <w:t>.</w:t>
      </w:r>
    </w:p>
    <w:p w14:paraId="5BE54820" w14:textId="62CF6B9D" w:rsidR="00AD0A07" w:rsidRPr="002A6660" w:rsidRDefault="00AB1C61" w:rsidP="008029C3">
      <w:pPr>
        <w:pStyle w:val="NOTEnumbered"/>
        <w:rPr>
          <w:lang w:val="en-GB"/>
        </w:rPr>
      </w:pPr>
      <w:r w:rsidRPr="002A6660">
        <w:rPr>
          <w:lang w:val="en-GB"/>
        </w:rPr>
        <w:t>2</w:t>
      </w:r>
      <w:r w:rsidRPr="002A6660">
        <w:rPr>
          <w:lang w:val="en-GB"/>
        </w:rPr>
        <w:tab/>
      </w:r>
      <w:r w:rsidR="00AD0A07" w:rsidRPr="002A6660">
        <w:rPr>
          <w:lang w:val="en-GB"/>
        </w:rPr>
        <w:t>Mission Time is affected by the ITimeKeeper SetEpochTime method</w:t>
      </w:r>
      <w:r w:rsidR="001F058F" w:rsidRPr="002A6660">
        <w:rPr>
          <w:lang w:val="en-GB"/>
        </w:rPr>
        <w:t>.</w:t>
      </w:r>
    </w:p>
    <w:p w14:paraId="605B0974" w14:textId="14E81BCD" w:rsidR="00AC1503" w:rsidRDefault="00AC1503" w:rsidP="00AB5DFE">
      <w:pPr>
        <w:pStyle w:val="Heading3"/>
      </w:pPr>
      <w:bookmarkStart w:id="662" w:name="_Ref176528515"/>
      <w:bookmarkStart w:id="663" w:name="_Ref476748374"/>
      <w:bookmarkStart w:id="664" w:name="_Toc501444792"/>
      <w:bookmarkStart w:id="665" w:name="_Toc501453617"/>
      <w:bookmarkStart w:id="666" w:name="_Toc501459024"/>
      <w:bookmarkStart w:id="667" w:name="_Toc501461381"/>
      <w:bookmarkStart w:id="668" w:name="_Toc501467425"/>
      <w:bookmarkStart w:id="669" w:name="_Toc501468942"/>
      <w:bookmarkStart w:id="670" w:name="_Toc501469311"/>
      <w:bookmarkStart w:id="671" w:name="_Toc513045861"/>
      <w:bookmarkStart w:id="672" w:name="_Toc205281453"/>
      <w:r w:rsidRPr="002A6660">
        <w:t>Path string</w:t>
      </w:r>
      <w:bookmarkStart w:id="673" w:name="ECSS_E_ST_40_07_1630219"/>
      <w:bookmarkEnd w:id="662"/>
      <w:bookmarkEnd w:id="663"/>
      <w:bookmarkEnd w:id="664"/>
      <w:bookmarkEnd w:id="665"/>
      <w:bookmarkEnd w:id="666"/>
      <w:bookmarkEnd w:id="667"/>
      <w:bookmarkEnd w:id="668"/>
      <w:bookmarkEnd w:id="669"/>
      <w:bookmarkEnd w:id="670"/>
      <w:bookmarkEnd w:id="671"/>
      <w:bookmarkEnd w:id="673"/>
      <w:bookmarkEnd w:id="672"/>
    </w:p>
    <w:p w14:paraId="277F49F0" w14:textId="59443415" w:rsidR="00CD6720" w:rsidRPr="00CD6720" w:rsidRDefault="00CD6720" w:rsidP="00CD6720">
      <w:pPr>
        <w:pStyle w:val="ECSSIEPUID"/>
      </w:pPr>
      <w:bookmarkStart w:id="674" w:name="iepuid_ECSS_E_ST_40_07_1630015"/>
      <w:r>
        <w:t>ECSS-E-ST-40-07_1630015</w:t>
      </w:r>
      <w:bookmarkEnd w:id="674"/>
    </w:p>
    <w:p w14:paraId="1F868507" w14:textId="0BB660F9" w:rsidR="00AC1503" w:rsidRPr="002A6660" w:rsidRDefault="00AC1503" w:rsidP="00E81808">
      <w:pPr>
        <w:pStyle w:val="requirelevel1"/>
      </w:pPr>
      <w:r w:rsidRPr="002A6660">
        <w:t>A</w:t>
      </w:r>
      <w:r w:rsidR="00006FD1" w:rsidRPr="002A6660">
        <w:t>n</w:t>
      </w:r>
      <w:r w:rsidRPr="002A6660">
        <w:t xml:space="preserve"> SMP path string shall be a representation </w:t>
      </w:r>
      <w:r w:rsidR="00006FD1" w:rsidRPr="002A6660">
        <w:t xml:space="preserve">of </w:t>
      </w:r>
      <w:r w:rsidRPr="002A6660">
        <w:t>a valid route from an SMP object in the hierarchy to another SMP object.</w:t>
      </w:r>
    </w:p>
    <w:p w14:paraId="06AA27E0" w14:textId="77777777" w:rsidR="00AC1503" w:rsidRPr="002A6660" w:rsidRDefault="00AC1503" w:rsidP="00AB5DFE">
      <w:pPr>
        <w:pStyle w:val="NOTEnumbered"/>
        <w:rPr>
          <w:lang w:val="en-GB"/>
        </w:rPr>
      </w:pPr>
      <w:r w:rsidRPr="002A6660">
        <w:rPr>
          <w:lang w:val="en-GB"/>
        </w:rPr>
        <w:t>1</w:t>
      </w:r>
      <w:r w:rsidRPr="002A6660">
        <w:rPr>
          <w:lang w:val="en-GB"/>
        </w:rPr>
        <w:tab/>
        <w:t xml:space="preserve">Examples of valid path strings: </w:t>
      </w:r>
    </w:p>
    <w:p w14:paraId="48C8770B" w14:textId="441B413C" w:rsidR="00AC1503" w:rsidRPr="002A6660" w:rsidRDefault="00AC1503" w:rsidP="00AB5DFE">
      <w:pPr>
        <w:pStyle w:val="NOTEbul"/>
      </w:pPr>
      <w:r w:rsidRPr="002A6660">
        <w:t>/Satellite/Receivers/Receiver1</w:t>
      </w:r>
    </w:p>
    <w:p w14:paraId="4D8BC374" w14:textId="1DB60680" w:rsidR="00AC1503" w:rsidRPr="002A6660" w:rsidRDefault="00F359EE" w:rsidP="00AB5DFE">
      <w:pPr>
        <w:pStyle w:val="NOTEbul"/>
      </w:pPr>
      <w:r w:rsidRPr="002A6660">
        <w:t>/</w:t>
      </w:r>
      <w:r w:rsidR="00AC1503" w:rsidRPr="002A6660">
        <w:t>Logger</w:t>
      </w:r>
    </w:p>
    <w:p w14:paraId="05D6068C" w14:textId="1876BD23" w:rsidR="00AC1503" w:rsidRPr="002A6660" w:rsidRDefault="00F359EE" w:rsidP="00AB5DFE">
      <w:pPr>
        <w:pStyle w:val="NOTEbul"/>
      </w:pPr>
      <w:r w:rsidRPr="002A6660">
        <w:t>/</w:t>
      </w:r>
      <w:r w:rsidR="00AC1503" w:rsidRPr="002A6660">
        <w:t>Logger</w:t>
      </w:r>
      <w:r w:rsidRPr="002A6660">
        <w:t>/</w:t>
      </w:r>
    </w:p>
    <w:p w14:paraId="7EC5CE52" w14:textId="4A8122B1" w:rsidR="00AC1503" w:rsidRPr="002A6660" w:rsidRDefault="00AC1503" w:rsidP="00AB5DFE">
      <w:pPr>
        <w:pStyle w:val="NOTEbul"/>
      </w:pPr>
      <w:proofErr w:type="gramStart"/>
      <w:r w:rsidRPr="002A6660">
        <w:t>..</w:t>
      </w:r>
      <w:r w:rsidR="00F359EE" w:rsidRPr="002A6660">
        <w:t>/</w:t>
      </w:r>
      <w:r w:rsidRPr="002A6660">
        <w:t>..</w:t>
      </w:r>
      <w:proofErr w:type="gramEnd"/>
      <w:r w:rsidR="00F359EE" w:rsidRPr="002A6660">
        <w:t>/</w:t>
      </w:r>
      <w:r w:rsidRPr="002A6660">
        <w:t>Transmitters/Transmitter4</w:t>
      </w:r>
    </w:p>
    <w:p w14:paraId="0589191A" w14:textId="4B0BBEC6" w:rsidR="00AC1503" w:rsidRPr="002A6660" w:rsidRDefault="00AC1503" w:rsidP="00AB5DFE">
      <w:pPr>
        <w:pStyle w:val="NOTEbul"/>
      </w:pPr>
      <w:proofErr w:type="gramStart"/>
      <w:r w:rsidRPr="002A6660">
        <w:t>./</w:t>
      </w:r>
      <w:proofErr w:type="gramEnd"/>
      <w:r w:rsidRPr="002A6660">
        <w:t>Satellite</w:t>
      </w:r>
      <w:proofErr w:type="gramStart"/>
      <w:r w:rsidRPr="002A6660">
        <w:t>/..</w:t>
      </w:r>
      <w:proofErr w:type="gramEnd"/>
      <w:r w:rsidRPr="002A6660">
        <w:t xml:space="preserve">/Satellite//Receivers/ </w:t>
      </w:r>
    </w:p>
    <w:p w14:paraId="7794B0EA" w14:textId="77777777" w:rsidR="00AC1503" w:rsidRPr="002A6660" w:rsidRDefault="00AC1503" w:rsidP="00AB5DFE">
      <w:pPr>
        <w:pStyle w:val="NOTEnumbered"/>
        <w:rPr>
          <w:lang w:val="en-GB"/>
        </w:rPr>
      </w:pPr>
      <w:r w:rsidRPr="002A6660">
        <w:rPr>
          <w:lang w:val="en-GB"/>
        </w:rPr>
        <w:t>2</w:t>
      </w:r>
      <w:r w:rsidRPr="002A6660">
        <w:rPr>
          <w:lang w:val="en-GB"/>
        </w:rPr>
        <w:tab/>
        <w:t>Examples of invalid path strings:</w:t>
      </w:r>
    </w:p>
    <w:p w14:paraId="1E54033C" w14:textId="571CAD40" w:rsidR="00AC1503" w:rsidRPr="002A6660" w:rsidRDefault="00AC1503" w:rsidP="00AB5DFE">
      <w:pPr>
        <w:pStyle w:val="NOTEbul"/>
      </w:pPr>
      <w:r w:rsidRPr="002A6660">
        <w:t>“</w:t>
      </w:r>
      <w:proofErr w:type="gramStart"/>
      <w:r w:rsidR="00F359EE" w:rsidRPr="002A6660">
        <w:t>/</w:t>
      </w:r>
      <w:r w:rsidRPr="002A6660">
        <w:t>..</w:t>
      </w:r>
      <w:proofErr w:type="gramEnd"/>
      <w:r w:rsidRPr="002A6660">
        <w:t xml:space="preserve">”, parent of root object </w:t>
      </w:r>
      <w:proofErr w:type="gramStart"/>
      <w:r w:rsidRPr="002A6660">
        <w:t>do</w:t>
      </w:r>
      <w:proofErr w:type="gramEnd"/>
      <w:r w:rsidRPr="002A6660">
        <w:t xml:space="preserve"> not exist</w:t>
      </w:r>
    </w:p>
    <w:p w14:paraId="180CE2CD" w14:textId="288EF6CD" w:rsidR="00AC1503" w:rsidRDefault="00AC1503" w:rsidP="00AB5DFE">
      <w:pPr>
        <w:pStyle w:val="NOTEbul"/>
      </w:pPr>
      <w:r w:rsidRPr="002A6660">
        <w:t>“…”, meaning of triple dots not defined.</w:t>
      </w:r>
    </w:p>
    <w:p w14:paraId="0F9EE2E7" w14:textId="5D7375E2" w:rsidR="00CD6720" w:rsidRDefault="00CD6720" w:rsidP="00CD6720">
      <w:pPr>
        <w:pStyle w:val="ECSSIEPUID"/>
      </w:pPr>
      <w:bookmarkStart w:id="675" w:name="iepuid_ECSS_E_ST_40_07_1630016"/>
      <w:r>
        <w:t>ECSS-E-ST-40-07_1630016</w:t>
      </w:r>
      <w:bookmarkEnd w:id="675"/>
    </w:p>
    <w:p w14:paraId="41658952" w14:textId="77777777" w:rsidR="00AC1503" w:rsidRPr="002A6660" w:rsidRDefault="00AC1503" w:rsidP="00183188">
      <w:pPr>
        <w:pStyle w:val="requirelevel1"/>
        <w:keepNext/>
      </w:pPr>
      <w:r w:rsidRPr="002A6660">
        <w:t>Both Absolute and Relative path strings shall be supported and distinguished as follows:</w:t>
      </w:r>
    </w:p>
    <w:p w14:paraId="6F51E721" w14:textId="6E872920" w:rsidR="00AC1503" w:rsidRPr="002A6660" w:rsidRDefault="00AC1503" w:rsidP="00AB5DFE">
      <w:pPr>
        <w:pStyle w:val="requirelevel2"/>
      </w:pPr>
      <w:r w:rsidRPr="002A6660">
        <w:t>Paths starting with a delimiter are absolute path</w:t>
      </w:r>
      <w:r w:rsidR="00006FD1" w:rsidRPr="002A6660">
        <w:t>s</w:t>
      </w:r>
      <w:r w:rsidRPr="002A6660">
        <w:t xml:space="preserve"> from the simulation root </w:t>
      </w:r>
      <w:proofErr w:type="gramStart"/>
      <w:r w:rsidRPr="002A6660">
        <w:t>object</w:t>
      </w:r>
      <w:r w:rsidR="00C725E7">
        <w:t>;</w:t>
      </w:r>
      <w:proofErr w:type="gramEnd"/>
    </w:p>
    <w:p w14:paraId="341CBCBF" w14:textId="317E4142" w:rsidR="00AC1503" w:rsidRDefault="00AC1503" w:rsidP="00AB5DFE">
      <w:pPr>
        <w:pStyle w:val="requirelevel2"/>
      </w:pPr>
      <w:r w:rsidRPr="002A6660">
        <w:t>Paths not starting with a delimiter are relative path</w:t>
      </w:r>
      <w:r w:rsidR="00006FD1" w:rsidRPr="002A6660">
        <w:t>s</w:t>
      </w:r>
      <w:r w:rsidRPr="002A6660">
        <w:t xml:space="preserve"> from the current object.</w:t>
      </w:r>
    </w:p>
    <w:p w14:paraId="539A58DE" w14:textId="635018F5" w:rsidR="00CD6720" w:rsidRDefault="00CD6720" w:rsidP="00CD6720">
      <w:pPr>
        <w:pStyle w:val="ECSSIEPUID"/>
      </w:pPr>
      <w:bookmarkStart w:id="676" w:name="iepuid_ECSS_E_ST_40_07_1630017"/>
      <w:r>
        <w:t>ECSS-E-ST-40-07_1630017</w:t>
      </w:r>
      <w:bookmarkEnd w:id="676"/>
    </w:p>
    <w:p w14:paraId="4D81CA78" w14:textId="12DA66D1" w:rsidR="00AC1503" w:rsidRDefault="00AC1503" w:rsidP="00E81808">
      <w:pPr>
        <w:pStyle w:val="requirelevel1"/>
      </w:pPr>
      <w:r w:rsidRPr="002A6660">
        <w:t>The</w:t>
      </w:r>
      <w:r w:rsidRPr="002A6660" w:rsidDel="00F359EE">
        <w:t xml:space="preserve"> </w:t>
      </w:r>
      <w:r w:rsidRPr="002A6660">
        <w:t xml:space="preserve">delimiter between </w:t>
      </w:r>
      <w:r w:rsidR="00D22E5E" w:rsidRPr="002A6660">
        <w:t xml:space="preserve">component </w:t>
      </w:r>
      <w:r w:rsidRPr="002A6660">
        <w:t xml:space="preserve">names in the path string shall </w:t>
      </w:r>
      <w:proofErr w:type="gramStart"/>
      <w:r w:rsidRPr="002A6660">
        <w:t>be</w:t>
      </w:r>
      <w:r w:rsidRPr="002A6660" w:rsidDel="00F359EE">
        <w:t xml:space="preserve"> </w:t>
      </w:r>
      <w:r w:rsidR="00F359EE" w:rsidRPr="002A6660">
        <w:t>”</w:t>
      </w:r>
      <w:proofErr w:type="gramEnd"/>
      <w:r w:rsidR="00F359EE" w:rsidRPr="002A6660">
        <w:t>/”.</w:t>
      </w:r>
    </w:p>
    <w:p w14:paraId="5FA72469" w14:textId="2A2CAABC" w:rsidR="00CD6720" w:rsidRDefault="00CD6720" w:rsidP="00CD6720">
      <w:pPr>
        <w:pStyle w:val="ECSSIEPUID"/>
      </w:pPr>
      <w:bookmarkStart w:id="677" w:name="iepuid_ECSS_E_ST_40_07_1630018"/>
      <w:r>
        <w:lastRenderedPageBreak/>
        <w:t>ECSS-E-ST-40-07_1630018</w:t>
      </w:r>
      <w:bookmarkEnd w:id="677"/>
    </w:p>
    <w:p w14:paraId="69E4EFDA" w14:textId="51502B54" w:rsidR="00D22E5E" w:rsidRPr="002A6660" w:rsidRDefault="00D22E5E" w:rsidP="000F729E">
      <w:pPr>
        <w:pStyle w:val="requirelevel1"/>
        <w:keepNext/>
      </w:pPr>
      <w:r w:rsidRPr="002A6660">
        <w:t>The delimiter</w:t>
      </w:r>
      <w:r w:rsidR="0061130E" w:rsidRPr="002A6660">
        <w:t>s</w:t>
      </w:r>
      <w:r w:rsidRPr="002A6660">
        <w:t xml:space="preserve"> between components and its </w:t>
      </w:r>
      <w:r w:rsidR="0061130E" w:rsidRPr="002A6660">
        <w:t xml:space="preserve">children objects </w:t>
      </w:r>
      <w:r w:rsidRPr="002A6660">
        <w:t xml:space="preserve">that are not components shall be either “/” or “.”. </w:t>
      </w:r>
    </w:p>
    <w:p w14:paraId="2A9105E0" w14:textId="0E9EB8EE" w:rsidR="00B25045" w:rsidRDefault="00B25045" w:rsidP="004E19A1">
      <w:pPr>
        <w:pStyle w:val="NOTE"/>
      </w:pPr>
      <w:r w:rsidRPr="002A6660">
        <w:t>This allows “Compon</w:t>
      </w:r>
      <w:r w:rsidR="0061130E" w:rsidRPr="002A6660">
        <w:t>en</w:t>
      </w:r>
      <w:r w:rsidRPr="002A6660">
        <w:t>t.Operation()” to be used as path.</w:t>
      </w:r>
    </w:p>
    <w:p w14:paraId="7A2932A3" w14:textId="19888F8D" w:rsidR="00CD6720" w:rsidRDefault="00CD6720" w:rsidP="00285511">
      <w:pPr>
        <w:pStyle w:val="ECSSIEPUID"/>
        <w:spacing w:before="240"/>
      </w:pPr>
      <w:bookmarkStart w:id="678" w:name="iepuid_ECSS_E_ST_40_07_1630019"/>
      <w:r>
        <w:t>ECSS-E-ST-40-07_1630019</w:t>
      </w:r>
      <w:bookmarkEnd w:id="678"/>
    </w:p>
    <w:p w14:paraId="21DB8CE2" w14:textId="26F7E320" w:rsidR="00AC1503" w:rsidRDefault="00AC1503" w:rsidP="00E81808">
      <w:pPr>
        <w:pStyle w:val="requirelevel1"/>
      </w:pPr>
      <w:r w:rsidRPr="002A6660">
        <w:t>Trailing delimiters shall be allowed in path strings.</w:t>
      </w:r>
    </w:p>
    <w:p w14:paraId="0ED1005F" w14:textId="0307E367" w:rsidR="00CD6720" w:rsidRDefault="00CD6720" w:rsidP="00CD6720">
      <w:pPr>
        <w:pStyle w:val="ECSSIEPUID"/>
      </w:pPr>
      <w:bookmarkStart w:id="679" w:name="iepuid_ECSS_E_ST_40_07_1630020"/>
      <w:r>
        <w:t>ECSS-E-ST-40-07_1630020</w:t>
      </w:r>
      <w:bookmarkEnd w:id="679"/>
    </w:p>
    <w:p w14:paraId="7EB86F26" w14:textId="60ABA44F" w:rsidR="00AC1503" w:rsidRDefault="00AC1503" w:rsidP="00E81808">
      <w:pPr>
        <w:pStyle w:val="requirelevel1"/>
      </w:pPr>
      <w:r w:rsidRPr="002A6660">
        <w:t>It shall be possible to reference the parent object by the “..” string.</w:t>
      </w:r>
    </w:p>
    <w:p w14:paraId="33CB45E4" w14:textId="1845087C" w:rsidR="00CD6720" w:rsidRDefault="00CD6720" w:rsidP="00CD6720">
      <w:pPr>
        <w:pStyle w:val="ECSSIEPUID"/>
      </w:pPr>
      <w:bookmarkStart w:id="680" w:name="iepuid_ECSS_E_ST_40_07_1630021"/>
      <w:r>
        <w:t>ECSS-E-ST-40-07_1630021</w:t>
      </w:r>
      <w:bookmarkEnd w:id="680"/>
    </w:p>
    <w:p w14:paraId="048CF5BA" w14:textId="77777777" w:rsidR="00AC1503" w:rsidRPr="002A6660" w:rsidRDefault="00AC1503" w:rsidP="00E81808">
      <w:pPr>
        <w:pStyle w:val="requirelevel1"/>
      </w:pPr>
      <w:r w:rsidRPr="002A6660">
        <w:t>It shall be possible to reference the current object by:</w:t>
      </w:r>
    </w:p>
    <w:p w14:paraId="2EBB89DB" w14:textId="77777777" w:rsidR="00AC1503" w:rsidRPr="002A6660" w:rsidRDefault="00AC1503" w:rsidP="0010081A">
      <w:pPr>
        <w:pStyle w:val="requirelevel2"/>
        <w:tabs>
          <w:tab w:val="clear" w:pos="3119"/>
          <w:tab w:val="num" w:pos="4014"/>
        </w:tabs>
        <w:ind w:left="4014"/>
      </w:pPr>
      <w:r w:rsidRPr="002A6660">
        <w:t xml:space="preserve">the “.” string </w:t>
      </w:r>
    </w:p>
    <w:p w14:paraId="6BA4739E" w14:textId="77777777" w:rsidR="00AC1503" w:rsidRPr="002A6660" w:rsidRDefault="00AC1503" w:rsidP="0010081A">
      <w:pPr>
        <w:pStyle w:val="requirelevel2"/>
        <w:tabs>
          <w:tab w:val="clear" w:pos="3119"/>
          <w:tab w:val="num" w:pos="4014"/>
        </w:tabs>
        <w:ind w:left="4014"/>
      </w:pPr>
      <w:r w:rsidRPr="002A6660">
        <w:t>an empty string “”</w:t>
      </w:r>
    </w:p>
    <w:p w14:paraId="52240CFD" w14:textId="34E21C94" w:rsidR="0011131E" w:rsidRPr="002A6660" w:rsidRDefault="0011131E" w:rsidP="004E19A1">
      <w:pPr>
        <w:pStyle w:val="NOTE"/>
      </w:pPr>
      <w:r w:rsidRPr="002A6660">
        <w:t>This allows the following to be used as path to operations of current object:</w:t>
      </w:r>
    </w:p>
    <w:p w14:paraId="34D45F31" w14:textId="3CF525BB" w:rsidR="0011131E" w:rsidRPr="002A6660" w:rsidRDefault="0011131E" w:rsidP="008820A4">
      <w:pPr>
        <w:pStyle w:val="NOTEbul"/>
      </w:pPr>
      <w:proofErr w:type="gramStart"/>
      <w:r w:rsidRPr="002A6660">
        <w:t>.Operation</w:t>
      </w:r>
      <w:proofErr w:type="gramEnd"/>
      <w:r w:rsidRPr="002A6660">
        <w:t>()</w:t>
      </w:r>
    </w:p>
    <w:p w14:paraId="33E6EBE9" w14:textId="2B63298E" w:rsidR="0011131E" w:rsidRDefault="0011131E" w:rsidP="008820A4">
      <w:pPr>
        <w:pStyle w:val="NOTEbul"/>
      </w:pPr>
      <w:proofErr w:type="gramStart"/>
      <w:r w:rsidRPr="002A6660">
        <w:t>./Operation(</w:t>
      </w:r>
      <w:proofErr w:type="gramEnd"/>
      <w:r w:rsidRPr="002A6660">
        <w:t>)</w:t>
      </w:r>
    </w:p>
    <w:p w14:paraId="163E0262" w14:textId="63EE1C40" w:rsidR="00CD6720" w:rsidRDefault="00CD6720" w:rsidP="00285511">
      <w:pPr>
        <w:pStyle w:val="ECSSIEPUID"/>
        <w:spacing w:before="240"/>
      </w:pPr>
      <w:bookmarkStart w:id="681" w:name="iepuid_ECSS_E_ST_40_07_1630022"/>
      <w:r>
        <w:t>ECSS-E-ST-40-07_1630022</w:t>
      </w:r>
      <w:bookmarkEnd w:id="681"/>
    </w:p>
    <w:p w14:paraId="5D69A605" w14:textId="6930FD49" w:rsidR="00E75B6B" w:rsidRPr="002A6660" w:rsidRDefault="001F625C" w:rsidP="00E81808">
      <w:pPr>
        <w:pStyle w:val="requirelevel1"/>
      </w:pPr>
      <w:r w:rsidRPr="002A6660">
        <w:t>The path string shall allow a</w:t>
      </w:r>
      <w:r w:rsidR="00E75B6B" w:rsidRPr="002A6660">
        <w:t xml:space="preserve">n element in an array </w:t>
      </w:r>
      <w:r w:rsidRPr="002A6660">
        <w:t xml:space="preserve">to </w:t>
      </w:r>
      <w:r w:rsidR="00E75B6B" w:rsidRPr="002A6660">
        <w:t xml:space="preserve">be identified by “[n]” trailing the array name where “n” is the </w:t>
      </w:r>
      <w:proofErr w:type="gramStart"/>
      <w:r w:rsidR="00425BF2" w:rsidRPr="002A6660">
        <w:t>zero based</w:t>
      </w:r>
      <w:proofErr w:type="gramEnd"/>
      <w:r w:rsidR="00425BF2" w:rsidRPr="002A6660">
        <w:t xml:space="preserve"> element index</w:t>
      </w:r>
      <w:r w:rsidR="0061130E" w:rsidRPr="002A6660">
        <w:t>, with no delimiter</w:t>
      </w:r>
      <w:r w:rsidR="00E75B6B" w:rsidRPr="002A6660">
        <w:t>.</w:t>
      </w:r>
    </w:p>
    <w:p w14:paraId="70E61423" w14:textId="49077D3B" w:rsidR="00E75B6B" w:rsidRPr="002A6660" w:rsidRDefault="0011131E" w:rsidP="0017205C">
      <w:pPr>
        <w:pStyle w:val="NOTE"/>
      </w:pPr>
      <w:r w:rsidRPr="002A6660">
        <w:t xml:space="preserve">This allows the following to be used for </w:t>
      </w:r>
      <w:r w:rsidR="00E75B6B" w:rsidRPr="002A6660">
        <w:t xml:space="preserve">addressing element 2 of </w:t>
      </w:r>
      <w:r w:rsidR="0050635A" w:rsidRPr="002A6660">
        <w:t xml:space="preserve">an </w:t>
      </w:r>
      <w:r w:rsidR="00E75B6B" w:rsidRPr="002A6660">
        <w:t>array “</w:t>
      </w:r>
      <w:r w:rsidR="0050635A" w:rsidRPr="002A6660">
        <w:t>MyArray</w:t>
      </w:r>
      <w:r w:rsidR="00E75B6B" w:rsidRPr="002A6660">
        <w:t>”</w:t>
      </w:r>
      <w:r w:rsidR="0061130E" w:rsidRPr="002A6660">
        <w:t xml:space="preserve"> in MyModel</w:t>
      </w:r>
      <w:r w:rsidR="00E75B6B" w:rsidRPr="002A6660">
        <w:t>:</w:t>
      </w:r>
    </w:p>
    <w:p w14:paraId="03A5D041" w14:textId="08B40C9A" w:rsidR="00E75B6B" w:rsidRPr="002A6660" w:rsidRDefault="00E75B6B" w:rsidP="00F41B73">
      <w:pPr>
        <w:pStyle w:val="NOTEbul"/>
      </w:pPr>
      <w:r w:rsidRPr="002A6660">
        <w:t>My</w:t>
      </w:r>
      <w:r w:rsidR="0061130E" w:rsidRPr="002A6660">
        <w:t>Model</w:t>
      </w:r>
      <w:r w:rsidRPr="002A6660">
        <w:t>/</w:t>
      </w:r>
      <w:proofErr w:type="gramStart"/>
      <w:r w:rsidR="0050635A" w:rsidRPr="002A6660">
        <w:t>MyArray</w:t>
      </w:r>
      <w:r w:rsidRPr="002A6660">
        <w:t>[</w:t>
      </w:r>
      <w:proofErr w:type="gramEnd"/>
      <w:r w:rsidRPr="002A6660">
        <w:t>2]</w:t>
      </w:r>
    </w:p>
    <w:p w14:paraId="172B0F3E" w14:textId="57F7CE39" w:rsidR="0061130E" w:rsidRPr="002A6660" w:rsidRDefault="0061130E" w:rsidP="00F41B73">
      <w:pPr>
        <w:pStyle w:val="NOTEbul"/>
      </w:pPr>
      <w:r w:rsidRPr="002A6660">
        <w:t>MyModel.MyArray[2]</w:t>
      </w:r>
    </w:p>
    <w:p w14:paraId="345C36D8" w14:textId="40BEBB5C" w:rsidR="006D2A35" w:rsidRDefault="006D2A35" w:rsidP="00D14DDD">
      <w:pPr>
        <w:pStyle w:val="Heading3"/>
      </w:pPr>
      <w:bookmarkStart w:id="682" w:name="_Ref476995153"/>
      <w:bookmarkStart w:id="683" w:name="_Toc501444794"/>
      <w:bookmarkStart w:id="684" w:name="_Toc501453619"/>
      <w:bookmarkStart w:id="685" w:name="_Toc501459026"/>
      <w:bookmarkStart w:id="686" w:name="_Toc501461383"/>
      <w:bookmarkStart w:id="687" w:name="_Toc501467427"/>
      <w:bookmarkStart w:id="688" w:name="_Toc501468944"/>
      <w:bookmarkStart w:id="689" w:name="_Toc501469313"/>
      <w:bookmarkStart w:id="690" w:name="_Toc513045863"/>
      <w:bookmarkStart w:id="691" w:name="_Toc205281454"/>
      <w:r w:rsidRPr="002A6660">
        <w:t>Universally Unique Identifiers</w:t>
      </w:r>
      <w:bookmarkEnd w:id="682"/>
      <w:r w:rsidR="00240EEA" w:rsidRPr="002A6660">
        <w:t xml:space="preserve"> (UUID)</w:t>
      </w:r>
      <w:bookmarkStart w:id="692" w:name="ECSS_E_ST_40_07_1630220"/>
      <w:bookmarkEnd w:id="683"/>
      <w:bookmarkEnd w:id="684"/>
      <w:bookmarkEnd w:id="685"/>
      <w:bookmarkEnd w:id="686"/>
      <w:bookmarkEnd w:id="687"/>
      <w:bookmarkEnd w:id="688"/>
      <w:bookmarkEnd w:id="689"/>
      <w:bookmarkEnd w:id="690"/>
      <w:bookmarkEnd w:id="692"/>
      <w:bookmarkEnd w:id="691"/>
    </w:p>
    <w:p w14:paraId="702698C7" w14:textId="13BFFAC3" w:rsidR="00CD6720" w:rsidRPr="00CD6720" w:rsidRDefault="00CD6720" w:rsidP="00285511">
      <w:pPr>
        <w:pStyle w:val="ECSSIEPUID"/>
        <w:spacing w:before="240"/>
      </w:pPr>
      <w:bookmarkStart w:id="693" w:name="iepuid_ECSS_E_ST_40_07_1630023"/>
      <w:r>
        <w:t>ECSS-E-ST-40-07_1630023</w:t>
      </w:r>
      <w:bookmarkEnd w:id="693"/>
    </w:p>
    <w:p w14:paraId="345C36D9" w14:textId="1BC3501D" w:rsidR="006D2A35" w:rsidRPr="002A6660" w:rsidRDefault="000D1479" w:rsidP="00E81808">
      <w:pPr>
        <w:pStyle w:val="requirelevel1"/>
      </w:pPr>
      <w:r w:rsidRPr="002A6660">
        <w:t xml:space="preserve">All SMP </w:t>
      </w:r>
      <w:r w:rsidR="00673FC9" w:rsidRPr="002A6660">
        <w:t xml:space="preserve">types </w:t>
      </w:r>
      <w:r w:rsidRPr="002A6660">
        <w:t xml:space="preserve">shall have a unique UUID as per Uuid.h in </w:t>
      </w:r>
      <w:r w:rsidR="00AF657F" w:rsidRPr="002A6660">
        <w:t>[SMP_FILES]</w:t>
      </w:r>
      <w:r w:rsidR="009820CC" w:rsidRPr="002A6660">
        <w:t>.</w:t>
      </w:r>
    </w:p>
    <w:p w14:paraId="3526F2C8" w14:textId="56E5DDB4" w:rsidR="000D1479" w:rsidRPr="002A6660" w:rsidRDefault="000D1479" w:rsidP="00CD6074">
      <w:pPr>
        <w:pStyle w:val="NOTEnumbered"/>
        <w:rPr>
          <w:lang w:val="en-GB"/>
        </w:rPr>
      </w:pPr>
      <w:r w:rsidRPr="002A6660">
        <w:rPr>
          <w:lang w:val="en-GB"/>
        </w:rPr>
        <w:t>1</w:t>
      </w:r>
      <w:r w:rsidRPr="002A6660">
        <w:rPr>
          <w:lang w:val="en-GB"/>
        </w:rPr>
        <w:tab/>
        <w:t>The UUID follows the specification from Open Group</w:t>
      </w:r>
      <w:r w:rsidR="00CD6074" w:rsidRPr="002A6660">
        <w:rPr>
          <w:lang w:val="en-GB"/>
        </w:rPr>
        <w:t xml:space="preserve"> (http://pubs.opengroup.org/onlinepubs/9629399/apdxa.htm)</w:t>
      </w:r>
      <w:r w:rsidRPr="002A6660">
        <w:rPr>
          <w:lang w:val="en-GB"/>
        </w:rPr>
        <w:t xml:space="preserve"> </w:t>
      </w:r>
    </w:p>
    <w:p w14:paraId="22B9DD49" w14:textId="73DEABA2" w:rsidR="000D1479" w:rsidRPr="002A6660" w:rsidRDefault="000D1479" w:rsidP="00E81808">
      <w:pPr>
        <w:pStyle w:val="NOTEnumbered"/>
        <w:rPr>
          <w:lang w:val="en-GB"/>
        </w:rPr>
      </w:pPr>
      <w:r w:rsidRPr="002A6660">
        <w:rPr>
          <w:lang w:val="en-GB"/>
        </w:rPr>
        <w:t>2</w:t>
      </w:r>
      <w:r w:rsidRPr="002A6660">
        <w:rPr>
          <w:lang w:val="en-GB"/>
        </w:rPr>
        <w:tab/>
        <w:t>The UUID is a 128 bit long unique identifier</w:t>
      </w:r>
      <w:r w:rsidR="009820CC" w:rsidRPr="002A6660">
        <w:rPr>
          <w:lang w:val="en-GB"/>
        </w:rPr>
        <w:t>.</w:t>
      </w:r>
    </w:p>
    <w:p w14:paraId="0EFDE130" w14:textId="00652AC6" w:rsidR="003C5609" w:rsidRPr="002A6660" w:rsidRDefault="000D1479" w:rsidP="00E81808">
      <w:pPr>
        <w:pStyle w:val="NOTEnumbered"/>
        <w:rPr>
          <w:lang w:val="en-GB"/>
        </w:rPr>
      </w:pPr>
      <w:r w:rsidRPr="002A6660">
        <w:rPr>
          <w:lang w:val="en-GB"/>
        </w:rPr>
        <w:t>3</w:t>
      </w:r>
      <w:r w:rsidRPr="002A6660">
        <w:rPr>
          <w:lang w:val="en-GB"/>
        </w:rPr>
        <w:tab/>
        <w:t xml:space="preserve">The UUID allows </w:t>
      </w:r>
      <w:r w:rsidR="003C5609" w:rsidRPr="002A6660">
        <w:rPr>
          <w:lang w:val="en-GB"/>
        </w:rPr>
        <w:t>for example to:</w:t>
      </w:r>
    </w:p>
    <w:p w14:paraId="7AFBFCC3" w14:textId="6978E936" w:rsidR="003C5609" w:rsidRPr="002A6660" w:rsidRDefault="00280D0C" w:rsidP="00530C39">
      <w:pPr>
        <w:pStyle w:val="NOTEbul"/>
      </w:pPr>
      <w:r w:rsidRPr="002A6660">
        <w:t xml:space="preserve">Uniquely identify </w:t>
      </w:r>
      <w:r w:rsidR="00530C39" w:rsidRPr="002A6660">
        <w:t xml:space="preserve">types defined in catalogues </w:t>
      </w:r>
      <w:r w:rsidRPr="002A6660">
        <w:t xml:space="preserve">so that can be bound </w:t>
      </w:r>
      <w:r w:rsidR="000D1479" w:rsidRPr="002A6660">
        <w:t>with implementation</w:t>
      </w:r>
      <w:r w:rsidR="00530C39" w:rsidRPr="002A6660">
        <w:t>s defined within packages</w:t>
      </w:r>
      <w:r w:rsidR="000D1479" w:rsidRPr="002A6660">
        <w:t xml:space="preserve">. </w:t>
      </w:r>
    </w:p>
    <w:p w14:paraId="2197696D" w14:textId="134F1111" w:rsidR="000D1479" w:rsidRPr="002A6660" w:rsidRDefault="003C5609" w:rsidP="00E81808">
      <w:pPr>
        <w:pStyle w:val="NOTEbul"/>
      </w:pPr>
      <w:r w:rsidRPr="002A6660">
        <w:t>U</w:t>
      </w:r>
      <w:r w:rsidR="000D1479" w:rsidRPr="002A6660">
        <w:t>niq</w:t>
      </w:r>
      <w:r w:rsidRPr="002A6660">
        <w:t>ue</w:t>
      </w:r>
      <w:r w:rsidR="000D1479" w:rsidRPr="002A6660">
        <w:t>ly identify link</w:t>
      </w:r>
      <w:r w:rsidR="00280D0C" w:rsidRPr="002A6660">
        <w:t>ed</w:t>
      </w:r>
      <w:r w:rsidR="000D1479" w:rsidRPr="002A6660">
        <w:t xml:space="preserve"> </w:t>
      </w:r>
      <w:r w:rsidR="00280D0C" w:rsidRPr="002A6660">
        <w:t>elements within a</w:t>
      </w:r>
      <w:r w:rsidR="000D1479" w:rsidRPr="002A6660">
        <w:t xml:space="preserve"> Catalogue.</w:t>
      </w:r>
    </w:p>
    <w:p w14:paraId="345C36DA" w14:textId="4703D70B" w:rsidR="006D2A35" w:rsidRDefault="006D2A35" w:rsidP="00D14DDD">
      <w:pPr>
        <w:pStyle w:val="Heading3"/>
      </w:pPr>
      <w:bookmarkStart w:id="694" w:name="_Toc501444795"/>
      <w:bookmarkStart w:id="695" w:name="_Toc501453620"/>
      <w:bookmarkStart w:id="696" w:name="_Toc501459027"/>
      <w:bookmarkStart w:id="697" w:name="_Toc501461384"/>
      <w:bookmarkStart w:id="698" w:name="_Toc501467428"/>
      <w:bookmarkStart w:id="699" w:name="_Toc501468945"/>
      <w:bookmarkStart w:id="700" w:name="_Toc501469314"/>
      <w:bookmarkStart w:id="701" w:name="_Toc513045864"/>
      <w:bookmarkStart w:id="702" w:name="_Toc205281455"/>
      <w:r w:rsidRPr="002A6660">
        <w:lastRenderedPageBreak/>
        <w:t xml:space="preserve">Exception </w:t>
      </w:r>
      <w:r w:rsidR="00FF7D2F" w:rsidRPr="002A6660">
        <w:t>specification</w:t>
      </w:r>
      <w:bookmarkStart w:id="703" w:name="ECSS_E_ST_40_07_1630221"/>
      <w:bookmarkEnd w:id="694"/>
      <w:bookmarkEnd w:id="695"/>
      <w:bookmarkEnd w:id="696"/>
      <w:bookmarkEnd w:id="697"/>
      <w:bookmarkEnd w:id="698"/>
      <w:bookmarkEnd w:id="699"/>
      <w:bookmarkEnd w:id="700"/>
      <w:bookmarkEnd w:id="701"/>
      <w:bookmarkEnd w:id="703"/>
      <w:bookmarkEnd w:id="702"/>
    </w:p>
    <w:p w14:paraId="795D906B" w14:textId="157A4765" w:rsidR="00CD6720" w:rsidRPr="00CD6720" w:rsidRDefault="00CD6720" w:rsidP="00CD6720">
      <w:pPr>
        <w:pStyle w:val="ECSSIEPUID"/>
      </w:pPr>
      <w:bookmarkStart w:id="704" w:name="iepuid_ECSS_E_ST_40_07_1630024"/>
      <w:r>
        <w:t>ECSS-E-ST-40-07_1630024</w:t>
      </w:r>
      <w:bookmarkEnd w:id="704"/>
    </w:p>
    <w:p w14:paraId="5DA00653" w14:textId="2EE51B7D" w:rsidR="008A7F1C" w:rsidRPr="002A6660" w:rsidRDefault="006F3442" w:rsidP="00A85212">
      <w:pPr>
        <w:pStyle w:val="requirelevel1"/>
        <w:keepNext/>
        <w:keepLines/>
      </w:pPr>
      <w:bookmarkStart w:id="705" w:name="_Ref475019115"/>
      <w:r w:rsidRPr="002A6660">
        <w:t>All SMP exception</w:t>
      </w:r>
      <w:r w:rsidR="004E321E" w:rsidRPr="002A6660">
        <w:t>s</w:t>
      </w:r>
      <w:r w:rsidRPr="002A6660">
        <w:t xml:space="preserve"> shall inherit from the Exception class </w:t>
      </w:r>
      <w:r w:rsidR="00E902C7" w:rsidRPr="002A6660">
        <w:t>as per</w:t>
      </w:r>
      <w:r w:rsidRPr="002A6660">
        <w:t xml:space="preserve"> </w:t>
      </w:r>
      <w:r w:rsidR="006E1BC6" w:rsidRPr="002A6660">
        <w:t xml:space="preserve">Exception.h in </w:t>
      </w:r>
      <w:r w:rsidR="00AF657F" w:rsidRPr="002A6660">
        <w:t>[SMP_FILES]</w:t>
      </w:r>
      <w:r w:rsidR="008A7F1C" w:rsidRPr="002A6660">
        <w:t xml:space="preserve"> providing the following information:</w:t>
      </w:r>
    </w:p>
    <w:p w14:paraId="071AE19D" w14:textId="50621B51" w:rsidR="008A7F1C" w:rsidRPr="002A6660" w:rsidRDefault="008A7F1C" w:rsidP="00E81808">
      <w:pPr>
        <w:pStyle w:val="requirelevel2"/>
      </w:pPr>
      <w:r w:rsidRPr="002A6660">
        <w:t xml:space="preserve">The description of the </w:t>
      </w:r>
      <w:proofErr w:type="gramStart"/>
      <w:r w:rsidRPr="002A6660">
        <w:t>exception</w:t>
      </w:r>
      <w:r w:rsidR="009820CC" w:rsidRPr="002A6660">
        <w:t>;</w:t>
      </w:r>
      <w:proofErr w:type="gramEnd"/>
    </w:p>
    <w:p w14:paraId="207C8C87" w14:textId="545D210B" w:rsidR="008A7F1C" w:rsidRPr="002A6660" w:rsidRDefault="008A7F1C" w:rsidP="00E81808">
      <w:pPr>
        <w:pStyle w:val="requirelevel2"/>
      </w:pPr>
      <w:r w:rsidRPr="002A6660">
        <w:t xml:space="preserve">The </w:t>
      </w:r>
      <w:r w:rsidR="00E902C7" w:rsidRPr="002A6660">
        <w:t xml:space="preserve">name </w:t>
      </w:r>
      <w:r w:rsidRPr="002A6660">
        <w:t xml:space="preserve">of the </w:t>
      </w:r>
      <w:proofErr w:type="gramStart"/>
      <w:r w:rsidRPr="002A6660">
        <w:t>exception</w:t>
      </w:r>
      <w:r w:rsidR="009820CC" w:rsidRPr="002A6660">
        <w:t>;</w:t>
      </w:r>
      <w:proofErr w:type="gramEnd"/>
    </w:p>
    <w:p w14:paraId="60F3ABA9" w14:textId="265C51AB" w:rsidR="00186BC7" w:rsidRPr="002A6660" w:rsidRDefault="008A7F1C" w:rsidP="00E81808">
      <w:pPr>
        <w:pStyle w:val="requirelevel2"/>
      </w:pPr>
      <w:r w:rsidRPr="002A6660">
        <w:t xml:space="preserve">The exception </w:t>
      </w:r>
      <w:proofErr w:type="gramStart"/>
      <w:r w:rsidRPr="002A6660">
        <w:t>message</w:t>
      </w:r>
      <w:r w:rsidR="00186BC7" w:rsidRPr="002A6660">
        <w:t>;</w:t>
      </w:r>
      <w:bookmarkEnd w:id="705"/>
      <w:proofErr w:type="gramEnd"/>
    </w:p>
    <w:p w14:paraId="345C36F2" w14:textId="4340CBE8" w:rsidR="006F3442" w:rsidRPr="002A6660" w:rsidRDefault="00186BC7" w:rsidP="00E81808">
      <w:pPr>
        <w:pStyle w:val="requirelevel2"/>
      </w:pPr>
      <w:r w:rsidRPr="002A6660">
        <w:t>The sender of the exception when the exception originates from an SMP Object.</w:t>
      </w:r>
    </w:p>
    <w:p w14:paraId="345C36F3" w14:textId="2F7A171F" w:rsidR="006F3442" w:rsidRPr="002A6660" w:rsidRDefault="006F3442" w:rsidP="00E81808">
      <w:pPr>
        <w:pStyle w:val="NOTE"/>
      </w:pPr>
      <w:r w:rsidRPr="002A6660">
        <w:t>This covers both exception</w:t>
      </w:r>
      <w:r w:rsidR="00CF540A" w:rsidRPr="002A6660">
        <w:t>s</w:t>
      </w:r>
      <w:r w:rsidRPr="002A6660">
        <w:t xml:space="preserve"> defined in this standard and user defined exceptions. </w:t>
      </w:r>
    </w:p>
    <w:p w14:paraId="345C371B" w14:textId="5D3A7BE7" w:rsidR="006D2A35" w:rsidRPr="002A6660" w:rsidRDefault="00585FC1" w:rsidP="00A85212">
      <w:pPr>
        <w:pStyle w:val="Heading2"/>
      </w:pPr>
      <w:bookmarkStart w:id="706" w:name="_Toc483384430"/>
      <w:bookmarkStart w:id="707" w:name="_Toc483384750"/>
      <w:bookmarkStart w:id="708" w:name="_Toc485304743"/>
      <w:bookmarkStart w:id="709" w:name="_Toc485307227"/>
      <w:bookmarkStart w:id="710" w:name="_Ref477510084"/>
      <w:bookmarkStart w:id="711" w:name="_Toc501444796"/>
      <w:bookmarkStart w:id="712" w:name="_Toc501453621"/>
      <w:bookmarkStart w:id="713" w:name="_Toc501459028"/>
      <w:bookmarkStart w:id="714" w:name="_Toc501461385"/>
      <w:bookmarkStart w:id="715" w:name="_Toc501467429"/>
      <w:bookmarkStart w:id="716" w:name="_Toc501468946"/>
      <w:bookmarkStart w:id="717" w:name="_Toc501469315"/>
      <w:bookmarkStart w:id="718" w:name="_Toc513045865"/>
      <w:bookmarkStart w:id="719" w:name="_Toc205281456"/>
      <w:bookmarkEnd w:id="706"/>
      <w:bookmarkEnd w:id="707"/>
      <w:bookmarkEnd w:id="708"/>
      <w:bookmarkEnd w:id="709"/>
      <w:r w:rsidRPr="002A6660">
        <w:t xml:space="preserve">Components </w:t>
      </w:r>
      <w:r w:rsidR="0030766B" w:rsidRPr="002A6660">
        <w:t xml:space="preserve">and Objects </w:t>
      </w:r>
      <w:r w:rsidR="006D2A35" w:rsidRPr="002A6660">
        <w:t>interfaces</w:t>
      </w:r>
      <w:bookmarkStart w:id="720" w:name="ECSS_E_ST_40_07_1630222"/>
      <w:bookmarkEnd w:id="710"/>
      <w:bookmarkEnd w:id="711"/>
      <w:bookmarkEnd w:id="712"/>
      <w:bookmarkEnd w:id="713"/>
      <w:bookmarkEnd w:id="714"/>
      <w:bookmarkEnd w:id="715"/>
      <w:bookmarkEnd w:id="716"/>
      <w:bookmarkEnd w:id="717"/>
      <w:bookmarkEnd w:id="718"/>
      <w:bookmarkEnd w:id="720"/>
      <w:bookmarkEnd w:id="719"/>
    </w:p>
    <w:p w14:paraId="1AE707A7" w14:textId="0F119E2C" w:rsidR="00E17533" w:rsidRDefault="00E17533" w:rsidP="00A85212">
      <w:pPr>
        <w:pStyle w:val="Heading3"/>
        <w:spacing w:before="360"/>
      </w:pPr>
      <w:bookmarkStart w:id="721" w:name="_Ref528066620"/>
      <w:bookmarkStart w:id="722" w:name="_Toc205281457"/>
      <w:r w:rsidRPr="002A6660">
        <w:t>Object Specification (IObject)</w:t>
      </w:r>
      <w:bookmarkStart w:id="723" w:name="ECSS_E_ST_40_07_1630223"/>
      <w:bookmarkEnd w:id="721"/>
      <w:bookmarkEnd w:id="723"/>
      <w:bookmarkEnd w:id="722"/>
    </w:p>
    <w:p w14:paraId="31EDC578" w14:textId="09BD4B03" w:rsidR="00CD6720" w:rsidRPr="00CD6720" w:rsidRDefault="00CD6720" w:rsidP="00285511">
      <w:pPr>
        <w:pStyle w:val="ECSSIEPUID"/>
        <w:spacing w:before="120"/>
      </w:pPr>
      <w:bookmarkStart w:id="724" w:name="iepuid_ECSS_E_ST_40_07_1630025"/>
      <w:r>
        <w:t>ECSS-E-ST-40-07_1630025</w:t>
      </w:r>
      <w:bookmarkEnd w:id="724"/>
    </w:p>
    <w:p w14:paraId="2C1D619E" w14:textId="3EB5DCFF" w:rsidR="00E17533" w:rsidRPr="002A6660" w:rsidRDefault="00E17533" w:rsidP="00E17533">
      <w:pPr>
        <w:pStyle w:val="requirelevel1"/>
      </w:pPr>
      <w:bookmarkStart w:id="725" w:name="_Ref177381149"/>
      <w:r w:rsidRPr="002A6660">
        <w:t xml:space="preserve">All SMP objects shall provide the following features as per IObject.h in </w:t>
      </w:r>
      <w:r w:rsidR="00AF657F" w:rsidRPr="002A6660">
        <w:t>[SMP_FILES]</w:t>
      </w:r>
      <w:r w:rsidRPr="002A6660">
        <w:t>:</w:t>
      </w:r>
      <w:bookmarkEnd w:id="725"/>
    </w:p>
    <w:p w14:paraId="7E36BCF7" w14:textId="77777777" w:rsidR="00E17533" w:rsidRPr="002A6660" w:rsidRDefault="00E17533" w:rsidP="00E17533">
      <w:pPr>
        <w:pStyle w:val="requirelevel2"/>
      </w:pPr>
      <w:r w:rsidRPr="002A6660">
        <w:t>If the object is not an array element, a name of the object as follows:</w:t>
      </w:r>
    </w:p>
    <w:p w14:paraId="14FC5661" w14:textId="77777777" w:rsidR="00E17533" w:rsidRPr="002A6660" w:rsidRDefault="00E17533" w:rsidP="00E17533">
      <w:pPr>
        <w:pStyle w:val="requirelevel3"/>
      </w:pPr>
      <w:r w:rsidRPr="002A6660">
        <w:t xml:space="preserve">Not be </w:t>
      </w:r>
      <w:proofErr w:type="gramStart"/>
      <w:r w:rsidRPr="002A6660">
        <w:t>empty;</w:t>
      </w:r>
      <w:proofErr w:type="gramEnd"/>
    </w:p>
    <w:p w14:paraId="2F8A8A73" w14:textId="77777777" w:rsidR="00E17533" w:rsidRPr="002A6660" w:rsidRDefault="00E17533" w:rsidP="00E17533">
      <w:pPr>
        <w:pStyle w:val="requirelevel3"/>
      </w:pPr>
      <w:r w:rsidRPr="002A6660">
        <w:t xml:space="preserve">Start with a </w:t>
      </w:r>
      <w:proofErr w:type="gramStart"/>
      <w:r w:rsidRPr="002A6660">
        <w:t>letter;</w:t>
      </w:r>
      <w:proofErr w:type="gramEnd"/>
    </w:p>
    <w:p w14:paraId="70EE34FE" w14:textId="4ADF9E48" w:rsidR="00E17533" w:rsidRPr="002A6660" w:rsidRDefault="00E17533" w:rsidP="00E17533">
      <w:pPr>
        <w:pStyle w:val="requirelevel3"/>
      </w:pPr>
      <w:r w:rsidRPr="002A6660">
        <w:t xml:space="preserve">Contain only letters, digits, </w:t>
      </w:r>
      <w:r w:rsidR="004203B9" w:rsidRPr="002A6660">
        <w:t>and</w:t>
      </w:r>
      <w:r w:rsidR="00E206F2" w:rsidRPr="002A6660">
        <w:t xml:space="preserve"> </w:t>
      </w:r>
      <w:r w:rsidRPr="002A6660">
        <w:t>underscore (ʺ_ʺ</w:t>
      </w:r>
      <w:proofErr w:type="gramStart"/>
      <w:r w:rsidRPr="002A6660">
        <w:t>);</w:t>
      </w:r>
      <w:proofErr w:type="gramEnd"/>
    </w:p>
    <w:p w14:paraId="7D73DE98" w14:textId="4B773315" w:rsidR="00E17533" w:rsidRPr="002A6660" w:rsidRDefault="00E17533" w:rsidP="00E17533">
      <w:pPr>
        <w:pStyle w:val="requirelevel3"/>
      </w:pPr>
      <w:bookmarkStart w:id="726" w:name="_Ref519241785"/>
      <w:r w:rsidRPr="002A6660">
        <w:t>Not be an ISO/ANSI C++ keyword.</w:t>
      </w:r>
      <w:bookmarkEnd w:id="726"/>
    </w:p>
    <w:p w14:paraId="612F63D4" w14:textId="778330EA" w:rsidR="00E17533" w:rsidRPr="002A6660" w:rsidRDefault="00E17533" w:rsidP="00E17533">
      <w:pPr>
        <w:pStyle w:val="requirelevel2"/>
      </w:pPr>
      <w:r w:rsidRPr="002A6660">
        <w:t xml:space="preserve">If the object is an array element, </w:t>
      </w:r>
      <w:r w:rsidR="00640751" w:rsidRPr="002A6660">
        <w:t xml:space="preserve">the name shall be </w:t>
      </w:r>
      <w:r w:rsidR="004203B9" w:rsidRPr="002A6660">
        <w:t>“[i</w:t>
      </w:r>
      <w:proofErr w:type="gramStart"/>
      <w:r w:rsidR="004203B9" w:rsidRPr="002A6660">
        <w:t>]“ where</w:t>
      </w:r>
      <w:proofErr w:type="gramEnd"/>
      <w:r w:rsidR="004203B9" w:rsidRPr="002A6660">
        <w:t xml:space="preserve"> “i” is a </w:t>
      </w:r>
      <w:proofErr w:type="gramStart"/>
      <w:r w:rsidR="004203B9" w:rsidRPr="002A6660">
        <w:t>zero based</w:t>
      </w:r>
      <w:proofErr w:type="gramEnd"/>
      <w:r w:rsidR="004203B9" w:rsidRPr="002A6660">
        <w:t xml:space="preserve"> element </w:t>
      </w:r>
      <w:proofErr w:type="gramStart"/>
      <w:r w:rsidR="004203B9" w:rsidRPr="002A6660">
        <w:t>index</w:t>
      </w:r>
      <w:r w:rsidRPr="002A6660">
        <w:t>;</w:t>
      </w:r>
      <w:proofErr w:type="gramEnd"/>
    </w:p>
    <w:p w14:paraId="7215AA88" w14:textId="77777777" w:rsidR="00E17533" w:rsidRPr="002A6660" w:rsidRDefault="00E17533" w:rsidP="00E17533">
      <w:pPr>
        <w:pStyle w:val="requirelevel2"/>
      </w:pPr>
      <w:r w:rsidRPr="002A6660">
        <w:t xml:space="preserve">A description of the </w:t>
      </w:r>
      <w:proofErr w:type="gramStart"/>
      <w:r w:rsidRPr="002A6660">
        <w:t>object;</w:t>
      </w:r>
      <w:proofErr w:type="gramEnd"/>
    </w:p>
    <w:p w14:paraId="443C2089" w14:textId="77777777" w:rsidR="00E17533" w:rsidRPr="002A6660" w:rsidRDefault="00E17533" w:rsidP="00E17533">
      <w:pPr>
        <w:pStyle w:val="requirelevel2"/>
      </w:pPr>
      <w:r w:rsidRPr="002A6660">
        <w:t>The parent object as follows:</w:t>
      </w:r>
    </w:p>
    <w:p w14:paraId="51B90ECC" w14:textId="77777777" w:rsidR="00E17533" w:rsidRPr="002A6660" w:rsidRDefault="00E17533" w:rsidP="00E17533">
      <w:pPr>
        <w:pStyle w:val="requirelevel3"/>
      </w:pPr>
      <w:r w:rsidRPr="002A6660">
        <w:t xml:space="preserve">An IObject pointer to the parent if the object has a </w:t>
      </w:r>
      <w:proofErr w:type="gramStart"/>
      <w:r w:rsidRPr="002A6660">
        <w:t>parent;</w:t>
      </w:r>
      <w:proofErr w:type="gramEnd"/>
    </w:p>
    <w:p w14:paraId="43797895" w14:textId="5572AC30" w:rsidR="00E17533" w:rsidRPr="002A6660" w:rsidRDefault="00E17533" w:rsidP="00E17533">
      <w:pPr>
        <w:pStyle w:val="requirelevel3"/>
      </w:pPr>
      <w:r w:rsidRPr="002A6660">
        <w:t xml:space="preserve">A </w:t>
      </w:r>
      <w:r w:rsidR="005A07F2" w:rsidRPr="002A6660">
        <w:t xml:space="preserve">nullptr </w:t>
      </w:r>
      <w:r w:rsidRPr="002A6660">
        <w:t>if the object does not have a parent.</w:t>
      </w:r>
    </w:p>
    <w:p w14:paraId="5DB61A93" w14:textId="461A3682" w:rsidR="005B6F2D" w:rsidRPr="002A6660" w:rsidRDefault="005B6F2D" w:rsidP="00CD7F01">
      <w:pPr>
        <w:pStyle w:val="requirelevel2"/>
      </w:pPr>
      <w:r w:rsidRPr="002A6660">
        <w:t>A collection of contained or child objects, each accessed by its name.</w:t>
      </w:r>
    </w:p>
    <w:p w14:paraId="2613C91E" w14:textId="3B332CB8" w:rsidR="00E17533" w:rsidRPr="002A6660" w:rsidRDefault="00E17533" w:rsidP="00E17533">
      <w:pPr>
        <w:pStyle w:val="NOTEnumbered"/>
        <w:rPr>
          <w:lang w:val="en-GB"/>
        </w:rPr>
      </w:pPr>
      <w:r w:rsidRPr="002A6660">
        <w:rPr>
          <w:lang w:val="en-GB"/>
        </w:rPr>
        <w:t>1</w:t>
      </w:r>
      <w:r w:rsidRPr="002A6660">
        <w:rPr>
          <w:lang w:val="en-GB"/>
        </w:rPr>
        <w:tab/>
        <w:t>The Object description may be empty.</w:t>
      </w:r>
    </w:p>
    <w:p w14:paraId="60174755" w14:textId="77777777" w:rsidR="00E17533" w:rsidRPr="002A6660" w:rsidRDefault="00E17533" w:rsidP="00E17533">
      <w:pPr>
        <w:pStyle w:val="NOTEnumbered"/>
        <w:rPr>
          <w:lang w:val="en-GB"/>
        </w:rPr>
      </w:pPr>
      <w:r w:rsidRPr="002A6660">
        <w:rPr>
          <w:lang w:val="en-GB"/>
        </w:rPr>
        <w:t>2</w:t>
      </w:r>
      <w:r w:rsidRPr="002A6660">
        <w:rPr>
          <w:lang w:val="en-GB"/>
        </w:rPr>
        <w:tab/>
        <w:t>All SMP elements inherit from the IObject interface including:</w:t>
      </w:r>
    </w:p>
    <w:p w14:paraId="781873FF" w14:textId="77777777" w:rsidR="00E17533" w:rsidRPr="002A6660" w:rsidRDefault="00E17533" w:rsidP="00A85212">
      <w:pPr>
        <w:pStyle w:val="NOTEbul"/>
        <w:ind w:left="4537" w:hanging="284"/>
      </w:pPr>
      <w:r w:rsidRPr="002A6660">
        <w:t>Entry Points</w:t>
      </w:r>
    </w:p>
    <w:p w14:paraId="5D2701F5" w14:textId="77777777" w:rsidR="00E17533" w:rsidRPr="002A6660" w:rsidRDefault="00E17533" w:rsidP="00A85212">
      <w:pPr>
        <w:pStyle w:val="NOTEbul"/>
        <w:ind w:left="4537" w:hanging="284"/>
      </w:pPr>
      <w:r w:rsidRPr="002A6660">
        <w:t>Event Sinks and Sources</w:t>
      </w:r>
    </w:p>
    <w:p w14:paraId="3C830BD1" w14:textId="77777777" w:rsidR="00E17533" w:rsidRPr="002A6660" w:rsidRDefault="00E17533" w:rsidP="00A85212">
      <w:pPr>
        <w:pStyle w:val="NOTEbul"/>
        <w:ind w:left="4537" w:hanging="284"/>
      </w:pPr>
      <w:r w:rsidRPr="002A6660">
        <w:t>Fields</w:t>
      </w:r>
    </w:p>
    <w:p w14:paraId="0A69156A" w14:textId="77777777" w:rsidR="00E17533" w:rsidRPr="002A6660" w:rsidRDefault="00E17533" w:rsidP="00A85212">
      <w:pPr>
        <w:pStyle w:val="NOTEbul"/>
        <w:ind w:left="4537" w:hanging="284"/>
      </w:pPr>
      <w:r w:rsidRPr="002A6660">
        <w:t>Containers</w:t>
      </w:r>
    </w:p>
    <w:p w14:paraId="7C6737BB" w14:textId="77777777" w:rsidR="00E17533" w:rsidRPr="002A6660" w:rsidRDefault="00E17533" w:rsidP="00A85212">
      <w:pPr>
        <w:pStyle w:val="NOTEbul"/>
        <w:ind w:left="4537" w:hanging="284"/>
      </w:pPr>
      <w:r w:rsidRPr="002A6660">
        <w:t>References</w:t>
      </w:r>
    </w:p>
    <w:p w14:paraId="1ED1F1EE" w14:textId="77777777" w:rsidR="00E17533" w:rsidRPr="002A6660" w:rsidRDefault="00E17533" w:rsidP="00A85212">
      <w:pPr>
        <w:pStyle w:val="NOTEbul"/>
        <w:ind w:left="4537" w:hanging="284"/>
      </w:pPr>
      <w:r w:rsidRPr="002A6660">
        <w:t>Failures</w:t>
      </w:r>
    </w:p>
    <w:p w14:paraId="773AE7A3" w14:textId="77777777" w:rsidR="00E17533" w:rsidRPr="002A6660" w:rsidRDefault="00E17533" w:rsidP="00A85212">
      <w:pPr>
        <w:pStyle w:val="NOTEbul"/>
        <w:ind w:left="4537" w:hanging="284"/>
      </w:pPr>
      <w:r w:rsidRPr="002A6660">
        <w:t>Components</w:t>
      </w:r>
    </w:p>
    <w:p w14:paraId="29D5508D" w14:textId="77777777" w:rsidR="00E17533" w:rsidRPr="002A6660" w:rsidRDefault="00E17533" w:rsidP="00A85212">
      <w:pPr>
        <w:pStyle w:val="NOTEbul"/>
        <w:ind w:left="4537" w:hanging="284"/>
      </w:pPr>
      <w:r w:rsidRPr="002A6660">
        <w:lastRenderedPageBreak/>
        <w:t>Composites</w:t>
      </w:r>
    </w:p>
    <w:p w14:paraId="0497491C" w14:textId="77777777" w:rsidR="00E17533" w:rsidRPr="002A6660" w:rsidRDefault="00E17533" w:rsidP="00A85212">
      <w:pPr>
        <w:pStyle w:val="NOTEbul"/>
        <w:ind w:left="4537" w:hanging="284"/>
      </w:pPr>
      <w:r w:rsidRPr="002A6660">
        <w:t>Factories</w:t>
      </w:r>
    </w:p>
    <w:p w14:paraId="3ADC7C55" w14:textId="2DD73A87" w:rsidR="00E17533" w:rsidRPr="002A6660" w:rsidRDefault="00E17533" w:rsidP="00A85212">
      <w:pPr>
        <w:pStyle w:val="NOTEbul"/>
        <w:ind w:left="4537" w:hanging="284"/>
      </w:pPr>
      <w:r w:rsidRPr="002A6660">
        <w:t>Types</w:t>
      </w:r>
    </w:p>
    <w:p w14:paraId="34ED1979" w14:textId="136D7C3A" w:rsidR="002B2DDA" w:rsidRPr="002A6660" w:rsidRDefault="002B2DDA" w:rsidP="00A85212">
      <w:pPr>
        <w:pStyle w:val="NOTEbul"/>
        <w:ind w:left="4537" w:hanging="284"/>
      </w:pPr>
      <w:r w:rsidRPr="002A6660">
        <w:t>Properties</w:t>
      </w:r>
    </w:p>
    <w:p w14:paraId="6A437ACF" w14:textId="3DF37154" w:rsidR="002B2DDA" w:rsidRDefault="002B2DDA" w:rsidP="00A85212">
      <w:pPr>
        <w:pStyle w:val="NOTEbul"/>
        <w:ind w:left="4537" w:hanging="284"/>
      </w:pPr>
      <w:r w:rsidRPr="002A6660">
        <w:t>Operations</w:t>
      </w:r>
    </w:p>
    <w:p w14:paraId="3F4F890B" w14:textId="6949498E" w:rsidR="00CD6720" w:rsidRDefault="00CD6720" w:rsidP="007D373E">
      <w:pPr>
        <w:pStyle w:val="ECSSIEPUID"/>
        <w:spacing w:before="120"/>
      </w:pPr>
      <w:bookmarkStart w:id="727" w:name="iepuid_ECSS_E_ST_40_07_1630026"/>
      <w:r>
        <w:t>ECSS-E-ST-40-07_1630026</w:t>
      </w:r>
      <w:bookmarkEnd w:id="727"/>
    </w:p>
    <w:p w14:paraId="379A9575" w14:textId="3B97AF44" w:rsidR="00E17533" w:rsidRDefault="00E17533" w:rsidP="00E17533">
      <w:pPr>
        <w:pStyle w:val="requirelevel1"/>
      </w:pPr>
      <w:bookmarkStart w:id="728" w:name="_Ref175842302"/>
      <w:r w:rsidRPr="002A6660">
        <w:t>All SMP objects with the same parent</w:t>
      </w:r>
      <w:r w:rsidR="00310948" w:rsidRPr="002A6660">
        <w:t xml:space="preserve"> that </w:t>
      </w:r>
      <w:r w:rsidR="00161C75" w:rsidRPr="002A6660">
        <w:t>are to</w:t>
      </w:r>
      <w:r w:rsidR="00310948" w:rsidRPr="002A6660">
        <w:t xml:space="preserve"> be resolved by the Resolver</w:t>
      </w:r>
      <w:r w:rsidRPr="002A6660">
        <w:t xml:space="preserve"> shall have a unique name.</w:t>
      </w:r>
      <w:bookmarkEnd w:id="728"/>
    </w:p>
    <w:p w14:paraId="452BA602" w14:textId="368C808E" w:rsidR="00CD6720" w:rsidRDefault="00CD6720" w:rsidP="007D373E">
      <w:pPr>
        <w:pStyle w:val="ECSSIEPUID"/>
        <w:spacing w:before="120"/>
      </w:pPr>
      <w:bookmarkStart w:id="729" w:name="iepuid_ECSS_E_ST_40_07_1630027"/>
      <w:r>
        <w:t>ECSS-E-ST-40-07_1630027</w:t>
      </w:r>
      <w:bookmarkEnd w:id="729"/>
    </w:p>
    <w:p w14:paraId="3237CE73" w14:textId="27778382" w:rsidR="008B1474" w:rsidRPr="002A6660" w:rsidRDefault="008B1474" w:rsidP="00E17533">
      <w:pPr>
        <w:pStyle w:val="requirelevel1"/>
      </w:pPr>
      <w:r w:rsidRPr="002A6660">
        <w:t xml:space="preserve">The validity of the SMP name shall be checked when </w:t>
      </w:r>
      <w:r w:rsidR="00356797" w:rsidRPr="002A6660">
        <w:t>an SMP</w:t>
      </w:r>
      <w:r w:rsidRPr="002A6660">
        <w:t xml:space="preserve"> object is created, with the following behaviour:</w:t>
      </w:r>
    </w:p>
    <w:p w14:paraId="69AF4F40" w14:textId="472C9BA8" w:rsidR="00356797" w:rsidRDefault="00356797" w:rsidP="00356797">
      <w:pPr>
        <w:pStyle w:val="requirelevel2"/>
      </w:pPr>
      <w:r w:rsidRPr="002A6660">
        <w:t xml:space="preserve">If an object with an invalid name is created, it throws a InvalidObjectName exception as per InvalidObjectName.h in </w:t>
      </w:r>
      <w:r w:rsidR="00AF657F" w:rsidRPr="002A6660">
        <w:t>[SMP_FILES]</w:t>
      </w:r>
      <w:r w:rsidRPr="002A6660">
        <w:t>.</w:t>
      </w:r>
    </w:p>
    <w:p w14:paraId="155C4E3B" w14:textId="1131EAE1" w:rsidR="00CD6720" w:rsidRDefault="00CD6720" w:rsidP="007D373E">
      <w:pPr>
        <w:pStyle w:val="ECSSIEPUID"/>
        <w:spacing w:before="120"/>
      </w:pPr>
      <w:bookmarkStart w:id="730" w:name="iepuid_ECSS_E_ST_40_07_1630028"/>
      <w:r>
        <w:t>ECSS-E-ST-40-07_1630028</w:t>
      </w:r>
      <w:bookmarkEnd w:id="730"/>
    </w:p>
    <w:p w14:paraId="7BFAC504" w14:textId="430C6B1E" w:rsidR="003D4995" w:rsidRDefault="003D4995">
      <w:pPr>
        <w:pStyle w:val="requirelevel1"/>
      </w:pPr>
      <w:r w:rsidRPr="002A6660">
        <w:t>The Entry Points, Event Sinks, Event Sources, Fields, Properties, Operations, Containers, References, and Failures that are contained in respectively an EntryPointPublisher, EventConsumer, EventProvider, Component, Composite, Aggregate or FallibleModel shall have the respective object as their parent.</w:t>
      </w:r>
    </w:p>
    <w:p w14:paraId="4E762C46" w14:textId="268D531F" w:rsidR="00CD6720" w:rsidRDefault="00CD6720" w:rsidP="007D373E">
      <w:pPr>
        <w:pStyle w:val="ECSSIEPUID"/>
        <w:spacing w:before="120"/>
      </w:pPr>
      <w:bookmarkStart w:id="731" w:name="iepuid_ECSS_E_ST_40_07_1630029"/>
      <w:r>
        <w:t>ECSS-E-ST-40-07_1630029</w:t>
      </w:r>
      <w:bookmarkEnd w:id="731"/>
    </w:p>
    <w:p w14:paraId="3ECF23A7" w14:textId="563484F6" w:rsidR="00861223" w:rsidRPr="002A6660" w:rsidRDefault="00861223" w:rsidP="00861223">
      <w:pPr>
        <w:pStyle w:val="requirelevel1"/>
      </w:pPr>
      <w:r w:rsidRPr="002A6660">
        <w:t>Name, Description and Parent of a</w:t>
      </w:r>
      <w:r w:rsidR="00B61E66" w:rsidRPr="002A6660">
        <w:t>n</w:t>
      </w:r>
      <w:r w:rsidRPr="002A6660">
        <w:t xml:space="preserve"> SMP object as </w:t>
      </w:r>
      <w:r w:rsidR="00130A73" w:rsidRPr="002A6660">
        <w:t>specified</w:t>
      </w:r>
      <w:r w:rsidRPr="002A6660">
        <w:t xml:space="preserve"> in </w:t>
      </w:r>
      <w:r w:rsidR="00180D61" w:rsidRPr="002A6660">
        <w:fldChar w:fldCharType="begin"/>
      </w:r>
      <w:r w:rsidR="00180D61" w:rsidRPr="002A6660">
        <w:instrText xml:space="preserve"> REF _Ref177381149 \w \h </w:instrText>
      </w:r>
      <w:r w:rsidR="00180D61" w:rsidRPr="002A6660">
        <w:fldChar w:fldCharType="separate"/>
      </w:r>
      <w:r w:rsidR="00A733E3">
        <w:t>5.2.1a</w:t>
      </w:r>
      <w:r w:rsidR="00180D61" w:rsidRPr="002A6660">
        <w:fldChar w:fldCharType="end"/>
      </w:r>
      <w:r w:rsidR="00180D61" w:rsidRPr="002A6660">
        <w:t xml:space="preserve"> </w:t>
      </w:r>
      <w:r w:rsidRPr="002A6660">
        <w:t>shall never change during its lifetime.</w:t>
      </w:r>
    </w:p>
    <w:p w14:paraId="6F2F3B04" w14:textId="16BA9000" w:rsidR="000E2C08" w:rsidRDefault="000E2C08" w:rsidP="00892D43">
      <w:pPr>
        <w:pStyle w:val="Heading3"/>
      </w:pPr>
      <w:bookmarkStart w:id="732" w:name="_Toc191912980"/>
      <w:bookmarkStart w:id="733" w:name="_Toc205281458"/>
      <w:bookmarkEnd w:id="732"/>
      <w:r w:rsidRPr="002A6660">
        <w:t>Collection Specification (ICollection)</w:t>
      </w:r>
      <w:bookmarkStart w:id="734" w:name="ECSS_E_ST_40_07_1630224"/>
      <w:bookmarkEnd w:id="734"/>
      <w:bookmarkEnd w:id="733"/>
    </w:p>
    <w:p w14:paraId="0E330B46" w14:textId="5744238B" w:rsidR="00CD6720" w:rsidRPr="00CD6720" w:rsidRDefault="00CD6720" w:rsidP="00285511">
      <w:pPr>
        <w:pStyle w:val="ECSSIEPUID"/>
        <w:spacing w:before="240"/>
      </w:pPr>
      <w:bookmarkStart w:id="735" w:name="iepuid_ECSS_E_ST_40_07_1630030"/>
      <w:r>
        <w:t>ECSS-E-ST-40-07_1630030</w:t>
      </w:r>
      <w:bookmarkEnd w:id="735"/>
    </w:p>
    <w:p w14:paraId="533FF80A" w14:textId="6C145E4A" w:rsidR="000E2C08" w:rsidRDefault="003E04F2" w:rsidP="00892D43">
      <w:pPr>
        <w:pStyle w:val="requirelevel1"/>
      </w:pPr>
      <w:r w:rsidRPr="002A6660">
        <w:t xml:space="preserve">All SMP Collections of SMP elements shall implement the ICollection interface as per ICollection.h in </w:t>
      </w:r>
      <w:r w:rsidR="00AF657F" w:rsidRPr="002A6660">
        <w:t>[SMP_FILES]</w:t>
      </w:r>
      <w:r w:rsidRPr="002A6660">
        <w:t>.</w:t>
      </w:r>
    </w:p>
    <w:p w14:paraId="64723212" w14:textId="0BF7B9AE" w:rsidR="00CD6720" w:rsidRDefault="00CD6720" w:rsidP="00285511">
      <w:pPr>
        <w:pStyle w:val="ECSSIEPUID"/>
        <w:spacing w:before="240"/>
      </w:pPr>
      <w:bookmarkStart w:id="736" w:name="iepuid_ECSS_E_ST_40_07_1630031"/>
      <w:r>
        <w:t>ECSS-E-ST-40-07_1630031</w:t>
      </w:r>
      <w:bookmarkEnd w:id="736"/>
    </w:p>
    <w:p w14:paraId="13D4A4DF" w14:textId="5B306634" w:rsidR="003E04F2" w:rsidRPr="002A6660" w:rsidRDefault="003E04F2" w:rsidP="00892D43">
      <w:pPr>
        <w:pStyle w:val="requirelevel1"/>
      </w:pPr>
      <w:r w:rsidRPr="002A6660">
        <w:t>The ICollection at method shall return the element with the given position or name, with the following behaviour:</w:t>
      </w:r>
    </w:p>
    <w:p w14:paraId="63DF716C" w14:textId="399AF338" w:rsidR="003E04F2" w:rsidRDefault="003E04F2">
      <w:pPr>
        <w:pStyle w:val="requirelevel2"/>
      </w:pPr>
      <w:r w:rsidRPr="002A6660">
        <w:t>If no element exist</w:t>
      </w:r>
      <w:r w:rsidR="00E34EDA" w:rsidRPr="002A6660">
        <w:t>s</w:t>
      </w:r>
      <w:r w:rsidRPr="002A6660">
        <w:t xml:space="preserve"> with the given position or name, it returns </w:t>
      </w:r>
      <w:r w:rsidR="005A07F2" w:rsidRPr="002A6660">
        <w:t>nullptr</w:t>
      </w:r>
      <w:r w:rsidRPr="002A6660">
        <w:t>.</w:t>
      </w:r>
    </w:p>
    <w:p w14:paraId="08718F3A" w14:textId="07905C6C" w:rsidR="00CD6720" w:rsidRDefault="00CD6720" w:rsidP="007D373E">
      <w:pPr>
        <w:pStyle w:val="ECSSIEPUID"/>
        <w:spacing w:before="120"/>
      </w:pPr>
      <w:bookmarkStart w:id="737" w:name="iepuid_ECSS_E_ST_40_07_1630032"/>
      <w:r>
        <w:t>ECSS-E-ST-40-07_1630032</w:t>
      </w:r>
      <w:bookmarkEnd w:id="737"/>
    </w:p>
    <w:p w14:paraId="7C842C10" w14:textId="48363F20" w:rsidR="003E04F2" w:rsidRDefault="003E04F2" w:rsidP="003E04F2">
      <w:pPr>
        <w:pStyle w:val="requirelevel1"/>
      </w:pPr>
      <w:r w:rsidRPr="002A6660">
        <w:t xml:space="preserve">The ICollection size method shall return </w:t>
      </w:r>
      <w:r w:rsidR="00E34EDA" w:rsidRPr="002A6660">
        <w:t xml:space="preserve">the </w:t>
      </w:r>
      <w:r w:rsidRPr="002A6660">
        <w:t>number of elements in the collection</w:t>
      </w:r>
      <w:r w:rsidR="00637D28" w:rsidRPr="002A6660">
        <w:t>.</w:t>
      </w:r>
    </w:p>
    <w:p w14:paraId="642088B0" w14:textId="4F28AE84" w:rsidR="00CD6720" w:rsidRDefault="00CD6720" w:rsidP="007D373E">
      <w:pPr>
        <w:pStyle w:val="ECSSIEPUID"/>
        <w:spacing w:before="120"/>
      </w:pPr>
      <w:bookmarkStart w:id="738" w:name="iepuid_ECSS_E_ST_40_07_1630033"/>
      <w:r>
        <w:t>ECSS-E-ST-40-07_1630033</w:t>
      </w:r>
      <w:bookmarkEnd w:id="738"/>
    </w:p>
    <w:p w14:paraId="56D266B6" w14:textId="66BBCAFA" w:rsidR="003A1E5E" w:rsidRDefault="003A1E5E">
      <w:pPr>
        <w:pStyle w:val="requirelevel1"/>
      </w:pPr>
      <w:r w:rsidRPr="002A6660">
        <w:t>The ICollection empty method shall return true if the collection contains zero elements, and false otherwise.</w:t>
      </w:r>
    </w:p>
    <w:p w14:paraId="4D66CE88" w14:textId="7C0E1EF4" w:rsidR="00CD6720" w:rsidRDefault="00CD6720" w:rsidP="00285511">
      <w:pPr>
        <w:pStyle w:val="ECSSIEPUID"/>
        <w:spacing w:before="120"/>
      </w:pPr>
      <w:bookmarkStart w:id="739" w:name="iepuid_ECSS_E_ST_40_07_1630034"/>
      <w:r>
        <w:t>ECSS-E-ST-40-07_1630034</w:t>
      </w:r>
      <w:bookmarkEnd w:id="739"/>
    </w:p>
    <w:p w14:paraId="54A6102E" w14:textId="44C677E4" w:rsidR="007649F3" w:rsidRDefault="007649F3" w:rsidP="007649F3">
      <w:pPr>
        <w:pStyle w:val="requirelevel1"/>
      </w:pPr>
      <w:r w:rsidRPr="002A6660">
        <w:t>The ICollection begin method shall return the collection begin iterator.</w:t>
      </w:r>
    </w:p>
    <w:p w14:paraId="0CF24C69" w14:textId="4669FECF" w:rsidR="00CD6720" w:rsidRDefault="00CD6720" w:rsidP="00285511">
      <w:pPr>
        <w:pStyle w:val="ECSSIEPUID"/>
        <w:spacing w:before="240"/>
      </w:pPr>
      <w:bookmarkStart w:id="740" w:name="iepuid_ECSS_E_ST_40_07_1630035"/>
      <w:r>
        <w:t>ECSS-E-ST-40-07_1630035</w:t>
      </w:r>
      <w:bookmarkEnd w:id="740"/>
    </w:p>
    <w:p w14:paraId="689BCB12" w14:textId="2A771A52" w:rsidR="007649F3" w:rsidRPr="002A6660" w:rsidRDefault="007649F3" w:rsidP="00CD7F01">
      <w:pPr>
        <w:pStyle w:val="requirelevel1"/>
      </w:pPr>
      <w:r w:rsidRPr="002A6660">
        <w:t>The ICollection end method shall return the collection end iterator.</w:t>
      </w:r>
    </w:p>
    <w:p w14:paraId="3D4EA14A" w14:textId="5C8B89DC" w:rsidR="00FC67F4" w:rsidRPr="002A6660" w:rsidRDefault="00FC67F4" w:rsidP="00E81808">
      <w:pPr>
        <w:pStyle w:val="Heading3"/>
      </w:pPr>
      <w:bookmarkStart w:id="741" w:name="_Toc501444797"/>
      <w:bookmarkStart w:id="742" w:name="_Toc501453622"/>
      <w:bookmarkStart w:id="743" w:name="_Toc501459029"/>
      <w:bookmarkStart w:id="744" w:name="_Toc501461386"/>
      <w:bookmarkStart w:id="745" w:name="_Toc501467430"/>
      <w:bookmarkStart w:id="746" w:name="_Toc501468947"/>
      <w:bookmarkStart w:id="747" w:name="_Toc501469316"/>
      <w:bookmarkStart w:id="748" w:name="_Toc513045866"/>
      <w:bookmarkStart w:id="749" w:name="_Toc205281459"/>
      <w:r w:rsidRPr="002A6660">
        <w:lastRenderedPageBreak/>
        <w:t xml:space="preserve">Component </w:t>
      </w:r>
      <w:r w:rsidR="0030766B" w:rsidRPr="002A6660">
        <w:t>S</w:t>
      </w:r>
      <w:r w:rsidRPr="002A6660">
        <w:t>pecification</w:t>
      </w:r>
      <w:bookmarkStart w:id="750" w:name="ECSS_E_ST_40_07_1630225"/>
      <w:bookmarkEnd w:id="741"/>
      <w:bookmarkEnd w:id="742"/>
      <w:bookmarkEnd w:id="743"/>
      <w:bookmarkEnd w:id="744"/>
      <w:bookmarkEnd w:id="745"/>
      <w:bookmarkEnd w:id="746"/>
      <w:bookmarkEnd w:id="747"/>
      <w:bookmarkEnd w:id="748"/>
      <w:bookmarkEnd w:id="750"/>
      <w:bookmarkEnd w:id="749"/>
    </w:p>
    <w:p w14:paraId="1F1B793C" w14:textId="6B611A8C" w:rsidR="00FC67F4" w:rsidRDefault="00FC67F4" w:rsidP="00E50DF9">
      <w:pPr>
        <w:pStyle w:val="Heading4"/>
      </w:pPr>
      <w:bookmarkStart w:id="751" w:name="_Ref477510567"/>
      <w:r w:rsidRPr="002A6660">
        <w:t>Component (IComponent)</w:t>
      </w:r>
      <w:bookmarkStart w:id="752" w:name="ECSS_E_ST_40_07_1630226"/>
      <w:bookmarkEnd w:id="751"/>
      <w:bookmarkEnd w:id="752"/>
    </w:p>
    <w:p w14:paraId="0744546A" w14:textId="63671B08" w:rsidR="00CD6720" w:rsidRPr="00CD6720" w:rsidRDefault="00CD6720" w:rsidP="00CD6720">
      <w:pPr>
        <w:pStyle w:val="ECSSIEPUID"/>
      </w:pPr>
      <w:bookmarkStart w:id="753" w:name="iepuid_ECSS_E_ST_40_07_1630036"/>
      <w:r>
        <w:t>ECSS-E-ST-40-07_1630036</w:t>
      </w:r>
      <w:bookmarkEnd w:id="753"/>
    </w:p>
    <w:p w14:paraId="7C06A6DE" w14:textId="0584E869" w:rsidR="00FC67F4" w:rsidRDefault="00FC67F4" w:rsidP="00E81808">
      <w:pPr>
        <w:pStyle w:val="requirelevel1"/>
      </w:pPr>
      <w:r w:rsidRPr="002A6660">
        <w:t xml:space="preserve">All SMP </w:t>
      </w:r>
      <w:r w:rsidR="0030766B" w:rsidRPr="002A6660">
        <w:t>C</w:t>
      </w:r>
      <w:r w:rsidRPr="002A6660">
        <w:t xml:space="preserve">omponents shall implement the IComponent interface as </w:t>
      </w:r>
      <w:r w:rsidR="00CD6BC9" w:rsidRPr="002A6660">
        <w:t>per</w:t>
      </w:r>
      <w:r w:rsidRPr="002A6660">
        <w:t xml:space="preserve"> IComponent.h in </w:t>
      </w:r>
      <w:r w:rsidR="00AF657F" w:rsidRPr="002A6660">
        <w:t>[SMP_FILES]</w:t>
      </w:r>
      <w:r w:rsidR="00B65D62" w:rsidRPr="002A6660">
        <w:t>.</w:t>
      </w:r>
    </w:p>
    <w:p w14:paraId="56D4CA34" w14:textId="3C5E005C" w:rsidR="00CD6720" w:rsidRDefault="00CD6720" w:rsidP="00CD6720">
      <w:pPr>
        <w:pStyle w:val="ECSSIEPUID"/>
      </w:pPr>
      <w:bookmarkStart w:id="754" w:name="iepuid_ECSS_E_ST_40_07_1630037"/>
      <w:r>
        <w:t>ECSS-E-ST-40-07_1630037</w:t>
      </w:r>
      <w:bookmarkEnd w:id="754"/>
    </w:p>
    <w:p w14:paraId="263C9C12" w14:textId="58F76E75" w:rsidR="00FC67F4" w:rsidRDefault="00FC67F4" w:rsidP="006C6313">
      <w:pPr>
        <w:pStyle w:val="requirelevel1"/>
      </w:pPr>
      <w:bookmarkStart w:id="755" w:name="_Ref178164162"/>
      <w:r w:rsidRPr="002A6660">
        <w:t xml:space="preserve">The </w:t>
      </w:r>
      <w:r w:rsidR="002F616E" w:rsidRPr="002A6660">
        <w:t>I</w:t>
      </w:r>
      <w:r w:rsidRPr="002A6660">
        <w:t xml:space="preserve">Component GetState method shall return the current state of the component as </w:t>
      </w:r>
      <w:r w:rsidR="00CD6BC9" w:rsidRPr="002A6660">
        <w:t>per</w:t>
      </w:r>
      <w:r w:rsidRPr="002A6660">
        <w:t xml:space="preserve"> ComponentStateKind.h in </w:t>
      </w:r>
      <w:r w:rsidR="00AF657F" w:rsidRPr="002A6660">
        <w:t>[SMP_FILES]</w:t>
      </w:r>
      <w:r w:rsidR="00B65D62" w:rsidRPr="002A6660">
        <w:t>,</w:t>
      </w:r>
      <w:r w:rsidRPr="002A6660">
        <w:t xml:space="preserve"> </w:t>
      </w:r>
      <w:r w:rsidR="00ED2F0C" w:rsidRPr="002A6660">
        <w:t>specified</w:t>
      </w:r>
      <w:r w:rsidR="00B65D62" w:rsidRPr="002A6660">
        <w:t xml:space="preserve"> </w:t>
      </w:r>
      <w:r w:rsidRPr="002A6660">
        <w:t xml:space="preserve">in </w:t>
      </w:r>
      <w:r w:rsidR="00146547" w:rsidRPr="002A6660">
        <w:fldChar w:fldCharType="begin"/>
      </w:r>
      <w:r w:rsidR="00146547" w:rsidRPr="002A6660">
        <w:instrText xml:space="preserve"> REF _Ref477507597 \h </w:instrText>
      </w:r>
      <w:r w:rsidR="001E763D" w:rsidRPr="002A6660">
        <w:instrText xml:space="preserve"> \* MERGEFORMAT </w:instrText>
      </w:r>
      <w:r w:rsidR="00146547" w:rsidRPr="002A6660">
        <w:fldChar w:fldCharType="separate"/>
      </w:r>
      <w:r w:rsidR="00A733E3" w:rsidRPr="002A6660">
        <w:t xml:space="preserve">Table </w:t>
      </w:r>
      <w:r w:rsidR="00A733E3">
        <w:t>5</w:t>
      </w:r>
      <w:r w:rsidR="00A733E3" w:rsidRPr="002A6660">
        <w:noBreakHyphen/>
      </w:r>
      <w:r w:rsidR="00A733E3">
        <w:t>2</w:t>
      </w:r>
      <w:r w:rsidR="00146547" w:rsidRPr="002A6660">
        <w:fldChar w:fldCharType="end"/>
      </w:r>
      <w:r w:rsidR="00E902C7" w:rsidRPr="002A6660">
        <w:t>.</w:t>
      </w:r>
      <w:bookmarkEnd w:id="755"/>
    </w:p>
    <w:p w14:paraId="35C3BBFE" w14:textId="310FD405" w:rsidR="00CD6720" w:rsidRDefault="00CD6720" w:rsidP="00CD6720">
      <w:pPr>
        <w:pStyle w:val="ECSSIEPUID"/>
      </w:pPr>
      <w:bookmarkStart w:id="756" w:name="iepuid_ECSS_E_ST_40_07_1630038"/>
      <w:r>
        <w:t>ECSS-E-ST-40-07_1630038</w:t>
      </w:r>
      <w:bookmarkEnd w:id="756"/>
    </w:p>
    <w:p w14:paraId="7E3C16F5" w14:textId="4BF1F283" w:rsidR="00FC67F4" w:rsidRPr="002A6660" w:rsidRDefault="00FC67F4" w:rsidP="00C37F61">
      <w:pPr>
        <w:pStyle w:val="CaptionTable"/>
        <w:spacing w:before="0"/>
      </w:pPr>
      <w:bookmarkStart w:id="757" w:name="_Ref477507597"/>
      <w:bookmarkStart w:id="758" w:name="_Toc495596736"/>
      <w:bookmarkStart w:id="759" w:name="_Toc501467506"/>
      <w:bookmarkStart w:id="760" w:name="_Toc501468885"/>
      <w:bookmarkStart w:id="761" w:name="_Toc513045804"/>
      <w:bookmarkStart w:id="762" w:name="_Ref8126722"/>
      <w:bookmarkStart w:id="763" w:name="_Toc205281548"/>
      <w:r w:rsidRPr="002A6660">
        <w:t xml:space="preserve">Table </w:t>
      </w:r>
      <w:r w:rsidR="00560B81" w:rsidRPr="002A6660">
        <w:rPr>
          <w:noProof/>
        </w:rPr>
        <w:fldChar w:fldCharType="begin"/>
      </w:r>
      <w:r w:rsidR="00560B81" w:rsidRPr="002A6660">
        <w:rPr>
          <w:noProof/>
        </w:rPr>
        <w:instrText xml:space="preserve"> STYLEREF 1 \s </w:instrText>
      </w:r>
      <w:r w:rsidR="00560B81" w:rsidRPr="002A6660">
        <w:rPr>
          <w:noProof/>
        </w:rPr>
        <w:fldChar w:fldCharType="separate"/>
      </w:r>
      <w:r w:rsidR="00A733E3">
        <w:rPr>
          <w:noProof/>
        </w:rPr>
        <w:t>5</w:t>
      </w:r>
      <w:r w:rsidR="00560B81" w:rsidRPr="002A6660">
        <w:rPr>
          <w:noProof/>
        </w:rPr>
        <w:fldChar w:fldCharType="end"/>
      </w:r>
      <w:r w:rsidRPr="002A6660">
        <w:noBreakHyphen/>
      </w:r>
      <w:r w:rsidRPr="002A6660">
        <w:fldChar w:fldCharType="begin"/>
      </w:r>
      <w:r w:rsidRPr="002A6660">
        <w:instrText xml:space="preserve"> SEQ Table \* ARABIC \s1</w:instrText>
      </w:r>
      <w:r w:rsidRPr="002A6660">
        <w:fldChar w:fldCharType="separate"/>
      </w:r>
      <w:r w:rsidR="00A733E3">
        <w:rPr>
          <w:noProof/>
        </w:rPr>
        <w:t>2</w:t>
      </w:r>
      <w:r w:rsidRPr="002A6660">
        <w:fldChar w:fldCharType="end"/>
      </w:r>
      <w:bookmarkEnd w:id="757"/>
      <w:r w:rsidRPr="002A6660">
        <w:t>: Component states</w:t>
      </w:r>
      <w:bookmarkEnd w:id="758"/>
      <w:bookmarkEnd w:id="759"/>
      <w:bookmarkEnd w:id="760"/>
      <w:bookmarkEnd w:id="761"/>
      <w:bookmarkEnd w:id="762"/>
      <w:bookmarkEnd w:id="763"/>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7162"/>
      </w:tblGrid>
      <w:tr w:rsidR="00FC67F4" w:rsidRPr="002A6660" w14:paraId="1E656310" w14:textId="77777777" w:rsidTr="00A03D30">
        <w:trPr>
          <w:tblHeader/>
          <w:jc w:val="center"/>
        </w:trPr>
        <w:tc>
          <w:tcPr>
            <w:tcW w:w="1905" w:type="dxa"/>
            <w:shd w:val="clear" w:color="auto" w:fill="auto"/>
          </w:tcPr>
          <w:p w14:paraId="6249AC96" w14:textId="77777777" w:rsidR="00FC67F4" w:rsidRPr="002A6660" w:rsidRDefault="00FC67F4" w:rsidP="009D4C3B">
            <w:pPr>
              <w:pStyle w:val="TableHeaderCENTER"/>
            </w:pPr>
            <w:r w:rsidRPr="002A6660">
              <w:t>Name</w:t>
            </w:r>
          </w:p>
        </w:tc>
        <w:tc>
          <w:tcPr>
            <w:tcW w:w="7162" w:type="dxa"/>
            <w:shd w:val="clear" w:color="auto" w:fill="auto"/>
          </w:tcPr>
          <w:p w14:paraId="3F6EF2CC" w14:textId="77777777" w:rsidR="00FC67F4" w:rsidRPr="002A6660" w:rsidRDefault="00FC67F4" w:rsidP="009D4C3B">
            <w:pPr>
              <w:pStyle w:val="TableHeaderCENTER"/>
            </w:pPr>
            <w:r w:rsidRPr="002A6660">
              <w:t>Description</w:t>
            </w:r>
          </w:p>
        </w:tc>
      </w:tr>
      <w:tr w:rsidR="00FC67F4" w:rsidRPr="002A6660" w14:paraId="3E7778A9" w14:textId="77777777" w:rsidTr="00A03D30">
        <w:trPr>
          <w:cantSplit/>
          <w:jc w:val="center"/>
        </w:trPr>
        <w:tc>
          <w:tcPr>
            <w:tcW w:w="1905" w:type="dxa"/>
            <w:shd w:val="clear" w:color="auto" w:fill="auto"/>
          </w:tcPr>
          <w:p w14:paraId="32962651" w14:textId="77777777" w:rsidR="00FC67F4" w:rsidRPr="002A6660" w:rsidRDefault="00FC67F4" w:rsidP="00A37343">
            <w:pPr>
              <w:pStyle w:val="TablecellLEFT"/>
              <w:keepNext/>
              <w:rPr>
                <w:highlight w:val="yellow"/>
              </w:rPr>
            </w:pPr>
            <w:r w:rsidRPr="002A6660">
              <w:t>CSK_Created</w:t>
            </w:r>
          </w:p>
        </w:tc>
        <w:tc>
          <w:tcPr>
            <w:tcW w:w="7162" w:type="dxa"/>
            <w:shd w:val="clear" w:color="auto" w:fill="auto"/>
          </w:tcPr>
          <w:p w14:paraId="4548D288" w14:textId="280AEA1A" w:rsidR="00FC67F4" w:rsidRPr="002A6660" w:rsidRDefault="00FC67F4" w:rsidP="00A37343">
            <w:pPr>
              <w:pStyle w:val="TablecellLEFT"/>
              <w:keepNext/>
            </w:pPr>
            <w:r w:rsidRPr="002A6660">
              <w:t>The Created state is the initial state of a component. Component creation is done by an external mechanism, e.g. by factories.</w:t>
            </w:r>
          </w:p>
          <w:p w14:paraId="2339764F" w14:textId="77777777" w:rsidR="00ED7140" w:rsidRPr="002A6660" w:rsidRDefault="00FC67F4" w:rsidP="00A37343">
            <w:pPr>
              <w:pStyle w:val="TablecellLEFT"/>
              <w:keepNext/>
            </w:pPr>
            <w:r w:rsidRPr="002A6660">
              <w:t>This state is entered automatically after the component has been created.</w:t>
            </w:r>
          </w:p>
          <w:p w14:paraId="15C194D5" w14:textId="70706757" w:rsidR="00FC67F4" w:rsidRPr="002A6660" w:rsidRDefault="00FC67F4" w:rsidP="00A37343">
            <w:pPr>
              <w:pStyle w:val="TablecellLEFT"/>
              <w:keepNext/>
              <w:rPr>
                <w:highlight w:val="yellow"/>
              </w:rPr>
            </w:pPr>
            <w:r w:rsidRPr="002A6660">
              <w:t xml:space="preserve">This state is left via the </w:t>
            </w:r>
            <w:proofErr w:type="gramStart"/>
            <w:r w:rsidRPr="002A6660">
              <w:t>Publish(</w:t>
            </w:r>
            <w:proofErr w:type="gramEnd"/>
            <w:r w:rsidRPr="002A6660">
              <w:t>) state transition.</w:t>
            </w:r>
          </w:p>
        </w:tc>
      </w:tr>
      <w:tr w:rsidR="00FC67F4" w:rsidRPr="002A6660" w14:paraId="0246F0DF" w14:textId="77777777" w:rsidTr="00A03D30">
        <w:trPr>
          <w:cantSplit/>
          <w:jc w:val="center"/>
        </w:trPr>
        <w:tc>
          <w:tcPr>
            <w:tcW w:w="1905" w:type="dxa"/>
            <w:shd w:val="clear" w:color="auto" w:fill="auto"/>
          </w:tcPr>
          <w:p w14:paraId="085CB79A" w14:textId="77777777" w:rsidR="00FC67F4" w:rsidRPr="002A6660" w:rsidRDefault="00FC67F4" w:rsidP="00A37343">
            <w:pPr>
              <w:pStyle w:val="TablecellLEFT"/>
              <w:keepNext/>
            </w:pPr>
            <w:r w:rsidRPr="002A6660">
              <w:t>CSK_Publishing</w:t>
            </w:r>
          </w:p>
        </w:tc>
        <w:tc>
          <w:tcPr>
            <w:tcW w:w="7162" w:type="dxa"/>
            <w:shd w:val="clear" w:color="auto" w:fill="auto"/>
          </w:tcPr>
          <w:p w14:paraId="194EA90D" w14:textId="77777777" w:rsidR="007343A0" w:rsidRPr="002A6660" w:rsidRDefault="00FC67F4" w:rsidP="00A37343">
            <w:pPr>
              <w:pStyle w:val="TablecellLEFT"/>
              <w:keepNext/>
            </w:pPr>
            <w:r w:rsidRPr="002A6660">
              <w:t>In Publishing state, the component is allowed to publish features. This includes publication of fields, operations and properties. In addition, the component is allowed to create other components.</w:t>
            </w:r>
          </w:p>
          <w:p w14:paraId="67FC3801" w14:textId="7AD6B0EF" w:rsidR="00FC67F4" w:rsidRPr="002A6660" w:rsidRDefault="00FC67F4" w:rsidP="00A37343">
            <w:pPr>
              <w:pStyle w:val="TablecellLEFT"/>
              <w:keepNext/>
            </w:pPr>
            <w:r w:rsidRPr="002A6660">
              <w:t xml:space="preserve">This state is entered via the </w:t>
            </w:r>
            <w:proofErr w:type="gramStart"/>
            <w:r w:rsidRPr="002A6660">
              <w:t>Publish(</w:t>
            </w:r>
            <w:proofErr w:type="gramEnd"/>
            <w:r w:rsidRPr="002A6660">
              <w:t>) state transition.</w:t>
            </w:r>
          </w:p>
          <w:p w14:paraId="51FD6CE2" w14:textId="77777777" w:rsidR="00FC67F4" w:rsidRPr="002A6660" w:rsidRDefault="00FC67F4" w:rsidP="00A37343">
            <w:pPr>
              <w:pStyle w:val="TablecellLEFT"/>
              <w:keepNext/>
              <w:rPr>
                <w:highlight w:val="yellow"/>
              </w:rPr>
            </w:pPr>
            <w:r w:rsidRPr="002A6660">
              <w:t xml:space="preserve">This state is left via the </w:t>
            </w:r>
            <w:proofErr w:type="gramStart"/>
            <w:r w:rsidRPr="002A6660">
              <w:t>Configure(</w:t>
            </w:r>
            <w:proofErr w:type="gramEnd"/>
            <w:r w:rsidRPr="002A6660">
              <w:t>) state transition.</w:t>
            </w:r>
          </w:p>
        </w:tc>
      </w:tr>
      <w:tr w:rsidR="00FC67F4" w:rsidRPr="002A6660" w14:paraId="4AC8A27F" w14:textId="77777777" w:rsidTr="00A03D30">
        <w:trPr>
          <w:cantSplit/>
          <w:jc w:val="center"/>
        </w:trPr>
        <w:tc>
          <w:tcPr>
            <w:tcW w:w="1905" w:type="dxa"/>
            <w:shd w:val="clear" w:color="auto" w:fill="auto"/>
          </w:tcPr>
          <w:p w14:paraId="76935B86" w14:textId="77777777" w:rsidR="00FC67F4" w:rsidRPr="002A6660" w:rsidRDefault="00FC67F4" w:rsidP="00A37343">
            <w:pPr>
              <w:pStyle w:val="TablecellLEFT"/>
              <w:keepNext/>
            </w:pPr>
            <w:r w:rsidRPr="002A6660">
              <w:t>CSK_Configured</w:t>
            </w:r>
          </w:p>
        </w:tc>
        <w:tc>
          <w:tcPr>
            <w:tcW w:w="7162" w:type="dxa"/>
            <w:shd w:val="clear" w:color="auto" w:fill="auto"/>
          </w:tcPr>
          <w:p w14:paraId="0E2B0C96" w14:textId="40D45738" w:rsidR="00FC67F4" w:rsidRPr="002A6660" w:rsidRDefault="00FC67F4" w:rsidP="00A37343">
            <w:pPr>
              <w:pStyle w:val="TablecellLEFT"/>
              <w:keepNext/>
            </w:pPr>
            <w:r w:rsidRPr="002A6660">
              <w:t>In Configured state, the component has</w:t>
            </w:r>
            <w:r w:rsidR="00125BBB" w:rsidRPr="002A6660">
              <w:t xml:space="preserve"> </w:t>
            </w:r>
            <w:r w:rsidR="005C1E3E" w:rsidRPr="002A6660">
              <w:t>perform</w:t>
            </w:r>
            <w:r w:rsidR="00125BBB" w:rsidRPr="002A6660">
              <w:t>ed</w:t>
            </w:r>
            <w:r w:rsidR="005C1E3E" w:rsidRPr="002A6660">
              <w:t xml:space="preserve"> initial</w:t>
            </w:r>
            <w:r w:rsidR="00E206F2" w:rsidRPr="002A6660">
              <w:t xml:space="preserve"> </w:t>
            </w:r>
            <w:r w:rsidR="005C1E3E" w:rsidRPr="002A6660">
              <w:t>configuration</w:t>
            </w:r>
            <w:r w:rsidRPr="002A6660">
              <w:t xml:space="preserve">. This configuration </w:t>
            </w:r>
            <w:r w:rsidR="0045181F" w:rsidRPr="002A6660">
              <w:t xml:space="preserve">can </w:t>
            </w:r>
            <w:r w:rsidRPr="002A6660">
              <w:t>be done by external components, or internally by the component itself, e.g. by reading data from an external source.</w:t>
            </w:r>
            <w:r w:rsidR="00612F42" w:rsidRPr="002A6660">
              <w:t xml:space="preserve"> </w:t>
            </w:r>
          </w:p>
          <w:p w14:paraId="248E85EC" w14:textId="77777777" w:rsidR="00FC67F4" w:rsidRPr="002A6660" w:rsidRDefault="00FC67F4" w:rsidP="00A37343">
            <w:pPr>
              <w:pStyle w:val="TablecellLEFT"/>
              <w:keepNext/>
            </w:pPr>
            <w:r w:rsidRPr="002A6660">
              <w:t xml:space="preserve">This state is entered via the </w:t>
            </w:r>
            <w:proofErr w:type="gramStart"/>
            <w:r w:rsidRPr="002A6660">
              <w:t>Configure(</w:t>
            </w:r>
            <w:proofErr w:type="gramEnd"/>
            <w:r w:rsidRPr="002A6660">
              <w:t>) state transition.</w:t>
            </w:r>
          </w:p>
          <w:p w14:paraId="0AB487C1" w14:textId="1E1BFA0A" w:rsidR="00FC67F4" w:rsidRPr="002A6660" w:rsidRDefault="00FC67F4" w:rsidP="00A37343">
            <w:pPr>
              <w:pStyle w:val="TablecellLEFT"/>
              <w:keepNext/>
            </w:pPr>
            <w:r w:rsidRPr="002A6660">
              <w:t xml:space="preserve">This state is left via the </w:t>
            </w:r>
            <w:proofErr w:type="gramStart"/>
            <w:r w:rsidRPr="002A6660">
              <w:t>Connect(</w:t>
            </w:r>
            <w:proofErr w:type="gramEnd"/>
            <w:r w:rsidRPr="002A6660">
              <w:t>) state transition</w:t>
            </w:r>
            <w:r w:rsidR="005514A1">
              <w:t>.</w:t>
            </w:r>
          </w:p>
        </w:tc>
      </w:tr>
      <w:tr w:rsidR="00FC67F4" w:rsidRPr="002A6660" w14:paraId="34E68CE7" w14:textId="77777777" w:rsidTr="00A03D30">
        <w:trPr>
          <w:cantSplit/>
          <w:jc w:val="center"/>
        </w:trPr>
        <w:tc>
          <w:tcPr>
            <w:tcW w:w="1905" w:type="dxa"/>
            <w:shd w:val="clear" w:color="auto" w:fill="auto"/>
          </w:tcPr>
          <w:p w14:paraId="0E0EC27F" w14:textId="77777777" w:rsidR="00FC67F4" w:rsidRPr="002A6660" w:rsidRDefault="00FC67F4" w:rsidP="00C34005">
            <w:pPr>
              <w:pStyle w:val="TablecellLEFT"/>
            </w:pPr>
            <w:r w:rsidRPr="002A6660">
              <w:t>CSK_Connected</w:t>
            </w:r>
          </w:p>
        </w:tc>
        <w:tc>
          <w:tcPr>
            <w:tcW w:w="7162" w:type="dxa"/>
            <w:shd w:val="clear" w:color="auto" w:fill="auto"/>
          </w:tcPr>
          <w:p w14:paraId="67484C3D" w14:textId="471DC11E" w:rsidR="00FC67F4" w:rsidRPr="002A6660" w:rsidRDefault="00FC67F4" w:rsidP="00A37343">
            <w:pPr>
              <w:pStyle w:val="TablecellLEFT"/>
              <w:keepNext/>
            </w:pPr>
            <w:r w:rsidRPr="002A6660">
              <w:t>In Connected state, the component is connected to the simulator. In this state, neither publication nor creation of other components is allowed anymore.</w:t>
            </w:r>
            <w:r w:rsidR="005C1E3E" w:rsidRPr="002A6660">
              <w:t xml:space="preserve"> Configuration performed via loading of SMDL configuration file and/or calling of initialisation entry point are performed in this state.</w:t>
            </w:r>
          </w:p>
          <w:p w14:paraId="5BA1B2A6" w14:textId="77777777" w:rsidR="00FC67F4" w:rsidRPr="002A6660" w:rsidRDefault="00FC67F4" w:rsidP="00C34005">
            <w:pPr>
              <w:pStyle w:val="TablecellLEFT"/>
            </w:pPr>
            <w:r w:rsidRPr="002A6660">
              <w:t xml:space="preserve">This state is entered via the </w:t>
            </w:r>
            <w:proofErr w:type="gramStart"/>
            <w:r w:rsidRPr="002A6660">
              <w:t>Connect(</w:t>
            </w:r>
            <w:proofErr w:type="gramEnd"/>
            <w:r w:rsidRPr="002A6660">
              <w:t>) state transition.</w:t>
            </w:r>
          </w:p>
          <w:p w14:paraId="654F791F" w14:textId="39D24DE8" w:rsidR="00FC67F4" w:rsidRPr="002A6660" w:rsidRDefault="005F01C8" w:rsidP="005F01C8">
            <w:pPr>
              <w:pStyle w:val="TablecellLEFT"/>
            </w:pPr>
            <w:r w:rsidRPr="002A6660">
              <w:t xml:space="preserve">This state is left via the </w:t>
            </w:r>
            <w:proofErr w:type="gramStart"/>
            <w:r w:rsidRPr="002A6660">
              <w:t>Disconnect(</w:t>
            </w:r>
            <w:proofErr w:type="gramEnd"/>
            <w:r w:rsidRPr="002A6660">
              <w:t>) state transition or on simulation termination.</w:t>
            </w:r>
          </w:p>
        </w:tc>
      </w:tr>
      <w:tr w:rsidR="004E04BD" w:rsidRPr="002A6660" w14:paraId="157A20D3" w14:textId="77777777" w:rsidTr="00A03D30">
        <w:trPr>
          <w:cantSplit/>
          <w:jc w:val="center"/>
        </w:trPr>
        <w:tc>
          <w:tcPr>
            <w:tcW w:w="1905" w:type="dxa"/>
            <w:shd w:val="clear" w:color="auto" w:fill="auto"/>
          </w:tcPr>
          <w:p w14:paraId="18E34314" w14:textId="54038237" w:rsidR="004E04BD" w:rsidRPr="002A6660" w:rsidRDefault="004E04BD">
            <w:pPr>
              <w:pStyle w:val="TablecellLEFT"/>
            </w:pPr>
            <w:r w:rsidRPr="002A6660">
              <w:t>CSK_Disconnect</w:t>
            </w:r>
            <w:r w:rsidR="00E86601" w:rsidRPr="002A6660">
              <w:t>ed</w:t>
            </w:r>
          </w:p>
        </w:tc>
        <w:tc>
          <w:tcPr>
            <w:tcW w:w="7162" w:type="dxa"/>
            <w:shd w:val="clear" w:color="auto" w:fill="auto"/>
          </w:tcPr>
          <w:p w14:paraId="36DD22E7" w14:textId="25A75604" w:rsidR="004E04BD" w:rsidRPr="002A6660" w:rsidRDefault="004E04BD" w:rsidP="004E04BD">
            <w:pPr>
              <w:pStyle w:val="TablecellLEFT"/>
            </w:pPr>
            <w:r w:rsidRPr="002A6660">
              <w:t>In Disconnect</w:t>
            </w:r>
            <w:r w:rsidR="00E86601" w:rsidRPr="002A6660">
              <w:t>ed</w:t>
            </w:r>
            <w:r w:rsidRPr="002A6660">
              <w:t xml:space="preserve"> state, the component is disconnected from the simulator, and all references to it are deleted, so that it can be deleted.</w:t>
            </w:r>
          </w:p>
          <w:p w14:paraId="5C90C278" w14:textId="77777777" w:rsidR="004E04BD" w:rsidRPr="002A6660" w:rsidRDefault="004E04BD" w:rsidP="004E04BD">
            <w:pPr>
              <w:pStyle w:val="TablecellLEFT"/>
            </w:pPr>
            <w:r w:rsidRPr="002A6660">
              <w:t xml:space="preserve">This state is entered via the </w:t>
            </w:r>
            <w:proofErr w:type="gramStart"/>
            <w:r w:rsidRPr="002A6660">
              <w:t>Disconnect(</w:t>
            </w:r>
            <w:proofErr w:type="gramEnd"/>
            <w:r w:rsidRPr="002A6660">
              <w:t>) state transition.</w:t>
            </w:r>
          </w:p>
          <w:p w14:paraId="6191125B" w14:textId="38816B88" w:rsidR="004E04BD" w:rsidRPr="002A6660" w:rsidRDefault="004E04BD" w:rsidP="00A37343">
            <w:pPr>
              <w:pStyle w:val="TablecellLEFT"/>
              <w:keepNext/>
            </w:pPr>
            <w:r w:rsidRPr="002A6660">
              <w:t xml:space="preserve">This is the final state of a </w:t>
            </w:r>
            <w:proofErr w:type="gramStart"/>
            <w:r w:rsidRPr="002A6660">
              <w:t>component, and</w:t>
            </w:r>
            <w:proofErr w:type="gramEnd"/>
            <w:r w:rsidRPr="002A6660">
              <w:t xml:space="preserve"> only left on deletion.</w:t>
            </w:r>
          </w:p>
        </w:tc>
      </w:tr>
    </w:tbl>
    <w:p w14:paraId="35D7986E" w14:textId="47458800" w:rsidR="009D4C3B" w:rsidRDefault="009D4C3B" w:rsidP="009D4C3B">
      <w:pPr>
        <w:pStyle w:val="paragraph"/>
      </w:pPr>
    </w:p>
    <w:p w14:paraId="517F4D14" w14:textId="1BBCD362" w:rsidR="00CD6720" w:rsidRDefault="00CD6720" w:rsidP="00CD6720">
      <w:pPr>
        <w:pStyle w:val="ECSSIEPUID"/>
      </w:pPr>
      <w:bookmarkStart w:id="764" w:name="iepuid_ECSS_E_ST_40_07_1630039"/>
      <w:r>
        <w:lastRenderedPageBreak/>
        <w:t>ECSS-E-ST-40-07_1630039</w:t>
      </w:r>
      <w:bookmarkEnd w:id="764"/>
    </w:p>
    <w:p w14:paraId="0BB85050" w14:textId="76319AC3" w:rsidR="00FC67F4" w:rsidRPr="002A6660" w:rsidRDefault="00FC67F4" w:rsidP="000C6B88">
      <w:pPr>
        <w:pStyle w:val="requirelevel1"/>
        <w:keepNext/>
      </w:pPr>
      <w:r w:rsidRPr="002A6660">
        <w:t xml:space="preserve">The </w:t>
      </w:r>
      <w:r w:rsidR="00B65D62" w:rsidRPr="002A6660">
        <w:t>I</w:t>
      </w:r>
      <w:r w:rsidRPr="002A6660">
        <w:t xml:space="preserve">Component Publish method shall </w:t>
      </w:r>
      <w:r w:rsidR="0094112E" w:rsidRPr="002A6660">
        <w:t xml:space="preserve">be used by components to </w:t>
      </w:r>
      <w:r w:rsidR="001E763D" w:rsidRPr="002A6660">
        <w:t xml:space="preserve">publish all publishable </w:t>
      </w:r>
      <w:r w:rsidR="004C5C56" w:rsidRPr="002A6660">
        <w:t xml:space="preserve">fields, properties and operations, with the following argument and </w:t>
      </w:r>
      <w:r w:rsidR="00FC3376" w:rsidRPr="002A6660">
        <w:t>behaviour</w:t>
      </w:r>
      <w:r w:rsidR="004C5C56" w:rsidRPr="002A6660">
        <w:t>:</w:t>
      </w:r>
      <w:r w:rsidR="001E763D" w:rsidRPr="002A6660">
        <w:t xml:space="preserve"> </w:t>
      </w:r>
    </w:p>
    <w:p w14:paraId="62794A4F" w14:textId="0B702EEC" w:rsidR="00067EF8" w:rsidRPr="002A6660" w:rsidRDefault="00067EF8" w:rsidP="00485775">
      <w:pPr>
        <w:pStyle w:val="requirelevel2"/>
        <w:spacing w:before="60"/>
      </w:pPr>
      <w:r w:rsidRPr="002A6660">
        <w:t>Argument:</w:t>
      </w:r>
    </w:p>
    <w:p w14:paraId="7D8223CD" w14:textId="4B080414" w:rsidR="00067EF8" w:rsidRPr="002A6660" w:rsidRDefault="006C6313" w:rsidP="006F34EB">
      <w:pPr>
        <w:pStyle w:val="requirelevel3"/>
        <w:spacing w:before="60"/>
      </w:pPr>
      <w:r w:rsidRPr="002A6660">
        <w:t>“</w:t>
      </w:r>
      <w:r w:rsidR="00C36F27" w:rsidRPr="002A6660">
        <w:t>r</w:t>
      </w:r>
      <w:r w:rsidR="00067EF8" w:rsidRPr="002A6660">
        <w:t>eceiver</w:t>
      </w:r>
      <w:r w:rsidRPr="002A6660">
        <w:t>”</w:t>
      </w:r>
      <w:r w:rsidR="00067EF8" w:rsidRPr="002A6660">
        <w:t xml:space="preserve"> giving a pointer to the </w:t>
      </w:r>
      <w:r w:rsidR="005A5481" w:rsidRPr="002A6660">
        <w:t>IPublication</w:t>
      </w:r>
      <w:r w:rsidR="00067EF8" w:rsidRPr="002A6660">
        <w:t xml:space="preserve"> </w:t>
      </w:r>
      <w:r w:rsidR="00C36F27" w:rsidRPr="002A6660">
        <w:t>instance for</w:t>
      </w:r>
      <w:r w:rsidR="00067EF8" w:rsidRPr="002A6660">
        <w:t xml:space="preserve"> the </w:t>
      </w:r>
      <w:r w:rsidR="00C36F27" w:rsidRPr="002A6660">
        <w:t>component</w:t>
      </w:r>
      <w:r w:rsidR="005A5481" w:rsidRPr="002A6660">
        <w:t>.</w:t>
      </w:r>
    </w:p>
    <w:p w14:paraId="1D40A74E" w14:textId="1BE1583F" w:rsidR="005A5481" w:rsidRPr="002A6660" w:rsidRDefault="005A5481" w:rsidP="00485775">
      <w:pPr>
        <w:pStyle w:val="requirelevel2"/>
        <w:spacing w:before="60"/>
      </w:pPr>
      <w:r w:rsidRPr="002A6660">
        <w:t>Behaviour:</w:t>
      </w:r>
    </w:p>
    <w:p w14:paraId="38EDD119" w14:textId="1F9BAFB9" w:rsidR="00FC67F4" w:rsidRPr="002A6660" w:rsidRDefault="00FC67F4" w:rsidP="006F34EB">
      <w:pPr>
        <w:pStyle w:val="requirelevel3"/>
        <w:spacing w:before="60"/>
      </w:pPr>
      <w:r w:rsidRPr="002A6660">
        <w:t xml:space="preserve">If the component is not in Created state, </w:t>
      </w:r>
      <w:r w:rsidR="004C5C56" w:rsidRPr="002A6660">
        <w:t>th</w:t>
      </w:r>
      <w:r w:rsidR="00B12847" w:rsidRPr="002A6660">
        <w:t>e</w:t>
      </w:r>
      <w:r w:rsidR="004C5C56" w:rsidRPr="002A6660">
        <w:t xml:space="preserve">n it throws </w:t>
      </w:r>
      <w:r w:rsidRPr="002A6660">
        <w:t xml:space="preserve">an InvalidComponentState </w:t>
      </w:r>
      <w:r w:rsidR="004C5C56" w:rsidRPr="002A6660">
        <w:t xml:space="preserve">exception </w:t>
      </w:r>
      <w:r w:rsidRPr="002A6660">
        <w:t xml:space="preserve">as per </w:t>
      </w:r>
      <w:r w:rsidR="005E362F" w:rsidRPr="002A6660">
        <w:t>InvalidComponentState</w:t>
      </w:r>
      <w:r w:rsidRPr="002A6660">
        <w:t xml:space="preserve">.h in </w:t>
      </w:r>
      <w:r w:rsidR="00AF657F" w:rsidRPr="002A6660">
        <w:t>[SMP_FILES</w:t>
      </w:r>
      <w:proofErr w:type="gramStart"/>
      <w:r w:rsidR="00AF657F" w:rsidRPr="002A6660">
        <w:t>]</w:t>
      </w:r>
      <w:r w:rsidR="004C5C56" w:rsidRPr="002A6660">
        <w:t>;</w:t>
      </w:r>
      <w:proofErr w:type="gramEnd"/>
    </w:p>
    <w:p w14:paraId="742E3B56" w14:textId="0D9156EC" w:rsidR="005A5481" w:rsidRPr="002A6660" w:rsidRDefault="00FC67F4" w:rsidP="006F34EB">
      <w:pPr>
        <w:pStyle w:val="requirelevel3"/>
        <w:spacing w:before="60"/>
      </w:pPr>
      <w:r w:rsidRPr="002A6660">
        <w:t xml:space="preserve">If the component is in Created state, </w:t>
      </w:r>
      <w:r w:rsidR="004C5C56" w:rsidRPr="002A6660">
        <w:t xml:space="preserve">then it </w:t>
      </w:r>
      <w:r w:rsidRPr="002A6660">
        <w:t xml:space="preserve">enters the Publishing </w:t>
      </w:r>
      <w:proofErr w:type="gramStart"/>
      <w:r w:rsidRPr="002A6660">
        <w:t>state</w:t>
      </w:r>
      <w:r w:rsidR="004C5C56" w:rsidRPr="002A6660">
        <w:t>;</w:t>
      </w:r>
      <w:proofErr w:type="gramEnd"/>
      <w:r w:rsidRPr="002A6660">
        <w:t xml:space="preserve"> </w:t>
      </w:r>
    </w:p>
    <w:p w14:paraId="1B660511" w14:textId="460EF791" w:rsidR="00FC67F4" w:rsidRPr="002A6660" w:rsidRDefault="005A5481" w:rsidP="006F34EB">
      <w:pPr>
        <w:pStyle w:val="requirelevel3"/>
        <w:spacing w:before="60"/>
      </w:pPr>
      <w:r w:rsidRPr="002A6660">
        <w:t xml:space="preserve">After entering Publishing state, </w:t>
      </w:r>
      <w:r w:rsidR="00FC67F4" w:rsidRPr="002A6660">
        <w:t>it publish</w:t>
      </w:r>
      <w:r w:rsidR="004C5C56" w:rsidRPr="002A6660">
        <w:t xml:space="preserve">es </w:t>
      </w:r>
      <w:r w:rsidR="00FC67F4" w:rsidRPr="002A6660">
        <w:t xml:space="preserve">its fields, properties and operations using the provided </w:t>
      </w:r>
      <w:r w:rsidR="00BB6A63" w:rsidRPr="002A6660">
        <w:t>r</w:t>
      </w:r>
      <w:r w:rsidRPr="002A6660">
        <w:t xml:space="preserve">eceiver </w:t>
      </w:r>
      <w:proofErr w:type="gramStart"/>
      <w:r w:rsidRPr="002A6660">
        <w:t>argument</w:t>
      </w:r>
      <w:r w:rsidR="00686BB7" w:rsidRPr="002A6660">
        <w:t>;</w:t>
      </w:r>
      <w:proofErr w:type="gramEnd"/>
    </w:p>
    <w:p w14:paraId="09E46F6C" w14:textId="5A262433" w:rsidR="00412B63" w:rsidRPr="002A6660" w:rsidRDefault="00412B63" w:rsidP="006F34EB">
      <w:pPr>
        <w:pStyle w:val="requirelevel3"/>
        <w:spacing w:before="60"/>
      </w:pPr>
      <w:r w:rsidRPr="002A6660">
        <w:t xml:space="preserve">While in publishing state, it can create new </w:t>
      </w:r>
      <w:proofErr w:type="gramStart"/>
      <w:r w:rsidRPr="002A6660">
        <w:t>components;</w:t>
      </w:r>
      <w:proofErr w:type="gramEnd"/>
    </w:p>
    <w:p w14:paraId="4849B1AB" w14:textId="1FC04397" w:rsidR="00720E2E" w:rsidRPr="002A6660" w:rsidRDefault="00720E2E" w:rsidP="00720E2E">
      <w:pPr>
        <w:pStyle w:val="NOTEnumbered"/>
        <w:rPr>
          <w:lang w:val="en-GB"/>
        </w:rPr>
      </w:pPr>
      <w:r w:rsidRPr="002A6660">
        <w:rPr>
          <w:lang w:val="en-GB"/>
        </w:rPr>
        <w:t>1</w:t>
      </w:r>
      <w:r w:rsidRPr="002A6660">
        <w:rPr>
          <w:lang w:val="en-GB"/>
        </w:rPr>
        <w:tab/>
        <w:t xml:space="preserve">Components can override the implementation of operations and properties from their </w:t>
      </w:r>
      <w:r w:rsidR="00C101A8" w:rsidRPr="002A6660">
        <w:rPr>
          <w:lang w:val="en-GB"/>
        </w:rPr>
        <w:t xml:space="preserve">base </w:t>
      </w:r>
      <w:proofErr w:type="gramStart"/>
      <w:r w:rsidR="00C101A8" w:rsidRPr="002A6660">
        <w:rPr>
          <w:lang w:val="en-GB"/>
        </w:rPr>
        <w:t>components</w:t>
      </w:r>
      <w:r w:rsidRPr="002A6660">
        <w:rPr>
          <w:lang w:val="en-GB"/>
        </w:rPr>
        <w:t>,</w:t>
      </w:r>
      <w:proofErr w:type="gramEnd"/>
      <w:r w:rsidRPr="002A6660">
        <w:rPr>
          <w:lang w:val="en-GB"/>
        </w:rPr>
        <w:t xml:space="preserve"> hence it is possible that the same property and operation are published multiple times. In this case, the last call to </w:t>
      </w:r>
      <w:r w:rsidR="00AE2052" w:rsidRPr="002A6660">
        <w:rPr>
          <w:lang w:val="en-GB"/>
        </w:rPr>
        <w:t>P</w:t>
      </w:r>
      <w:r w:rsidRPr="002A6660">
        <w:rPr>
          <w:lang w:val="en-GB"/>
        </w:rPr>
        <w:t>ublish overrides the previous calls.</w:t>
      </w:r>
    </w:p>
    <w:p w14:paraId="1C1B1B17" w14:textId="36060548" w:rsidR="00412B63" w:rsidRDefault="00720E2E" w:rsidP="00720E2E">
      <w:pPr>
        <w:pStyle w:val="NOTEnumbered"/>
        <w:rPr>
          <w:lang w:val="en-GB"/>
        </w:rPr>
      </w:pPr>
      <w:r w:rsidRPr="002A6660">
        <w:rPr>
          <w:lang w:val="en-GB"/>
        </w:rPr>
        <w:t>2</w:t>
      </w:r>
      <w:r w:rsidRPr="002A6660">
        <w:rPr>
          <w:lang w:val="en-GB"/>
        </w:rPr>
        <w:tab/>
      </w:r>
      <w:r w:rsidR="00412B63" w:rsidRPr="002A6660">
        <w:rPr>
          <w:lang w:val="en-GB"/>
        </w:rPr>
        <w:t xml:space="preserve">Newly created components </w:t>
      </w:r>
      <w:r w:rsidR="00ED2F0C" w:rsidRPr="002A6660">
        <w:rPr>
          <w:lang w:val="en-GB"/>
        </w:rPr>
        <w:t xml:space="preserve">are </w:t>
      </w:r>
      <w:r w:rsidR="00412B63" w:rsidRPr="002A6660">
        <w:rPr>
          <w:lang w:val="en-GB"/>
        </w:rPr>
        <w:t>in Created state. The simulator is responsible for the triggering of state transitions of new components.</w:t>
      </w:r>
    </w:p>
    <w:p w14:paraId="20057B37" w14:textId="0D54C194" w:rsidR="00CD6720" w:rsidRDefault="00CD6720" w:rsidP="00F83962">
      <w:pPr>
        <w:pStyle w:val="ECSSIEPUID"/>
        <w:spacing w:before="240"/>
      </w:pPr>
      <w:bookmarkStart w:id="765" w:name="iepuid_ECSS_E_ST_40_07_1630040"/>
      <w:r>
        <w:t>ECSS-E-ST-40-07_1630040</w:t>
      </w:r>
      <w:bookmarkEnd w:id="765"/>
    </w:p>
    <w:p w14:paraId="33DD0B1C" w14:textId="49D977FB" w:rsidR="00FC67F4" w:rsidRPr="002A6660" w:rsidRDefault="00FC67F4" w:rsidP="00E81808">
      <w:pPr>
        <w:pStyle w:val="requirelevel1"/>
      </w:pPr>
      <w:r w:rsidRPr="002A6660">
        <w:t xml:space="preserve">The </w:t>
      </w:r>
      <w:r w:rsidR="00B65D62" w:rsidRPr="002A6660">
        <w:t>I</w:t>
      </w:r>
      <w:r w:rsidRPr="002A6660">
        <w:t xml:space="preserve">Component Configure method shall </w:t>
      </w:r>
      <w:r w:rsidR="0094112E" w:rsidRPr="002A6660">
        <w:t>be used to perform initial configuration of the component</w:t>
      </w:r>
      <w:r w:rsidR="00FC3376" w:rsidRPr="002A6660">
        <w:t>, with the following argument</w:t>
      </w:r>
      <w:r w:rsidR="002D056B" w:rsidRPr="002A6660">
        <w:t>s</w:t>
      </w:r>
      <w:r w:rsidR="00FC3376" w:rsidRPr="002A6660">
        <w:t xml:space="preserve"> and behaviour</w:t>
      </w:r>
      <w:r w:rsidRPr="002A6660">
        <w:t>:</w:t>
      </w:r>
    </w:p>
    <w:p w14:paraId="5F568CA0" w14:textId="008B53D6" w:rsidR="0094112E" w:rsidRPr="002A6660" w:rsidRDefault="0094112E" w:rsidP="00485775">
      <w:pPr>
        <w:pStyle w:val="requirelevel2"/>
        <w:spacing w:before="60"/>
      </w:pPr>
      <w:r w:rsidRPr="002A6660">
        <w:t>Argument</w:t>
      </w:r>
      <w:r w:rsidR="002D056B" w:rsidRPr="002A6660">
        <w:t>s</w:t>
      </w:r>
      <w:r w:rsidRPr="002A6660">
        <w:t>:</w:t>
      </w:r>
    </w:p>
    <w:p w14:paraId="56681F72" w14:textId="4E30FA18" w:rsidR="0094112E" w:rsidRPr="002A6660" w:rsidRDefault="006C6313" w:rsidP="006F34EB">
      <w:pPr>
        <w:pStyle w:val="requirelevel3"/>
        <w:spacing w:before="60"/>
      </w:pPr>
      <w:r w:rsidRPr="002A6660">
        <w:t>“</w:t>
      </w:r>
      <w:r w:rsidR="00C36F27" w:rsidRPr="002A6660">
        <w:t>l</w:t>
      </w:r>
      <w:r w:rsidR="00FC3376" w:rsidRPr="002A6660">
        <w:t>ogger</w:t>
      </w:r>
      <w:r w:rsidRPr="002A6660">
        <w:t>”</w:t>
      </w:r>
      <w:r w:rsidR="00FC3376" w:rsidRPr="002A6660">
        <w:t xml:space="preserve"> giving </w:t>
      </w:r>
      <w:r w:rsidR="00C36F27" w:rsidRPr="002A6660">
        <w:t xml:space="preserve">a pointer to the ILogger instance for </w:t>
      </w:r>
      <w:r w:rsidR="00FC3376" w:rsidRPr="002A6660">
        <w:t>the component</w:t>
      </w:r>
      <w:r w:rsidR="00C36F27" w:rsidRPr="002A6660">
        <w:t>, to provide</w:t>
      </w:r>
      <w:r w:rsidR="00FC3376" w:rsidRPr="002A6660">
        <w:t xml:space="preserve"> the possibility to log messages during its </w:t>
      </w:r>
      <w:proofErr w:type="gramStart"/>
      <w:r w:rsidR="00FC3376" w:rsidRPr="002A6660">
        <w:t>configuration</w:t>
      </w:r>
      <w:r w:rsidR="002D056B" w:rsidRPr="002A6660">
        <w:t>;</w:t>
      </w:r>
      <w:proofErr w:type="gramEnd"/>
    </w:p>
    <w:p w14:paraId="48DAC950" w14:textId="2E6D7050" w:rsidR="002D056B" w:rsidRPr="002A6660" w:rsidRDefault="002D056B" w:rsidP="006F34EB">
      <w:pPr>
        <w:pStyle w:val="requirelevel3"/>
        <w:spacing w:before="60"/>
      </w:pPr>
      <w:r w:rsidRPr="002A6660">
        <w:t>“linkRegistry” giving a pointer the ILinkRegistry instance for the component, to provide the possibility to register links.</w:t>
      </w:r>
    </w:p>
    <w:p w14:paraId="225868E7" w14:textId="3C41CE48" w:rsidR="0094112E" w:rsidRPr="002A6660" w:rsidRDefault="0094112E" w:rsidP="00485775">
      <w:pPr>
        <w:pStyle w:val="requirelevel2"/>
        <w:spacing w:before="60"/>
      </w:pPr>
      <w:r w:rsidRPr="002A6660">
        <w:t>Behaviour:</w:t>
      </w:r>
    </w:p>
    <w:p w14:paraId="41FFF1E9" w14:textId="32B0FEA3" w:rsidR="00FC67F4" w:rsidRPr="002A6660" w:rsidRDefault="00FC67F4" w:rsidP="006F34EB">
      <w:pPr>
        <w:pStyle w:val="requirelevel3"/>
        <w:spacing w:before="60"/>
      </w:pPr>
      <w:r w:rsidRPr="002A6660">
        <w:t xml:space="preserve">If </w:t>
      </w:r>
      <w:r w:rsidR="0049384B" w:rsidRPr="002A6660">
        <w:t xml:space="preserve">the component is </w:t>
      </w:r>
      <w:r w:rsidRPr="002A6660">
        <w:t>not in Publishing state</w:t>
      </w:r>
      <w:r w:rsidR="005E362F" w:rsidRPr="002A6660">
        <w:t xml:space="preserve">, </w:t>
      </w:r>
      <w:r w:rsidR="00FC3376" w:rsidRPr="002A6660">
        <w:t xml:space="preserve">it throws </w:t>
      </w:r>
      <w:r w:rsidR="005E362F" w:rsidRPr="002A6660">
        <w:t>an InvalidComponentState</w:t>
      </w:r>
      <w:r w:rsidR="00FC3376" w:rsidRPr="002A6660">
        <w:t xml:space="preserve"> exception</w:t>
      </w:r>
      <w:r w:rsidR="005E362F" w:rsidRPr="002A6660">
        <w:t xml:space="preserve"> as per InvalidComponentState.h in </w:t>
      </w:r>
      <w:r w:rsidR="00AF657F" w:rsidRPr="002A6660">
        <w:t>[SMP_FILES</w:t>
      </w:r>
      <w:proofErr w:type="gramStart"/>
      <w:r w:rsidR="00AF657F" w:rsidRPr="002A6660">
        <w:t>]</w:t>
      </w:r>
      <w:r w:rsidR="00FC3376" w:rsidRPr="002A6660">
        <w:t>;</w:t>
      </w:r>
      <w:proofErr w:type="gramEnd"/>
    </w:p>
    <w:p w14:paraId="439381CA" w14:textId="4BF8D2CF" w:rsidR="0094112E" w:rsidRPr="002A6660" w:rsidRDefault="00B65D62" w:rsidP="006F34EB">
      <w:pPr>
        <w:pStyle w:val="requirelevel3"/>
        <w:spacing w:before="60"/>
      </w:pPr>
      <w:r w:rsidRPr="002A6660">
        <w:t xml:space="preserve">If the component is in Publishing state, </w:t>
      </w:r>
      <w:r w:rsidR="00FC67F4" w:rsidRPr="002A6660">
        <w:t>it create</w:t>
      </w:r>
      <w:r w:rsidR="00FC3376" w:rsidRPr="002A6660">
        <w:t>s</w:t>
      </w:r>
      <w:r w:rsidR="00FC67F4" w:rsidRPr="002A6660">
        <w:t xml:space="preserve"> and configure</w:t>
      </w:r>
      <w:r w:rsidR="00FC3376" w:rsidRPr="002A6660">
        <w:t>s</w:t>
      </w:r>
      <w:r w:rsidR="00FC67F4" w:rsidRPr="002A6660">
        <w:t xml:space="preserve"> other features and even o</w:t>
      </w:r>
      <w:r w:rsidR="005E362F" w:rsidRPr="002A6660">
        <w:t>ther components using the field</w:t>
      </w:r>
      <w:r w:rsidR="00FC67F4" w:rsidRPr="002A6660">
        <w:t xml:space="preserve"> values of its published fields as sole source of configuration information for the creation of such </w:t>
      </w:r>
      <w:proofErr w:type="gramStart"/>
      <w:r w:rsidR="00FC67F4" w:rsidRPr="002A6660">
        <w:t>components</w:t>
      </w:r>
      <w:r w:rsidR="00FC3376" w:rsidRPr="002A6660">
        <w:t>;</w:t>
      </w:r>
      <w:proofErr w:type="gramEnd"/>
    </w:p>
    <w:p w14:paraId="0F63D6BC" w14:textId="07930104" w:rsidR="00FC67F4" w:rsidRDefault="0094112E" w:rsidP="006F34EB">
      <w:pPr>
        <w:pStyle w:val="requirelevel3"/>
        <w:spacing w:before="60"/>
      </w:pPr>
      <w:r w:rsidRPr="002A6660">
        <w:t xml:space="preserve">After completing the configuration actions, the </w:t>
      </w:r>
      <w:r w:rsidR="00C36F27" w:rsidRPr="002A6660">
        <w:t>component</w:t>
      </w:r>
      <w:r w:rsidR="0049384B" w:rsidRPr="002A6660">
        <w:t xml:space="preserve"> enters Configured state</w:t>
      </w:r>
      <w:r w:rsidR="00FC67F4" w:rsidRPr="002A6660">
        <w:t>.</w:t>
      </w:r>
    </w:p>
    <w:p w14:paraId="2D9ABD69" w14:textId="24613F83" w:rsidR="00CD6720" w:rsidRDefault="00CD6720" w:rsidP="00CD6720">
      <w:pPr>
        <w:pStyle w:val="ECSSIEPUID"/>
      </w:pPr>
      <w:bookmarkStart w:id="766" w:name="iepuid_ECSS_E_ST_40_07_1630041"/>
      <w:r>
        <w:lastRenderedPageBreak/>
        <w:t>ECSS-E-ST-40-07_1630041</w:t>
      </w:r>
      <w:bookmarkEnd w:id="766"/>
    </w:p>
    <w:p w14:paraId="0431AC8A" w14:textId="465B55FD" w:rsidR="00FC67F4" w:rsidRPr="002A6660" w:rsidRDefault="00FC67F4" w:rsidP="00E81808">
      <w:pPr>
        <w:pStyle w:val="requirelevel1"/>
      </w:pPr>
      <w:r w:rsidRPr="002A6660">
        <w:t xml:space="preserve">The </w:t>
      </w:r>
      <w:r w:rsidR="0049384B" w:rsidRPr="002A6660">
        <w:t>I</w:t>
      </w:r>
      <w:r w:rsidRPr="002A6660">
        <w:t xml:space="preserve">Component Connect method shall </w:t>
      </w:r>
      <w:r w:rsidR="00FC3376" w:rsidRPr="002A6660">
        <w:t xml:space="preserve">allow the </w:t>
      </w:r>
      <w:r w:rsidR="00BF2554" w:rsidRPr="002A6660">
        <w:t>components</w:t>
      </w:r>
      <w:r w:rsidR="00FC3376" w:rsidRPr="002A6660">
        <w:t xml:space="preserve"> to connect to the </w:t>
      </w:r>
      <w:r w:rsidR="00BF2554" w:rsidRPr="002A6660">
        <w:t>simulator environment and other components, with the following argument and behaviour</w:t>
      </w:r>
      <w:r w:rsidRPr="002A6660">
        <w:t>:</w:t>
      </w:r>
    </w:p>
    <w:p w14:paraId="7C21497D" w14:textId="0E6A2050" w:rsidR="00BF2554" w:rsidRPr="002A6660" w:rsidRDefault="00BF2554" w:rsidP="000C6B88">
      <w:pPr>
        <w:pStyle w:val="requirelevel2"/>
      </w:pPr>
      <w:r w:rsidRPr="002A6660">
        <w:t>Argument:</w:t>
      </w:r>
    </w:p>
    <w:p w14:paraId="281A2780" w14:textId="4B63137C" w:rsidR="00BF2554" w:rsidRPr="002A6660" w:rsidRDefault="006C6313" w:rsidP="000C6B88">
      <w:pPr>
        <w:pStyle w:val="requirelevel3"/>
        <w:spacing w:before="60"/>
      </w:pPr>
      <w:r w:rsidRPr="002A6660">
        <w:t>“</w:t>
      </w:r>
      <w:r w:rsidR="00C36F27" w:rsidRPr="002A6660">
        <w:t>s</w:t>
      </w:r>
      <w:r w:rsidR="00BF2554" w:rsidRPr="002A6660">
        <w:t>imulator</w:t>
      </w:r>
      <w:r w:rsidRPr="002A6660">
        <w:t>”</w:t>
      </w:r>
      <w:r w:rsidR="00BF2554" w:rsidRPr="002A6660">
        <w:t xml:space="preserve"> giving a pointer to the ISimulator interface</w:t>
      </w:r>
      <w:r w:rsidR="0045181F" w:rsidRPr="002A6660">
        <w:t xml:space="preserve"> as per ISim</w:t>
      </w:r>
      <w:r w:rsidR="00B025E0" w:rsidRPr="002A6660">
        <w:t>u</w:t>
      </w:r>
      <w:r w:rsidR="0045181F" w:rsidRPr="002A6660">
        <w:t xml:space="preserve">lator.h in </w:t>
      </w:r>
      <w:r w:rsidR="00AF657F" w:rsidRPr="002A6660">
        <w:t>[SMP_FILES]</w:t>
      </w:r>
      <w:r w:rsidR="00BF2554" w:rsidRPr="002A6660">
        <w:t xml:space="preserve"> to access services from the simulation environment. </w:t>
      </w:r>
    </w:p>
    <w:p w14:paraId="56F1C7AE" w14:textId="3AE21D30" w:rsidR="00BF2554" w:rsidRPr="002A6660" w:rsidRDefault="00BF2554" w:rsidP="000C6B88">
      <w:pPr>
        <w:pStyle w:val="requirelevel2"/>
      </w:pPr>
      <w:r w:rsidRPr="002A6660">
        <w:t>Behaviour:</w:t>
      </w:r>
    </w:p>
    <w:p w14:paraId="00B4CD21" w14:textId="5E738F2E" w:rsidR="00FC67F4" w:rsidRPr="002A6660" w:rsidRDefault="00FC67F4" w:rsidP="000C6B88">
      <w:pPr>
        <w:pStyle w:val="requirelevel3"/>
        <w:spacing w:before="60"/>
      </w:pPr>
      <w:r w:rsidRPr="002A6660">
        <w:t xml:space="preserve">If </w:t>
      </w:r>
      <w:r w:rsidR="00BF2554" w:rsidRPr="002A6660">
        <w:t xml:space="preserve">the Component is </w:t>
      </w:r>
      <w:r w:rsidRPr="002A6660">
        <w:t>not in Configured state</w:t>
      </w:r>
      <w:r w:rsidR="005E362F" w:rsidRPr="002A6660">
        <w:t xml:space="preserve">, </w:t>
      </w:r>
      <w:r w:rsidR="00BF2554" w:rsidRPr="002A6660">
        <w:t xml:space="preserve">it throws </w:t>
      </w:r>
      <w:r w:rsidR="005E362F" w:rsidRPr="002A6660">
        <w:t xml:space="preserve">an InvalidComponentState </w:t>
      </w:r>
      <w:r w:rsidR="00BF2554" w:rsidRPr="002A6660">
        <w:t xml:space="preserve">exception </w:t>
      </w:r>
      <w:r w:rsidR="005E362F" w:rsidRPr="002A6660">
        <w:t xml:space="preserve">as per InvalidComponentState.h in </w:t>
      </w:r>
      <w:r w:rsidR="00AF657F" w:rsidRPr="002A6660">
        <w:t>[SMP_FILES</w:t>
      </w:r>
      <w:proofErr w:type="gramStart"/>
      <w:r w:rsidR="00AF657F" w:rsidRPr="002A6660">
        <w:t>]</w:t>
      </w:r>
      <w:r w:rsidR="00FE52C6" w:rsidRPr="002A6660">
        <w:t>;</w:t>
      </w:r>
      <w:proofErr w:type="gramEnd"/>
    </w:p>
    <w:p w14:paraId="6A382520" w14:textId="78597CF7" w:rsidR="00783929" w:rsidRPr="002A6660" w:rsidRDefault="0049384B" w:rsidP="000C6B88">
      <w:pPr>
        <w:pStyle w:val="requirelevel3"/>
        <w:spacing w:before="60"/>
      </w:pPr>
      <w:r w:rsidRPr="002A6660">
        <w:t>If called in Configured state</w:t>
      </w:r>
      <w:r w:rsidR="00FC67F4" w:rsidRPr="002A6660">
        <w:t xml:space="preserve">, </w:t>
      </w:r>
      <w:r w:rsidRPr="002A6660">
        <w:t>the component enter</w:t>
      </w:r>
      <w:r w:rsidR="00BF2554" w:rsidRPr="002A6660">
        <w:t>s</w:t>
      </w:r>
      <w:r w:rsidRPr="002A6660">
        <w:t xml:space="preserve"> Connected </w:t>
      </w:r>
      <w:proofErr w:type="gramStart"/>
      <w:r w:rsidRPr="002A6660">
        <w:t>state</w:t>
      </w:r>
      <w:r w:rsidR="00FE52C6" w:rsidRPr="002A6660">
        <w:t>;</w:t>
      </w:r>
      <w:proofErr w:type="gramEnd"/>
    </w:p>
    <w:p w14:paraId="332E17CC" w14:textId="584731A0" w:rsidR="00FC67F4" w:rsidRPr="002A6660" w:rsidRDefault="00783929" w:rsidP="000C6B88">
      <w:pPr>
        <w:pStyle w:val="requirelevel3"/>
        <w:spacing w:before="60"/>
      </w:pPr>
      <w:r w:rsidRPr="002A6660">
        <w:t xml:space="preserve">After </w:t>
      </w:r>
      <w:r w:rsidR="00CD6BC9" w:rsidRPr="002A6660">
        <w:t>entering</w:t>
      </w:r>
      <w:r w:rsidRPr="002A6660">
        <w:t xml:space="preserve"> Connected state, </w:t>
      </w:r>
      <w:r w:rsidR="00BF2554" w:rsidRPr="002A6660">
        <w:t xml:space="preserve">it connects to </w:t>
      </w:r>
      <w:r w:rsidR="00CD6BC9" w:rsidRPr="002A6660">
        <w:t>simulation services</w:t>
      </w:r>
      <w:r w:rsidR="00BF2554" w:rsidRPr="002A6660">
        <w:t xml:space="preserve"> used by the component, if any</w:t>
      </w:r>
      <w:r w:rsidR="00FC67F4" w:rsidRPr="002A6660">
        <w:t>.</w:t>
      </w:r>
    </w:p>
    <w:p w14:paraId="0A53B86B" w14:textId="41CE3A50" w:rsidR="00FC67F4" w:rsidRDefault="00CD6BC9" w:rsidP="000C6B88">
      <w:pPr>
        <w:pStyle w:val="NOTE"/>
        <w:spacing w:before="60"/>
      </w:pPr>
      <w:r w:rsidRPr="002A6660">
        <w:t>I</w:t>
      </w:r>
      <w:r w:rsidR="00FC67F4" w:rsidRPr="002A6660">
        <w:t>t is guaranteed that all models have been created</w:t>
      </w:r>
      <w:r w:rsidR="0045181F" w:rsidRPr="002A6660">
        <w:t>, published</w:t>
      </w:r>
      <w:r w:rsidR="00FC67F4" w:rsidRPr="002A6660">
        <w:t xml:space="preserve"> and configured before the Connect method of any component is called.</w:t>
      </w:r>
    </w:p>
    <w:p w14:paraId="1F9FF1F8" w14:textId="561287F1" w:rsidR="00CD6720" w:rsidRDefault="00CD6720" w:rsidP="00CD6720">
      <w:pPr>
        <w:pStyle w:val="ECSSIEPUID"/>
      </w:pPr>
      <w:bookmarkStart w:id="767" w:name="iepuid_ECSS_E_ST_40_07_1630042"/>
      <w:r>
        <w:t>ECSS-E-ST-40-07_1630042</w:t>
      </w:r>
      <w:bookmarkEnd w:id="767"/>
    </w:p>
    <w:p w14:paraId="11560014" w14:textId="77777777" w:rsidR="000105E4" w:rsidRPr="002A6660" w:rsidRDefault="000105E4" w:rsidP="000C6B88">
      <w:pPr>
        <w:pStyle w:val="requirelevel1"/>
      </w:pPr>
      <w:r w:rsidRPr="002A6660">
        <w:t>The IComponent Disconnect method shall disconnect the component from the simulation environment and any other components, with the following behaviour:</w:t>
      </w:r>
    </w:p>
    <w:p w14:paraId="2B4DB9F0" w14:textId="1248AE8E" w:rsidR="000105E4" w:rsidRPr="002A6660" w:rsidRDefault="000105E4" w:rsidP="000C6B88">
      <w:pPr>
        <w:pStyle w:val="requirelevel2"/>
      </w:pPr>
      <w:r w:rsidRPr="002A6660">
        <w:t xml:space="preserve">If the Component is not in Connected state, it throws an InvalidComponentState exception as per InvalidComponentState.h in </w:t>
      </w:r>
      <w:r w:rsidR="00AF657F" w:rsidRPr="002A6660">
        <w:t>[SMP_FILES</w:t>
      </w:r>
      <w:proofErr w:type="gramStart"/>
      <w:r w:rsidR="00AF657F" w:rsidRPr="002A6660">
        <w:t>]</w:t>
      </w:r>
      <w:r w:rsidRPr="002A6660">
        <w:t>;</w:t>
      </w:r>
      <w:proofErr w:type="gramEnd"/>
    </w:p>
    <w:p w14:paraId="5FE2E847" w14:textId="77777777" w:rsidR="000105E4" w:rsidRPr="002A6660" w:rsidRDefault="000105E4" w:rsidP="000C6B88">
      <w:pPr>
        <w:pStyle w:val="requirelevel2"/>
      </w:pPr>
      <w:r w:rsidRPr="002A6660">
        <w:t xml:space="preserve">If called in Connected state, the component enters Disconnected </w:t>
      </w:r>
      <w:proofErr w:type="gramStart"/>
      <w:r w:rsidRPr="002A6660">
        <w:t>state;</w:t>
      </w:r>
      <w:proofErr w:type="gramEnd"/>
    </w:p>
    <w:p w14:paraId="1EF5DF8F" w14:textId="1FF60204" w:rsidR="000105E4" w:rsidRDefault="000105E4" w:rsidP="000C6B88">
      <w:pPr>
        <w:pStyle w:val="requirelevel2"/>
      </w:pPr>
      <w:r w:rsidRPr="002A6660">
        <w:t xml:space="preserve">After entering Disconnected state, the component disconnects from simulation services by deleting all references of these services </w:t>
      </w:r>
      <w:r w:rsidR="006902DE" w:rsidRPr="002A6660">
        <w:t xml:space="preserve">in </w:t>
      </w:r>
      <w:r w:rsidRPr="002A6660">
        <w:t>the component.</w:t>
      </w:r>
    </w:p>
    <w:p w14:paraId="3BB828A6" w14:textId="22FC2FF0" w:rsidR="00CD6720" w:rsidRDefault="00CD6720" w:rsidP="00CD6720">
      <w:pPr>
        <w:pStyle w:val="ECSSIEPUID"/>
      </w:pPr>
      <w:bookmarkStart w:id="768" w:name="iepuid_ECSS_E_ST_40_07_1630043"/>
      <w:r>
        <w:t>ECSS-E-ST-40-07_1630043</w:t>
      </w:r>
      <w:bookmarkEnd w:id="768"/>
    </w:p>
    <w:p w14:paraId="48D68E8A" w14:textId="0C7447EB" w:rsidR="00FC67F4" w:rsidRPr="002A6660" w:rsidRDefault="00FC67F4" w:rsidP="000C6B88">
      <w:pPr>
        <w:pStyle w:val="requirelevel1"/>
      </w:pPr>
      <w:r w:rsidRPr="002A6660">
        <w:t xml:space="preserve">The </w:t>
      </w:r>
      <w:r w:rsidR="0049384B" w:rsidRPr="002A6660">
        <w:t>I</w:t>
      </w:r>
      <w:r w:rsidRPr="002A6660">
        <w:t xml:space="preserve">Component GetField method shall </w:t>
      </w:r>
      <w:r w:rsidR="00BF2554" w:rsidRPr="002A6660">
        <w:t>provide access to the IField interface for fields of the component, taking the following argument</w:t>
      </w:r>
      <w:r w:rsidR="00BB2856" w:rsidRPr="002A6660">
        <w:t xml:space="preserve"> and behaviour</w:t>
      </w:r>
      <w:r w:rsidRPr="002A6660">
        <w:t>:</w:t>
      </w:r>
    </w:p>
    <w:p w14:paraId="4E6C0834" w14:textId="7A730E9E" w:rsidR="00BB2856" w:rsidRPr="002A6660" w:rsidRDefault="00BB2856" w:rsidP="000C6B88">
      <w:pPr>
        <w:pStyle w:val="requirelevel2"/>
      </w:pPr>
      <w:r w:rsidRPr="002A6660">
        <w:t>Argument:</w:t>
      </w:r>
    </w:p>
    <w:p w14:paraId="2A5647D2" w14:textId="095D4512" w:rsidR="00BF2554" w:rsidRPr="002A6660" w:rsidRDefault="006C6313" w:rsidP="000C6B88">
      <w:pPr>
        <w:pStyle w:val="requirelevel3"/>
        <w:spacing w:before="60"/>
      </w:pPr>
      <w:r w:rsidRPr="002A6660">
        <w:t>“</w:t>
      </w:r>
      <w:r w:rsidR="00BF2554" w:rsidRPr="002A6660">
        <w:t>fullName</w:t>
      </w:r>
      <w:r w:rsidRPr="002A6660">
        <w:t>”</w:t>
      </w:r>
      <w:r w:rsidR="00BF2554" w:rsidRPr="002A6660">
        <w:t xml:space="preserve"> giving the </w:t>
      </w:r>
      <w:r w:rsidR="0081789A" w:rsidRPr="002A6660">
        <w:t xml:space="preserve">path </w:t>
      </w:r>
      <w:r w:rsidR="00BB2856" w:rsidRPr="002A6660">
        <w:t>of the field for whom it returns the IField interface</w:t>
      </w:r>
      <w:r w:rsidR="00FE52C6" w:rsidRPr="002A6660">
        <w:t>.</w:t>
      </w:r>
    </w:p>
    <w:p w14:paraId="4567A41E" w14:textId="2C30FD2C" w:rsidR="00BB2856" w:rsidRPr="002A6660" w:rsidRDefault="00BB2856" w:rsidP="000C6B88">
      <w:pPr>
        <w:pStyle w:val="requirelevel2"/>
      </w:pPr>
      <w:r w:rsidRPr="002A6660">
        <w:t>Behaviour:</w:t>
      </w:r>
    </w:p>
    <w:p w14:paraId="6A272606" w14:textId="06A994DC" w:rsidR="00FC67F4" w:rsidRPr="002A6660" w:rsidRDefault="00FC67F4" w:rsidP="000C6B88">
      <w:pPr>
        <w:pStyle w:val="requirelevel3"/>
        <w:spacing w:before="60"/>
      </w:pPr>
      <w:r w:rsidRPr="002A6660">
        <w:t xml:space="preserve">If the passed </w:t>
      </w:r>
      <w:r w:rsidR="00BB2856" w:rsidRPr="002A6660">
        <w:t>fullN</w:t>
      </w:r>
      <w:r w:rsidRPr="002A6660">
        <w:t>ame does not exist</w:t>
      </w:r>
      <w:r w:rsidR="00CD6BC9" w:rsidRPr="002A6660">
        <w:t>,</w:t>
      </w:r>
      <w:r w:rsidRPr="002A6660">
        <w:t xml:space="preserve"> </w:t>
      </w:r>
      <w:r w:rsidR="00BB2856" w:rsidRPr="002A6660">
        <w:t xml:space="preserve">it </w:t>
      </w:r>
      <w:r w:rsidR="00DF6E6D" w:rsidRPr="002A6660">
        <w:t xml:space="preserve">returns </w:t>
      </w:r>
      <w:proofErr w:type="gramStart"/>
      <w:r w:rsidR="00DF6E6D" w:rsidRPr="002A6660">
        <w:t>nullptr</w:t>
      </w:r>
      <w:r w:rsidR="00FE52C6" w:rsidRPr="002A6660">
        <w:t>;</w:t>
      </w:r>
      <w:proofErr w:type="gramEnd"/>
    </w:p>
    <w:p w14:paraId="7AEAAD43" w14:textId="463D48E5" w:rsidR="00FC67F4" w:rsidRPr="002A6660" w:rsidRDefault="00FC67F4" w:rsidP="000C6B88">
      <w:pPr>
        <w:pStyle w:val="requirelevel3"/>
        <w:spacing w:before="60"/>
      </w:pPr>
      <w:r w:rsidRPr="002A6660">
        <w:t xml:space="preserve">If the passed field name exists and it is a field of simple type it returns its ISimpleField </w:t>
      </w:r>
      <w:proofErr w:type="gramStart"/>
      <w:r w:rsidRPr="002A6660">
        <w:t>interface</w:t>
      </w:r>
      <w:r w:rsidR="00FE52C6" w:rsidRPr="002A6660">
        <w:t>;</w:t>
      </w:r>
      <w:proofErr w:type="gramEnd"/>
    </w:p>
    <w:p w14:paraId="1805D190" w14:textId="63B8D8C2" w:rsidR="00FC67F4" w:rsidRPr="002A6660" w:rsidRDefault="00FC67F4" w:rsidP="000C6B88">
      <w:pPr>
        <w:pStyle w:val="requirelevel3"/>
        <w:spacing w:before="60"/>
      </w:pPr>
      <w:r w:rsidRPr="002A6660">
        <w:t xml:space="preserve">If the passed field name exists and it is an array </w:t>
      </w:r>
      <w:proofErr w:type="gramStart"/>
      <w:r w:rsidRPr="002A6660">
        <w:t>field</w:t>
      </w:r>
      <w:proofErr w:type="gramEnd"/>
      <w:r w:rsidRPr="002A6660">
        <w:t xml:space="preserve"> it returns its IArrayField </w:t>
      </w:r>
      <w:r w:rsidR="00926D7F" w:rsidRPr="002A6660">
        <w:t xml:space="preserve">or ISimpleArrayField </w:t>
      </w:r>
      <w:proofErr w:type="gramStart"/>
      <w:r w:rsidRPr="002A6660">
        <w:t>interface</w:t>
      </w:r>
      <w:r w:rsidR="00FE52C6" w:rsidRPr="002A6660">
        <w:t>;</w:t>
      </w:r>
      <w:proofErr w:type="gramEnd"/>
    </w:p>
    <w:p w14:paraId="32453C48" w14:textId="5B0199B5" w:rsidR="00FC67F4" w:rsidRPr="002A6660" w:rsidRDefault="00FC67F4" w:rsidP="000C6B88">
      <w:pPr>
        <w:pStyle w:val="requirelevel3"/>
        <w:spacing w:before="60"/>
      </w:pPr>
      <w:r w:rsidRPr="002A6660">
        <w:lastRenderedPageBreak/>
        <w:t xml:space="preserve">If the passed field name exists and it is a structure </w:t>
      </w:r>
      <w:proofErr w:type="gramStart"/>
      <w:r w:rsidRPr="002A6660">
        <w:t>field</w:t>
      </w:r>
      <w:proofErr w:type="gramEnd"/>
      <w:r w:rsidRPr="002A6660">
        <w:t xml:space="preserve"> it returns its IStructureField interface.</w:t>
      </w:r>
    </w:p>
    <w:p w14:paraId="6772AA2A" w14:textId="3FC7D68A" w:rsidR="0081789A" w:rsidRDefault="0081789A" w:rsidP="000C6B88">
      <w:pPr>
        <w:pStyle w:val="NOTE"/>
        <w:ind w:right="-2"/>
      </w:pPr>
      <w:r w:rsidRPr="002A6660">
        <w:t>This includes fields of s</w:t>
      </w:r>
      <w:r w:rsidR="000C6B88" w:rsidRPr="002A6660">
        <w:t>tructures and items of arrays.</w:t>
      </w:r>
    </w:p>
    <w:p w14:paraId="707E497E" w14:textId="37D64D0D" w:rsidR="00CD6720" w:rsidRDefault="00CD6720" w:rsidP="00CD6720">
      <w:pPr>
        <w:pStyle w:val="ECSSIEPUID"/>
      </w:pPr>
      <w:bookmarkStart w:id="769" w:name="iepuid_ECSS_E_ST_40_07_1630044"/>
      <w:r>
        <w:t>ECSS-E-ST-40-07_1630044</w:t>
      </w:r>
      <w:bookmarkEnd w:id="769"/>
    </w:p>
    <w:p w14:paraId="4E902FF7" w14:textId="3356C351" w:rsidR="004B0D62" w:rsidRDefault="004B0D62" w:rsidP="004B0D62">
      <w:pPr>
        <w:pStyle w:val="requirelevel1"/>
      </w:pPr>
      <w:r w:rsidRPr="002A6660">
        <w:t xml:space="preserve">The IComponent GetFields method shall return a collection of the </w:t>
      </w:r>
      <w:r w:rsidR="00C36F27" w:rsidRPr="002A6660">
        <w:t>component</w:t>
      </w:r>
      <w:r w:rsidRPr="002A6660">
        <w:t xml:space="preserve"> fields as per FieldCollection in Field</w:t>
      </w:r>
      <w:r w:rsidR="00B025E0" w:rsidRPr="002A6660">
        <w:t>Collection</w:t>
      </w:r>
      <w:r w:rsidRPr="002A6660">
        <w:t xml:space="preserve">.h in </w:t>
      </w:r>
      <w:r w:rsidR="00AF657F" w:rsidRPr="002A6660">
        <w:t>[SMP_FILES]</w:t>
      </w:r>
      <w:r w:rsidRPr="002A6660">
        <w:t>.</w:t>
      </w:r>
    </w:p>
    <w:p w14:paraId="228FBADE" w14:textId="7F009237" w:rsidR="00CD6720" w:rsidRDefault="00CD6720" w:rsidP="00CD6720">
      <w:pPr>
        <w:pStyle w:val="ECSSIEPUID"/>
      </w:pPr>
      <w:bookmarkStart w:id="770" w:name="iepuid_ECSS_E_ST_40_07_1630045"/>
      <w:r>
        <w:t>ECSS-E-ST-40-07_1630045</w:t>
      </w:r>
      <w:bookmarkEnd w:id="770"/>
    </w:p>
    <w:p w14:paraId="4E5B7E8B" w14:textId="53F63154" w:rsidR="00FC67F4" w:rsidRDefault="00FC67F4" w:rsidP="00E81808">
      <w:pPr>
        <w:pStyle w:val="requirelevel1"/>
      </w:pPr>
      <w:r w:rsidRPr="002A6660">
        <w:t xml:space="preserve">The </w:t>
      </w:r>
      <w:r w:rsidR="0049384B" w:rsidRPr="002A6660">
        <w:t>I</w:t>
      </w:r>
      <w:r w:rsidRPr="002A6660">
        <w:t xml:space="preserve">Component GetUuid method shall return a reference to the </w:t>
      </w:r>
      <w:r w:rsidR="00EC2C95" w:rsidRPr="002A6660">
        <w:t xml:space="preserve">UUID </w:t>
      </w:r>
      <w:r w:rsidRPr="002A6660">
        <w:t xml:space="preserve">of the component, as per </w:t>
      </w:r>
      <w:r w:rsidR="00442800" w:rsidRPr="002A6660">
        <w:t xml:space="preserve">Uuid.h in </w:t>
      </w:r>
      <w:r w:rsidR="00AF657F" w:rsidRPr="002A6660">
        <w:t>[SMP_FILES]</w:t>
      </w:r>
      <w:r w:rsidRPr="002A6660">
        <w:t>.</w:t>
      </w:r>
    </w:p>
    <w:p w14:paraId="26CF4C31" w14:textId="79AAC41F" w:rsidR="00CD6720" w:rsidRDefault="00CD6720" w:rsidP="00CD6720">
      <w:pPr>
        <w:pStyle w:val="ECSSIEPUID"/>
      </w:pPr>
      <w:bookmarkStart w:id="771" w:name="iepuid_ECSS_E_ST_40_07_1630046"/>
      <w:r>
        <w:t>ECSS-E-ST-40-07_1630046</w:t>
      </w:r>
      <w:bookmarkEnd w:id="771"/>
    </w:p>
    <w:p w14:paraId="0740E99F" w14:textId="50DF914A" w:rsidR="00502F7E" w:rsidRPr="002A6660" w:rsidRDefault="00405912" w:rsidP="00405912">
      <w:pPr>
        <w:pStyle w:val="requirelevel1"/>
      </w:pPr>
      <w:r w:rsidRPr="002A6660">
        <w:t>The IComponent Get</w:t>
      </w:r>
      <w:r w:rsidR="0029188B" w:rsidRPr="002A6660">
        <w:t>Simple</w:t>
      </w:r>
      <w:r w:rsidRPr="002A6660">
        <w:t xml:space="preserve">Value method shall return </w:t>
      </w:r>
      <w:r w:rsidR="00F90508" w:rsidRPr="002A6660">
        <w:t xml:space="preserve">a simple </w:t>
      </w:r>
      <w:proofErr w:type="gramStart"/>
      <w:r w:rsidR="00F90508" w:rsidRPr="002A6660">
        <w:t>type</w:t>
      </w:r>
      <w:proofErr w:type="gramEnd"/>
      <w:r w:rsidR="00ED13BA" w:rsidRPr="002A6660">
        <w:t xml:space="preserve"> </w:t>
      </w:r>
      <w:r w:rsidRPr="002A6660">
        <w:t>value with the following arguments and behaviour:</w:t>
      </w:r>
    </w:p>
    <w:p w14:paraId="3783F6DD" w14:textId="77777777" w:rsidR="00405912" w:rsidRPr="002A6660" w:rsidRDefault="00405912" w:rsidP="00405912">
      <w:pPr>
        <w:pStyle w:val="requirelevel2"/>
      </w:pPr>
      <w:r w:rsidRPr="002A6660">
        <w:t>Argument:</w:t>
      </w:r>
    </w:p>
    <w:p w14:paraId="5CA23BBF" w14:textId="5E700991" w:rsidR="00405912" w:rsidRPr="002A6660" w:rsidRDefault="00405912" w:rsidP="00405912">
      <w:pPr>
        <w:pStyle w:val="requirelevel3"/>
        <w:spacing w:before="60"/>
      </w:pPr>
      <w:r w:rsidRPr="002A6660">
        <w:t xml:space="preserve">“fullName” giving the path of the </w:t>
      </w:r>
      <w:r w:rsidR="00C97967" w:rsidRPr="002A6660">
        <w:t xml:space="preserve">simple </w:t>
      </w:r>
      <w:r w:rsidRPr="002A6660">
        <w:t>field</w:t>
      </w:r>
      <w:r w:rsidR="00C97967" w:rsidRPr="002A6660">
        <w:t xml:space="preserve"> or </w:t>
      </w:r>
      <w:r w:rsidR="00FC5239" w:rsidRPr="002A6660">
        <w:t xml:space="preserve">of an item of </w:t>
      </w:r>
      <w:r w:rsidR="00C851FA" w:rsidRPr="002A6660">
        <w:t>a</w:t>
      </w:r>
      <w:r w:rsidR="00C97967" w:rsidRPr="002A6660">
        <w:t xml:space="preserve"> simple array</w:t>
      </w:r>
      <w:r w:rsidR="00766F90" w:rsidRPr="002A6660">
        <w:t xml:space="preserve"> field</w:t>
      </w:r>
      <w:r w:rsidR="00C97967" w:rsidRPr="002A6660">
        <w:t xml:space="preserve"> </w:t>
      </w:r>
      <w:r w:rsidRPr="002A6660">
        <w:t>for which it returns the value.</w:t>
      </w:r>
    </w:p>
    <w:p w14:paraId="56DB08D2" w14:textId="77777777" w:rsidR="00405912" w:rsidRPr="002A6660" w:rsidRDefault="00405912" w:rsidP="00405912">
      <w:pPr>
        <w:pStyle w:val="requirelevel2"/>
      </w:pPr>
      <w:r w:rsidRPr="002A6660">
        <w:t>Behaviour:</w:t>
      </w:r>
    </w:p>
    <w:p w14:paraId="2BEE327D" w14:textId="494E7D25" w:rsidR="00405912" w:rsidRPr="002A6660" w:rsidRDefault="00405912" w:rsidP="00405912">
      <w:pPr>
        <w:pStyle w:val="requirelevel3"/>
        <w:spacing w:before="60"/>
      </w:pPr>
      <w:r w:rsidRPr="002A6660">
        <w:t>If the passed fullName does not exist, it throws an InvalidFieldName exception as per InvalidFieldName.h in [SMP_FILES</w:t>
      </w:r>
      <w:proofErr w:type="gramStart"/>
      <w:r w:rsidRPr="002A6660">
        <w:t>];</w:t>
      </w:r>
      <w:proofErr w:type="gramEnd"/>
    </w:p>
    <w:p w14:paraId="401FF125" w14:textId="7DCD921A" w:rsidR="00F96A68" w:rsidRPr="002A6660" w:rsidRDefault="00F96A68" w:rsidP="00405912">
      <w:pPr>
        <w:pStyle w:val="requirelevel3"/>
        <w:spacing w:before="60"/>
      </w:pPr>
      <w:r w:rsidRPr="002A6660">
        <w:t>If the passed fullName exists and it is not a value of simple type, it throws an InvalidFieldName exception as per InvalidFieldName.h in [SMP_FILES</w:t>
      </w:r>
      <w:proofErr w:type="gramStart"/>
      <w:r w:rsidRPr="002A6660">
        <w:t>];</w:t>
      </w:r>
      <w:proofErr w:type="gramEnd"/>
    </w:p>
    <w:p w14:paraId="6C13A2D9" w14:textId="6F1A19F4" w:rsidR="00405912" w:rsidRPr="002A6660" w:rsidRDefault="00405912" w:rsidP="00405912">
      <w:pPr>
        <w:pStyle w:val="requirelevel3"/>
        <w:spacing w:before="60"/>
      </w:pPr>
      <w:r w:rsidRPr="002A6660">
        <w:t xml:space="preserve">If the passed </w:t>
      </w:r>
      <w:r w:rsidR="00210A72" w:rsidRPr="002A6660">
        <w:t>fullN</w:t>
      </w:r>
      <w:r w:rsidRPr="002A6660">
        <w:t xml:space="preserve">ame exists and it is a </w:t>
      </w:r>
      <w:r w:rsidR="00766F90" w:rsidRPr="002A6660">
        <w:t>value</w:t>
      </w:r>
      <w:r w:rsidRPr="002A6660">
        <w:t xml:space="preserve"> of simple type</w:t>
      </w:r>
      <w:r w:rsidR="00210A72" w:rsidRPr="002A6660">
        <w:t>,</w:t>
      </w:r>
      <w:r w:rsidRPr="002A6660">
        <w:t xml:space="preserve"> it returns its value as an AnySimple as per AnySimple.h in [SMP_FILES]</w:t>
      </w:r>
      <w:r w:rsidR="00503511">
        <w:t>.</w:t>
      </w:r>
    </w:p>
    <w:p w14:paraId="1FC21AE0" w14:textId="2732CEAD" w:rsidR="00405912" w:rsidRDefault="00ED13BA" w:rsidP="00405912">
      <w:pPr>
        <w:pStyle w:val="NOTE"/>
        <w:ind w:right="-2"/>
      </w:pPr>
      <w:r w:rsidRPr="002A6660">
        <w:t>Simple values</w:t>
      </w:r>
      <w:r w:rsidR="00405912" w:rsidRPr="002A6660">
        <w:t xml:space="preserve"> can include </w:t>
      </w:r>
      <w:r w:rsidRPr="002A6660">
        <w:t xml:space="preserve">as well </w:t>
      </w:r>
      <w:r w:rsidR="00405912" w:rsidRPr="002A6660">
        <w:t xml:space="preserve">simple array items or structure </w:t>
      </w:r>
      <w:r w:rsidR="004F08D7" w:rsidRPr="002A6660">
        <w:t xml:space="preserve">simple type </w:t>
      </w:r>
      <w:r w:rsidR="00405912" w:rsidRPr="002A6660">
        <w:t>sub-field</w:t>
      </w:r>
      <w:r w:rsidR="004F08D7" w:rsidRPr="002A6660">
        <w:t>s</w:t>
      </w:r>
      <w:r w:rsidR="00405912" w:rsidRPr="002A6660">
        <w:t>.</w:t>
      </w:r>
    </w:p>
    <w:p w14:paraId="632F8E99" w14:textId="327E75EC" w:rsidR="00CD6720" w:rsidRDefault="00CD6720" w:rsidP="00CD6720">
      <w:pPr>
        <w:pStyle w:val="ECSSIEPUID"/>
      </w:pPr>
      <w:bookmarkStart w:id="772" w:name="iepuid_ECSS_E_ST_40_07_1630047"/>
      <w:r>
        <w:t>ECSS-E-ST-40-07_1630047</w:t>
      </w:r>
      <w:bookmarkEnd w:id="772"/>
    </w:p>
    <w:p w14:paraId="2D200BCA" w14:textId="42C74C6B" w:rsidR="00405912" w:rsidRPr="002A6660" w:rsidRDefault="00405912" w:rsidP="007B27BE">
      <w:pPr>
        <w:pStyle w:val="requirelevel1"/>
      </w:pPr>
      <w:bookmarkStart w:id="773" w:name="_Ref176521546"/>
      <w:r w:rsidRPr="002A6660">
        <w:t>The IComponent Set</w:t>
      </w:r>
      <w:r w:rsidR="0029188B" w:rsidRPr="002A6660">
        <w:t>Simple</w:t>
      </w:r>
      <w:r w:rsidRPr="002A6660">
        <w:t xml:space="preserve">Value method shall </w:t>
      </w:r>
      <w:r w:rsidR="00EA1117" w:rsidRPr="002A6660">
        <w:t>set</w:t>
      </w:r>
      <w:r w:rsidRPr="002A6660">
        <w:t xml:space="preserve"> </w:t>
      </w:r>
      <w:r w:rsidR="00F90508" w:rsidRPr="002A6660">
        <w:t xml:space="preserve">a simple </w:t>
      </w:r>
      <w:proofErr w:type="gramStart"/>
      <w:r w:rsidR="00F90508" w:rsidRPr="002A6660">
        <w:t>type</w:t>
      </w:r>
      <w:proofErr w:type="gramEnd"/>
      <w:r w:rsidRPr="002A6660">
        <w:t xml:space="preserve"> value with the following arguments and behaviour:</w:t>
      </w:r>
      <w:bookmarkEnd w:id="773"/>
    </w:p>
    <w:p w14:paraId="41711A67" w14:textId="77777777" w:rsidR="00405912" w:rsidRPr="002A6660" w:rsidRDefault="00405912" w:rsidP="00405912">
      <w:pPr>
        <w:pStyle w:val="requirelevel2"/>
      </w:pPr>
      <w:r w:rsidRPr="002A6660">
        <w:t>Argument:</w:t>
      </w:r>
    </w:p>
    <w:p w14:paraId="2B0EA8FA" w14:textId="2FBCA6AA" w:rsidR="00405912" w:rsidRPr="002A6660" w:rsidRDefault="00405912" w:rsidP="00405912">
      <w:pPr>
        <w:pStyle w:val="requirelevel3"/>
        <w:spacing w:before="60"/>
      </w:pPr>
      <w:r w:rsidRPr="002A6660">
        <w:t xml:space="preserve">“fullName” giving the path </w:t>
      </w:r>
      <w:r w:rsidR="00210A72" w:rsidRPr="002A6660">
        <w:t xml:space="preserve">of the simple field or of an item of a simple array field </w:t>
      </w:r>
      <w:r w:rsidRPr="002A6660">
        <w:t xml:space="preserve">for which it </w:t>
      </w:r>
      <w:r w:rsidR="00EA1117" w:rsidRPr="002A6660">
        <w:t>sets</w:t>
      </w:r>
      <w:r w:rsidRPr="002A6660">
        <w:t xml:space="preserve"> the </w:t>
      </w:r>
      <w:proofErr w:type="gramStart"/>
      <w:r w:rsidRPr="002A6660">
        <w:t>value</w:t>
      </w:r>
      <w:r w:rsidR="00EA1117" w:rsidRPr="002A6660">
        <w:t>;</w:t>
      </w:r>
      <w:proofErr w:type="gramEnd"/>
    </w:p>
    <w:p w14:paraId="5142B3D4" w14:textId="68A843BA" w:rsidR="00EA1117" w:rsidRPr="002A6660" w:rsidRDefault="00EA1117" w:rsidP="00405912">
      <w:pPr>
        <w:pStyle w:val="requirelevel3"/>
        <w:spacing w:before="60"/>
      </w:pPr>
      <w:r w:rsidRPr="002A6660">
        <w:t xml:space="preserve">“value” giving the value to be set </w:t>
      </w:r>
      <w:bookmarkStart w:id="774" w:name="_Hlk175211804"/>
      <w:r w:rsidRPr="002A6660">
        <w:t>as an AnySimple as per AnySimple.h in [SMP_FILES].</w:t>
      </w:r>
      <w:bookmarkEnd w:id="774"/>
    </w:p>
    <w:p w14:paraId="6C754434" w14:textId="77777777" w:rsidR="00405912" w:rsidRPr="002A6660" w:rsidRDefault="00405912" w:rsidP="00183188">
      <w:pPr>
        <w:pStyle w:val="requirelevel2"/>
        <w:keepNext/>
      </w:pPr>
      <w:r w:rsidRPr="002A6660">
        <w:t>Behaviour:</w:t>
      </w:r>
    </w:p>
    <w:p w14:paraId="69C6605F" w14:textId="77777777" w:rsidR="00405912" w:rsidRPr="002A6660" w:rsidRDefault="00405912" w:rsidP="00405912">
      <w:pPr>
        <w:pStyle w:val="requirelevel3"/>
        <w:spacing w:before="60"/>
      </w:pPr>
      <w:r w:rsidRPr="002A6660">
        <w:t>If the passed fullName does not exist, it throws an InvalidFieldName exception as per InvalidFieldName.h in [SMP_FILES</w:t>
      </w:r>
      <w:proofErr w:type="gramStart"/>
      <w:r w:rsidRPr="002A6660">
        <w:t>];</w:t>
      </w:r>
      <w:proofErr w:type="gramEnd"/>
    </w:p>
    <w:p w14:paraId="37BDB073" w14:textId="6FB6ECA2" w:rsidR="00ED13BA" w:rsidRPr="002A6660" w:rsidRDefault="00ED13BA" w:rsidP="00405912">
      <w:pPr>
        <w:pStyle w:val="requirelevel3"/>
        <w:spacing w:before="60"/>
      </w:pPr>
      <w:r w:rsidRPr="002A6660">
        <w:lastRenderedPageBreak/>
        <w:t>If the passed fullName exists and it is not a value of simple type, it throws an InvalidFieldName exception as per InvalidFieldName.h in [SMP_FILES</w:t>
      </w:r>
      <w:proofErr w:type="gramStart"/>
      <w:r w:rsidRPr="002A6660">
        <w:t>];</w:t>
      </w:r>
      <w:proofErr w:type="gramEnd"/>
    </w:p>
    <w:p w14:paraId="1A26EEC4" w14:textId="6652DDB7" w:rsidR="00E11B47" w:rsidRPr="002A6660" w:rsidRDefault="00E11B47" w:rsidP="00405912">
      <w:pPr>
        <w:pStyle w:val="requirelevel3"/>
        <w:spacing w:before="60"/>
      </w:pPr>
      <w:r w:rsidRPr="002A6660">
        <w:t>If the passed value type does not match the type of the target field, it throws an InvalidFieldValue exception as per InvalidFieldValue.h in [SMP_FILES</w:t>
      </w:r>
      <w:proofErr w:type="gramStart"/>
      <w:r w:rsidRPr="002A6660">
        <w:t>];</w:t>
      </w:r>
      <w:proofErr w:type="gramEnd"/>
    </w:p>
    <w:p w14:paraId="7A6C027C" w14:textId="0D9D8E93" w:rsidR="00405912" w:rsidRPr="002A6660" w:rsidRDefault="00405912" w:rsidP="00405912">
      <w:pPr>
        <w:pStyle w:val="requirelevel3"/>
        <w:spacing w:before="60"/>
      </w:pPr>
      <w:r w:rsidRPr="002A6660">
        <w:t xml:space="preserve">If the passed </w:t>
      </w:r>
      <w:r w:rsidR="00210A72" w:rsidRPr="002A6660">
        <w:t>fullN</w:t>
      </w:r>
      <w:r w:rsidRPr="002A6660">
        <w:t xml:space="preserve">ame exists </w:t>
      </w:r>
      <w:r w:rsidR="00210A72" w:rsidRPr="002A6660">
        <w:t>and it is a value of simple type,</w:t>
      </w:r>
      <w:r w:rsidRPr="002A6660">
        <w:t xml:space="preserve"> </w:t>
      </w:r>
      <w:r w:rsidR="00EA1117" w:rsidRPr="002A6660">
        <w:t>it sets the field value to the value given in the arguments</w:t>
      </w:r>
      <w:r w:rsidR="00392425">
        <w:t>.</w:t>
      </w:r>
    </w:p>
    <w:p w14:paraId="1CA8576B" w14:textId="387EBF9E" w:rsidR="00405912" w:rsidRDefault="00405912" w:rsidP="00405912">
      <w:pPr>
        <w:pStyle w:val="NOTE"/>
        <w:ind w:right="-2"/>
      </w:pPr>
      <w:r w:rsidRPr="002A6660">
        <w:t xml:space="preserve">Simple </w:t>
      </w:r>
      <w:r w:rsidR="00210A72" w:rsidRPr="002A6660">
        <w:t>values</w:t>
      </w:r>
      <w:r w:rsidRPr="002A6660">
        <w:t xml:space="preserve"> </w:t>
      </w:r>
      <w:r w:rsidR="00ED13BA" w:rsidRPr="002A6660">
        <w:t xml:space="preserve">can </w:t>
      </w:r>
      <w:r w:rsidRPr="002A6660">
        <w:t>include</w:t>
      </w:r>
      <w:r w:rsidR="00ED13BA" w:rsidRPr="002A6660">
        <w:t xml:space="preserve"> as well</w:t>
      </w:r>
      <w:r w:rsidRPr="002A6660">
        <w:t xml:space="preserve"> simple array items or structure </w:t>
      </w:r>
      <w:r w:rsidR="004F08D7" w:rsidRPr="002A6660">
        <w:t xml:space="preserve">simple type </w:t>
      </w:r>
      <w:r w:rsidRPr="002A6660">
        <w:t>sub-field.</w:t>
      </w:r>
    </w:p>
    <w:p w14:paraId="7189E4EA" w14:textId="521FE103" w:rsidR="00CD6720" w:rsidRDefault="00CD6720" w:rsidP="00CD6720">
      <w:pPr>
        <w:pStyle w:val="ECSSIEPUID"/>
      </w:pPr>
      <w:bookmarkStart w:id="775" w:name="iepuid_ECSS_E_ST_40_07_1630048"/>
      <w:r>
        <w:t>ECSS-E-ST-40-07_1630048</w:t>
      </w:r>
      <w:bookmarkEnd w:id="775"/>
    </w:p>
    <w:p w14:paraId="30C9073E" w14:textId="2CA11877" w:rsidR="00EA1117" w:rsidRPr="002A6660" w:rsidRDefault="00EA1117" w:rsidP="00B07729">
      <w:pPr>
        <w:pStyle w:val="requirelevel1"/>
      </w:pPr>
      <w:r w:rsidRPr="002A6660">
        <w:t>The IComponent Get</w:t>
      </w:r>
      <w:r w:rsidR="00210A72" w:rsidRPr="002A6660">
        <w:t>Simple</w:t>
      </w:r>
      <w:r w:rsidRPr="002A6660">
        <w:t>ArrayValue method shall return the value of a simple array with the following arguments and behaviour:</w:t>
      </w:r>
    </w:p>
    <w:p w14:paraId="2B27A5EC" w14:textId="77777777" w:rsidR="00EA1117" w:rsidRPr="002A6660" w:rsidRDefault="00EA1117" w:rsidP="00EA1117">
      <w:pPr>
        <w:pStyle w:val="requirelevel2"/>
      </w:pPr>
      <w:r w:rsidRPr="002A6660">
        <w:t>Argument:</w:t>
      </w:r>
    </w:p>
    <w:p w14:paraId="2B1524C1" w14:textId="050F3661" w:rsidR="00EA1117" w:rsidRPr="002A6660" w:rsidRDefault="00EA1117" w:rsidP="00EA1117">
      <w:pPr>
        <w:pStyle w:val="requirelevel3"/>
        <w:spacing w:before="60"/>
      </w:pPr>
      <w:r w:rsidRPr="002A6660">
        <w:t xml:space="preserve">“fullName” giving the path of the </w:t>
      </w:r>
      <w:r w:rsidR="00210A72" w:rsidRPr="002A6660">
        <w:t xml:space="preserve">simple array field or of a simple array </w:t>
      </w:r>
      <w:r w:rsidR="00563322" w:rsidRPr="002A6660">
        <w:t>value</w:t>
      </w:r>
      <w:r w:rsidR="00FA08CE" w:rsidRPr="002A6660">
        <w:t>, which can be part of</w:t>
      </w:r>
      <w:r w:rsidR="00563322" w:rsidRPr="002A6660">
        <w:t xml:space="preserve"> a field</w:t>
      </w:r>
      <w:r w:rsidR="00FA08CE" w:rsidRPr="002A6660">
        <w:t>,</w:t>
      </w:r>
      <w:r w:rsidRPr="002A6660">
        <w:t xml:space="preserve"> for which it returns the </w:t>
      </w:r>
      <w:proofErr w:type="gramStart"/>
      <w:r w:rsidRPr="002A6660">
        <w:t>value</w:t>
      </w:r>
      <w:r w:rsidR="00563322" w:rsidRPr="002A6660">
        <w:t>s</w:t>
      </w:r>
      <w:r w:rsidRPr="002A6660">
        <w:t>;</w:t>
      </w:r>
      <w:proofErr w:type="gramEnd"/>
    </w:p>
    <w:p w14:paraId="6A4CB3E4" w14:textId="66449C83" w:rsidR="00EA1117" w:rsidRPr="002A6660" w:rsidRDefault="00EA1117" w:rsidP="00EA1117">
      <w:pPr>
        <w:pStyle w:val="requirelevel3"/>
        <w:spacing w:before="60"/>
      </w:pPr>
      <w:r w:rsidRPr="002A6660">
        <w:t xml:space="preserve">“values” containing the </w:t>
      </w:r>
      <w:r w:rsidR="00210A72" w:rsidRPr="002A6660">
        <w:t>returned</w:t>
      </w:r>
      <w:r w:rsidRPr="002A6660">
        <w:t xml:space="preserve"> </w:t>
      </w:r>
      <w:r w:rsidR="00210A72" w:rsidRPr="002A6660">
        <w:t>a</w:t>
      </w:r>
      <w:r w:rsidRPr="002A6660">
        <w:t xml:space="preserve">rray </w:t>
      </w:r>
      <w:r w:rsidR="00A163F3" w:rsidRPr="002A6660">
        <w:t xml:space="preserve">item </w:t>
      </w:r>
      <w:r w:rsidRPr="002A6660">
        <w:t>values as an AnySimpleArray as per AnySimpleArray.h in [SMP_FILES</w:t>
      </w:r>
      <w:proofErr w:type="gramStart"/>
      <w:r w:rsidRPr="002A6660">
        <w:t>];</w:t>
      </w:r>
      <w:proofErr w:type="gramEnd"/>
    </w:p>
    <w:p w14:paraId="29DECA11" w14:textId="27D01C9F" w:rsidR="00EA1117" w:rsidRPr="002A6660" w:rsidRDefault="00EA1117" w:rsidP="00EA1117">
      <w:pPr>
        <w:pStyle w:val="requirelevel3"/>
        <w:spacing w:before="60"/>
      </w:pPr>
      <w:r w:rsidRPr="002A6660">
        <w:t xml:space="preserve">“length” giving the number of items that the values array can </w:t>
      </w:r>
      <w:proofErr w:type="gramStart"/>
      <w:r w:rsidRPr="002A6660">
        <w:t>contain</w:t>
      </w:r>
      <w:r w:rsidR="00443F3A" w:rsidRPr="002A6660">
        <w:t>;</w:t>
      </w:r>
      <w:proofErr w:type="gramEnd"/>
    </w:p>
    <w:p w14:paraId="53819906" w14:textId="243E5BD4" w:rsidR="009C0467" w:rsidRPr="002A6660" w:rsidRDefault="009C0467" w:rsidP="00EA1117">
      <w:pPr>
        <w:pStyle w:val="requirelevel3"/>
        <w:spacing w:before="60"/>
      </w:pPr>
      <w:r w:rsidRPr="002A6660">
        <w:t xml:space="preserve">“startIndex” giving the start index within the simple array values </w:t>
      </w:r>
      <w:r w:rsidR="00FA08CE" w:rsidRPr="002A6660">
        <w:t>from</w:t>
      </w:r>
      <w:r w:rsidR="005E4FBC" w:rsidRPr="002A6660">
        <w:t xml:space="preserve"> which values are returned</w:t>
      </w:r>
      <w:r w:rsidRPr="002A6660">
        <w:t>.</w:t>
      </w:r>
    </w:p>
    <w:p w14:paraId="652FC7AB" w14:textId="77777777" w:rsidR="00EA1117" w:rsidRPr="002A6660" w:rsidRDefault="00EA1117" w:rsidP="00EA1117">
      <w:pPr>
        <w:pStyle w:val="requirelevel2"/>
      </w:pPr>
      <w:r w:rsidRPr="002A6660">
        <w:t>Behaviour:</w:t>
      </w:r>
    </w:p>
    <w:p w14:paraId="750BD6DD" w14:textId="1E5D7F0D" w:rsidR="00EA1117" w:rsidRPr="002A6660" w:rsidRDefault="00EA1117" w:rsidP="00EA1117">
      <w:pPr>
        <w:pStyle w:val="requirelevel3"/>
        <w:spacing w:before="60"/>
      </w:pPr>
      <w:r w:rsidRPr="002A6660">
        <w:t>If the passed fullName does not exist</w:t>
      </w:r>
      <w:r w:rsidR="00A163F3" w:rsidRPr="002A6660">
        <w:t xml:space="preserve"> or is not the name of a </w:t>
      </w:r>
      <w:r w:rsidR="00563322" w:rsidRPr="002A6660">
        <w:t>simple</w:t>
      </w:r>
      <w:r w:rsidR="00766F90" w:rsidRPr="002A6660">
        <w:t xml:space="preserve"> array field or of a </w:t>
      </w:r>
      <w:r w:rsidR="00A163F3" w:rsidRPr="002A6660">
        <w:t>simple array</w:t>
      </w:r>
      <w:r w:rsidR="00563322" w:rsidRPr="002A6660">
        <w:t xml:space="preserve"> value</w:t>
      </w:r>
      <w:r w:rsidRPr="002A6660">
        <w:t>, it throws an InvalidFieldName exception as per InvalidFieldName.h in [SMP_FILES</w:t>
      </w:r>
      <w:proofErr w:type="gramStart"/>
      <w:r w:rsidRPr="002A6660">
        <w:t>];</w:t>
      </w:r>
      <w:proofErr w:type="gramEnd"/>
    </w:p>
    <w:p w14:paraId="519F37E6" w14:textId="2B5B961C" w:rsidR="00E02716" w:rsidRPr="002A6660" w:rsidRDefault="00E02716" w:rsidP="00EA1117">
      <w:pPr>
        <w:pStyle w:val="requirelevel3"/>
        <w:spacing w:before="60"/>
      </w:pPr>
      <w:r w:rsidRPr="002A6660">
        <w:t xml:space="preserve">If the passed </w:t>
      </w:r>
      <w:r w:rsidR="00563322" w:rsidRPr="002A6660">
        <w:t>fullName is valid as per (a)</w:t>
      </w:r>
      <w:r w:rsidRPr="002A6660">
        <w:t xml:space="preserve"> and it has a size not </w:t>
      </w:r>
      <w:r w:rsidR="00766F90" w:rsidRPr="002A6660">
        <w:t xml:space="preserve">compatible with the requested range </w:t>
      </w:r>
      <w:r w:rsidR="00E11B47" w:rsidRPr="002A6660">
        <w:t xml:space="preserve">as given by the </w:t>
      </w:r>
      <w:r w:rsidR="00766F90" w:rsidRPr="002A6660">
        <w:t>start</w:t>
      </w:r>
      <w:r w:rsidR="00563322" w:rsidRPr="002A6660">
        <w:t>Index</w:t>
      </w:r>
      <w:r w:rsidR="00766F90" w:rsidRPr="002A6660">
        <w:t xml:space="preserve"> and length argument</w:t>
      </w:r>
      <w:r w:rsidR="00FA08CE" w:rsidRPr="002A6660">
        <w:t>s</w:t>
      </w:r>
      <w:r w:rsidRPr="002A6660">
        <w:t>, it throws an InvalidArraySize exception as per InvalidArraySize.h in [SMP_FILES</w:t>
      </w:r>
      <w:proofErr w:type="gramStart"/>
      <w:r w:rsidRPr="002A6660">
        <w:t>];</w:t>
      </w:r>
      <w:proofErr w:type="gramEnd"/>
    </w:p>
    <w:p w14:paraId="623EE421" w14:textId="2C08219C" w:rsidR="00EA1117" w:rsidRDefault="00EA1117" w:rsidP="00EA1117">
      <w:pPr>
        <w:pStyle w:val="requirelevel3"/>
        <w:spacing w:before="60"/>
      </w:pPr>
      <w:r w:rsidRPr="002A6660">
        <w:t xml:space="preserve">If the passed </w:t>
      </w:r>
      <w:r w:rsidR="00563322" w:rsidRPr="002A6660">
        <w:t>fullName</w:t>
      </w:r>
      <w:r w:rsidRPr="002A6660">
        <w:t xml:space="preserve"> exists and </w:t>
      </w:r>
      <w:r w:rsidR="0044110C" w:rsidRPr="002A6660">
        <w:t xml:space="preserve">the field is valid </w:t>
      </w:r>
      <w:r w:rsidR="00FA08CE" w:rsidRPr="002A6660">
        <w:t>with regards to (a) and (b)</w:t>
      </w:r>
      <w:r w:rsidR="00A163F3" w:rsidRPr="002A6660">
        <w:t xml:space="preserve">, </w:t>
      </w:r>
      <w:r w:rsidRPr="002A6660">
        <w:t xml:space="preserve">it </w:t>
      </w:r>
      <w:r w:rsidR="00A163F3" w:rsidRPr="002A6660">
        <w:t>fills in the</w:t>
      </w:r>
      <w:r w:rsidRPr="002A6660">
        <w:t xml:space="preserve"> value</w:t>
      </w:r>
      <w:r w:rsidR="00A163F3" w:rsidRPr="002A6660">
        <w:t>s</w:t>
      </w:r>
      <w:r w:rsidRPr="002A6660">
        <w:t xml:space="preserve"> </w:t>
      </w:r>
      <w:r w:rsidR="00A163F3" w:rsidRPr="002A6660">
        <w:t>argument with the array item values</w:t>
      </w:r>
      <w:r w:rsidR="00E02716" w:rsidRPr="002A6660">
        <w:t>.</w:t>
      </w:r>
    </w:p>
    <w:p w14:paraId="4EFE1844" w14:textId="04F5C432" w:rsidR="00CD6720" w:rsidRDefault="00CD6720" w:rsidP="00CD6720">
      <w:pPr>
        <w:pStyle w:val="ECSSIEPUID"/>
      </w:pPr>
      <w:bookmarkStart w:id="776" w:name="iepuid_ECSS_E_ST_40_07_1630049"/>
      <w:r>
        <w:t>ECSS-E-ST-40-07_1630049</w:t>
      </w:r>
      <w:bookmarkEnd w:id="776"/>
    </w:p>
    <w:p w14:paraId="648C199C" w14:textId="5EA8F313" w:rsidR="00E02716" w:rsidRPr="002A6660" w:rsidRDefault="00E02716" w:rsidP="00183188">
      <w:pPr>
        <w:pStyle w:val="requirelevel1"/>
        <w:keepNext/>
      </w:pPr>
      <w:r w:rsidRPr="002A6660">
        <w:t>The IComponent Set</w:t>
      </w:r>
      <w:r w:rsidR="00DC581B" w:rsidRPr="002A6660">
        <w:t>Simple</w:t>
      </w:r>
      <w:r w:rsidRPr="002A6660">
        <w:t xml:space="preserve">ArrayValue method shall </w:t>
      </w:r>
      <w:r w:rsidR="00FA08CE" w:rsidRPr="002A6660">
        <w:t>set</w:t>
      </w:r>
      <w:r w:rsidRPr="002A6660">
        <w:t xml:space="preserve"> the value of a simple array with the following arguments and behaviour:</w:t>
      </w:r>
    </w:p>
    <w:p w14:paraId="6DBF53DB" w14:textId="77777777" w:rsidR="00E02716" w:rsidRPr="002A6660" w:rsidRDefault="00E02716" w:rsidP="00183188">
      <w:pPr>
        <w:pStyle w:val="requirelevel2"/>
        <w:keepNext/>
      </w:pPr>
      <w:r w:rsidRPr="002A6660">
        <w:t>Argument:</w:t>
      </w:r>
    </w:p>
    <w:p w14:paraId="6000DEC2" w14:textId="22059FF4" w:rsidR="00E02716" w:rsidRPr="002A6660" w:rsidRDefault="00C37B93" w:rsidP="00E02716">
      <w:pPr>
        <w:pStyle w:val="requirelevel3"/>
        <w:spacing w:before="60"/>
      </w:pPr>
      <w:r w:rsidRPr="002A6660">
        <w:t>“fullName” giving the path of the simple array field or of a simple array value</w:t>
      </w:r>
      <w:r w:rsidR="00FA08CE" w:rsidRPr="002A6660">
        <w:t>, which can be part of</w:t>
      </w:r>
      <w:r w:rsidRPr="002A6660">
        <w:t xml:space="preserve"> a field</w:t>
      </w:r>
      <w:r w:rsidR="00FA08CE" w:rsidRPr="002A6660">
        <w:t>,</w:t>
      </w:r>
      <w:r w:rsidRPr="002A6660">
        <w:t xml:space="preserve"> for which it </w:t>
      </w:r>
      <w:r w:rsidR="00FA08CE" w:rsidRPr="002A6660">
        <w:t>sets</w:t>
      </w:r>
      <w:r w:rsidRPr="002A6660">
        <w:t xml:space="preserve"> the </w:t>
      </w:r>
      <w:proofErr w:type="gramStart"/>
      <w:r w:rsidRPr="002A6660">
        <w:t>values;</w:t>
      </w:r>
      <w:proofErr w:type="gramEnd"/>
    </w:p>
    <w:p w14:paraId="1C6EAF64" w14:textId="5A5F2B4A" w:rsidR="00E02716" w:rsidRPr="002A6660" w:rsidRDefault="00E02716" w:rsidP="00E02716">
      <w:pPr>
        <w:pStyle w:val="requirelevel3"/>
        <w:spacing w:before="60"/>
      </w:pPr>
      <w:r w:rsidRPr="002A6660">
        <w:t>“values” containing the array item values</w:t>
      </w:r>
      <w:r w:rsidR="00805F2D" w:rsidRPr="002A6660">
        <w:t xml:space="preserve"> to be set</w:t>
      </w:r>
      <w:r w:rsidRPr="002A6660">
        <w:t xml:space="preserve"> as an AnySimpleArray as per AnySimpleArray.h in [SMP_FILES</w:t>
      </w:r>
      <w:proofErr w:type="gramStart"/>
      <w:r w:rsidRPr="002A6660">
        <w:t>];</w:t>
      </w:r>
      <w:proofErr w:type="gramEnd"/>
    </w:p>
    <w:p w14:paraId="09E9614E" w14:textId="10D8AAD4" w:rsidR="00C37B93" w:rsidRPr="002A6660" w:rsidRDefault="00E02716" w:rsidP="00E02716">
      <w:pPr>
        <w:pStyle w:val="requirelevel3"/>
        <w:spacing w:before="60"/>
      </w:pPr>
      <w:r w:rsidRPr="002A6660">
        <w:lastRenderedPageBreak/>
        <w:t xml:space="preserve">“length” giving the number of items that the values array can </w:t>
      </w:r>
      <w:proofErr w:type="gramStart"/>
      <w:r w:rsidRPr="002A6660">
        <w:t>contain</w:t>
      </w:r>
      <w:r w:rsidR="00DC03A4" w:rsidRPr="002A6660">
        <w:t>;</w:t>
      </w:r>
      <w:proofErr w:type="gramEnd"/>
    </w:p>
    <w:p w14:paraId="5D4B4CEB" w14:textId="3931ECA0" w:rsidR="00E02716" w:rsidRPr="002A6660" w:rsidRDefault="00C37B93" w:rsidP="00E02716">
      <w:pPr>
        <w:pStyle w:val="requirelevel3"/>
        <w:spacing w:before="60"/>
      </w:pPr>
      <w:r w:rsidRPr="002A6660">
        <w:t xml:space="preserve">“startIndex” giving the start index within the simple array values </w:t>
      </w:r>
      <w:r w:rsidR="00FA08CE" w:rsidRPr="002A6660">
        <w:t>from</w:t>
      </w:r>
      <w:r w:rsidRPr="002A6660">
        <w:t xml:space="preserve"> which values are to be set.</w:t>
      </w:r>
      <w:r w:rsidR="00E02716" w:rsidRPr="002A6660">
        <w:t xml:space="preserve"> </w:t>
      </w:r>
    </w:p>
    <w:p w14:paraId="2CD2B90D" w14:textId="77777777" w:rsidR="00E02716" w:rsidRPr="002A6660" w:rsidRDefault="00E02716" w:rsidP="007725BE">
      <w:pPr>
        <w:pStyle w:val="requirelevel2"/>
        <w:keepNext/>
      </w:pPr>
      <w:r w:rsidRPr="002A6660">
        <w:t>Behaviour:</w:t>
      </w:r>
    </w:p>
    <w:p w14:paraId="2B11EDDB" w14:textId="4B4F75AA" w:rsidR="00E02716" w:rsidRPr="002A6660" w:rsidRDefault="00C37B93" w:rsidP="00E02716">
      <w:pPr>
        <w:pStyle w:val="requirelevel3"/>
        <w:spacing w:before="60"/>
      </w:pPr>
      <w:r w:rsidRPr="002A6660">
        <w:t>If the passed fullName does not exist or is not the name of a simple array field or of a simple array value, it throws an InvalidFieldName exception as per InvalidFieldName.h in [SMP_FILES</w:t>
      </w:r>
      <w:proofErr w:type="gramStart"/>
      <w:r w:rsidRPr="002A6660">
        <w:t>];</w:t>
      </w:r>
      <w:proofErr w:type="gramEnd"/>
    </w:p>
    <w:p w14:paraId="69DEC4FF" w14:textId="01776778" w:rsidR="00E02716" w:rsidRPr="002A6660" w:rsidRDefault="00C37B93" w:rsidP="00E02716">
      <w:pPr>
        <w:pStyle w:val="requirelevel3"/>
        <w:spacing w:before="60"/>
      </w:pPr>
      <w:r w:rsidRPr="002A6660">
        <w:t xml:space="preserve">If the passed fullName is valid as per (a) and it has a size not compatible with the requested range </w:t>
      </w:r>
      <w:r w:rsidR="00E11B47" w:rsidRPr="002A6660">
        <w:t xml:space="preserve">given by the </w:t>
      </w:r>
      <w:r w:rsidRPr="002A6660">
        <w:t>startIndex and length argument</w:t>
      </w:r>
      <w:r w:rsidR="00FA08CE" w:rsidRPr="002A6660">
        <w:t>s</w:t>
      </w:r>
      <w:r w:rsidRPr="002A6660">
        <w:t>, it throws an InvalidArraySize exception as per InvalidArraySize.h in [SMP_FILES</w:t>
      </w:r>
      <w:proofErr w:type="gramStart"/>
      <w:r w:rsidRPr="002A6660">
        <w:t>];</w:t>
      </w:r>
      <w:proofErr w:type="gramEnd"/>
    </w:p>
    <w:p w14:paraId="239A3682" w14:textId="666989B5" w:rsidR="00E11B47" w:rsidRPr="002A6660" w:rsidRDefault="00E11B47" w:rsidP="00E02716">
      <w:pPr>
        <w:pStyle w:val="requirelevel3"/>
        <w:spacing w:before="60"/>
      </w:pPr>
      <w:r w:rsidRPr="002A6660">
        <w:t>If one of the passed values has a type that does not match the type of the target field, it throws an InvalidFieldValue exception as per InvalidFieldValue.h in [SMP_FILES</w:t>
      </w:r>
      <w:proofErr w:type="gramStart"/>
      <w:r w:rsidRPr="002A6660">
        <w:t>];</w:t>
      </w:r>
      <w:proofErr w:type="gramEnd"/>
    </w:p>
    <w:p w14:paraId="22384DB2" w14:textId="63745D52" w:rsidR="00E02716" w:rsidRDefault="00C37B93" w:rsidP="00E02716">
      <w:pPr>
        <w:pStyle w:val="requirelevel3"/>
        <w:spacing w:before="60"/>
      </w:pPr>
      <w:r w:rsidRPr="002A6660">
        <w:t xml:space="preserve">If the passed fullName exists and the field is valid </w:t>
      </w:r>
      <w:r w:rsidR="00FA08CE" w:rsidRPr="002A6660">
        <w:t>with regards to</w:t>
      </w:r>
      <w:r w:rsidRPr="002A6660">
        <w:t xml:space="preserve"> </w:t>
      </w:r>
      <w:r w:rsidR="00FA08CE" w:rsidRPr="002A6660">
        <w:t>(a)</w:t>
      </w:r>
      <w:r w:rsidR="00E11B47" w:rsidRPr="002A6660">
        <w:t xml:space="preserve">, </w:t>
      </w:r>
      <w:r w:rsidR="00FA08CE" w:rsidRPr="002A6660">
        <w:t>(b)</w:t>
      </w:r>
      <w:r w:rsidR="00E11B47" w:rsidRPr="002A6660">
        <w:t xml:space="preserve"> and (c)</w:t>
      </w:r>
      <w:r w:rsidRPr="002A6660">
        <w:t>,</w:t>
      </w:r>
      <w:r w:rsidR="00E02716" w:rsidRPr="002A6660">
        <w:t xml:space="preserve"> it </w:t>
      </w:r>
      <w:r w:rsidR="00805F2D" w:rsidRPr="002A6660">
        <w:t>sets</w:t>
      </w:r>
      <w:r w:rsidR="00E02716" w:rsidRPr="002A6660">
        <w:t xml:space="preserve"> the </w:t>
      </w:r>
      <w:r w:rsidR="00805F2D" w:rsidRPr="002A6660">
        <w:t xml:space="preserve">array item </w:t>
      </w:r>
      <w:r w:rsidR="00E02716" w:rsidRPr="002A6660">
        <w:t xml:space="preserve">values </w:t>
      </w:r>
      <w:r w:rsidR="00805F2D" w:rsidRPr="002A6660">
        <w:t>to</w:t>
      </w:r>
      <w:r w:rsidR="00E02716" w:rsidRPr="002A6660">
        <w:t xml:space="preserve"> the values</w:t>
      </w:r>
      <w:r w:rsidR="00805F2D" w:rsidRPr="002A6660">
        <w:t xml:space="preserve"> argument</w:t>
      </w:r>
      <w:r w:rsidR="00E02716" w:rsidRPr="002A6660">
        <w:t>.</w:t>
      </w:r>
    </w:p>
    <w:p w14:paraId="022D049C" w14:textId="141684C7" w:rsidR="00CD6720" w:rsidRDefault="00CD6720" w:rsidP="00CD6720">
      <w:pPr>
        <w:pStyle w:val="ECSSIEPUID"/>
      </w:pPr>
      <w:bookmarkStart w:id="777" w:name="iepuid_ECSS_E_ST_40_07_1630050"/>
      <w:r>
        <w:t>ECSS-E-ST-40-07_1630050</w:t>
      </w:r>
      <w:bookmarkEnd w:id="777"/>
    </w:p>
    <w:p w14:paraId="47B7C3C3" w14:textId="5BC94BE6" w:rsidR="00EF2AC6" w:rsidRPr="002A6660" w:rsidRDefault="00EF2AC6" w:rsidP="00EF2AC6">
      <w:pPr>
        <w:pStyle w:val="requirelevel1"/>
      </w:pPr>
      <w:r w:rsidRPr="002A6660">
        <w:t>The IComponent AddChild method shall add a new child object to the component with the following arguments and behaviour:</w:t>
      </w:r>
    </w:p>
    <w:p w14:paraId="5471A081" w14:textId="738B790E" w:rsidR="00454013" w:rsidRPr="002A6660" w:rsidRDefault="00454013" w:rsidP="00454013">
      <w:pPr>
        <w:pStyle w:val="requirelevel2"/>
      </w:pPr>
      <w:r w:rsidRPr="002A6660">
        <w:t>Arguments:</w:t>
      </w:r>
    </w:p>
    <w:p w14:paraId="48B01016" w14:textId="10AA6447" w:rsidR="00454013" w:rsidRPr="002A6660" w:rsidRDefault="00454013" w:rsidP="00454013">
      <w:pPr>
        <w:pStyle w:val="requirelevel3"/>
      </w:pPr>
      <w:r w:rsidRPr="002A6660">
        <w:t xml:space="preserve">“child” giving the child object to add to the </w:t>
      </w:r>
      <w:proofErr w:type="gramStart"/>
      <w:r w:rsidRPr="002A6660">
        <w:t>component;</w:t>
      </w:r>
      <w:proofErr w:type="gramEnd"/>
    </w:p>
    <w:p w14:paraId="4938C5EE" w14:textId="19AF42ED" w:rsidR="00454013" w:rsidRPr="002A6660" w:rsidRDefault="00454013" w:rsidP="008029C3">
      <w:pPr>
        <w:pStyle w:val="requirelevel3"/>
      </w:pPr>
      <w:r w:rsidRPr="002A6660">
        <w:t>“collection” giving the collection under the component to which the child object is added.</w:t>
      </w:r>
    </w:p>
    <w:p w14:paraId="29278DF2" w14:textId="73A74E32" w:rsidR="00454013" w:rsidRPr="002A6660" w:rsidRDefault="00454013" w:rsidP="00454013">
      <w:pPr>
        <w:pStyle w:val="requirelevel2"/>
      </w:pPr>
      <w:r w:rsidRPr="002A6660">
        <w:t>Behaviour:</w:t>
      </w:r>
    </w:p>
    <w:p w14:paraId="23BC95EB" w14:textId="0C287585" w:rsidR="00340DA0" w:rsidRPr="002A6660" w:rsidRDefault="00CF0F15" w:rsidP="00454013">
      <w:pPr>
        <w:pStyle w:val="requirelevel3"/>
      </w:pPr>
      <w:r w:rsidRPr="002A6660">
        <w:t xml:space="preserve">It returns false if the given collection is not a valid collection under the IComponent </w:t>
      </w:r>
      <w:proofErr w:type="gramStart"/>
      <w:r w:rsidRPr="002A6660">
        <w:t>object;</w:t>
      </w:r>
      <w:proofErr w:type="gramEnd"/>
    </w:p>
    <w:p w14:paraId="746FCBAC" w14:textId="6B6BDAFA" w:rsidR="00454013" w:rsidRPr="002A6660" w:rsidRDefault="00454013" w:rsidP="00454013">
      <w:pPr>
        <w:pStyle w:val="requirelevel3"/>
      </w:pPr>
      <w:r w:rsidRPr="002A6660">
        <w:t xml:space="preserve">It returns </w:t>
      </w:r>
      <w:r w:rsidR="00260597" w:rsidRPr="002A6660">
        <w:t>false</w:t>
      </w:r>
      <w:r w:rsidRPr="002A6660">
        <w:t xml:space="preserve"> if the child object is </w:t>
      </w:r>
      <w:r w:rsidR="00260597" w:rsidRPr="002A6660">
        <w:t xml:space="preserve">already present in the given </w:t>
      </w:r>
      <w:proofErr w:type="gramStart"/>
      <w:r w:rsidR="00260597" w:rsidRPr="002A6660">
        <w:t>collection</w:t>
      </w:r>
      <w:r w:rsidR="00FA7B62" w:rsidRPr="002A6660">
        <w:t>;</w:t>
      </w:r>
      <w:proofErr w:type="gramEnd"/>
    </w:p>
    <w:p w14:paraId="6AF2DA20" w14:textId="3EF0914D" w:rsidR="00454013" w:rsidRDefault="00454013">
      <w:pPr>
        <w:pStyle w:val="requirelevel3"/>
      </w:pPr>
      <w:r w:rsidRPr="002A6660">
        <w:t xml:space="preserve">Otherwise, it returns </w:t>
      </w:r>
      <w:r w:rsidR="00260597" w:rsidRPr="002A6660">
        <w:t>true if the child object is successfully added</w:t>
      </w:r>
      <w:r w:rsidRPr="002A6660">
        <w:t>.</w:t>
      </w:r>
    </w:p>
    <w:p w14:paraId="2E02FAA2" w14:textId="4355F384" w:rsidR="00CD6720" w:rsidRDefault="00CD6720" w:rsidP="00CD6720">
      <w:pPr>
        <w:pStyle w:val="ECSSIEPUID"/>
      </w:pPr>
      <w:bookmarkStart w:id="778" w:name="iepuid_ECSS_E_ST_40_07_1630051"/>
      <w:r>
        <w:t>ECSS-E-ST-40-07_1630051</w:t>
      </w:r>
      <w:bookmarkEnd w:id="778"/>
    </w:p>
    <w:p w14:paraId="6AAE7252" w14:textId="44BDDF6D" w:rsidR="00EF2AC6" w:rsidRPr="002A6660" w:rsidRDefault="00EF2AC6" w:rsidP="00EF2AC6">
      <w:pPr>
        <w:pStyle w:val="requirelevel1"/>
      </w:pPr>
      <w:r w:rsidRPr="002A6660">
        <w:t>The IComponent RemoveChild method shall remove a child object from the component with the following arguments and behaviour:</w:t>
      </w:r>
    </w:p>
    <w:p w14:paraId="0F32F39D" w14:textId="77777777" w:rsidR="00FA7B62" w:rsidRPr="002A6660" w:rsidRDefault="00FA7B62" w:rsidP="00FA7B62">
      <w:pPr>
        <w:pStyle w:val="requirelevel2"/>
      </w:pPr>
      <w:r w:rsidRPr="002A6660">
        <w:t>Arguments:</w:t>
      </w:r>
    </w:p>
    <w:p w14:paraId="30B89119" w14:textId="5B80B145" w:rsidR="00FA7B62" w:rsidRPr="002A6660" w:rsidRDefault="00FA7B62" w:rsidP="00FA7B62">
      <w:pPr>
        <w:pStyle w:val="requirelevel3"/>
      </w:pPr>
      <w:r w:rsidRPr="002A6660">
        <w:t xml:space="preserve">“child” giving the child object to </w:t>
      </w:r>
      <w:r w:rsidR="00260597" w:rsidRPr="002A6660">
        <w:t>remove</w:t>
      </w:r>
      <w:r w:rsidRPr="002A6660">
        <w:t xml:space="preserve"> </w:t>
      </w:r>
      <w:r w:rsidR="00260597" w:rsidRPr="002A6660">
        <w:t>from</w:t>
      </w:r>
      <w:r w:rsidRPr="002A6660">
        <w:t xml:space="preserve"> the </w:t>
      </w:r>
      <w:proofErr w:type="gramStart"/>
      <w:r w:rsidRPr="002A6660">
        <w:t>component;</w:t>
      </w:r>
      <w:proofErr w:type="gramEnd"/>
    </w:p>
    <w:p w14:paraId="33A3355D" w14:textId="73E96272" w:rsidR="00FA7B62" w:rsidRPr="002A6660" w:rsidRDefault="00FA7B62" w:rsidP="00FA7B62">
      <w:pPr>
        <w:pStyle w:val="requirelevel3"/>
      </w:pPr>
      <w:r w:rsidRPr="002A6660">
        <w:t>“collection” giving the collection under the component from which the child object is removed.</w:t>
      </w:r>
    </w:p>
    <w:p w14:paraId="1742FCFD" w14:textId="77777777" w:rsidR="00FA7B62" w:rsidRPr="002A6660" w:rsidRDefault="00FA7B62" w:rsidP="00FA7B62">
      <w:pPr>
        <w:pStyle w:val="requirelevel2"/>
      </w:pPr>
      <w:r w:rsidRPr="002A6660">
        <w:t>Behaviour:</w:t>
      </w:r>
    </w:p>
    <w:p w14:paraId="345279A4" w14:textId="5B115980" w:rsidR="00DF6BCB" w:rsidRPr="002A6660" w:rsidRDefault="00DF6BCB" w:rsidP="00FA7B62">
      <w:pPr>
        <w:pStyle w:val="requirelevel3"/>
      </w:pPr>
      <w:r w:rsidRPr="002A6660">
        <w:t xml:space="preserve">It returns false if the given collection is not a valid collection under the IComponent </w:t>
      </w:r>
      <w:proofErr w:type="gramStart"/>
      <w:r w:rsidRPr="002A6660">
        <w:t>object;</w:t>
      </w:r>
      <w:proofErr w:type="gramEnd"/>
    </w:p>
    <w:p w14:paraId="0D56ABE3" w14:textId="551F7EDB" w:rsidR="00FA7B62" w:rsidRPr="002A6660" w:rsidRDefault="00FA7B62" w:rsidP="00FA7B62">
      <w:pPr>
        <w:pStyle w:val="requirelevel3"/>
      </w:pPr>
      <w:r w:rsidRPr="002A6660">
        <w:lastRenderedPageBreak/>
        <w:t xml:space="preserve">It returns false if the child object is not present in the given </w:t>
      </w:r>
      <w:proofErr w:type="gramStart"/>
      <w:r w:rsidRPr="002A6660">
        <w:t>collection</w:t>
      </w:r>
      <w:r w:rsidR="00260597" w:rsidRPr="002A6660">
        <w:t>;</w:t>
      </w:r>
      <w:proofErr w:type="gramEnd"/>
    </w:p>
    <w:p w14:paraId="7FF04555" w14:textId="283E9242" w:rsidR="00FA7B62" w:rsidRPr="002A6660" w:rsidRDefault="00FA7B62" w:rsidP="00FA7B62">
      <w:pPr>
        <w:pStyle w:val="requirelevel3"/>
      </w:pPr>
      <w:r w:rsidRPr="002A6660">
        <w:t xml:space="preserve">It returns false if the given collection does not correspond to the collection in which the child object was added with </w:t>
      </w:r>
      <w:r w:rsidR="00260597" w:rsidRPr="002A6660">
        <w:t xml:space="preserve">the </w:t>
      </w:r>
      <w:r w:rsidRPr="002A6660">
        <w:t>AddChild</w:t>
      </w:r>
      <w:r w:rsidR="00260597" w:rsidRPr="002A6660">
        <w:t xml:space="preserve"> </w:t>
      </w:r>
      <w:proofErr w:type="gramStart"/>
      <w:r w:rsidR="00260597" w:rsidRPr="002A6660">
        <w:t>method;</w:t>
      </w:r>
      <w:proofErr w:type="gramEnd"/>
    </w:p>
    <w:p w14:paraId="3FA0BC66" w14:textId="3342128B" w:rsidR="00FA7B62" w:rsidRPr="002A6660" w:rsidRDefault="00FA7B62" w:rsidP="00FA7B62">
      <w:pPr>
        <w:pStyle w:val="requirelevel3"/>
      </w:pPr>
      <w:r w:rsidRPr="002A6660">
        <w:t xml:space="preserve">Otherwise, it returns true if the child </w:t>
      </w:r>
      <w:r w:rsidR="00260597" w:rsidRPr="002A6660">
        <w:t xml:space="preserve">object </w:t>
      </w:r>
      <w:r w:rsidRPr="002A6660">
        <w:t>is successfully removed.</w:t>
      </w:r>
    </w:p>
    <w:p w14:paraId="674C502F" w14:textId="536BE08D" w:rsidR="00FA7B62" w:rsidRDefault="00FA7B62">
      <w:pPr>
        <w:pStyle w:val="NOTE"/>
      </w:pPr>
      <w:r w:rsidRPr="002A6660">
        <w:t>It is not required to call this method when the component and the collections are destroyed.</w:t>
      </w:r>
    </w:p>
    <w:p w14:paraId="6C9253A4" w14:textId="449FB34A" w:rsidR="00CD6720" w:rsidRDefault="00CD6720" w:rsidP="00CD6720">
      <w:pPr>
        <w:pStyle w:val="ECSSIEPUID"/>
      </w:pPr>
      <w:bookmarkStart w:id="779" w:name="iepuid_ECSS_E_ST_40_07_1630052"/>
      <w:r>
        <w:t>ECSS-E-ST-40-07_1630052</w:t>
      </w:r>
      <w:bookmarkEnd w:id="779"/>
    </w:p>
    <w:p w14:paraId="5BA8C471" w14:textId="7BC341F7" w:rsidR="00EF2AC6" w:rsidRPr="002A6660" w:rsidRDefault="00EF2AC6" w:rsidP="00EF2AC6">
      <w:pPr>
        <w:pStyle w:val="requirelevel1"/>
      </w:pPr>
      <w:r w:rsidRPr="002A6660">
        <w:t>The IComponent IsChildInCollection method shall check if a name is registe</w:t>
      </w:r>
      <w:r w:rsidR="00D869FA" w:rsidRPr="002A6660">
        <w:t>re</w:t>
      </w:r>
      <w:r w:rsidRPr="002A6660">
        <w:t>d as a child object under the component with the following arguments and behaviour:</w:t>
      </w:r>
    </w:p>
    <w:p w14:paraId="63243C7C" w14:textId="77777777" w:rsidR="00FA7B62" w:rsidRPr="002A6660" w:rsidRDefault="00FA7B62" w:rsidP="00FA7B62">
      <w:pPr>
        <w:pStyle w:val="requirelevel2"/>
      </w:pPr>
      <w:r w:rsidRPr="002A6660">
        <w:t>Arguments:</w:t>
      </w:r>
    </w:p>
    <w:p w14:paraId="00313C77" w14:textId="401D111A" w:rsidR="00FA7B62" w:rsidRPr="002A6660" w:rsidRDefault="00FA7B62" w:rsidP="00FA7B62">
      <w:pPr>
        <w:pStyle w:val="requirelevel3"/>
      </w:pPr>
      <w:r w:rsidRPr="002A6660">
        <w:t xml:space="preserve">“child” giving the child object name to </w:t>
      </w:r>
      <w:proofErr w:type="gramStart"/>
      <w:r w:rsidRPr="002A6660">
        <w:t>check;</w:t>
      </w:r>
      <w:proofErr w:type="gramEnd"/>
    </w:p>
    <w:p w14:paraId="7BE9456B" w14:textId="498173DE" w:rsidR="00FA7B62" w:rsidRPr="002A6660" w:rsidRDefault="00FA7B62" w:rsidP="00FA7B62">
      <w:pPr>
        <w:pStyle w:val="requirelevel3"/>
      </w:pPr>
      <w:r w:rsidRPr="002A6660">
        <w:t xml:space="preserve">“collection” giving the collection under the component in which the </w:t>
      </w:r>
      <w:proofErr w:type="gramStart"/>
      <w:r w:rsidRPr="002A6660">
        <w:t>child</w:t>
      </w:r>
      <w:proofErr w:type="gramEnd"/>
      <w:r w:rsidRPr="002A6660">
        <w:t xml:space="preserve"> name is checked.</w:t>
      </w:r>
    </w:p>
    <w:p w14:paraId="3F190FCF" w14:textId="77777777" w:rsidR="00FA7B62" w:rsidRPr="002A6660" w:rsidRDefault="00FA7B62" w:rsidP="00FA7B62">
      <w:pPr>
        <w:pStyle w:val="requirelevel2"/>
      </w:pPr>
      <w:r w:rsidRPr="002A6660">
        <w:t>Behaviour:</w:t>
      </w:r>
    </w:p>
    <w:p w14:paraId="24BA5389" w14:textId="1B238504" w:rsidR="000378BB" w:rsidRPr="002A6660" w:rsidRDefault="000378BB" w:rsidP="00FA7B62">
      <w:pPr>
        <w:pStyle w:val="requirelevel3"/>
      </w:pPr>
      <w:r w:rsidRPr="002A6660">
        <w:t xml:space="preserve">It returns false if the given collection is not a valid collection under the IComponent </w:t>
      </w:r>
      <w:proofErr w:type="gramStart"/>
      <w:r w:rsidRPr="002A6660">
        <w:t>object;</w:t>
      </w:r>
      <w:proofErr w:type="gramEnd"/>
    </w:p>
    <w:p w14:paraId="3F805CAE" w14:textId="6E5A995C" w:rsidR="00FA7B62" w:rsidRPr="002A6660" w:rsidRDefault="00FA7B62" w:rsidP="00FA7B62">
      <w:pPr>
        <w:pStyle w:val="requirelevel3"/>
      </w:pPr>
      <w:r w:rsidRPr="002A6660">
        <w:t>It returns the child IObject pointer i</w:t>
      </w:r>
      <w:r w:rsidR="00260597" w:rsidRPr="002A6660">
        <w:t>f</w:t>
      </w:r>
      <w:r w:rsidRPr="002A6660">
        <w:t xml:space="preserve"> a child object with the given name is found in the given </w:t>
      </w:r>
      <w:proofErr w:type="gramStart"/>
      <w:r w:rsidRPr="002A6660">
        <w:t>collection</w:t>
      </w:r>
      <w:r w:rsidR="00260597" w:rsidRPr="002A6660">
        <w:t>;</w:t>
      </w:r>
      <w:proofErr w:type="gramEnd"/>
    </w:p>
    <w:p w14:paraId="00AB1534" w14:textId="1BAB06CA" w:rsidR="00FA7B62" w:rsidRPr="002A6660" w:rsidRDefault="00FA7B62" w:rsidP="00FA7B62">
      <w:pPr>
        <w:pStyle w:val="requirelevel3"/>
      </w:pPr>
      <w:r w:rsidRPr="002A6660">
        <w:t>Otherwise, it returns nullptr if no such child object is found.</w:t>
      </w:r>
    </w:p>
    <w:p w14:paraId="45422A43" w14:textId="3DADE956" w:rsidR="00FC67F4" w:rsidRDefault="00FC67F4" w:rsidP="00E50DF9">
      <w:pPr>
        <w:pStyle w:val="Heading4"/>
      </w:pPr>
      <w:bookmarkStart w:id="780" w:name="_Ref35686411"/>
      <w:r w:rsidRPr="002A6660">
        <w:t>Model (IModel)</w:t>
      </w:r>
      <w:bookmarkStart w:id="781" w:name="ECSS_E_ST_40_07_1630227"/>
      <w:bookmarkEnd w:id="780"/>
      <w:bookmarkEnd w:id="781"/>
    </w:p>
    <w:p w14:paraId="53DD5EB5" w14:textId="6E87371E" w:rsidR="00CD6720" w:rsidRPr="00CD6720" w:rsidRDefault="00CD6720" w:rsidP="00CD6720">
      <w:pPr>
        <w:pStyle w:val="ECSSIEPUID"/>
      </w:pPr>
      <w:bookmarkStart w:id="782" w:name="iepuid_ECSS_E_ST_40_07_1630053"/>
      <w:r>
        <w:t>ECSS-E-ST-40-07_1630053</w:t>
      </w:r>
      <w:bookmarkEnd w:id="782"/>
    </w:p>
    <w:p w14:paraId="2D704EA8" w14:textId="57E76C5B" w:rsidR="00FC67F4" w:rsidRPr="002A6660" w:rsidRDefault="00FC67F4" w:rsidP="00E81808">
      <w:pPr>
        <w:pStyle w:val="requirelevel1"/>
      </w:pPr>
      <w:r w:rsidRPr="002A6660">
        <w:t xml:space="preserve">All SMP </w:t>
      </w:r>
      <w:r w:rsidR="00E030BC" w:rsidRPr="002A6660">
        <w:t xml:space="preserve">Components which contain the implementation of the simulations functional behaviour </w:t>
      </w:r>
      <w:r w:rsidRPr="002A6660">
        <w:t xml:space="preserve">shall implement the IModel interface as </w:t>
      </w:r>
      <w:r w:rsidR="00CD6BC9" w:rsidRPr="002A6660">
        <w:t>per</w:t>
      </w:r>
      <w:r w:rsidRPr="002A6660">
        <w:t xml:space="preserve"> IModel.h in </w:t>
      </w:r>
      <w:r w:rsidR="00AF657F" w:rsidRPr="002A6660">
        <w:t>[SMP_FILES]</w:t>
      </w:r>
      <w:r w:rsidR="001014F3" w:rsidRPr="002A6660">
        <w:t>.</w:t>
      </w:r>
    </w:p>
    <w:p w14:paraId="3BD6FB18" w14:textId="545A7348" w:rsidR="003D19FE" w:rsidRDefault="003D19FE" w:rsidP="00892D43">
      <w:pPr>
        <w:pStyle w:val="Heading4"/>
      </w:pPr>
      <w:bookmarkStart w:id="783" w:name="_Ref17904571"/>
      <w:r w:rsidRPr="002A6660">
        <w:t>Service (IService)</w:t>
      </w:r>
      <w:bookmarkStart w:id="784" w:name="ECSS_E_ST_40_07_1630228"/>
      <w:bookmarkEnd w:id="783"/>
      <w:bookmarkEnd w:id="784"/>
    </w:p>
    <w:p w14:paraId="2D0574E3" w14:textId="4561F93D" w:rsidR="00CD6720" w:rsidRPr="00CD6720" w:rsidRDefault="00CD6720" w:rsidP="00CD6720">
      <w:pPr>
        <w:pStyle w:val="ECSSIEPUID"/>
      </w:pPr>
      <w:bookmarkStart w:id="785" w:name="iepuid_ECSS_E_ST_40_07_1630054"/>
      <w:r>
        <w:t>ECSS-E-ST-40-07_1630054</w:t>
      </w:r>
      <w:bookmarkEnd w:id="785"/>
    </w:p>
    <w:p w14:paraId="416BA7A1" w14:textId="60F77219" w:rsidR="003D19FE" w:rsidRPr="002A6660" w:rsidRDefault="003D19FE" w:rsidP="003D19FE">
      <w:pPr>
        <w:pStyle w:val="requirelevel1"/>
      </w:pPr>
      <w:r w:rsidRPr="002A6660">
        <w:t xml:space="preserve">All SMP components which implement a service to be used by other SMP models shall implement the IService interface as per IService.h in </w:t>
      </w:r>
      <w:r w:rsidR="00AF657F" w:rsidRPr="002A6660">
        <w:t>[SMP_FILES]</w:t>
      </w:r>
      <w:r w:rsidRPr="002A6660">
        <w:t>.</w:t>
      </w:r>
    </w:p>
    <w:p w14:paraId="5A0A9225" w14:textId="5AA36BA8" w:rsidR="003D19FE" w:rsidRDefault="003D19FE" w:rsidP="003D19FE">
      <w:pPr>
        <w:pStyle w:val="NOTE"/>
      </w:pPr>
      <w:r w:rsidRPr="002A6660">
        <w:t>This includes both standard services specified in this standard and user defined services</w:t>
      </w:r>
      <w:r w:rsidR="00720E2E" w:rsidRPr="002A6660">
        <w:t>.</w:t>
      </w:r>
    </w:p>
    <w:p w14:paraId="4A65E558" w14:textId="421C4E97" w:rsidR="00CD6720" w:rsidRDefault="00CD6720" w:rsidP="00CD6720">
      <w:pPr>
        <w:pStyle w:val="ECSSIEPUID"/>
      </w:pPr>
      <w:bookmarkStart w:id="786" w:name="iepuid_ECSS_E_ST_40_07_1630055"/>
      <w:r>
        <w:t>ECSS-E-ST-40-07_1630055</w:t>
      </w:r>
      <w:bookmarkEnd w:id="786"/>
    </w:p>
    <w:p w14:paraId="7B2A7C7D" w14:textId="3D61CE10" w:rsidR="003D19FE" w:rsidRPr="002A6660" w:rsidRDefault="003D19FE" w:rsidP="0013519B">
      <w:pPr>
        <w:pStyle w:val="requirelevel1"/>
      </w:pPr>
      <w:r w:rsidRPr="002A6660">
        <w:t xml:space="preserve">All SMP components which implement the IService interface shall ensure their state </w:t>
      </w:r>
      <w:proofErr w:type="gramStart"/>
      <w:r w:rsidRPr="002A6660">
        <w:t>is fully persisted</w:t>
      </w:r>
      <w:proofErr w:type="gramEnd"/>
      <w:r w:rsidRPr="002A6660">
        <w:t xml:space="preserve"> in a simulation </w:t>
      </w:r>
      <w:r w:rsidR="00DA72F6" w:rsidRPr="002A6660">
        <w:t xml:space="preserve">state </w:t>
      </w:r>
      <w:r w:rsidRPr="002A6660">
        <w:t>and restored on Restore.</w:t>
      </w:r>
    </w:p>
    <w:p w14:paraId="561BB3C9" w14:textId="52FFC6BA" w:rsidR="00FC67F4" w:rsidRDefault="001014F3" w:rsidP="00E50DF9">
      <w:pPr>
        <w:pStyle w:val="Heading4"/>
      </w:pPr>
      <w:r w:rsidRPr="002A6660">
        <w:lastRenderedPageBreak/>
        <w:t>Linking</w:t>
      </w:r>
      <w:r w:rsidR="00FC67F4" w:rsidRPr="002A6660">
        <w:t xml:space="preserve"> </w:t>
      </w:r>
      <w:r w:rsidR="00240EEA" w:rsidRPr="002A6660">
        <w:t>Component (</w:t>
      </w:r>
      <w:r w:rsidR="00FC67F4" w:rsidRPr="002A6660">
        <w:t>ILinkingComponent</w:t>
      </w:r>
      <w:r w:rsidR="00240EEA" w:rsidRPr="002A6660">
        <w:t>)</w:t>
      </w:r>
      <w:bookmarkStart w:id="787" w:name="ECSS_E_ST_40_07_1630229"/>
      <w:bookmarkEnd w:id="787"/>
    </w:p>
    <w:p w14:paraId="3977BF89" w14:textId="41FBCF2C" w:rsidR="00CD6720" w:rsidRPr="00CD6720" w:rsidRDefault="00CD6720" w:rsidP="00F83962">
      <w:pPr>
        <w:pStyle w:val="ECSSIEPUID"/>
        <w:spacing w:before="240"/>
      </w:pPr>
      <w:bookmarkStart w:id="788" w:name="iepuid_ECSS_E_ST_40_07_1630056"/>
      <w:r>
        <w:t>ECSS-E-ST-40-07_1630056</w:t>
      </w:r>
      <w:bookmarkEnd w:id="788"/>
    </w:p>
    <w:p w14:paraId="7FCCFE0F" w14:textId="7447B41B" w:rsidR="00FC67F4" w:rsidRDefault="00FC67F4" w:rsidP="00E81808">
      <w:pPr>
        <w:pStyle w:val="requirelevel1"/>
      </w:pPr>
      <w:r w:rsidRPr="002A6660">
        <w:t xml:space="preserve">All SMP Components </w:t>
      </w:r>
      <w:r w:rsidR="00783929" w:rsidRPr="002A6660">
        <w:t xml:space="preserve">which require dynamic removal of links at runtime </w:t>
      </w:r>
      <w:r w:rsidRPr="002A6660">
        <w:t xml:space="preserve">shall implement the ILinkingComponent interface as </w:t>
      </w:r>
      <w:r w:rsidR="00CD6BC9" w:rsidRPr="002A6660">
        <w:t>per</w:t>
      </w:r>
      <w:r w:rsidRPr="002A6660">
        <w:t xml:space="preserve"> ILinkingComponent.h in </w:t>
      </w:r>
      <w:r w:rsidR="00AF657F" w:rsidRPr="002A6660">
        <w:t>[SMP_FILES]</w:t>
      </w:r>
      <w:r w:rsidR="001014F3" w:rsidRPr="002A6660">
        <w:t>.</w:t>
      </w:r>
    </w:p>
    <w:p w14:paraId="7DD569F0" w14:textId="7F4E1F3C" w:rsidR="00CD6720" w:rsidRDefault="00CD6720" w:rsidP="00F83962">
      <w:pPr>
        <w:pStyle w:val="ECSSIEPUID"/>
        <w:spacing w:before="240"/>
      </w:pPr>
      <w:bookmarkStart w:id="789" w:name="iepuid_ECSS_E_ST_40_07_1630057"/>
      <w:r>
        <w:t>ECSS-E-ST-40-07_1630057</w:t>
      </w:r>
      <w:bookmarkEnd w:id="789"/>
    </w:p>
    <w:p w14:paraId="6A0D7DB0" w14:textId="786A127B" w:rsidR="007B22ED" w:rsidRPr="002A6660" w:rsidRDefault="00FC67F4" w:rsidP="00E81808">
      <w:pPr>
        <w:pStyle w:val="requirelevel1"/>
      </w:pPr>
      <w:r w:rsidRPr="002A6660">
        <w:t xml:space="preserve">The </w:t>
      </w:r>
      <w:r w:rsidR="00D4209A" w:rsidRPr="002A6660">
        <w:t xml:space="preserve">ILinkingComponent </w:t>
      </w:r>
      <w:r w:rsidRPr="002A6660">
        <w:t xml:space="preserve">RemoveLinks method shall remove all links to the passed </w:t>
      </w:r>
      <w:r w:rsidR="007B22ED" w:rsidRPr="002A6660">
        <w:t xml:space="preserve">component </w:t>
      </w:r>
      <w:r w:rsidRPr="002A6660">
        <w:t>stored in the LinkingComponent itself</w:t>
      </w:r>
      <w:r w:rsidR="007B22ED" w:rsidRPr="002A6660">
        <w:t>, taking the following argument:</w:t>
      </w:r>
    </w:p>
    <w:p w14:paraId="763B6FB2" w14:textId="762CB683" w:rsidR="00FC67F4" w:rsidRPr="002A6660" w:rsidRDefault="006C6313" w:rsidP="000E7621">
      <w:pPr>
        <w:pStyle w:val="requirelevel2"/>
      </w:pPr>
      <w:r w:rsidRPr="002A6660">
        <w:t>“</w:t>
      </w:r>
      <w:r w:rsidR="00C36F27" w:rsidRPr="002A6660">
        <w:t>t</w:t>
      </w:r>
      <w:r w:rsidR="007B22ED" w:rsidRPr="002A6660">
        <w:t>arget</w:t>
      </w:r>
      <w:r w:rsidRPr="002A6660">
        <w:t>”</w:t>
      </w:r>
      <w:r w:rsidR="007B22ED" w:rsidRPr="002A6660">
        <w:t xml:space="preserve"> giving the </w:t>
      </w:r>
      <w:r w:rsidR="004D6F0A" w:rsidRPr="002A6660">
        <w:t xml:space="preserve">reference to the </w:t>
      </w:r>
      <w:r w:rsidR="007B22ED" w:rsidRPr="002A6660">
        <w:t xml:space="preserve">linked </w:t>
      </w:r>
      <w:r w:rsidR="00C36F27" w:rsidRPr="002A6660">
        <w:t>component</w:t>
      </w:r>
      <w:r w:rsidRPr="002A6660">
        <w:t>.</w:t>
      </w:r>
    </w:p>
    <w:p w14:paraId="6138EF3B" w14:textId="12A1E768" w:rsidR="00FC67F4" w:rsidRPr="002A6660" w:rsidRDefault="00FC67F4" w:rsidP="00E81808">
      <w:pPr>
        <w:pStyle w:val="NOTE"/>
      </w:pPr>
      <w:r w:rsidRPr="002A6660">
        <w:t xml:space="preserve">The result of this removal is that the LinkingComponent can no longer access the </w:t>
      </w:r>
      <w:r w:rsidR="004D6F0A" w:rsidRPr="002A6660">
        <w:t xml:space="preserve">target </w:t>
      </w:r>
      <w:r w:rsidRPr="002A6660">
        <w:t>component removed</w:t>
      </w:r>
      <w:r w:rsidR="006C6313" w:rsidRPr="002A6660">
        <w:t>.</w:t>
      </w:r>
    </w:p>
    <w:p w14:paraId="705A5055" w14:textId="2F6D7B40" w:rsidR="00362AF6" w:rsidRPr="002A6660" w:rsidRDefault="00362AF6" w:rsidP="00D14DDD">
      <w:pPr>
        <w:pStyle w:val="Heading3"/>
      </w:pPr>
      <w:bookmarkStart w:id="790" w:name="_Toc501444798"/>
      <w:bookmarkStart w:id="791" w:name="_Toc501453623"/>
      <w:bookmarkStart w:id="792" w:name="_Toc501459030"/>
      <w:bookmarkStart w:id="793" w:name="_Toc501461387"/>
      <w:bookmarkStart w:id="794" w:name="_Toc501467431"/>
      <w:bookmarkStart w:id="795" w:name="_Toc501468948"/>
      <w:bookmarkStart w:id="796" w:name="_Toc501469317"/>
      <w:bookmarkStart w:id="797" w:name="_Toc513045867"/>
      <w:bookmarkStart w:id="798" w:name="_Toc205281460"/>
      <w:r w:rsidRPr="002A6660">
        <w:t>Aggregation</w:t>
      </w:r>
      <w:bookmarkStart w:id="799" w:name="ECSS_E_ST_40_07_1630230"/>
      <w:bookmarkEnd w:id="790"/>
      <w:bookmarkEnd w:id="791"/>
      <w:bookmarkEnd w:id="792"/>
      <w:bookmarkEnd w:id="793"/>
      <w:bookmarkEnd w:id="794"/>
      <w:bookmarkEnd w:id="795"/>
      <w:bookmarkEnd w:id="796"/>
      <w:bookmarkEnd w:id="797"/>
      <w:bookmarkEnd w:id="799"/>
      <w:bookmarkEnd w:id="798"/>
    </w:p>
    <w:p w14:paraId="53C8B7CD" w14:textId="73113528" w:rsidR="006D2A35" w:rsidRDefault="006D2A35" w:rsidP="00F83962">
      <w:pPr>
        <w:pStyle w:val="Heading4"/>
        <w:spacing w:before="240"/>
      </w:pPr>
      <w:r w:rsidRPr="002A6660">
        <w:t>Aggregation interface (IAggre</w:t>
      </w:r>
      <w:r w:rsidR="00813AE6" w:rsidRPr="002A6660">
        <w:t>g</w:t>
      </w:r>
      <w:r w:rsidRPr="002A6660">
        <w:t>ate)</w:t>
      </w:r>
      <w:bookmarkStart w:id="800" w:name="ECSS_E_ST_40_07_1630231"/>
      <w:bookmarkEnd w:id="800"/>
    </w:p>
    <w:p w14:paraId="7631432D" w14:textId="5AEB1B18" w:rsidR="00CD6720" w:rsidRPr="00CD6720" w:rsidRDefault="00CD6720" w:rsidP="00F83962">
      <w:pPr>
        <w:pStyle w:val="ECSSIEPUID"/>
        <w:spacing w:before="240"/>
      </w:pPr>
      <w:bookmarkStart w:id="801" w:name="iepuid_ECSS_E_ST_40_07_1630058"/>
      <w:r>
        <w:t>ECSS-E-ST-40-07_1630058</w:t>
      </w:r>
      <w:bookmarkEnd w:id="801"/>
    </w:p>
    <w:p w14:paraId="5640151A" w14:textId="3E196A36" w:rsidR="00432C91" w:rsidRPr="002A6660" w:rsidRDefault="00432C91" w:rsidP="00E81808">
      <w:pPr>
        <w:pStyle w:val="requirelevel1"/>
      </w:pPr>
      <w:r w:rsidRPr="002A6660">
        <w:t xml:space="preserve">All SMP </w:t>
      </w:r>
      <w:r w:rsidR="008D057B" w:rsidRPr="002A6660">
        <w:t>C</w:t>
      </w:r>
      <w:r w:rsidRPr="002A6660">
        <w:t xml:space="preserve">omponents which are referencing other </w:t>
      </w:r>
      <w:r w:rsidRPr="002A6660" w:rsidDel="00575BD8">
        <w:t xml:space="preserve">components </w:t>
      </w:r>
      <w:r w:rsidRPr="002A6660">
        <w:t>shall implement the IAggregate interface as</w:t>
      </w:r>
      <w:r w:rsidR="00CD6BC9" w:rsidRPr="002A6660">
        <w:t xml:space="preserve"> per</w:t>
      </w:r>
      <w:r w:rsidRPr="002A6660">
        <w:t xml:space="preserve"> IAggregate.h in </w:t>
      </w:r>
      <w:r w:rsidR="00AF657F" w:rsidRPr="002A6660">
        <w:t>[SMP_FILES]</w:t>
      </w:r>
      <w:r w:rsidRPr="002A6660">
        <w:t xml:space="preserve">. </w:t>
      </w:r>
    </w:p>
    <w:p w14:paraId="73767A48" w14:textId="087B4A67" w:rsidR="00432C91" w:rsidRDefault="00432C91" w:rsidP="00E81808">
      <w:pPr>
        <w:pStyle w:val="NOTE"/>
      </w:pPr>
      <w:r w:rsidRPr="002A6660">
        <w:t xml:space="preserve">The IReference interface is the </w:t>
      </w:r>
      <w:r w:rsidR="001A54AD" w:rsidRPr="002A6660">
        <w:t>referencing</w:t>
      </w:r>
      <w:r w:rsidRPr="002A6660">
        <w:t xml:space="preserve"> </w:t>
      </w:r>
      <w:r w:rsidR="001A54AD" w:rsidRPr="002A6660">
        <w:t>mechanism</w:t>
      </w:r>
      <w:r w:rsidRPr="002A6660">
        <w:t xml:space="preserve"> used by the aggregation interface.</w:t>
      </w:r>
    </w:p>
    <w:p w14:paraId="7CE20D5B" w14:textId="07276841" w:rsidR="00CD6720" w:rsidRDefault="00CD6720" w:rsidP="00CD6720">
      <w:pPr>
        <w:pStyle w:val="ECSSIEPUID"/>
      </w:pPr>
      <w:bookmarkStart w:id="802" w:name="iepuid_ECSS_E_ST_40_07_1630059"/>
      <w:r>
        <w:t>ECSS-E-ST-40-07_1630059</w:t>
      </w:r>
      <w:bookmarkEnd w:id="802"/>
    </w:p>
    <w:p w14:paraId="233E1551" w14:textId="37FEB1CF" w:rsidR="00432C91" w:rsidRPr="002A6660" w:rsidRDefault="00432C91" w:rsidP="00E81808">
      <w:pPr>
        <w:pStyle w:val="requirelevel1"/>
      </w:pPr>
      <w:r w:rsidRPr="002A6660">
        <w:t>The IAggregate GetReference method shall return the reference matching the given name</w:t>
      </w:r>
      <w:r w:rsidR="008D057B" w:rsidRPr="002A6660">
        <w:t>, with the following argument and behaviour</w:t>
      </w:r>
      <w:r w:rsidR="0059488E" w:rsidRPr="002A6660">
        <w:t xml:space="preserve">: </w:t>
      </w:r>
    </w:p>
    <w:p w14:paraId="7D9404E6" w14:textId="37303DC8" w:rsidR="008D057B" w:rsidRPr="002A6660" w:rsidRDefault="008D057B" w:rsidP="00E81808">
      <w:pPr>
        <w:pStyle w:val="requirelevel2"/>
      </w:pPr>
      <w:r w:rsidRPr="002A6660">
        <w:t>Argument:</w:t>
      </w:r>
    </w:p>
    <w:p w14:paraId="1DA3FD11" w14:textId="1C4550BA" w:rsidR="008D057B" w:rsidRPr="002A6660" w:rsidRDefault="00C907E2" w:rsidP="00E81808">
      <w:pPr>
        <w:pStyle w:val="requirelevel3"/>
      </w:pPr>
      <w:r w:rsidRPr="002A6660">
        <w:t>“</w:t>
      </w:r>
      <w:r w:rsidR="008C344D" w:rsidRPr="002A6660">
        <w:t>n</w:t>
      </w:r>
      <w:r w:rsidR="008D057B" w:rsidRPr="002A6660">
        <w:t>ame</w:t>
      </w:r>
      <w:r w:rsidRPr="002A6660">
        <w:t>”</w:t>
      </w:r>
      <w:r w:rsidR="008D057B" w:rsidRPr="002A6660">
        <w:t xml:space="preserve"> giving </w:t>
      </w:r>
      <w:r w:rsidR="00566ECB" w:rsidRPr="002A6660">
        <w:t xml:space="preserve">name identifying the </w:t>
      </w:r>
      <w:r w:rsidR="008D057B" w:rsidRPr="002A6660">
        <w:t>reference.</w:t>
      </w:r>
    </w:p>
    <w:p w14:paraId="233A615A" w14:textId="2AD8DD7A" w:rsidR="008D057B" w:rsidRPr="002A6660" w:rsidRDefault="008D057B" w:rsidP="00183188">
      <w:pPr>
        <w:pStyle w:val="requirelevel2"/>
        <w:keepNext/>
      </w:pPr>
      <w:r w:rsidRPr="002A6660">
        <w:t>Behaviour:</w:t>
      </w:r>
    </w:p>
    <w:p w14:paraId="15B53F25" w14:textId="3FD31DF9" w:rsidR="008D057B" w:rsidRPr="002A6660" w:rsidRDefault="00432C91" w:rsidP="00F56154">
      <w:pPr>
        <w:pStyle w:val="requirelevel3"/>
      </w:pPr>
      <w:r w:rsidRPr="002A6660">
        <w:t xml:space="preserve">If no reference matching the given name is found, </w:t>
      </w:r>
      <w:r w:rsidR="00277561" w:rsidRPr="002A6660">
        <w:t xml:space="preserve">it returns </w:t>
      </w:r>
      <w:r w:rsidRPr="002A6660">
        <w:t xml:space="preserve">a </w:t>
      </w:r>
      <w:r w:rsidR="005A07F2" w:rsidRPr="002A6660">
        <w:t xml:space="preserve">nullptr </w:t>
      </w:r>
      <w:r w:rsidRPr="002A6660">
        <w:t>reference</w:t>
      </w:r>
      <w:r w:rsidR="008D057B" w:rsidRPr="002A6660">
        <w:t xml:space="preserve">. </w:t>
      </w:r>
    </w:p>
    <w:p w14:paraId="2E33A78F" w14:textId="0DD73366" w:rsidR="00D53276" w:rsidRDefault="005429B5">
      <w:pPr>
        <w:pStyle w:val="NOTE"/>
      </w:pPr>
      <w:r w:rsidRPr="002A6660">
        <w:t>The returned IReference object has the IAggregate as its parent.</w:t>
      </w:r>
    </w:p>
    <w:p w14:paraId="13DB82DC" w14:textId="6737EB3D" w:rsidR="00CD6720" w:rsidRDefault="00CD6720" w:rsidP="00F83962">
      <w:pPr>
        <w:pStyle w:val="ECSSIEPUID"/>
        <w:spacing w:before="240"/>
      </w:pPr>
      <w:bookmarkStart w:id="803" w:name="iepuid_ECSS_E_ST_40_07_1630060"/>
      <w:r>
        <w:t>ECSS-E-ST-40-07_1630060</w:t>
      </w:r>
      <w:bookmarkEnd w:id="803"/>
    </w:p>
    <w:p w14:paraId="512FB553" w14:textId="4D518542" w:rsidR="00432C91" w:rsidRPr="002A6660" w:rsidRDefault="00432C91" w:rsidP="00E81808">
      <w:pPr>
        <w:pStyle w:val="requirelevel1"/>
      </w:pPr>
      <w:r w:rsidRPr="002A6660">
        <w:t>The IAggregate GetReferences method shall return an ordered collection of all references</w:t>
      </w:r>
      <w:r w:rsidR="0016628E" w:rsidRPr="002A6660">
        <w:t>, with the following behaviour:</w:t>
      </w:r>
      <w:r w:rsidRPr="002A6660">
        <w:t xml:space="preserve"> </w:t>
      </w:r>
    </w:p>
    <w:p w14:paraId="2BE90007" w14:textId="2ADB287A" w:rsidR="001A54AD" w:rsidRPr="002A6660" w:rsidRDefault="00432C91" w:rsidP="00E81808">
      <w:pPr>
        <w:pStyle w:val="requirelevel2"/>
      </w:pPr>
      <w:r w:rsidRPr="002A6660">
        <w:t xml:space="preserve">If </w:t>
      </w:r>
      <w:r w:rsidR="00277561" w:rsidRPr="002A6660">
        <w:t xml:space="preserve">the </w:t>
      </w:r>
      <w:r w:rsidRPr="002A6660">
        <w:t xml:space="preserve">aggregation does not hold any reference, </w:t>
      </w:r>
      <w:r w:rsidR="00277561" w:rsidRPr="002A6660">
        <w:t xml:space="preserve">it returns </w:t>
      </w:r>
      <w:r w:rsidRPr="002A6660">
        <w:t xml:space="preserve">an empty </w:t>
      </w:r>
      <w:proofErr w:type="gramStart"/>
      <w:r w:rsidRPr="002A6660">
        <w:t>collection</w:t>
      </w:r>
      <w:r w:rsidR="003E04F2" w:rsidRPr="002A6660">
        <w:t>;</w:t>
      </w:r>
      <w:proofErr w:type="gramEnd"/>
    </w:p>
    <w:p w14:paraId="2E4C0C57" w14:textId="5E279B80" w:rsidR="00432C91" w:rsidRPr="002A6660" w:rsidRDefault="00554A5C" w:rsidP="00E81808">
      <w:pPr>
        <w:pStyle w:val="requirelevel2"/>
      </w:pPr>
      <w:r w:rsidRPr="002A6660">
        <w:t>If at least one reference is contained, it returns a collection ordered according to the order in which the references have been added to</w:t>
      </w:r>
      <w:r w:rsidR="001A54AD" w:rsidRPr="002A6660">
        <w:t xml:space="preserve"> the aggregate.</w:t>
      </w:r>
    </w:p>
    <w:p w14:paraId="30856C3F" w14:textId="74CB8C52" w:rsidR="005429B5" w:rsidRPr="002A6660" w:rsidRDefault="005429B5" w:rsidP="00F83962">
      <w:pPr>
        <w:pStyle w:val="NOTE"/>
        <w:spacing w:before="80"/>
      </w:pPr>
      <w:r w:rsidRPr="002A6660">
        <w:t>Returned IReference objects have the IAggregate as their parent.</w:t>
      </w:r>
    </w:p>
    <w:p w14:paraId="3E1C2656" w14:textId="674881A3" w:rsidR="006D2A35" w:rsidRDefault="006D2A35" w:rsidP="00E50DF9">
      <w:pPr>
        <w:pStyle w:val="Heading4"/>
      </w:pPr>
      <w:bookmarkStart w:id="804" w:name="_Ref513044511"/>
      <w:r w:rsidRPr="002A6660">
        <w:lastRenderedPageBreak/>
        <w:t>Reference Interface (IReference)</w:t>
      </w:r>
      <w:bookmarkStart w:id="805" w:name="ECSS_E_ST_40_07_1630232"/>
      <w:bookmarkEnd w:id="804"/>
      <w:bookmarkEnd w:id="805"/>
    </w:p>
    <w:p w14:paraId="63A23B6E" w14:textId="61CED668" w:rsidR="00CD6720" w:rsidRPr="00CD6720" w:rsidRDefault="00CD6720" w:rsidP="00CD6720">
      <w:pPr>
        <w:pStyle w:val="ECSSIEPUID"/>
      </w:pPr>
      <w:bookmarkStart w:id="806" w:name="iepuid_ECSS_E_ST_40_07_1630061"/>
      <w:r>
        <w:t>ECSS-E-ST-40-07_1630061</w:t>
      </w:r>
      <w:bookmarkEnd w:id="806"/>
    </w:p>
    <w:p w14:paraId="58F78636" w14:textId="34AC95EE" w:rsidR="00432C91" w:rsidRPr="002A6660" w:rsidRDefault="00432C91" w:rsidP="00E81808">
      <w:pPr>
        <w:pStyle w:val="requirelevel1"/>
      </w:pPr>
      <w:r w:rsidRPr="002A6660">
        <w:t xml:space="preserve">All </w:t>
      </w:r>
      <w:r w:rsidR="001A54AD" w:rsidRPr="002A6660">
        <w:t>references returned</w:t>
      </w:r>
      <w:r w:rsidRPr="002A6660">
        <w:t xml:space="preserve"> by an </w:t>
      </w:r>
      <w:r w:rsidR="001A54AD" w:rsidRPr="002A6660">
        <w:t>aggregate</w:t>
      </w:r>
      <w:r w:rsidRPr="002A6660">
        <w:t xml:space="preserve"> shall implement the IReference interface as </w:t>
      </w:r>
      <w:r w:rsidR="00CD6BC9" w:rsidRPr="002A6660">
        <w:t>per</w:t>
      </w:r>
      <w:r w:rsidRPr="002A6660">
        <w:t xml:space="preserve"> IReference.h in </w:t>
      </w:r>
      <w:r w:rsidR="00AF657F" w:rsidRPr="002A6660">
        <w:t>[SMP_FILES]</w:t>
      </w:r>
      <w:r w:rsidRPr="002A6660">
        <w:t>.</w:t>
      </w:r>
    </w:p>
    <w:p w14:paraId="1FA95E79" w14:textId="57043FC0" w:rsidR="00432C91" w:rsidRDefault="001A54AD" w:rsidP="001A54AD">
      <w:pPr>
        <w:pStyle w:val="NOTE"/>
      </w:pPr>
      <w:r w:rsidRPr="002A6660">
        <w:t>A r</w:t>
      </w:r>
      <w:r w:rsidR="00432C91" w:rsidRPr="002A6660">
        <w:t xml:space="preserve">eference is a named object. </w:t>
      </w:r>
    </w:p>
    <w:p w14:paraId="590E9F23" w14:textId="20FBDB42" w:rsidR="00CD6720" w:rsidRDefault="00CD6720" w:rsidP="00CD6720">
      <w:pPr>
        <w:pStyle w:val="ECSSIEPUID"/>
      </w:pPr>
      <w:bookmarkStart w:id="807" w:name="iepuid_ECSS_E_ST_40_07_1630062"/>
      <w:r>
        <w:t>ECSS-E-ST-40-07_1630062</w:t>
      </w:r>
      <w:bookmarkEnd w:id="807"/>
    </w:p>
    <w:p w14:paraId="3F99FDD5" w14:textId="4D42A51F" w:rsidR="00432C91" w:rsidRPr="002A6660" w:rsidRDefault="00432C91" w:rsidP="00E81808">
      <w:pPr>
        <w:pStyle w:val="requirelevel1"/>
      </w:pPr>
      <w:r w:rsidRPr="002A6660">
        <w:t>The IReference GetComponent method shall return a reference to the component matching the given name</w:t>
      </w:r>
      <w:r w:rsidR="00277561" w:rsidRPr="002A6660">
        <w:t xml:space="preserve"> </w:t>
      </w:r>
      <w:r w:rsidR="00566ECB" w:rsidRPr="002A6660">
        <w:t>with the following</w:t>
      </w:r>
      <w:r w:rsidR="00374C73" w:rsidRPr="002A6660">
        <w:t xml:space="preserve"> argument and</w:t>
      </w:r>
      <w:r w:rsidR="00566ECB" w:rsidRPr="002A6660">
        <w:t xml:space="preserve"> behaviour</w:t>
      </w:r>
      <w:r w:rsidR="00374C73" w:rsidRPr="002A6660">
        <w:t>:</w:t>
      </w:r>
    </w:p>
    <w:p w14:paraId="397B815C" w14:textId="48B4ED08" w:rsidR="00374C73" w:rsidRPr="002A6660" w:rsidRDefault="00374C73" w:rsidP="00E81808">
      <w:pPr>
        <w:pStyle w:val="requirelevel2"/>
      </w:pPr>
      <w:r w:rsidRPr="002A6660">
        <w:t>Argument:</w:t>
      </w:r>
    </w:p>
    <w:p w14:paraId="0CD7AA82" w14:textId="4B688587" w:rsidR="00374C73" w:rsidRPr="002A6660" w:rsidRDefault="00C907E2" w:rsidP="00E81808">
      <w:pPr>
        <w:pStyle w:val="requirelevel3"/>
      </w:pPr>
      <w:r w:rsidRPr="002A6660">
        <w:t>“</w:t>
      </w:r>
      <w:r w:rsidR="008C344D" w:rsidRPr="002A6660">
        <w:t>n</w:t>
      </w:r>
      <w:r w:rsidR="00374C73" w:rsidRPr="002A6660">
        <w:t>ame</w:t>
      </w:r>
      <w:r w:rsidRPr="002A6660">
        <w:t>”</w:t>
      </w:r>
      <w:r w:rsidR="00374C73" w:rsidRPr="002A6660">
        <w:t xml:space="preserve"> giving the name of the referenced component to be returned.</w:t>
      </w:r>
    </w:p>
    <w:p w14:paraId="30A982D7" w14:textId="01AEB708" w:rsidR="00374C73" w:rsidRPr="002A6660" w:rsidRDefault="00374C73" w:rsidP="00E81808">
      <w:pPr>
        <w:pStyle w:val="requirelevel2"/>
      </w:pPr>
      <w:r w:rsidRPr="002A6660">
        <w:t>Behaviour:</w:t>
      </w:r>
    </w:p>
    <w:p w14:paraId="11AB9EDC" w14:textId="5C009B7C" w:rsidR="00432C91" w:rsidRPr="002A6660" w:rsidRDefault="00432C91" w:rsidP="00E81808">
      <w:pPr>
        <w:pStyle w:val="requirelevel3"/>
      </w:pPr>
      <w:r w:rsidRPr="002A6660">
        <w:t xml:space="preserve">If no component matching the given name argument is found, </w:t>
      </w:r>
      <w:r w:rsidR="00277561" w:rsidRPr="002A6660">
        <w:t xml:space="preserve">it returns </w:t>
      </w:r>
      <w:r w:rsidRPr="002A6660">
        <w:t xml:space="preserve">a </w:t>
      </w:r>
      <w:r w:rsidR="005A07F2" w:rsidRPr="002A6660">
        <w:t xml:space="preserve">nullptr </w:t>
      </w:r>
      <w:proofErr w:type="gramStart"/>
      <w:r w:rsidRPr="002A6660">
        <w:t>reference</w:t>
      </w:r>
      <w:r w:rsidR="0016628E" w:rsidRPr="002A6660">
        <w:t>;</w:t>
      </w:r>
      <w:proofErr w:type="gramEnd"/>
    </w:p>
    <w:p w14:paraId="7FFA2686" w14:textId="09CB028F" w:rsidR="00432C91" w:rsidRPr="002A6660" w:rsidRDefault="00432C91" w:rsidP="00E81808">
      <w:pPr>
        <w:pStyle w:val="requirelevel3"/>
      </w:pPr>
      <w:r w:rsidRPr="002A6660">
        <w:t xml:space="preserve">If multiple components matching the given name argument are found, </w:t>
      </w:r>
      <w:r w:rsidR="00566ECB" w:rsidRPr="002A6660">
        <w:t>it returns one of the references</w:t>
      </w:r>
      <w:r w:rsidRPr="002A6660">
        <w:t>.</w:t>
      </w:r>
    </w:p>
    <w:p w14:paraId="2696FF40" w14:textId="791728C6" w:rsidR="001A54AD" w:rsidRDefault="001A54AD" w:rsidP="001A54AD">
      <w:pPr>
        <w:pStyle w:val="NOTE"/>
      </w:pPr>
      <w:r w:rsidRPr="002A6660">
        <w:t xml:space="preserve">Multiple components with the same name, but with a different parent (and hence path) </w:t>
      </w:r>
      <w:r w:rsidR="00ED2F0C" w:rsidRPr="002A6660">
        <w:t>can</w:t>
      </w:r>
      <w:r w:rsidRPr="002A6660">
        <w:t xml:space="preserve"> end up in a single reference.</w:t>
      </w:r>
      <w:r w:rsidR="00502FDD" w:rsidRPr="002A6660">
        <w:t xml:space="preserve"> In this case, retrieving a component by name is not sa</w:t>
      </w:r>
      <w:r w:rsidR="00593875" w:rsidRPr="002A6660">
        <w:t>f</w:t>
      </w:r>
      <w:r w:rsidR="00502FDD" w:rsidRPr="002A6660">
        <w:t xml:space="preserve">e, as any of the components that match the name </w:t>
      </w:r>
      <w:r w:rsidR="00ED2F0C" w:rsidRPr="002A6660">
        <w:t>can</w:t>
      </w:r>
      <w:r w:rsidR="00502FDD" w:rsidRPr="002A6660">
        <w:t xml:space="preserve"> be returned.</w:t>
      </w:r>
    </w:p>
    <w:p w14:paraId="08841DCF" w14:textId="4F7834A3" w:rsidR="00CD6720" w:rsidRDefault="00CD6720" w:rsidP="00CD6720">
      <w:pPr>
        <w:pStyle w:val="ECSSIEPUID"/>
      </w:pPr>
      <w:bookmarkStart w:id="808" w:name="iepuid_ECSS_E_ST_40_07_1630063"/>
      <w:r>
        <w:t>ECSS-E-ST-40-07_1630063</w:t>
      </w:r>
      <w:bookmarkEnd w:id="808"/>
    </w:p>
    <w:p w14:paraId="62AF2920" w14:textId="2984595C" w:rsidR="00432C91" w:rsidRPr="002A6660" w:rsidRDefault="00432C91" w:rsidP="00183188">
      <w:pPr>
        <w:pStyle w:val="requirelevel1"/>
        <w:keepNext/>
        <w:ind w:left="3119"/>
      </w:pPr>
      <w:r w:rsidRPr="002A6660">
        <w:t xml:space="preserve">The IReference GetComponents </w:t>
      </w:r>
      <w:r w:rsidR="00EB23AD" w:rsidRPr="002A6660">
        <w:t xml:space="preserve">method </w:t>
      </w:r>
      <w:r w:rsidRPr="002A6660">
        <w:t>shall return an ordered collection of all the referenced components</w:t>
      </w:r>
      <w:r w:rsidR="001B38A7" w:rsidRPr="002A6660">
        <w:t xml:space="preserve"> </w:t>
      </w:r>
      <w:r w:rsidR="00BC554F" w:rsidRPr="002A6660">
        <w:t>with the following behaviour</w:t>
      </w:r>
      <w:r w:rsidR="001B38A7" w:rsidRPr="002A6660">
        <w:t>:</w:t>
      </w:r>
    </w:p>
    <w:p w14:paraId="74C99BC5" w14:textId="39F2564F" w:rsidR="00432C91" w:rsidRPr="002A6660" w:rsidRDefault="00432C91" w:rsidP="00E81808">
      <w:pPr>
        <w:pStyle w:val="requirelevel2"/>
      </w:pPr>
      <w:r w:rsidRPr="002A6660">
        <w:t xml:space="preserve">If no component is referenced, </w:t>
      </w:r>
      <w:r w:rsidR="001B38A7" w:rsidRPr="002A6660">
        <w:t xml:space="preserve">it returns </w:t>
      </w:r>
      <w:r w:rsidRPr="002A6660">
        <w:t xml:space="preserve">an empty </w:t>
      </w:r>
      <w:proofErr w:type="gramStart"/>
      <w:r w:rsidRPr="002A6660">
        <w:t>collection</w:t>
      </w:r>
      <w:r w:rsidR="0016628E" w:rsidRPr="002A6660">
        <w:t>;</w:t>
      </w:r>
      <w:proofErr w:type="gramEnd"/>
      <w:r w:rsidRPr="002A6660">
        <w:t xml:space="preserve"> </w:t>
      </w:r>
    </w:p>
    <w:p w14:paraId="4389A4AC" w14:textId="51883205" w:rsidR="00C978B3" w:rsidRDefault="00C978B3" w:rsidP="00E81808">
      <w:pPr>
        <w:pStyle w:val="requirelevel2"/>
      </w:pPr>
      <w:r w:rsidRPr="002A6660">
        <w:t xml:space="preserve">If at least one component is contained, </w:t>
      </w:r>
      <w:r w:rsidR="001B38A7" w:rsidRPr="002A6660">
        <w:t xml:space="preserve">it returns a collection </w:t>
      </w:r>
      <w:r w:rsidRPr="002A6660">
        <w:t>order</w:t>
      </w:r>
      <w:r w:rsidR="00BC554F" w:rsidRPr="002A6660">
        <w:t>ed</w:t>
      </w:r>
      <w:r w:rsidRPr="002A6660">
        <w:t xml:space="preserve"> </w:t>
      </w:r>
      <w:r w:rsidR="001B38A7" w:rsidRPr="002A6660">
        <w:t>according to</w:t>
      </w:r>
      <w:r w:rsidRPr="002A6660">
        <w:t xml:space="preserve"> the order in which the components have been added using the AddComponent method.</w:t>
      </w:r>
    </w:p>
    <w:p w14:paraId="70F3DDBA" w14:textId="568E28B2" w:rsidR="00CD6720" w:rsidRDefault="00CD6720" w:rsidP="00CD6720">
      <w:pPr>
        <w:pStyle w:val="ECSSIEPUID"/>
      </w:pPr>
      <w:bookmarkStart w:id="809" w:name="iepuid_ECSS_E_ST_40_07_1630064"/>
      <w:r>
        <w:t>ECSS-E-ST-40-07_1630064</w:t>
      </w:r>
      <w:bookmarkEnd w:id="809"/>
    </w:p>
    <w:p w14:paraId="769EAC1F" w14:textId="0A159B39" w:rsidR="00432C91" w:rsidRPr="002A6660" w:rsidRDefault="00432C91" w:rsidP="00E81808">
      <w:pPr>
        <w:pStyle w:val="requirelevel1"/>
      </w:pPr>
      <w:r w:rsidRPr="002A6660">
        <w:t xml:space="preserve">The IReference AddComponent method shall add a component to the </w:t>
      </w:r>
      <w:r w:rsidR="00554A5C" w:rsidRPr="002A6660">
        <w:t xml:space="preserve">collection of </w:t>
      </w:r>
      <w:r w:rsidRPr="002A6660">
        <w:t>referenced components</w:t>
      </w:r>
      <w:r w:rsidR="0059488E" w:rsidRPr="002A6660">
        <w:t>,</w:t>
      </w:r>
      <w:r w:rsidR="001A54AD" w:rsidRPr="002A6660">
        <w:t xml:space="preserve"> </w:t>
      </w:r>
      <w:r w:rsidR="001605EB" w:rsidRPr="002A6660">
        <w:t xml:space="preserve">with the following </w:t>
      </w:r>
      <w:r w:rsidR="00AB5DA9" w:rsidRPr="002A6660">
        <w:t xml:space="preserve">argument and </w:t>
      </w:r>
      <w:r w:rsidR="001605EB" w:rsidRPr="002A6660">
        <w:t>behaviour</w:t>
      </w:r>
      <w:r w:rsidR="00C978B3" w:rsidRPr="002A6660">
        <w:t>:</w:t>
      </w:r>
    </w:p>
    <w:p w14:paraId="2DE42350" w14:textId="0E7DEBB2" w:rsidR="00AB5DA9" w:rsidRPr="002A6660" w:rsidRDefault="00AB5DA9" w:rsidP="00E81808">
      <w:pPr>
        <w:pStyle w:val="requirelevel2"/>
      </w:pPr>
      <w:r w:rsidRPr="002A6660">
        <w:t>Argument:</w:t>
      </w:r>
    </w:p>
    <w:p w14:paraId="59D654BE" w14:textId="0F3134D5" w:rsidR="00AB5DA9" w:rsidRPr="002A6660" w:rsidRDefault="00C907E2" w:rsidP="00E81808">
      <w:pPr>
        <w:pStyle w:val="requirelevel3"/>
      </w:pPr>
      <w:r w:rsidRPr="002A6660">
        <w:t>“</w:t>
      </w:r>
      <w:r w:rsidR="008C344D" w:rsidRPr="002A6660">
        <w:t>c</w:t>
      </w:r>
      <w:r w:rsidR="00AB5DA9" w:rsidRPr="002A6660">
        <w:t>omponent</w:t>
      </w:r>
      <w:r w:rsidRPr="002A6660">
        <w:t>”</w:t>
      </w:r>
      <w:r w:rsidR="00AB5DA9" w:rsidRPr="002A6660">
        <w:t xml:space="preserve"> giving a reference to the component to be added. </w:t>
      </w:r>
    </w:p>
    <w:p w14:paraId="422DDB7B" w14:textId="33CDF74D" w:rsidR="00AB5DA9" w:rsidRPr="002A6660" w:rsidRDefault="00145C53" w:rsidP="00E81808">
      <w:pPr>
        <w:pStyle w:val="requirelevel2"/>
      </w:pPr>
      <w:r w:rsidRPr="002A6660">
        <w:t>Behaviour</w:t>
      </w:r>
      <w:r w:rsidR="00AB5DA9" w:rsidRPr="002A6660">
        <w:t>:</w:t>
      </w:r>
    </w:p>
    <w:p w14:paraId="403E26B6" w14:textId="73CAFFA7" w:rsidR="00432C91" w:rsidRPr="002A6660" w:rsidRDefault="00277561" w:rsidP="000E7621">
      <w:pPr>
        <w:pStyle w:val="requirelevel3"/>
      </w:pPr>
      <w:r w:rsidRPr="002A6660">
        <w:t xml:space="preserve">If the </w:t>
      </w:r>
      <w:r w:rsidR="00432C91" w:rsidRPr="002A6660">
        <w:t>maximum supported number of referenced components is reached</w:t>
      </w:r>
      <w:r w:rsidRPr="002A6660">
        <w:t>,</w:t>
      </w:r>
      <w:r w:rsidR="001A54AD" w:rsidRPr="002A6660">
        <w:t xml:space="preserve"> </w:t>
      </w:r>
      <w:r w:rsidR="001605EB" w:rsidRPr="002A6660">
        <w:t>it throws</w:t>
      </w:r>
      <w:r w:rsidRPr="002A6660">
        <w:t xml:space="preserve"> a ReferenceFull exception as per ReferenceFull.h in </w:t>
      </w:r>
      <w:r w:rsidR="00AF657F" w:rsidRPr="002A6660">
        <w:t>[SMP_FILES</w:t>
      </w:r>
      <w:proofErr w:type="gramStart"/>
      <w:r w:rsidR="00AF657F" w:rsidRPr="002A6660">
        <w:t>]</w:t>
      </w:r>
      <w:r w:rsidR="00AB5DA9" w:rsidRPr="002A6660">
        <w:t>;</w:t>
      </w:r>
      <w:proofErr w:type="gramEnd"/>
    </w:p>
    <w:p w14:paraId="2B5FDAED" w14:textId="5EB4AC36" w:rsidR="00432C91" w:rsidRPr="002A6660" w:rsidRDefault="001605EB" w:rsidP="000E7621">
      <w:pPr>
        <w:pStyle w:val="requirelevel3"/>
      </w:pPr>
      <w:r w:rsidRPr="002A6660">
        <w:lastRenderedPageBreak/>
        <w:t xml:space="preserve">If the reference interface implementation is expecting the given component to inherit from another </w:t>
      </w:r>
      <w:r w:rsidR="001A54AD" w:rsidRPr="002A6660">
        <w:t>type</w:t>
      </w:r>
      <w:r w:rsidRPr="002A6660">
        <w:t xml:space="preserve"> it throws an </w:t>
      </w:r>
      <w:r w:rsidR="00432C91" w:rsidRPr="002A6660">
        <w:t>InvalidObjectType exception</w:t>
      </w:r>
      <w:r w:rsidR="00F3408B" w:rsidRPr="002A6660">
        <w:t xml:space="preserve"> as per InvalidObjectType.h in [</w:t>
      </w:r>
      <w:r w:rsidR="00CB6FD2" w:rsidRPr="002A6660">
        <w:t>SMP_</w:t>
      </w:r>
      <w:r w:rsidR="00F3408B" w:rsidRPr="002A6660">
        <w:t>F</w:t>
      </w:r>
      <w:r w:rsidR="00CB6FD2" w:rsidRPr="002A6660">
        <w:t>I</w:t>
      </w:r>
      <w:r w:rsidR="00F3408B" w:rsidRPr="002A6660">
        <w:t>LE</w:t>
      </w:r>
      <w:r w:rsidR="00CB6FD2" w:rsidRPr="002A6660">
        <w:t>S</w:t>
      </w:r>
      <w:r w:rsidR="00F3408B" w:rsidRPr="002A6660">
        <w:t>]</w:t>
      </w:r>
      <w:r w:rsidR="00432C91" w:rsidRPr="002A6660">
        <w:t>.</w:t>
      </w:r>
    </w:p>
    <w:p w14:paraId="513F7168" w14:textId="26BC25BC" w:rsidR="00F56154" w:rsidRDefault="00F56154" w:rsidP="003D2AD4">
      <w:pPr>
        <w:pStyle w:val="NOTE"/>
      </w:pPr>
      <w:r w:rsidRPr="002A6660">
        <w:t xml:space="preserve">A </w:t>
      </w:r>
      <w:r w:rsidR="00C36F27" w:rsidRPr="002A6660">
        <w:t xml:space="preserve">(typed) </w:t>
      </w:r>
      <w:r w:rsidRPr="002A6660">
        <w:t xml:space="preserve">reference </w:t>
      </w:r>
      <w:r w:rsidR="00ED2F0C" w:rsidRPr="002A6660">
        <w:t>can</w:t>
      </w:r>
      <w:r w:rsidRPr="002A6660">
        <w:t xml:space="preserve"> attempt to type-cast a component to a specific type, to ensure that all components within the reference inherit from this common base type.</w:t>
      </w:r>
    </w:p>
    <w:p w14:paraId="1B005472" w14:textId="76B46743" w:rsidR="00CD6720" w:rsidRDefault="00CD6720" w:rsidP="00CD6720">
      <w:pPr>
        <w:pStyle w:val="ECSSIEPUID"/>
      </w:pPr>
      <w:bookmarkStart w:id="810" w:name="iepuid_ECSS_E_ST_40_07_1630065"/>
      <w:r>
        <w:t>ECSS-E-ST-40-07_1630065</w:t>
      </w:r>
      <w:bookmarkEnd w:id="810"/>
    </w:p>
    <w:p w14:paraId="13E8F4E3" w14:textId="08CFD3C0" w:rsidR="00AB5DA9" w:rsidRPr="002A6660" w:rsidRDefault="00432C91" w:rsidP="00AB5DA9">
      <w:pPr>
        <w:pStyle w:val="requirelevel1"/>
      </w:pPr>
      <w:r w:rsidRPr="002A6660">
        <w:t xml:space="preserve">The IReference RemoveComponent method shall remove a component from the </w:t>
      </w:r>
      <w:r w:rsidR="00554A5C" w:rsidRPr="002A6660">
        <w:t xml:space="preserve">collection of </w:t>
      </w:r>
      <w:r w:rsidRPr="002A6660">
        <w:t>referenced components</w:t>
      </w:r>
      <w:r w:rsidR="0059488E" w:rsidRPr="002A6660">
        <w:t xml:space="preserve">, </w:t>
      </w:r>
      <w:r w:rsidR="00AB5DA9" w:rsidRPr="002A6660">
        <w:t>with the following argument and behaviour:</w:t>
      </w:r>
    </w:p>
    <w:p w14:paraId="6B075AE4" w14:textId="77777777" w:rsidR="00AB5DA9" w:rsidRPr="002A6660" w:rsidRDefault="00AB5DA9" w:rsidP="00AB5DA9">
      <w:pPr>
        <w:pStyle w:val="requirelevel2"/>
      </w:pPr>
      <w:r w:rsidRPr="002A6660">
        <w:t>Argument:</w:t>
      </w:r>
    </w:p>
    <w:p w14:paraId="1436C009" w14:textId="42AAEA84" w:rsidR="00AB5DA9" w:rsidRPr="002A6660" w:rsidRDefault="00C907E2" w:rsidP="00AB5DA9">
      <w:pPr>
        <w:pStyle w:val="requirelevel3"/>
      </w:pPr>
      <w:r w:rsidRPr="002A6660">
        <w:t>“</w:t>
      </w:r>
      <w:r w:rsidR="008C344D" w:rsidRPr="002A6660">
        <w:t>c</w:t>
      </w:r>
      <w:r w:rsidR="00AB5DA9" w:rsidRPr="002A6660">
        <w:t>omponent</w:t>
      </w:r>
      <w:r w:rsidRPr="002A6660">
        <w:t>”</w:t>
      </w:r>
      <w:r w:rsidR="00AB5DA9" w:rsidRPr="002A6660">
        <w:t xml:space="preserve"> giving a reference to the component to be removed. </w:t>
      </w:r>
    </w:p>
    <w:p w14:paraId="175E8287" w14:textId="7E20427B" w:rsidR="00432C91" w:rsidRPr="002A6660" w:rsidRDefault="00145C53" w:rsidP="00E81808">
      <w:pPr>
        <w:pStyle w:val="requirelevel2"/>
      </w:pPr>
      <w:r w:rsidRPr="002A6660">
        <w:t>Behaviour</w:t>
      </w:r>
      <w:r w:rsidR="00AB5DA9" w:rsidRPr="002A6660">
        <w:t>:</w:t>
      </w:r>
    </w:p>
    <w:p w14:paraId="1FC23303" w14:textId="4DBE938B" w:rsidR="00432C91" w:rsidRPr="002A6660" w:rsidRDefault="00145C53" w:rsidP="00E81808">
      <w:pPr>
        <w:pStyle w:val="requirelevel3"/>
      </w:pPr>
      <w:r w:rsidRPr="002A6660">
        <w:t xml:space="preserve">If the minimum number of component(s) referenced by this object is reached, it throws a </w:t>
      </w:r>
      <w:r w:rsidR="00432C91" w:rsidRPr="002A6660">
        <w:t xml:space="preserve">CannotRemove exception </w:t>
      </w:r>
      <w:r w:rsidRPr="002A6660">
        <w:t xml:space="preserve">as per CannotRemove.h in </w:t>
      </w:r>
      <w:r w:rsidR="00AF657F" w:rsidRPr="002A6660">
        <w:t>[SMP_FILES</w:t>
      </w:r>
      <w:proofErr w:type="gramStart"/>
      <w:r w:rsidR="00AF657F" w:rsidRPr="002A6660">
        <w:t>]</w:t>
      </w:r>
      <w:r w:rsidRPr="002A6660">
        <w:t>;</w:t>
      </w:r>
      <w:proofErr w:type="gramEnd"/>
      <w:r w:rsidRPr="002A6660">
        <w:t xml:space="preserve"> </w:t>
      </w:r>
    </w:p>
    <w:p w14:paraId="03833457" w14:textId="232F084D" w:rsidR="005A630B" w:rsidRPr="002A6660" w:rsidRDefault="00145C53" w:rsidP="00E81808">
      <w:pPr>
        <w:pStyle w:val="requirelevel3"/>
      </w:pPr>
      <w:r w:rsidRPr="002A6660">
        <w:t xml:space="preserve">If the component to remove is not referenced, it throws a </w:t>
      </w:r>
      <w:r w:rsidR="00432C91" w:rsidRPr="002A6660">
        <w:t xml:space="preserve">NotReferenced exception </w:t>
      </w:r>
      <w:r w:rsidRPr="002A6660">
        <w:t xml:space="preserve">as per NotReferenced.h in </w:t>
      </w:r>
      <w:r w:rsidR="00AF657F" w:rsidRPr="002A6660">
        <w:t>[SMP_FILES]</w:t>
      </w:r>
      <w:r w:rsidR="00432C91" w:rsidRPr="002A6660">
        <w:t>.</w:t>
      </w:r>
    </w:p>
    <w:p w14:paraId="3FED76FE" w14:textId="01EA6AFB" w:rsidR="00432C91" w:rsidRDefault="005A630B" w:rsidP="00EB08AA">
      <w:pPr>
        <w:pStyle w:val="NOTE"/>
      </w:pPr>
      <w:r w:rsidRPr="002A6660">
        <w:t>RemoveComponent ensures that the right component is identified also if several components with the same name exist in the reference</w:t>
      </w:r>
      <w:r w:rsidR="003662E2" w:rsidRPr="002A6660">
        <w:t>, as it takes a reference to the component as argument, and not the name.</w:t>
      </w:r>
    </w:p>
    <w:p w14:paraId="1916D968" w14:textId="1C9F236F" w:rsidR="00CD6720" w:rsidRDefault="00CD6720" w:rsidP="00CD6720">
      <w:pPr>
        <w:pStyle w:val="ECSSIEPUID"/>
      </w:pPr>
      <w:bookmarkStart w:id="811" w:name="iepuid_ECSS_E_ST_40_07_1630066"/>
      <w:r>
        <w:t>ECSS-E-ST-40-07_1630066</w:t>
      </w:r>
      <w:bookmarkEnd w:id="811"/>
    </w:p>
    <w:p w14:paraId="0033CD84" w14:textId="201F09BB" w:rsidR="00F61ED9" w:rsidRDefault="00F508B4" w:rsidP="00E81808">
      <w:pPr>
        <w:pStyle w:val="requirelevel1"/>
      </w:pPr>
      <w:r w:rsidRPr="002A6660">
        <w:t xml:space="preserve">The IReference GetCount </w:t>
      </w:r>
      <w:r w:rsidR="00EB23AD" w:rsidRPr="002A6660">
        <w:t xml:space="preserve">method </w:t>
      </w:r>
      <w:r w:rsidRPr="002A6660">
        <w:t xml:space="preserve">shall </w:t>
      </w:r>
      <w:r w:rsidR="007F1CD3" w:rsidRPr="002A6660">
        <w:t>return the number of components in the collection of referenced components.</w:t>
      </w:r>
    </w:p>
    <w:p w14:paraId="61C50B72" w14:textId="5F54FD50" w:rsidR="00CD6720" w:rsidRDefault="00CD6720" w:rsidP="00CD6720">
      <w:pPr>
        <w:pStyle w:val="ECSSIEPUID"/>
      </w:pPr>
      <w:bookmarkStart w:id="812" w:name="iepuid_ECSS_E_ST_40_07_1630067"/>
      <w:r>
        <w:t>ECSS-E-ST-40-07_1630067</w:t>
      </w:r>
      <w:bookmarkEnd w:id="812"/>
    </w:p>
    <w:p w14:paraId="5171C834" w14:textId="61914422" w:rsidR="00FB0F26" w:rsidRPr="002A6660" w:rsidRDefault="00F508B4" w:rsidP="00E81808">
      <w:pPr>
        <w:pStyle w:val="requirelevel1"/>
      </w:pPr>
      <w:r w:rsidRPr="002A6660">
        <w:t xml:space="preserve">The IReference GetUpper </w:t>
      </w:r>
      <w:r w:rsidR="00EB23AD" w:rsidRPr="002A6660">
        <w:t xml:space="preserve">method </w:t>
      </w:r>
      <w:r w:rsidRPr="002A6660">
        <w:t xml:space="preserve">shall </w:t>
      </w:r>
      <w:r w:rsidR="0088727E" w:rsidRPr="002A6660">
        <w:t>return the upper limit, with the following behaviour</w:t>
      </w:r>
      <w:r w:rsidR="00FB0F26" w:rsidRPr="002A6660">
        <w:t>:</w:t>
      </w:r>
    </w:p>
    <w:p w14:paraId="58E2C7A7" w14:textId="6B913507" w:rsidR="00FB0F26" w:rsidRPr="002A6660" w:rsidRDefault="00FB0F26" w:rsidP="00E81808">
      <w:pPr>
        <w:pStyle w:val="requirelevel2"/>
      </w:pPr>
      <w:r w:rsidRPr="002A6660">
        <w:t xml:space="preserve">If a maximum number has been defined, </w:t>
      </w:r>
      <w:r w:rsidR="0088727E" w:rsidRPr="002A6660">
        <w:t>it returns</w:t>
      </w:r>
      <w:r w:rsidRPr="002A6660">
        <w:t xml:space="preserve"> the maximum </w:t>
      </w:r>
      <w:proofErr w:type="gramStart"/>
      <w:r w:rsidRPr="002A6660">
        <w:t>number</w:t>
      </w:r>
      <w:r w:rsidR="0088727E" w:rsidRPr="002A6660">
        <w:t>;</w:t>
      </w:r>
      <w:proofErr w:type="gramEnd"/>
    </w:p>
    <w:p w14:paraId="2AC5A9BF" w14:textId="3E0CD196" w:rsidR="00F508B4" w:rsidRPr="002A6660" w:rsidRDefault="00FB0F26" w:rsidP="00E81808">
      <w:pPr>
        <w:pStyle w:val="requirelevel2"/>
      </w:pPr>
      <w:r w:rsidRPr="002A6660">
        <w:t xml:space="preserve">If no maximum number has been defined, </w:t>
      </w:r>
      <w:r w:rsidR="0088727E" w:rsidRPr="002A6660">
        <w:t xml:space="preserve">it returns </w:t>
      </w:r>
      <w:r w:rsidR="007F1CD3" w:rsidRPr="002A6660">
        <w:t>-1</w:t>
      </w:r>
      <w:r w:rsidRPr="002A6660">
        <w:t>.</w:t>
      </w:r>
    </w:p>
    <w:p w14:paraId="5ED94BE5" w14:textId="5A86CB4A" w:rsidR="00FB0F26" w:rsidRDefault="00FB0F26" w:rsidP="00E81808">
      <w:pPr>
        <w:pStyle w:val="NOTE"/>
      </w:pPr>
      <w:r w:rsidRPr="002A6660">
        <w:t>The usage of -1 is consistent with the use of upper bounds in UML, where a value of -1 represents no limit (typically shown as *)</w:t>
      </w:r>
    </w:p>
    <w:p w14:paraId="0031BEF0" w14:textId="0F76A3A1" w:rsidR="00CD6720" w:rsidRDefault="00CD6720" w:rsidP="00CD6720">
      <w:pPr>
        <w:pStyle w:val="ECSSIEPUID"/>
      </w:pPr>
      <w:bookmarkStart w:id="813" w:name="iepuid_ECSS_E_ST_40_07_1630068"/>
      <w:r>
        <w:lastRenderedPageBreak/>
        <w:t>ECSS-E-ST-40-07_1630068</w:t>
      </w:r>
      <w:bookmarkEnd w:id="813"/>
    </w:p>
    <w:p w14:paraId="6700FD4B" w14:textId="652830A9" w:rsidR="00F508B4" w:rsidRPr="002A6660" w:rsidRDefault="00F508B4" w:rsidP="006F509E">
      <w:pPr>
        <w:pStyle w:val="requirelevel1"/>
        <w:keepNext/>
      </w:pPr>
      <w:r w:rsidRPr="002A6660">
        <w:t xml:space="preserve">The IReference GetLower </w:t>
      </w:r>
      <w:r w:rsidR="00EB23AD" w:rsidRPr="002A6660">
        <w:t xml:space="preserve">method </w:t>
      </w:r>
      <w:r w:rsidRPr="002A6660">
        <w:t xml:space="preserve">shall </w:t>
      </w:r>
      <w:r w:rsidR="00FB0F26" w:rsidRPr="002A6660">
        <w:t>return the minimum number of components in the collection</w:t>
      </w:r>
      <w:r w:rsidR="00D14252" w:rsidRPr="002A6660">
        <w:t xml:space="preserve"> or 0 when not defined</w:t>
      </w:r>
      <w:r w:rsidR="00FB0F26" w:rsidRPr="002A6660">
        <w:t xml:space="preserve">. </w:t>
      </w:r>
    </w:p>
    <w:p w14:paraId="6F137178" w14:textId="047EEAEA" w:rsidR="00FB0F26" w:rsidRPr="002A6660" w:rsidRDefault="00FB0F26" w:rsidP="00E81808">
      <w:pPr>
        <w:pStyle w:val="NOTE"/>
      </w:pPr>
      <w:r w:rsidRPr="002A6660">
        <w:t xml:space="preserve">The lower bound can be used to validate a model hierarchy. If a collection specifies a Lower value above its current Count, then it is not properly configured. An external component </w:t>
      </w:r>
      <w:r w:rsidR="00D418DD" w:rsidRPr="002A6660">
        <w:t>can</w:t>
      </w:r>
      <w:r w:rsidRPr="002A6660">
        <w:t xml:space="preserve"> use this information to validate the configuration before executing it.</w:t>
      </w:r>
    </w:p>
    <w:p w14:paraId="13FACAAA" w14:textId="0A9C4583" w:rsidR="009955D2" w:rsidRPr="002A6660" w:rsidRDefault="009955D2" w:rsidP="00D14DDD">
      <w:pPr>
        <w:pStyle w:val="Heading3"/>
      </w:pPr>
      <w:bookmarkStart w:id="814" w:name="_Toc501444799"/>
      <w:bookmarkStart w:id="815" w:name="_Toc501453624"/>
      <w:bookmarkStart w:id="816" w:name="_Toc501459031"/>
      <w:bookmarkStart w:id="817" w:name="_Toc501461388"/>
      <w:bookmarkStart w:id="818" w:name="_Toc501467432"/>
      <w:bookmarkStart w:id="819" w:name="_Toc501468949"/>
      <w:bookmarkStart w:id="820" w:name="_Toc501469318"/>
      <w:bookmarkStart w:id="821" w:name="_Toc513045868"/>
      <w:bookmarkStart w:id="822" w:name="_Toc205281461"/>
      <w:r w:rsidRPr="002A6660">
        <w:t>Composition</w:t>
      </w:r>
      <w:bookmarkStart w:id="823" w:name="ECSS_E_ST_40_07_1630233"/>
      <w:bookmarkEnd w:id="814"/>
      <w:bookmarkEnd w:id="815"/>
      <w:bookmarkEnd w:id="816"/>
      <w:bookmarkEnd w:id="817"/>
      <w:bookmarkEnd w:id="818"/>
      <w:bookmarkEnd w:id="819"/>
      <w:bookmarkEnd w:id="820"/>
      <w:bookmarkEnd w:id="821"/>
      <w:bookmarkEnd w:id="823"/>
      <w:bookmarkEnd w:id="822"/>
    </w:p>
    <w:p w14:paraId="173D8DD0" w14:textId="557011EF" w:rsidR="00432C91" w:rsidRDefault="00432C91" w:rsidP="00D56DA1">
      <w:pPr>
        <w:pStyle w:val="Heading4"/>
        <w:spacing w:before="240"/>
      </w:pPr>
      <w:r w:rsidRPr="002A6660">
        <w:t>Composition interface (IComposite)</w:t>
      </w:r>
      <w:bookmarkStart w:id="824" w:name="ECSS_E_ST_40_07_1630234"/>
      <w:bookmarkEnd w:id="824"/>
    </w:p>
    <w:p w14:paraId="476CD9BE" w14:textId="35EA2ADC" w:rsidR="00CD6720" w:rsidRPr="00CD6720" w:rsidRDefault="00CD6720" w:rsidP="00CD6720">
      <w:pPr>
        <w:pStyle w:val="ECSSIEPUID"/>
      </w:pPr>
      <w:bookmarkStart w:id="825" w:name="iepuid_ECSS_E_ST_40_07_1630069"/>
      <w:r>
        <w:t>ECSS-E-ST-40-07_1630069</w:t>
      </w:r>
      <w:bookmarkEnd w:id="825"/>
    </w:p>
    <w:p w14:paraId="2F7624ED" w14:textId="5E5E2C6A" w:rsidR="00432C91" w:rsidRPr="002A6660" w:rsidRDefault="00432C91" w:rsidP="00E81808">
      <w:pPr>
        <w:pStyle w:val="requirelevel1"/>
      </w:pPr>
      <w:r w:rsidRPr="002A6660">
        <w:t xml:space="preserve">All SMP </w:t>
      </w:r>
      <w:r w:rsidR="00433AFA" w:rsidRPr="002A6660">
        <w:t>Objects</w:t>
      </w:r>
      <w:r w:rsidRPr="002A6660">
        <w:t xml:space="preserve"> which contain Components shall implement the IComposite interface as </w:t>
      </w:r>
      <w:r w:rsidR="00CD6BC9" w:rsidRPr="002A6660">
        <w:t>per</w:t>
      </w:r>
      <w:r w:rsidR="00162663" w:rsidRPr="002A6660">
        <w:t xml:space="preserve"> IComposite.h in </w:t>
      </w:r>
      <w:r w:rsidR="00AF657F" w:rsidRPr="002A6660">
        <w:t>[SMP_FILES]</w:t>
      </w:r>
      <w:r w:rsidR="00162663" w:rsidRPr="002A6660">
        <w:t>.</w:t>
      </w:r>
    </w:p>
    <w:p w14:paraId="6273730F" w14:textId="35C89E70" w:rsidR="00432C91" w:rsidRPr="002A6660" w:rsidRDefault="00432C91" w:rsidP="00D81BB8">
      <w:pPr>
        <w:pStyle w:val="NOTEnumbered"/>
        <w:rPr>
          <w:lang w:val="en-GB"/>
        </w:rPr>
      </w:pPr>
      <w:r w:rsidRPr="002A6660">
        <w:rPr>
          <w:lang w:val="en-GB"/>
        </w:rPr>
        <w:t>1</w:t>
      </w:r>
      <w:r w:rsidRPr="002A6660">
        <w:rPr>
          <w:lang w:val="en-GB"/>
        </w:rPr>
        <w:tab/>
        <w:t>The IContainer interface</w:t>
      </w:r>
      <w:r w:rsidR="00D4209A" w:rsidRPr="002A6660">
        <w:rPr>
          <w:lang w:val="en-GB"/>
        </w:rPr>
        <w:t xml:space="preserve"> (</w:t>
      </w:r>
      <w:r w:rsidR="00C36F27" w:rsidRPr="002A6660">
        <w:rPr>
          <w:lang w:val="en-GB"/>
        </w:rPr>
        <w:t>s</w:t>
      </w:r>
      <w:r w:rsidR="00D4209A" w:rsidRPr="002A6660">
        <w:rPr>
          <w:lang w:val="en-GB"/>
        </w:rPr>
        <w:t xml:space="preserve">ee </w:t>
      </w:r>
      <w:r w:rsidR="00F41B73" w:rsidRPr="002A6660">
        <w:rPr>
          <w:lang w:val="en-GB"/>
        </w:rPr>
        <w:fldChar w:fldCharType="begin"/>
      </w:r>
      <w:r w:rsidR="00F41B73" w:rsidRPr="002A6660">
        <w:rPr>
          <w:lang w:val="en-GB"/>
        </w:rPr>
        <w:instrText xml:space="preserve"> REF _Ref36048393 \w \h </w:instrText>
      </w:r>
      <w:r w:rsidR="00F41B73" w:rsidRPr="002A6660">
        <w:rPr>
          <w:lang w:val="en-GB"/>
        </w:rPr>
      </w:r>
      <w:r w:rsidR="00F41B73" w:rsidRPr="002A6660">
        <w:rPr>
          <w:lang w:val="en-GB"/>
        </w:rPr>
        <w:fldChar w:fldCharType="separate"/>
      </w:r>
      <w:r w:rsidR="00A733E3">
        <w:rPr>
          <w:lang w:val="en-GB"/>
        </w:rPr>
        <w:t>5.2.5.1c.2</w:t>
      </w:r>
      <w:r w:rsidR="00F41B73" w:rsidRPr="002A6660">
        <w:rPr>
          <w:lang w:val="en-GB"/>
        </w:rPr>
        <w:fldChar w:fldCharType="end"/>
      </w:r>
      <w:r w:rsidR="00D4209A" w:rsidRPr="002A6660">
        <w:rPr>
          <w:lang w:val="en-GB"/>
        </w:rPr>
        <w:t>)</w:t>
      </w:r>
      <w:r w:rsidRPr="002A6660">
        <w:rPr>
          <w:lang w:val="en-GB"/>
        </w:rPr>
        <w:t xml:space="preserve"> is the component container used by the composition interface.</w:t>
      </w:r>
    </w:p>
    <w:p w14:paraId="0211F3EC" w14:textId="737B15C8" w:rsidR="00432C91" w:rsidRDefault="00432C91" w:rsidP="00E81808">
      <w:pPr>
        <w:pStyle w:val="NOTEnumbered"/>
        <w:rPr>
          <w:lang w:val="en-GB"/>
        </w:rPr>
      </w:pPr>
      <w:r w:rsidRPr="002A6660">
        <w:rPr>
          <w:lang w:val="en-GB"/>
        </w:rPr>
        <w:t>2</w:t>
      </w:r>
      <w:r w:rsidRPr="002A6660">
        <w:rPr>
          <w:lang w:val="en-GB"/>
        </w:rPr>
        <w:tab/>
        <w:t xml:space="preserve">Composition is the counter part of the </w:t>
      </w:r>
      <w:r w:rsidR="00C600EF" w:rsidRPr="002A6660">
        <w:rPr>
          <w:lang w:val="en-GB"/>
        </w:rPr>
        <w:t xml:space="preserve">IObject </w:t>
      </w:r>
      <w:proofErr w:type="gramStart"/>
      <w:r w:rsidRPr="002A6660">
        <w:rPr>
          <w:lang w:val="en-GB"/>
        </w:rPr>
        <w:t>GetParent(</w:t>
      </w:r>
      <w:proofErr w:type="gramEnd"/>
      <w:r w:rsidRPr="002A6660">
        <w:rPr>
          <w:lang w:val="en-GB"/>
        </w:rPr>
        <w:t xml:space="preserve">) method and allows traversing the tree of components </w:t>
      </w:r>
      <w:r w:rsidR="00C600EF" w:rsidRPr="002A6660">
        <w:rPr>
          <w:lang w:val="en-GB"/>
        </w:rPr>
        <w:t>from</w:t>
      </w:r>
      <w:r w:rsidRPr="002A6660">
        <w:rPr>
          <w:lang w:val="en-GB"/>
        </w:rPr>
        <w:t xml:space="preserve"> parent to child components.</w:t>
      </w:r>
    </w:p>
    <w:p w14:paraId="53FF8E05" w14:textId="0DF8331B" w:rsidR="00CD6720" w:rsidRDefault="00CD6720" w:rsidP="00CD6720">
      <w:pPr>
        <w:pStyle w:val="ECSSIEPUID"/>
      </w:pPr>
      <w:bookmarkStart w:id="826" w:name="iepuid_ECSS_E_ST_40_07_1630070"/>
      <w:r>
        <w:t>ECSS-E-ST-40-07_1630070</w:t>
      </w:r>
      <w:bookmarkEnd w:id="826"/>
    </w:p>
    <w:p w14:paraId="05C766AD" w14:textId="275B1522" w:rsidR="00432C91" w:rsidRPr="002A6660" w:rsidRDefault="00432C91" w:rsidP="00E81808">
      <w:pPr>
        <w:pStyle w:val="requirelevel1"/>
      </w:pPr>
      <w:r w:rsidRPr="002A6660">
        <w:t>The IComposite GetContainer method shall return the container matching the given name</w:t>
      </w:r>
      <w:r w:rsidR="00C600EF" w:rsidRPr="002A6660">
        <w:t xml:space="preserve"> </w:t>
      </w:r>
      <w:r w:rsidR="00384136" w:rsidRPr="002A6660">
        <w:t xml:space="preserve">with the following </w:t>
      </w:r>
      <w:r w:rsidR="00301E8B" w:rsidRPr="002A6660">
        <w:t xml:space="preserve">argument and </w:t>
      </w:r>
      <w:r w:rsidR="00384136" w:rsidRPr="002A6660">
        <w:t>behaviour</w:t>
      </w:r>
      <w:r w:rsidR="00C600EF" w:rsidRPr="002A6660">
        <w:t>:</w:t>
      </w:r>
    </w:p>
    <w:p w14:paraId="25033021" w14:textId="57E5BD10" w:rsidR="00301E8B" w:rsidRPr="002A6660" w:rsidRDefault="00301E8B" w:rsidP="00E81808">
      <w:pPr>
        <w:pStyle w:val="requirelevel2"/>
      </w:pPr>
      <w:r w:rsidRPr="002A6660">
        <w:t>Argument:</w:t>
      </w:r>
    </w:p>
    <w:p w14:paraId="39CF11AC" w14:textId="1FA40816" w:rsidR="00301E8B" w:rsidRPr="002A6660" w:rsidRDefault="00D81BB8" w:rsidP="00E81808">
      <w:pPr>
        <w:pStyle w:val="requirelevel3"/>
      </w:pPr>
      <w:r w:rsidRPr="002A6660">
        <w:t>“</w:t>
      </w:r>
      <w:r w:rsidR="00C36F27" w:rsidRPr="002A6660">
        <w:t>n</w:t>
      </w:r>
      <w:r w:rsidR="00301E8B" w:rsidRPr="002A6660">
        <w:t>ame</w:t>
      </w:r>
      <w:r w:rsidRPr="002A6660">
        <w:t>” giving the name</w:t>
      </w:r>
      <w:r w:rsidR="00301E8B" w:rsidRPr="002A6660">
        <w:t xml:space="preserve"> of the container to be returned</w:t>
      </w:r>
      <w:r w:rsidRPr="002A6660">
        <w:t>.</w:t>
      </w:r>
    </w:p>
    <w:p w14:paraId="6D6D506C" w14:textId="72CCCDB3" w:rsidR="00301E8B" w:rsidRPr="002A6660" w:rsidRDefault="00301E8B" w:rsidP="00E81808">
      <w:pPr>
        <w:pStyle w:val="requirelevel2"/>
      </w:pPr>
      <w:r w:rsidRPr="002A6660">
        <w:t>Behaviour:</w:t>
      </w:r>
    </w:p>
    <w:p w14:paraId="0CD8992C" w14:textId="4ECD17F3" w:rsidR="00432C91" w:rsidRPr="002A6660" w:rsidRDefault="00432C91" w:rsidP="00E81808">
      <w:pPr>
        <w:pStyle w:val="requirelevel3"/>
      </w:pPr>
      <w:r w:rsidRPr="002A6660">
        <w:t>If no container matching the given argument name is found,</w:t>
      </w:r>
      <w:r w:rsidR="001B38A7" w:rsidRPr="002A6660">
        <w:t xml:space="preserve"> it returns </w:t>
      </w:r>
      <w:r w:rsidRPr="002A6660">
        <w:t xml:space="preserve">a </w:t>
      </w:r>
      <w:r w:rsidR="005A07F2" w:rsidRPr="002A6660">
        <w:t xml:space="preserve">nullptr </w:t>
      </w:r>
      <w:r w:rsidRPr="002A6660">
        <w:t>reference</w:t>
      </w:r>
      <w:r w:rsidR="00E205A0" w:rsidRPr="002A6660">
        <w:t>.</w:t>
      </w:r>
    </w:p>
    <w:p w14:paraId="2D1CAABB" w14:textId="05CD4BC2" w:rsidR="004F769F" w:rsidRDefault="004F769F">
      <w:pPr>
        <w:pStyle w:val="NOTE"/>
      </w:pPr>
      <w:r w:rsidRPr="002A6660">
        <w:t>The returned I</w:t>
      </w:r>
      <w:r w:rsidR="00680076" w:rsidRPr="002A6660">
        <w:t>Container</w:t>
      </w:r>
      <w:r w:rsidRPr="002A6660">
        <w:t xml:space="preserve"> object has the I</w:t>
      </w:r>
      <w:r w:rsidR="00680076" w:rsidRPr="002A6660">
        <w:t>Composite</w:t>
      </w:r>
      <w:r w:rsidRPr="002A6660">
        <w:t xml:space="preserve"> as its parent.</w:t>
      </w:r>
    </w:p>
    <w:p w14:paraId="2FE006C0" w14:textId="406FD335" w:rsidR="00CD6720" w:rsidRDefault="00CD6720" w:rsidP="00CD6720">
      <w:pPr>
        <w:pStyle w:val="ECSSIEPUID"/>
      </w:pPr>
      <w:bookmarkStart w:id="827" w:name="iepuid_ECSS_E_ST_40_07_1630071"/>
      <w:r>
        <w:t>ECSS-E-ST-40-07_1630071</w:t>
      </w:r>
      <w:bookmarkEnd w:id="827"/>
    </w:p>
    <w:p w14:paraId="751F76D6" w14:textId="1E93F0E0" w:rsidR="00432C91" w:rsidRPr="002A6660" w:rsidRDefault="00432C91" w:rsidP="00E81808">
      <w:pPr>
        <w:pStyle w:val="requirelevel1"/>
      </w:pPr>
      <w:r w:rsidRPr="002A6660">
        <w:t>The IComposite GetContainers method shall return an ordered collection of all the containers</w:t>
      </w:r>
      <w:r w:rsidR="00FF2FFD" w:rsidRPr="002A6660">
        <w:t xml:space="preserve"> with the following behaviour:</w:t>
      </w:r>
      <w:r w:rsidRPr="002A6660">
        <w:t xml:space="preserve"> </w:t>
      </w:r>
    </w:p>
    <w:p w14:paraId="531EED65" w14:textId="6700239E" w:rsidR="00432C91" w:rsidRPr="002A6660" w:rsidRDefault="00432C91" w:rsidP="00E81808">
      <w:pPr>
        <w:pStyle w:val="requirelevel2"/>
      </w:pPr>
      <w:r w:rsidRPr="002A6660">
        <w:t xml:space="preserve">If the composite does not hold any container, </w:t>
      </w:r>
      <w:r w:rsidR="00FF2FFD" w:rsidRPr="002A6660">
        <w:t xml:space="preserve">it returns </w:t>
      </w:r>
      <w:r w:rsidRPr="002A6660">
        <w:t xml:space="preserve">an empty </w:t>
      </w:r>
      <w:proofErr w:type="gramStart"/>
      <w:r w:rsidRPr="002A6660">
        <w:t>collection</w:t>
      </w:r>
      <w:r w:rsidR="002D5006">
        <w:t>;</w:t>
      </w:r>
      <w:proofErr w:type="gramEnd"/>
    </w:p>
    <w:p w14:paraId="3C878CB7" w14:textId="072E6FF4" w:rsidR="00554A5C" w:rsidRPr="002A6660" w:rsidRDefault="00554A5C" w:rsidP="00E81808">
      <w:pPr>
        <w:pStyle w:val="requirelevel2"/>
      </w:pPr>
      <w:bookmarkStart w:id="828" w:name="_Ref36048393"/>
      <w:bookmarkStart w:id="829" w:name="_Ref478990628"/>
      <w:r w:rsidRPr="002A6660">
        <w:t>If at least one container is contained, it returns a collection ordered according to the order in which the containers have been added to the composite.</w:t>
      </w:r>
      <w:bookmarkEnd w:id="828"/>
    </w:p>
    <w:p w14:paraId="1B899851" w14:textId="76F8A0B6" w:rsidR="00680076" w:rsidRPr="002A6660" w:rsidRDefault="00680076">
      <w:pPr>
        <w:pStyle w:val="NOTE"/>
      </w:pPr>
      <w:r w:rsidRPr="002A6660">
        <w:t>Returned IContainer objects have the IComposite as their parent.</w:t>
      </w:r>
    </w:p>
    <w:p w14:paraId="3BD6BE53" w14:textId="1D0681D5" w:rsidR="00432C91" w:rsidRDefault="00432C91" w:rsidP="00E50DF9">
      <w:pPr>
        <w:pStyle w:val="Heading4"/>
      </w:pPr>
      <w:bookmarkStart w:id="830" w:name="_Ref513043843"/>
      <w:r w:rsidRPr="002A6660">
        <w:lastRenderedPageBreak/>
        <w:t>Container interface (IContainer)</w:t>
      </w:r>
      <w:bookmarkStart w:id="831" w:name="ECSS_E_ST_40_07_1630235"/>
      <w:bookmarkEnd w:id="829"/>
      <w:bookmarkEnd w:id="830"/>
      <w:bookmarkEnd w:id="831"/>
    </w:p>
    <w:p w14:paraId="1DAF793C" w14:textId="6FCAB6C1" w:rsidR="00CD6720" w:rsidRPr="00CD6720" w:rsidRDefault="00CD6720" w:rsidP="00CD6720">
      <w:pPr>
        <w:pStyle w:val="ECSSIEPUID"/>
      </w:pPr>
      <w:bookmarkStart w:id="832" w:name="iepuid_ECSS_E_ST_40_07_1630072"/>
      <w:r>
        <w:t>ECSS-E-ST-40-07_1630072</w:t>
      </w:r>
      <w:bookmarkEnd w:id="832"/>
    </w:p>
    <w:p w14:paraId="385046ED" w14:textId="2EC75300" w:rsidR="00432C91" w:rsidRPr="002A6660" w:rsidRDefault="00432C91" w:rsidP="00E81808">
      <w:pPr>
        <w:pStyle w:val="requirelevel1"/>
      </w:pPr>
      <w:r w:rsidRPr="002A6660">
        <w:t xml:space="preserve">All SMP Objects which </w:t>
      </w:r>
      <w:r w:rsidR="007920C9" w:rsidRPr="002A6660">
        <w:t xml:space="preserve">represent </w:t>
      </w:r>
      <w:r w:rsidR="00256B26" w:rsidRPr="002A6660">
        <w:t xml:space="preserve">a composition of </w:t>
      </w:r>
      <w:r w:rsidRPr="002A6660">
        <w:t xml:space="preserve">child Components shall implement the IContainer interface as </w:t>
      </w:r>
      <w:r w:rsidR="00CD6BC9" w:rsidRPr="002A6660">
        <w:t>per</w:t>
      </w:r>
      <w:r w:rsidRPr="002A6660">
        <w:t xml:space="preserve"> IContainer.h in </w:t>
      </w:r>
      <w:r w:rsidR="00AF657F" w:rsidRPr="002A6660">
        <w:t>[SMP_FILES]</w:t>
      </w:r>
      <w:r w:rsidRPr="002A6660">
        <w:t>.</w:t>
      </w:r>
    </w:p>
    <w:p w14:paraId="7ABDC497" w14:textId="77777777" w:rsidR="00432C91" w:rsidRPr="002A6660" w:rsidRDefault="00432C91" w:rsidP="00E81808">
      <w:pPr>
        <w:pStyle w:val="NOTEnumbered"/>
        <w:rPr>
          <w:lang w:val="en-GB"/>
        </w:rPr>
      </w:pPr>
      <w:r w:rsidRPr="002A6660">
        <w:rPr>
          <w:lang w:val="en-GB"/>
        </w:rPr>
        <w:t>1</w:t>
      </w:r>
      <w:r w:rsidRPr="002A6660">
        <w:rPr>
          <w:lang w:val="en-GB"/>
        </w:rPr>
        <w:tab/>
        <w:t xml:space="preserve">The container components </w:t>
      </w:r>
      <w:proofErr w:type="gramStart"/>
      <w:r w:rsidRPr="002A6660">
        <w:rPr>
          <w:lang w:val="en-GB"/>
        </w:rPr>
        <w:t>life-cycle</w:t>
      </w:r>
      <w:proofErr w:type="gramEnd"/>
      <w:r w:rsidRPr="002A6660">
        <w:rPr>
          <w:lang w:val="en-GB"/>
        </w:rPr>
        <w:t xml:space="preserve"> coincides with its parent one.</w:t>
      </w:r>
    </w:p>
    <w:p w14:paraId="5D2BD488" w14:textId="11C50F9E" w:rsidR="00432C91" w:rsidRPr="002A6660" w:rsidRDefault="00432C91" w:rsidP="00E81808">
      <w:pPr>
        <w:pStyle w:val="NOTEnumbered"/>
        <w:rPr>
          <w:lang w:val="en-GB"/>
        </w:rPr>
      </w:pPr>
      <w:r w:rsidRPr="002A6660">
        <w:rPr>
          <w:lang w:val="en-GB"/>
        </w:rPr>
        <w:t>2</w:t>
      </w:r>
      <w:r w:rsidRPr="002A6660">
        <w:rPr>
          <w:lang w:val="en-GB"/>
        </w:rPr>
        <w:tab/>
        <w:t xml:space="preserve">The container is a named </w:t>
      </w:r>
      <w:r w:rsidR="00D14252" w:rsidRPr="002A6660">
        <w:rPr>
          <w:lang w:val="en-GB"/>
        </w:rPr>
        <w:t>O</w:t>
      </w:r>
      <w:r w:rsidRPr="002A6660">
        <w:rPr>
          <w:lang w:val="en-GB"/>
        </w:rPr>
        <w:t>bject</w:t>
      </w:r>
      <w:r w:rsidR="00D14252" w:rsidRPr="002A6660">
        <w:rPr>
          <w:lang w:val="en-GB"/>
        </w:rPr>
        <w:t xml:space="preserve"> as per </w:t>
      </w:r>
      <w:r w:rsidR="00AE7237" w:rsidRPr="002A6660">
        <w:rPr>
          <w:lang w:val="en-GB"/>
        </w:rPr>
        <w:fldChar w:fldCharType="begin"/>
      </w:r>
      <w:r w:rsidR="00AE7237" w:rsidRPr="002A6660">
        <w:rPr>
          <w:lang w:val="en-GB"/>
        </w:rPr>
        <w:instrText xml:space="preserve"> REF _Ref528066620 \w \h </w:instrText>
      </w:r>
      <w:r w:rsidR="00AE7237" w:rsidRPr="002A6660">
        <w:rPr>
          <w:lang w:val="en-GB"/>
        </w:rPr>
      </w:r>
      <w:r w:rsidR="00AE7237" w:rsidRPr="002A6660">
        <w:rPr>
          <w:lang w:val="en-GB"/>
        </w:rPr>
        <w:fldChar w:fldCharType="separate"/>
      </w:r>
      <w:r w:rsidR="00A733E3">
        <w:rPr>
          <w:lang w:val="en-GB"/>
        </w:rPr>
        <w:t>5.2.1</w:t>
      </w:r>
      <w:r w:rsidR="00AE7237" w:rsidRPr="002A6660">
        <w:rPr>
          <w:lang w:val="en-GB"/>
        </w:rPr>
        <w:fldChar w:fldCharType="end"/>
      </w:r>
      <w:r w:rsidR="00AE7237" w:rsidRPr="002A6660">
        <w:rPr>
          <w:lang w:val="en-GB"/>
        </w:rPr>
        <w:t>.</w:t>
      </w:r>
    </w:p>
    <w:p w14:paraId="7C2C1F8D" w14:textId="0BD897D1" w:rsidR="00D55740" w:rsidRPr="002A6660" w:rsidRDefault="00D55740" w:rsidP="00E81808">
      <w:pPr>
        <w:pStyle w:val="NOTEnumbered"/>
        <w:rPr>
          <w:lang w:val="en-GB"/>
        </w:rPr>
      </w:pPr>
      <w:r w:rsidRPr="002A6660">
        <w:rPr>
          <w:lang w:val="en-GB"/>
        </w:rPr>
        <w:t>3</w:t>
      </w:r>
      <w:r w:rsidRPr="002A6660">
        <w:rPr>
          <w:lang w:val="en-GB"/>
        </w:rPr>
        <w:tab/>
        <w:t>The container allows adding children to a parent object.</w:t>
      </w:r>
    </w:p>
    <w:p w14:paraId="723C3C0C" w14:textId="4ED200A6" w:rsidR="00D55740" w:rsidRDefault="00D55740" w:rsidP="00E81808">
      <w:pPr>
        <w:pStyle w:val="NOTEnumbered"/>
        <w:rPr>
          <w:lang w:val="en-GB"/>
        </w:rPr>
      </w:pPr>
      <w:r w:rsidRPr="002A6660">
        <w:rPr>
          <w:lang w:val="en-GB"/>
        </w:rPr>
        <w:t>4</w:t>
      </w:r>
      <w:r w:rsidRPr="002A6660">
        <w:rPr>
          <w:lang w:val="en-GB"/>
        </w:rPr>
        <w:tab/>
        <w:t>Each container holds objects of only one type.</w:t>
      </w:r>
    </w:p>
    <w:p w14:paraId="696FC7C7" w14:textId="00501795" w:rsidR="00CD6720" w:rsidRDefault="00CD6720" w:rsidP="00CD6720">
      <w:pPr>
        <w:pStyle w:val="ECSSIEPUID"/>
      </w:pPr>
      <w:bookmarkStart w:id="833" w:name="iepuid_ECSS_E_ST_40_07_1630073"/>
      <w:r>
        <w:t>ECSS-E-ST-40-07_1630073</w:t>
      </w:r>
      <w:bookmarkEnd w:id="833"/>
    </w:p>
    <w:p w14:paraId="58CF4952" w14:textId="468FA403" w:rsidR="00301E8B" w:rsidRPr="002A6660" w:rsidRDefault="00432C91" w:rsidP="00E81808">
      <w:pPr>
        <w:pStyle w:val="requirelevel1"/>
      </w:pPr>
      <w:r w:rsidRPr="002A6660">
        <w:t>The IContainer GetComponent method shall return the component matching the given name</w:t>
      </w:r>
      <w:r w:rsidR="00B94338" w:rsidRPr="002A6660">
        <w:t>,</w:t>
      </w:r>
      <w:r w:rsidR="00256B26" w:rsidRPr="002A6660">
        <w:t xml:space="preserve"> with the following </w:t>
      </w:r>
      <w:r w:rsidR="00301E8B" w:rsidRPr="002A6660">
        <w:t xml:space="preserve">argument and </w:t>
      </w:r>
      <w:r w:rsidR="00256B26" w:rsidRPr="002A6660">
        <w:t>behaviour:</w:t>
      </w:r>
    </w:p>
    <w:p w14:paraId="04B1BA73" w14:textId="1752A3A4" w:rsidR="00301E8B" w:rsidRPr="002A6660" w:rsidRDefault="00301E8B" w:rsidP="00E81808">
      <w:pPr>
        <w:pStyle w:val="requirelevel2"/>
      </w:pPr>
      <w:r w:rsidRPr="002A6660">
        <w:t>Argument:</w:t>
      </w:r>
    </w:p>
    <w:p w14:paraId="75855306" w14:textId="6A77F912" w:rsidR="00432C91" w:rsidRPr="002A6660" w:rsidRDefault="00D81BB8" w:rsidP="00E81808">
      <w:pPr>
        <w:pStyle w:val="requirelevel3"/>
      </w:pPr>
      <w:r w:rsidRPr="002A6660">
        <w:t>“</w:t>
      </w:r>
      <w:r w:rsidR="008C344D" w:rsidRPr="002A6660">
        <w:t>n</w:t>
      </w:r>
      <w:r w:rsidR="00301E8B" w:rsidRPr="002A6660">
        <w:t>ame</w:t>
      </w:r>
      <w:r w:rsidRPr="002A6660">
        <w:t>” giving the name</w:t>
      </w:r>
      <w:r w:rsidR="00301E8B" w:rsidRPr="002A6660">
        <w:t xml:space="preserve"> of the component to be returned</w:t>
      </w:r>
      <w:r w:rsidRPr="002A6660">
        <w:t>.</w:t>
      </w:r>
    </w:p>
    <w:p w14:paraId="7FB283A9" w14:textId="44C4AFC8" w:rsidR="00301E8B" w:rsidRPr="002A6660" w:rsidRDefault="00301E8B" w:rsidP="00E81808">
      <w:pPr>
        <w:pStyle w:val="requirelevel2"/>
      </w:pPr>
      <w:r w:rsidRPr="002A6660">
        <w:t>Behaviour:</w:t>
      </w:r>
    </w:p>
    <w:p w14:paraId="16CF036B" w14:textId="249063E7" w:rsidR="00432C91" w:rsidRPr="002A6660" w:rsidRDefault="00432C91" w:rsidP="00554A5C">
      <w:pPr>
        <w:pStyle w:val="requirelevel3"/>
      </w:pPr>
      <w:r w:rsidRPr="002A6660">
        <w:t>If no component matching the given name is found</w:t>
      </w:r>
      <w:r w:rsidR="00563DD0" w:rsidRPr="002A6660">
        <w:t>,</w:t>
      </w:r>
      <w:r w:rsidR="00256B26" w:rsidRPr="002A6660">
        <w:t xml:space="preserve"> it returns</w:t>
      </w:r>
      <w:r w:rsidRPr="002A6660">
        <w:t xml:space="preserve"> </w:t>
      </w:r>
      <w:r w:rsidR="005A07F2" w:rsidRPr="002A6660">
        <w:t>nullptr</w:t>
      </w:r>
      <w:r w:rsidRPr="002A6660">
        <w:t>.</w:t>
      </w:r>
    </w:p>
    <w:p w14:paraId="36D0655D" w14:textId="1BA54D07" w:rsidR="00432C91" w:rsidRDefault="00432C91" w:rsidP="0017205C">
      <w:pPr>
        <w:pStyle w:val="NOTE"/>
      </w:pPr>
      <w:r w:rsidRPr="002A6660">
        <w:t>As the container does not support component name duplication, it is not possible to get naming conflict when performing query.</w:t>
      </w:r>
    </w:p>
    <w:p w14:paraId="2F88CB3B" w14:textId="2DE95573" w:rsidR="00CD6720" w:rsidRDefault="00CD6720" w:rsidP="00CD6720">
      <w:pPr>
        <w:pStyle w:val="ECSSIEPUID"/>
      </w:pPr>
      <w:bookmarkStart w:id="834" w:name="iepuid_ECSS_E_ST_40_07_1630074"/>
      <w:r>
        <w:t>ECSS-E-ST-40-07_1630074</w:t>
      </w:r>
      <w:bookmarkEnd w:id="834"/>
    </w:p>
    <w:p w14:paraId="73CD638B" w14:textId="55CC3DCB" w:rsidR="00432C91" w:rsidRPr="002A6660" w:rsidRDefault="00432C91" w:rsidP="00D56DA1">
      <w:pPr>
        <w:pStyle w:val="requirelevel1"/>
        <w:keepNext/>
      </w:pPr>
      <w:r w:rsidRPr="002A6660">
        <w:t xml:space="preserve">The IContainer GetComponents </w:t>
      </w:r>
      <w:r w:rsidR="001014F3" w:rsidRPr="002A6660">
        <w:t xml:space="preserve">method </w:t>
      </w:r>
      <w:r w:rsidRPr="002A6660">
        <w:t>shall return an ordered collection of all the contained components</w:t>
      </w:r>
      <w:r w:rsidR="00D50E6B" w:rsidRPr="002A6660">
        <w:t xml:space="preserve"> with the following behaviour:</w:t>
      </w:r>
    </w:p>
    <w:p w14:paraId="2970C5A2" w14:textId="697760AC" w:rsidR="00432C91" w:rsidRPr="002A6660" w:rsidRDefault="00432C91" w:rsidP="00E81808">
      <w:pPr>
        <w:pStyle w:val="requirelevel2"/>
      </w:pPr>
      <w:r w:rsidRPr="002A6660">
        <w:t>If no component is contained</w:t>
      </w:r>
      <w:r w:rsidR="00563DD0" w:rsidRPr="002A6660">
        <w:t>,</w:t>
      </w:r>
      <w:r w:rsidR="00D50E6B" w:rsidRPr="002A6660">
        <w:t xml:space="preserve"> it returns </w:t>
      </w:r>
      <w:r w:rsidRPr="002A6660">
        <w:t xml:space="preserve">an empty </w:t>
      </w:r>
      <w:proofErr w:type="gramStart"/>
      <w:r w:rsidRPr="002A6660">
        <w:t>collection</w:t>
      </w:r>
      <w:r w:rsidR="00563DD0" w:rsidRPr="002A6660">
        <w:t>;</w:t>
      </w:r>
      <w:proofErr w:type="gramEnd"/>
      <w:r w:rsidRPr="002A6660">
        <w:t xml:space="preserve"> </w:t>
      </w:r>
    </w:p>
    <w:p w14:paraId="06B1C3CE" w14:textId="6B7FED66" w:rsidR="00406AAE" w:rsidRDefault="00554A5C" w:rsidP="00E81808">
      <w:pPr>
        <w:pStyle w:val="requirelevel2"/>
      </w:pPr>
      <w:r w:rsidRPr="002A6660">
        <w:t>If at least one component is contained, it returns a collection ordered according to the order in which the components have been added using the AddComponent method.</w:t>
      </w:r>
    </w:p>
    <w:p w14:paraId="25C34CFB" w14:textId="506CF474" w:rsidR="00CD6720" w:rsidRDefault="00CD6720" w:rsidP="00CD6720">
      <w:pPr>
        <w:pStyle w:val="ECSSIEPUID"/>
      </w:pPr>
      <w:bookmarkStart w:id="835" w:name="iepuid_ECSS_E_ST_40_07_1630075"/>
      <w:r>
        <w:t>ECSS-E-ST-40-07_1630075</w:t>
      </w:r>
      <w:bookmarkEnd w:id="835"/>
    </w:p>
    <w:p w14:paraId="3B0D2246" w14:textId="3DA9A38C" w:rsidR="00432C91" w:rsidRPr="002A6660" w:rsidRDefault="00432C91" w:rsidP="00E81808">
      <w:pPr>
        <w:pStyle w:val="requirelevel1"/>
      </w:pPr>
      <w:r w:rsidRPr="002A6660">
        <w:t xml:space="preserve">The IContainer AddComponent method shall add a component to the </w:t>
      </w:r>
      <w:r w:rsidR="00554A5C" w:rsidRPr="002A6660">
        <w:t xml:space="preserve">collection of </w:t>
      </w:r>
      <w:r w:rsidRPr="002A6660">
        <w:t>contained components</w:t>
      </w:r>
      <w:r w:rsidR="00B119E6" w:rsidRPr="002A6660">
        <w:t>,</w:t>
      </w:r>
      <w:r w:rsidR="006133CF" w:rsidRPr="002A6660">
        <w:t xml:space="preserve"> with the following </w:t>
      </w:r>
      <w:r w:rsidR="006B5534" w:rsidRPr="002A6660">
        <w:t xml:space="preserve">argument and </w:t>
      </w:r>
      <w:r w:rsidR="006133CF" w:rsidRPr="002A6660">
        <w:t>behaviour</w:t>
      </w:r>
      <w:r w:rsidR="0059488E" w:rsidRPr="002A6660">
        <w:t>:</w:t>
      </w:r>
    </w:p>
    <w:p w14:paraId="7D50569A" w14:textId="36A18159" w:rsidR="006B5534" w:rsidRPr="002A6660" w:rsidRDefault="006B5534" w:rsidP="00E81808">
      <w:pPr>
        <w:pStyle w:val="requirelevel2"/>
      </w:pPr>
      <w:r w:rsidRPr="002A6660">
        <w:t>Argument:</w:t>
      </w:r>
    </w:p>
    <w:p w14:paraId="3F5EE5C5" w14:textId="271EDA05" w:rsidR="006B5534" w:rsidRPr="002A6660" w:rsidRDefault="00D81BB8" w:rsidP="00E81808">
      <w:pPr>
        <w:pStyle w:val="requirelevel3"/>
      </w:pPr>
      <w:r w:rsidRPr="002A6660">
        <w:t>“</w:t>
      </w:r>
      <w:r w:rsidR="00C36F27" w:rsidRPr="002A6660">
        <w:t>c</w:t>
      </w:r>
      <w:r w:rsidR="006B5534" w:rsidRPr="002A6660">
        <w:t>omponent</w:t>
      </w:r>
      <w:r w:rsidRPr="002A6660">
        <w:t>”</w:t>
      </w:r>
      <w:r w:rsidR="006B5534" w:rsidRPr="002A6660">
        <w:t xml:space="preserve"> giving the component to be added.</w:t>
      </w:r>
    </w:p>
    <w:p w14:paraId="292A2573" w14:textId="7E47B53B" w:rsidR="006B5534" w:rsidRPr="002A6660" w:rsidRDefault="006B5534" w:rsidP="00E81808">
      <w:pPr>
        <w:pStyle w:val="requirelevel2"/>
      </w:pPr>
      <w:r w:rsidRPr="002A6660">
        <w:t>Behaviour:</w:t>
      </w:r>
    </w:p>
    <w:p w14:paraId="01E8ADAD" w14:textId="525562C5" w:rsidR="00432C91" w:rsidRPr="002A6660" w:rsidRDefault="006133CF" w:rsidP="00E81808">
      <w:pPr>
        <w:pStyle w:val="requirelevel3"/>
      </w:pPr>
      <w:r w:rsidRPr="002A6660">
        <w:t>If the maximum supported number of components is reached</w:t>
      </w:r>
      <w:r w:rsidR="00563DD0" w:rsidRPr="002A6660">
        <w:t>,</w:t>
      </w:r>
      <w:r w:rsidRPr="002A6660">
        <w:t xml:space="preserve"> it throws a </w:t>
      </w:r>
      <w:r w:rsidR="00432C91" w:rsidRPr="002A6660">
        <w:t>ContainerFull exception</w:t>
      </w:r>
      <w:r w:rsidR="00301E8B" w:rsidRPr="002A6660">
        <w:t xml:space="preserve"> as per ContainerFull.h in </w:t>
      </w:r>
      <w:r w:rsidR="00AF657F" w:rsidRPr="002A6660">
        <w:t>[SMP_FILES</w:t>
      </w:r>
      <w:proofErr w:type="gramStart"/>
      <w:r w:rsidR="00AF657F" w:rsidRPr="002A6660">
        <w:t>]</w:t>
      </w:r>
      <w:r w:rsidRPr="002A6660">
        <w:t>;</w:t>
      </w:r>
      <w:proofErr w:type="gramEnd"/>
    </w:p>
    <w:p w14:paraId="4019C386" w14:textId="77777777" w:rsidR="00574BD6" w:rsidRPr="002A6660" w:rsidRDefault="006133CF" w:rsidP="00E81808">
      <w:pPr>
        <w:pStyle w:val="requirelevel3"/>
      </w:pPr>
      <w:r w:rsidRPr="002A6660">
        <w:t xml:space="preserve">If a component with the same name </w:t>
      </w:r>
      <w:r w:rsidR="004F5E33" w:rsidRPr="002A6660">
        <w:t xml:space="preserve">and parent </w:t>
      </w:r>
      <w:r w:rsidRPr="002A6660">
        <w:t>already exists</w:t>
      </w:r>
      <w:r w:rsidR="00563DD0" w:rsidRPr="002A6660">
        <w:t>,</w:t>
      </w:r>
      <w:r w:rsidRPr="002A6660">
        <w:t xml:space="preserve"> it throws a </w:t>
      </w:r>
      <w:r w:rsidR="00432C91" w:rsidRPr="002A6660">
        <w:t>DuplicateName exception</w:t>
      </w:r>
      <w:r w:rsidR="00301E8B" w:rsidRPr="002A6660">
        <w:t xml:space="preserve"> as per DuplicateName.h in </w:t>
      </w:r>
      <w:r w:rsidR="00AF657F" w:rsidRPr="002A6660">
        <w:t>[SMP_FILES</w:t>
      </w:r>
      <w:proofErr w:type="gramStart"/>
      <w:r w:rsidR="00AF657F" w:rsidRPr="002A6660">
        <w:t>]</w:t>
      </w:r>
      <w:r w:rsidRPr="002A6660">
        <w:t>;</w:t>
      </w:r>
      <w:proofErr w:type="gramEnd"/>
    </w:p>
    <w:p w14:paraId="5AA0AA55" w14:textId="6A3E5EEE" w:rsidR="004F5E33" w:rsidRPr="002A6660" w:rsidRDefault="00A0380D" w:rsidP="00E81808">
      <w:pPr>
        <w:pStyle w:val="requirelevel3"/>
      </w:pPr>
      <w:r w:rsidRPr="002A6660">
        <w:lastRenderedPageBreak/>
        <w:t>If the parent of the component to be added is not the composite that holds the Container, it throws an InvalidParent</w:t>
      </w:r>
      <w:r w:rsidR="008B1474" w:rsidRPr="002A6660" w:rsidDel="008B1474">
        <w:t xml:space="preserve"> </w:t>
      </w:r>
      <w:r w:rsidRPr="002A6660">
        <w:t>exception as per InvalidParent.h in [SMP_FILES</w:t>
      </w:r>
      <w:proofErr w:type="gramStart"/>
      <w:r w:rsidRPr="002A6660">
        <w:t>];</w:t>
      </w:r>
      <w:proofErr w:type="gramEnd"/>
    </w:p>
    <w:p w14:paraId="19E43C2E" w14:textId="1DBC2595" w:rsidR="00F3408B" w:rsidRPr="002A6660" w:rsidRDefault="00F3408B" w:rsidP="00E81808">
      <w:pPr>
        <w:pStyle w:val="requirelevel3"/>
      </w:pPr>
      <w:r w:rsidRPr="002A6660">
        <w:t>If the container interface implementation is expecting the given component to inherit from another type</w:t>
      </w:r>
      <w:r w:rsidR="00C36F27" w:rsidRPr="002A6660">
        <w:t>,</w:t>
      </w:r>
      <w:r w:rsidRPr="002A6660">
        <w:t xml:space="preserve"> it throws an InvalidObjectType exception as per InvalidObjectType.h in </w:t>
      </w:r>
      <w:r w:rsidR="00AF657F" w:rsidRPr="002A6660">
        <w:t>[SMP_FILES]</w:t>
      </w:r>
      <w:r w:rsidRPr="002A6660">
        <w:t>.</w:t>
      </w:r>
    </w:p>
    <w:p w14:paraId="7105F980" w14:textId="7EEAD39D" w:rsidR="00442800" w:rsidRDefault="00C36F27" w:rsidP="008C344D">
      <w:pPr>
        <w:pStyle w:val="NOTE"/>
      </w:pPr>
      <w:r w:rsidRPr="002A6660">
        <w:t xml:space="preserve">A (typed) container </w:t>
      </w:r>
      <w:r w:rsidR="00D418DD" w:rsidRPr="002A6660">
        <w:t>can</w:t>
      </w:r>
      <w:r w:rsidRPr="002A6660">
        <w:t xml:space="preserve"> attempt to type-cast a component to a specific type, to ensure that all components within the container inhe</w:t>
      </w:r>
      <w:r w:rsidR="008C344D" w:rsidRPr="002A6660">
        <w:t>rit from this common base type.</w:t>
      </w:r>
    </w:p>
    <w:p w14:paraId="11C52733" w14:textId="537D7810" w:rsidR="00CD6720" w:rsidRDefault="00CD6720" w:rsidP="00CD6720">
      <w:pPr>
        <w:pStyle w:val="ECSSIEPUID"/>
      </w:pPr>
      <w:bookmarkStart w:id="836" w:name="iepuid_ECSS_E_ST_40_07_1630076"/>
      <w:r>
        <w:t>ECSS-E-ST-40-07_1630076</w:t>
      </w:r>
      <w:bookmarkEnd w:id="836"/>
    </w:p>
    <w:p w14:paraId="2C78B88F" w14:textId="0F73E1EC" w:rsidR="004B50BD" w:rsidRDefault="004B50BD" w:rsidP="00E81808">
      <w:pPr>
        <w:pStyle w:val="requirelevel1"/>
      </w:pPr>
      <w:r w:rsidRPr="002A6660">
        <w:t xml:space="preserve">The IContainer GetCount method shall return the number of components </w:t>
      </w:r>
      <w:r w:rsidR="00334010" w:rsidRPr="002A6660">
        <w:t xml:space="preserve">contained </w:t>
      </w:r>
      <w:r w:rsidRPr="002A6660">
        <w:t>in the collection.</w:t>
      </w:r>
    </w:p>
    <w:p w14:paraId="6BAEC19F" w14:textId="2A46D504" w:rsidR="00CD6720" w:rsidRDefault="00CD6720" w:rsidP="00CD6720">
      <w:pPr>
        <w:pStyle w:val="ECSSIEPUID"/>
      </w:pPr>
      <w:bookmarkStart w:id="837" w:name="iepuid_ECSS_E_ST_40_07_1630077"/>
      <w:r>
        <w:t>ECSS-E-ST-40-07_1630077</w:t>
      </w:r>
      <w:bookmarkEnd w:id="837"/>
    </w:p>
    <w:p w14:paraId="2E4D1A8B" w14:textId="13D52473" w:rsidR="004B50BD" w:rsidRPr="002A6660" w:rsidRDefault="004B50BD" w:rsidP="00E81808">
      <w:pPr>
        <w:pStyle w:val="requirelevel1"/>
      </w:pPr>
      <w:r w:rsidRPr="002A6660">
        <w:t xml:space="preserve">The IContainer GetUpper method shall return </w:t>
      </w:r>
      <w:r w:rsidR="002307F6" w:rsidRPr="002A6660">
        <w:t>the maximum number</w:t>
      </w:r>
      <w:r w:rsidR="00ED019F" w:rsidRPr="002A6660">
        <w:t xml:space="preserve"> of </w:t>
      </w:r>
      <w:r w:rsidR="002307F6" w:rsidRPr="002A6660">
        <w:t xml:space="preserve">components in </w:t>
      </w:r>
      <w:r w:rsidR="00ED019F" w:rsidRPr="002A6660">
        <w:t xml:space="preserve">the </w:t>
      </w:r>
      <w:r w:rsidR="002307F6" w:rsidRPr="002A6660">
        <w:t>collection</w:t>
      </w:r>
      <w:r w:rsidR="00EC5D73" w:rsidRPr="002A6660">
        <w:t>,</w:t>
      </w:r>
      <w:r w:rsidR="00ED019F" w:rsidRPr="002A6660">
        <w:t xml:space="preserve"> with the following behaviour</w:t>
      </w:r>
      <w:r w:rsidRPr="002A6660">
        <w:t>:</w:t>
      </w:r>
    </w:p>
    <w:p w14:paraId="5F00231B" w14:textId="57868E55" w:rsidR="004B50BD" w:rsidRPr="002A6660" w:rsidRDefault="004B50BD" w:rsidP="00E81808">
      <w:pPr>
        <w:pStyle w:val="requirelevel2"/>
      </w:pPr>
      <w:r w:rsidRPr="002A6660">
        <w:t>If</w:t>
      </w:r>
      <w:r w:rsidR="00751666" w:rsidRPr="002A6660">
        <w:t xml:space="preserve"> </w:t>
      </w:r>
      <w:r w:rsidR="00C257F8" w:rsidRPr="002A6660">
        <w:t>the</w:t>
      </w:r>
      <w:r w:rsidRPr="002A6660">
        <w:t xml:space="preserve"> maximum number </w:t>
      </w:r>
      <w:r w:rsidR="00BE29D9" w:rsidRPr="002A6660">
        <w:t xml:space="preserve">of elements for the collection </w:t>
      </w:r>
      <w:r w:rsidRPr="002A6660">
        <w:t xml:space="preserve">has been defined, </w:t>
      </w:r>
      <w:r w:rsidR="00751666" w:rsidRPr="002A6660">
        <w:t xml:space="preserve">it returns </w:t>
      </w:r>
      <w:r w:rsidRPr="002A6660">
        <w:t xml:space="preserve">the maximum </w:t>
      </w:r>
      <w:proofErr w:type="gramStart"/>
      <w:r w:rsidRPr="002A6660">
        <w:t>number</w:t>
      </w:r>
      <w:r w:rsidR="00BE29D9" w:rsidRPr="002A6660">
        <w:t>;</w:t>
      </w:r>
      <w:proofErr w:type="gramEnd"/>
    </w:p>
    <w:p w14:paraId="234FB022" w14:textId="3DC3DAE1" w:rsidR="004B50BD" w:rsidRPr="002A6660" w:rsidRDefault="004B50BD" w:rsidP="00E81808">
      <w:pPr>
        <w:pStyle w:val="requirelevel2"/>
      </w:pPr>
      <w:r w:rsidRPr="002A6660">
        <w:t xml:space="preserve">If </w:t>
      </w:r>
      <w:r w:rsidR="00C257F8" w:rsidRPr="002A6660">
        <w:t>the</w:t>
      </w:r>
      <w:r w:rsidRPr="002A6660">
        <w:t xml:space="preserve"> maximum number </w:t>
      </w:r>
      <w:r w:rsidR="00C257F8" w:rsidRPr="002A6660">
        <w:t>of elements for the collection</w:t>
      </w:r>
      <w:r w:rsidRPr="002A6660">
        <w:t xml:space="preserve"> has </w:t>
      </w:r>
      <w:r w:rsidR="00C257F8" w:rsidRPr="002A6660">
        <w:t xml:space="preserve">not </w:t>
      </w:r>
      <w:r w:rsidRPr="002A6660">
        <w:t>been defined</w:t>
      </w:r>
      <w:r w:rsidR="00C257F8" w:rsidRPr="002A6660">
        <w:t>,</w:t>
      </w:r>
      <w:r w:rsidR="00BE29D9" w:rsidRPr="002A6660">
        <w:t xml:space="preserve"> it returns </w:t>
      </w:r>
      <w:r w:rsidRPr="002A6660">
        <w:t>-1.</w:t>
      </w:r>
    </w:p>
    <w:p w14:paraId="4324BC5A" w14:textId="7A66D5A3" w:rsidR="004B50BD" w:rsidRDefault="004B50BD" w:rsidP="00E81808">
      <w:pPr>
        <w:pStyle w:val="NOTE"/>
      </w:pPr>
      <w:r w:rsidRPr="002A6660">
        <w:t>The usage of -1 is consistent with the use of upper bounds in UML, where a value of -1 represents no limit (typically shown as *)</w:t>
      </w:r>
      <w:r w:rsidR="00720E2E" w:rsidRPr="002A6660">
        <w:t>.</w:t>
      </w:r>
    </w:p>
    <w:p w14:paraId="561ED097" w14:textId="77350CCA" w:rsidR="00CD6720" w:rsidRDefault="00CD6720" w:rsidP="00CD6720">
      <w:pPr>
        <w:pStyle w:val="ECSSIEPUID"/>
      </w:pPr>
      <w:bookmarkStart w:id="838" w:name="iepuid_ECSS_E_ST_40_07_1630078"/>
      <w:r>
        <w:t>ECSS-E-ST-40-07_1630078</w:t>
      </w:r>
      <w:bookmarkEnd w:id="838"/>
    </w:p>
    <w:p w14:paraId="735AA4C8" w14:textId="753E7945" w:rsidR="004B50BD" w:rsidRPr="002A6660" w:rsidRDefault="004B50BD" w:rsidP="00E81808">
      <w:pPr>
        <w:pStyle w:val="requirelevel1"/>
      </w:pPr>
      <w:r w:rsidRPr="002A6660">
        <w:t>The IContainer GetLower method shall return the minimum number of components in the collection</w:t>
      </w:r>
      <w:r w:rsidR="00D14252" w:rsidRPr="002A6660">
        <w:t xml:space="preserve"> or 0 when not defined</w:t>
      </w:r>
      <w:r w:rsidRPr="002A6660">
        <w:t xml:space="preserve">. </w:t>
      </w:r>
    </w:p>
    <w:p w14:paraId="78BF47FF" w14:textId="49389CB7" w:rsidR="005937E1" w:rsidRDefault="005937E1" w:rsidP="00FF3E50">
      <w:pPr>
        <w:pStyle w:val="NOTE"/>
      </w:pPr>
      <w:r w:rsidRPr="002A6660">
        <w:t>The lower bound can be used to validate a model hierarchy. If a collection specifies a Lower value above its current Count, then it is not properly configured. An external component can use this information to validate the configuration before executing it.</w:t>
      </w:r>
    </w:p>
    <w:p w14:paraId="1BE0F193" w14:textId="1FA046C2" w:rsidR="00CD6720" w:rsidRDefault="00CD6720" w:rsidP="00CD6720">
      <w:pPr>
        <w:pStyle w:val="ECSSIEPUID"/>
      </w:pPr>
      <w:bookmarkStart w:id="839" w:name="iepuid_ECSS_E_ST_40_07_1630079"/>
      <w:r>
        <w:t>ECSS-E-ST-40-07_1630079</w:t>
      </w:r>
      <w:bookmarkEnd w:id="839"/>
    </w:p>
    <w:p w14:paraId="2BB7D6F4" w14:textId="1FBC3377" w:rsidR="005937E1" w:rsidRPr="002A6660" w:rsidRDefault="00B775EF" w:rsidP="00FF3E50">
      <w:pPr>
        <w:pStyle w:val="requirelevel1"/>
      </w:pPr>
      <w:r w:rsidRPr="002A6660">
        <w:t>The IContainer DeleteComponent method shall delete a component from the collection of contained components, with the following argument and behaviour:</w:t>
      </w:r>
    </w:p>
    <w:p w14:paraId="131A0303" w14:textId="77777777" w:rsidR="0013519B" w:rsidRPr="002A6660" w:rsidRDefault="005937E1" w:rsidP="00FF3E50">
      <w:pPr>
        <w:pStyle w:val="requirelevel2"/>
      </w:pPr>
      <w:r w:rsidRPr="002A6660">
        <w:t xml:space="preserve">Argument: </w:t>
      </w:r>
    </w:p>
    <w:p w14:paraId="45DFAD9C" w14:textId="19603639" w:rsidR="005937E1" w:rsidRPr="002A6660" w:rsidRDefault="005937E1" w:rsidP="0013519B">
      <w:pPr>
        <w:pStyle w:val="requirelevel3"/>
      </w:pPr>
      <w:r w:rsidRPr="002A6660">
        <w:t>"component" giving a reference to the component to be deleted.</w:t>
      </w:r>
    </w:p>
    <w:p w14:paraId="3AB0BC22" w14:textId="77777777" w:rsidR="0013519B" w:rsidRPr="002A6660" w:rsidRDefault="005937E1" w:rsidP="006F509E">
      <w:pPr>
        <w:pStyle w:val="requirelevel2"/>
        <w:keepNext/>
        <w:jc w:val="left"/>
      </w:pPr>
      <w:r w:rsidRPr="002A6660">
        <w:lastRenderedPageBreak/>
        <w:t>Behaviour:</w:t>
      </w:r>
    </w:p>
    <w:p w14:paraId="20AE81C7" w14:textId="77777777" w:rsidR="0013519B" w:rsidRPr="002A6660" w:rsidRDefault="005937E1" w:rsidP="0013519B">
      <w:pPr>
        <w:pStyle w:val="requirelevel3"/>
      </w:pPr>
      <w:r w:rsidRPr="002A6660">
        <w:t xml:space="preserve">If the minimum number of component(s) contained by this object is reached, it throws a CannotDelete expection as per CannotDelete.h in </w:t>
      </w:r>
      <w:r w:rsidR="00AF657F" w:rsidRPr="002A6660">
        <w:t>[SMP_FILES</w:t>
      </w:r>
      <w:proofErr w:type="gramStart"/>
      <w:r w:rsidR="00AF657F" w:rsidRPr="002A6660">
        <w:t>]</w:t>
      </w:r>
      <w:r w:rsidRPr="002A6660">
        <w:t>;</w:t>
      </w:r>
      <w:proofErr w:type="gramEnd"/>
    </w:p>
    <w:p w14:paraId="1BDEA601" w14:textId="77777777" w:rsidR="0013519B" w:rsidRPr="002A6660" w:rsidRDefault="005937E1" w:rsidP="0013519B">
      <w:pPr>
        <w:pStyle w:val="requirelevel3"/>
      </w:pPr>
      <w:r w:rsidRPr="002A6660">
        <w:t xml:space="preserve">If the component to delete is not contained, it throws a NotContained exception as per NotContained.h in </w:t>
      </w:r>
      <w:r w:rsidR="00AF657F" w:rsidRPr="002A6660">
        <w:t>[SMP_FILES</w:t>
      </w:r>
      <w:proofErr w:type="gramStart"/>
      <w:r w:rsidR="00AF657F" w:rsidRPr="002A6660">
        <w:t>]</w:t>
      </w:r>
      <w:r w:rsidRPr="002A6660">
        <w:t>;</w:t>
      </w:r>
      <w:proofErr w:type="gramEnd"/>
    </w:p>
    <w:p w14:paraId="3816CC8C" w14:textId="17613E35" w:rsidR="004B50BD" w:rsidRPr="002A6660" w:rsidRDefault="005937E1" w:rsidP="0013519B">
      <w:pPr>
        <w:pStyle w:val="requirelevel3"/>
      </w:pPr>
      <w:r w:rsidRPr="002A6660">
        <w:t xml:space="preserve">If the component to delete is included, and the minimum number is not reached, then the component is removed from the collection, </w:t>
      </w:r>
      <w:r w:rsidR="0085284F" w:rsidRPr="002A6660">
        <w:t xml:space="preserve">its Disconnect method is called </w:t>
      </w:r>
      <w:r w:rsidRPr="002A6660">
        <w:t>and</w:t>
      </w:r>
      <w:r w:rsidR="006C0797" w:rsidRPr="002A6660">
        <w:t xml:space="preserve"> finally</w:t>
      </w:r>
      <w:r w:rsidRPr="002A6660">
        <w:t xml:space="preserve"> its destructor is called.</w:t>
      </w:r>
    </w:p>
    <w:p w14:paraId="345C3726" w14:textId="77777777" w:rsidR="00362AF6" w:rsidRPr="002A6660" w:rsidRDefault="00362AF6" w:rsidP="00F3408B">
      <w:pPr>
        <w:pStyle w:val="Heading3"/>
      </w:pPr>
      <w:bookmarkStart w:id="840" w:name="_Toc501444800"/>
      <w:bookmarkStart w:id="841" w:name="_Toc501453625"/>
      <w:bookmarkStart w:id="842" w:name="_Toc501459032"/>
      <w:bookmarkStart w:id="843" w:name="_Toc501461389"/>
      <w:bookmarkStart w:id="844" w:name="_Toc501467433"/>
      <w:bookmarkStart w:id="845" w:name="_Toc501468950"/>
      <w:bookmarkStart w:id="846" w:name="_Toc501469319"/>
      <w:bookmarkStart w:id="847" w:name="_Toc513045869"/>
      <w:bookmarkStart w:id="848" w:name="_Toc205281462"/>
      <w:r w:rsidRPr="002A6660">
        <w:t>Events</w:t>
      </w:r>
      <w:bookmarkStart w:id="849" w:name="ECSS_E_ST_40_07_1630236"/>
      <w:bookmarkEnd w:id="840"/>
      <w:bookmarkEnd w:id="841"/>
      <w:bookmarkEnd w:id="842"/>
      <w:bookmarkEnd w:id="843"/>
      <w:bookmarkEnd w:id="844"/>
      <w:bookmarkEnd w:id="845"/>
      <w:bookmarkEnd w:id="846"/>
      <w:bookmarkEnd w:id="847"/>
      <w:bookmarkEnd w:id="849"/>
      <w:bookmarkEnd w:id="848"/>
    </w:p>
    <w:p w14:paraId="345C3727" w14:textId="62C73659" w:rsidR="006D2A35" w:rsidRDefault="006D2A35" w:rsidP="00E50DF9">
      <w:pPr>
        <w:pStyle w:val="Heading4"/>
      </w:pPr>
      <w:bookmarkStart w:id="850" w:name="_Ref483220073"/>
      <w:r w:rsidRPr="002A6660">
        <w:t>Sink of events interface (IEventSink)</w:t>
      </w:r>
      <w:bookmarkStart w:id="851" w:name="ECSS_E_ST_40_07_1630237"/>
      <w:bookmarkEnd w:id="850"/>
      <w:bookmarkEnd w:id="851"/>
    </w:p>
    <w:p w14:paraId="0F7CE52D" w14:textId="4570B7F4" w:rsidR="00CD6720" w:rsidRPr="00CD6720" w:rsidRDefault="00CD6720" w:rsidP="00CD6720">
      <w:pPr>
        <w:pStyle w:val="ECSSIEPUID"/>
      </w:pPr>
      <w:bookmarkStart w:id="852" w:name="iepuid_ECSS_E_ST_40_07_1630080"/>
      <w:r>
        <w:t>ECSS-E-ST-40-07_1630080</w:t>
      </w:r>
      <w:bookmarkEnd w:id="852"/>
    </w:p>
    <w:p w14:paraId="15C12914" w14:textId="3D52E31B" w:rsidR="00726EDD" w:rsidRPr="002A6660" w:rsidRDefault="003F2DCB" w:rsidP="00E81808">
      <w:pPr>
        <w:pStyle w:val="requirelevel1"/>
      </w:pPr>
      <w:r w:rsidRPr="002A6660">
        <w:t xml:space="preserve">All </w:t>
      </w:r>
      <w:r w:rsidR="00726EDD" w:rsidRPr="002A6660">
        <w:t xml:space="preserve">SMP </w:t>
      </w:r>
      <w:r w:rsidR="00057AE4" w:rsidRPr="002A6660">
        <w:t>O</w:t>
      </w:r>
      <w:r w:rsidR="00C05027" w:rsidRPr="002A6660">
        <w:t>bjects</w:t>
      </w:r>
      <w:r w:rsidRPr="002A6660">
        <w:t xml:space="preserve"> </w:t>
      </w:r>
      <w:r w:rsidR="00726EDD" w:rsidRPr="002A6660">
        <w:t xml:space="preserve">which receive event notifications shall implement the IEventSink interface </w:t>
      </w:r>
      <w:r w:rsidR="00D555CD" w:rsidRPr="002A6660">
        <w:t>as per</w:t>
      </w:r>
      <w:r w:rsidR="00726EDD" w:rsidRPr="002A6660">
        <w:t xml:space="preserve"> IEventSink.h in </w:t>
      </w:r>
      <w:r w:rsidR="00AF657F" w:rsidRPr="002A6660">
        <w:t>[SMP_FILES]</w:t>
      </w:r>
      <w:r w:rsidR="00726EDD" w:rsidRPr="002A6660">
        <w:t>.</w:t>
      </w:r>
    </w:p>
    <w:p w14:paraId="2E51A215" w14:textId="104DE5DC" w:rsidR="00726EDD" w:rsidRDefault="00726EDD" w:rsidP="0017205C">
      <w:pPr>
        <w:pStyle w:val="NOTE"/>
      </w:pPr>
      <w:r w:rsidRPr="002A6660">
        <w:t xml:space="preserve">The specification of </w:t>
      </w:r>
      <w:r w:rsidR="00E82F8E" w:rsidRPr="002A6660">
        <w:t>e</w:t>
      </w:r>
      <w:r w:rsidRPr="002A6660">
        <w:t xml:space="preserve">vent </w:t>
      </w:r>
      <w:r w:rsidR="00E82F8E" w:rsidRPr="002A6660">
        <w:t>s</w:t>
      </w:r>
      <w:r w:rsidRPr="002A6660">
        <w:t>inks ensure</w:t>
      </w:r>
      <w:r w:rsidR="009B527B" w:rsidRPr="002A6660">
        <w:t>s</w:t>
      </w:r>
      <w:r w:rsidRPr="002A6660">
        <w:t xml:space="preserve"> that notifications from the </w:t>
      </w:r>
      <w:r w:rsidR="00E82F8E" w:rsidRPr="002A6660">
        <w:t>e</w:t>
      </w:r>
      <w:r w:rsidRPr="002A6660">
        <w:t xml:space="preserve">vent </w:t>
      </w:r>
      <w:r w:rsidR="00E82F8E" w:rsidRPr="002A6660">
        <w:t>s</w:t>
      </w:r>
      <w:r w:rsidRPr="002A6660">
        <w:t>ources they are subscribed to can be managed.</w:t>
      </w:r>
    </w:p>
    <w:p w14:paraId="1777D0B6" w14:textId="6A8E9AE6" w:rsidR="00CD6720" w:rsidRDefault="00CD6720" w:rsidP="00CD6720">
      <w:pPr>
        <w:pStyle w:val="ECSSIEPUID"/>
      </w:pPr>
      <w:bookmarkStart w:id="853" w:name="iepuid_ECSS_E_ST_40_07_1630081"/>
      <w:r>
        <w:t>ECSS-E-ST-40-07_1630081</w:t>
      </w:r>
      <w:bookmarkEnd w:id="853"/>
    </w:p>
    <w:p w14:paraId="63851398" w14:textId="21166B53" w:rsidR="005C1C64" w:rsidRPr="002A6660" w:rsidRDefault="00B82284" w:rsidP="005C1C64">
      <w:pPr>
        <w:pStyle w:val="requirelevel1"/>
      </w:pPr>
      <w:r w:rsidRPr="002A6660">
        <w:t xml:space="preserve">The IEventSink GetEventArgType method shall </w:t>
      </w:r>
      <w:r w:rsidR="00BA1109" w:rsidRPr="002A6660">
        <w:t xml:space="preserve">provide the primitive type kind of the argument expected </w:t>
      </w:r>
      <w:r w:rsidR="003959FB" w:rsidRPr="002A6660">
        <w:t xml:space="preserve">by </w:t>
      </w:r>
      <w:r w:rsidR="00BA1109" w:rsidRPr="002A6660">
        <w:t xml:space="preserve">the event sink </w:t>
      </w:r>
      <w:r w:rsidR="003959FB" w:rsidRPr="002A6660">
        <w:t xml:space="preserve">when it </w:t>
      </w:r>
      <w:r w:rsidR="005C1C64" w:rsidRPr="002A6660">
        <w:t>is</w:t>
      </w:r>
      <w:r w:rsidR="00BA1109" w:rsidRPr="002A6660">
        <w:t xml:space="preserve"> notified</w:t>
      </w:r>
      <w:r w:rsidR="005C1C64" w:rsidRPr="002A6660">
        <w:t xml:space="preserve"> about a given event, with the following behaviour:</w:t>
      </w:r>
    </w:p>
    <w:p w14:paraId="034DAC41" w14:textId="55065A6C" w:rsidR="005C1C64" w:rsidRPr="002A6660" w:rsidRDefault="005C1C64" w:rsidP="005C1C64">
      <w:pPr>
        <w:pStyle w:val="requirelevel2"/>
      </w:pPr>
      <w:r w:rsidRPr="002A6660">
        <w:t>If no argument is expected, it returns PTK_None.</w:t>
      </w:r>
    </w:p>
    <w:p w14:paraId="5247DC35" w14:textId="005F73CF" w:rsidR="00BA1109" w:rsidRPr="002A6660" w:rsidRDefault="00BA1109" w:rsidP="00BA1109">
      <w:pPr>
        <w:pStyle w:val="NOTEnumbered"/>
        <w:rPr>
          <w:lang w:val="en-GB"/>
        </w:rPr>
      </w:pPr>
      <w:r w:rsidRPr="002A6660">
        <w:rPr>
          <w:lang w:val="en-GB"/>
        </w:rPr>
        <w:t>1</w:t>
      </w:r>
      <w:r w:rsidRPr="002A6660">
        <w:rPr>
          <w:lang w:val="en-GB"/>
        </w:rPr>
        <w:tab/>
        <w:t xml:space="preserve">See </w:t>
      </w:r>
      <w:r w:rsidRPr="002A6660">
        <w:rPr>
          <w:lang w:val="en-GB"/>
        </w:rPr>
        <w:fldChar w:fldCharType="begin"/>
      </w:r>
      <w:r w:rsidRPr="002A6660">
        <w:rPr>
          <w:lang w:val="en-GB"/>
        </w:rPr>
        <w:instrText xml:space="preserve"> REF _Ref513197759 \w \h </w:instrText>
      </w:r>
      <w:r w:rsidRPr="002A6660">
        <w:rPr>
          <w:lang w:val="en-GB"/>
        </w:rPr>
      </w:r>
      <w:r w:rsidRPr="002A6660">
        <w:rPr>
          <w:lang w:val="en-GB"/>
        </w:rPr>
        <w:fldChar w:fldCharType="separate"/>
      </w:r>
      <w:r w:rsidR="00A733E3">
        <w:rPr>
          <w:lang w:val="en-GB"/>
        </w:rPr>
        <w:t>5.2.6.1c</w:t>
      </w:r>
      <w:r w:rsidRPr="002A6660">
        <w:rPr>
          <w:lang w:val="en-GB"/>
        </w:rPr>
        <w:fldChar w:fldCharType="end"/>
      </w:r>
      <w:r w:rsidRPr="002A6660">
        <w:rPr>
          <w:lang w:val="en-GB"/>
        </w:rPr>
        <w:t xml:space="preserve"> for the specification of how event sinks are </w:t>
      </w:r>
      <w:r w:rsidR="005C1C64" w:rsidRPr="002A6660">
        <w:rPr>
          <w:lang w:val="en-GB"/>
        </w:rPr>
        <w:t>notified</w:t>
      </w:r>
      <w:r w:rsidRPr="002A6660">
        <w:rPr>
          <w:lang w:val="en-GB"/>
        </w:rPr>
        <w:t>.</w:t>
      </w:r>
    </w:p>
    <w:p w14:paraId="7E9FCF69" w14:textId="046241DB" w:rsidR="00B82284" w:rsidRDefault="00BA1109" w:rsidP="005C1C64">
      <w:pPr>
        <w:pStyle w:val="NOTEnumbered"/>
        <w:rPr>
          <w:lang w:val="en-GB"/>
        </w:rPr>
      </w:pPr>
      <w:r w:rsidRPr="002A6660">
        <w:rPr>
          <w:lang w:val="en-GB"/>
        </w:rPr>
        <w:t>2</w:t>
      </w:r>
      <w:r w:rsidR="00B82284" w:rsidRPr="002A6660">
        <w:rPr>
          <w:lang w:val="en-GB"/>
        </w:rPr>
        <w:tab/>
      </w:r>
      <w:r w:rsidR="005C1C64" w:rsidRPr="002A6660">
        <w:rPr>
          <w:lang w:val="en-GB"/>
        </w:rPr>
        <w:t xml:space="preserve">This operation allows for type checking when subscribing (see </w:t>
      </w:r>
      <w:r w:rsidR="005C1C64" w:rsidRPr="002A6660">
        <w:rPr>
          <w:lang w:val="en-GB"/>
        </w:rPr>
        <w:fldChar w:fldCharType="begin"/>
      </w:r>
      <w:r w:rsidR="005C1C64" w:rsidRPr="002A6660">
        <w:rPr>
          <w:lang w:val="en-GB"/>
        </w:rPr>
        <w:instrText xml:space="preserve"> REF _Ref513198439 \w \h </w:instrText>
      </w:r>
      <w:r w:rsidR="005C1C64" w:rsidRPr="002A6660">
        <w:rPr>
          <w:lang w:val="en-GB"/>
        </w:rPr>
      </w:r>
      <w:r w:rsidR="005C1C64" w:rsidRPr="002A6660">
        <w:rPr>
          <w:lang w:val="en-GB"/>
        </w:rPr>
        <w:fldChar w:fldCharType="separate"/>
      </w:r>
      <w:r w:rsidR="00A733E3">
        <w:rPr>
          <w:lang w:val="en-GB"/>
        </w:rPr>
        <w:t>5.2.6.2b</w:t>
      </w:r>
      <w:r w:rsidR="005C1C64" w:rsidRPr="002A6660">
        <w:rPr>
          <w:lang w:val="en-GB"/>
        </w:rPr>
        <w:fldChar w:fldCharType="end"/>
      </w:r>
      <w:r w:rsidR="005C1C64" w:rsidRPr="002A6660">
        <w:rPr>
          <w:lang w:val="en-GB"/>
        </w:rPr>
        <w:t>) event sinks to event sources</w:t>
      </w:r>
      <w:r w:rsidR="00B82284" w:rsidRPr="002A6660">
        <w:rPr>
          <w:lang w:val="en-GB"/>
        </w:rPr>
        <w:t>.</w:t>
      </w:r>
    </w:p>
    <w:p w14:paraId="5D4559F6" w14:textId="48990A68" w:rsidR="00CD6720" w:rsidRDefault="00CD6720" w:rsidP="00CD6720">
      <w:pPr>
        <w:pStyle w:val="ECSSIEPUID"/>
      </w:pPr>
      <w:bookmarkStart w:id="854" w:name="iepuid_ECSS_E_ST_40_07_1630082"/>
      <w:r>
        <w:t>ECSS-E-ST-40-07_1630082</w:t>
      </w:r>
      <w:bookmarkEnd w:id="854"/>
    </w:p>
    <w:p w14:paraId="0DF2D136" w14:textId="268E8977" w:rsidR="00E81808" w:rsidRPr="002A6660" w:rsidRDefault="00726EDD" w:rsidP="00E81808">
      <w:pPr>
        <w:pStyle w:val="requirelevel1"/>
      </w:pPr>
      <w:bookmarkStart w:id="855" w:name="_Ref513197759"/>
      <w:r w:rsidRPr="002A6660">
        <w:t xml:space="preserve">The IEventSink Notify method shall </w:t>
      </w:r>
      <w:r w:rsidR="00027D78" w:rsidRPr="002A6660">
        <w:t>inform the object about the event, with the following arguments:</w:t>
      </w:r>
      <w:bookmarkEnd w:id="855"/>
    </w:p>
    <w:p w14:paraId="48303896" w14:textId="1CA37AA2" w:rsidR="004858C0" w:rsidRPr="002A6660" w:rsidRDefault="00D81BB8" w:rsidP="0068386C">
      <w:pPr>
        <w:pStyle w:val="requirelevel2"/>
      </w:pPr>
      <w:r w:rsidRPr="002A6660">
        <w:t>“</w:t>
      </w:r>
      <w:r w:rsidR="008C344D" w:rsidRPr="002A6660">
        <w:t>s</w:t>
      </w:r>
      <w:r w:rsidR="00242CFA" w:rsidRPr="002A6660">
        <w:t>ender</w:t>
      </w:r>
      <w:r w:rsidRPr="002A6660">
        <w:t>”</w:t>
      </w:r>
      <w:r w:rsidR="00242CFA" w:rsidRPr="002A6660">
        <w:t xml:space="preserve"> </w:t>
      </w:r>
      <w:r w:rsidR="004858C0" w:rsidRPr="002A6660">
        <w:t xml:space="preserve">giving the reference to the event source calling the </w:t>
      </w:r>
      <w:proofErr w:type="gramStart"/>
      <w:r w:rsidR="004858C0" w:rsidRPr="002A6660">
        <w:t>method;</w:t>
      </w:r>
      <w:proofErr w:type="gramEnd"/>
    </w:p>
    <w:p w14:paraId="3C949A33" w14:textId="736C5B51" w:rsidR="004D5058" w:rsidRPr="002A6660" w:rsidRDefault="00D81BB8" w:rsidP="0068386C">
      <w:pPr>
        <w:pStyle w:val="requirelevel2"/>
      </w:pPr>
      <w:r w:rsidRPr="002A6660">
        <w:t>“</w:t>
      </w:r>
      <w:r w:rsidR="008C344D" w:rsidRPr="002A6660">
        <w:t>a</w:t>
      </w:r>
      <w:r w:rsidR="00242CFA" w:rsidRPr="002A6660">
        <w:t>rg</w:t>
      </w:r>
      <w:r w:rsidRPr="002A6660">
        <w:t>”</w:t>
      </w:r>
      <w:r w:rsidR="00242CFA" w:rsidRPr="002A6660">
        <w:t xml:space="preserve"> </w:t>
      </w:r>
      <w:r w:rsidR="004858C0" w:rsidRPr="002A6660">
        <w:t>giving context data together with the event notification</w:t>
      </w:r>
      <w:r w:rsidR="00053944" w:rsidRPr="002A6660">
        <w:t>.</w:t>
      </w:r>
    </w:p>
    <w:p w14:paraId="6D6F41FF" w14:textId="37B97675" w:rsidR="00AD3753" w:rsidRPr="002A6660" w:rsidRDefault="004D5058" w:rsidP="000571E2">
      <w:pPr>
        <w:pStyle w:val="NOTE"/>
      </w:pPr>
      <w:r w:rsidRPr="002A6660">
        <w:t xml:space="preserve">See </w:t>
      </w:r>
      <w:r w:rsidRPr="002A6660">
        <w:fldChar w:fldCharType="begin"/>
      </w:r>
      <w:r w:rsidRPr="002A6660">
        <w:instrText xml:space="preserve"> REF _Ref484538019 \r \h  \* MERGEFORMAT </w:instrText>
      </w:r>
      <w:r w:rsidRPr="002A6660">
        <w:fldChar w:fldCharType="separate"/>
      </w:r>
      <w:r w:rsidR="00A733E3">
        <w:t>5.2.6.2d</w:t>
      </w:r>
      <w:r w:rsidRPr="002A6660">
        <w:fldChar w:fldCharType="end"/>
      </w:r>
      <w:r w:rsidRPr="002A6660">
        <w:t xml:space="preserve"> for the specification of how event sources call this method.</w:t>
      </w:r>
    </w:p>
    <w:p w14:paraId="345C3729" w14:textId="32312208" w:rsidR="006D2A35" w:rsidRDefault="006D2A35" w:rsidP="00E50DF9">
      <w:pPr>
        <w:pStyle w:val="Heading4"/>
      </w:pPr>
      <w:bookmarkStart w:id="856" w:name="_Ref477510316"/>
      <w:r w:rsidRPr="002A6660">
        <w:lastRenderedPageBreak/>
        <w:t>Source of events interface (IEventSource)</w:t>
      </w:r>
      <w:bookmarkStart w:id="857" w:name="ECSS_E_ST_40_07_1630238"/>
      <w:bookmarkEnd w:id="856"/>
      <w:bookmarkEnd w:id="857"/>
    </w:p>
    <w:p w14:paraId="21F3561D" w14:textId="0F3B5BC6" w:rsidR="00CD6720" w:rsidRPr="00CD6720" w:rsidRDefault="00CD6720" w:rsidP="00CD6720">
      <w:pPr>
        <w:pStyle w:val="ECSSIEPUID"/>
      </w:pPr>
      <w:bookmarkStart w:id="858" w:name="iepuid_ECSS_E_ST_40_07_1630083"/>
      <w:r>
        <w:t>ECSS-E-ST-40-07_1630083</w:t>
      </w:r>
      <w:bookmarkEnd w:id="858"/>
    </w:p>
    <w:p w14:paraId="0B6AD96C" w14:textId="2FDF4BCA" w:rsidR="00726EDD" w:rsidRPr="002A6660" w:rsidRDefault="00441F07" w:rsidP="00E81808">
      <w:pPr>
        <w:pStyle w:val="requirelevel1"/>
      </w:pPr>
      <w:r w:rsidRPr="002A6660">
        <w:t>All</w:t>
      </w:r>
      <w:r w:rsidR="00726EDD" w:rsidRPr="002A6660">
        <w:t xml:space="preserve"> SMP </w:t>
      </w:r>
      <w:r w:rsidR="00057AE4" w:rsidRPr="002A6660">
        <w:t>O</w:t>
      </w:r>
      <w:r w:rsidR="00C05027" w:rsidRPr="002A6660">
        <w:t>bjects</w:t>
      </w:r>
      <w:r w:rsidRPr="002A6660">
        <w:t xml:space="preserve"> </w:t>
      </w:r>
      <w:r w:rsidR="00726EDD" w:rsidRPr="002A6660">
        <w:t xml:space="preserve">which </w:t>
      </w:r>
      <w:r w:rsidR="00813263" w:rsidRPr="002A6660">
        <w:t xml:space="preserve">represent the source of </w:t>
      </w:r>
      <w:r w:rsidR="00726EDD" w:rsidRPr="002A6660">
        <w:t>event notifications shall implement the IEventSource interface</w:t>
      </w:r>
      <w:r w:rsidR="00F132D0" w:rsidRPr="002A6660">
        <w:t xml:space="preserve"> </w:t>
      </w:r>
      <w:r w:rsidRPr="002A6660">
        <w:t>as per</w:t>
      </w:r>
      <w:r w:rsidR="00726EDD" w:rsidRPr="002A6660">
        <w:t xml:space="preserve"> IEventSource.h in </w:t>
      </w:r>
      <w:r w:rsidR="00AF657F" w:rsidRPr="002A6660">
        <w:t>[SMP_FILES]</w:t>
      </w:r>
      <w:r w:rsidR="00726EDD" w:rsidRPr="002A6660">
        <w:t>.</w:t>
      </w:r>
    </w:p>
    <w:p w14:paraId="1D23BE4E" w14:textId="2E2C047D" w:rsidR="00726EDD" w:rsidRDefault="00726EDD" w:rsidP="0017205C">
      <w:pPr>
        <w:pStyle w:val="NOTE"/>
      </w:pPr>
      <w:r w:rsidRPr="002A6660">
        <w:t xml:space="preserve">The specification of </w:t>
      </w:r>
      <w:r w:rsidR="00583278" w:rsidRPr="002A6660">
        <w:t>e</w:t>
      </w:r>
      <w:r w:rsidRPr="002A6660">
        <w:t xml:space="preserve">vent </w:t>
      </w:r>
      <w:r w:rsidR="00583278" w:rsidRPr="002A6660">
        <w:t>s</w:t>
      </w:r>
      <w:r w:rsidRPr="002A6660">
        <w:t>ources ensure</w:t>
      </w:r>
      <w:r w:rsidR="009B527B" w:rsidRPr="002A6660">
        <w:t>s</w:t>
      </w:r>
      <w:r w:rsidRPr="002A6660">
        <w:t xml:space="preserve"> that </w:t>
      </w:r>
      <w:r w:rsidR="00583278" w:rsidRPr="002A6660">
        <w:t>e</w:t>
      </w:r>
      <w:r w:rsidRPr="002A6660">
        <w:t xml:space="preserve">vent </w:t>
      </w:r>
      <w:r w:rsidR="00583278" w:rsidRPr="002A6660">
        <w:t>s</w:t>
      </w:r>
      <w:r w:rsidRPr="002A6660">
        <w:t xml:space="preserve">inks </w:t>
      </w:r>
      <w:r w:rsidR="003959FB" w:rsidRPr="002A6660">
        <w:t xml:space="preserve">(see </w:t>
      </w:r>
      <w:r w:rsidR="003959FB" w:rsidRPr="002A6660">
        <w:fldChar w:fldCharType="begin"/>
      </w:r>
      <w:r w:rsidR="003959FB" w:rsidRPr="002A6660">
        <w:instrText xml:space="preserve"> REF _Ref483220073 \w \h </w:instrText>
      </w:r>
      <w:r w:rsidR="003959FB" w:rsidRPr="002A6660">
        <w:fldChar w:fldCharType="separate"/>
      </w:r>
      <w:r w:rsidR="00A733E3">
        <w:t>5.2.6.1</w:t>
      </w:r>
      <w:r w:rsidR="003959FB" w:rsidRPr="002A6660">
        <w:fldChar w:fldCharType="end"/>
      </w:r>
      <w:r w:rsidR="003959FB" w:rsidRPr="002A6660">
        <w:t xml:space="preserve">) </w:t>
      </w:r>
      <w:r w:rsidRPr="002A6660">
        <w:t xml:space="preserve">that wish to receive their notifications can subscribe to </w:t>
      </w:r>
      <w:r w:rsidR="00770FE4" w:rsidRPr="002A6660">
        <w:t>them</w:t>
      </w:r>
      <w:r w:rsidRPr="002A6660">
        <w:t>.</w:t>
      </w:r>
    </w:p>
    <w:p w14:paraId="6F72E850" w14:textId="264745B7" w:rsidR="00CD6720" w:rsidRDefault="00CD6720" w:rsidP="00CD6720">
      <w:pPr>
        <w:pStyle w:val="ECSSIEPUID"/>
      </w:pPr>
      <w:bookmarkStart w:id="859" w:name="iepuid_ECSS_E_ST_40_07_1630084"/>
      <w:r>
        <w:t>ECSS-E-ST-40-07_1630084</w:t>
      </w:r>
      <w:bookmarkEnd w:id="859"/>
    </w:p>
    <w:p w14:paraId="7F488768" w14:textId="2D09D1D6" w:rsidR="00726EDD" w:rsidRPr="002A6660" w:rsidRDefault="00726EDD" w:rsidP="00E81808">
      <w:pPr>
        <w:pStyle w:val="requirelevel1"/>
      </w:pPr>
      <w:bookmarkStart w:id="860" w:name="_Ref513198439"/>
      <w:r w:rsidRPr="002A6660">
        <w:t>The IEventSource Subscribe method shall</w:t>
      </w:r>
      <w:r w:rsidR="00DD6FEF" w:rsidRPr="002A6660">
        <w:t xml:space="preserve"> add the given event sink to the list of subscribed event sinks</w:t>
      </w:r>
      <w:r w:rsidR="00146FAA" w:rsidRPr="002A6660">
        <w:t>,</w:t>
      </w:r>
      <w:r w:rsidR="00813263" w:rsidRPr="002A6660">
        <w:t xml:space="preserve"> with the following argument and behaviour:</w:t>
      </w:r>
      <w:bookmarkEnd w:id="860"/>
      <w:r w:rsidR="00813263" w:rsidRPr="002A6660" w:rsidDel="00813263">
        <w:t xml:space="preserve"> </w:t>
      </w:r>
    </w:p>
    <w:p w14:paraId="19134166" w14:textId="77C5A939" w:rsidR="0010081A" w:rsidRPr="002A6660" w:rsidRDefault="0010081A" w:rsidP="00B0662F">
      <w:pPr>
        <w:pStyle w:val="requirelevel2"/>
      </w:pPr>
      <w:r w:rsidRPr="002A6660">
        <w:t>Argument:</w:t>
      </w:r>
    </w:p>
    <w:p w14:paraId="555ECA79" w14:textId="06C400D6" w:rsidR="0010081A" w:rsidRPr="002A6660" w:rsidRDefault="004744BC" w:rsidP="00E81808">
      <w:pPr>
        <w:pStyle w:val="requirelevel3"/>
      </w:pPr>
      <w:r w:rsidRPr="002A6660">
        <w:t>“</w:t>
      </w:r>
      <w:r w:rsidR="0010081A" w:rsidRPr="002A6660">
        <w:t>e</w:t>
      </w:r>
      <w:r w:rsidR="00DD6FEF" w:rsidRPr="002A6660">
        <w:t>ventSink</w:t>
      </w:r>
      <w:r w:rsidRPr="002A6660">
        <w:t>”</w:t>
      </w:r>
      <w:r w:rsidR="00813263" w:rsidRPr="002A6660">
        <w:t xml:space="preserve"> giving</w:t>
      </w:r>
      <w:r w:rsidR="0010081A" w:rsidRPr="002A6660">
        <w:t xml:space="preserve"> the reference to the event.</w:t>
      </w:r>
    </w:p>
    <w:p w14:paraId="29891A01" w14:textId="20E1870D" w:rsidR="0010081A" w:rsidRPr="002A6660" w:rsidRDefault="0010081A" w:rsidP="00B0662F">
      <w:pPr>
        <w:pStyle w:val="requirelevel2"/>
      </w:pPr>
      <w:r w:rsidRPr="002A6660">
        <w:t>Behaviour:</w:t>
      </w:r>
    </w:p>
    <w:p w14:paraId="0081DD99" w14:textId="246B5B14" w:rsidR="00B0662F" w:rsidRPr="002A6660" w:rsidRDefault="00726EDD" w:rsidP="00B0662F">
      <w:pPr>
        <w:pStyle w:val="requirelevel3"/>
      </w:pPr>
      <w:r w:rsidRPr="002A6660">
        <w:t xml:space="preserve">If the given event sink is already subscribed to the event source, </w:t>
      </w:r>
      <w:r w:rsidR="00813263" w:rsidRPr="002A6660">
        <w:t xml:space="preserve">it throws </w:t>
      </w:r>
      <w:r w:rsidRPr="002A6660">
        <w:t xml:space="preserve">an </w:t>
      </w:r>
      <w:r w:rsidR="00502FDD" w:rsidRPr="002A6660">
        <w:t>EventSink</w:t>
      </w:r>
      <w:r w:rsidRPr="002A6660">
        <w:t xml:space="preserve">AlreadySubscribed </w:t>
      </w:r>
      <w:r w:rsidR="00300DCB" w:rsidRPr="002A6660">
        <w:t xml:space="preserve">exception </w:t>
      </w:r>
      <w:r w:rsidRPr="002A6660">
        <w:t xml:space="preserve">as per </w:t>
      </w:r>
      <w:r w:rsidR="00502FDD" w:rsidRPr="002A6660">
        <w:t>EventSink</w:t>
      </w:r>
      <w:r w:rsidR="005C03A9" w:rsidRPr="002A6660">
        <w:t>AlreadySubscribed</w:t>
      </w:r>
      <w:r w:rsidRPr="002A6660">
        <w:t xml:space="preserve">.h in </w:t>
      </w:r>
      <w:r w:rsidR="00AF657F" w:rsidRPr="002A6660">
        <w:t>[SMP_FILES</w:t>
      </w:r>
      <w:proofErr w:type="gramStart"/>
      <w:r w:rsidR="00AF657F" w:rsidRPr="002A6660">
        <w:t>]</w:t>
      </w:r>
      <w:r w:rsidR="004744BC" w:rsidRPr="002A6660">
        <w:t>;</w:t>
      </w:r>
      <w:proofErr w:type="gramEnd"/>
    </w:p>
    <w:p w14:paraId="55189D14" w14:textId="3E37123C" w:rsidR="00813263" w:rsidRPr="002A6660" w:rsidRDefault="00726EDD" w:rsidP="00B0662F">
      <w:pPr>
        <w:pStyle w:val="requirelevel3"/>
      </w:pPr>
      <w:r w:rsidRPr="002A6660">
        <w:t xml:space="preserve">If </w:t>
      </w:r>
      <w:r w:rsidR="00540D67" w:rsidRPr="002A6660">
        <w:t xml:space="preserve">the </w:t>
      </w:r>
      <w:r w:rsidR="003959FB" w:rsidRPr="002A6660">
        <w:t xml:space="preserve">primitive </w:t>
      </w:r>
      <w:r w:rsidR="00540D67" w:rsidRPr="002A6660">
        <w:t xml:space="preserve">type </w:t>
      </w:r>
      <w:r w:rsidR="003959FB" w:rsidRPr="002A6660">
        <w:t xml:space="preserve">kind </w:t>
      </w:r>
      <w:r w:rsidR="00540D67" w:rsidRPr="002A6660">
        <w:t>of</w:t>
      </w:r>
      <w:r w:rsidR="003959FB" w:rsidRPr="002A6660">
        <w:t xml:space="preserve"> the argument expected by</w:t>
      </w:r>
      <w:r w:rsidR="00540D67" w:rsidRPr="002A6660">
        <w:t xml:space="preserve"> the </w:t>
      </w:r>
      <w:r w:rsidRPr="002A6660">
        <w:t>event sink</w:t>
      </w:r>
      <w:r w:rsidR="000F7F19" w:rsidRPr="002A6660">
        <w:t xml:space="preserve"> </w:t>
      </w:r>
      <w:r w:rsidR="00E3047F" w:rsidRPr="002A6660">
        <w:t xml:space="preserve">is </w:t>
      </w:r>
      <w:r w:rsidR="000F7F19" w:rsidRPr="002A6660">
        <w:t xml:space="preserve">not semantically equivalent to </w:t>
      </w:r>
      <w:r w:rsidRPr="002A6660">
        <w:t xml:space="preserve">the one </w:t>
      </w:r>
      <w:r w:rsidR="00E3047F" w:rsidRPr="002A6660">
        <w:t>of</w:t>
      </w:r>
      <w:r w:rsidRPr="002A6660">
        <w:t xml:space="preserve"> the event </w:t>
      </w:r>
      <w:proofErr w:type="gramStart"/>
      <w:r w:rsidRPr="002A6660">
        <w:t>source</w:t>
      </w:r>
      <w:proofErr w:type="gramEnd"/>
      <w:r w:rsidR="000F7F19" w:rsidRPr="002A6660">
        <w:t xml:space="preserve"> as per </w:t>
      </w:r>
      <w:r w:rsidR="003010E2" w:rsidRPr="002A6660">
        <w:fldChar w:fldCharType="begin"/>
      </w:r>
      <w:r w:rsidR="003010E2" w:rsidRPr="002A6660">
        <w:instrText xml:space="preserve"> REF _Ref501447183 \h </w:instrText>
      </w:r>
      <w:r w:rsidR="003010E2" w:rsidRPr="002A6660">
        <w:fldChar w:fldCharType="separate"/>
      </w:r>
      <w:r w:rsidR="00A733E3" w:rsidRPr="002A6660">
        <w:t xml:space="preserve">Table </w:t>
      </w:r>
      <w:r w:rsidR="00A733E3">
        <w:rPr>
          <w:noProof/>
        </w:rPr>
        <w:t>5</w:t>
      </w:r>
      <w:r w:rsidR="00A733E3" w:rsidRPr="002A6660">
        <w:noBreakHyphen/>
      </w:r>
      <w:r w:rsidR="00A733E3">
        <w:rPr>
          <w:noProof/>
        </w:rPr>
        <w:t>4</w:t>
      </w:r>
      <w:r w:rsidR="003010E2" w:rsidRPr="002A6660">
        <w:fldChar w:fldCharType="end"/>
      </w:r>
      <w:r w:rsidRPr="002A6660">
        <w:t xml:space="preserve">, </w:t>
      </w:r>
      <w:r w:rsidR="00813263" w:rsidRPr="002A6660">
        <w:t xml:space="preserve">it throws </w:t>
      </w:r>
      <w:r w:rsidRPr="002A6660">
        <w:t xml:space="preserve">an InvalidEventSink </w:t>
      </w:r>
      <w:r w:rsidR="00C45644" w:rsidRPr="002A6660">
        <w:t xml:space="preserve">exception </w:t>
      </w:r>
      <w:r w:rsidRPr="002A6660">
        <w:t xml:space="preserve">as per </w:t>
      </w:r>
      <w:r w:rsidR="009F790E" w:rsidRPr="002A6660">
        <w:t>InvalidEventSink</w:t>
      </w:r>
      <w:r w:rsidRPr="002A6660">
        <w:t xml:space="preserve">.h in </w:t>
      </w:r>
      <w:r w:rsidR="00AF657F" w:rsidRPr="002A6660">
        <w:t>[SMP_FILES]</w:t>
      </w:r>
      <w:r w:rsidRPr="002A6660">
        <w:t>.</w:t>
      </w:r>
    </w:p>
    <w:p w14:paraId="72746CA0" w14:textId="174A52AD" w:rsidR="00726EDD" w:rsidRDefault="00813263" w:rsidP="00B0662F">
      <w:pPr>
        <w:pStyle w:val="NOTE"/>
      </w:pPr>
      <w:r w:rsidRPr="002A6660">
        <w:t>Any event sink can only be subscribed once to each event source.</w:t>
      </w:r>
    </w:p>
    <w:p w14:paraId="19527E7B" w14:textId="0CCB010A" w:rsidR="00CD6720" w:rsidRDefault="00CD6720" w:rsidP="00CD6720">
      <w:pPr>
        <w:pStyle w:val="ECSSIEPUID"/>
      </w:pPr>
      <w:bookmarkStart w:id="861" w:name="iepuid_ECSS_E_ST_40_07_1630085"/>
      <w:r>
        <w:t>ECSS-E-ST-40-07_1630085</w:t>
      </w:r>
      <w:bookmarkEnd w:id="861"/>
    </w:p>
    <w:p w14:paraId="77781A27" w14:textId="7189C446" w:rsidR="00726EDD" w:rsidRPr="002A6660" w:rsidRDefault="00726EDD" w:rsidP="00183188">
      <w:pPr>
        <w:pStyle w:val="requirelevel1"/>
        <w:keepNext/>
      </w:pPr>
      <w:r w:rsidRPr="002A6660">
        <w:t>The IEventSource Unsubscribe method shall</w:t>
      </w:r>
      <w:r w:rsidR="005C03A9" w:rsidRPr="002A6660">
        <w:t xml:space="preserve"> remove the given event sink from the list of subscribed event sinks,</w:t>
      </w:r>
      <w:r w:rsidRPr="002A6660">
        <w:t xml:space="preserve"> </w:t>
      </w:r>
      <w:r w:rsidR="00C80CB5" w:rsidRPr="002A6660">
        <w:t xml:space="preserve">with the following </w:t>
      </w:r>
      <w:r w:rsidR="00777553" w:rsidRPr="002A6660">
        <w:t xml:space="preserve">argument and </w:t>
      </w:r>
      <w:r w:rsidR="00C80CB5" w:rsidRPr="002A6660">
        <w:t>behaviour</w:t>
      </w:r>
      <w:r w:rsidRPr="002A6660">
        <w:t>:</w:t>
      </w:r>
    </w:p>
    <w:p w14:paraId="5A713B1D" w14:textId="53B9E902" w:rsidR="00777553" w:rsidRPr="002A6660" w:rsidRDefault="00777553" w:rsidP="00B0662F">
      <w:pPr>
        <w:pStyle w:val="requirelevel2"/>
      </w:pPr>
      <w:r w:rsidRPr="002A6660">
        <w:t>Argument:</w:t>
      </w:r>
    </w:p>
    <w:p w14:paraId="5E1E83FA" w14:textId="296ECE81" w:rsidR="00777553" w:rsidRPr="002A6660" w:rsidRDefault="004744BC" w:rsidP="00B0662F">
      <w:pPr>
        <w:pStyle w:val="requirelevel3"/>
      </w:pPr>
      <w:r w:rsidRPr="002A6660">
        <w:t>“</w:t>
      </w:r>
      <w:r w:rsidR="00777553" w:rsidRPr="002A6660">
        <w:t>eventSink</w:t>
      </w:r>
      <w:r w:rsidRPr="002A6660">
        <w:t>”</w:t>
      </w:r>
      <w:r w:rsidR="00777553" w:rsidRPr="002A6660">
        <w:t xml:space="preserve"> giving the event to be unsubscribed.</w:t>
      </w:r>
    </w:p>
    <w:p w14:paraId="66B023BB" w14:textId="7F3DDBD2" w:rsidR="00777553" w:rsidRPr="002A6660" w:rsidRDefault="00777553" w:rsidP="00B0662F">
      <w:pPr>
        <w:pStyle w:val="requirelevel2"/>
      </w:pPr>
      <w:r w:rsidRPr="002A6660">
        <w:t>Behaviour:</w:t>
      </w:r>
    </w:p>
    <w:p w14:paraId="559036E3" w14:textId="04AB3D39" w:rsidR="00726EDD" w:rsidRPr="002A6660" w:rsidRDefault="00726EDD" w:rsidP="00B0662F">
      <w:pPr>
        <w:pStyle w:val="requirelevel3"/>
      </w:pPr>
      <w:r w:rsidRPr="002A6660">
        <w:t xml:space="preserve">If the given event sink is not subscribed to the event source, </w:t>
      </w:r>
      <w:r w:rsidR="00C80CB5" w:rsidRPr="002A6660">
        <w:t xml:space="preserve">it throws </w:t>
      </w:r>
      <w:r w:rsidRPr="002A6660">
        <w:t>a</w:t>
      </w:r>
      <w:r w:rsidR="00FE2A9D" w:rsidRPr="002A6660">
        <w:t>n</w:t>
      </w:r>
      <w:r w:rsidRPr="002A6660">
        <w:t xml:space="preserve"> </w:t>
      </w:r>
      <w:r w:rsidR="00FE2A9D" w:rsidRPr="002A6660">
        <w:t>Event</w:t>
      </w:r>
      <w:r w:rsidR="005C03A9" w:rsidRPr="002A6660">
        <w:t>Sink</w:t>
      </w:r>
      <w:r w:rsidRPr="002A6660">
        <w:t xml:space="preserve">NotSubscribed </w:t>
      </w:r>
      <w:r w:rsidR="00300DCB" w:rsidRPr="002A6660">
        <w:t xml:space="preserve">exception </w:t>
      </w:r>
      <w:r w:rsidRPr="002A6660">
        <w:t xml:space="preserve">as per </w:t>
      </w:r>
      <w:r w:rsidR="00FE2A9D" w:rsidRPr="002A6660">
        <w:t>Event</w:t>
      </w:r>
      <w:r w:rsidR="005C03A9" w:rsidRPr="002A6660">
        <w:t>Sink</w:t>
      </w:r>
      <w:r w:rsidR="009F790E" w:rsidRPr="002A6660">
        <w:t>NotSubscribed</w:t>
      </w:r>
      <w:r w:rsidRPr="002A6660">
        <w:t xml:space="preserve">.h in </w:t>
      </w:r>
      <w:r w:rsidR="00AF657F" w:rsidRPr="002A6660">
        <w:t>[SMP_FILES]</w:t>
      </w:r>
      <w:r w:rsidRPr="002A6660">
        <w:t>.</w:t>
      </w:r>
    </w:p>
    <w:p w14:paraId="189691E3" w14:textId="62F393A1" w:rsidR="00726EDD" w:rsidRDefault="00726EDD" w:rsidP="00B0662F">
      <w:pPr>
        <w:pStyle w:val="NOTE"/>
      </w:pPr>
      <w:r w:rsidRPr="002A6660">
        <w:t>Any event sink can only be unsubscribed if it has been subscribed before.</w:t>
      </w:r>
    </w:p>
    <w:p w14:paraId="35736DC4" w14:textId="2846CFB9" w:rsidR="00CD6720" w:rsidRDefault="00CD6720" w:rsidP="00CD6720">
      <w:pPr>
        <w:pStyle w:val="ECSSIEPUID"/>
      </w:pPr>
      <w:bookmarkStart w:id="862" w:name="iepuid_ECSS_E_ST_40_07_1630086"/>
      <w:r>
        <w:t>ECSS-E-ST-40-07_1630086</w:t>
      </w:r>
      <w:bookmarkEnd w:id="862"/>
    </w:p>
    <w:p w14:paraId="700683B7" w14:textId="694F9F37" w:rsidR="00146FAA" w:rsidRPr="002A6660" w:rsidRDefault="00146FAA">
      <w:pPr>
        <w:pStyle w:val="requirelevel1"/>
      </w:pPr>
      <w:bookmarkStart w:id="863" w:name="_Ref484538019"/>
      <w:r w:rsidRPr="002A6660">
        <w:t xml:space="preserve">When the </w:t>
      </w:r>
      <w:r w:rsidR="007665E1" w:rsidRPr="002A6660">
        <w:t>e</w:t>
      </w:r>
      <w:r w:rsidRPr="002A6660">
        <w:t xml:space="preserve">vent </w:t>
      </w:r>
      <w:r w:rsidR="007665E1" w:rsidRPr="002A6660">
        <w:t>s</w:t>
      </w:r>
      <w:r w:rsidRPr="002A6660">
        <w:t xml:space="preserve">ource emits the event, it shall call </w:t>
      </w:r>
      <w:r w:rsidR="007665E1" w:rsidRPr="002A6660">
        <w:t xml:space="preserve">the </w:t>
      </w:r>
      <w:r w:rsidRPr="002A6660">
        <w:t xml:space="preserve">Notify </w:t>
      </w:r>
      <w:r w:rsidR="007665E1" w:rsidRPr="002A6660">
        <w:t xml:space="preserve">method </w:t>
      </w:r>
      <w:r w:rsidR="005C03A9" w:rsidRPr="002A6660">
        <w:t>of</w:t>
      </w:r>
      <w:r w:rsidRPr="002A6660">
        <w:t xml:space="preserve"> all the subscribed </w:t>
      </w:r>
      <w:r w:rsidR="005C03A9" w:rsidRPr="002A6660">
        <w:t>e</w:t>
      </w:r>
      <w:r w:rsidRPr="002A6660">
        <w:t>vent</w:t>
      </w:r>
      <w:r w:rsidR="005C03A9" w:rsidRPr="002A6660">
        <w:t xml:space="preserve"> s</w:t>
      </w:r>
      <w:r w:rsidRPr="002A6660">
        <w:t>inks</w:t>
      </w:r>
      <w:r w:rsidR="008E6F39" w:rsidRPr="002A6660">
        <w:t xml:space="preserve"> in the same order as the sinks ha</w:t>
      </w:r>
      <w:r w:rsidR="004E4793" w:rsidRPr="002A6660">
        <w:t>ve</w:t>
      </w:r>
      <w:r w:rsidR="008E6F39" w:rsidRPr="002A6660">
        <w:t xml:space="preserve"> been subscribed</w:t>
      </w:r>
      <w:r w:rsidRPr="002A6660">
        <w:t>.</w:t>
      </w:r>
      <w:bookmarkEnd w:id="863"/>
    </w:p>
    <w:p w14:paraId="182DF5E7" w14:textId="211DA986" w:rsidR="00815EFE" w:rsidRDefault="00815EFE" w:rsidP="0017205C">
      <w:pPr>
        <w:pStyle w:val="NOTE"/>
      </w:pPr>
      <w:r w:rsidRPr="002A6660">
        <w:t xml:space="preserve">See </w:t>
      </w:r>
      <w:r w:rsidRPr="002A6660">
        <w:fldChar w:fldCharType="begin"/>
      </w:r>
      <w:r w:rsidRPr="002A6660">
        <w:instrText xml:space="preserve"> REF _Ref483220073 \r \h </w:instrText>
      </w:r>
      <w:r w:rsidRPr="002A6660">
        <w:fldChar w:fldCharType="separate"/>
      </w:r>
      <w:r w:rsidR="00A733E3">
        <w:t>5.2.6.1</w:t>
      </w:r>
      <w:r w:rsidRPr="002A6660">
        <w:fldChar w:fldCharType="end"/>
      </w:r>
      <w:r w:rsidRPr="002A6660">
        <w:t xml:space="preserve"> for specification of </w:t>
      </w:r>
      <w:r w:rsidR="005C03A9" w:rsidRPr="002A6660">
        <w:t>the e</w:t>
      </w:r>
      <w:r w:rsidRPr="002A6660">
        <w:t>vent</w:t>
      </w:r>
      <w:r w:rsidR="005C03A9" w:rsidRPr="002A6660">
        <w:t xml:space="preserve"> s</w:t>
      </w:r>
      <w:r w:rsidRPr="002A6660">
        <w:t>ink</w:t>
      </w:r>
      <w:r w:rsidR="005C03A9" w:rsidRPr="002A6660">
        <w:t>s interface.</w:t>
      </w:r>
    </w:p>
    <w:p w14:paraId="512FC3E6" w14:textId="307B3788" w:rsidR="00CD6720" w:rsidRDefault="00CD6720" w:rsidP="00CD6720">
      <w:pPr>
        <w:pStyle w:val="ECSSIEPUID"/>
      </w:pPr>
      <w:bookmarkStart w:id="864" w:name="iepuid_ECSS_E_ST_40_07_1630087"/>
      <w:r>
        <w:lastRenderedPageBreak/>
        <w:t>ECSS-E-ST-40-07_1630087</w:t>
      </w:r>
      <w:bookmarkEnd w:id="864"/>
    </w:p>
    <w:p w14:paraId="4C91C3CD" w14:textId="6F71B2C4" w:rsidR="009A40A4" w:rsidRPr="002A6660" w:rsidRDefault="00165A7D" w:rsidP="009A40A4">
      <w:pPr>
        <w:pStyle w:val="requirelevel1"/>
      </w:pPr>
      <w:r w:rsidRPr="002A6660">
        <w:t xml:space="preserve">The IEventSource GetEventArgType method shall </w:t>
      </w:r>
      <w:r w:rsidR="00837776" w:rsidRPr="002A6660">
        <w:t>return</w:t>
      </w:r>
      <w:r w:rsidRPr="002A6660">
        <w:t xml:space="preserve"> the primitive type kind of the argument transmitted by the event source when it is emitting, with the following behaviour:</w:t>
      </w:r>
    </w:p>
    <w:p w14:paraId="39C03358" w14:textId="334F30D4" w:rsidR="00165A7D" w:rsidRPr="002A6660" w:rsidRDefault="00165A7D" w:rsidP="00165A7D">
      <w:pPr>
        <w:pStyle w:val="requirelevel2"/>
      </w:pPr>
      <w:r w:rsidRPr="002A6660">
        <w:t xml:space="preserve">If no argument is </w:t>
      </w:r>
      <w:r w:rsidR="00D869FA" w:rsidRPr="002A6660">
        <w:t>transmitted</w:t>
      </w:r>
      <w:r w:rsidRPr="002A6660">
        <w:t>, it returns PTK_None.</w:t>
      </w:r>
    </w:p>
    <w:p w14:paraId="7CD72EFD" w14:textId="54F2F893" w:rsidR="009A46AC" w:rsidRPr="002A6660" w:rsidRDefault="009A46AC" w:rsidP="006F20B9">
      <w:pPr>
        <w:pStyle w:val="NOTEnumbered"/>
        <w:rPr>
          <w:lang w:val="en-GB"/>
        </w:rPr>
      </w:pPr>
      <w:r w:rsidRPr="002A6660">
        <w:rPr>
          <w:lang w:val="en-GB"/>
        </w:rPr>
        <w:t>1</w:t>
      </w:r>
      <w:r w:rsidRPr="002A6660">
        <w:rPr>
          <w:lang w:val="en-GB"/>
        </w:rPr>
        <w:tab/>
        <w:t xml:space="preserve">See </w:t>
      </w:r>
      <w:r w:rsidR="00180D61" w:rsidRPr="002A6660">
        <w:rPr>
          <w:lang w:val="en-GB"/>
        </w:rPr>
        <w:fldChar w:fldCharType="begin"/>
      </w:r>
      <w:r w:rsidR="00180D61" w:rsidRPr="002A6660">
        <w:rPr>
          <w:lang w:val="en-GB"/>
        </w:rPr>
        <w:instrText xml:space="preserve"> REF _Ref484538019 \w \h </w:instrText>
      </w:r>
      <w:r w:rsidR="00180D61" w:rsidRPr="002A6660">
        <w:rPr>
          <w:lang w:val="en-GB"/>
        </w:rPr>
      </w:r>
      <w:r w:rsidR="00180D61" w:rsidRPr="002A6660">
        <w:rPr>
          <w:lang w:val="en-GB"/>
        </w:rPr>
        <w:fldChar w:fldCharType="separate"/>
      </w:r>
      <w:r w:rsidR="00A733E3">
        <w:rPr>
          <w:lang w:val="en-GB"/>
        </w:rPr>
        <w:t>5.2.6.2d</w:t>
      </w:r>
      <w:r w:rsidR="00180D61" w:rsidRPr="002A6660">
        <w:rPr>
          <w:lang w:val="en-GB"/>
        </w:rPr>
        <w:fldChar w:fldCharType="end"/>
      </w:r>
      <w:r w:rsidRPr="002A6660">
        <w:rPr>
          <w:lang w:val="en-GB"/>
        </w:rPr>
        <w:t xml:space="preserve"> for the specification of how event s</w:t>
      </w:r>
      <w:r w:rsidR="00837776" w:rsidRPr="002A6660">
        <w:rPr>
          <w:lang w:val="en-GB"/>
        </w:rPr>
        <w:t>ources</w:t>
      </w:r>
      <w:r w:rsidRPr="002A6660">
        <w:rPr>
          <w:lang w:val="en-GB"/>
        </w:rPr>
        <w:t xml:space="preserve"> </w:t>
      </w:r>
      <w:r w:rsidR="00837776" w:rsidRPr="002A6660">
        <w:rPr>
          <w:lang w:val="en-GB"/>
        </w:rPr>
        <w:t>emit</w:t>
      </w:r>
      <w:r w:rsidRPr="002A6660">
        <w:rPr>
          <w:lang w:val="en-GB"/>
        </w:rPr>
        <w:t>.</w:t>
      </w:r>
    </w:p>
    <w:p w14:paraId="1D9293AF" w14:textId="4374299F" w:rsidR="00165A7D" w:rsidRDefault="009A46AC" w:rsidP="006F20B9">
      <w:pPr>
        <w:pStyle w:val="NOTEnumbered"/>
        <w:rPr>
          <w:lang w:val="en-GB"/>
        </w:rPr>
      </w:pPr>
      <w:r w:rsidRPr="002A6660">
        <w:rPr>
          <w:lang w:val="en-GB"/>
        </w:rPr>
        <w:t>2</w:t>
      </w:r>
      <w:r w:rsidRPr="002A6660">
        <w:rPr>
          <w:lang w:val="en-GB"/>
        </w:rPr>
        <w:tab/>
      </w:r>
      <w:r w:rsidR="00165A7D" w:rsidRPr="002A6660">
        <w:rPr>
          <w:lang w:val="en-GB"/>
        </w:rPr>
        <w:t>This operation allows for type checking when subscribing (see</w:t>
      </w:r>
      <w:r w:rsidR="00180D61" w:rsidRPr="002A6660">
        <w:rPr>
          <w:lang w:val="en-GB"/>
        </w:rPr>
        <w:t xml:space="preserve"> </w:t>
      </w:r>
      <w:r w:rsidR="00180D61" w:rsidRPr="002A6660">
        <w:rPr>
          <w:lang w:val="en-GB"/>
        </w:rPr>
        <w:fldChar w:fldCharType="begin"/>
      </w:r>
      <w:r w:rsidR="00180D61" w:rsidRPr="002A6660">
        <w:rPr>
          <w:lang w:val="en-GB"/>
        </w:rPr>
        <w:instrText xml:space="preserve"> REF _Ref513198439 \w \h </w:instrText>
      </w:r>
      <w:r w:rsidR="00180D61" w:rsidRPr="002A6660">
        <w:rPr>
          <w:lang w:val="en-GB"/>
        </w:rPr>
      </w:r>
      <w:r w:rsidR="00180D61" w:rsidRPr="002A6660">
        <w:rPr>
          <w:lang w:val="en-GB"/>
        </w:rPr>
        <w:fldChar w:fldCharType="separate"/>
      </w:r>
      <w:r w:rsidR="00A733E3">
        <w:rPr>
          <w:lang w:val="en-GB"/>
        </w:rPr>
        <w:t>5.2.6.2b</w:t>
      </w:r>
      <w:r w:rsidR="00180D61" w:rsidRPr="002A6660">
        <w:rPr>
          <w:lang w:val="en-GB"/>
        </w:rPr>
        <w:fldChar w:fldCharType="end"/>
      </w:r>
      <w:r w:rsidR="00165A7D" w:rsidRPr="002A6660">
        <w:rPr>
          <w:lang w:val="en-GB"/>
        </w:rPr>
        <w:t>) event sinks to event sources.</w:t>
      </w:r>
    </w:p>
    <w:p w14:paraId="73446316" w14:textId="219A3689" w:rsidR="00CD6720" w:rsidRDefault="00CD6720" w:rsidP="00CD6720">
      <w:pPr>
        <w:pStyle w:val="ECSSIEPUID"/>
      </w:pPr>
      <w:bookmarkStart w:id="865" w:name="iepuid_ECSS_E_ST_40_07_1630088"/>
      <w:r>
        <w:t>ECSS-E-ST-40-07_1630088</w:t>
      </w:r>
      <w:bookmarkEnd w:id="865"/>
    </w:p>
    <w:p w14:paraId="7490470F" w14:textId="26F946D3" w:rsidR="00110877" w:rsidRPr="002A6660" w:rsidRDefault="00110877" w:rsidP="00110877">
      <w:pPr>
        <w:pStyle w:val="requirelevel1"/>
      </w:pPr>
      <w:bookmarkStart w:id="866" w:name="_Ref176522544"/>
      <w:r w:rsidRPr="002A6660">
        <w:t>The IEventSource GetEventSinks method shall return an ordered collection of all the subscribed event sinks with the following behaviour:</w:t>
      </w:r>
      <w:bookmarkEnd w:id="866"/>
    </w:p>
    <w:p w14:paraId="5E031118" w14:textId="18C7EECD" w:rsidR="00110877" w:rsidRPr="002A6660" w:rsidRDefault="00110877" w:rsidP="00110877">
      <w:pPr>
        <w:pStyle w:val="requirelevel2"/>
      </w:pPr>
      <w:r w:rsidRPr="002A6660">
        <w:t xml:space="preserve">If there is no subscribed event sink, it returns an empty </w:t>
      </w:r>
      <w:proofErr w:type="gramStart"/>
      <w:r w:rsidRPr="002A6660">
        <w:t>collection;</w:t>
      </w:r>
      <w:proofErr w:type="gramEnd"/>
      <w:r w:rsidRPr="002A6660">
        <w:t xml:space="preserve"> </w:t>
      </w:r>
    </w:p>
    <w:p w14:paraId="36B3AF4B" w14:textId="267F675E" w:rsidR="00110877" w:rsidRPr="002A6660" w:rsidRDefault="00110877" w:rsidP="00110877">
      <w:pPr>
        <w:pStyle w:val="requirelevel2"/>
      </w:pPr>
      <w:r w:rsidRPr="002A6660">
        <w:t>If at least one event sink has subscribed, it returns a collection ordered according to the order in which the events have subscribed using the Subscribe method.</w:t>
      </w:r>
    </w:p>
    <w:p w14:paraId="345C372B" w14:textId="342AF39F" w:rsidR="0002738D" w:rsidRDefault="00726EDD" w:rsidP="00E50DF9">
      <w:pPr>
        <w:pStyle w:val="Heading4"/>
      </w:pPr>
      <w:r w:rsidRPr="002A6660">
        <w:t>Consumer of events interface (IEventConsumer)</w:t>
      </w:r>
      <w:bookmarkStart w:id="867" w:name="ECSS_E_ST_40_07_1630239"/>
      <w:bookmarkEnd w:id="867"/>
    </w:p>
    <w:p w14:paraId="6ED0EA09" w14:textId="5FAF3BDA" w:rsidR="00CD6720" w:rsidRPr="00CD6720" w:rsidRDefault="00CD6720" w:rsidP="006F509E">
      <w:pPr>
        <w:pStyle w:val="ECSSIEPUID"/>
        <w:spacing w:before="240"/>
      </w:pPr>
      <w:bookmarkStart w:id="868" w:name="iepuid_ECSS_E_ST_40_07_1630089"/>
      <w:r>
        <w:t>ECSS-E-ST-40-07_1630089</w:t>
      </w:r>
      <w:bookmarkEnd w:id="868"/>
    </w:p>
    <w:p w14:paraId="4DAD1943" w14:textId="38587233" w:rsidR="00CC7F37" w:rsidRPr="002A6660" w:rsidRDefault="00CC7F37" w:rsidP="00183188">
      <w:pPr>
        <w:pStyle w:val="requirelevel1"/>
        <w:keepNext/>
      </w:pPr>
      <w:r w:rsidRPr="002A6660">
        <w:t xml:space="preserve">All SMP </w:t>
      </w:r>
      <w:r w:rsidR="00057AE4" w:rsidRPr="002A6660">
        <w:t>C</w:t>
      </w:r>
      <w:r w:rsidRPr="002A6660">
        <w:t xml:space="preserve">omponents which hold event sinks and want to allow </w:t>
      </w:r>
      <w:r w:rsidR="0016628E" w:rsidRPr="002A6660">
        <w:t xml:space="preserve">external </w:t>
      </w:r>
      <w:r w:rsidRPr="002A6660">
        <w:t>access to them shall implement the IEventConsumer</w:t>
      </w:r>
      <w:r w:rsidR="00815EFE" w:rsidRPr="002A6660">
        <w:t xml:space="preserve"> interface</w:t>
      </w:r>
      <w:r w:rsidRPr="002A6660">
        <w:t xml:space="preserve"> </w:t>
      </w:r>
      <w:r w:rsidR="00300DCB" w:rsidRPr="002A6660">
        <w:t>as per</w:t>
      </w:r>
      <w:r w:rsidRPr="002A6660">
        <w:t xml:space="preserve"> IEventConsumer.h in </w:t>
      </w:r>
      <w:r w:rsidR="00AF657F" w:rsidRPr="002A6660">
        <w:t>[SMP_FILES]</w:t>
      </w:r>
      <w:r w:rsidRPr="002A6660">
        <w:t>.</w:t>
      </w:r>
    </w:p>
    <w:p w14:paraId="04AEF224" w14:textId="6097F947" w:rsidR="00CC7F37" w:rsidRDefault="00CC7F37" w:rsidP="0017205C">
      <w:pPr>
        <w:pStyle w:val="NOTE"/>
      </w:pPr>
      <w:r w:rsidRPr="002A6660">
        <w:t xml:space="preserve">The </w:t>
      </w:r>
      <w:r w:rsidR="00775ECC" w:rsidRPr="002A6660">
        <w:t>publication</w:t>
      </w:r>
      <w:r w:rsidRPr="002A6660">
        <w:t xml:space="preserve"> of </w:t>
      </w:r>
      <w:r w:rsidR="00B43BFA" w:rsidRPr="002A6660">
        <w:t>e</w:t>
      </w:r>
      <w:r w:rsidRPr="002A6660">
        <w:t xml:space="preserve">vent </w:t>
      </w:r>
      <w:r w:rsidR="00B43BFA" w:rsidRPr="002A6660">
        <w:t>s</w:t>
      </w:r>
      <w:r w:rsidRPr="002A6660">
        <w:t>inks ensure</w:t>
      </w:r>
      <w:r w:rsidR="009B527B" w:rsidRPr="002A6660">
        <w:t>s</w:t>
      </w:r>
      <w:r w:rsidRPr="002A6660">
        <w:t xml:space="preserve"> that they can </w:t>
      </w:r>
      <w:r w:rsidR="00775ECC" w:rsidRPr="002A6660">
        <w:t>subscribe</w:t>
      </w:r>
      <w:r w:rsidRPr="002A6660">
        <w:t xml:space="preserve"> to other components</w:t>
      </w:r>
      <w:r w:rsidR="00D869FA" w:rsidRPr="002A6660">
        <w:t>’</w:t>
      </w:r>
      <w:r w:rsidRPr="002A6660">
        <w:t xml:space="preserve"> </w:t>
      </w:r>
      <w:r w:rsidR="00B43BFA" w:rsidRPr="002A6660">
        <w:t>e</w:t>
      </w:r>
      <w:r w:rsidRPr="002A6660">
        <w:t xml:space="preserve">vent </w:t>
      </w:r>
      <w:r w:rsidR="00B43BFA" w:rsidRPr="002A6660">
        <w:t>s</w:t>
      </w:r>
      <w:r w:rsidRPr="002A6660">
        <w:t>ource</w:t>
      </w:r>
      <w:r w:rsidR="00770FE4" w:rsidRPr="002A6660">
        <w:t>s</w:t>
      </w:r>
      <w:r w:rsidRPr="002A6660">
        <w:t>.</w:t>
      </w:r>
    </w:p>
    <w:p w14:paraId="414305E4" w14:textId="4345C149" w:rsidR="00CD6720" w:rsidRDefault="00CD6720" w:rsidP="006F509E">
      <w:pPr>
        <w:pStyle w:val="ECSSIEPUID"/>
        <w:spacing w:before="240"/>
      </w:pPr>
      <w:bookmarkStart w:id="869" w:name="iepuid_ECSS_E_ST_40_07_1630090"/>
      <w:r>
        <w:t>ECSS-E-ST-40-07_1630090</w:t>
      </w:r>
      <w:bookmarkEnd w:id="869"/>
    </w:p>
    <w:p w14:paraId="0652F51D" w14:textId="6553EB67" w:rsidR="00CC7F37" w:rsidRPr="002A6660" w:rsidRDefault="00CC7F37">
      <w:pPr>
        <w:pStyle w:val="requirelevel1"/>
      </w:pPr>
      <w:r w:rsidRPr="002A6660">
        <w:t xml:space="preserve">The </w:t>
      </w:r>
      <w:r w:rsidR="00DC086D" w:rsidRPr="002A6660">
        <w:t>IEventConsumer</w:t>
      </w:r>
      <w:r w:rsidRPr="002A6660">
        <w:t xml:space="preserve"> GetEventSinks method shall return a</w:t>
      </w:r>
      <w:r w:rsidR="0064479B" w:rsidRPr="002A6660">
        <w:t xml:space="preserve"> </w:t>
      </w:r>
      <w:r w:rsidRPr="002A6660">
        <w:t>collection of all the contained event sinks</w:t>
      </w:r>
      <w:r w:rsidR="00815EFE" w:rsidRPr="002A6660">
        <w:t xml:space="preserve">, </w:t>
      </w:r>
      <w:r w:rsidR="0016628E" w:rsidRPr="002A6660">
        <w:t>with the following behaviour</w:t>
      </w:r>
      <w:r w:rsidR="00815EFE" w:rsidRPr="002A6660">
        <w:t>:</w:t>
      </w:r>
    </w:p>
    <w:p w14:paraId="37921315" w14:textId="5B96D898" w:rsidR="00CC7F37" w:rsidRPr="002A6660" w:rsidRDefault="00CC7F37" w:rsidP="00CC7F37">
      <w:pPr>
        <w:pStyle w:val="requirelevel2"/>
      </w:pPr>
      <w:r w:rsidRPr="002A6660">
        <w:t xml:space="preserve">If no </w:t>
      </w:r>
      <w:r w:rsidR="00DC086D" w:rsidRPr="002A6660">
        <w:t>event sink</w:t>
      </w:r>
      <w:r w:rsidRPr="002A6660">
        <w:t xml:space="preserve"> is contained, </w:t>
      </w:r>
      <w:r w:rsidR="00815EFE" w:rsidRPr="002A6660">
        <w:t xml:space="preserve">it returns </w:t>
      </w:r>
      <w:r w:rsidRPr="002A6660">
        <w:t xml:space="preserve">an empty </w:t>
      </w:r>
      <w:proofErr w:type="gramStart"/>
      <w:r w:rsidRPr="002A6660">
        <w:t>collection</w:t>
      </w:r>
      <w:r w:rsidR="00142452">
        <w:t>;</w:t>
      </w:r>
      <w:proofErr w:type="gramEnd"/>
    </w:p>
    <w:p w14:paraId="55F0BA0F" w14:textId="6614F5F8" w:rsidR="00080AF6" w:rsidRDefault="00080AF6" w:rsidP="00CC7F37">
      <w:pPr>
        <w:pStyle w:val="requirelevel2"/>
      </w:pPr>
      <w:r w:rsidRPr="002A6660">
        <w:t xml:space="preserve">If at least one </w:t>
      </w:r>
      <w:r w:rsidR="00FF65E2" w:rsidRPr="002A6660">
        <w:t>Event Sink</w:t>
      </w:r>
      <w:r w:rsidRPr="002A6660">
        <w:t xml:space="preserve"> is contained in the collection, it returns a collection ordered according to the order in which the </w:t>
      </w:r>
      <w:r w:rsidR="00FF65E2" w:rsidRPr="002A6660">
        <w:t>Event Sink</w:t>
      </w:r>
      <w:r w:rsidRPr="002A6660">
        <w:t xml:space="preserve">s have been </w:t>
      </w:r>
      <w:r w:rsidR="00FF65E2" w:rsidRPr="002A6660">
        <w:t>created in the owning component.</w:t>
      </w:r>
    </w:p>
    <w:p w14:paraId="4D2D0CE0" w14:textId="5453C8C9" w:rsidR="00CD6720" w:rsidRDefault="00CD6720" w:rsidP="006F509E">
      <w:pPr>
        <w:pStyle w:val="ECSSIEPUID"/>
        <w:spacing w:before="240"/>
      </w:pPr>
      <w:bookmarkStart w:id="870" w:name="iepuid_ECSS_E_ST_40_07_1630091"/>
      <w:r>
        <w:t>ECSS-E-ST-40-07_1630091</w:t>
      </w:r>
      <w:bookmarkEnd w:id="870"/>
    </w:p>
    <w:p w14:paraId="6ED0353B" w14:textId="7726E377" w:rsidR="00CC7F37" w:rsidRPr="002A6660" w:rsidRDefault="00CC7F37">
      <w:pPr>
        <w:pStyle w:val="requirelevel1"/>
      </w:pPr>
      <w:r w:rsidRPr="002A6660">
        <w:t xml:space="preserve">The </w:t>
      </w:r>
      <w:r w:rsidR="00DC086D" w:rsidRPr="002A6660">
        <w:t>IEventConsumer</w:t>
      </w:r>
      <w:r w:rsidRPr="002A6660">
        <w:t xml:space="preserve"> GetEventSink method shall </w:t>
      </w:r>
      <w:r w:rsidR="0064479B" w:rsidRPr="002A6660">
        <w:t xml:space="preserve">return the </w:t>
      </w:r>
      <w:r w:rsidR="00DC086D" w:rsidRPr="002A6660">
        <w:t xml:space="preserve">component’s </w:t>
      </w:r>
      <w:r w:rsidR="0064479B" w:rsidRPr="002A6660">
        <w:t xml:space="preserve">event sink corresponding to the </w:t>
      </w:r>
      <w:r w:rsidR="00DC086D" w:rsidRPr="002A6660">
        <w:t>given</w:t>
      </w:r>
      <w:r w:rsidR="0064479B" w:rsidRPr="002A6660">
        <w:t xml:space="preserve"> name</w:t>
      </w:r>
      <w:r w:rsidR="00815EFE" w:rsidRPr="002A6660">
        <w:t xml:space="preserve">, </w:t>
      </w:r>
      <w:r w:rsidR="00341672" w:rsidRPr="002A6660">
        <w:t>with the</w:t>
      </w:r>
      <w:r w:rsidR="008B01B5" w:rsidRPr="002A6660">
        <w:t xml:space="preserve"> follow</w:t>
      </w:r>
      <w:r w:rsidR="00341672" w:rsidRPr="002A6660">
        <w:t>ing argument and behaviour</w:t>
      </w:r>
      <w:r w:rsidR="00815EFE" w:rsidRPr="002A6660">
        <w:t>:</w:t>
      </w:r>
    </w:p>
    <w:p w14:paraId="0B52DE05" w14:textId="3E32A1D8" w:rsidR="00341672" w:rsidRPr="002A6660" w:rsidRDefault="00341672" w:rsidP="00B0662F">
      <w:pPr>
        <w:pStyle w:val="requirelevel2"/>
      </w:pPr>
      <w:r w:rsidRPr="002A6660">
        <w:t>Argument:</w:t>
      </w:r>
    </w:p>
    <w:p w14:paraId="0C6C9F94" w14:textId="6C8DDDE3" w:rsidR="00341672" w:rsidRPr="002A6660" w:rsidRDefault="004744BC" w:rsidP="00B0662F">
      <w:pPr>
        <w:pStyle w:val="requirelevel3"/>
      </w:pPr>
      <w:r w:rsidRPr="002A6660">
        <w:t>“</w:t>
      </w:r>
      <w:r w:rsidR="008C344D" w:rsidRPr="002A6660">
        <w:t>n</w:t>
      </w:r>
      <w:r w:rsidR="00341672" w:rsidRPr="002A6660">
        <w:t>ame</w:t>
      </w:r>
      <w:r w:rsidRPr="002A6660">
        <w:t>” giving the name</w:t>
      </w:r>
      <w:r w:rsidR="00341672" w:rsidRPr="002A6660">
        <w:t xml:space="preserve"> of the Event Sink</w:t>
      </w:r>
      <w:r w:rsidRPr="002A6660">
        <w:t>.</w:t>
      </w:r>
    </w:p>
    <w:p w14:paraId="5A739D04" w14:textId="793E3990" w:rsidR="00341672" w:rsidRPr="002A6660" w:rsidRDefault="00341672" w:rsidP="00B0662F">
      <w:pPr>
        <w:pStyle w:val="requirelevel2"/>
      </w:pPr>
      <w:r w:rsidRPr="002A6660">
        <w:t>Behaviour:</w:t>
      </w:r>
    </w:p>
    <w:p w14:paraId="345C372C" w14:textId="31E7ADF0" w:rsidR="0002738D" w:rsidRPr="002A6660" w:rsidRDefault="00CC7F37" w:rsidP="00B0662F">
      <w:pPr>
        <w:pStyle w:val="requirelevel3"/>
      </w:pPr>
      <w:r w:rsidRPr="002A6660">
        <w:t xml:space="preserve">If </w:t>
      </w:r>
      <w:r w:rsidR="0064479B" w:rsidRPr="002A6660">
        <w:t xml:space="preserve">no </w:t>
      </w:r>
      <w:r w:rsidRPr="002A6660">
        <w:t xml:space="preserve">event sink </w:t>
      </w:r>
      <w:r w:rsidR="0064479B" w:rsidRPr="002A6660">
        <w:t>with the given name exist</w:t>
      </w:r>
      <w:r w:rsidR="006C1EF4" w:rsidRPr="002A6660">
        <w:t>s</w:t>
      </w:r>
      <w:r w:rsidR="0064479B" w:rsidRPr="002A6660">
        <w:t xml:space="preserve">, </w:t>
      </w:r>
      <w:r w:rsidR="00815EFE" w:rsidRPr="002A6660">
        <w:t xml:space="preserve">it returns </w:t>
      </w:r>
      <w:proofErr w:type="gramStart"/>
      <w:r w:rsidR="005A07F2" w:rsidRPr="002A6660">
        <w:t>nullptr</w:t>
      </w:r>
      <w:r w:rsidR="00142452">
        <w:t>;</w:t>
      </w:r>
      <w:proofErr w:type="gramEnd"/>
    </w:p>
    <w:p w14:paraId="753F240B" w14:textId="74F9AD06" w:rsidR="00663F5F" w:rsidRPr="002A6660" w:rsidRDefault="00250900" w:rsidP="00B0662F">
      <w:pPr>
        <w:pStyle w:val="requirelevel3"/>
      </w:pPr>
      <w:r w:rsidRPr="002A6660">
        <w:t>If an event sink with the given name exists, it returns the corresponding IEventSink object.</w:t>
      </w:r>
    </w:p>
    <w:p w14:paraId="345C372D" w14:textId="2D4AB7F0" w:rsidR="0002738D" w:rsidRDefault="00726EDD" w:rsidP="00E50DF9">
      <w:pPr>
        <w:pStyle w:val="Heading4"/>
      </w:pPr>
      <w:r w:rsidRPr="002A6660">
        <w:lastRenderedPageBreak/>
        <w:t>Provider of events interface (IEventProvider)</w:t>
      </w:r>
      <w:bookmarkStart w:id="871" w:name="ECSS_E_ST_40_07_1630240"/>
      <w:bookmarkEnd w:id="871"/>
    </w:p>
    <w:p w14:paraId="267F41C3" w14:textId="7B0AABEE" w:rsidR="00CD6720" w:rsidRPr="00CD6720" w:rsidRDefault="00CD6720" w:rsidP="00CD6720">
      <w:pPr>
        <w:pStyle w:val="ECSSIEPUID"/>
      </w:pPr>
      <w:bookmarkStart w:id="872" w:name="iepuid_ECSS_E_ST_40_07_1630092"/>
      <w:r>
        <w:t>ECSS-E-ST-40-07_1630092</w:t>
      </w:r>
      <w:bookmarkEnd w:id="872"/>
    </w:p>
    <w:p w14:paraId="7C74D1EE" w14:textId="65C0204F" w:rsidR="00CC7F37" w:rsidRPr="002A6660" w:rsidRDefault="00CC7F37">
      <w:pPr>
        <w:pStyle w:val="requirelevel1"/>
      </w:pPr>
      <w:r w:rsidRPr="002A6660">
        <w:t xml:space="preserve">All SMP </w:t>
      </w:r>
      <w:r w:rsidR="00057AE4" w:rsidRPr="002A6660">
        <w:t>C</w:t>
      </w:r>
      <w:r w:rsidRPr="002A6660">
        <w:t xml:space="preserve">omponents which hold event sources and want to allow </w:t>
      </w:r>
      <w:r w:rsidR="00E93386" w:rsidRPr="002A6660">
        <w:t xml:space="preserve">external </w:t>
      </w:r>
      <w:r w:rsidRPr="002A6660">
        <w:t xml:space="preserve">access to them shall implement the IEventProvider interface </w:t>
      </w:r>
      <w:r w:rsidR="00824220" w:rsidRPr="002A6660">
        <w:t>as per</w:t>
      </w:r>
      <w:r w:rsidRPr="002A6660">
        <w:t xml:space="preserve"> IEventProvider.h in </w:t>
      </w:r>
      <w:r w:rsidR="00AF657F" w:rsidRPr="002A6660">
        <w:t>[SMP_FILES]</w:t>
      </w:r>
      <w:r w:rsidRPr="002A6660">
        <w:t>.</w:t>
      </w:r>
    </w:p>
    <w:p w14:paraId="28A68DC6" w14:textId="6372BE59" w:rsidR="00CC7F37" w:rsidRDefault="00CC7F37" w:rsidP="0017205C">
      <w:pPr>
        <w:pStyle w:val="NOTE"/>
      </w:pPr>
      <w:r w:rsidRPr="002A6660">
        <w:t xml:space="preserve">The </w:t>
      </w:r>
      <w:r w:rsidR="00775ECC" w:rsidRPr="002A6660">
        <w:t xml:space="preserve">publication </w:t>
      </w:r>
      <w:r w:rsidRPr="002A6660">
        <w:t xml:space="preserve">of </w:t>
      </w:r>
      <w:r w:rsidR="00B43BFA" w:rsidRPr="002A6660">
        <w:t>e</w:t>
      </w:r>
      <w:r w:rsidRPr="002A6660">
        <w:t xml:space="preserve">vent </w:t>
      </w:r>
      <w:r w:rsidR="00B43BFA" w:rsidRPr="002A6660">
        <w:t>s</w:t>
      </w:r>
      <w:r w:rsidRPr="002A6660">
        <w:t>ource</w:t>
      </w:r>
      <w:r w:rsidR="00770FE4" w:rsidRPr="002A6660">
        <w:t>s</w:t>
      </w:r>
      <w:r w:rsidR="00775ECC" w:rsidRPr="002A6660">
        <w:t xml:space="preserve"> </w:t>
      </w:r>
      <w:r w:rsidRPr="002A6660">
        <w:t>ensure</w:t>
      </w:r>
      <w:r w:rsidR="009B527B" w:rsidRPr="002A6660">
        <w:t>s</w:t>
      </w:r>
      <w:r w:rsidRPr="002A6660">
        <w:t xml:space="preserve"> that other component’s </w:t>
      </w:r>
      <w:r w:rsidR="00B43BFA" w:rsidRPr="002A6660">
        <w:t>e</w:t>
      </w:r>
      <w:r w:rsidRPr="002A6660">
        <w:t xml:space="preserve">vent </w:t>
      </w:r>
      <w:r w:rsidR="00B43BFA" w:rsidRPr="002A6660">
        <w:t>s</w:t>
      </w:r>
      <w:r w:rsidRPr="002A6660">
        <w:t>ink</w:t>
      </w:r>
      <w:r w:rsidR="00770FE4" w:rsidRPr="002A6660">
        <w:t>s</w:t>
      </w:r>
      <w:r w:rsidR="00775ECC" w:rsidRPr="002A6660">
        <w:t xml:space="preserve"> can subscribe to them</w:t>
      </w:r>
      <w:r w:rsidRPr="002A6660">
        <w:t>.</w:t>
      </w:r>
    </w:p>
    <w:p w14:paraId="43FD43F5" w14:textId="6624EFDC" w:rsidR="00CD6720" w:rsidRDefault="00CD6720" w:rsidP="00CD6720">
      <w:pPr>
        <w:pStyle w:val="ECSSIEPUID"/>
      </w:pPr>
      <w:bookmarkStart w:id="873" w:name="iepuid_ECSS_E_ST_40_07_1630093"/>
      <w:r>
        <w:t>ECSS-E-ST-40-07_1630093</w:t>
      </w:r>
      <w:bookmarkEnd w:id="873"/>
    </w:p>
    <w:p w14:paraId="35348A07" w14:textId="472B3FA7" w:rsidR="00DC086D" w:rsidRPr="002A6660" w:rsidRDefault="00DC086D">
      <w:pPr>
        <w:pStyle w:val="requirelevel1"/>
      </w:pPr>
      <w:r w:rsidRPr="002A6660">
        <w:t>The IEventProvider GetEventSources method shall return a collection of all the contained event sources</w:t>
      </w:r>
      <w:r w:rsidR="00815EFE" w:rsidRPr="002A6660">
        <w:t xml:space="preserve">, </w:t>
      </w:r>
      <w:r w:rsidR="006C1EF4" w:rsidRPr="002A6660">
        <w:t>with the following behaviour</w:t>
      </w:r>
      <w:r w:rsidR="00815EFE" w:rsidRPr="002A6660">
        <w:t>:</w:t>
      </w:r>
    </w:p>
    <w:p w14:paraId="3B9FF101" w14:textId="06DD06D0" w:rsidR="00DC086D" w:rsidRPr="002A6660" w:rsidRDefault="00DC086D" w:rsidP="00DC086D">
      <w:pPr>
        <w:pStyle w:val="requirelevel2"/>
      </w:pPr>
      <w:r w:rsidRPr="002A6660">
        <w:t xml:space="preserve">If no event source is contained, </w:t>
      </w:r>
      <w:r w:rsidR="00815EFE" w:rsidRPr="002A6660">
        <w:t xml:space="preserve">it returns </w:t>
      </w:r>
      <w:r w:rsidRPr="002A6660">
        <w:t xml:space="preserve">an empty </w:t>
      </w:r>
      <w:proofErr w:type="gramStart"/>
      <w:r w:rsidRPr="002A6660">
        <w:t>collection</w:t>
      </w:r>
      <w:r w:rsidR="00142452">
        <w:t>;</w:t>
      </w:r>
      <w:proofErr w:type="gramEnd"/>
    </w:p>
    <w:p w14:paraId="03BF33CF" w14:textId="3212AD4E" w:rsidR="00FF65E2" w:rsidRDefault="00FF65E2" w:rsidP="00DC086D">
      <w:pPr>
        <w:pStyle w:val="requirelevel2"/>
      </w:pPr>
      <w:r w:rsidRPr="002A6660">
        <w:t>If at least one Event Source is contained in the collection, it returns a collection ordered according to the order in which the Event Sources have been created in the owning component.</w:t>
      </w:r>
    </w:p>
    <w:p w14:paraId="118F4FC6" w14:textId="41F40884" w:rsidR="00CD6720" w:rsidRDefault="00CD6720" w:rsidP="00CD6720">
      <w:pPr>
        <w:pStyle w:val="ECSSIEPUID"/>
      </w:pPr>
      <w:bookmarkStart w:id="874" w:name="iepuid_ECSS_E_ST_40_07_1630094"/>
      <w:r>
        <w:t>ECSS-E-ST-40-07_1630094</w:t>
      </w:r>
      <w:bookmarkEnd w:id="874"/>
    </w:p>
    <w:p w14:paraId="338D7D97" w14:textId="3A741A36" w:rsidR="005D1216" w:rsidRPr="002A6660" w:rsidRDefault="00DC086D">
      <w:pPr>
        <w:pStyle w:val="requirelevel1"/>
      </w:pPr>
      <w:r w:rsidRPr="002A6660">
        <w:t>The IEventProvider GetEventSource method shall return the component’s event source corresponding to the given name</w:t>
      </w:r>
      <w:r w:rsidR="00815EFE" w:rsidRPr="002A6660">
        <w:t>,</w:t>
      </w:r>
      <w:r w:rsidR="006C1EF4" w:rsidRPr="002A6660">
        <w:t xml:space="preserve"> with the following </w:t>
      </w:r>
      <w:r w:rsidR="005D1216" w:rsidRPr="002A6660">
        <w:t xml:space="preserve">argument and </w:t>
      </w:r>
      <w:r w:rsidR="006C1EF4" w:rsidRPr="002A6660">
        <w:t>behaviour</w:t>
      </w:r>
      <w:r w:rsidR="00815EFE" w:rsidRPr="002A6660">
        <w:t>:</w:t>
      </w:r>
    </w:p>
    <w:p w14:paraId="7E6D1B52" w14:textId="3416C948" w:rsidR="005D1216" w:rsidRPr="002A6660" w:rsidRDefault="005D1216" w:rsidP="00B0662F">
      <w:pPr>
        <w:pStyle w:val="requirelevel2"/>
      </w:pPr>
      <w:r w:rsidRPr="002A6660">
        <w:t>Argument:</w:t>
      </w:r>
    </w:p>
    <w:p w14:paraId="65D8D552" w14:textId="50BA31C3" w:rsidR="005D1216" w:rsidRPr="002A6660" w:rsidRDefault="004744BC" w:rsidP="00B0662F">
      <w:pPr>
        <w:pStyle w:val="requirelevel3"/>
      </w:pPr>
      <w:r w:rsidRPr="002A6660">
        <w:t>“</w:t>
      </w:r>
      <w:r w:rsidR="008C344D" w:rsidRPr="002A6660">
        <w:t>n</w:t>
      </w:r>
      <w:r w:rsidR="005D1216" w:rsidRPr="002A6660">
        <w:t>ame</w:t>
      </w:r>
      <w:r w:rsidRPr="002A6660">
        <w:t>” giving the name</w:t>
      </w:r>
      <w:r w:rsidR="005D1216" w:rsidRPr="002A6660">
        <w:t xml:space="preserve"> of event source to be returned</w:t>
      </w:r>
    </w:p>
    <w:p w14:paraId="029E3642" w14:textId="131E6F13" w:rsidR="00DC086D" w:rsidRPr="002A6660" w:rsidRDefault="005D1216" w:rsidP="00B0662F">
      <w:pPr>
        <w:pStyle w:val="requirelevel2"/>
      </w:pPr>
      <w:r w:rsidRPr="002A6660">
        <w:t>Behaviour:</w:t>
      </w:r>
    </w:p>
    <w:p w14:paraId="345C372E" w14:textId="63647E20" w:rsidR="0002738D" w:rsidRPr="002A6660" w:rsidRDefault="00DC086D" w:rsidP="00B0662F">
      <w:pPr>
        <w:pStyle w:val="requirelevel3"/>
      </w:pPr>
      <w:r w:rsidRPr="002A6660">
        <w:t>If no event source with the given name exist</w:t>
      </w:r>
      <w:r w:rsidR="006C1EF4" w:rsidRPr="002A6660">
        <w:t>s</w:t>
      </w:r>
      <w:r w:rsidRPr="002A6660">
        <w:t>,</w:t>
      </w:r>
      <w:r w:rsidR="00815EFE" w:rsidRPr="002A6660">
        <w:t xml:space="preserve"> it returns</w:t>
      </w:r>
      <w:r w:rsidRPr="002A6660">
        <w:t xml:space="preserve"> </w:t>
      </w:r>
      <w:proofErr w:type="gramStart"/>
      <w:r w:rsidR="005A07F2" w:rsidRPr="002A6660">
        <w:t>nullptr</w:t>
      </w:r>
      <w:r w:rsidR="00B55D6E">
        <w:t>;</w:t>
      </w:r>
      <w:proofErr w:type="gramEnd"/>
    </w:p>
    <w:p w14:paraId="651E7CBE" w14:textId="4AC915BC" w:rsidR="00250900" w:rsidRPr="002A6660" w:rsidRDefault="00250900" w:rsidP="00B0662F">
      <w:pPr>
        <w:pStyle w:val="requirelevel3"/>
      </w:pPr>
      <w:r w:rsidRPr="002A6660">
        <w:t>If an event source with the given name exists, it returns the corresponding IEventSource object.</w:t>
      </w:r>
    </w:p>
    <w:p w14:paraId="345C372F" w14:textId="1F42459B" w:rsidR="00362AF6" w:rsidRPr="002A6660" w:rsidRDefault="00362AF6" w:rsidP="00362AF6">
      <w:pPr>
        <w:pStyle w:val="Heading3"/>
      </w:pPr>
      <w:bookmarkStart w:id="875" w:name="_Toc501444801"/>
      <w:bookmarkStart w:id="876" w:name="_Toc501453626"/>
      <w:bookmarkStart w:id="877" w:name="_Toc501459033"/>
      <w:bookmarkStart w:id="878" w:name="_Toc501461390"/>
      <w:bookmarkStart w:id="879" w:name="_Toc501467434"/>
      <w:bookmarkStart w:id="880" w:name="_Toc501468951"/>
      <w:bookmarkStart w:id="881" w:name="_Toc501469320"/>
      <w:bookmarkStart w:id="882" w:name="_Toc513045870"/>
      <w:bookmarkStart w:id="883" w:name="_Toc205281463"/>
      <w:r w:rsidRPr="002A6660">
        <w:t>Entry points</w:t>
      </w:r>
      <w:bookmarkStart w:id="884" w:name="ECSS_E_ST_40_07_1630241"/>
      <w:bookmarkEnd w:id="875"/>
      <w:bookmarkEnd w:id="876"/>
      <w:bookmarkEnd w:id="877"/>
      <w:bookmarkEnd w:id="878"/>
      <w:bookmarkEnd w:id="879"/>
      <w:bookmarkEnd w:id="880"/>
      <w:bookmarkEnd w:id="881"/>
      <w:bookmarkEnd w:id="882"/>
      <w:bookmarkEnd w:id="884"/>
      <w:bookmarkEnd w:id="883"/>
    </w:p>
    <w:p w14:paraId="345C3730" w14:textId="49F78286" w:rsidR="006D2A35" w:rsidRDefault="00D40D49" w:rsidP="00E50DF9">
      <w:pPr>
        <w:pStyle w:val="Heading4"/>
      </w:pPr>
      <w:bookmarkStart w:id="885" w:name="_Ref477509222"/>
      <w:r w:rsidRPr="002A6660">
        <w:t>E</w:t>
      </w:r>
      <w:r w:rsidR="006D2A35" w:rsidRPr="002A6660">
        <w:t xml:space="preserve">ntry points </w:t>
      </w:r>
      <w:r w:rsidRPr="002A6660">
        <w:t xml:space="preserve">calling interface </w:t>
      </w:r>
      <w:r w:rsidR="006D2A35" w:rsidRPr="002A6660">
        <w:t>(IEntryPoint)</w:t>
      </w:r>
      <w:bookmarkStart w:id="886" w:name="ECSS_E_ST_40_07_1630242"/>
      <w:bookmarkEnd w:id="885"/>
      <w:bookmarkEnd w:id="886"/>
    </w:p>
    <w:p w14:paraId="37572EF7" w14:textId="26B17CDE" w:rsidR="00CD6720" w:rsidRPr="00CD6720" w:rsidRDefault="00CD6720" w:rsidP="00CD6720">
      <w:pPr>
        <w:pStyle w:val="ECSSIEPUID"/>
      </w:pPr>
      <w:bookmarkStart w:id="887" w:name="iepuid_ECSS_E_ST_40_07_1630095"/>
      <w:r>
        <w:t>ECSS-E-ST-40-07_1630095</w:t>
      </w:r>
      <w:bookmarkEnd w:id="887"/>
    </w:p>
    <w:p w14:paraId="345C3749" w14:textId="02624545" w:rsidR="00046D37" w:rsidRPr="002A6660" w:rsidRDefault="005F7099" w:rsidP="00A31FC1">
      <w:pPr>
        <w:pStyle w:val="requirelevel1"/>
        <w:keepNext/>
      </w:pPr>
      <w:r w:rsidRPr="002A6660">
        <w:t xml:space="preserve">All SMP </w:t>
      </w:r>
      <w:r w:rsidR="00057AE4" w:rsidRPr="002A6660">
        <w:t xml:space="preserve">Objects which represent a schedulable entry point </w:t>
      </w:r>
      <w:r w:rsidR="00046D37" w:rsidRPr="002A6660">
        <w:t xml:space="preserve">shall </w:t>
      </w:r>
      <w:r w:rsidR="00813AE6" w:rsidRPr="002A6660">
        <w:t xml:space="preserve">implement </w:t>
      </w:r>
      <w:r w:rsidR="00046D37" w:rsidRPr="002A6660">
        <w:t xml:space="preserve">the </w:t>
      </w:r>
      <w:r w:rsidR="002F616E" w:rsidRPr="002A6660">
        <w:t>IE</w:t>
      </w:r>
      <w:r w:rsidR="004439D1" w:rsidRPr="002A6660">
        <w:t xml:space="preserve">ntryPoint </w:t>
      </w:r>
      <w:r w:rsidR="00046D37" w:rsidRPr="002A6660">
        <w:t xml:space="preserve">interface </w:t>
      </w:r>
      <w:r w:rsidR="00EB1745" w:rsidRPr="002A6660">
        <w:t>as per</w:t>
      </w:r>
      <w:r w:rsidR="004439D1" w:rsidRPr="002A6660">
        <w:t xml:space="preserve"> IEntryPoint.h</w:t>
      </w:r>
      <w:r w:rsidR="00046D37" w:rsidRPr="002A6660">
        <w:t xml:space="preserve"> </w:t>
      </w:r>
      <w:r w:rsidR="004439D1" w:rsidRPr="002A6660">
        <w:t xml:space="preserve">in </w:t>
      </w:r>
      <w:r w:rsidR="00AF657F" w:rsidRPr="002A6660">
        <w:t>[SMP_FILES]</w:t>
      </w:r>
      <w:r w:rsidR="00557651" w:rsidRPr="002A6660">
        <w:t>.</w:t>
      </w:r>
    </w:p>
    <w:p w14:paraId="384E5AD5" w14:textId="021020E7" w:rsidR="00B05594" w:rsidRDefault="00DB3EC9" w:rsidP="0017205C">
      <w:pPr>
        <w:pStyle w:val="NOTE"/>
      </w:pPr>
      <w:r w:rsidRPr="002A6660">
        <w:t xml:space="preserve">The specification of </w:t>
      </w:r>
      <w:r w:rsidR="00824220" w:rsidRPr="002A6660">
        <w:t>e</w:t>
      </w:r>
      <w:r w:rsidRPr="002A6660">
        <w:t xml:space="preserve">ntry </w:t>
      </w:r>
      <w:r w:rsidR="00824220" w:rsidRPr="002A6660">
        <w:t>p</w:t>
      </w:r>
      <w:r w:rsidRPr="002A6660">
        <w:t>oint</w:t>
      </w:r>
      <w:r w:rsidR="00B05594" w:rsidRPr="002A6660">
        <w:t>s</w:t>
      </w:r>
      <w:r w:rsidRPr="002A6660">
        <w:t xml:space="preserve"> ensure</w:t>
      </w:r>
      <w:r w:rsidR="00B05594" w:rsidRPr="002A6660">
        <w:t>s</w:t>
      </w:r>
      <w:r w:rsidRPr="002A6660">
        <w:t xml:space="preserve"> that the </w:t>
      </w:r>
      <w:r w:rsidR="00824220" w:rsidRPr="002A6660">
        <w:t>s</w:t>
      </w:r>
      <w:r w:rsidRPr="002A6660">
        <w:t>cheduler</w:t>
      </w:r>
      <w:r w:rsidR="00B05594" w:rsidRPr="002A6660">
        <w:t xml:space="preserve"> </w:t>
      </w:r>
      <w:r w:rsidR="00B35559" w:rsidRPr="002A6660">
        <w:t xml:space="preserve">or </w:t>
      </w:r>
      <w:r w:rsidR="00B05594" w:rsidRPr="002A6660">
        <w:t xml:space="preserve">the </w:t>
      </w:r>
      <w:r w:rsidR="00824220" w:rsidRPr="002A6660">
        <w:t>e</w:t>
      </w:r>
      <w:r w:rsidR="00B05594" w:rsidRPr="002A6660">
        <w:t xml:space="preserve">vent </w:t>
      </w:r>
      <w:r w:rsidR="00824220" w:rsidRPr="002A6660">
        <w:t>m</w:t>
      </w:r>
      <w:r w:rsidR="00B05594" w:rsidRPr="002A6660">
        <w:t>anager</w:t>
      </w:r>
      <w:r w:rsidR="0066323D" w:rsidRPr="002A6660">
        <w:t xml:space="preserve"> can trigger them</w:t>
      </w:r>
      <w:r w:rsidR="00B51F55" w:rsidRPr="002A6660">
        <w:t xml:space="preserve"> when the relevant event</w:t>
      </w:r>
      <w:r w:rsidR="00C47DD9" w:rsidRPr="002A6660">
        <w:t>s</w:t>
      </w:r>
      <w:r w:rsidR="00B51F55" w:rsidRPr="002A6660">
        <w:t xml:space="preserve"> </w:t>
      </w:r>
      <w:r w:rsidR="00C47DD9" w:rsidRPr="002A6660">
        <w:t>are</w:t>
      </w:r>
      <w:r w:rsidR="00B51F55" w:rsidRPr="002A6660">
        <w:t xml:space="preserve"> emitted</w:t>
      </w:r>
      <w:r w:rsidRPr="002A6660">
        <w:t>.</w:t>
      </w:r>
    </w:p>
    <w:p w14:paraId="3FCADFA3" w14:textId="64F24004" w:rsidR="00CD6720" w:rsidRDefault="00CD6720" w:rsidP="00CD6720">
      <w:pPr>
        <w:pStyle w:val="ECSSIEPUID"/>
      </w:pPr>
      <w:bookmarkStart w:id="888" w:name="iepuid_ECSS_E_ST_40_07_1630096"/>
      <w:r>
        <w:t>ECSS-E-ST-40-07_1630096</w:t>
      </w:r>
      <w:bookmarkEnd w:id="888"/>
    </w:p>
    <w:p w14:paraId="22245665" w14:textId="08E925CB" w:rsidR="00DB3EC9" w:rsidRPr="002A6660" w:rsidRDefault="00046D37" w:rsidP="00B51F55">
      <w:pPr>
        <w:pStyle w:val="requirelevel1"/>
      </w:pPr>
      <w:r w:rsidRPr="002A6660">
        <w:t xml:space="preserve">The </w:t>
      </w:r>
      <w:r w:rsidR="002F616E" w:rsidRPr="002A6660">
        <w:t>IEntryPoint</w:t>
      </w:r>
      <w:r w:rsidRPr="002A6660">
        <w:t xml:space="preserve"> Execute </w:t>
      </w:r>
      <w:r w:rsidR="00EB23AD" w:rsidRPr="002A6660">
        <w:t xml:space="preserve">method </w:t>
      </w:r>
      <w:r w:rsidRPr="002A6660">
        <w:t>shall</w:t>
      </w:r>
      <w:r w:rsidR="00B05594" w:rsidRPr="002A6660">
        <w:t xml:space="preserve"> </w:t>
      </w:r>
      <w:r w:rsidR="00B51F55" w:rsidRPr="002A6660">
        <w:t xml:space="preserve">be called when the </w:t>
      </w:r>
      <w:r w:rsidR="00D61B93" w:rsidRPr="002A6660">
        <w:t>triggering</w:t>
      </w:r>
      <w:r w:rsidR="00B51F55" w:rsidRPr="002A6660">
        <w:t xml:space="preserve"> event is emitted</w:t>
      </w:r>
      <w:r w:rsidR="00AD3753" w:rsidRPr="002A6660">
        <w:t>.</w:t>
      </w:r>
    </w:p>
    <w:p w14:paraId="04D8021A" w14:textId="3C8EB517" w:rsidR="009B527B" w:rsidRDefault="00FE3F2E" w:rsidP="00E50DF9">
      <w:pPr>
        <w:pStyle w:val="Heading4"/>
      </w:pPr>
      <w:r w:rsidRPr="002A6660">
        <w:lastRenderedPageBreak/>
        <w:t>Entry P</w:t>
      </w:r>
      <w:r w:rsidR="00C40F2D" w:rsidRPr="002A6660">
        <w:t>oints</w:t>
      </w:r>
      <w:r w:rsidR="00697CE4" w:rsidRPr="002A6660">
        <w:t xml:space="preserve"> </w:t>
      </w:r>
      <w:r w:rsidR="00F578CE" w:rsidRPr="002A6660">
        <w:t xml:space="preserve">publisher </w:t>
      </w:r>
      <w:r w:rsidRPr="002A6660">
        <w:t xml:space="preserve">interface </w:t>
      </w:r>
      <w:r w:rsidR="00C40F2D" w:rsidRPr="002A6660">
        <w:t>(</w:t>
      </w:r>
      <w:r w:rsidR="004B1165" w:rsidRPr="002A6660">
        <w:t>IEntryPointPublisher</w:t>
      </w:r>
      <w:r w:rsidR="00C40F2D" w:rsidRPr="002A6660">
        <w:t>)</w:t>
      </w:r>
      <w:bookmarkStart w:id="889" w:name="ECSS_E_ST_40_07_1630243"/>
      <w:bookmarkEnd w:id="889"/>
    </w:p>
    <w:p w14:paraId="49C612D0" w14:textId="4ECC9F23" w:rsidR="00CD6720" w:rsidRPr="00CD6720" w:rsidRDefault="00CD6720" w:rsidP="00CD6720">
      <w:pPr>
        <w:pStyle w:val="ECSSIEPUID"/>
      </w:pPr>
      <w:bookmarkStart w:id="890" w:name="iepuid_ECSS_E_ST_40_07_1630097"/>
      <w:r>
        <w:t>ECSS-E-ST-40-07_1630097</w:t>
      </w:r>
      <w:bookmarkEnd w:id="890"/>
    </w:p>
    <w:p w14:paraId="2A45ABA5" w14:textId="1B01D8EF" w:rsidR="009B527B" w:rsidRDefault="009B527B" w:rsidP="003344F0">
      <w:pPr>
        <w:pStyle w:val="requirelevel1"/>
      </w:pPr>
      <w:r w:rsidRPr="002A6660">
        <w:t xml:space="preserve">All SMP components which hold entry points and want to </w:t>
      </w:r>
      <w:r w:rsidR="00C40F2D" w:rsidRPr="002A6660">
        <w:t xml:space="preserve">allow external </w:t>
      </w:r>
      <w:r w:rsidRPr="002A6660">
        <w:t xml:space="preserve">access to them shall implement the IEntryPointPublisher interface </w:t>
      </w:r>
      <w:r w:rsidR="00D356E2" w:rsidRPr="002A6660">
        <w:t xml:space="preserve">as per </w:t>
      </w:r>
      <w:r w:rsidRPr="002A6660">
        <w:t xml:space="preserve">IEntryPointPublisher.h in </w:t>
      </w:r>
      <w:r w:rsidR="00AF657F" w:rsidRPr="002A6660">
        <w:t>[SMP_FILES]</w:t>
      </w:r>
      <w:r w:rsidRPr="002A6660">
        <w:t>.</w:t>
      </w:r>
    </w:p>
    <w:p w14:paraId="30EC0CC9" w14:textId="6AB34B31" w:rsidR="00CD6720" w:rsidRDefault="00CD6720" w:rsidP="00CD6720">
      <w:pPr>
        <w:pStyle w:val="ECSSIEPUID"/>
      </w:pPr>
      <w:bookmarkStart w:id="891" w:name="iepuid_ECSS_E_ST_40_07_1630098"/>
      <w:r>
        <w:t>ECSS-E-ST-40-07_1630098</w:t>
      </w:r>
      <w:bookmarkEnd w:id="891"/>
    </w:p>
    <w:p w14:paraId="4DD691A9" w14:textId="3DA3748A" w:rsidR="009B527B" w:rsidRPr="002A6660" w:rsidRDefault="009B527B">
      <w:pPr>
        <w:pStyle w:val="requirelevel1"/>
      </w:pPr>
      <w:r w:rsidRPr="002A6660">
        <w:t>The IEntryPointPublisher GetEntryPoints method shall return a collection of all the contained entry points</w:t>
      </w:r>
      <w:r w:rsidR="00C40F2D" w:rsidRPr="002A6660">
        <w:t>, with the following behaviour</w:t>
      </w:r>
      <w:r w:rsidR="00543DFD" w:rsidRPr="002A6660">
        <w:t>:</w:t>
      </w:r>
    </w:p>
    <w:p w14:paraId="3B9EED7E" w14:textId="635DC15D" w:rsidR="009B527B" w:rsidRPr="002A6660" w:rsidRDefault="009B527B" w:rsidP="009B527B">
      <w:pPr>
        <w:pStyle w:val="requirelevel2"/>
      </w:pPr>
      <w:r w:rsidRPr="002A6660">
        <w:t xml:space="preserve">If no entry point is contained, </w:t>
      </w:r>
      <w:r w:rsidR="00543DFD" w:rsidRPr="002A6660">
        <w:t xml:space="preserve">it returns </w:t>
      </w:r>
      <w:r w:rsidRPr="002A6660">
        <w:t xml:space="preserve">an empty </w:t>
      </w:r>
      <w:proofErr w:type="gramStart"/>
      <w:r w:rsidRPr="002A6660">
        <w:t>collection</w:t>
      </w:r>
      <w:r w:rsidR="00A43A89">
        <w:t>;</w:t>
      </w:r>
      <w:proofErr w:type="gramEnd"/>
    </w:p>
    <w:p w14:paraId="1A645B21" w14:textId="7B587E46" w:rsidR="000264EF" w:rsidRDefault="000264EF" w:rsidP="009B527B">
      <w:pPr>
        <w:pStyle w:val="requirelevel2"/>
      </w:pPr>
      <w:r w:rsidRPr="002A6660">
        <w:t>If at least one Entry Point is contained in the collection, it returns a collection ordered according to the order in which the Entry Points have been created in the owning component.</w:t>
      </w:r>
    </w:p>
    <w:p w14:paraId="0CF13DB7" w14:textId="1DD959BE" w:rsidR="00CD6720" w:rsidRDefault="00CD6720" w:rsidP="00CD6720">
      <w:pPr>
        <w:pStyle w:val="ECSSIEPUID"/>
      </w:pPr>
      <w:bookmarkStart w:id="892" w:name="iepuid_ECSS_E_ST_40_07_1630099"/>
      <w:r>
        <w:t>ECSS-E-ST-40-07_1630099</w:t>
      </w:r>
      <w:bookmarkEnd w:id="892"/>
    </w:p>
    <w:p w14:paraId="19D6E2E3" w14:textId="197AA82D" w:rsidR="009B527B" w:rsidRPr="002A6660" w:rsidRDefault="009B527B">
      <w:pPr>
        <w:pStyle w:val="requirelevel1"/>
      </w:pPr>
      <w:bookmarkStart w:id="893" w:name="_Ref192065500"/>
      <w:r w:rsidRPr="002A6660">
        <w:t>The IEntryPointPublisher GetEntryPoint method shall return the component’s entry point corresponding to the given name</w:t>
      </w:r>
      <w:r w:rsidR="00543DFD" w:rsidRPr="002A6660">
        <w:t xml:space="preserve">, </w:t>
      </w:r>
      <w:r w:rsidR="00C40F2D" w:rsidRPr="002A6660">
        <w:t xml:space="preserve">with the following </w:t>
      </w:r>
      <w:r w:rsidR="00777553" w:rsidRPr="002A6660">
        <w:t xml:space="preserve">argument and </w:t>
      </w:r>
      <w:r w:rsidR="00C40F2D" w:rsidRPr="002A6660">
        <w:t>behaviour</w:t>
      </w:r>
      <w:r w:rsidR="00543DFD" w:rsidRPr="002A6660">
        <w:t>:</w:t>
      </w:r>
      <w:bookmarkEnd w:id="893"/>
    </w:p>
    <w:p w14:paraId="6D63BE33" w14:textId="3F5BEEE4" w:rsidR="00777553" w:rsidRPr="002A6660" w:rsidRDefault="004744BC" w:rsidP="00B0662F">
      <w:pPr>
        <w:pStyle w:val="requirelevel2"/>
      </w:pPr>
      <w:r w:rsidRPr="002A6660">
        <w:t>Argument</w:t>
      </w:r>
      <w:r w:rsidR="00777553" w:rsidRPr="002A6660">
        <w:t>:</w:t>
      </w:r>
    </w:p>
    <w:p w14:paraId="272970B1" w14:textId="04825320" w:rsidR="00777553" w:rsidRPr="002A6660" w:rsidRDefault="004744BC" w:rsidP="00B0662F">
      <w:pPr>
        <w:pStyle w:val="requirelevel3"/>
      </w:pPr>
      <w:r w:rsidRPr="002A6660">
        <w:t>“</w:t>
      </w:r>
      <w:r w:rsidR="008C344D" w:rsidRPr="002A6660">
        <w:t>n</w:t>
      </w:r>
      <w:r w:rsidR="00777553" w:rsidRPr="002A6660">
        <w:t>ame</w:t>
      </w:r>
      <w:r w:rsidRPr="002A6660">
        <w:t>” giving the name</w:t>
      </w:r>
      <w:r w:rsidR="00777553" w:rsidRPr="002A6660">
        <w:t xml:space="preserve"> of the EntryPoint to be returned.</w:t>
      </w:r>
    </w:p>
    <w:p w14:paraId="212AD31E" w14:textId="3EB2810D" w:rsidR="00777553" w:rsidRPr="002A6660" w:rsidRDefault="00777553" w:rsidP="00B0662F">
      <w:pPr>
        <w:pStyle w:val="requirelevel2"/>
      </w:pPr>
      <w:r w:rsidRPr="002A6660">
        <w:t>Behaviour:</w:t>
      </w:r>
    </w:p>
    <w:p w14:paraId="63CAD383" w14:textId="2BB4F86F" w:rsidR="009B527B" w:rsidRPr="002A6660" w:rsidRDefault="009B527B" w:rsidP="00B0662F">
      <w:pPr>
        <w:pStyle w:val="requirelevel3"/>
      </w:pPr>
      <w:r w:rsidRPr="002A6660">
        <w:t>If no entry point with the given name exist</w:t>
      </w:r>
      <w:r w:rsidR="001E7EA5" w:rsidRPr="002A6660">
        <w:t>s</w:t>
      </w:r>
      <w:r w:rsidRPr="002A6660">
        <w:t xml:space="preserve">, </w:t>
      </w:r>
      <w:r w:rsidR="00543DFD" w:rsidRPr="002A6660">
        <w:t xml:space="preserve">it returns </w:t>
      </w:r>
      <w:proofErr w:type="gramStart"/>
      <w:r w:rsidR="005A07F2" w:rsidRPr="002A6660">
        <w:t>nullptr</w:t>
      </w:r>
      <w:r w:rsidR="00A43A89">
        <w:t>;</w:t>
      </w:r>
      <w:proofErr w:type="gramEnd"/>
    </w:p>
    <w:p w14:paraId="0B516D4F" w14:textId="72B7A1A5" w:rsidR="00F67E6B" w:rsidRPr="002A6660" w:rsidRDefault="00F67E6B" w:rsidP="00860F43">
      <w:pPr>
        <w:pStyle w:val="requirelevel3"/>
      </w:pPr>
      <w:r w:rsidRPr="002A6660">
        <w:t>If an entry point with the given name exists, it returns the corresponding IEntryPoint object.</w:t>
      </w:r>
    </w:p>
    <w:p w14:paraId="6A290982" w14:textId="37ED4727" w:rsidR="000E0199" w:rsidRPr="002A6660" w:rsidRDefault="000E0199" w:rsidP="00474488">
      <w:pPr>
        <w:pStyle w:val="NOTE"/>
      </w:pPr>
      <w:r w:rsidRPr="002A6660">
        <w:t>The “name” always identif</w:t>
      </w:r>
      <w:r w:rsidR="00D418DD" w:rsidRPr="002A6660">
        <w:t>ies</w:t>
      </w:r>
      <w:r w:rsidRPr="002A6660">
        <w:t xml:space="preserve"> a unique EntryPoint, as a component cannot have several EntryPoints with same name.</w:t>
      </w:r>
    </w:p>
    <w:p w14:paraId="345C374F" w14:textId="3156C1E8" w:rsidR="00362AF6" w:rsidRPr="002A6660" w:rsidRDefault="00362AF6" w:rsidP="006D2A35">
      <w:pPr>
        <w:pStyle w:val="Heading3"/>
      </w:pPr>
      <w:bookmarkStart w:id="894" w:name="_Toc501444802"/>
      <w:bookmarkStart w:id="895" w:name="_Toc501453627"/>
      <w:bookmarkStart w:id="896" w:name="_Toc501459034"/>
      <w:bookmarkStart w:id="897" w:name="_Toc501461391"/>
      <w:bookmarkStart w:id="898" w:name="_Toc501467435"/>
      <w:bookmarkStart w:id="899" w:name="_Toc501468952"/>
      <w:bookmarkStart w:id="900" w:name="_Toc501469321"/>
      <w:bookmarkStart w:id="901" w:name="_Toc513045871"/>
      <w:bookmarkStart w:id="902" w:name="_Toc205281464"/>
      <w:r w:rsidRPr="002A6660">
        <w:t>Dynamic Invocation</w:t>
      </w:r>
      <w:bookmarkStart w:id="903" w:name="ECSS_E_ST_40_07_1630244"/>
      <w:bookmarkEnd w:id="894"/>
      <w:bookmarkEnd w:id="895"/>
      <w:bookmarkEnd w:id="896"/>
      <w:bookmarkEnd w:id="897"/>
      <w:bookmarkEnd w:id="898"/>
      <w:bookmarkEnd w:id="899"/>
      <w:bookmarkEnd w:id="900"/>
      <w:bookmarkEnd w:id="901"/>
      <w:bookmarkEnd w:id="903"/>
      <w:bookmarkEnd w:id="902"/>
    </w:p>
    <w:p w14:paraId="345C3750" w14:textId="365493B5" w:rsidR="006D2A35" w:rsidRDefault="00D40D49" w:rsidP="00E50DF9">
      <w:pPr>
        <w:pStyle w:val="Heading4"/>
      </w:pPr>
      <w:bookmarkStart w:id="904" w:name="_Ref501450215"/>
      <w:r w:rsidRPr="002A6660">
        <w:t>Dyn</w:t>
      </w:r>
      <w:r w:rsidR="006D2A35" w:rsidRPr="002A6660">
        <w:t>amic invocation</w:t>
      </w:r>
      <w:r w:rsidRPr="002A6660">
        <w:t xml:space="preserve"> interface (IDynamicInvocation)</w:t>
      </w:r>
      <w:bookmarkStart w:id="905" w:name="ECSS_E_ST_40_07_1630245"/>
      <w:bookmarkEnd w:id="904"/>
      <w:bookmarkEnd w:id="905"/>
    </w:p>
    <w:p w14:paraId="65B35DBE" w14:textId="2D203DCE" w:rsidR="00CD6720" w:rsidRPr="00CD6720" w:rsidRDefault="00CD6720" w:rsidP="00CD6720">
      <w:pPr>
        <w:pStyle w:val="ECSSIEPUID"/>
      </w:pPr>
      <w:bookmarkStart w:id="906" w:name="iepuid_ECSS_E_ST_40_07_1630100"/>
      <w:r>
        <w:t>ECSS-E-ST-40-07_1630100</w:t>
      </w:r>
      <w:bookmarkEnd w:id="906"/>
    </w:p>
    <w:p w14:paraId="45726736" w14:textId="48EFE45F" w:rsidR="00984986" w:rsidRDefault="001730E9">
      <w:pPr>
        <w:pStyle w:val="requirelevel1"/>
      </w:pPr>
      <w:r w:rsidRPr="002A6660">
        <w:t xml:space="preserve">All </w:t>
      </w:r>
      <w:r w:rsidR="0030766B" w:rsidRPr="002A6660">
        <w:t>SMP</w:t>
      </w:r>
      <w:r w:rsidR="00984986" w:rsidRPr="002A6660">
        <w:t xml:space="preserve"> </w:t>
      </w:r>
      <w:r w:rsidR="0030766B" w:rsidRPr="002A6660">
        <w:t>C</w:t>
      </w:r>
      <w:r w:rsidR="00984986" w:rsidRPr="002A6660">
        <w:t xml:space="preserve">omponents </w:t>
      </w:r>
      <w:r w:rsidR="00777553" w:rsidRPr="002A6660">
        <w:t>which</w:t>
      </w:r>
      <w:r w:rsidRPr="002A6660">
        <w:t xml:space="preserve"> allow the simulation environment to invoke operations</w:t>
      </w:r>
      <w:r w:rsidR="007A3657" w:rsidRPr="002A6660">
        <w:t>, property getters</w:t>
      </w:r>
      <w:r w:rsidR="006151AF" w:rsidRPr="002A6660">
        <w:t xml:space="preserve"> or property setters</w:t>
      </w:r>
      <w:r w:rsidRPr="002A6660">
        <w:t xml:space="preserve"> on them </w:t>
      </w:r>
      <w:r w:rsidR="008F492F" w:rsidRPr="002A6660">
        <w:t xml:space="preserve">shall </w:t>
      </w:r>
      <w:r w:rsidR="00984986" w:rsidRPr="002A6660">
        <w:t xml:space="preserve">implement the IDynamicInvocation interface as per IDynamicInvocation.h in </w:t>
      </w:r>
      <w:r w:rsidR="00AF657F" w:rsidRPr="002A6660">
        <w:t>[SMP_FILES]</w:t>
      </w:r>
      <w:r w:rsidR="00984986" w:rsidRPr="002A6660">
        <w:t>.</w:t>
      </w:r>
    </w:p>
    <w:p w14:paraId="3618F6DD" w14:textId="76C35AC4" w:rsidR="00CD6720" w:rsidRDefault="00CD6720" w:rsidP="00CD6720">
      <w:pPr>
        <w:pStyle w:val="ECSSIEPUID"/>
      </w:pPr>
      <w:bookmarkStart w:id="907" w:name="iepuid_ECSS_E_ST_40_07_1630101"/>
      <w:r>
        <w:t>ECSS-E-ST-40-07_1630101</w:t>
      </w:r>
      <w:bookmarkEnd w:id="907"/>
    </w:p>
    <w:p w14:paraId="39F850C3" w14:textId="2E26AC26" w:rsidR="00911E74" w:rsidRPr="002A6660" w:rsidRDefault="00984986">
      <w:pPr>
        <w:pStyle w:val="requirelevel1"/>
      </w:pPr>
      <w:r w:rsidRPr="002A6660">
        <w:t>All operations</w:t>
      </w:r>
      <w:r w:rsidR="00911E74" w:rsidRPr="002A6660">
        <w:t xml:space="preserve"> </w:t>
      </w:r>
      <w:r w:rsidR="00250900" w:rsidRPr="002A6660">
        <w:t xml:space="preserve">and properties </w:t>
      </w:r>
      <w:r w:rsidR="00911E74" w:rsidRPr="002A6660">
        <w:t>of simulation components</w:t>
      </w:r>
      <w:r w:rsidRPr="002A6660">
        <w:t xml:space="preserve"> callable through dynamic invocation shall be registered by the component </w:t>
      </w:r>
      <w:r w:rsidR="00911E74" w:rsidRPr="002A6660">
        <w:t>using the IPublication interface.</w:t>
      </w:r>
    </w:p>
    <w:p w14:paraId="641B7DA3" w14:textId="394A67DC" w:rsidR="00984986" w:rsidRDefault="00911E74" w:rsidP="00D44AB6">
      <w:pPr>
        <w:pStyle w:val="NOTE"/>
      </w:pPr>
      <w:r w:rsidRPr="002A6660">
        <w:lastRenderedPageBreak/>
        <w:t xml:space="preserve">See </w:t>
      </w:r>
      <w:r w:rsidRPr="002A6660">
        <w:fldChar w:fldCharType="begin"/>
      </w:r>
      <w:r w:rsidRPr="002A6660">
        <w:instrText xml:space="preserve"> REF _Ref500865965 \r \h  \* MERGEFORMAT </w:instrText>
      </w:r>
      <w:r w:rsidRPr="002A6660">
        <w:fldChar w:fldCharType="separate"/>
      </w:r>
      <w:r w:rsidR="00A733E3">
        <w:t>5.2.12.2d</w:t>
      </w:r>
      <w:r w:rsidRPr="002A6660">
        <w:fldChar w:fldCharType="end"/>
      </w:r>
      <w:r w:rsidRPr="002A6660">
        <w:t xml:space="preserve"> for specification of the IPublication PublishOperation method to be used.</w:t>
      </w:r>
      <w:r w:rsidR="008C176E" w:rsidRPr="002A6660">
        <w:t xml:space="preserve"> Parameters of operations need to be of types registered in the </w:t>
      </w:r>
      <w:proofErr w:type="gramStart"/>
      <w:r w:rsidR="008C176E" w:rsidRPr="002A6660">
        <w:t>type</w:t>
      </w:r>
      <w:proofErr w:type="gramEnd"/>
      <w:r w:rsidR="008C176E" w:rsidRPr="002A6660">
        <w:t xml:space="preserve"> registry, which excludes operations with parameters of other types from dynamic invocation.</w:t>
      </w:r>
    </w:p>
    <w:p w14:paraId="62B67138" w14:textId="0C2256CD" w:rsidR="00CD6720" w:rsidRDefault="00CD6720" w:rsidP="00CD6720">
      <w:pPr>
        <w:pStyle w:val="ECSSIEPUID"/>
      </w:pPr>
      <w:bookmarkStart w:id="908" w:name="iepuid_ECSS_E_ST_40_07_1630102"/>
      <w:r>
        <w:t>ECSS-E-ST-40-07_1630102</w:t>
      </w:r>
      <w:bookmarkEnd w:id="908"/>
    </w:p>
    <w:p w14:paraId="367096F3" w14:textId="3357C7DF" w:rsidR="00F84FD4" w:rsidRPr="002A6660" w:rsidRDefault="00984986">
      <w:pPr>
        <w:pStyle w:val="requirelevel1"/>
      </w:pPr>
      <w:r w:rsidRPr="002A6660">
        <w:t xml:space="preserve">The </w:t>
      </w:r>
      <w:r w:rsidR="00B47497" w:rsidRPr="002A6660">
        <w:t xml:space="preserve">IDynamicInvocation </w:t>
      </w:r>
      <w:r w:rsidRPr="002A6660">
        <w:t xml:space="preserve">Invoke method shall </w:t>
      </w:r>
      <w:r w:rsidR="00C24912" w:rsidRPr="002A6660">
        <w:t>invoke the method referenced, with the following argument and behaviour:</w:t>
      </w:r>
    </w:p>
    <w:p w14:paraId="47896D24" w14:textId="1449A7DB" w:rsidR="00C24912" w:rsidRPr="002A6660" w:rsidRDefault="00C24912" w:rsidP="00B0662F">
      <w:pPr>
        <w:pStyle w:val="requirelevel2"/>
      </w:pPr>
      <w:r w:rsidRPr="002A6660">
        <w:t>Argument:</w:t>
      </w:r>
    </w:p>
    <w:p w14:paraId="1B25CD82" w14:textId="07AA34C7" w:rsidR="00C24912" w:rsidRPr="002A6660" w:rsidRDefault="004744BC" w:rsidP="00B0662F">
      <w:pPr>
        <w:pStyle w:val="requirelevel3"/>
      </w:pPr>
      <w:r w:rsidRPr="002A6660">
        <w:t>“</w:t>
      </w:r>
      <w:r w:rsidR="0025178C" w:rsidRPr="002A6660">
        <w:t>r</w:t>
      </w:r>
      <w:r w:rsidR="00C24912" w:rsidRPr="002A6660">
        <w:t>equest</w:t>
      </w:r>
      <w:r w:rsidRPr="002A6660">
        <w:t>”</w:t>
      </w:r>
      <w:r w:rsidR="00C24912" w:rsidRPr="002A6660">
        <w:t xml:space="preserve"> giving the</w:t>
      </w:r>
      <w:r w:rsidR="00EF4BD2" w:rsidRPr="002A6660">
        <w:t xml:space="preserve"> </w:t>
      </w:r>
      <w:r w:rsidR="00C24912" w:rsidRPr="002A6660">
        <w:t>identif</w:t>
      </w:r>
      <w:r w:rsidR="005426D0" w:rsidRPr="002A6660">
        <w:t>ication</w:t>
      </w:r>
      <w:r w:rsidR="00EF4BD2" w:rsidRPr="002A6660">
        <w:t xml:space="preserve"> </w:t>
      </w:r>
      <w:r w:rsidR="005426D0" w:rsidRPr="002A6660">
        <w:t xml:space="preserve">of </w:t>
      </w:r>
      <w:r w:rsidR="00C24912" w:rsidRPr="002A6660">
        <w:t>the callable method</w:t>
      </w:r>
      <w:r w:rsidR="0025178C" w:rsidRPr="002A6660">
        <w:t xml:space="preserve">, as a fully populated request object implementing IRequest (see </w:t>
      </w:r>
      <w:r w:rsidR="0025178C" w:rsidRPr="002A6660">
        <w:fldChar w:fldCharType="begin"/>
      </w:r>
      <w:r w:rsidR="0025178C" w:rsidRPr="002A6660">
        <w:instrText xml:space="preserve"> REF _Ref477507074 \r \h </w:instrText>
      </w:r>
      <w:r w:rsidR="0025178C" w:rsidRPr="002A6660">
        <w:fldChar w:fldCharType="separate"/>
      </w:r>
      <w:r w:rsidR="00A733E3">
        <w:t>5.2.8.2</w:t>
      </w:r>
      <w:r w:rsidR="0025178C" w:rsidRPr="002A6660">
        <w:fldChar w:fldCharType="end"/>
      </w:r>
      <w:r w:rsidR="0025178C" w:rsidRPr="002A6660">
        <w:t>)</w:t>
      </w:r>
      <w:r w:rsidR="00C24912" w:rsidRPr="002A6660">
        <w:t>.</w:t>
      </w:r>
    </w:p>
    <w:p w14:paraId="2FBC880A" w14:textId="79511858" w:rsidR="00C24912" w:rsidRPr="002A6660" w:rsidRDefault="00C24912" w:rsidP="00B0662F">
      <w:pPr>
        <w:pStyle w:val="requirelevel2"/>
      </w:pPr>
      <w:r w:rsidRPr="002A6660">
        <w:t>Behaviour:</w:t>
      </w:r>
    </w:p>
    <w:p w14:paraId="0CD0B926" w14:textId="4A64B9C5" w:rsidR="00984986" w:rsidRPr="002A6660" w:rsidRDefault="006638E4" w:rsidP="00B0662F">
      <w:pPr>
        <w:pStyle w:val="requirelevel3"/>
      </w:pPr>
      <w:r w:rsidRPr="002A6660">
        <w:t>I</w:t>
      </w:r>
      <w:r w:rsidR="00B47497" w:rsidRPr="002A6660">
        <w:t xml:space="preserve">f the </w:t>
      </w:r>
      <w:r w:rsidR="004E4A4D" w:rsidRPr="002A6660">
        <w:t xml:space="preserve">method </w:t>
      </w:r>
      <w:r w:rsidR="00B47497" w:rsidRPr="002A6660">
        <w:t>specified by the request parameter is not callable through dynamic invocation,</w:t>
      </w:r>
      <w:r w:rsidR="00C24912" w:rsidRPr="002A6660">
        <w:t xml:space="preserve"> it throws</w:t>
      </w:r>
      <w:r w:rsidR="00B47497" w:rsidRPr="002A6660">
        <w:t xml:space="preserve"> </w:t>
      </w:r>
      <w:r w:rsidR="00984986" w:rsidRPr="002A6660">
        <w:t>a</w:t>
      </w:r>
      <w:r w:rsidR="00C24912" w:rsidRPr="002A6660">
        <w:t>n</w:t>
      </w:r>
      <w:r w:rsidR="00984986" w:rsidRPr="002A6660">
        <w:t xml:space="preserve"> </w:t>
      </w:r>
      <w:r w:rsidR="0025178C" w:rsidRPr="002A6660">
        <w:t>InvalidOperation</w:t>
      </w:r>
      <w:r w:rsidR="00B47497" w:rsidRPr="002A6660">
        <w:t xml:space="preserve">Name exception as per </w:t>
      </w:r>
      <w:r w:rsidR="00984986" w:rsidRPr="002A6660">
        <w:t>InvalidOperationName</w:t>
      </w:r>
      <w:r w:rsidR="00B47497" w:rsidRPr="002A6660">
        <w:t xml:space="preserve">.h in </w:t>
      </w:r>
      <w:r w:rsidR="00AF657F" w:rsidRPr="002A6660">
        <w:t>[SMP_FILES</w:t>
      </w:r>
      <w:proofErr w:type="gramStart"/>
      <w:r w:rsidR="00AF657F" w:rsidRPr="002A6660">
        <w:t>]</w:t>
      </w:r>
      <w:r w:rsidR="00C24912" w:rsidRPr="002A6660">
        <w:t>;</w:t>
      </w:r>
      <w:proofErr w:type="gramEnd"/>
    </w:p>
    <w:p w14:paraId="3E5BA9DE" w14:textId="20866155" w:rsidR="00984986" w:rsidRPr="002A6660" w:rsidRDefault="006638E4" w:rsidP="00B0662F">
      <w:pPr>
        <w:pStyle w:val="requirelevel3"/>
      </w:pPr>
      <w:r w:rsidRPr="002A6660">
        <w:t xml:space="preserve">If </w:t>
      </w:r>
      <w:r w:rsidR="00B47497" w:rsidRPr="002A6660">
        <w:t xml:space="preserve">the number of arguments specified by the request </w:t>
      </w:r>
      <w:r w:rsidR="0025178C" w:rsidRPr="002A6660">
        <w:t>object</w:t>
      </w:r>
      <w:r w:rsidR="00B47497" w:rsidRPr="002A6660">
        <w:t xml:space="preserve"> does not match the number of parameters of the callable</w:t>
      </w:r>
      <w:r w:rsidR="00C24912" w:rsidRPr="002A6660">
        <w:t xml:space="preserve"> </w:t>
      </w:r>
      <w:r w:rsidR="004E4A4D" w:rsidRPr="002A6660">
        <w:t>method</w:t>
      </w:r>
      <w:r w:rsidR="00B47497" w:rsidRPr="002A6660">
        <w:t>,</w:t>
      </w:r>
      <w:r w:rsidR="00C24912" w:rsidRPr="002A6660">
        <w:t xml:space="preserve"> it throws</w:t>
      </w:r>
      <w:r w:rsidR="00B47497" w:rsidRPr="002A6660">
        <w:t xml:space="preserve"> </w:t>
      </w:r>
      <w:r w:rsidR="00984986" w:rsidRPr="002A6660">
        <w:t>a</w:t>
      </w:r>
      <w:r w:rsidR="00C24912" w:rsidRPr="002A6660">
        <w:t>n</w:t>
      </w:r>
      <w:r w:rsidR="00984986" w:rsidRPr="002A6660">
        <w:t xml:space="preserve"> InvalidParameterCount exception</w:t>
      </w:r>
      <w:r w:rsidR="00B47497" w:rsidRPr="002A6660">
        <w:t xml:space="preserve"> as per InvalidParameterCount.h in </w:t>
      </w:r>
      <w:r w:rsidR="00AF657F" w:rsidRPr="002A6660">
        <w:t>[SMP_FILES</w:t>
      </w:r>
      <w:proofErr w:type="gramStart"/>
      <w:r w:rsidR="00AF657F" w:rsidRPr="002A6660">
        <w:t>]</w:t>
      </w:r>
      <w:r w:rsidR="00C24912" w:rsidRPr="002A6660">
        <w:t>;</w:t>
      </w:r>
      <w:proofErr w:type="gramEnd"/>
    </w:p>
    <w:p w14:paraId="5D9072ED" w14:textId="4E6D20D8" w:rsidR="00984986" w:rsidRPr="002A6660" w:rsidRDefault="006638E4" w:rsidP="00B0662F">
      <w:pPr>
        <w:pStyle w:val="requirelevel3"/>
      </w:pPr>
      <w:r w:rsidRPr="002A6660">
        <w:t>I</w:t>
      </w:r>
      <w:r w:rsidR="00B47497" w:rsidRPr="002A6660">
        <w:t xml:space="preserve">f the types of the arguments specified by the request </w:t>
      </w:r>
      <w:r w:rsidR="0025178C" w:rsidRPr="002A6660">
        <w:t>object</w:t>
      </w:r>
      <w:r w:rsidR="00B47497" w:rsidRPr="002A6660">
        <w:t xml:space="preserve"> do not match the types of parameters of the callable</w:t>
      </w:r>
      <w:r w:rsidR="00C24912" w:rsidRPr="002A6660">
        <w:t xml:space="preserve"> </w:t>
      </w:r>
      <w:r w:rsidR="004E4A4D" w:rsidRPr="002A6660">
        <w:t>method</w:t>
      </w:r>
      <w:r w:rsidR="00B47497" w:rsidRPr="002A6660">
        <w:t>,</w:t>
      </w:r>
      <w:r w:rsidR="00C24912" w:rsidRPr="002A6660">
        <w:t xml:space="preserve"> it throws</w:t>
      </w:r>
      <w:r w:rsidR="00B47497" w:rsidRPr="002A6660">
        <w:t xml:space="preserve"> </w:t>
      </w:r>
      <w:r w:rsidR="00984986" w:rsidRPr="002A6660">
        <w:t>a</w:t>
      </w:r>
      <w:r w:rsidR="00C24912" w:rsidRPr="002A6660">
        <w:t>n</w:t>
      </w:r>
      <w:r w:rsidR="00984986" w:rsidRPr="002A6660">
        <w:t xml:space="preserve"> </w:t>
      </w:r>
      <w:r w:rsidR="00B830FF" w:rsidRPr="002A6660">
        <w:t xml:space="preserve">InvalidParameterValue </w:t>
      </w:r>
      <w:r w:rsidR="00984986" w:rsidRPr="002A6660">
        <w:t>exception</w:t>
      </w:r>
      <w:r w:rsidR="00B47497" w:rsidRPr="002A6660">
        <w:t xml:space="preserve"> as per InvalidParameter</w:t>
      </w:r>
      <w:r w:rsidR="00C963FA" w:rsidRPr="002A6660">
        <w:t>Value</w:t>
      </w:r>
      <w:r w:rsidR="00B47497" w:rsidRPr="002A6660">
        <w:t xml:space="preserve">.h in </w:t>
      </w:r>
      <w:r w:rsidR="00AF657F" w:rsidRPr="002A6660">
        <w:t>[SMP_FILES</w:t>
      </w:r>
      <w:proofErr w:type="gramStart"/>
      <w:r w:rsidR="00AF657F" w:rsidRPr="002A6660">
        <w:t>]</w:t>
      </w:r>
      <w:r w:rsidR="008C25CE" w:rsidRPr="002A6660">
        <w:t>;</w:t>
      </w:r>
      <w:proofErr w:type="gramEnd"/>
    </w:p>
    <w:p w14:paraId="01847020" w14:textId="2E68FFDC" w:rsidR="0025178C" w:rsidRPr="002A6660" w:rsidRDefault="0025178C" w:rsidP="0025178C">
      <w:pPr>
        <w:pStyle w:val="requirelevel3"/>
      </w:pPr>
      <w:r w:rsidRPr="002A6660">
        <w:t xml:space="preserve">If called with a valid request object, it calls the </w:t>
      </w:r>
      <w:r w:rsidR="004E4A4D" w:rsidRPr="002A6660">
        <w:t>method</w:t>
      </w:r>
      <w:r w:rsidRPr="002A6660">
        <w:t xml:space="preserve"> identified in the request, passing the parameters provided in the request which are of parameter direction In or </w:t>
      </w:r>
      <w:proofErr w:type="gramStart"/>
      <w:r w:rsidRPr="002A6660">
        <w:t>InOut;</w:t>
      </w:r>
      <w:proofErr w:type="gramEnd"/>
      <w:r w:rsidRPr="002A6660">
        <w:t xml:space="preserve"> </w:t>
      </w:r>
    </w:p>
    <w:p w14:paraId="7EF9B31A" w14:textId="08D45A5E" w:rsidR="004744BC" w:rsidRPr="002A6660" w:rsidRDefault="004744BC" w:rsidP="00B0662F">
      <w:pPr>
        <w:pStyle w:val="requirelevel3"/>
      </w:pPr>
      <w:r w:rsidRPr="002A6660">
        <w:t xml:space="preserve">After invoking the request, it </w:t>
      </w:r>
      <w:r w:rsidR="0025178C" w:rsidRPr="002A6660">
        <w:t xml:space="preserve">stores the parameter values of parameters with parameter direction InOut, Out or Return </w:t>
      </w:r>
      <w:r w:rsidRPr="002A6660">
        <w:t>into the request</w:t>
      </w:r>
      <w:r w:rsidR="008C25CE" w:rsidRPr="002A6660">
        <w:t xml:space="preserve">s </w:t>
      </w:r>
      <w:r w:rsidR="0025178C" w:rsidRPr="002A6660">
        <w:t>object</w:t>
      </w:r>
      <w:r w:rsidR="008C25CE" w:rsidRPr="002A6660">
        <w:t>.</w:t>
      </w:r>
    </w:p>
    <w:p w14:paraId="56AC2FED" w14:textId="637DE0B5" w:rsidR="007F0EB8" w:rsidRPr="002A6660" w:rsidRDefault="007F0EB8" w:rsidP="007F0EB8">
      <w:pPr>
        <w:pStyle w:val="NOTEnumbered"/>
        <w:rPr>
          <w:lang w:val="en-GB"/>
        </w:rPr>
      </w:pPr>
      <w:r w:rsidRPr="002A6660">
        <w:rPr>
          <w:lang w:val="en-GB"/>
        </w:rPr>
        <w:t>1</w:t>
      </w:r>
      <w:r w:rsidRPr="002A6660">
        <w:rPr>
          <w:lang w:val="en-GB"/>
        </w:rPr>
        <w:tab/>
        <w:t xml:space="preserve">The term “method” can refer either to an operation or a property getter or a property setter. </w:t>
      </w:r>
    </w:p>
    <w:p w14:paraId="559B7E05" w14:textId="431973F6" w:rsidR="000B3759" w:rsidRDefault="007F0EB8" w:rsidP="00582C61">
      <w:pPr>
        <w:pStyle w:val="NOTEnumbered"/>
        <w:rPr>
          <w:lang w:val="en-GB"/>
        </w:rPr>
      </w:pPr>
      <w:r w:rsidRPr="002A6660">
        <w:rPr>
          <w:lang w:val="en-GB"/>
        </w:rPr>
        <w:t>2</w:t>
      </w:r>
      <w:r w:rsidRPr="002A6660">
        <w:rPr>
          <w:lang w:val="en-GB"/>
        </w:rPr>
        <w:tab/>
      </w:r>
      <w:r w:rsidR="000B3759" w:rsidRPr="002A6660">
        <w:rPr>
          <w:lang w:val="en-GB"/>
        </w:rPr>
        <w:t xml:space="preserve">The Invoke operation is a void </w:t>
      </w:r>
      <w:r w:rsidRPr="002A6660">
        <w:rPr>
          <w:lang w:val="en-GB"/>
        </w:rPr>
        <w:t>method</w:t>
      </w:r>
      <w:r w:rsidR="000B3759" w:rsidRPr="002A6660">
        <w:rPr>
          <w:lang w:val="en-GB"/>
        </w:rPr>
        <w:t xml:space="preserve"> as the result of the invocation is stored in the IRequest object (see </w:t>
      </w:r>
      <w:r w:rsidR="000B3759" w:rsidRPr="002A6660">
        <w:rPr>
          <w:lang w:val="en-GB"/>
        </w:rPr>
        <w:fldChar w:fldCharType="begin"/>
      </w:r>
      <w:r w:rsidR="000B3759" w:rsidRPr="002A6660">
        <w:rPr>
          <w:lang w:val="en-GB"/>
        </w:rPr>
        <w:instrText xml:space="preserve"> REF _Ref477507074 \r \h </w:instrText>
      </w:r>
      <w:r w:rsidR="000B3759" w:rsidRPr="002A6660">
        <w:rPr>
          <w:lang w:val="en-GB"/>
        </w:rPr>
      </w:r>
      <w:r w:rsidR="000B3759" w:rsidRPr="002A6660">
        <w:rPr>
          <w:lang w:val="en-GB"/>
        </w:rPr>
        <w:fldChar w:fldCharType="separate"/>
      </w:r>
      <w:r w:rsidR="00A733E3">
        <w:rPr>
          <w:lang w:val="en-GB"/>
        </w:rPr>
        <w:t>5.2.8.2</w:t>
      </w:r>
      <w:r w:rsidR="000B3759" w:rsidRPr="002A6660">
        <w:rPr>
          <w:lang w:val="en-GB"/>
        </w:rPr>
        <w:fldChar w:fldCharType="end"/>
      </w:r>
      <w:r w:rsidRPr="002A6660">
        <w:rPr>
          <w:lang w:val="en-GB"/>
        </w:rPr>
        <w:t>)</w:t>
      </w:r>
      <w:r w:rsidR="000B3759" w:rsidRPr="002A6660">
        <w:rPr>
          <w:lang w:val="en-GB"/>
        </w:rPr>
        <w:t>.</w:t>
      </w:r>
    </w:p>
    <w:p w14:paraId="75F664D3" w14:textId="0886FAF3" w:rsidR="00CD6720" w:rsidRDefault="00CD6720" w:rsidP="00CD6720">
      <w:pPr>
        <w:pStyle w:val="ECSSIEPUID"/>
      </w:pPr>
      <w:bookmarkStart w:id="909" w:name="iepuid_ECSS_E_ST_40_07_1630103"/>
      <w:r>
        <w:t>ECSS-E-ST-40-07_1630103</w:t>
      </w:r>
      <w:bookmarkEnd w:id="909"/>
    </w:p>
    <w:p w14:paraId="73492756" w14:textId="3D55FF57" w:rsidR="0074141A" w:rsidRDefault="0074141A" w:rsidP="0074141A">
      <w:pPr>
        <w:pStyle w:val="requirelevel1"/>
      </w:pPr>
      <w:r w:rsidRPr="002A6660">
        <w:t xml:space="preserve">The IDynamicInvocation GetProperties method shall return a collection of the </w:t>
      </w:r>
      <w:r w:rsidR="00E27B0B" w:rsidRPr="002A6660">
        <w:t>invokable</w:t>
      </w:r>
      <w:r w:rsidRPr="002A6660">
        <w:t xml:space="preserve"> </w:t>
      </w:r>
      <w:r w:rsidR="00E27B0B" w:rsidRPr="002A6660">
        <w:t>properties of the component</w:t>
      </w:r>
      <w:r w:rsidRPr="002A6660">
        <w:t xml:space="preserve"> as per PropertyCollection in Property</w:t>
      </w:r>
      <w:r w:rsidR="00B025E0" w:rsidRPr="002A6660">
        <w:t>Collection</w:t>
      </w:r>
      <w:r w:rsidRPr="002A6660">
        <w:t xml:space="preserve">.h in </w:t>
      </w:r>
      <w:r w:rsidR="00AF657F" w:rsidRPr="002A6660">
        <w:t>[SMP_FILES]</w:t>
      </w:r>
      <w:r w:rsidRPr="002A6660">
        <w:t>.</w:t>
      </w:r>
    </w:p>
    <w:p w14:paraId="273175E3" w14:textId="2F8451AB" w:rsidR="00CD6720" w:rsidRDefault="00CD6720" w:rsidP="00CD6720">
      <w:pPr>
        <w:pStyle w:val="ECSSIEPUID"/>
      </w:pPr>
      <w:bookmarkStart w:id="910" w:name="iepuid_ECSS_E_ST_40_07_1630104"/>
      <w:r>
        <w:lastRenderedPageBreak/>
        <w:t>ECSS-E-ST-40-07_1630104</w:t>
      </w:r>
      <w:bookmarkEnd w:id="910"/>
    </w:p>
    <w:p w14:paraId="79194791" w14:textId="023DDC8D" w:rsidR="0074141A" w:rsidRDefault="0074141A" w:rsidP="0074141A">
      <w:pPr>
        <w:pStyle w:val="requirelevel1"/>
      </w:pPr>
      <w:r w:rsidRPr="002A6660">
        <w:t xml:space="preserve">The IDynamicInvocation GetOperations method shall return a collection of the </w:t>
      </w:r>
      <w:r w:rsidR="00E27B0B" w:rsidRPr="002A6660">
        <w:t>invokable</w:t>
      </w:r>
      <w:r w:rsidRPr="002A6660">
        <w:t xml:space="preserve"> operations </w:t>
      </w:r>
      <w:r w:rsidR="00E27B0B" w:rsidRPr="002A6660">
        <w:t xml:space="preserve">of the component </w:t>
      </w:r>
      <w:r w:rsidRPr="002A6660">
        <w:t>as per OperationCollection in Operation</w:t>
      </w:r>
      <w:r w:rsidR="00B025E0" w:rsidRPr="002A6660">
        <w:t>Collection</w:t>
      </w:r>
      <w:r w:rsidRPr="002A6660">
        <w:t xml:space="preserve">.h in </w:t>
      </w:r>
      <w:r w:rsidR="00AF657F" w:rsidRPr="002A6660">
        <w:t>[SMP_FILES]</w:t>
      </w:r>
      <w:r w:rsidRPr="002A6660">
        <w:t>.</w:t>
      </w:r>
    </w:p>
    <w:p w14:paraId="1A42AF05" w14:textId="0B41033A" w:rsidR="00CD6720" w:rsidRDefault="00CD6720" w:rsidP="00CD6720">
      <w:pPr>
        <w:pStyle w:val="ECSSIEPUID"/>
      </w:pPr>
      <w:bookmarkStart w:id="911" w:name="iepuid_ECSS_E_ST_40_07_1630105"/>
      <w:r>
        <w:t>ECSS-E-ST-40-07_1630105</w:t>
      </w:r>
      <w:bookmarkEnd w:id="911"/>
    </w:p>
    <w:p w14:paraId="41DB5CFB" w14:textId="11946249" w:rsidR="00644A6D" w:rsidRPr="002A6660" w:rsidRDefault="00644A6D" w:rsidP="00644A6D">
      <w:pPr>
        <w:pStyle w:val="requirelevel1"/>
        <w:numPr>
          <w:ilvl w:val="5"/>
          <w:numId w:val="1"/>
        </w:numPr>
      </w:pPr>
      <w:r w:rsidRPr="002A6660">
        <w:t>The IDynamicInvocation GetOperation method shall return the Operation object with the following arguments and behaviour:</w:t>
      </w:r>
    </w:p>
    <w:p w14:paraId="178AE0C7" w14:textId="77777777" w:rsidR="00644A6D" w:rsidRPr="002A6660" w:rsidRDefault="00644A6D" w:rsidP="00644A6D">
      <w:pPr>
        <w:pStyle w:val="requirelevel2"/>
        <w:numPr>
          <w:ilvl w:val="6"/>
          <w:numId w:val="1"/>
        </w:numPr>
      </w:pPr>
      <w:r w:rsidRPr="002A6660">
        <w:t>Arguments:</w:t>
      </w:r>
    </w:p>
    <w:p w14:paraId="45DDF2BB" w14:textId="77777777" w:rsidR="00644A6D" w:rsidRPr="002A6660" w:rsidRDefault="00644A6D" w:rsidP="00644A6D">
      <w:pPr>
        <w:pStyle w:val="requirelevel3"/>
        <w:numPr>
          <w:ilvl w:val="7"/>
          <w:numId w:val="1"/>
        </w:numPr>
      </w:pPr>
      <w:r w:rsidRPr="002A6660">
        <w:t>“name” giving the Operation name to get.</w:t>
      </w:r>
    </w:p>
    <w:p w14:paraId="6EB5D1DD" w14:textId="77777777" w:rsidR="00644A6D" w:rsidRPr="002A6660" w:rsidRDefault="00644A6D" w:rsidP="00644A6D">
      <w:pPr>
        <w:pStyle w:val="requirelevel2"/>
        <w:numPr>
          <w:ilvl w:val="6"/>
          <w:numId w:val="1"/>
        </w:numPr>
      </w:pPr>
      <w:r w:rsidRPr="002A6660">
        <w:t>Behaviour:</w:t>
      </w:r>
    </w:p>
    <w:p w14:paraId="5040F4A2" w14:textId="4F827D8B" w:rsidR="00644A6D" w:rsidRPr="002A6660" w:rsidRDefault="00644A6D" w:rsidP="00644A6D">
      <w:pPr>
        <w:pStyle w:val="requirelevel3"/>
        <w:numPr>
          <w:ilvl w:val="7"/>
          <w:numId w:val="1"/>
        </w:numPr>
      </w:pPr>
      <w:r w:rsidRPr="002A6660">
        <w:t xml:space="preserve">If the Operation with the given name argument does not exist, it returns </w:t>
      </w:r>
      <w:proofErr w:type="gramStart"/>
      <w:r w:rsidRPr="002A6660">
        <w:t>nullptr</w:t>
      </w:r>
      <w:r w:rsidR="00F43814" w:rsidRPr="002A6660">
        <w:t>;</w:t>
      </w:r>
      <w:proofErr w:type="gramEnd"/>
    </w:p>
    <w:p w14:paraId="66F5D3AD" w14:textId="58257939" w:rsidR="00644A6D" w:rsidRDefault="00644A6D" w:rsidP="00644A6D">
      <w:pPr>
        <w:pStyle w:val="requirelevel3"/>
        <w:numPr>
          <w:ilvl w:val="7"/>
          <w:numId w:val="1"/>
        </w:numPr>
      </w:pPr>
      <w:r w:rsidRPr="002A6660">
        <w:t>If the Operation with the given name argument exists, it returns the corresponding IOperation object.</w:t>
      </w:r>
    </w:p>
    <w:p w14:paraId="30A85F8B" w14:textId="4666172F" w:rsidR="00CD6720" w:rsidRDefault="00CD6720" w:rsidP="00CD6720">
      <w:pPr>
        <w:pStyle w:val="ECSSIEPUID"/>
      </w:pPr>
      <w:bookmarkStart w:id="912" w:name="iepuid_ECSS_E_ST_40_07_1630106"/>
      <w:r>
        <w:t>ECSS-E-ST-40-07_1630106</w:t>
      </w:r>
      <w:bookmarkEnd w:id="912"/>
    </w:p>
    <w:p w14:paraId="208C5734" w14:textId="6F43155F" w:rsidR="00644A6D" w:rsidRPr="002A6660" w:rsidRDefault="00644A6D" w:rsidP="00D56DA1">
      <w:pPr>
        <w:pStyle w:val="requirelevel1"/>
        <w:keepNext/>
      </w:pPr>
      <w:bookmarkStart w:id="913" w:name="_Ref176522786"/>
      <w:r w:rsidRPr="002A6660">
        <w:t>The IDynamicInvocation GetProperty method shall return the Property object with the following arguments and behaviour:</w:t>
      </w:r>
      <w:bookmarkEnd w:id="913"/>
    </w:p>
    <w:p w14:paraId="42FA2847" w14:textId="77777777" w:rsidR="00644A6D" w:rsidRPr="002A6660" w:rsidRDefault="00644A6D" w:rsidP="00411389">
      <w:pPr>
        <w:pStyle w:val="requirelevel2"/>
        <w:numPr>
          <w:ilvl w:val="6"/>
          <w:numId w:val="1"/>
        </w:numPr>
      </w:pPr>
      <w:r w:rsidRPr="002A6660">
        <w:t>Arguments:</w:t>
      </w:r>
    </w:p>
    <w:p w14:paraId="11E80316" w14:textId="77777777" w:rsidR="00644A6D" w:rsidRPr="002A6660" w:rsidRDefault="00644A6D" w:rsidP="00411389">
      <w:pPr>
        <w:pStyle w:val="requirelevel3"/>
        <w:numPr>
          <w:ilvl w:val="7"/>
          <w:numId w:val="1"/>
        </w:numPr>
      </w:pPr>
      <w:r w:rsidRPr="002A6660">
        <w:t>“name” giving the Property name to get.</w:t>
      </w:r>
    </w:p>
    <w:p w14:paraId="0CCB2DED" w14:textId="77777777" w:rsidR="00644A6D" w:rsidRPr="002A6660" w:rsidRDefault="00644A6D" w:rsidP="00411389">
      <w:pPr>
        <w:pStyle w:val="requirelevel2"/>
        <w:numPr>
          <w:ilvl w:val="6"/>
          <w:numId w:val="1"/>
        </w:numPr>
      </w:pPr>
      <w:r w:rsidRPr="002A6660">
        <w:t>Behaviour:</w:t>
      </w:r>
    </w:p>
    <w:p w14:paraId="69AD82C9" w14:textId="335A39E9" w:rsidR="00644A6D" w:rsidRPr="002A6660" w:rsidRDefault="00644A6D" w:rsidP="00411389">
      <w:pPr>
        <w:pStyle w:val="requirelevel3"/>
        <w:numPr>
          <w:ilvl w:val="7"/>
          <w:numId w:val="1"/>
        </w:numPr>
      </w:pPr>
      <w:r w:rsidRPr="002A6660">
        <w:t xml:space="preserve">If the Property with the given name argument does not exist, it returns </w:t>
      </w:r>
      <w:proofErr w:type="gramStart"/>
      <w:r w:rsidRPr="002A6660">
        <w:t>nullptr</w:t>
      </w:r>
      <w:r w:rsidR="00411389" w:rsidRPr="002A6660">
        <w:t>;</w:t>
      </w:r>
      <w:proofErr w:type="gramEnd"/>
    </w:p>
    <w:p w14:paraId="407F40DF" w14:textId="77777777" w:rsidR="00644A6D" w:rsidRPr="002A6660" w:rsidRDefault="00644A6D" w:rsidP="00644A6D">
      <w:pPr>
        <w:pStyle w:val="requirelevel3"/>
        <w:numPr>
          <w:ilvl w:val="7"/>
          <w:numId w:val="1"/>
        </w:numPr>
      </w:pPr>
      <w:r w:rsidRPr="002A6660">
        <w:t>If the Property with the given name argument exists, it returns the corresponding IProperty object.</w:t>
      </w:r>
    </w:p>
    <w:p w14:paraId="345C3752" w14:textId="55944F0C" w:rsidR="001D35F5" w:rsidRDefault="001D35F5" w:rsidP="00E50DF9">
      <w:pPr>
        <w:pStyle w:val="Heading4"/>
      </w:pPr>
      <w:bookmarkStart w:id="914" w:name="_Ref477507074"/>
      <w:r w:rsidRPr="002A6660">
        <w:t>IRequest</w:t>
      </w:r>
      <w:bookmarkStart w:id="915" w:name="ECSS_E_ST_40_07_1630246"/>
      <w:bookmarkEnd w:id="914"/>
      <w:bookmarkEnd w:id="915"/>
    </w:p>
    <w:p w14:paraId="35A96B8F" w14:textId="3F900B84" w:rsidR="00CD6720" w:rsidRPr="00CD6720" w:rsidRDefault="00CD6720" w:rsidP="00CD6720">
      <w:pPr>
        <w:pStyle w:val="ECSSIEPUID"/>
      </w:pPr>
      <w:bookmarkStart w:id="916" w:name="iepuid_ECSS_E_ST_40_07_1630107"/>
      <w:r>
        <w:t>ECSS-E-ST-40-07_1630107</w:t>
      </w:r>
      <w:bookmarkEnd w:id="916"/>
    </w:p>
    <w:p w14:paraId="75B45076" w14:textId="14169422" w:rsidR="005A2A9B" w:rsidRDefault="005A2A9B" w:rsidP="005A2A9B">
      <w:pPr>
        <w:pStyle w:val="requirelevel1"/>
      </w:pPr>
      <w:r w:rsidRPr="002A6660">
        <w:t xml:space="preserve">All </w:t>
      </w:r>
      <w:r w:rsidR="00463BAA" w:rsidRPr="002A6660">
        <w:t>SMP R</w:t>
      </w:r>
      <w:r w:rsidRPr="002A6660">
        <w:t xml:space="preserve">equest objects </w:t>
      </w:r>
      <w:r w:rsidR="00463BAA" w:rsidRPr="002A6660">
        <w:t xml:space="preserve">which are </w:t>
      </w:r>
      <w:r w:rsidRPr="002A6660">
        <w:t xml:space="preserve">used in dynamic invocation shall implement the IRequest interface as per IRequest.h in </w:t>
      </w:r>
      <w:r w:rsidR="00AF657F" w:rsidRPr="002A6660">
        <w:t>[SMP_FILES]</w:t>
      </w:r>
      <w:r w:rsidRPr="002A6660">
        <w:t>.</w:t>
      </w:r>
    </w:p>
    <w:p w14:paraId="413D9346" w14:textId="7247C3BC" w:rsidR="00CD6720" w:rsidRDefault="00CD6720" w:rsidP="00CD6720">
      <w:pPr>
        <w:pStyle w:val="ECSSIEPUID"/>
      </w:pPr>
      <w:bookmarkStart w:id="917" w:name="iepuid_ECSS_E_ST_40_07_1630108"/>
      <w:r>
        <w:t>ECSS-E-ST-40-07_1630108</w:t>
      </w:r>
      <w:bookmarkEnd w:id="917"/>
    </w:p>
    <w:p w14:paraId="455F0B4B" w14:textId="529BB1B5" w:rsidR="00794601" w:rsidRPr="002A6660" w:rsidRDefault="00794601">
      <w:pPr>
        <w:pStyle w:val="requirelevel1"/>
      </w:pPr>
      <w:r w:rsidRPr="002A6660">
        <w:t xml:space="preserve">The IRequest </w:t>
      </w:r>
      <w:r w:rsidR="00984986" w:rsidRPr="002A6660">
        <w:t xml:space="preserve">GetName </w:t>
      </w:r>
      <w:r w:rsidRPr="002A6660">
        <w:t xml:space="preserve">method </w:t>
      </w:r>
      <w:r w:rsidR="00984986" w:rsidRPr="002A6660">
        <w:t xml:space="preserve">shall return </w:t>
      </w:r>
      <w:r w:rsidR="00436D72" w:rsidRPr="002A6660">
        <w:t xml:space="preserve">the </w:t>
      </w:r>
      <w:r w:rsidRPr="002A6660">
        <w:t>name of the callable operation</w:t>
      </w:r>
      <w:r w:rsidR="005E1CFB" w:rsidRPr="002A6660">
        <w:t xml:space="preserve"> </w:t>
      </w:r>
      <w:r w:rsidR="00AB1305" w:rsidRPr="002A6660">
        <w:t xml:space="preserve">if GetType return RT_Invoke </w:t>
      </w:r>
      <w:r w:rsidR="005E1CFB" w:rsidRPr="002A6660">
        <w:t xml:space="preserve">or the </w:t>
      </w:r>
      <w:r w:rsidR="00AB1305" w:rsidRPr="002A6660">
        <w:t>property name if GetType returns RT_Get or RT_Set</w:t>
      </w:r>
      <w:r w:rsidR="00DB3631" w:rsidRPr="002A6660">
        <w:t>.</w:t>
      </w:r>
    </w:p>
    <w:p w14:paraId="4C37086A" w14:textId="23D7416D" w:rsidR="00984986" w:rsidRDefault="00AB1305" w:rsidP="00B0662F">
      <w:pPr>
        <w:pStyle w:val="NOTE"/>
      </w:pPr>
      <w:r w:rsidRPr="002A6660">
        <w:t>For an Operation, r</w:t>
      </w:r>
      <w:r w:rsidR="003F08C1" w:rsidRPr="002A6660">
        <w:t>equests are usually created by calling</w:t>
      </w:r>
      <w:r w:rsidR="00794601" w:rsidRPr="002A6660">
        <w:t xml:space="preserve"> the</w:t>
      </w:r>
      <w:r w:rsidR="00372E42" w:rsidRPr="002A6660">
        <w:t xml:space="preserve"> IOperation</w:t>
      </w:r>
      <w:r w:rsidR="00794601" w:rsidRPr="002A6660">
        <w:t xml:space="preserve"> CreateReques</w:t>
      </w:r>
      <w:r w:rsidR="00FB523E" w:rsidRPr="002A6660">
        <w:t>t</w:t>
      </w:r>
      <w:r w:rsidR="003F08C1" w:rsidRPr="002A6660">
        <w:t xml:space="preserve"> </w:t>
      </w:r>
      <w:proofErr w:type="gramStart"/>
      <w:r w:rsidR="00D64BBE" w:rsidRPr="002A6660">
        <w:t>method  (</w:t>
      </w:r>
      <w:proofErr w:type="gramEnd"/>
      <w:r w:rsidR="00D64BBE" w:rsidRPr="002A6660">
        <w:t>see</w:t>
      </w:r>
      <w:r w:rsidR="00180D61" w:rsidRPr="002A6660">
        <w:t xml:space="preserve"> </w:t>
      </w:r>
      <w:r w:rsidR="00180D61" w:rsidRPr="002A6660">
        <w:fldChar w:fldCharType="begin"/>
      </w:r>
      <w:r w:rsidR="00180D61" w:rsidRPr="002A6660">
        <w:instrText xml:space="preserve"> REF _Ref175843531 \w \h </w:instrText>
      </w:r>
      <w:r w:rsidR="00180D61" w:rsidRPr="002A6660">
        <w:fldChar w:fldCharType="separate"/>
      </w:r>
      <w:r w:rsidR="00A733E3">
        <w:t>5.2.14.1f</w:t>
      </w:r>
      <w:r w:rsidR="00180D61" w:rsidRPr="002A6660">
        <w:fldChar w:fldCharType="end"/>
      </w:r>
      <w:r w:rsidR="00D64BBE" w:rsidRPr="002A6660">
        <w:t>)</w:t>
      </w:r>
      <w:r w:rsidR="003F08C1" w:rsidRPr="002A6660">
        <w:t xml:space="preserve"> so the name </w:t>
      </w:r>
      <w:r w:rsidR="00794601" w:rsidRPr="002A6660">
        <w:t>return</w:t>
      </w:r>
      <w:r w:rsidR="003F08C1" w:rsidRPr="002A6660">
        <w:t xml:space="preserve">ed is </w:t>
      </w:r>
      <w:r w:rsidR="00984986" w:rsidRPr="002A6660">
        <w:t xml:space="preserve">the </w:t>
      </w:r>
      <w:r w:rsidR="00372E42" w:rsidRPr="002A6660">
        <w:t>Operation name</w:t>
      </w:r>
      <w:r w:rsidR="00984986" w:rsidRPr="002A6660">
        <w:t>.</w:t>
      </w:r>
      <w:r w:rsidRPr="002A6660">
        <w:t xml:space="preserve"> For a Property, the name returned is always the Property name.</w:t>
      </w:r>
    </w:p>
    <w:p w14:paraId="48311425" w14:textId="1DDE999F" w:rsidR="00CD6720" w:rsidRDefault="00CD6720" w:rsidP="00CD6720">
      <w:pPr>
        <w:pStyle w:val="ECSSIEPUID"/>
      </w:pPr>
      <w:bookmarkStart w:id="918" w:name="iepuid_ECSS_E_ST_40_07_1630109"/>
      <w:r>
        <w:lastRenderedPageBreak/>
        <w:t>ECSS-E-ST-40-07_1630109</w:t>
      </w:r>
      <w:bookmarkEnd w:id="918"/>
    </w:p>
    <w:p w14:paraId="2C51F257" w14:textId="2FA10540" w:rsidR="006D1B04" w:rsidRPr="002A6660" w:rsidRDefault="00984986" w:rsidP="006F509E">
      <w:pPr>
        <w:pStyle w:val="requirelevel1"/>
        <w:keepNext/>
      </w:pPr>
      <w:r w:rsidRPr="002A6660">
        <w:t xml:space="preserve">The </w:t>
      </w:r>
      <w:r w:rsidR="00AE1C89" w:rsidRPr="002A6660">
        <w:t xml:space="preserve">IRequest </w:t>
      </w:r>
      <w:r w:rsidRPr="002A6660">
        <w:t xml:space="preserve">GetParameterCount method shall return the number of </w:t>
      </w:r>
      <w:r w:rsidR="00D64BBE" w:rsidRPr="002A6660">
        <w:t>parameters</w:t>
      </w:r>
      <w:r w:rsidRPr="002A6660">
        <w:t xml:space="preserve"> </w:t>
      </w:r>
      <w:r w:rsidR="00D64BBE" w:rsidRPr="002A6660">
        <w:t>of</w:t>
      </w:r>
      <w:r w:rsidR="006D1B04" w:rsidRPr="002A6660">
        <w:t xml:space="preserve"> the request </w:t>
      </w:r>
      <w:r w:rsidR="00D64BBE" w:rsidRPr="002A6660">
        <w:t>object</w:t>
      </w:r>
      <w:r w:rsidRPr="002A6660">
        <w:t>.</w:t>
      </w:r>
    </w:p>
    <w:p w14:paraId="2AAC8C96" w14:textId="7FB83BDB" w:rsidR="00FD0C66" w:rsidRDefault="00FD0C66" w:rsidP="00EB08AA">
      <w:pPr>
        <w:pStyle w:val="NOTE"/>
      </w:pPr>
      <w:r w:rsidRPr="002A6660">
        <w:t>This operation only considers parameters of direction in, out or in/out, but not of type return.</w:t>
      </w:r>
    </w:p>
    <w:p w14:paraId="59DD2B41" w14:textId="14D14FA2" w:rsidR="00CD6720" w:rsidRDefault="00CD6720" w:rsidP="00CD6720">
      <w:pPr>
        <w:pStyle w:val="ECSSIEPUID"/>
      </w:pPr>
      <w:bookmarkStart w:id="919" w:name="iepuid_ECSS_E_ST_40_07_1630110"/>
      <w:r>
        <w:t>ECSS-E-ST-40-07_1630110</w:t>
      </w:r>
      <w:bookmarkEnd w:id="919"/>
    </w:p>
    <w:p w14:paraId="30E34F9A" w14:textId="27C91128" w:rsidR="004D21A5" w:rsidRPr="002A6660" w:rsidRDefault="00984986">
      <w:pPr>
        <w:pStyle w:val="requirelevel1"/>
      </w:pPr>
      <w:r w:rsidRPr="002A6660">
        <w:t xml:space="preserve">The </w:t>
      </w:r>
      <w:r w:rsidR="00AE1C89" w:rsidRPr="002A6660">
        <w:t xml:space="preserve">IRequest </w:t>
      </w:r>
      <w:r w:rsidR="006D1B04" w:rsidRPr="002A6660">
        <w:t xml:space="preserve">GetParameterIndex </w:t>
      </w:r>
      <w:r w:rsidRPr="002A6660">
        <w:t xml:space="preserve">method shall return the index of </w:t>
      </w:r>
      <w:r w:rsidR="00D64BBE" w:rsidRPr="002A6660">
        <w:t>a specified</w:t>
      </w:r>
      <w:r w:rsidRPr="002A6660">
        <w:t xml:space="preserve"> parameter</w:t>
      </w:r>
      <w:r w:rsidR="006D1B04" w:rsidRPr="002A6660">
        <w:t>, with the</w:t>
      </w:r>
      <w:r w:rsidR="004D21A5" w:rsidRPr="002A6660">
        <w:t xml:space="preserve"> following</w:t>
      </w:r>
      <w:r w:rsidR="006D1B04" w:rsidRPr="002A6660">
        <w:t xml:space="preserve"> </w:t>
      </w:r>
      <w:r w:rsidR="00EF4BD2" w:rsidRPr="002A6660">
        <w:t xml:space="preserve">argument and </w:t>
      </w:r>
      <w:r w:rsidR="006D1B04" w:rsidRPr="002A6660">
        <w:t>behaviour</w:t>
      </w:r>
      <w:r w:rsidR="004D21A5" w:rsidRPr="002A6660">
        <w:t>:</w:t>
      </w:r>
    </w:p>
    <w:p w14:paraId="337A7D90" w14:textId="6C89E82E" w:rsidR="00EF4BD2" w:rsidRPr="002A6660" w:rsidRDefault="00EF4BD2" w:rsidP="00B0662F">
      <w:pPr>
        <w:pStyle w:val="requirelevel2"/>
      </w:pPr>
      <w:r w:rsidRPr="002A6660">
        <w:t>Argument:</w:t>
      </w:r>
    </w:p>
    <w:p w14:paraId="1709C2FB" w14:textId="1A82FC2A" w:rsidR="00EF4BD2" w:rsidRPr="002A6660" w:rsidRDefault="008C25CE" w:rsidP="00B0662F">
      <w:pPr>
        <w:pStyle w:val="requirelevel3"/>
      </w:pPr>
      <w:r w:rsidRPr="002A6660">
        <w:t>“</w:t>
      </w:r>
      <w:r w:rsidR="00D64BBE" w:rsidRPr="002A6660">
        <w:t>n</w:t>
      </w:r>
      <w:r w:rsidR="00EF4BD2" w:rsidRPr="002A6660">
        <w:t>ame</w:t>
      </w:r>
      <w:r w:rsidRPr="002A6660">
        <w:t>”</w:t>
      </w:r>
      <w:r w:rsidR="00EF4BD2" w:rsidRPr="002A6660">
        <w:t xml:space="preserve"> giving the name of the parameter for which the index is returned.</w:t>
      </w:r>
    </w:p>
    <w:p w14:paraId="554EB2BA" w14:textId="492CC245" w:rsidR="00EF4BD2" w:rsidRPr="002A6660" w:rsidRDefault="00EF4BD2" w:rsidP="00B0662F">
      <w:pPr>
        <w:pStyle w:val="requirelevel2"/>
      </w:pPr>
      <w:r w:rsidRPr="002A6660">
        <w:t>Behaviour:</w:t>
      </w:r>
    </w:p>
    <w:p w14:paraId="5525BB2A" w14:textId="560D1771" w:rsidR="00EF4BD2" w:rsidRPr="002A6660" w:rsidRDefault="00EF4BD2" w:rsidP="00B0662F">
      <w:pPr>
        <w:pStyle w:val="requirelevel3"/>
      </w:pPr>
      <w:r w:rsidRPr="002A6660">
        <w:t xml:space="preserve">If the name corresponds to the </w:t>
      </w:r>
      <w:r w:rsidR="00690B16" w:rsidRPr="002A6660">
        <w:t>name of a</w:t>
      </w:r>
      <w:r w:rsidRPr="002A6660">
        <w:t xml:space="preserve"> parameter </w:t>
      </w:r>
      <w:r w:rsidR="003C4A6A" w:rsidRPr="002A6660">
        <w:t xml:space="preserve">in the </w:t>
      </w:r>
      <w:r w:rsidR="00690B16" w:rsidRPr="002A6660">
        <w:t xml:space="preserve">parameter </w:t>
      </w:r>
      <w:r w:rsidR="003C4A6A" w:rsidRPr="002A6660">
        <w:t xml:space="preserve">collection, it returns </w:t>
      </w:r>
      <w:r w:rsidR="00690B16" w:rsidRPr="002A6660">
        <w:t xml:space="preserve">the </w:t>
      </w:r>
      <w:r w:rsidR="003C4A6A" w:rsidRPr="002A6660">
        <w:t>0</w:t>
      </w:r>
      <w:r w:rsidR="00690B16" w:rsidRPr="002A6660">
        <w:t xml:space="preserve">-based index of the parameter in this </w:t>
      </w:r>
      <w:proofErr w:type="gramStart"/>
      <w:r w:rsidR="00690B16" w:rsidRPr="002A6660">
        <w:t>collection</w:t>
      </w:r>
      <w:r w:rsidR="003C4A6A" w:rsidRPr="002A6660">
        <w:t>;</w:t>
      </w:r>
      <w:proofErr w:type="gramEnd"/>
    </w:p>
    <w:p w14:paraId="27424B02" w14:textId="201D6307" w:rsidR="00984986" w:rsidRPr="002A6660" w:rsidRDefault="004D21A5" w:rsidP="00B0662F">
      <w:pPr>
        <w:pStyle w:val="requirelevel3"/>
      </w:pPr>
      <w:r w:rsidRPr="002A6660">
        <w:t>I</w:t>
      </w:r>
      <w:r w:rsidR="00984986" w:rsidRPr="002A6660">
        <w:t>f no parameter with the given name exists</w:t>
      </w:r>
      <w:r w:rsidRPr="002A6660">
        <w:t>, it returns -1</w:t>
      </w:r>
      <w:r w:rsidR="008C25CE" w:rsidRPr="002A6660">
        <w:t>.</w:t>
      </w:r>
    </w:p>
    <w:p w14:paraId="4D8F1A76" w14:textId="3CE8A65C" w:rsidR="00FD0C66" w:rsidRDefault="00FD0C66" w:rsidP="00D56DA1">
      <w:pPr>
        <w:pStyle w:val="NOTE"/>
        <w:ind w:right="423"/>
      </w:pPr>
      <w:r w:rsidRPr="002A6660">
        <w:t>This operation only considers parameters of direction in, out or in/out, but not of type return.</w:t>
      </w:r>
    </w:p>
    <w:p w14:paraId="4442ED37" w14:textId="56932FFF" w:rsidR="00CD6720" w:rsidRDefault="00CD6720" w:rsidP="00CD6720">
      <w:pPr>
        <w:pStyle w:val="ECSSIEPUID"/>
      </w:pPr>
      <w:bookmarkStart w:id="920" w:name="iepuid_ECSS_E_ST_40_07_1630111"/>
      <w:r>
        <w:t>ECSS-E-ST-40-07_1630111</w:t>
      </w:r>
      <w:bookmarkEnd w:id="920"/>
    </w:p>
    <w:p w14:paraId="35445070" w14:textId="5DEE5BBF" w:rsidR="00984986" w:rsidRPr="002A6660" w:rsidRDefault="00984986">
      <w:pPr>
        <w:pStyle w:val="requirelevel1"/>
      </w:pPr>
      <w:r w:rsidRPr="002A6660">
        <w:t xml:space="preserve">The </w:t>
      </w:r>
      <w:r w:rsidR="00AE1C89" w:rsidRPr="002A6660">
        <w:t xml:space="preserve">IRequest </w:t>
      </w:r>
      <w:r w:rsidRPr="002A6660">
        <w:t xml:space="preserve">SetParameterValue method shall store the value for </w:t>
      </w:r>
      <w:r w:rsidR="008C25CE" w:rsidRPr="002A6660">
        <w:t xml:space="preserve">a </w:t>
      </w:r>
      <w:r w:rsidRPr="002A6660">
        <w:t>parameter</w:t>
      </w:r>
      <w:r w:rsidR="00B912EB" w:rsidRPr="002A6660">
        <w:t xml:space="preserve">, </w:t>
      </w:r>
      <w:r w:rsidR="00B82256" w:rsidRPr="002A6660">
        <w:t xml:space="preserve">with the following </w:t>
      </w:r>
      <w:r w:rsidR="003C4A6A" w:rsidRPr="002A6660">
        <w:t xml:space="preserve">arguments and </w:t>
      </w:r>
      <w:r w:rsidR="00B82256" w:rsidRPr="002A6660">
        <w:t>behaviour</w:t>
      </w:r>
      <w:r w:rsidR="00367378" w:rsidRPr="002A6660">
        <w:t>:</w:t>
      </w:r>
    </w:p>
    <w:p w14:paraId="476A030A" w14:textId="15E1E0B2" w:rsidR="003C4A6A" w:rsidRPr="002A6660" w:rsidRDefault="003C4A6A" w:rsidP="00B0662F">
      <w:pPr>
        <w:pStyle w:val="requirelevel2"/>
      </w:pPr>
      <w:r w:rsidRPr="002A6660">
        <w:t>Argument</w:t>
      </w:r>
      <w:r w:rsidR="00CF0571" w:rsidRPr="002A6660">
        <w:t>s</w:t>
      </w:r>
      <w:r w:rsidRPr="002A6660">
        <w:t>:</w:t>
      </w:r>
    </w:p>
    <w:p w14:paraId="3CA77BEE" w14:textId="07E3E292" w:rsidR="003C4A6A" w:rsidRPr="002A6660" w:rsidRDefault="008C25CE" w:rsidP="00B0662F">
      <w:pPr>
        <w:pStyle w:val="requirelevel3"/>
      </w:pPr>
      <w:r w:rsidRPr="002A6660">
        <w:t>“</w:t>
      </w:r>
      <w:r w:rsidR="00D64BBE" w:rsidRPr="002A6660">
        <w:t>i</w:t>
      </w:r>
      <w:r w:rsidR="003C4A6A" w:rsidRPr="002A6660">
        <w:t>ndex</w:t>
      </w:r>
      <w:r w:rsidRPr="002A6660">
        <w:t>”</w:t>
      </w:r>
      <w:r w:rsidR="003C4A6A" w:rsidRPr="002A6660">
        <w:t xml:space="preserve"> giving the location of the parameter to be </w:t>
      </w:r>
      <w:proofErr w:type="gramStart"/>
      <w:r w:rsidR="003C4A6A" w:rsidRPr="002A6660">
        <w:t>set</w:t>
      </w:r>
      <w:r w:rsidRPr="002A6660">
        <w:t>;</w:t>
      </w:r>
      <w:proofErr w:type="gramEnd"/>
    </w:p>
    <w:p w14:paraId="46F57227" w14:textId="721CBDB0" w:rsidR="003C4A6A" w:rsidRPr="002A6660" w:rsidRDefault="008C25CE" w:rsidP="00B0662F">
      <w:pPr>
        <w:pStyle w:val="requirelevel3"/>
      </w:pPr>
      <w:r w:rsidRPr="002A6660">
        <w:t>“</w:t>
      </w:r>
      <w:r w:rsidR="00D64BBE" w:rsidRPr="002A6660">
        <w:t>v</w:t>
      </w:r>
      <w:r w:rsidR="003C4A6A" w:rsidRPr="002A6660">
        <w:t>alue</w:t>
      </w:r>
      <w:r w:rsidRPr="002A6660">
        <w:t>”</w:t>
      </w:r>
      <w:r w:rsidR="003C4A6A" w:rsidRPr="002A6660">
        <w:t xml:space="preserve"> giving the new value of the parameter</w:t>
      </w:r>
      <w:r w:rsidRPr="002A6660">
        <w:t>.</w:t>
      </w:r>
    </w:p>
    <w:p w14:paraId="4F35D70D" w14:textId="46F0EA6F" w:rsidR="003C4A6A" w:rsidRPr="002A6660" w:rsidRDefault="003C4A6A" w:rsidP="00B0662F">
      <w:pPr>
        <w:pStyle w:val="requirelevel2"/>
      </w:pPr>
      <w:r w:rsidRPr="002A6660">
        <w:t>Behaviour:</w:t>
      </w:r>
    </w:p>
    <w:p w14:paraId="50964F72" w14:textId="72D854A3" w:rsidR="00F823A5" w:rsidRPr="002A6660" w:rsidRDefault="00F823A5" w:rsidP="00B0662F">
      <w:pPr>
        <w:pStyle w:val="requirelevel3"/>
      </w:pPr>
      <w:r w:rsidRPr="002A6660">
        <w:t xml:space="preserve">If the index is less than zero, </w:t>
      </w:r>
      <w:r w:rsidR="00B82256" w:rsidRPr="002A6660">
        <w:t xml:space="preserve">it throws </w:t>
      </w:r>
      <w:r w:rsidRPr="002A6660">
        <w:t>a</w:t>
      </w:r>
      <w:r w:rsidR="00A37CD8" w:rsidRPr="002A6660">
        <w:t>n</w:t>
      </w:r>
      <w:r w:rsidRPr="002A6660">
        <w:t xml:space="preserve"> InvalidParameterIndex exception as per InvalidParameterIndex</w:t>
      </w:r>
      <w:r w:rsidR="009A3A3D" w:rsidRPr="002A6660">
        <w:t>.h</w:t>
      </w:r>
      <w:r w:rsidRPr="002A6660">
        <w:t xml:space="preserve"> in </w:t>
      </w:r>
      <w:r w:rsidR="00AF657F" w:rsidRPr="002A6660">
        <w:t>[SMP_FILES</w:t>
      </w:r>
      <w:proofErr w:type="gramStart"/>
      <w:r w:rsidR="00AF657F" w:rsidRPr="002A6660">
        <w:t>]</w:t>
      </w:r>
      <w:r w:rsidR="00A37CD8" w:rsidRPr="002A6660">
        <w:t>;</w:t>
      </w:r>
      <w:proofErr w:type="gramEnd"/>
    </w:p>
    <w:p w14:paraId="18CEA1D2" w14:textId="11D2FDDD" w:rsidR="00984986" w:rsidRPr="002A6660" w:rsidRDefault="00367378" w:rsidP="00B0662F">
      <w:pPr>
        <w:pStyle w:val="requirelevel3"/>
      </w:pPr>
      <w:r w:rsidRPr="002A6660">
        <w:t>I</w:t>
      </w:r>
      <w:r w:rsidR="00984986" w:rsidRPr="002A6660">
        <w:t>f the index is greater than or equal to the numbe</w:t>
      </w:r>
      <w:r w:rsidRPr="002A6660">
        <w:t xml:space="preserve">r of parameters of the </w:t>
      </w:r>
      <w:r w:rsidR="00D64BBE" w:rsidRPr="002A6660">
        <w:t>request object</w:t>
      </w:r>
      <w:r w:rsidRPr="002A6660">
        <w:t>,</w:t>
      </w:r>
      <w:r w:rsidR="00A37CD8" w:rsidRPr="002A6660">
        <w:t xml:space="preserve"> it throws</w:t>
      </w:r>
      <w:r w:rsidRPr="002A6660">
        <w:t xml:space="preserve"> a</w:t>
      </w:r>
      <w:r w:rsidR="00A37CD8" w:rsidRPr="002A6660">
        <w:t>n</w:t>
      </w:r>
      <w:r w:rsidRPr="002A6660">
        <w:t xml:space="preserve"> InvalidParameterIndex exception as per InvalidParameterIndex</w:t>
      </w:r>
      <w:r w:rsidR="009A3A3D" w:rsidRPr="002A6660">
        <w:t>.h</w:t>
      </w:r>
      <w:r w:rsidRPr="002A6660">
        <w:t xml:space="preserve"> in </w:t>
      </w:r>
      <w:r w:rsidR="00AF657F" w:rsidRPr="002A6660">
        <w:t>[SMP_FILES</w:t>
      </w:r>
      <w:proofErr w:type="gramStart"/>
      <w:r w:rsidR="00AF657F" w:rsidRPr="002A6660">
        <w:t>]</w:t>
      </w:r>
      <w:r w:rsidR="00A37CD8" w:rsidRPr="002A6660">
        <w:t>;</w:t>
      </w:r>
      <w:proofErr w:type="gramEnd"/>
    </w:p>
    <w:p w14:paraId="67494BD2" w14:textId="7CF5B956" w:rsidR="00D64BBE" w:rsidRPr="002A6660" w:rsidRDefault="00F823A5" w:rsidP="00B0662F">
      <w:pPr>
        <w:pStyle w:val="requirelevel3"/>
      </w:pPr>
      <w:r w:rsidRPr="002A6660">
        <w:t>If the type of the given value is different than the type of the parameter at the given index,</w:t>
      </w:r>
      <w:r w:rsidR="00A37CD8" w:rsidRPr="002A6660">
        <w:t xml:space="preserve"> it throws</w:t>
      </w:r>
      <w:r w:rsidRPr="002A6660">
        <w:t xml:space="preserve"> an InvalidParameterValue exception as per InvalidParameterValue.h in </w:t>
      </w:r>
      <w:r w:rsidR="00AF657F" w:rsidRPr="002A6660">
        <w:t>[SMP_FILES</w:t>
      </w:r>
      <w:proofErr w:type="gramStart"/>
      <w:r w:rsidR="00AF657F" w:rsidRPr="002A6660">
        <w:t>]</w:t>
      </w:r>
      <w:r w:rsidR="00D64BBE" w:rsidRPr="002A6660">
        <w:t>;</w:t>
      </w:r>
      <w:proofErr w:type="gramEnd"/>
    </w:p>
    <w:p w14:paraId="6551DEFF" w14:textId="073CD6B9" w:rsidR="002A306A" w:rsidRPr="002A6660" w:rsidRDefault="00D64BBE" w:rsidP="00B0662F">
      <w:pPr>
        <w:pStyle w:val="requirelevel3"/>
      </w:pPr>
      <w:r w:rsidRPr="002A6660">
        <w:t>If both index and value are valid, it stores the new value into the parameter with the given index</w:t>
      </w:r>
      <w:r w:rsidR="00690B16" w:rsidRPr="002A6660">
        <w:t>, so that its new value can be returned with future calls to GetParameterValue</w:t>
      </w:r>
      <w:r w:rsidR="00F823A5" w:rsidRPr="002A6660">
        <w:t>.</w:t>
      </w:r>
    </w:p>
    <w:p w14:paraId="07F4C6CA" w14:textId="67A51B62" w:rsidR="00FD0C66" w:rsidRDefault="00FD0C66" w:rsidP="00EB08AA">
      <w:pPr>
        <w:pStyle w:val="NOTE"/>
      </w:pPr>
      <w:r w:rsidRPr="002A6660">
        <w:t>This operation only considers parameters of direction in, out or in/out, but not of type return.</w:t>
      </w:r>
    </w:p>
    <w:p w14:paraId="44185EF6" w14:textId="75FFCD78" w:rsidR="00CD6720" w:rsidRDefault="00CD6720" w:rsidP="00CD6720">
      <w:pPr>
        <w:pStyle w:val="ECSSIEPUID"/>
      </w:pPr>
      <w:bookmarkStart w:id="921" w:name="iepuid_ECSS_E_ST_40_07_1630112"/>
      <w:r>
        <w:lastRenderedPageBreak/>
        <w:t>ECSS-E-ST-40-07_1630112</w:t>
      </w:r>
      <w:bookmarkEnd w:id="921"/>
    </w:p>
    <w:p w14:paraId="304F2641" w14:textId="1CF45278" w:rsidR="00984986" w:rsidRPr="002A6660" w:rsidRDefault="00984986">
      <w:pPr>
        <w:pStyle w:val="requirelevel1"/>
      </w:pPr>
      <w:r w:rsidRPr="002A6660">
        <w:t xml:space="preserve">The </w:t>
      </w:r>
      <w:r w:rsidR="00AE1C89" w:rsidRPr="002A6660">
        <w:t xml:space="preserve">IRequest </w:t>
      </w:r>
      <w:r w:rsidRPr="002A6660">
        <w:t xml:space="preserve">GetParameterValue method shall return the value stored </w:t>
      </w:r>
      <w:r w:rsidR="00A37CD8" w:rsidRPr="002A6660">
        <w:t>at the given index</w:t>
      </w:r>
      <w:r w:rsidR="00D12127" w:rsidRPr="002A6660">
        <w:t xml:space="preserve"> in the parameters collection, with the </w:t>
      </w:r>
      <w:r w:rsidR="006D4ECF" w:rsidRPr="002A6660">
        <w:t>following</w:t>
      </w:r>
      <w:r w:rsidR="00D12127" w:rsidRPr="002A6660">
        <w:t xml:space="preserve"> </w:t>
      </w:r>
      <w:r w:rsidR="003C4A6A" w:rsidRPr="002A6660">
        <w:t xml:space="preserve">argument and </w:t>
      </w:r>
      <w:r w:rsidR="00D12127" w:rsidRPr="002A6660">
        <w:t>behaviour</w:t>
      </w:r>
      <w:r w:rsidR="00AE1C89" w:rsidRPr="002A6660">
        <w:t>:</w:t>
      </w:r>
    </w:p>
    <w:p w14:paraId="6E17D98C" w14:textId="62921303" w:rsidR="003C4A6A" w:rsidRPr="002A6660" w:rsidRDefault="003C4A6A" w:rsidP="00B0662F">
      <w:pPr>
        <w:pStyle w:val="requirelevel2"/>
      </w:pPr>
      <w:r w:rsidRPr="002A6660">
        <w:t>Argument:</w:t>
      </w:r>
    </w:p>
    <w:p w14:paraId="67708458" w14:textId="4CD4F264" w:rsidR="003C4A6A" w:rsidRPr="002A6660" w:rsidRDefault="008C25CE" w:rsidP="00B0662F">
      <w:pPr>
        <w:pStyle w:val="requirelevel3"/>
      </w:pPr>
      <w:r w:rsidRPr="002A6660">
        <w:t>“</w:t>
      </w:r>
      <w:r w:rsidR="00D64BBE" w:rsidRPr="002A6660">
        <w:t>i</w:t>
      </w:r>
      <w:r w:rsidR="003C4A6A" w:rsidRPr="002A6660">
        <w:t>ndex</w:t>
      </w:r>
      <w:r w:rsidRPr="002A6660">
        <w:t>”</w:t>
      </w:r>
      <w:r w:rsidR="003C4A6A" w:rsidRPr="002A6660">
        <w:t xml:space="preserve"> of the parameter for which the value </w:t>
      </w:r>
      <w:r w:rsidR="00E178F5" w:rsidRPr="002A6660">
        <w:t>is</w:t>
      </w:r>
      <w:r w:rsidR="003C4A6A" w:rsidRPr="002A6660">
        <w:t xml:space="preserve"> returned.</w:t>
      </w:r>
    </w:p>
    <w:p w14:paraId="6A713E5B" w14:textId="720B0440" w:rsidR="003C4A6A" w:rsidRPr="002A6660" w:rsidRDefault="003C4A6A" w:rsidP="00B0662F">
      <w:pPr>
        <w:pStyle w:val="requirelevel2"/>
      </w:pPr>
      <w:r w:rsidRPr="002A6660">
        <w:t>Behaviour:</w:t>
      </w:r>
    </w:p>
    <w:p w14:paraId="677B5305" w14:textId="7E1F0AC4" w:rsidR="00984986" w:rsidRPr="002A6660" w:rsidRDefault="00AE1C89" w:rsidP="00B0662F">
      <w:pPr>
        <w:pStyle w:val="requirelevel3"/>
      </w:pPr>
      <w:r w:rsidRPr="002A6660">
        <w:t>If the</w:t>
      </w:r>
      <w:r w:rsidR="00D12127" w:rsidRPr="002A6660">
        <w:t xml:space="preserve"> given</w:t>
      </w:r>
      <w:r w:rsidRPr="002A6660">
        <w:t xml:space="preserve"> index is less than zero,</w:t>
      </w:r>
      <w:r w:rsidR="00D12127" w:rsidRPr="002A6660">
        <w:t xml:space="preserve"> it throws</w:t>
      </w:r>
      <w:r w:rsidRPr="002A6660">
        <w:t xml:space="preserve"> an </w:t>
      </w:r>
      <w:r w:rsidR="00984986" w:rsidRPr="002A6660">
        <w:t>InvalidParameterIndex</w:t>
      </w:r>
      <w:r w:rsidRPr="002A6660">
        <w:t xml:space="preserve"> </w:t>
      </w:r>
      <w:r w:rsidR="006E46AD" w:rsidRPr="002A6660">
        <w:t>exception</w:t>
      </w:r>
      <w:r w:rsidRPr="002A6660">
        <w:t xml:space="preserve"> as per InvalidParameterIndex.h in </w:t>
      </w:r>
      <w:r w:rsidR="00AF657F" w:rsidRPr="002A6660">
        <w:t>[SMP_FILES</w:t>
      </w:r>
      <w:proofErr w:type="gramStart"/>
      <w:r w:rsidR="00AF657F" w:rsidRPr="002A6660">
        <w:t>]</w:t>
      </w:r>
      <w:r w:rsidR="00D12127" w:rsidRPr="002A6660">
        <w:t>;</w:t>
      </w:r>
      <w:proofErr w:type="gramEnd"/>
    </w:p>
    <w:p w14:paraId="50A66E31" w14:textId="07ECF51F" w:rsidR="00F823A5" w:rsidRPr="002A6660" w:rsidRDefault="00F823A5" w:rsidP="00B0662F">
      <w:pPr>
        <w:pStyle w:val="requirelevel3"/>
      </w:pPr>
      <w:r w:rsidRPr="002A6660">
        <w:t xml:space="preserve">If the index is greater than or equal to the number of parameters of the </w:t>
      </w:r>
      <w:r w:rsidR="00D64BBE" w:rsidRPr="002A6660">
        <w:t>request object</w:t>
      </w:r>
      <w:r w:rsidRPr="002A6660">
        <w:t xml:space="preserve">, </w:t>
      </w:r>
      <w:r w:rsidR="00D12127" w:rsidRPr="002A6660">
        <w:t>it throws</w:t>
      </w:r>
      <w:r w:rsidRPr="002A6660">
        <w:t xml:space="preserve"> an InvalidParameterIndex exception as per InvalidParameterIndex.h in </w:t>
      </w:r>
      <w:r w:rsidR="00AF657F" w:rsidRPr="002A6660">
        <w:t>[SMP_FILES</w:t>
      </w:r>
      <w:proofErr w:type="gramStart"/>
      <w:r w:rsidR="00AF657F" w:rsidRPr="002A6660">
        <w:t>]</w:t>
      </w:r>
      <w:r w:rsidR="00D12127" w:rsidRPr="002A6660">
        <w:t>;</w:t>
      </w:r>
      <w:proofErr w:type="gramEnd"/>
    </w:p>
    <w:p w14:paraId="43715952" w14:textId="77777777" w:rsidR="00690B16" w:rsidRPr="002A6660" w:rsidRDefault="00690B16" w:rsidP="00B0662F">
      <w:pPr>
        <w:pStyle w:val="requirelevel3"/>
      </w:pPr>
      <w:r w:rsidRPr="002A6660">
        <w:t>If the index is valid, it returns the current value of the parameter.</w:t>
      </w:r>
    </w:p>
    <w:p w14:paraId="480067FC" w14:textId="7047CAD5" w:rsidR="00F823A5" w:rsidRPr="002A6660" w:rsidRDefault="00CD73A0" w:rsidP="00CD73A0">
      <w:pPr>
        <w:pStyle w:val="NOTEnumbered"/>
        <w:rPr>
          <w:lang w:val="en-GB"/>
        </w:rPr>
      </w:pPr>
      <w:r w:rsidRPr="002A6660">
        <w:rPr>
          <w:lang w:val="en-GB"/>
        </w:rPr>
        <w:t>1</w:t>
      </w:r>
      <w:r w:rsidRPr="002A6660">
        <w:rPr>
          <w:lang w:val="en-GB"/>
        </w:rPr>
        <w:tab/>
      </w:r>
      <w:r w:rsidR="00690B16" w:rsidRPr="002A6660">
        <w:rPr>
          <w:lang w:val="en-GB"/>
        </w:rPr>
        <w:t>The current value is either the initial value from creation of the request object, or the value provided to the last successful call of the SetParameterValue method for the same index</w:t>
      </w:r>
      <w:r w:rsidR="005E1C87" w:rsidRPr="002A6660">
        <w:rPr>
          <w:lang w:val="en-GB"/>
        </w:rPr>
        <w:t>.</w:t>
      </w:r>
    </w:p>
    <w:p w14:paraId="6B2C7235" w14:textId="717A6715" w:rsidR="00FD0C66" w:rsidRDefault="00CD73A0" w:rsidP="00CD73A0">
      <w:pPr>
        <w:pStyle w:val="NOTEnumbered"/>
        <w:rPr>
          <w:lang w:val="en-GB"/>
        </w:rPr>
      </w:pPr>
      <w:r w:rsidRPr="002A6660">
        <w:rPr>
          <w:lang w:val="en-GB"/>
        </w:rPr>
        <w:t>2</w:t>
      </w:r>
      <w:r w:rsidRPr="002A6660">
        <w:rPr>
          <w:lang w:val="en-GB"/>
        </w:rPr>
        <w:tab/>
      </w:r>
      <w:r w:rsidR="00FD0C66" w:rsidRPr="002A6660">
        <w:rPr>
          <w:lang w:val="en-GB"/>
        </w:rPr>
        <w:t>This operation only considers parameters of direction in, out or in/out, but not of type return.</w:t>
      </w:r>
    </w:p>
    <w:p w14:paraId="7FD17F72" w14:textId="23132B22" w:rsidR="00CD6720" w:rsidRDefault="00CD6720" w:rsidP="00CD6720">
      <w:pPr>
        <w:pStyle w:val="ECSSIEPUID"/>
      </w:pPr>
      <w:bookmarkStart w:id="922" w:name="iepuid_ECSS_E_ST_40_07_1630113"/>
      <w:r>
        <w:t>ECSS-E-ST-40-07_1630113</w:t>
      </w:r>
      <w:bookmarkEnd w:id="922"/>
    </w:p>
    <w:p w14:paraId="012CC4A1" w14:textId="52786715" w:rsidR="00984986" w:rsidRPr="002A6660" w:rsidRDefault="00984986" w:rsidP="009D4C3B">
      <w:pPr>
        <w:pStyle w:val="requirelevel1"/>
        <w:keepNext/>
      </w:pPr>
      <w:r w:rsidRPr="002A6660">
        <w:t xml:space="preserve">The </w:t>
      </w:r>
      <w:r w:rsidR="00AE1C89" w:rsidRPr="002A6660">
        <w:t xml:space="preserve">IRequest </w:t>
      </w:r>
      <w:r w:rsidRPr="002A6660">
        <w:t xml:space="preserve">SetReturnValue method shall </w:t>
      </w:r>
      <w:r w:rsidR="003C4A6A" w:rsidRPr="002A6660">
        <w:t>allow to set a</w:t>
      </w:r>
      <w:r w:rsidRPr="002A6660">
        <w:t xml:space="preserve"> return value</w:t>
      </w:r>
      <w:r w:rsidR="006D0A54" w:rsidRPr="002A6660">
        <w:t xml:space="preserve"> in the request</w:t>
      </w:r>
      <w:r w:rsidR="00652202" w:rsidRPr="002A6660">
        <w:t xml:space="preserve"> with the following </w:t>
      </w:r>
      <w:r w:rsidR="003C4A6A" w:rsidRPr="002A6660">
        <w:t xml:space="preserve">argument and </w:t>
      </w:r>
      <w:r w:rsidR="00652202" w:rsidRPr="002A6660">
        <w:t>behaviour</w:t>
      </w:r>
      <w:r w:rsidR="006D0A54" w:rsidRPr="002A6660">
        <w:t>:</w:t>
      </w:r>
    </w:p>
    <w:p w14:paraId="6BDADAC7" w14:textId="371C7C95" w:rsidR="003C4A6A" w:rsidRPr="002A6660" w:rsidRDefault="003C4A6A" w:rsidP="009D4C3B">
      <w:pPr>
        <w:pStyle w:val="requirelevel2"/>
        <w:keepNext/>
      </w:pPr>
      <w:r w:rsidRPr="002A6660">
        <w:t>Argument:</w:t>
      </w:r>
    </w:p>
    <w:p w14:paraId="6E3C4ED5" w14:textId="04BFFC29" w:rsidR="003C4A6A" w:rsidRPr="002A6660" w:rsidRDefault="008C25CE" w:rsidP="00B0662F">
      <w:pPr>
        <w:pStyle w:val="requirelevel3"/>
      </w:pPr>
      <w:r w:rsidRPr="002A6660">
        <w:t>“</w:t>
      </w:r>
      <w:r w:rsidR="00690B16" w:rsidRPr="002A6660">
        <w:t>v</w:t>
      </w:r>
      <w:r w:rsidR="003C4A6A" w:rsidRPr="002A6660">
        <w:t>alue</w:t>
      </w:r>
      <w:r w:rsidRPr="002A6660">
        <w:t>”</w:t>
      </w:r>
      <w:r w:rsidR="003C4A6A" w:rsidRPr="002A6660">
        <w:t xml:space="preserve"> giving the new value to be set for the return parameter.</w:t>
      </w:r>
    </w:p>
    <w:p w14:paraId="7B823455" w14:textId="54AB8E61" w:rsidR="003C4A6A" w:rsidRPr="002A6660" w:rsidRDefault="00B358A9" w:rsidP="00B0662F">
      <w:pPr>
        <w:pStyle w:val="requirelevel2"/>
      </w:pPr>
      <w:r w:rsidRPr="002A6660">
        <w:t>Behaviour</w:t>
      </w:r>
      <w:r w:rsidR="003C4A6A" w:rsidRPr="002A6660">
        <w:t>:</w:t>
      </w:r>
    </w:p>
    <w:p w14:paraId="07C9557D" w14:textId="78737954" w:rsidR="006D0A54" w:rsidRPr="002A6660" w:rsidRDefault="006D0A54" w:rsidP="00B0662F">
      <w:pPr>
        <w:pStyle w:val="requirelevel3"/>
      </w:pPr>
      <w:r w:rsidRPr="002A6660">
        <w:t xml:space="preserve">If the operation does not return a value, </w:t>
      </w:r>
      <w:r w:rsidR="0030199A" w:rsidRPr="002A6660">
        <w:t>it throws a</w:t>
      </w:r>
      <w:r w:rsidRPr="002A6660">
        <w:t xml:space="preserve"> VoidOperation exception as per VoidOperation.h in </w:t>
      </w:r>
      <w:r w:rsidR="00AF657F" w:rsidRPr="002A6660">
        <w:t>[SMP_FILES</w:t>
      </w:r>
      <w:proofErr w:type="gramStart"/>
      <w:r w:rsidR="00AF657F" w:rsidRPr="002A6660">
        <w:t>]</w:t>
      </w:r>
      <w:r w:rsidR="0030199A" w:rsidRPr="002A6660">
        <w:t>;</w:t>
      </w:r>
      <w:proofErr w:type="gramEnd"/>
    </w:p>
    <w:p w14:paraId="34187EC3" w14:textId="08344E90" w:rsidR="00690B16" w:rsidRPr="002A6660" w:rsidRDefault="006D0A54" w:rsidP="00B0662F">
      <w:pPr>
        <w:pStyle w:val="requirelevel3"/>
      </w:pPr>
      <w:r w:rsidRPr="002A6660">
        <w:t>I</w:t>
      </w:r>
      <w:r w:rsidR="006E46AD" w:rsidRPr="002A6660">
        <w:t xml:space="preserve">f the type of the provided value does not match the type of the return value of the operation, </w:t>
      </w:r>
      <w:r w:rsidR="0030199A" w:rsidRPr="002A6660">
        <w:t xml:space="preserve">it throws </w:t>
      </w:r>
      <w:r w:rsidR="006E46AD" w:rsidRPr="002A6660">
        <w:t xml:space="preserve">an </w:t>
      </w:r>
      <w:r w:rsidR="00984986" w:rsidRPr="002A6660">
        <w:t>Invalid</w:t>
      </w:r>
      <w:r w:rsidR="00517B60" w:rsidRPr="002A6660">
        <w:t>Parameter</w:t>
      </w:r>
      <w:r w:rsidR="00984986" w:rsidRPr="002A6660">
        <w:t>Value</w:t>
      </w:r>
      <w:r w:rsidR="006E46AD" w:rsidRPr="002A6660">
        <w:t xml:space="preserve"> exception as per Invalid</w:t>
      </w:r>
      <w:r w:rsidR="00517B60" w:rsidRPr="002A6660">
        <w:t>Parameter</w:t>
      </w:r>
      <w:r w:rsidR="006E46AD" w:rsidRPr="002A6660">
        <w:t xml:space="preserve">Value.h in </w:t>
      </w:r>
      <w:r w:rsidR="00AF657F" w:rsidRPr="002A6660">
        <w:t>[SMP_FILES</w:t>
      </w:r>
      <w:proofErr w:type="gramStart"/>
      <w:r w:rsidR="00AF657F" w:rsidRPr="002A6660">
        <w:t>]</w:t>
      </w:r>
      <w:r w:rsidR="00690B16" w:rsidRPr="002A6660">
        <w:t>;</w:t>
      </w:r>
      <w:proofErr w:type="gramEnd"/>
    </w:p>
    <w:p w14:paraId="261FC4FD" w14:textId="316A6E6D" w:rsidR="00984986" w:rsidRDefault="00690B16" w:rsidP="00B0662F">
      <w:pPr>
        <w:pStyle w:val="requirelevel3"/>
      </w:pPr>
      <w:r w:rsidRPr="002A6660">
        <w:t>If the operation does return a value of the given type, the return value is stored into the request object, so that it can be retrieved with later calls to GetReturnValue</w:t>
      </w:r>
      <w:r w:rsidR="00984986" w:rsidRPr="002A6660">
        <w:t>.</w:t>
      </w:r>
    </w:p>
    <w:p w14:paraId="5B1B127A" w14:textId="38A0CC14" w:rsidR="00CD6720" w:rsidRDefault="00CD6720" w:rsidP="00CD6720">
      <w:pPr>
        <w:pStyle w:val="ECSSIEPUID"/>
      </w:pPr>
      <w:bookmarkStart w:id="923" w:name="iepuid_ECSS_E_ST_40_07_1630114"/>
      <w:r>
        <w:lastRenderedPageBreak/>
        <w:t>ECSS-E-ST-40-07_1630114</w:t>
      </w:r>
      <w:bookmarkEnd w:id="923"/>
    </w:p>
    <w:p w14:paraId="4BC26B1C" w14:textId="77777777" w:rsidR="009314E5" w:rsidRPr="002A6660" w:rsidRDefault="00984986" w:rsidP="006F509E">
      <w:pPr>
        <w:pStyle w:val="requirelevel1"/>
        <w:keepNext/>
      </w:pPr>
      <w:r w:rsidRPr="002A6660">
        <w:t xml:space="preserve">The </w:t>
      </w:r>
      <w:r w:rsidR="006E46AD" w:rsidRPr="002A6660">
        <w:t xml:space="preserve">IRequest </w:t>
      </w:r>
      <w:r w:rsidRPr="002A6660">
        <w:t xml:space="preserve">GetReturnValue method shall return the </w:t>
      </w:r>
      <w:r w:rsidR="009314E5" w:rsidRPr="002A6660">
        <w:t xml:space="preserve">return </w:t>
      </w:r>
      <w:r w:rsidRPr="002A6660">
        <w:t xml:space="preserve">value </w:t>
      </w:r>
      <w:r w:rsidR="009314E5" w:rsidRPr="002A6660">
        <w:t>of the callable operation in the request, with the following behaviour:</w:t>
      </w:r>
    </w:p>
    <w:p w14:paraId="583B53A7" w14:textId="59A5A45D" w:rsidR="004F0DAD" w:rsidRPr="002A6660" w:rsidRDefault="004F0DAD" w:rsidP="006F509E">
      <w:pPr>
        <w:pStyle w:val="requirelevel2"/>
        <w:keepNext/>
      </w:pPr>
      <w:r w:rsidRPr="002A6660">
        <w:t xml:space="preserve">If the operation does not return a value, it throws a VoidOperation exception as per VoidOperation.h in </w:t>
      </w:r>
      <w:r w:rsidR="00AF657F" w:rsidRPr="002A6660">
        <w:t>[SMP_FILES</w:t>
      </w:r>
      <w:proofErr w:type="gramStart"/>
      <w:r w:rsidR="00AF657F" w:rsidRPr="002A6660">
        <w:t>]</w:t>
      </w:r>
      <w:r w:rsidR="003C4A6A" w:rsidRPr="002A6660">
        <w:t>;</w:t>
      </w:r>
      <w:proofErr w:type="gramEnd"/>
    </w:p>
    <w:p w14:paraId="05BB73DD" w14:textId="31B748A1" w:rsidR="003C4A6A" w:rsidRPr="002A6660" w:rsidRDefault="00690B16" w:rsidP="003C4A6A">
      <w:pPr>
        <w:pStyle w:val="requirelevel2"/>
      </w:pPr>
      <w:r w:rsidRPr="002A6660">
        <w:t>If the operation does return a value, it returns the current value of the return parameter</w:t>
      </w:r>
      <w:r w:rsidR="003C4A6A" w:rsidRPr="002A6660">
        <w:t>.</w:t>
      </w:r>
    </w:p>
    <w:p w14:paraId="73AF4F9B" w14:textId="0BC1FB7A" w:rsidR="00B0662F" w:rsidRDefault="004F0DAD" w:rsidP="00B0662F">
      <w:pPr>
        <w:pStyle w:val="NOTE"/>
      </w:pPr>
      <w:r w:rsidRPr="002A6660">
        <w:t xml:space="preserve">The </w:t>
      </w:r>
      <w:r w:rsidR="00690B16" w:rsidRPr="002A6660">
        <w:t>current</w:t>
      </w:r>
      <w:r w:rsidRPr="002A6660">
        <w:t xml:space="preserve"> value </w:t>
      </w:r>
      <w:r w:rsidR="00690B16" w:rsidRPr="002A6660">
        <w:t xml:space="preserve">is either the initial value from creation </w:t>
      </w:r>
      <w:r w:rsidRPr="002A6660">
        <w:t xml:space="preserve">of the </w:t>
      </w:r>
      <w:r w:rsidR="00690B16" w:rsidRPr="002A6660">
        <w:t>request object, or the value</w:t>
      </w:r>
      <w:r w:rsidR="006A4188" w:rsidRPr="002A6660">
        <w:t xml:space="preserve"> </w:t>
      </w:r>
      <w:r w:rsidR="00984986" w:rsidRPr="002A6660">
        <w:t xml:space="preserve">provided </w:t>
      </w:r>
      <w:r w:rsidR="00690B16" w:rsidRPr="002A6660">
        <w:t>to</w:t>
      </w:r>
      <w:r w:rsidR="006A4188" w:rsidRPr="002A6660">
        <w:t xml:space="preserve"> </w:t>
      </w:r>
      <w:r w:rsidR="00984986" w:rsidRPr="002A6660">
        <w:t>the last</w:t>
      </w:r>
      <w:r w:rsidR="006E46AD" w:rsidRPr="002A6660">
        <w:t xml:space="preserve"> successful SetReturnValue cal</w:t>
      </w:r>
      <w:r w:rsidRPr="002A6660">
        <w:t>l.</w:t>
      </w:r>
      <w:bookmarkStart w:id="924" w:name="_Ref475524185"/>
      <w:bookmarkStart w:id="925" w:name="_Ref475524318"/>
    </w:p>
    <w:p w14:paraId="2BD9337D" w14:textId="78310815" w:rsidR="00CD6720" w:rsidRDefault="00CD6720" w:rsidP="00CD6720">
      <w:pPr>
        <w:pStyle w:val="ECSSIEPUID"/>
      </w:pPr>
      <w:bookmarkStart w:id="926" w:name="iepuid_ECSS_E_ST_40_07_1630115"/>
      <w:r>
        <w:t>ECSS-E-ST-40-07_1630115</w:t>
      </w:r>
      <w:bookmarkEnd w:id="926"/>
    </w:p>
    <w:p w14:paraId="6C6DC826" w14:textId="7DC28122" w:rsidR="00945D30" w:rsidRDefault="00945D30" w:rsidP="0052087E">
      <w:pPr>
        <w:pStyle w:val="requirelevel1"/>
      </w:pPr>
      <w:bookmarkStart w:id="927" w:name="_Ref178164023"/>
      <w:r w:rsidRPr="002A6660">
        <w:t xml:space="preserve">The IRequest GetType method shall return the type of the request object as per RequestType.h in [SMP_FILES], specified in </w:t>
      </w:r>
      <w:r w:rsidRPr="002A6660">
        <w:fldChar w:fldCharType="begin"/>
      </w:r>
      <w:r w:rsidRPr="002A6660">
        <w:instrText xml:space="preserve"> REF _Ref177640152 \h </w:instrText>
      </w:r>
      <w:r w:rsidRPr="002A6660">
        <w:fldChar w:fldCharType="separate"/>
      </w:r>
      <w:r w:rsidR="00A733E3" w:rsidRPr="002A6660">
        <w:t xml:space="preserve">Table </w:t>
      </w:r>
      <w:r w:rsidR="00A733E3">
        <w:rPr>
          <w:noProof/>
        </w:rPr>
        <w:t>5</w:t>
      </w:r>
      <w:r w:rsidR="00A733E3" w:rsidRPr="002A6660">
        <w:noBreakHyphen/>
      </w:r>
      <w:r w:rsidR="00A733E3">
        <w:rPr>
          <w:noProof/>
        </w:rPr>
        <w:t>3</w:t>
      </w:r>
      <w:r w:rsidRPr="002A6660">
        <w:fldChar w:fldCharType="end"/>
      </w:r>
      <w:r w:rsidRPr="002A6660">
        <w:t>.</w:t>
      </w:r>
      <w:bookmarkEnd w:id="927"/>
    </w:p>
    <w:p w14:paraId="5CBEEF45" w14:textId="23EE016F" w:rsidR="00CD6720" w:rsidRDefault="00CD6720" w:rsidP="00CD6720">
      <w:pPr>
        <w:pStyle w:val="ECSSIEPUID"/>
      </w:pPr>
      <w:bookmarkStart w:id="928" w:name="iepuid_ECSS_E_ST_40_07_1630116"/>
      <w:r>
        <w:t>ECSS-E-ST-40-07_1630116</w:t>
      </w:r>
      <w:bookmarkEnd w:id="928"/>
    </w:p>
    <w:p w14:paraId="3526C798" w14:textId="2CA4104C" w:rsidR="002518AA" w:rsidRPr="002A6660" w:rsidRDefault="002518AA" w:rsidP="00C37F61">
      <w:pPr>
        <w:pStyle w:val="CaptionTable"/>
        <w:spacing w:before="0"/>
      </w:pPr>
      <w:bookmarkStart w:id="929" w:name="_Ref177640152"/>
      <w:bookmarkStart w:id="930" w:name="_Toc205281549"/>
      <w:r w:rsidRPr="002A6660">
        <w:t xml:space="preserve">Table </w:t>
      </w:r>
      <w:r w:rsidRPr="002A6660">
        <w:rPr>
          <w:noProof/>
        </w:rPr>
        <w:fldChar w:fldCharType="begin"/>
      </w:r>
      <w:r w:rsidRPr="002A6660">
        <w:rPr>
          <w:noProof/>
        </w:rPr>
        <w:instrText xml:space="preserve"> STYLEREF 1 \s </w:instrText>
      </w:r>
      <w:r w:rsidRPr="002A6660">
        <w:rPr>
          <w:noProof/>
        </w:rPr>
        <w:fldChar w:fldCharType="separate"/>
      </w:r>
      <w:r w:rsidR="00A733E3">
        <w:rPr>
          <w:noProof/>
        </w:rPr>
        <w:t>5</w:t>
      </w:r>
      <w:r w:rsidRPr="002A6660">
        <w:rPr>
          <w:noProof/>
        </w:rPr>
        <w:fldChar w:fldCharType="end"/>
      </w:r>
      <w:r w:rsidRPr="002A6660">
        <w:noBreakHyphen/>
      </w:r>
      <w:r w:rsidRPr="002A6660">
        <w:fldChar w:fldCharType="begin"/>
      </w:r>
      <w:r w:rsidRPr="002A6660">
        <w:instrText xml:space="preserve"> SEQ Table \* ARABIC \s1</w:instrText>
      </w:r>
      <w:r w:rsidRPr="002A6660">
        <w:fldChar w:fldCharType="separate"/>
      </w:r>
      <w:r w:rsidR="00A733E3">
        <w:rPr>
          <w:noProof/>
        </w:rPr>
        <w:t>3</w:t>
      </w:r>
      <w:r w:rsidRPr="002A6660">
        <w:fldChar w:fldCharType="end"/>
      </w:r>
      <w:bookmarkEnd w:id="929"/>
      <w:r w:rsidRPr="002A6660">
        <w:t>: Request Type</w:t>
      </w:r>
      <w:bookmarkEnd w:id="9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6813"/>
      </w:tblGrid>
      <w:tr w:rsidR="002518AA" w:rsidRPr="002A6660" w14:paraId="0B89C5B1" w14:textId="77777777" w:rsidTr="00143660">
        <w:trPr>
          <w:tblHeader/>
          <w:jc w:val="center"/>
        </w:trPr>
        <w:tc>
          <w:tcPr>
            <w:tcW w:w="1905" w:type="dxa"/>
            <w:shd w:val="clear" w:color="auto" w:fill="auto"/>
          </w:tcPr>
          <w:p w14:paraId="2BC3D61B" w14:textId="77777777" w:rsidR="002518AA" w:rsidRPr="002A6660" w:rsidRDefault="002518AA" w:rsidP="00D56DA1">
            <w:pPr>
              <w:pStyle w:val="TableHeaderCENTER"/>
            </w:pPr>
            <w:r w:rsidRPr="002A6660">
              <w:t>Name</w:t>
            </w:r>
          </w:p>
        </w:tc>
        <w:tc>
          <w:tcPr>
            <w:tcW w:w="6813" w:type="dxa"/>
            <w:shd w:val="clear" w:color="auto" w:fill="auto"/>
          </w:tcPr>
          <w:p w14:paraId="12F99304" w14:textId="77777777" w:rsidR="002518AA" w:rsidRPr="002A6660" w:rsidRDefault="002518AA" w:rsidP="00D56DA1">
            <w:pPr>
              <w:pStyle w:val="TableHeaderCENTER"/>
            </w:pPr>
            <w:r w:rsidRPr="002A6660">
              <w:t>Description</w:t>
            </w:r>
          </w:p>
        </w:tc>
      </w:tr>
      <w:tr w:rsidR="002518AA" w:rsidRPr="002A6660" w14:paraId="273FEF4E" w14:textId="77777777" w:rsidTr="00143660">
        <w:trPr>
          <w:cantSplit/>
          <w:jc w:val="center"/>
        </w:trPr>
        <w:tc>
          <w:tcPr>
            <w:tcW w:w="1905" w:type="dxa"/>
            <w:shd w:val="clear" w:color="auto" w:fill="auto"/>
          </w:tcPr>
          <w:p w14:paraId="3F71C47C" w14:textId="6CAD8B1D" w:rsidR="002518AA" w:rsidRPr="002A6660" w:rsidRDefault="002518AA" w:rsidP="00D56DA1">
            <w:pPr>
              <w:pStyle w:val="TablecellLEFT"/>
              <w:rPr>
                <w:highlight w:val="yellow"/>
              </w:rPr>
            </w:pPr>
            <w:r w:rsidRPr="002A6660">
              <w:t>RT_Invoke</w:t>
            </w:r>
          </w:p>
        </w:tc>
        <w:tc>
          <w:tcPr>
            <w:tcW w:w="6813" w:type="dxa"/>
            <w:shd w:val="clear" w:color="auto" w:fill="auto"/>
          </w:tcPr>
          <w:p w14:paraId="0A8B90D5" w14:textId="726326E6" w:rsidR="002518AA" w:rsidRPr="002A6660" w:rsidRDefault="002518AA" w:rsidP="00D56DA1">
            <w:pPr>
              <w:pStyle w:val="TablecellLEFT"/>
            </w:pPr>
            <w:r w:rsidRPr="002A6660">
              <w:t>Request represents an Operation.</w:t>
            </w:r>
          </w:p>
        </w:tc>
      </w:tr>
      <w:tr w:rsidR="002518AA" w:rsidRPr="002A6660" w14:paraId="4352DF18" w14:textId="77777777" w:rsidTr="00143660">
        <w:trPr>
          <w:cantSplit/>
          <w:jc w:val="center"/>
        </w:trPr>
        <w:tc>
          <w:tcPr>
            <w:tcW w:w="1905" w:type="dxa"/>
            <w:shd w:val="clear" w:color="auto" w:fill="auto"/>
          </w:tcPr>
          <w:p w14:paraId="5ACC5874" w14:textId="3B013194" w:rsidR="002518AA" w:rsidRPr="002A6660" w:rsidRDefault="002518AA" w:rsidP="00D56DA1">
            <w:pPr>
              <w:pStyle w:val="TablecellLEFT"/>
            </w:pPr>
            <w:r w:rsidRPr="002A6660">
              <w:t>RT_Get</w:t>
            </w:r>
          </w:p>
        </w:tc>
        <w:tc>
          <w:tcPr>
            <w:tcW w:w="6813" w:type="dxa"/>
            <w:shd w:val="clear" w:color="auto" w:fill="auto"/>
          </w:tcPr>
          <w:p w14:paraId="6C6A412A" w14:textId="174F2CD1" w:rsidR="002518AA" w:rsidRPr="002A6660" w:rsidRDefault="002518AA" w:rsidP="00D56DA1">
            <w:pPr>
              <w:pStyle w:val="TablecellLEFT"/>
              <w:rPr>
                <w:highlight w:val="yellow"/>
              </w:rPr>
            </w:pPr>
            <w:r w:rsidRPr="002A6660">
              <w:t>Request represents a Property getter.</w:t>
            </w:r>
          </w:p>
        </w:tc>
      </w:tr>
      <w:tr w:rsidR="002518AA" w:rsidRPr="002A6660" w14:paraId="4DF3A057" w14:textId="77777777" w:rsidTr="00143660">
        <w:trPr>
          <w:cantSplit/>
          <w:jc w:val="center"/>
        </w:trPr>
        <w:tc>
          <w:tcPr>
            <w:tcW w:w="1905" w:type="dxa"/>
            <w:shd w:val="clear" w:color="auto" w:fill="auto"/>
          </w:tcPr>
          <w:p w14:paraId="5D4578DA" w14:textId="0EC10522" w:rsidR="002518AA" w:rsidRPr="002A6660" w:rsidRDefault="002518AA" w:rsidP="00D56DA1">
            <w:pPr>
              <w:pStyle w:val="TablecellLEFT"/>
            </w:pPr>
            <w:r w:rsidRPr="002A6660">
              <w:t>RT_Set</w:t>
            </w:r>
          </w:p>
        </w:tc>
        <w:tc>
          <w:tcPr>
            <w:tcW w:w="6813" w:type="dxa"/>
            <w:shd w:val="clear" w:color="auto" w:fill="auto"/>
          </w:tcPr>
          <w:p w14:paraId="4D3A3AEE" w14:textId="3BAF4C47" w:rsidR="002518AA" w:rsidRPr="002A6660" w:rsidRDefault="002518AA" w:rsidP="00D56DA1">
            <w:pPr>
              <w:pStyle w:val="TablecellLEFT"/>
            </w:pPr>
            <w:r w:rsidRPr="002A6660">
              <w:t>Request represents a Property setter.</w:t>
            </w:r>
          </w:p>
        </w:tc>
      </w:tr>
    </w:tbl>
    <w:p w14:paraId="345C3754" w14:textId="7CB9D138" w:rsidR="00362AF6" w:rsidRDefault="00362AF6" w:rsidP="006D2A35">
      <w:pPr>
        <w:pStyle w:val="Heading3"/>
      </w:pPr>
      <w:bookmarkStart w:id="931" w:name="_Ref501014564"/>
      <w:bookmarkStart w:id="932" w:name="_Toc501444803"/>
      <w:bookmarkStart w:id="933" w:name="_Toc501453628"/>
      <w:bookmarkStart w:id="934" w:name="_Toc501459035"/>
      <w:bookmarkStart w:id="935" w:name="_Toc501461392"/>
      <w:bookmarkStart w:id="936" w:name="_Toc501467436"/>
      <w:bookmarkStart w:id="937" w:name="_Toc501468953"/>
      <w:bookmarkStart w:id="938" w:name="_Toc501469322"/>
      <w:bookmarkStart w:id="939" w:name="_Toc513045872"/>
      <w:bookmarkStart w:id="940" w:name="_Toc205281465"/>
      <w:r w:rsidRPr="002A6660">
        <w:t>Persistence</w:t>
      </w:r>
      <w:bookmarkEnd w:id="924"/>
      <w:r w:rsidR="00651CDC" w:rsidRPr="002A6660">
        <w:t xml:space="preserve"> (IPersist)</w:t>
      </w:r>
      <w:bookmarkStart w:id="941" w:name="ECSS_E_ST_40_07_1630247"/>
      <w:bookmarkEnd w:id="925"/>
      <w:bookmarkEnd w:id="931"/>
      <w:bookmarkEnd w:id="932"/>
      <w:bookmarkEnd w:id="933"/>
      <w:bookmarkEnd w:id="934"/>
      <w:bookmarkEnd w:id="935"/>
      <w:bookmarkEnd w:id="936"/>
      <w:bookmarkEnd w:id="937"/>
      <w:bookmarkEnd w:id="938"/>
      <w:bookmarkEnd w:id="939"/>
      <w:bookmarkEnd w:id="941"/>
      <w:bookmarkEnd w:id="940"/>
    </w:p>
    <w:p w14:paraId="7F9C3FA2" w14:textId="28423871" w:rsidR="00CD6720" w:rsidRPr="00CD6720" w:rsidRDefault="00CD6720" w:rsidP="00CD6720">
      <w:pPr>
        <w:pStyle w:val="ECSSIEPUID"/>
      </w:pPr>
      <w:bookmarkStart w:id="942" w:name="iepuid_ECSS_E_ST_40_07_1630117"/>
      <w:r>
        <w:t>ECSS-E-ST-40-07_1630117</w:t>
      </w:r>
      <w:bookmarkEnd w:id="942"/>
    </w:p>
    <w:p w14:paraId="2EA6A080" w14:textId="429F7CDF" w:rsidR="00EB24C1" w:rsidRPr="002A6660" w:rsidRDefault="008033B3">
      <w:pPr>
        <w:pStyle w:val="requirelevel1"/>
      </w:pPr>
      <w:r w:rsidRPr="002A6660">
        <w:t xml:space="preserve">All </w:t>
      </w:r>
      <w:r w:rsidR="0030766B" w:rsidRPr="002A6660">
        <w:t>SMP</w:t>
      </w:r>
      <w:r w:rsidR="00D61BE6" w:rsidRPr="002A6660">
        <w:t xml:space="preserve"> </w:t>
      </w:r>
      <w:r w:rsidR="0030766B" w:rsidRPr="002A6660">
        <w:t>O</w:t>
      </w:r>
      <w:r w:rsidR="009E52B6" w:rsidRPr="002A6660">
        <w:t>bjects</w:t>
      </w:r>
      <w:r w:rsidRPr="002A6660">
        <w:t xml:space="preserve"> </w:t>
      </w:r>
      <w:r w:rsidR="008658F3" w:rsidRPr="002A6660">
        <w:t>which</w:t>
      </w:r>
      <w:r w:rsidRPr="002A6660">
        <w:t xml:space="preserve"> </w:t>
      </w:r>
      <w:r w:rsidR="009D2B5B" w:rsidRPr="002A6660">
        <w:t>n</w:t>
      </w:r>
      <w:r w:rsidR="007C7305" w:rsidRPr="002A6660">
        <w:t>eed</w:t>
      </w:r>
      <w:r w:rsidRPr="002A6660">
        <w:t xml:space="preserve"> self-persistence of data </w:t>
      </w:r>
      <w:r w:rsidR="008658F3" w:rsidRPr="002A6660">
        <w:t>s</w:t>
      </w:r>
      <w:r w:rsidRPr="002A6660">
        <w:t xml:space="preserve">hall </w:t>
      </w:r>
      <w:r w:rsidR="00D61BE6" w:rsidRPr="002A6660">
        <w:t>implement the IPersist interface as per</w:t>
      </w:r>
      <w:r w:rsidR="009D2B5B" w:rsidRPr="002A6660">
        <w:t xml:space="preserve"> </w:t>
      </w:r>
      <w:r w:rsidR="008542F5" w:rsidRPr="002A6660">
        <w:t xml:space="preserve">IPersist.h </w:t>
      </w:r>
      <w:r w:rsidR="00D61BE6" w:rsidRPr="002A6660">
        <w:t xml:space="preserve">in </w:t>
      </w:r>
      <w:r w:rsidR="00AF657F" w:rsidRPr="002A6660">
        <w:t>[SMP_FILES]</w:t>
      </w:r>
      <w:r w:rsidR="009D2B5B" w:rsidRPr="002A6660">
        <w:t>.</w:t>
      </w:r>
    </w:p>
    <w:p w14:paraId="5421B2CB" w14:textId="0F7C1401" w:rsidR="009D2B5B" w:rsidRDefault="00D61BE6" w:rsidP="00B0662F">
      <w:pPr>
        <w:pStyle w:val="NOTE"/>
      </w:pPr>
      <w:r w:rsidRPr="002A6660">
        <w:rPr>
          <w:rStyle w:val="NOTEChar"/>
        </w:rPr>
        <w:t xml:space="preserve">Self-persistence is an optional interface as external persistence by the simulation environment is sufficient for most </w:t>
      </w:r>
      <w:r w:rsidR="009E52B6" w:rsidRPr="002A6660">
        <w:rPr>
          <w:rStyle w:val="NOTEChar"/>
        </w:rPr>
        <w:t>components</w:t>
      </w:r>
      <w:r w:rsidRPr="002A6660">
        <w:t>.</w:t>
      </w:r>
    </w:p>
    <w:p w14:paraId="261832BF" w14:textId="095F8EB3" w:rsidR="00CD6720" w:rsidRDefault="00CD6720" w:rsidP="00CD6720">
      <w:pPr>
        <w:pStyle w:val="ECSSIEPUID"/>
      </w:pPr>
      <w:bookmarkStart w:id="943" w:name="iepuid_ECSS_E_ST_40_07_1630118"/>
      <w:r>
        <w:t>ECSS-E-ST-40-07_1630118</w:t>
      </w:r>
      <w:bookmarkEnd w:id="943"/>
    </w:p>
    <w:p w14:paraId="16E91D27" w14:textId="31F21D2E" w:rsidR="00D61BE6" w:rsidRDefault="009D2B5B" w:rsidP="00B0662F">
      <w:pPr>
        <w:pStyle w:val="requirelevel1"/>
      </w:pPr>
      <w:r w:rsidRPr="002A6660">
        <w:t xml:space="preserve">All Simulation </w:t>
      </w:r>
      <w:r w:rsidR="009E52B6" w:rsidRPr="002A6660">
        <w:t>objects</w:t>
      </w:r>
      <w:r w:rsidRPr="002A6660">
        <w:t xml:space="preserve"> which implement self-persistence shall read from the IStorageRead</w:t>
      </w:r>
      <w:r w:rsidR="009E52B6" w:rsidRPr="002A6660">
        <w:t>er</w:t>
      </w:r>
      <w:r w:rsidRPr="002A6660">
        <w:t xml:space="preserve"> interface exactly the same amount of data and in the same order as it writes it to the IStorageWrite</w:t>
      </w:r>
      <w:r w:rsidR="009E52B6" w:rsidRPr="002A6660">
        <w:t>r</w:t>
      </w:r>
      <w:r w:rsidRPr="002A6660">
        <w:t xml:space="preserve"> interface.</w:t>
      </w:r>
    </w:p>
    <w:p w14:paraId="3056315F" w14:textId="75B0E42C" w:rsidR="00CD6720" w:rsidRDefault="00CD6720" w:rsidP="00CD6720">
      <w:pPr>
        <w:pStyle w:val="ECSSIEPUID"/>
      </w:pPr>
      <w:bookmarkStart w:id="944" w:name="iepuid_ECSS_E_ST_40_07_1630119"/>
      <w:r>
        <w:t>ECSS-E-ST-40-07_1630119</w:t>
      </w:r>
      <w:bookmarkEnd w:id="944"/>
    </w:p>
    <w:p w14:paraId="0D716593" w14:textId="791840FF" w:rsidR="006466F9" w:rsidRPr="002A6660" w:rsidRDefault="006466F9" w:rsidP="00EB24C1">
      <w:pPr>
        <w:pStyle w:val="requirelevel1"/>
      </w:pPr>
      <w:r w:rsidRPr="002A6660">
        <w:t xml:space="preserve">The IPersist Restore method shall read persisted data from storage through the IStorageReader interface with the following </w:t>
      </w:r>
      <w:r w:rsidR="00925D91" w:rsidRPr="002A6660">
        <w:t xml:space="preserve">argument and </w:t>
      </w:r>
      <w:r w:rsidRPr="002A6660">
        <w:t>behaviour:</w:t>
      </w:r>
    </w:p>
    <w:p w14:paraId="1147C881" w14:textId="19CF2E34" w:rsidR="00925D91" w:rsidRPr="002A6660" w:rsidRDefault="00925D91" w:rsidP="00B0662F">
      <w:pPr>
        <w:pStyle w:val="requirelevel2"/>
      </w:pPr>
      <w:r w:rsidRPr="002A6660">
        <w:t>Argument:</w:t>
      </w:r>
    </w:p>
    <w:p w14:paraId="546DF7FB" w14:textId="039B7BBE" w:rsidR="00925D91" w:rsidRPr="002A6660" w:rsidRDefault="006E4807" w:rsidP="00B0662F">
      <w:pPr>
        <w:pStyle w:val="requirelevel3"/>
      </w:pPr>
      <w:r w:rsidRPr="002A6660">
        <w:t>“</w:t>
      </w:r>
      <w:r w:rsidR="009E52B6" w:rsidRPr="002A6660">
        <w:t>r</w:t>
      </w:r>
      <w:r w:rsidR="00925D91" w:rsidRPr="002A6660">
        <w:t>eader</w:t>
      </w:r>
      <w:r w:rsidRPr="002A6660">
        <w:t>”</w:t>
      </w:r>
      <w:r w:rsidR="00925D91" w:rsidRPr="002A6660">
        <w:t xml:space="preserve"> giving a pointer to a</w:t>
      </w:r>
      <w:r w:rsidR="00BB48F1" w:rsidRPr="002A6660">
        <w:t>n</w:t>
      </w:r>
      <w:r w:rsidR="00925D91" w:rsidRPr="002A6660">
        <w:t xml:space="preserve"> IStorageReader interface where data can be read from.</w:t>
      </w:r>
    </w:p>
    <w:p w14:paraId="1771CC5A" w14:textId="31182C03" w:rsidR="00925D91" w:rsidRPr="002A6660" w:rsidRDefault="00925D91" w:rsidP="006F509E">
      <w:pPr>
        <w:pStyle w:val="requirelevel2"/>
        <w:keepNext/>
      </w:pPr>
      <w:r w:rsidRPr="002A6660">
        <w:lastRenderedPageBreak/>
        <w:t>Behaviour:</w:t>
      </w:r>
    </w:p>
    <w:p w14:paraId="5D17FA1C" w14:textId="16B2FDA1" w:rsidR="009E52B6" w:rsidRPr="002A6660" w:rsidRDefault="009E52B6" w:rsidP="00B0662F">
      <w:pPr>
        <w:pStyle w:val="requirelevel3"/>
      </w:pPr>
      <w:r w:rsidRPr="002A6660">
        <w:t xml:space="preserve">The operation restores exactly the </w:t>
      </w:r>
      <w:r w:rsidR="00B70162" w:rsidRPr="002A6660">
        <w:t xml:space="preserve">same </w:t>
      </w:r>
      <w:r w:rsidRPr="002A6660">
        <w:t>amount of data from the reader tha</w:t>
      </w:r>
      <w:r w:rsidR="00B70162" w:rsidRPr="002A6660">
        <w:t>t</w:t>
      </w:r>
      <w:r w:rsidRPr="002A6660">
        <w:t xml:space="preserve"> </w:t>
      </w:r>
      <w:r w:rsidR="00B70162" w:rsidRPr="002A6660">
        <w:t>was</w:t>
      </w:r>
      <w:r w:rsidRPr="002A6660">
        <w:t xml:space="preserve"> store</w:t>
      </w:r>
      <w:r w:rsidR="00B70162" w:rsidRPr="002A6660">
        <w:t>d</w:t>
      </w:r>
      <w:r w:rsidRPr="002A6660">
        <w:t xml:space="preserve"> </w:t>
      </w:r>
      <w:r w:rsidR="00B70162" w:rsidRPr="002A6660">
        <w:t xml:space="preserve">by the </w:t>
      </w:r>
      <w:r w:rsidRPr="002A6660">
        <w:t xml:space="preserve">writer on </w:t>
      </w:r>
      <w:proofErr w:type="gramStart"/>
      <w:r w:rsidRPr="002A6660">
        <w:t>Store;</w:t>
      </w:r>
      <w:proofErr w:type="gramEnd"/>
    </w:p>
    <w:p w14:paraId="15091874" w14:textId="1E2E63F2" w:rsidR="006466F9" w:rsidRDefault="006466F9" w:rsidP="00B0662F">
      <w:pPr>
        <w:pStyle w:val="requirelevel3"/>
      </w:pPr>
      <w:r w:rsidRPr="002A6660">
        <w:t xml:space="preserve">If the operation cannot restore the data, it throws a CannotRestore exception as per CannotRestore.h in </w:t>
      </w:r>
      <w:r w:rsidR="00AF657F" w:rsidRPr="002A6660">
        <w:t>[SMP_FILES]</w:t>
      </w:r>
      <w:r w:rsidRPr="002A6660">
        <w:t>.</w:t>
      </w:r>
    </w:p>
    <w:p w14:paraId="74BD0D68" w14:textId="13B84E76" w:rsidR="00CD6720" w:rsidRDefault="00CD6720" w:rsidP="00CD6720">
      <w:pPr>
        <w:pStyle w:val="ECSSIEPUID"/>
      </w:pPr>
      <w:bookmarkStart w:id="945" w:name="iepuid_ECSS_E_ST_40_07_1630120"/>
      <w:r>
        <w:t>ECSS-E-ST-40-07_1630120</w:t>
      </w:r>
      <w:bookmarkEnd w:id="945"/>
    </w:p>
    <w:p w14:paraId="6818D36D" w14:textId="1A283790" w:rsidR="00925D91" w:rsidRPr="002A6660" w:rsidRDefault="006466F9" w:rsidP="00925D91">
      <w:pPr>
        <w:pStyle w:val="requirelevel1"/>
      </w:pPr>
      <w:r w:rsidRPr="002A6660">
        <w:t>The IPersist Store method shall write persisted data to the storage through the IStorageWriter interface</w:t>
      </w:r>
      <w:r w:rsidR="00925D91" w:rsidRPr="002A6660">
        <w:t xml:space="preserve"> with the following argument and behaviour:</w:t>
      </w:r>
    </w:p>
    <w:p w14:paraId="79F81065" w14:textId="77777777" w:rsidR="00925D91" w:rsidRPr="002A6660" w:rsidRDefault="00925D91" w:rsidP="00925D91">
      <w:pPr>
        <w:pStyle w:val="requirelevel2"/>
      </w:pPr>
      <w:r w:rsidRPr="002A6660">
        <w:t>Argument:</w:t>
      </w:r>
    </w:p>
    <w:p w14:paraId="3C99EB7A" w14:textId="7EE6E71C" w:rsidR="00925D91" w:rsidRPr="002A6660" w:rsidRDefault="006E4807" w:rsidP="00925D91">
      <w:pPr>
        <w:pStyle w:val="requirelevel3"/>
      </w:pPr>
      <w:r w:rsidRPr="002A6660">
        <w:t>“</w:t>
      </w:r>
      <w:r w:rsidR="009E52B6" w:rsidRPr="002A6660">
        <w:t>w</w:t>
      </w:r>
      <w:r w:rsidR="00925D91" w:rsidRPr="002A6660">
        <w:t>riter</w:t>
      </w:r>
      <w:r w:rsidRPr="002A6660">
        <w:t>”</w:t>
      </w:r>
      <w:r w:rsidR="00925D91" w:rsidRPr="002A6660">
        <w:t xml:space="preserve"> giving a pointer to a</w:t>
      </w:r>
      <w:r w:rsidR="00BB48F1" w:rsidRPr="002A6660">
        <w:t>n</w:t>
      </w:r>
      <w:r w:rsidR="00925D91" w:rsidRPr="002A6660">
        <w:t xml:space="preserve"> IStorageWriter interface where data can be written to.</w:t>
      </w:r>
    </w:p>
    <w:p w14:paraId="77EB79AA" w14:textId="77777777" w:rsidR="00925D91" w:rsidRPr="002A6660" w:rsidRDefault="00925D91" w:rsidP="00925D91">
      <w:pPr>
        <w:pStyle w:val="requirelevel2"/>
      </w:pPr>
      <w:r w:rsidRPr="002A6660">
        <w:t>Behaviour:</w:t>
      </w:r>
    </w:p>
    <w:p w14:paraId="542B2BC4" w14:textId="6247E63A" w:rsidR="009E52B6" w:rsidRPr="002A6660" w:rsidRDefault="009E52B6" w:rsidP="00B0662F">
      <w:pPr>
        <w:pStyle w:val="requirelevel3"/>
      </w:pPr>
      <w:r w:rsidRPr="002A6660">
        <w:t>The operation stores exactly the amount of data to the writer than what it restore</w:t>
      </w:r>
      <w:r w:rsidR="00E37794" w:rsidRPr="002A6660">
        <w:t>s</w:t>
      </w:r>
      <w:r w:rsidRPr="002A6660">
        <w:t xml:space="preserve"> from a reader on </w:t>
      </w:r>
      <w:proofErr w:type="gramStart"/>
      <w:r w:rsidRPr="002A6660">
        <w:t>Restore;</w:t>
      </w:r>
      <w:proofErr w:type="gramEnd"/>
    </w:p>
    <w:p w14:paraId="7ACD904C" w14:textId="29613F77" w:rsidR="006466F9" w:rsidRPr="002A6660" w:rsidRDefault="006466F9" w:rsidP="00B0662F">
      <w:pPr>
        <w:pStyle w:val="requirelevel3"/>
      </w:pPr>
      <w:r w:rsidRPr="002A6660">
        <w:t xml:space="preserve">If the operation cannot store the data, it throws a CannotStore exception as per CannotStore.h in </w:t>
      </w:r>
      <w:r w:rsidR="00AF657F" w:rsidRPr="002A6660">
        <w:t>[SMP_FILES]</w:t>
      </w:r>
      <w:r w:rsidRPr="002A6660">
        <w:t>.</w:t>
      </w:r>
    </w:p>
    <w:p w14:paraId="345C3757" w14:textId="0A9A2434" w:rsidR="00362AF6" w:rsidRPr="002A6660" w:rsidRDefault="00362AF6" w:rsidP="006D2A35">
      <w:pPr>
        <w:pStyle w:val="Heading3"/>
      </w:pPr>
      <w:bookmarkStart w:id="946" w:name="_Toc501444804"/>
      <w:bookmarkStart w:id="947" w:name="_Toc501453629"/>
      <w:bookmarkStart w:id="948" w:name="_Toc501459036"/>
      <w:bookmarkStart w:id="949" w:name="_Toc501461393"/>
      <w:bookmarkStart w:id="950" w:name="_Toc501467437"/>
      <w:bookmarkStart w:id="951" w:name="_Toc501468954"/>
      <w:bookmarkStart w:id="952" w:name="_Toc501469323"/>
      <w:bookmarkStart w:id="953" w:name="_Toc513045873"/>
      <w:bookmarkStart w:id="954" w:name="_Toc205281466"/>
      <w:r w:rsidRPr="002A6660">
        <w:t>Failure</w:t>
      </w:r>
      <w:r w:rsidR="00813AE6" w:rsidRPr="002A6660">
        <w:t>s</w:t>
      </w:r>
      <w:bookmarkStart w:id="955" w:name="ECSS_E_ST_40_07_1630248"/>
      <w:bookmarkEnd w:id="946"/>
      <w:bookmarkEnd w:id="947"/>
      <w:bookmarkEnd w:id="948"/>
      <w:bookmarkEnd w:id="949"/>
      <w:bookmarkEnd w:id="950"/>
      <w:bookmarkEnd w:id="951"/>
      <w:bookmarkEnd w:id="952"/>
      <w:bookmarkEnd w:id="953"/>
      <w:bookmarkEnd w:id="955"/>
      <w:bookmarkEnd w:id="954"/>
    </w:p>
    <w:p w14:paraId="345C3758" w14:textId="20A6CC20" w:rsidR="006D2A35" w:rsidRDefault="00FB161D" w:rsidP="00E50DF9">
      <w:pPr>
        <w:pStyle w:val="Heading4"/>
      </w:pPr>
      <w:r w:rsidRPr="002A6660">
        <w:t>Failure interface (</w:t>
      </w:r>
      <w:r w:rsidR="00362AF6" w:rsidRPr="002A6660">
        <w:t>IFailure</w:t>
      </w:r>
      <w:r w:rsidRPr="002A6660">
        <w:t>)</w:t>
      </w:r>
      <w:bookmarkStart w:id="956" w:name="ECSS_E_ST_40_07_1630249"/>
      <w:bookmarkEnd w:id="956"/>
    </w:p>
    <w:p w14:paraId="39F1B780" w14:textId="0919751B" w:rsidR="00CD6720" w:rsidRPr="00CD6720" w:rsidRDefault="00CD6720" w:rsidP="00CD6720">
      <w:pPr>
        <w:pStyle w:val="ECSSIEPUID"/>
      </w:pPr>
      <w:bookmarkStart w:id="957" w:name="iepuid_ECSS_E_ST_40_07_1630121"/>
      <w:r>
        <w:t>ECSS-E-ST-40-07_1630121</w:t>
      </w:r>
      <w:bookmarkEnd w:id="957"/>
    </w:p>
    <w:p w14:paraId="59CC447B" w14:textId="30AE4ADA" w:rsidR="00B34A07" w:rsidRDefault="00B34A07">
      <w:pPr>
        <w:pStyle w:val="requirelevel1"/>
      </w:pPr>
      <w:r w:rsidRPr="002A6660">
        <w:t xml:space="preserve">All SMP </w:t>
      </w:r>
      <w:r w:rsidR="0030766B" w:rsidRPr="002A6660">
        <w:t>O</w:t>
      </w:r>
      <w:r w:rsidR="007B22ED" w:rsidRPr="002A6660">
        <w:t>bjects which represent a failure</w:t>
      </w:r>
      <w:r w:rsidRPr="002A6660">
        <w:t xml:space="preserve"> shall implement the IFailure interface as per IFailure.h in </w:t>
      </w:r>
      <w:r w:rsidR="00AF657F" w:rsidRPr="002A6660">
        <w:t>[SMP_FILES]</w:t>
      </w:r>
      <w:r w:rsidR="00BB6482" w:rsidRPr="002A6660">
        <w:t>.</w:t>
      </w:r>
    </w:p>
    <w:p w14:paraId="297A4FF5" w14:textId="545A3DC6" w:rsidR="00CD6720" w:rsidRDefault="00CD6720" w:rsidP="00CD6720">
      <w:pPr>
        <w:pStyle w:val="ECSSIEPUID"/>
      </w:pPr>
      <w:bookmarkStart w:id="958" w:name="iepuid_ECSS_E_ST_40_07_1630122"/>
      <w:r>
        <w:t>ECSS-E-ST-40-07_1630122</w:t>
      </w:r>
      <w:bookmarkEnd w:id="958"/>
    </w:p>
    <w:p w14:paraId="00D6CB67" w14:textId="2500B19E" w:rsidR="00DB61C9" w:rsidRDefault="00DB61C9">
      <w:pPr>
        <w:pStyle w:val="requirelevel1"/>
      </w:pPr>
      <w:r w:rsidRPr="002A6660">
        <w:t xml:space="preserve">The </w:t>
      </w:r>
      <w:r w:rsidR="003E0C1E" w:rsidRPr="002A6660">
        <w:t xml:space="preserve">IFailure </w:t>
      </w:r>
      <w:r w:rsidRPr="002A6660">
        <w:t>Fail method shall set the state of the failure to “failed”.</w:t>
      </w:r>
    </w:p>
    <w:p w14:paraId="26AAC853" w14:textId="00D3EE66" w:rsidR="00CD6720" w:rsidRDefault="00CD6720" w:rsidP="00CD6720">
      <w:pPr>
        <w:pStyle w:val="ECSSIEPUID"/>
      </w:pPr>
      <w:bookmarkStart w:id="959" w:name="iepuid_ECSS_E_ST_40_07_1630123"/>
      <w:r>
        <w:t>ECSS-E-ST-40-07_1630123</w:t>
      </w:r>
      <w:bookmarkEnd w:id="959"/>
    </w:p>
    <w:p w14:paraId="4B45ED48" w14:textId="5D6D7527" w:rsidR="00DB61C9" w:rsidRDefault="00DB61C9">
      <w:pPr>
        <w:pStyle w:val="requirelevel1"/>
      </w:pPr>
      <w:r w:rsidRPr="002A6660">
        <w:t xml:space="preserve">The </w:t>
      </w:r>
      <w:r w:rsidR="003E0C1E" w:rsidRPr="002A6660">
        <w:t xml:space="preserve">IFailure </w:t>
      </w:r>
      <w:r w:rsidRPr="002A6660">
        <w:t>Unfail method shall set the state of the failure to “not failed”.</w:t>
      </w:r>
    </w:p>
    <w:p w14:paraId="4B34388D" w14:textId="2D6A674B" w:rsidR="00CD6720" w:rsidRDefault="00CD6720" w:rsidP="00CD6720">
      <w:pPr>
        <w:pStyle w:val="ECSSIEPUID"/>
      </w:pPr>
      <w:bookmarkStart w:id="960" w:name="iepuid_ECSS_E_ST_40_07_1630124"/>
      <w:r>
        <w:t>ECSS-E-ST-40-07_1630124</w:t>
      </w:r>
      <w:bookmarkEnd w:id="960"/>
    </w:p>
    <w:p w14:paraId="0B199DC1" w14:textId="21DF3942" w:rsidR="003E0C1E" w:rsidRPr="002A6660" w:rsidRDefault="00DB61C9">
      <w:pPr>
        <w:pStyle w:val="requirelevel1"/>
      </w:pPr>
      <w:r w:rsidRPr="002A6660">
        <w:t xml:space="preserve">The </w:t>
      </w:r>
      <w:r w:rsidR="003E0C1E" w:rsidRPr="002A6660">
        <w:t xml:space="preserve">IFailure </w:t>
      </w:r>
      <w:r w:rsidRPr="002A6660">
        <w:t xml:space="preserve">IsFailed method shall return </w:t>
      </w:r>
      <w:r w:rsidR="003E0C1E" w:rsidRPr="002A6660">
        <w:t xml:space="preserve">the failure state of the failure </w:t>
      </w:r>
      <w:r w:rsidR="007B22ED" w:rsidRPr="002A6660">
        <w:t>with the following behaviour:</w:t>
      </w:r>
      <w:r w:rsidR="007B22ED" w:rsidRPr="002A6660" w:rsidDel="007B22ED">
        <w:t xml:space="preserve"> </w:t>
      </w:r>
    </w:p>
    <w:p w14:paraId="1292E1DA" w14:textId="538C549D" w:rsidR="003E0C1E" w:rsidRPr="002A6660" w:rsidRDefault="003E0C1E" w:rsidP="00B34A07">
      <w:pPr>
        <w:pStyle w:val="requirelevel2"/>
      </w:pPr>
      <w:r w:rsidRPr="002A6660">
        <w:t xml:space="preserve">If the state is “failed”, it returns </w:t>
      </w:r>
      <w:proofErr w:type="gramStart"/>
      <w:r w:rsidR="00DB61C9" w:rsidRPr="002A6660">
        <w:t>true</w:t>
      </w:r>
      <w:r w:rsidR="007B22ED" w:rsidRPr="002A6660">
        <w:t>;</w:t>
      </w:r>
      <w:proofErr w:type="gramEnd"/>
    </w:p>
    <w:p w14:paraId="345C3759" w14:textId="653B04B5" w:rsidR="001F0B96" w:rsidRPr="002A6660" w:rsidRDefault="003E0C1E" w:rsidP="004D0A11">
      <w:pPr>
        <w:pStyle w:val="requirelevel2"/>
      </w:pPr>
      <w:r w:rsidRPr="002A6660">
        <w:t>If the state is not “failed”, it returns false</w:t>
      </w:r>
      <w:r w:rsidR="00DB61C9" w:rsidRPr="002A6660">
        <w:t>.</w:t>
      </w:r>
    </w:p>
    <w:p w14:paraId="345C375A" w14:textId="66097B90" w:rsidR="00B33007" w:rsidRDefault="00FB161D" w:rsidP="00E50DF9">
      <w:pPr>
        <w:pStyle w:val="Heading4"/>
      </w:pPr>
      <w:r w:rsidRPr="002A6660">
        <w:lastRenderedPageBreak/>
        <w:t>Model failure state interface (</w:t>
      </w:r>
      <w:r w:rsidR="00B33007" w:rsidRPr="002A6660">
        <w:t>IFallibleModel</w:t>
      </w:r>
      <w:r w:rsidRPr="002A6660">
        <w:t>)</w:t>
      </w:r>
      <w:bookmarkStart w:id="961" w:name="ECSS_E_ST_40_07_1630250"/>
      <w:bookmarkEnd w:id="961"/>
    </w:p>
    <w:p w14:paraId="14D642EB" w14:textId="7AD1F1A8" w:rsidR="00CD6720" w:rsidRPr="00CD6720" w:rsidRDefault="00CD6720" w:rsidP="00CD6720">
      <w:pPr>
        <w:pStyle w:val="ECSSIEPUID"/>
      </w:pPr>
      <w:bookmarkStart w:id="962" w:name="iepuid_ECSS_E_ST_40_07_1630125"/>
      <w:r>
        <w:t>ECSS-E-ST-40-07_1630125</w:t>
      </w:r>
      <w:bookmarkEnd w:id="962"/>
    </w:p>
    <w:p w14:paraId="743335CF" w14:textId="497A7756" w:rsidR="00DB61C9" w:rsidRPr="002A6660" w:rsidRDefault="00DE1733" w:rsidP="006F509E">
      <w:pPr>
        <w:pStyle w:val="requirelevel1"/>
        <w:keepNext/>
      </w:pPr>
      <w:r w:rsidRPr="002A6660">
        <w:t xml:space="preserve">All </w:t>
      </w:r>
      <w:r w:rsidR="00DB61C9" w:rsidRPr="002A6660">
        <w:t xml:space="preserve">Simulation models </w:t>
      </w:r>
      <w:r w:rsidR="00A221C1" w:rsidRPr="002A6660">
        <w:t>which can</w:t>
      </w:r>
      <w:r w:rsidR="00003EB3" w:rsidRPr="002A6660">
        <w:t xml:space="preserve"> be failed through a list of possible failures shall</w:t>
      </w:r>
      <w:r w:rsidR="00DB61C9" w:rsidRPr="002A6660">
        <w:t xml:space="preserve"> implement the IFallibleModel interface as per IFallibleModel.h in </w:t>
      </w:r>
      <w:r w:rsidR="00AF657F" w:rsidRPr="002A6660">
        <w:t>[SMP_FILES]</w:t>
      </w:r>
      <w:r w:rsidR="00DB61C9" w:rsidRPr="002A6660">
        <w:t>.</w:t>
      </w:r>
    </w:p>
    <w:p w14:paraId="6BA430B5" w14:textId="77777777" w:rsidR="00DB61C9" w:rsidRPr="002A6660" w:rsidRDefault="00DB61C9">
      <w:pPr>
        <w:pStyle w:val="NOTEnumbered"/>
        <w:rPr>
          <w:lang w:val="en-GB"/>
        </w:rPr>
      </w:pPr>
      <w:r w:rsidRPr="002A6660">
        <w:rPr>
          <w:lang w:val="en-GB"/>
        </w:rPr>
        <w:t>1</w:t>
      </w:r>
      <w:r w:rsidRPr="002A6660">
        <w:rPr>
          <w:lang w:val="en-GB"/>
        </w:rPr>
        <w:tab/>
        <w:t xml:space="preserve">This is an optional interface. </w:t>
      </w:r>
    </w:p>
    <w:p w14:paraId="77038F68" w14:textId="6330B463" w:rsidR="00DB61C9" w:rsidRDefault="00DB61C9" w:rsidP="004D0A11">
      <w:pPr>
        <w:pStyle w:val="NOTEnumbered"/>
        <w:rPr>
          <w:lang w:val="en-GB"/>
        </w:rPr>
      </w:pPr>
      <w:r w:rsidRPr="002A6660">
        <w:rPr>
          <w:lang w:val="en-GB"/>
        </w:rPr>
        <w:t>2</w:t>
      </w:r>
      <w:r w:rsidR="009D4C3B" w:rsidRPr="002A6660">
        <w:rPr>
          <w:lang w:val="en-GB"/>
        </w:rPr>
        <w:tab/>
      </w:r>
      <w:r w:rsidRPr="002A6660">
        <w:rPr>
          <w:lang w:val="en-GB"/>
        </w:rPr>
        <w:t xml:space="preserve">The simulation environment does not automatically </w:t>
      </w:r>
      <w:r w:rsidR="00BD1D0F" w:rsidRPr="002A6660">
        <w:rPr>
          <w:lang w:val="en-GB"/>
        </w:rPr>
        <w:t xml:space="preserve">persist </w:t>
      </w:r>
      <w:r w:rsidRPr="002A6660">
        <w:rPr>
          <w:lang w:val="en-GB"/>
        </w:rPr>
        <w:t>the state of each failure</w:t>
      </w:r>
      <w:r w:rsidR="00DD675F" w:rsidRPr="002A6660">
        <w:rPr>
          <w:lang w:val="en-GB"/>
        </w:rPr>
        <w:t>, as it is the responsibility of the models to store the failure state in persisted data.</w:t>
      </w:r>
    </w:p>
    <w:p w14:paraId="5E852BA1" w14:textId="35E7AE62" w:rsidR="00CD6720" w:rsidRDefault="00CD6720" w:rsidP="00CD6720">
      <w:pPr>
        <w:pStyle w:val="ECSSIEPUID"/>
      </w:pPr>
      <w:bookmarkStart w:id="963" w:name="iepuid_ECSS_E_ST_40_07_1630126"/>
      <w:r>
        <w:t>ECSS-E-ST-40-07_1630126</w:t>
      </w:r>
      <w:bookmarkEnd w:id="963"/>
    </w:p>
    <w:p w14:paraId="243C8C93" w14:textId="1419B8DA" w:rsidR="00052861" w:rsidRDefault="00052861" w:rsidP="00052861">
      <w:pPr>
        <w:pStyle w:val="requirelevel1"/>
      </w:pPr>
      <w:r w:rsidRPr="002A6660">
        <w:t xml:space="preserve">The IFallibleModel GetFailures method shall return </w:t>
      </w:r>
      <w:r w:rsidR="003479EB" w:rsidRPr="002A6660">
        <w:t>the</w:t>
      </w:r>
      <w:r w:rsidRPr="002A6660">
        <w:t xml:space="preserve"> list of </w:t>
      </w:r>
      <w:r w:rsidR="003479EB" w:rsidRPr="002A6660">
        <w:t xml:space="preserve">possible </w:t>
      </w:r>
      <w:r w:rsidRPr="002A6660">
        <w:t>failures for this simulation model.</w:t>
      </w:r>
    </w:p>
    <w:p w14:paraId="39D52F1B" w14:textId="427CE338" w:rsidR="00CD6720" w:rsidRDefault="00CD6720" w:rsidP="00CD6720">
      <w:pPr>
        <w:pStyle w:val="ECSSIEPUID"/>
      </w:pPr>
      <w:bookmarkStart w:id="964" w:name="iepuid_ECSS_E_ST_40_07_1630127"/>
      <w:r>
        <w:t>ECSS-E-ST-40-07_1630127</w:t>
      </w:r>
      <w:bookmarkEnd w:id="964"/>
    </w:p>
    <w:p w14:paraId="17533324" w14:textId="12E47C78" w:rsidR="00052861" w:rsidRPr="002A6660" w:rsidRDefault="00052861" w:rsidP="00052861">
      <w:pPr>
        <w:pStyle w:val="requirelevel1"/>
      </w:pPr>
      <w:r w:rsidRPr="002A6660">
        <w:t xml:space="preserve">The IFallibleModel GetFailure method shall return </w:t>
      </w:r>
      <w:r w:rsidR="00A221C1" w:rsidRPr="002A6660">
        <w:t>a failure</w:t>
      </w:r>
      <w:r w:rsidRPr="002A6660">
        <w:t xml:space="preserve"> instance </w:t>
      </w:r>
      <w:r w:rsidR="00A221C1" w:rsidRPr="002A6660">
        <w:t>from the list of possible failures</w:t>
      </w:r>
      <w:r w:rsidRPr="002A6660">
        <w:t xml:space="preserve">, with the following </w:t>
      </w:r>
      <w:r w:rsidR="00A221C1" w:rsidRPr="002A6660">
        <w:t xml:space="preserve">argument and </w:t>
      </w:r>
      <w:r w:rsidRPr="002A6660">
        <w:t>behaviour:</w:t>
      </w:r>
    </w:p>
    <w:p w14:paraId="3FE3C145" w14:textId="2312B9C0" w:rsidR="00A221C1" w:rsidRPr="002A6660" w:rsidRDefault="00A221C1" w:rsidP="004D0A11">
      <w:pPr>
        <w:pStyle w:val="requirelevel2"/>
      </w:pPr>
      <w:r w:rsidRPr="002A6660">
        <w:t>Argument:</w:t>
      </w:r>
    </w:p>
    <w:p w14:paraId="793C8DA4" w14:textId="20F9A5FF" w:rsidR="00A221C1" w:rsidRPr="002A6660" w:rsidRDefault="009D0C34" w:rsidP="004D0A11">
      <w:pPr>
        <w:pStyle w:val="requirelevel3"/>
      </w:pPr>
      <w:r w:rsidRPr="002A6660">
        <w:t>“</w:t>
      </w:r>
      <w:r w:rsidR="00C20F49" w:rsidRPr="002A6660">
        <w:t>n</w:t>
      </w:r>
      <w:r w:rsidR="00A221C1" w:rsidRPr="002A6660">
        <w:t>ame</w:t>
      </w:r>
      <w:r w:rsidRPr="002A6660">
        <w:t>”</w:t>
      </w:r>
      <w:r w:rsidR="00A221C1" w:rsidRPr="002A6660">
        <w:t xml:space="preserve"> giving the name of the failure.</w:t>
      </w:r>
    </w:p>
    <w:p w14:paraId="07F0DFCA" w14:textId="6A5E8D1A" w:rsidR="00A221C1" w:rsidRPr="002A6660" w:rsidRDefault="00A221C1" w:rsidP="004D0A11">
      <w:pPr>
        <w:pStyle w:val="requirelevel2"/>
      </w:pPr>
      <w:r w:rsidRPr="002A6660">
        <w:t>Behaviour:</w:t>
      </w:r>
    </w:p>
    <w:p w14:paraId="6DDDB3A2" w14:textId="76B46BB2" w:rsidR="00052861" w:rsidRPr="002A6660" w:rsidRDefault="00052861" w:rsidP="004D0A11">
      <w:pPr>
        <w:pStyle w:val="requirelevel3"/>
      </w:pPr>
      <w:r w:rsidRPr="002A6660">
        <w:t>If no</w:t>
      </w:r>
      <w:r w:rsidR="003479EB" w:rsidRPr="002A6660">
        <w:t xml:space="preserve">ne of the </w:t>
      </w:r>
      <w:r w:rsidRPr="002A6660">
        <w:t>failure</w:t>
      </w:r>
      <w:r w:rsidR="003479EB" w:rsidRPr="002A6660">
        <w:t>s in the list of possible failures matches</w:t>
      </w:r>
      <w:r w:rsidRPr="002A6660">
        <w:t xml:space="preserve"> the given name, it returns </w:t>
      </w:r>
      <w:proofErr w:type="gramStart"/>
      <w:r w:rsidR="005A07F2" w:rsidRPr="002A6660">
        <w:t>nullptr</w:t>
      </w:r>
      <w:r w:rsidR="0097600B">
        <w:t>;</w:t>
      </w:r>
      <w:proofErr w:type="gramEnd"/>
    </w:p>
    <w:p w14:paraId="206FBFC2" w14:textId="4C25AEF7" w:rsidR="00052861" w:rsidRDefault="00052861" w:rsidP="004D0A11">
      <w:pPr>
        <w:pStyle w:val="requirelevel3"/>
      </w:pPr>
      <w:r w:rsidRPr="002A6660">
        <w:t xml:space="preserve">If </w:t>
      </w:r>
      <w:r w:rsidR="003479EB" w:rsidRPr="002A6660">
        <w:t>a failure matching the given name exists</w:t>
      </w:r>
      <w:r w:rsidRPr="002A6660">
        <w:t xml:space="preserve">, it returns </w:t>
      </w:r>
      <w:r w:rsidR="003479EB" w:rsidRPr="002A6660">
        <w:t xml:space="preserve">the pointer to </w:t>
      </w:r>
      <w:r w:rsidRPr="002A6660">
        <w:t xml:space="preserve">the </w:t>
      </w:r>
      <w:r w:rsidR="003479EB" w:rsidRPr="002A6660">
        <w:t>IFailure instance</w:t>
      </w:r>
      <w:r w:rsidRPr="002A6660">
        <w:t>.</w:t>
      </w:r>
    </w:p>
    <w:p w14:paraId="5CB6087B" w14:textId="4E702CDA" w:rsidR="00CD6720" w:rsidRDefault="00CD6720" w:rsidP="00CD6720">
      <w:pPr>
        <w:pStyle w:val="ECSSIEPUID"/>
      </w:pPr>
      <w:bookmarkStart w:id="965" w:name="iepuid_ECSS_E_ST_40_07_1630128"/>
      <w:r>
        <w:t>ECSS-E-ST-40-07_1630128</w:t>
      </w:r>
      <w:bookmarkEnd w:id="965"/>
    </w:p>
    <w:p w14:paraId="71CBD198" w14:textId="77777777" w:rsidR="00003EB3" w:rsidRPr="002A6660" w:rsidRDefault="00DB61C9">
      <w:pPr>
        <w:pStyle w:val="requirelevel1"/>
      </w:pPr>
      <w:r w:rsidRPr="002A6660">
        <w:t xml:space="preserve">The </w:t>
      </w:r>
      <w:r w:rsidR="00B6220C" w:rsidRPr="002A6660">
        <w:t xml:space="preserve">IFallibleModel </w:t>
      </w:r>
      <w:r w:rsidRPr="002A6660">
        <w:t xml:space="preserve">IsFailed method shall return </w:t>
      </w:r>
      <w:r w:rsidR="00003EB3" w:rsidRPr="002A6660">
        <w:t>the failure state of the model, with the following behaviour:</w:t>
      </w:r>
    </w:p>
    <w:p w14:paraId="11F7E6BF" w14:textId="065DF668" w:rsidR="00003EB3" w:rsidRPr="002A6660" w:rsidRDefault="00003EB3" w:rsidP="004D0A11">
      <w:pPr>
        <w:pStyle w:val="requirelevel2"/>
      </w:pPr>
      <w:r w:rsidRPr="002A6660">
        <w:t xml:space="preserve">If at least one of the failures returns true for its </w:t>
      </w:r>
      <w:proofErr w:type="gramStart"/>
      <w:r w:rsidRPr="002A6660">
        <w:t>IFailure::</w:t>
      </w:r>
      <w:proofErr w:type="gramEnd"/>
      <w:r w:rsidRPr="002A6660">
        <w:t>IsFailed</w:t>
      </w:r>
      <w:r w:rsidR="005B69A8" w:rsidRPr="002A6660">
        <w:t xml:space="preserve"> among the list of possible failures for this simulation model</w:t>
      </w:r>
      <w:r w:rsidR="00A221C1" w:rsidRPr="002A6660">
        <w:t>,</w:t>
      </w:r>
      <w:r w:rsidRPr="002A6660">
        <w:t xml:space="preserve"> it returns </w:t>
      </w:r>
      <w:proofErr w:type="gramStart"/>
      <w:r w:rsidRPr="002A6660">
        <w:t>true;</w:t>
      </w:r>
      <w:proofErr w:type="gramEnd"/>
    </w:p>
    <w:p w14:paraId="5EA175BA" w14:textId="2B3F9BAB" w:rsidR="00DB61C9" w:rsidRPr="002A6660" w:rsidRDefault="00003EB3" w:rsidP="004D0A11">
      <w:pPr>
        <w:pStyle w:val="requirelevel2"/>
      </w:pPr>
      <w:r w:rsidRPr="002A6660">
        <w:t xml:space="preserve">If none of the failures returns true for its </w:t>
      </w:r>
      <w:proofErr w:type="gramStart"/>
      <w:r w:rsidRPr="002A6660">
        <w:t>IFailure::</w:t>
      </w:r>
      <w:proofErr w:type="gramEnd"/>
      <w:r w:rsidRPr="002A6660">
        <w:t>IsFailed</w:t>
      </w:r>
      <w:r w:rsidR="005B69A8" w:rsidRPr="002A6660">
        <w:t xml:space="preserve"> among the list of possible failures for this simulation model</w:t>
      </w:r>
      <w:r w:rsidR="00A221C1" w:rsidRPr="002A6660">
        <w:t>,</w:t>
      </w:r>
      <w:r w:rsidRPr="002A6660">
        <w:t xml:space="preserve"> it returns </w:t>
      </w:r>
      <w:r w:rsidR="00041AC4" w:rsidRPr="002A6660">
        <w:t>false</w:t>
      </w:r>
      <w:r w:rsidR="00DB61C9" w:rsidRPr="002A6660">
        <w:t>.</w:t>
      </w:r>
    </w:p>
    <w:p w14:paraId="5EBA6D57" w14:textId="6F988745" w:rsidR="004A6813" w:rsidRPr="002A6660" w:rsidRDefault="004A6813" w:rsidP="004A6813">
      <w:pPr>
        <w:pStyle w:val="Heading3"/>
      </w:pPr>
      <w:bookmarkStart w:id="966" w:name="_Toc475115181"/>
      <w:bookmarkStart w:id="967" w:name="_Toc501444805"/>
      <w:bookmarkStart w:id="968" w:name="_Toc501453630"/>
      <w:bookmarkStart w:id="969" w:name="_Toc501459037"/>
      <w:bookmarkStart w:id="970" w:name="_Toc501461394"/>
      <w:bookmarkStart w:id="971" w:name="_Toc501467438"/>
      <w:bookmarkStart w:id="972" w:name="_Toc501468955"/>
      <w:bookmarkStart w:id="973" w:name="_Toc501469324"/>
      <w:bookmarkStart w:id="974" w:name="_Toc513045874"/>
      <w:bookmarkStart w:id="975" w:name="_Toc205281467"/>
      <w:r w:rsidRPr="002A6660">
        <w:lastRenderedPageBreak/>
        <w:t>Fields</w:t>
      </w:r>
      <w:bookmarkStart w:id="976" w:name="ECSS_E_ST_40_07_1630251"/>
      <w:bookmarkEnd w:id="966"/>
      <w:bookmarkEnd w:id="967"/>
      <w:bookmarkEnd w:id="968"/>
      <w:bookmarkEnd w:id="969"/>
      <w:bookmarkEnd w:id="970"/>
      <w:bookmarkEnd w:id="971"/>
      <w:bookmarkEnd w:id="972"/>
      <w:bookmarkEnd w:id="973"/>
      <w:bookmarkEnd w:id="974"/>
      <w:bookmarkEnd w:id="976"/>
      <w:bookmarkEnd w:id="975"/>
    </w:p>
    <w:p w14:paraId="1D464642" w14:textId="40757CB0" w:rsidR="007F4859" w:rsidRDefault="007F4859" w:rsidP="00E50DF9">
      <w:pPr>
        <w:pStyle w:val="Heading4"/>
      </w:pPr>
      <w:bookmarkStart w:id="977" w:name="_Ref477263682"/>
      <w:r w:rsidRPr="002A6660">
        <w:t>ISimpleField</w:t>
      </w:r>
      <w:bookmarkStart w:id="978" w:name="ECSS_E_ST_40_07_1630252"/>
      <w:bookmarkEnd w:id="978"/>
    </w:p>
    <w:p w14:paraId="763D4F70" w14:textId="291D8449" w:rsidR="00CD6720" w:rsidRPr="00CD6720" w:rsidRDefault="00CD6720" w:rsidP="00CD6720">
      <w:pPr>
        <w:pStyle w:val="ECSSIEPUID"/>
      </w:pPr>
      <w:bookmarkStart w:id="979" w:name="iepuid_ECSS_E_ST_40_07_1630129"/>
      <w:r>
        <w:t>ECSS-E-ST-40-07_1630129</w:t>
      </w:r>
      <w:bookmarkEnd w:id="979"/>
    </w:p>
    <w:p w14:paraId="2C022287" w14:textId="6C689D17" w:rsidR="007F4859" w:rsidRDefault="007F4859" w:rsidP="006F509E">
      <w:pPr>
        <w:pStyle w:val="requirelevel1"/>
        <w:keepNext/>
      </w:pPr>
      <w:r w:rsidRPr="002A6660">
        <w:t xml:space="preserve">All SMP </w:t>
      </w:r>
      <w:r w:rsidR="0030766B" w:rsidRPr="002A6660">
        <w:t>F</w:t>
      </w:r>
      <w:r w:rsidRPr="002A6660">
        <w:t xml:space="preserve">ields </w:t>
      </w:r>
      <w:r w:rsidR="001851D7" w:rsidRPr="002A6660">
        <w:t xml:space="preserve">of </w:t>
      </w:r>
      <w:r w:rsidR="00B628D8" w:rsidRPr="002A6660">
        <w:t xml:space="preserve">simple </w:t>
      </w:r>
      <w:r w:rsidRPr="002A6660">
        <w:t xml:space="preserve">type shall implement the ISimpleField interface as per ISimpleField.h in </w:t>
      </w:r>
      <w:r w:rsidR="00AF657F" w:rsidRPr="002A6660">
        <w:t>[SMP_FILES]</w:t>
      </w:r>
      <w:r w:rsidR="00824254" w:rsidRPr="002A6660">
        <w:t>.</w:t>
      </w:r>
    </w:p>
    <w:p w14:paraId="045F5A85" w14:textId="592047A7" w:rsidR="00CD6720" w:rsidRDefault="00CD6720" w:rsidP="00CD6720">
      <w:pPr>
        <w:pStyle w:val="ECSSIEPUID"/>
      </w:pPr>
      <w:bookmarkStart w:id="980" w:name="iepuid_ECSS_E_ST_40_07_1630130"/>
      <w:r>
        <w:t>ECSS-E-ST-40-07_1630130</w:t>
      </w:r>
      <w:bookmarkEnd w:id="980"/>
    </w:p>
    <w:p w14:paraId="59B5F687" w14:textId="4669B95E" w:rsidR="007F4859" w:rsidRDefault="007F4859" w:rsidP="007F4859">
      <w:pPr>
        <w:pStyle w:val="requirelevel1"/>
      </w:pPr>
      <w:r w:rsidRPr="002A6660">
        <w:t>The ISimpleField GetValue method shall return the field value stored in an AnySimple</w:t>
      </w:r>
      <w:r w:rsidR="00824254" w:rsidRPr="002A6660">
        <w:t xml:space="preserve"> as per AnySimple.h in </w:t>
      </w:r>
      <w:r w:rsidR="00AF657F" w:rsidRPr="002A6660">
        <w:t>[SMP_FILES]</w:t>
      </w:r>
      <w:r w:rsidRPr="002A6660">
        <w:t>.</w:t>
      </w:r>
    </w:p>
    <w:p w14:paraId="60F933F9" w14:textId="534BB5B7" w:rsidR="00CD6720" w:rsidRDefault="00CD6720" w:rsidP="00CD6720">
      <w:pPr>
        <w:pStyle w:val="ECSSIEPUID"/>
      </w:pPr>
      <w:bookmarkStart w:id="981" w:name="iepuid_ECSS_E_ST_40_07_1630131"/>
      <w:r>
        <w:t>ECSS-E-ST-40-07_1630131</w:t>
      </w:r>
      <w:bookmarkEnd w:id="981"/>
    </w:p>
    <w:p w14:paraId="3272D993" w14:textId="05151FAE" w:rsidR="007F4859" w:rsidRPr="002A6660" w:rsidRDefault="007F4859" w:rsidP="007F4859">
      <w:pPr>
        <w:pStyle w:val="requirelevel1"/>
      </w:pPr>
      <w:r w:rsidRPr="002A6660">
        <w:t>The ISimpleField SetValue method shall store the value in the field with the following argument and behaviour:</w:t>
      </w:r>
    </w:p>
    <w:p w14:paraId="7B119917" w14:textId="77777777" w:rsidR="007F4859" w:rsidRPr="002A6660" w:rsidRDefault="007F4859" w:rsidP="004D0A11">
      <w:pPr>
        <w:pStyle w:val="requirelevel2"/>
      </w:pPr>
      <w:r w:rsidRPr="002A6660">
        <w:t>Argument:</w:t>
      </w:r>
    </w:p>
    <w:p w14:paraId="6D2B0C80" w14:textId="39EB89D1" w:rsidR="007F4859" w:rsidRPr="002A6660" w:rsidRDefault="007B1AE7" w:rsidP="004D0A11">
      <w:pPr>
        <w:pStyle w:val="requirelevel3"/>
      </w:pPr>
      <w:r w:rsidRPr="002A6660">
        <w:t>“</w:t>
      </w:r>
      <w:r w:rsidR="00C20F49" w:rsidRPr="002A6660">
        <w:t>v</w:t>
      </w:r>
      <w:r w:rsidR="00824254" w:rsidRPr="002A6660">
        <w:t>alue</w:t>
      </w:r>
      <w:r w:rsidRPr="002A6660">
        <w:t>”</w:t>
      </w:r>
      <w:r w:rsidR="00824254" w:rsidRPr="002A6660">
        <w:t xml:space="preserve"> giving the new value to the field as an AnySimple as per AnySimple.h in </w:t>
      </w:r>
      <w:r w:rsidR="00AF657F" w:rsidRPr="002A6660">
        <w:t>[SMP_FILES]</w:t>
      </w:r>
      <w:r w:rsidRPr="002A6660">
        <w:t>.</w:t>
      </w:r>
    </w:p>
    <w:p w14:paraId="74971DF7" w14:textId="166D062B" w:rsidR="00824254" w:rsidRPr="002A6660" w:rsidRDefault="00824254" w:rsidP="004D0A11">
      <w:pPr>
        <w:pStyle w:val="requirelevel2"/>
      </w:pPr>
      <w:r w:rsidRPr="002A6660">
        <w:t>Behaviour:</w:t>
      </w:r>
    </w:p>
    <w:p w14:paraId="667310DE" w14:textId="1C12ECB9" w:rsidR="001D76E4" w:rsidRPr="002A6660" w:rsidRDefault="00824254" w:rsidP="00B959D7">
      <w:pPr>
        <w:pStyle w:val="requirelevel3"/>
      </w:pPr>
      <w:r w:rsidRPr="002A6660">
        <w:t xml:space="preserve">If the given value </w:t>
      </w:r>
      <w:r w:rsidR="00096AFE" w:rsidRPr="002A6660">
        <w:t xml:space="preserve">simple type kind does not match the simple type kind of </w:t>
      </w:r>
      <w:r w:rsidR="00B959D7" w:rsidRPr="002A6660">
        <w:t>the field</w:t>
      </w:r>
      <w:r w:rsidRPr="002A6660">
        <w:t xml:space="preserve">, </w:t>
      </w:r>
      <w:r w:rsidR="005E0F4C" w:rsidRPr="002A6660">
        <w:t xml:space="preserve">then </w:t>
      </w:r>
      <w:r w:rsidRPr="002A6660">
        <w:t xml:space="preserve">it throws </w:t>
      </w:r>
      <w:r w:rsidR="007F4859" w:rsidRPr="002A6660">
        <w:t xml:space="preserve">the InvalidFieldValue exception as per </w:t>
      </w:r>
      <w:r w:rsidRPr="002A6660">
        <w:t xml:space="preserve">InvalidFieldValue.h </w:t>
      </w:r>
      <w:r w:rsidR="009469E9" w:rsidRPr="002A6660">
        <w:t xml:space="preserve">in </w:t>
      </w:r>
      <w:r w:rsidR="00AF657F" w:rsidRPr="002A6660">
        <w:t>[SMP_FILES</w:t>
      </w:r>
      <w:proofErr w:type="gramStart"/>
      <w:r w:rsidR="00AF657F" w:rsidRPr="002A6660">
        <w:t>]</w:t>
      </w:r>
      <w:r w:rsidR="009469E9" w:rsidRPr="002A6660">
        <w:t>;</w:t>
      </w:r>
      <w:proofErr w:type="gramEnd"/>
    </w:p>
    <w:p w14:paraId="4CBF1089" w14:textId="1A871AA7" w:rsidR="007F4859" w:rsidRDefault="005E0F4C" w:rsidP="00B959D7">
      <w:pPr>
        <w:pStyle w:val="requirelevel3"/>
      </w:pPr>
      <w:r w:rsidRPr="002A6660">
        <w:t>If the given value simple type kind does match the simple type kind of the field,</w:t>
      </w:r>
      <w:r w:rsidR="001D76E4" w:rsidRPr="002A6660">
        <w:t xml:space="preserve"> </w:t>
      </w:r>
      <w:r w:rsidR="00EB2DD0" w:rsidRPr="002A6660">
        <w:t>then</w:t>
      </w:r>
      <w:r w:rsidRPr="002A6660">
        <w:t xml:space="preserve"> it </w:t>
      </w:r>
      <w:r w:rsidR="00096AFE" w:rsidRPr="002A6660">
        <w:t>change</w:t>
      </w:r>
      <w:r w:rsidRPr="002A6660">
        <w:t>s</w:t>
      </w:r>
      <w:r w:rsidR="00096AFE" w:rsidRPr="002A6660">
        <w:t xml:space="preserve"> the field value to the given value</w:t>
      </w:r>
      <w:r w:rsidR="001D76E4" w:rsidRPr="002A6660">
        <w:t>.</w:t>
      </w:r>
    </w:p>
    <w:p w14:paraId="4C164518" w14:textId="0D658E0D" w:rsidR="00CD6720" w:rsidRDefault="00CD6720" w:rsidP="00CD6720">
      <w:pPr>
        <w:pStyle w:val="ECSSIEPUID"/>
      </w:pPr>
      <w:bookmarkStart w:id="982" w:name="iepuid_ECSS_E_ST_40_07_1630132"/>
      <w:r>
        <w:t>ECSS-E-ST-40-07_1630132</w:t>
      </w:r>
      <w:bookmarkEnd w:id="982"/>
    </w:p>
    <w:p w14:paraId="18AD5A6B" w14:textId="3433B19D" w:rsidR="00375BC4" w:rsidRPr="002A6660" w:rsidRDefault="00375BC4" w:rsidP="00892D43">
      <w:pPr>
        <w:pStyle w:val="requirelevel1"/>
      </w:pPr>
      <w:r w:rsidRPr="002A6660">
        <w:t>The ISimpleField GetPrimitiveTypeKind method shall return the primitive type kind of the field</w:t>
      </w:r>
      <w:r w:rsidR="000072B0" w:rsidRPr="002A6660">
        <w:t xml:space="preserve">’s type as per </w:t>
      </w:r>
      <w:r w:rsidR="000072B0" w:rsidRPr="002A6660">
        <w:fldChar w:fldCharType="begin"/>
      </w:r>
      <w:r w:rsidR="000072B0" w:rsidRPr="002A6660">
        <w:instrText xml:space="preserve"> REF _Ref191377613 \r \h </w:instrText>
      </w:r>
      <w:r w:rsidR="000072B0" w:rsidRPr="002A6660">
        <w:fldChar w:fldCharType="separate"/>
      </w:r>
      <w:r w:rsidR="00A733E3">
        <w:t>5.3.10.2b</w:t>
      </w:r>
      <w:r w:rsidR="000072B0" w:rsidRPr="002A6660">
        <w:fldChar w:fldCharType="end"/>
      </w:r>
      <w:r w:rsidRPr="002A6660">
        <w:t>.</w:t>
      </w:r>
    </w:p>
    <w:bookmarkEnd w:id="977"/>
    <w:p w14:paraId="728C7A2D" w14:textId="0C074485" w:rsidR="007F4859" w:rsidRDefault="007F4859" w:rsidP="00E50DF9">
      <w:pPr>
        <w:pStyle w:val="Heading4"/>
      </w:pPr>
      <w:r w:rsidRPr="002A6660">
        <w:t>IStructureField</w:t>
      </w:r>
      <w:bookmarkStart w:id="983" w:name="ECSS_E_ST_40_07_1630253"/>
      <w:bookmarkEnd w:id="983"/>
    </w:p>
    <w:p w14:paraId="0DDC53D9" w14:textId="588961C7" w:rsidR="00CD6720" w:rsidRPr="00CD6720" w:rsidRDefault="00CD6720" w:rsidP="00CD6720">
      <w:pPr>
        <w:pStyle w:val="ECSSIEPUID"/>
      </w:pPr>
      <w:bookmarkStart w:id="984" w:name="iepuid_ECSS_E_ST_40_07_1630133"/>
      <w:r>
        <w:t>ECSS-E-ST-40-07_1630133</w:t>
      </w:r>
      <w:bookmarkEnd w:id="984"/>
    </w:p>
    <w:p w14:paraId="123814F9" w14:textId="2979071B" w:rsidR="007F4859" w:rsidRDefault="007F4859" w:rsidP="00A31FC1">
      <w:pPr>
        <w:pStyle w:val="requirelevel1"/>
        <w:keepNext/>
      </w:pPr>
      <w:r w:rsidRPr="002A6660">
        <w:t xml:space="preserve">All SMP </w:t>
      </w:r>
      <w:r w:rsidR="00C47894" w:rsidRPr="002A6660">
        <w:t>F</w:t>
      </w:r>
      <w:r w:rsidRPr="002A6660">
        <w:t xml:space="preserve">ields which represent a structured data shall implement the IStructureField interface as per IStructureField.h in </w:t>
      </w:r>
      <w:r w:rsidR="00AF657F" w:rsidRPr="002A6660">
        <w:t>[SMP_FILES]</w:t>
      </w:r>
      <w:r w:rsidR="00D751A4" w:rsidRPr="002A6660">
        <w:t>.</w:t>
      </w:r>
    </w:p>
    <w:p w14:paraId="23125B4C" w14:textId="124526D6" w:rsidR="00CD6720" w:rsidRDefault="00CD6720" w:rsidP="00CD6720">
      <w:pPr>
        <w:pStyle w:val="ECSSIEPUID"/>
      </w:pPr>
      <w:bookmarkStart w:id="985" w:name="iepuid_ECSS_E_ST_40_07_1630134"/>
      <w:r>
        <w:t>ECSS-E-ST-40-07_1630134</w:t>
      </w:r>
      <w:bookmarkEnd w:id="985"/>
    </w:p>
    <w:p w14:paraId="660E19C4" w14:textId="03114430" w:rsidR="00D751A4" w:rsidRPr="002A6660" w:rsidRDefault="007F4859" w:rsidP="007F4859">
      <w:pPr>
        <w:pStyle w:val="requirelevel1"/>
      </w:pPr>
      <w:r w:rsidRPr="002A6660">
        <w:t xml:space="preserve">The IStructureField GetField </w:t>
      </w:r>
      <w:r w:rsidR="00381370" w:rsidRPr="002A6660">
        <w:t xml:space="preserve">method </w:t>
      </w:r>
      <w:r w:rsidRPr="002A6660">
        <w:t xml:space="preserve">shall return the field as an IField, </w:t>
      </w:r>
      <w:r w:rsidR="00D751A4" w:rsidRPr="002A6660">
        <w:t>with the following argument and behaviour:</w:t>
      </w:r>
    </w:p>
    <w:p w14:paraId="5CA3B0B1" w14:textId="17013C18" w:rsidR="00D751A4" w:rsidRPr="002A6660" w:rsidRDefault="00D65808" w:rsidP="004D0A11">
      <w:pPr>
        <w:pStyle w:val="requirelevel2"/>
      </w:pPr>
      <w:r w:rsidRPr="002A6660">
        <w:t>Argument</w:t>
      </w:r>
      <w:r w:rsidR="00D751A4" w:rsidRPr="002A6660">
        <w:t>:</w:t>
      </w:r>
    </w:p>
    <w:p w14:paraId="6659F984" w14:textId="7B5824E5" w:rsidR="00D751A4" w:rsidRPr="002A6660" w:rsidRDefault="00D65808" w:rsidP="004D0A11">
      <w:pPr>
        <w:pStyle w:val="requirelevel3"/>
      </w:pPr>
      <w:r w:rsidRPr="002A6660">
        <w:t>“</w:t>
      </w:r>
      <w:r w:rsidR="00B959D7" w:rsidRPr="002A6660">
        <w:t>n</w:t>
      </w:r>
      <w:r w:rsidR="00D751A4" w:rsidRPr="002A6660">
        <w:t>ame</w:t>
      </w:r>
      <w:r w:rsidRPr="002A6660">
        <w:t>”</w:t>
      </w:r>
      <w:r w:rsidR="00D751A4" w:rsidRPr="002A6660">
        <w:t xml:space="preserve"> </w:t>
      </w:r>
      <w:r w:rsidR="007F4859" w:rsidRPr="002A6660">
        <w:t xml:space="preserve">given </w:t>
      </w:r>
      <w:r w:rsidR="00D751A4" w:rsidRPr="002A6660">
        <w:t xml:space="preserve">the field name for </w:t>
      </w:r>
      <w:r w:rsidRPr="002A6660">
        <w:t>which</w:t>
      </w:r>
      <w:r w:rsidR="00D751A4" w:rsidRPr="002A6660">
        <w:t xml:space="preserve"> the I</w:t>
      </w:r>
      <w:r w:rsidR="00B959D7" w:rsidRPr="002A6660">
        <w:t>F</w:t>
      </w:r>
      <w:r w:rsidR="00D751A4" w:rsidRPr="002A6660">
        <w:t xml:space="preserve">ield interface </w:t>
      </w:r>
      <w:r w:rsidR="00A61993" w:rsidRPr="002A6660">
        <w:t xml:space="preserve">is </w:t>
      </w:r>
      <w:r w:rsidR="00D751A4" w:rsidRPr="002A6660">
        <w:t>returned.</w:t>
      </w:r>
    </w:p>
    <w:p w14:paraId="6D7BB329" w14:textId="77777777" w:rsidR="00D751A4" w:rsidRPr="002A6660" w:rsidRDefault="00D751A4" w:rsidP="004D0A11">
      <w:pPr>
        <w:pStyle w:val="requirelevel2"/>
      </w:pPr>
      <w:r w:rsidRPr="002A6660">
        <w:t>Behaviour:</w:t>
      </w:r>
    </w:p>
    <w:p w14:paraId="0C7F0C22" w14:textId="7892CE37" w:rsidR="007F4859" w:rsidRPr="002A6660" w:rsidRDefault="00D751A4" w:rsidP="004D0A11">
      <w:pPr>
        <w:pStyle w:val="requirelevel3"/>
      </w:pPr>
      <w:r w:rsidRPr="002A6660">
        <w:t>I</w:t>
      </w:r>
      <w:r w:rsidR="007F4859" w:rsidRPr="002A6660">
        <w:t>f the field name is unknown to the structure</w:t>
      </w:r>
      <w:r w:rsidRPr="002A6660">
        <w:t xml:space="preserve">, it returns </w:t>
      </w:r>
      <w:proofErr w:type="gramStart"/>
      <w:r w:rsidR="005A07F2" w:rsidRPr="002A6660">
        <w:t>nullptr</w:t>
      </w:r>
      <w:r w:rsidR="008A29B3">
        <w:t>;</w:t>
      </w:r>
      <w:proofErr w:type="gramEnd"/>
    </w:p>
    <w:p w14:paraId="1527DE9C" w14:textId="01EFAA60" w:rsidR="00250900" w:rsidRDefault="00250900" w:rsidP="004D0A11">
      <w:pPr>
        <w:pStyle w:val="requirelevel3"/>
      </w:pPr>
      <w:r w:rsidRPr="002A6660">
        <w:t>Otherwise, it returns the corresponding IField object.</w:t>
      </w:r>
    </w:p>
    <w:p w14:paraId="6267D50D" w14:textId="44654C0F" w:rsidR="00CD6720" w:rsidRDefault="00CD6720" w:rsidP="00CD6720">
      <w:pPr>
        <w:pStyle w:val="ECSSIEPUID"/>
      </w:pPr>
      <w:bookmarkStart w:id="986" w:name="iepuid_ECSS_E_ST_40_07_1630135"/>
      <w:r>
        <w:lastRenderedPageBreak/>
        <w:t>ECSS-E-ST-40-07_1630135</w:t>
      </w:r>
      <w:bookmarkEnd w:id="986"/>
    </w:p>
    <w:p w14:paraId="23D23F06" w14:textId="5EE2B213" w:rsidR="007F4859" w:rsidRPr="002A6660" w:rsidRDefault="007F4859" w:rsidP="004D0A11">
      <w:pPr>
        <w:pStyle w:val="requirelevel1"/>
      </w:pPr>
      <w:r w:rsidRPr="002A6660">
        <w:t xml:space="preserve">The IStructureField GetFields </w:t>
      </w:r>
      <w:r w:rsidR="00381370" w:rsidRPr="002A6660">
        <w:t xml:space="preserve">method </w:t>
      </w:r>
      <w:r w:rsidRPr="002A6660">
        <w:t xml:space="preserve">shall return the list of fields of the structure as </w:t>
      </w:r>
      <w:r w:rsidR="00D751A4" w:rsidRPr="002A6660">
        <w:t>per</w:t>
      </w:r>
      <w:r w:rsidRPr="002A6660">
        <w:t xml:space="preserve"> FieldCollection</w:t>
      </w:r>
      <w:r w:rsidR="00D751A4" w:rsidRPr="002A6660">
        <w:t xml:space="preserve"> in Field</w:t>
      </w:r>
      <w:r w:rsidR="00B025E0" w:rsidRPr="002A6660">
        <w:t>Collection</w:t>
      </w:r>
      <w:r w:rsidR="00D751A4" w:rsidRPr="002A6660">
        <w:t xml:space="preserve">.h in </w:t>
      </w:r>
      <w:r w:rsidR="00AF657F" w:rsidRPr="002A6660">
        <w:t>[SMP_FILES]</w:t>
      </w:r>
      <w:r w:rsidRPr="002A6660">
        <w:t>.</w:t>
      </w:r>
    </w:p>
    <w:p w14:paraId="6670126A" w14:textId="7D23C159" w:rsidR="001D76E4" w:rsidRDefault="007F4859" w:rsidP="00E50DF9">
      <w:pPr>
        <w:pStyle w:val="Heading4"/>
      </w:pPr>
      <w:r w:rsidRPr="002A6660">
        <w:t>IArrayField</w:t>
      </w:r>
      <w:bookmarkStart w:id="987" w:name="ECSS_E_ST_40_07_1630254"/>
      <w:bookmarkEnd w:id="987"/>
    </w:p>
    <w:p w14:paraId="5FBD74BB" w14:textId="02341E74" w:rsidR="00CD6720" w:rsidRPr="00CD6720" w:rsidRDefault="00CD6720" w:rsidP="00CD6720">
      <w:pPr>
        <w:pStyle w:val="ECSSIEPUID"/>
      </w:pPr>
      <w:bookmarkStart w:id="988" w:name="iepuid_ECSS_E_ST_40_07_1630136"/>
      <w:r>
        <w:t>ECSS-E-ST-40-07_1630136</w:t>
      </w:r>
      <w:bookmarkEnd w:id="988"/>
    </w:p>
    <w:p w14:paraId="034A9611" w14:textId="2480E690" w:rsidR="00B269D9" w:rsidRDefault="00B269D9" w:rsidP="00B269D9">
      <w:pPr>
        <w:pStyle w:val="requirelevel1"/>
      </w:pPr>
      <w:r w:rsidRPr="002A6660">
        <w:t xml:space="preserve">All SMP fields which represent an array </w:t>
      </w:r>
      <w:r w:rsidR="00926D7F" w:rsidRPr="002A6660">
        <w:t xml:space="preserve">where each array item </w:t>
      </w:r>
      <w:r w:rsidR="00161C75" w:rsidRPr="002A6660">
        <w:t>is to</w:t>
      </w:r>
      <w:r w:rsidR="00926D7F" w:rsidRPr="002A6660">
        <w:t xml:space="preserve"> be retrieved individually as a Field </w:t>
      </w:r>
      <w:r w:rsidRPr="002A6660">
        <w:t xml:space="preserve">shall implement the IArrayField interface as per IArrayField.h in </w:t>
      </w:r>
      <w:r w:rsidR="00AF657F" w:rsidRPr="002A6660">
        <w:t>[SMP_FILES]</w:t>
      </w:r>
      <w:r w:rsidRPr="002A6660">
        <w:t>.</w:t>
      </w:r>
    </w:p>
    <w:p w14:paraId="0019F26B" w14:textId="7E759DA7" w:rsidR="00CD6720" w:rsidRDefault="00CD6720" w:rsidP="00CD6720">
      <w:pPr>
        <w:pStyle w:val="ECSSIEPUID"/>
      </w:pPr>
      <w:bookmarkStart w:id="989" w:name="iepuid_ECSS_E_ST_40_07_1630137"/>
      <w:r>
        <w:t>ECSS-E-ST-40-07_1630137</w:t>
      </w:r>
      <w:bookmarkEnd w:id="989"/>
    </w:p>
    <w:p w14:paraId="5E683216" w14:textId="42CF7BC2" w:rsidR="00B269D9" w:rsidRPr="002A6660" w:rsidRDefault="00B269D9" w:rsidP="00B269D9">
      <w:pPr>
        <w:pStyle w:val="requirelevel1"/>
      </w:pPr>
      <w:r w:rsidRPr="002A6660">
        <w:t>The IArrayField Get</w:t>
      </w:r>
      <w:r w:rsidR="00E21991" w:rsidRPr="002A6660">
        <w:t>Item</w:t>
      </w:r>
      <w:r w:rsidRPr="002A6660">
        <w:t xml:space="preserve"> </w:t>
      </w:r>
      <w:r w:rsidR="00F54D34" w:rsidRPr="002A6660">
        <w:t xml:space="preserve">method </w:t>
      </w:r>
      <w:r w:rsidRPr="002A6660">
        <w:t xml:space="preserve">shall return the array item as an IField as per IField.h in </w:t>
      </w:r>
      <w:r w:rsidR="00AF657F" w:rsidRPr="002A6660">
        <w:t>[SMP_FILES]</w:t>
      </w:r>
      <w:r w:rsidR="00EB2DD0" w:rsidRPr="002A6660">
        <w:t xml:space="preserve"> </w:t>
      </w:r>
      <w:r w:rsidRPr="002A6660">
        <w:t>with the following argument and behaviour:</w:t>
      </w:r>
    </w:p>
    <w:p w14:paraId="5E5667F5" w14:textId="77777777" w:rsidR="00B269D9" w:rsidRPr="002A6660" w:rsidRDefault="00B269D9" w:rsidP="00B269D9">
      <w:pPr>
        <w:pStyle w:val="requirelevel2"/>
      </w:pPr>
      <w:r w:rsidRPr="002A6660">
        <w:t>Argument:</w:t>
      </w:r>
    </w:p>
    <w:p w14:paraId="33DF11DF" w14:textId="7F8C5F9F" w:rsidR="00B269D9" w:rsidRPr="002A6660" w:rsidRDefault="00B269D9" w:rsidP="00B269D9">
      <w:pPr>
        <w:pStyle w:val="requirelevel3"/>
      </w:pPr>
      <w:r w:rsidRPr="002A6660">
        <w:t xml:space="preserve">“index” giving the location of the item for </w:t>
      </w:r>
      <w:r w:rsidR="00644673" w:rsidRPr="002A6660">
        <w:t>which</w:t>
      </w:r>
      <w:r w:rsidRPr="002A6660">
        <w:t xml:space="preserve"> the IField pointer is returned.</w:t>
      </w:r>
    </w:p>
    <w:p w14:paraId="0FBD791F" w14:textId="77777777" w:rsidR="00B269D9" w:rsidRPr="002A6660" w:rsidRDefault="00B269D9" w:rsidP="00B269D9">
      <w:pPr>
        <w:pStyle w:val="requirelevel2"/>
      </w:pPr>
      <w:r w:rsidRPr="002A6660">
        <w:t>Behaviour:</w:t>
      </w:r>
    </w:p>
    <w:p w14:paraId="72DC5D52" w14:textId="562B79E9" w:rsidR="00B269D9" w:rsidRPr="002A6660" w:rsidRDefault="00B269D9" w:rsidP="00B269D9">
      <w:pPr>
        <w:pStyle w:val="requirelevel3"/>
      </w:pPr>
      <w:r w:rsidRPr="002A6660">
        <w:t xml:space="preserve">If the given index is outside the array size, it </w:t>
      </w:r>
      <w:r w:rsidR="00DF6E6D" w:rsidRPr="002A6660">
        <w:t xml:space="preserve">returns </w:t>
      </w:r>
      <w:proofErr w:type="gramStart"/>
      <w:r w:rsidR="00DF6E6D" w:rsidRPr="002A6660">
        <w:t>nullptr</w:t>
      </w:r>
      <w:r w:rsidR="008A29B3">
        <w:t>;</w:t>
      </w:r>
      <w:proofErr w:type="gramEnd"/>
    </w:p>
    <w:p w14:paraId="0AF50270" w14:textId="012E0503" w:rsidR="00B269D9" w:rsidRDefault="00B269D9" w:rsidP="00B269D9">
      <w:pPr>
        <w:pStyle w:val="requirelevel3"/>
      </w:pPr>
      <w:r w:rsidRPr="002A6660">
        <w:t xml:space="preserve">Otherwise, </w:t>
      </w:r>
      <w:r w:rsidR="00D869FA" w:rsidRPr="002A6660">
        <w:t xml:space="preserve">it </w:t>
      </w:r>
      <w:r w:rsidRPr="002A6660">
        <w:t>return</w:t>
      </w:r>
      <w:r w:rsidR="00D869FA" w:rsidRPr="002A6660">
        <w:t>s</w:t>
      </w:r>
      <w:r w:rsidRPr="002A6660">
        <w:t xml:space="preserve"> the array item at the given index as an I</w:t>
      </w:r>
      <w:r w:rsidR="00D2205B" w:rsidRPr="002A6660">
        <w:t>F</w:t>
      </w:r>
      <w:r w:rsidRPr="002A6660">
        <w:t>ield</w:t>
      </w:r>
      <w:r w:rsidR="00D2205B" w:rsidRPr="002A6660">
        <w:t xml:space="preserve"> object</w:t>
      </w:r>
      <w:r w:rsidR="000E68C0" w:rsidRPr="002A6660">
        <w:t>.</w:t>
      </w:r>
    </w:p>
    <w:p w14:paraId="5D82F012" w14:textId="0340D449" w:rsidR="00CD6720" w:rsidRDefault="00CD6720" w:rsidP="00CD6720">
      <w:pPr>
        <w:pStyle w:val="ECSSIEPUID"/>
      </w:pPr>
      <w:bookmarkStart w:id="990" w:name="iepuid_ECSS_E_ST_40_07_1630138"/>
      <w:r>
        <w:t>ECSS-E-ST-40-07_1630138</w:t>
      </w:r>
      <w:bookmarkEnd w:id="990"/>
    </w:p>
    <w:p w14:paraId="189DF79C" w14:textId="77777777" w:rsidR="00B269D9" w:rsidRPr="002A6660" w:rsidRDefault="00B269D9" w:rsidP="00B269D9">
      <w:pPr>
        <w:pStyle w:val="requirelevel1"/>
      </w:pPr>
      <w:r w:rsidRPr="002A6660">
        <w:t>The IArrayField GetSize method shall return the number of array items.</w:t>
      </w:r>
    </w:p>
    <w:p w14:paraId="53C88AA1" w14:textId="691CA91E" w:rsidR="007F4859" w:rsidRDefault="007F4859" w:rsidP="00E50DF9">
      <w:pPr>
        <w:pStyle w:val="Heading4"/>
      </w:pPr>
      <w:r w:rsidRPr="002A6660">
        <w:t>I</w:t>
      </w:r>
      <w:r w:rsidR="001D76E4" w:rsidRPr="002A6660">
        <w:t>Simple</w:t>
      </w:r>
      <w:r w:rsidRPr="002A6660">
        <w:t>ArrayField</w:t>
      </w:r>
      <w:bookmarkStart w:id="991" w:name="ECSS_E_ST_40_07_1630255"/>
      <w:bookmarkEnd w:id="991"/>
    </w:p>
    <w:p w14:paraId="0B90D160" w14:textId="4DBD0273" w:rsidR="00CD6720" w:rsidRPr="00CD6720" w:rsidRDefault="00CD6720" w:rsidP="00CD6720">
      <w:pPr>
        <w:pStyle w:val="ECSSIEPUID"/>
      </w:pPr>
      <w:bookmarkStart w:id="992" w:name="iepuid_ECSS_E_ST_40_07_1630139"/>
      <w:r>
        <w:t>ECSS-E-ST-40-07_1630139</w:t>
      </w:r>
      <w:bookmarkEnd w:id="992"/>
    </w:p>
    <w:p w14:paraId="4F7B2295" w14:textId="707BEFA2" w:rsidR="007F4859" w:rsidRPr="002A6660" w:rsidRDefault="007F4859" w:rsidP="007F4859">
      <w:pPr>
        <w:pStyle w:val="requirelevel1"/>
      </w:pPr>
      <w:r w:rsidRPr="002A6660">
        <w:t xml:space="preserve">All SMP fields which represent an array </w:t>
      </w:r>
      <w:r w:rsidR="00B269D9" w:rsidRPr="002A6660">
        <w:t>of simple type items</w:t>
      </w:r>
      <w:r w:rsidRPr="002A6660">
        <w:t xml:space="preserve"> </w:t>
      </w:r>
      <w:r w:rsidR="00926D7F" w:rsidRPr="002A6660">
        <w:t xml:space="preserve">where individual array items </w:t>
      </w:r>
      <w:r w:rsidR="00161C75" w:rsidRPr="002A6660">
        <w:t>are not to</w:t>
      </w:r>
      <w:r w:rsidR="00926D7F" w:rsidRPr="002A6660">
        <w:t xml:space="preserve"> be retrieved as Field </w:t>
      </w:r>
      <w:r w:rsidRPr="002A6660">
        <w:t>shall implement the I</w:t>
      </w:r>
      <w:r w:rsidR="001D76E4" w:rsidRPr="002A6660">
        <w:t>Simple</w:t>
      </w:r>
      <w:r w:rsidRPr="002A6660">
        <w:t>ArrayField interface as per I</w:t>
      </w:r>
      <w:r w:rsidR="00B269D9" w:rsidRPr="002A6660">
        <w:t>Simple</w:t>
      </w:r>
      <w:r w:rsidRPr="002A6660">
        <w:t xml:space="preserve">ArrayField.h in </w:t>
      </w:r>
      <w:r w:rsidR="00AF657F" w:rsidRPr="002A6660">
        <w:t>[SMP_FILES]</w:t>
      </w:r>
      <w:r w:rsidR="00D07B65" w:rsidRPr="002A6660">
        <w:t>.</w:t>
      </w:r>
    </w:p>
    <w:p w14:paraId="3E35E534" w14:textId="6713E6EB" w:rsidR="005E4C48" w:rsidRDefault="005E4C48" w:rsidP="00892D43">
      <w:pPr>
        <w:pStyle w:val="NOTE"/>
      </w:pPr>
      <w:r w:rsidRPr="002A6660">
        <w:t xml:space="preserve">This enables an efficient implementation especially of large arrays as a single object, rather than having each array item represented by an individual object. The implications are that such array items cannot be retrieved as Object or Field, e.g. via </w:t>
      </w:r>
      <w:proofErr w:type="gramStart"/>
      <w:r w:rsidRPr="002A6660">
        <w:t>GetField(</w:t>
      </w:r>
      <w:proofErr w:type="gramEnd"/>
      <w:r w:rsidRPr="002A6660">
        <w:t>), and are hence not available in operations that require individual objects or fields.</w:t>
      </w:r>
    </w:p>
    <w:p w14:paraId="018EA9DB" w14:textId="5916D9EC" w:rsidR="00CD6720" w:rsidRDefault="00CD6720" w:rsidP="00CD6720">
      <w:pPr>
        <w:pStyle w:val="ECSSIEPUID"/>
      </w:pPr>
      <w:bookmarkStart w:id="993" w:name="iepuid_ECSS_E_ST_40_07_1630140"/>
      <w:r>
        <w:t>ECSS-E-ST-40-07_1630140</w:t>
      </w:r>
      <w:bookmarkEnd w:id="993"/>
    </w:p>
    <w:p w14:paraId="51DC6D23" w14:textId="5CB328BF" w:rsidR="000105E4" w:rsidRDefault="000105E4" w:rsidP="000105E4">
      <w:pPr>
        <w:pStyle w:val="requirelevel1"/>
      </w:pPr>
      <w:r w:rsidRPr="002A6660">
        <w:t>The ISimpleArrayField GetSize method shall return the number of array items.</w:t>
      </w:r>
    </w:p>
    <w:p w14:paraId="602F0FE9" w14:textId="08824666" w:rsidR="00CD6720" w:rsidRDefault="00CD6720" w:rsidP="00CD6720">
      <w:pPr>
        <w:pStyle w:val="ECSSIEPUID"/>
      </w:pPr>
      <w:bookmarkStart w:id="994" w:name="iepuid_ECSS_E_ST_40_07_1630141"/>
      <w:r>
        <w:lastRenderedPageBreak/>
        <w:t>ECSS-E-ST-40-07_1630141</w:t>
      </w:r>
      <w:bookmarkEnd w:id="994"/>
    </w:p>
    <w:p w14:paraId="3A331494" w14:textId="3EC9158E" w:rsidR="009F6E09" w:rsidRPr="002A6660" w:rsidRDefault="00D07B65" w:rsidP="007F4859">
      <w:pPr>
        <w:pStyle w:val="requirelevel1"/>
      </w:pPr>
      <w:r w:rsidRPr="002A6660">
        <w:t>T</w:t>
      </w:r>
      <w:r w:rsidR="007F4859" w:rsidRPr="002A6660">
        <w:t>he I</w:t>
      </w:r>
      <w:r w:rsidR="001D76E4" w:rsidRPr="002A6660">
        <w:t>Simple</w:t>
      </w:r>
      <w:r w:rsidR="007F4859" w:rsidRPr="002A6660">
        <w:t xml:space="preserve">ArrayField GetValue </w:t>
      </w:r>
      <w:r w:rsidR="00F54D34" w:rsidRPr="002A6660">
        <w:t xml:space="preserve">method </w:t>
      </w:r>
      <w:r w:rsidR="007F4859" w:rsidRPr="002A6660">
        <w:t>shall return the corresponding array item value stored in an AnySimple</w:t>
      </w:r>
      <w:r w:rsidR="009F6E09" w:rsidRPr="002A6660">
        <w:t xml:space="preserve"> as per AnySimple.h in </w:t>
      </w:r>
      <w:r w:rsidR="00AF657F" w:rsidRPr="002A6660">
        <w:t>[SMP_FILES]</w:t>
      </w:r>
      <w:r w:rsidR="009F6E09" w:rsidRPr="002A6660">
        <w:t xml:space="preserve"> with the following argument and behaviour:</w:t>
      </w:r>
    </w:p>
    <w:p w14:paraId="74E7F4DE" w14:textId="0AA5EF9B" w:rsidR="009F6E09" w:rsidRPr="002A6660" w:rsidRDefault="009F6E09" w:rsidP="004D0A11">
      <w:pPr>
        <w:pStyle w:val="requirelevel2"/>
      </w:pPr>
      <w:r w:rsidRPr="002A6660">
        <w:t>Argument:</w:t>
      </w:r>
    </w:p>
    <w:p w14:paraId="600CC8A2" w14:textId="73345B6D" w:rsidR="007F4859" w:rsidRPr="002A6660" w:rsidRDefault="00D65808" w:rsidP="004D0A11">
      <w:pPr>
        <w:pStyle w:val="requirelevel3"/>
      </w:pPr>
      <w:r w:rsidRPr="002A6660">
        <w:t>“</w:t>
      </w:r>
      <w:r w:rsidR="00B959D7" w:rsidRPr="002A6660">
        <w:t>i</w:t>
      </w:r>
      <w:r w:rsidR="009F6E09" w:rsidRPr="002A6660">
        <w:t>ndex</w:t>
      </w:r>
      <w:r w:rsidRPr="002A6660">
        <w:t>”</w:t>
      </w:r>
      <w:r w:rsidR="009F6E09" w:rsidRPr="002A6660">
        <w:t xml:space="preserve"> giving the location of the item for </w:t>
      </w:r>
      <w:r w:rsidR="00533E1D" w:rsidRPr="002A6660">
        <w:t>which</w:t>
      </w:r>
      <w:r w:rsidR="009F6E09" w:rsidRPr="002A6660">
        <w:t xml:space="preserve"> the value is returned.</w:t>
      </w:r>
    </w:p>
    <w:p w14:paraId="227A5A4F" w14:textId="16BCC48B" w:rsidR="009F6E09" w:rsidRPr="002A6660" w:rsidRDefault="009F6E09" w:rsidP="004D0A11">
      <w:pPr>
        <w:pStyle w:val="requirelevel2"/>
      </w:pPr>
      <w:r w:rsidRPr="002A6660">
        <w:t>Behaviour:</w:t>
      </w:r>
    </w:p>
    <w:p w14:paraId="19F43AB2" w14:textId="25821894" w:rsidR="009F6E09" w:rsidRPr="002A6660" w:rsidRDefault="009F6E09" w:rsidP="004D0A11">
      <w:pPr>
        <w:pStyle w:val="requirelevel3"/>
      </w:pPr>
      <w:r w:rsidRPr="002A6660">
        <w:t>If the given index is outside the array size, it throws a</w:t>
      </w:r>
      <w:r w:rsidR="00B959D7" w:rsidRPr="002A6660">
        <w:t>n</w:t>
      </w:r>
      <w:r w:rsidRPr="002A6660">
        <w:t xml:space="preserve"> InvalidArrayIndex as per InvalidArrayIndex.h in </w:t>
      </w:r>
      <w:r w:rsidR="00AF657F" w:rsidRPr="002A6660">
        <w:t>[SMP_FILES</w:t>
      </w:r>
      <w:proofErr w:type="gramStart"/>
      <w:r w:rsidR="00AF657F" w:rsidRPr="002A6660">
        <w:t>]</w:t>
      </w:r>
      <w:r w:rsidR="0051295F">
        <w:t>;</w:t>
      </w:r>
      <w:proofErr w:type="gramEnd"/>
    </w:p>
    <w:p w14:paraId="2B98F23C" w14:textId="08D367FD" w:rsidR="001D76E4" w:rsidRDefault="001D76E4" w:rsidP="004D0A11">
      <w:pPr>
        <w:pStyle w:val="requirelevel3"/>
      </w:pPr>
      <w:r w:rsidRPr="002A6660">
        <w:t xml:space="preserve">Otherwise, </w:t>
      </w:r>
      <w:r w:rsidR="00D869FA" w:rsidRPr="002A6660">
        <w:t xml:space="preserve">it </w:t>
      </w:r>
      <w:r w:rsidRPr="002A6660">
        <w:t>return</w:t>
      </w:r>
      <w:r w:rsidR="00D869FA" w:rsidRPr="002A6660">
        <w:t>s</w:t>
      </w:r>
      <w:r w:rsidRPr="002A6660">
        <w:t xml:space="preserve"> the item value corresponding to the given index as an AnySimple.</w:t>
      </w:r>
    </w:p>
    <w:p w14:paraId="3148F97A" w14:textId="5797895F" w:rsidR="00CD6720" w:rsidRDefault="00CD6720" w:rsidP="00CD6720">
      <w:pPr>
        <w:pStyle w:val="ECSSIEPUID"/>
      </w:pPr>
      <w:bookmarkStart w:id="995" w:name="iepuid_ECSS_E_ST_40_07_1630142"/>
      <w:r>
        <w:t>ECSS-E-ST-40-07_1630142</w:t>
      </w:r>
      <w:bookmarkEnd w:id="995"/>
    </w:p>
    <w:p w14:paraId="55AEBFD6" w14:textId="434CCB31" w:rsidR="009F6E09" w:rsidRPr="002A6660" w:rsidRDefault="009F6E09" w:rsidP="009F6E09">
      <w:pPr>
        <w:pStyle w:val="requirelevel1"/>
      </w:pPr>
      <w:r w:rsidRPr="002A6660">
        <w:t>The I</w:t>
      </w:r>
      <w:r w:rsidR="00644673" w:rsidRPr="002A6660">
        <w:t>Simple</w:t>
      </w:r>
      <w:r w:rsidRPr="002A6660">
        <w:t xml:space="preserve">ArrayField SetValue </w:t>
      </w:r>
      <w:r w:rsidR="00F54D34" w:rsidRPr="002A6660">
        <w:t xml:space="preserve">method </w:t>
      </w:r>
      <w:r w:rsidRPr="002A6660">
        <w:t>shall set the corresponding array item value stored with the following argument</w:t>
      </w:r>
      <w:r w:rsidR="002D056B" w:rsidRPr="002A6660">
        <w:t>s</w:t>
      </w:r>
      <w:r w:rsidRPr="002A6660">
        <w:t xml:space="preserve"> and behaviour:</w:t>
      </w:r>
    </w:p>
    <w:p w14:paraId="2C024956" w14:textId="168AB77E" w:rsidR="009F6E09" w:rsidRPr="002A6660" w:rsidRDefault="009F6E09" w:rsidP="009F6E09">
      <w:pPr>
        <w:pStyle w:val="requirelevel2"/>
      </w:pPr>
      <w:r w:rsidRPr="002A6660">
        <w:t>Argument</w:t>
      </w:r>
      <w:r w:rsidR="002D056B" w:rsidRPr="002A6660">
        <w:t>s</w:t>
      </w:r>
      <w:r w:rsidRPr="002A6660">
        <w:t>:</w:t>
      </w:r>
    </w:p>
    <w:p w14:paraId="6EC444DA" w14:textId="7B6ADB1D" w:rsidR="009F6E09" w:rsidRPr="002A6660" w:rsidRDefault="00D65808" w:rsidP="009F6E09">
      <w:pPr>
        <w:pStyle w:val="requirelevel3"/>
      </w:pPr>
      <w:r w:rsidRPr="002A6660">
        <w:t>“</w:t>
      </w:r>
      <w:r w:rsidR="00B959D7" w:rsidRPr="002A6660">
        <w:t>i</w:t>
      </w:r>
      <w:r w:rsidR="009F6E09" w:rsidRPr="002A6660">
        <w:t>ndex</w:t>
      </w:r>
      <w:r w:rsidRPr="002A6660">
        <w:t>”</w:t>
      </w:r>
      <w:r w:rsidR="009F6E09" w:rsidRPr="002A6660">
        <w:t xml:space="preserve"> giving the location of the item for </w:t>
      </w:r>
      <w:r w:rsidR="00533E1D" w:rsidRPr="002A6660">
        <w:t>which</w:t>
      </w:r>
      <w:r w:rsidR="009F6E09" w:rsidRPr="002A6660">
        <w:t xml:space="preserve"> the value is </w:t>
      </w:r>
      <w:proofErr w:type="gramStart"/>
      <w:r w:rsidR="009F6E09" w:rsidRPr="002A6660">
        <w:t>set;</w:t>
      </w:r>
      <w:proofErr w:type="gramEnd"/>
    </w:p>
    <w:p w14:paraId="7B8B2B24" w14:textId="5C30D89E" w:rsidR="009F6E09" w:rsidRPr="002A6660" w:rsidRDefault="00D65808" w:rsidP="009F6E09">
      <w:pPr>
        <w:pStyle w:val="requirelevel3"/>
      </w:pPr>
      <w:r w:rsidRPr="002A6660">
        <w:t>“</w:t>
      </w:r>
      <w:r w:rsidR="00B959D7" w:rsidRPr="002A6660">
        <w:t>v</w:t>
      </w:r>
      <w:r w:rsidR="009F6E09" w:rsidRPr="002A6660">
        <w:t>alue</w:t>
      </w:r>
      <w:r w:rsidRPr="002A6660">
        <w:t>”</w:t>
      </w:r>
      <w:r w:rsidR="009F6E09" w:rsidRPr="002A6660">
        <w:t xml:space="preserve"> giving the new value for the array item.</w:t>
      </w:r>
    </w:p>
    <w:p w14:paraId="7A924C83" w14:textId="77777777" w:rsidR="009F6E09" w:rsidRPr="002A6660" w:rsidRDefault="009F6E09" w:rsidP="009F6E09">
      <w:pPr>
        <w:pStyle w:val="requirelevel2"/>
      </w:pPr>
      <w:r w:rsidRPr="002A6660">
        <w:t>Behaviour:</w:t>
      </w:r>
    </w:p>
    <w:p w14:paraId="598E3E64" w14:textId="0B6AE200" w:rsidR="009F6E09" w:rsidRPr="002A6660" w:rsidRDefault="009F6E09" w:rsidP="009F6E09">
      <w:pPr>
        <w:pStyle w:val="requirelevel3"/>
      </w:pPr>
      <w:r w:rsidRPr="002A6660">
        <w:t>If the given index is outside the array size, it throws a</w:t>
      </w:r>
      <w:r w:rsidR="00B959D7" w:rsidRPr="002A6660">
        <w:t>n</w:t>
      </w:r>
      <w:r w:rsidRPr="002A6660">
        <w:t xml:space="preserve"> InvalidArrayIndex as per InvalidArrayIndex.h in </w:t>
      </w:r>
      <w:r w:rsidR="00AF657F" w:rsidRPr="002A6660">
        <w:t>[SMP_FILES</w:t>
      </w:r>
      <w:proofErr w:type="gramStart"/>
      <w:r w:rsidR="00AF657F" w:rsidRPr="002A6660">
        <w:t>]</w:t>
      </w:r>
      <w:r w:rsidR="00D7428F">
        <w:t>;</w:t>
      </w:r>
      <w:proofErr w:type="gramEnd"/>
    </w:p>
    <w:p w14:paraId="4ACCC040" w14:textId="4F782E77" w:rsidR="009F6E09" w:rsidRPr="002A6660" w:rsidRDefault="009F6E09" w:rsidP="009F6E09">
      <w:pPr>
        <w:pStyle w:val="requirelevel3"/>
      </w:pPr>
      <w:r w:rsidRPr="002A6660">
        <w:t xml:space="preserve">If the given value </w:t>
      </w:r>
      <w:r w:rsidR="001D76E4" w:rsidRPr="002A6660">
        <w:t xml:space="preserve">simple type </w:t>
      </w:r>
      <w:r w:rsidR="00B959D7" w:rsidRPr="002A6660">
        <w:t xml:space="preserve">kind </w:t>
      </w:r>
      <w:r w:rsidR="001D76E4" w:rsidRPr="002A6660">
        <w:t>does not match the simple type kind of the</w:t>
      </w:r>
      <w:r w:rsidR="00B959D7" w:rsidRPr="002A6660">
        <w:t xml:space="preserve"> corresponding array item</w:t>
      </w:r>
      <w:r w:rsidRPr="002A6660">
        <w:t>,</w:t>
      </w:r>
      <w:r w:rsidR="006C3984" w:rsidRPr="002A6660">
        <w:t xml:space="preserve"> then</w:t>
      </w:r>
      <w:r w:rsidRPr="002A6660">
        <w:t xml:space="preserve"> it throws an InvalidFieldValue as per InvalidFieldValue.h in </w:t>
      </w:r>
      <w:r w:rsidR="00AF657F" w:rsidRPr="002A6660">
        <w:t>[SMP_FILES</w:t>
      </w:r>
      <w:proofErr w:type="gramStart"/>
      <w:r w:rsidR="00AF657F" w:rsidRPr="002A6660">
        <w:t>]</w:t>
      </w:r>
      <w:r w:rsidR="00D7428F">
        <w:t>;</w:t>
      </w:r>
      <w:proofErr w:type="gramEnd"/>
    </w:p>
    <w:p w14:paraId="34D6AB74" w14:textId="6B7DE95C" w:rsidR="001D76E4" w:rsidRDefault="006C3984" w:rsidP="009F6E09">
      <w:pPr>
        <w:pStyle w:val="requirelevel3"/>
      </w:pPr>
      <w:r w:rsidRPr="002A6660">
        <w:t>If the given value simple type kind does match the simple type kind of the corresponding array item, then</w:t>
      </w:r>
      <w:r w:rsidRPr="002A6660" w:rsidDel="006C3984">
        <w:t xml:space="preserve"> </w:t>
      </w:r>
      <w:r w:rsidRPr="002A6660">
        <w:t xml:space="preserve">it </w:t>
      </w:r>
      <w:r w:rsidR="001D76E4" w:rsidRPr="002A6660">
        <w:t>store</w:t>
      </w:r>
      <w:r w:rsidRPr="002A6660">
        <w:t>s</w:t>
      </w:r>
      <w:r w:rsidR="001D76E4" w:rsidRPr="002A6660">
        <w:t xml:space="preserve"> the given AnySimple value into the item value corresponding to the given index.</w:t>
      </w:r>
    </w:p>
    <w:p w14:paraId="586E652F" w14:textId="1E2C922B" w:rsidR="00CD6720" w:rsidRDefault="00CD6720" w:rsidP="00CD6720">
      <w:pPr>
        <w:pStyle w:val="ECSSIEPUID"/>
      </w:pPr>
      <w:bookmarkStart w:id="996" w:name="iepuid_ECSS_E_ST_40_07_1630143"/>
      <w:r>
        <w:t>ECSS-E-ST-40-07_1630143</w:t>
      </w:r>
      <w:bookmarkEnd w:id="996"/>
    </w:p>
    <w:p w14:paraId="66F8DACC" w14:textId="6CBFD35B" w:rsidR="007F4859" w:rsidRPr="002A6660" w:rsidRDefault="007F4859" w:rsidP="007F4859">
      <w:pPr>
        <w:pStyle w:val="requirelevel1"/>
      </w:pPr>
      <w:r w:rsidRPr="002A6660">
        <w:t>The I</w:t>
      </w:r>
      <w:r w:rsidR="00644673" w:rsidRPr="002A6660">
        <w:t>Simple</w:t>
      </w:r>
      <w:r w:rsidRPr="002A6660">
        <w:t>ArrayField GetValues method shall return all the array item values stored in an AnySimpleArray</w:t>
      </w:r>
      <w:r w:rsidR="001D2A2A" w:rsidRPr="002A6660">
        <w:t xml:space="preserve"> </w:t>
      </w:r>
      <w:r w:rsidR="00B959D7" w:rsidRPr="002A6660">
        <w:t xml:space="preserve">as per AnySimpleArray.h in </w:t>
      </w:r>
      <w:r w:rsidR="00AF657F" w:rsidRPr="002A6660">
        <w:t>[SMP_FILES]</w:t>
      </w:r>
      <w:r w:rsidR="00B959D7" w:rsidRPr="002A6660">
        <w:t xml:space="preserve"> </w:t>
      </w:r>
      <w:r w:rsidR="001D2A2A" w:rsidRPr="002A6660">
        <w:t>with the following arguments and behaviour:</w:t>
      </w:r>
    </w:p>
    <w:p w14:paraId="3E893A86" w14:textId="4C946E1A" w:rsidR="001D2A2A" w:rsidRPr="002A6660" w:rsidRDefault="001D2A2A" w:rsidP="004D0A11">
      <w:pPr>
        <w:pStyle w:val="requirelevel2"/>
      </w:pPr>
      <w:r w:rsidRPr="002A6660">
        <w:t>Arguments:</w:t>
      </w:r>
    </w:p>
    <w:p w14:paraId="28A1798D" w14:textId="539A2ED7" w:rsidR="001D2A2A" w:rsidRPr="002A6660" w:rsidRDefault="00D65808" w:rsidP="004D0A11">
      <w:pPr>
        <w:pStyle w:val="requirelevel3"/>
      </w:pPr>
      <w:r w:rsidRPr="002A6660">
        <w:t>“</w:t>
      </w:r>
      <w:r w:rsidR="001D76E4" w:rsidRPr="002A6660">
        <w:t>l</w:t>
      </w:r>
      <w:r w:rsidR="001D2A2A" w:rsidRPr="002A6660">
        <w:t>ength</w:t>
      </w:r>
      <w:r w:rsidRPr="002A6660">
        <w:t>”</w:t>
      </w:r>
      <w:r w:rsidR="001D2A2A" w:rsidRPr="002A6660">
        <w:t xml:space="preserve"> giving the length of the return array for </w:t>
      </w:r>
      <w:proofErr w:type="gramStart"/>
      <w:r w:rsidR="00461204" w:rsidRPr="002A6660">
        <w:t>values;</w:t>
      </w:r>
      <w:proofErr w:type="gramEnd"/>
    </w:p>
    <w:p w14:paraId="3161D2C1" w14:textId="47351202" w:rsidR="001D2A2A" w:rsidRPr="002A6660" w:rsidRDefault="00D65808" w:rsidP="004D0A11">
      <w:pPr>
        <w:pStyle w:val="requirelevel3"/>
      </w:pPr>
      <w:r w:rsidRPr="002A6660">
        <w:t>“</w:t>
      </w:r>
      <w:r w:rsidR="001D76E4" w:rsidRPr="002A6660">
        <w:t>v</w:t>
      </w:r>
      <w:r w:rsidR="001D2A2A" w:rsidRPr="002A6660">
        <w:t>alues</w:t>
      </w:r>
      <w:r w:rsidRPr="002A6660">
        <w:t>”</w:t>
      </w:r>
      <w:r w:rsidR="001D2A2A" w:rsidRPr="002A6660">
        <w:t xml:space="preserve"> giving an array of allocated storage for which the return values </w:t>
      </w:r>
      <w:r w:rsidR="00E37794" w:rsidRPr="002A6660">
        <w:t>are</w:t>
      </w:r>
      <w:r w:rsidR="001D2A2A" w:rsidRPr="002A6660">
        <w:t xml:space="preserve"> </w:t>
      </w:r>
      <w:proofErr w:type="gramStart"/>
      <w:r w:rsidR="001D2A2A" w:rsidRPr="002A6660">
        <w:t>put</w:t>
      </w:r>
      <w:r w:rsidR="00E21991" w:rsidRPr="002A6660">
        <w:t>;</w:t>
      </w:r>
      <w:proofErr w:type="gramEnd"/>
    </w:p>
    <w:p w14:paraId="0E4D6E27" w14:textId="0BED58B6" w:rsidR="00E21991" w:rsidRPr="002A6660" w:rsidRDefault="00E21991" w:rsidP="004D0A11">
      <w:pPr>
        <w:pStyle w:val="requirelevel3"/>
      </w:pPr>
      <w:r w:rsidRPr="002A6660">
        <w:t xml:space="preserve">“startIndex” giving the </w:t>
      </w:r>
      <w:r w:rsidR="00405BFC" w:rsidRPr="002A6660">
        <w:t xml:space="preserve">0-based </w:t>
      </w:r>
      <w:r w:rsidRPr="002A6660">
        <w:t>start index in the array from which values are returned.</w:t>
      </w:r>
    </w:p>
    <w:p w14:paraId="31DC6A73" w14:textId="0BA8C1F3" w:rsidR="001D2A2A" w:rsidRPr="002A6660" w:rsidRDefault="001D2A2A" w:rsidP="009B3C43">
      <w:pPr>
        <w:pStyle w:val="requirelevel2"/>
        <w:keepNext/>
      </w:pPr>
      <w:r w:rsidRPr="002A6660">
        <w:lastRenderedPageBreak/>
        <w:t>Behaviour:</w:t>
      </w:r>
    </w:p>
    <w:p w14:paraId="73EEB373" w14:textId="75D18614" w:rsidR="007F4859" w:rsidRPr="002A6660" w:rsidRDefault="001D2A2A" w:rsidP="004D0A11">
      <w:pPr>
        <w:pStyle w:val="requirelevel3"/>
      </w:pPr>
      <w:r w:rsidRPr="002A6660">
        <w:t>If the given value array size does not match the ArrayField size, it throws a</w:t>
      </w:r>
      <w:r w:rsidR="001D76E4" w:rsidRPr="002A6660">
        <w:t>n</w:t>
      </w:r>
      <w:r w:rsidRPr="002A6660">
        <w:t xml:space="preserve"> InvalidArraySize as per InvalidArraySize.h in </w:t>
      </w:r>
      <w:r w:rsidR="00AF657F" w:rsidRPr="002A6660">
        <w:t>[SMP_FILES</w:t>
      </w:r>
      <w:proofErr w:type="gramStart"/>
      <w:r w:rsidR="00AF657F" w:rsidRPr="002A6660">
        <w:t>]</w:t>
      </w:r>
      <w:r w:rsidR="00D7428F">
        <w:t>;</w:t>
      </w:r>
      <w:proofErr w:type="gramEnd"/>
    </w:p>
    <w:p w14:paraId="4A39FA79" w14:textId="2EF04A26" w:rsidR="001D76E4" w:rsidRDefault="001D76E4" w:rsidP="004D0A11">
      <w:pPr>
        <w:pStyle w:val="requirelevel3"/>
      </w:pPr>
      <w:r w:rsidRPr="002A6660">
        <w:t xml:space="preserve">Otherwise, </w:t>
      </w:r>
      <w:r w:rsidR="00D869FA" w:rsidRPr="002A6660">
        <w:t xml:space="preserve">it </w:t>
      </w:r>
      <w:r w:rsidRPr="002A6660">
        <w:t>cop</w:t>
      </w:r>
      <w:r w:rsidR="00D869FA" w:rsidRPr="002A6660">
        <w:t>ies</w:t>
      </w:r>
      <w:r w:rsidRPr="002A6660">
        <w:t xml:space="preserve"> the</w:t>
      </w:r>
      <w:r w:rsidR="00405BFC" w:rsidRPr="002A6660">
        <w:t xml:space="preserve"> range of</w:t>
      </w:r>
      <w:r w:rsidRPr="002A6660">
        <w:t xml:space="preserve"> item values</w:t>
      </w:r>
      <w:r w:rsidR="00405BFC" w:rsidRPr="002A6660">
        <w:t>, given by the startIndex and length arguments,</w:t>
      </w:r>
      <w:r w:rsidRPr="002A6660">
        <w:t xml:space="preserve"> into the given AnySimpleArray.</w:t>
      </w:r>
    </w:p>
    <w:p w14:paraId="53595511" w14:textId="25214F09" w:rsidR="00CD6720" w:rsidRDefault="00CD6720" w:rsidP="00CD6720">
      <w:pPr>
        <w:pStyle w:val="ECSSIEPUID"/>
      </w:pPr>
      <w:bookmarkStart w:id="997" w:name="iepuid_ECSS_E_ST_40_07_1630144"/>
      <w:r>
        <w:t>ECSS-E-ST-40-07_1630144</w:t>
      </w:r>
      <w:bookmarkEnd w:id="997"/>
    </w:p>
    <w:p w14:paraId="36AEB0C9" w14:textId="3EF416CC" w:rsidR="00461204" w:rsidRPr="002A6660" w:rsidRDefault="007F4859" w:rsidP="009D4C3B">
      <w:pPr>
        <w:pStyle w:val="requirelevel1"/>
        <w:keepNext/>
      </w:pPr>
      <w:r w:rsidRPr="002A6660">
        <w:t>The I</w:t>
      </w:r>
      <w:r w:rsidR="00644673" w:rsidRPr="002A6660">
        <w:t>Simple</w:t>
      </w:r>
      <w:r w:rsidRPr="002A6660">
        <w:t xml:space="preserve">ArrayField SetValues method shall </w:t>
      </w:r>
      <w:r w:rsidR="00461204" w:rsidRPr="002A6660">
        <w:t>allow setting all values of an array with the following arguments and behaviour:</w:t>
      </w:r>
    </w:p>
    <w:p w14:paraId="66C0D6E0" w14:textId="77777777" w:rsidR="00461204" w:rsidRPr="002A6660" w:rsidRDefault="00461204" w:rsidP="00461204">
      <w:pPr>
        <w:pStyle w:val="requirelevel2"/>
      </w:pPr>
      <w:r w:rsidRPr="002A6660">
        <w:t>Arguments:</w:t>
      </w:r>
    </w:p>
    <w:p w14:paraId="0F0030A3" w14:textId="576DDCDA" w:rsidR="00461204" w:rsidRPr="002A6660" w:rsidRDefault="00D65808" w:rsidP="00461204">
      <w:pPr>
        <w:pStyle w:val="requirelevel3"/>
      </w:pPr>
      <w:r w:rsidRPr="002A6660">
        <w:t>“</w:t>
      </w:r>
      <w:r w:rsidR="00B959D7" w:rsidRPr="002A6660">
        <w:t>l</w:t>
      </w:r>
      <w:r w:rsidR="00461204" w:rsidRPr="002A6660">
        <w:t>ength</w:t>
      </w:r>
      <w:r w:rsidRPr="002A6660">
        <w:t>”</w:t>
      </w:r>
      <w:r w:rsidR="00461204" w:rsidRPr="002A6660">
        <w:t xml:space="preserve"> giving the length of the array with values to be </w:t>
      </w:r>
      <w:proofErr w:type="gramStart"/>
      <w:r w:rsidR="00461204" w:rsidRPr="002A6660">
        <w:t>set;</w:t>
      </w:r>
      <w:proofErr w:type="gramEnd"/>
    </w:p>
    <w:p w14:paraId="155687DA" w14:textId="19EC0D90" w:rsidR="00461204" w:rsidRPr="002A6660" w:rsidRDefault="00D65808" w:rsidP="00461204">
      <w:pPr>
        <w:pStyle w:val="requirelevel3"/>
      </w:pPr>
      <w:r w:rsidRPr="002A6660">
        <w:t>“</w:t>
      </w:r>
      <w:r w:rsidR="00B959D7" w:rsidRPr="002A6660">
        <w:t>v</w:t>
      </w:r>
      <w:r w:rsidR="00461204" w:rsidRPr="002A6660">
        <w:t>alues</w:t>
      </w:r>
      <w:r w:rsidRPr="002A6660">
        <w:t>”</w:t>
      </w:r>
      <w:r w:rsidR="00461204" w:rsidRPr="002A6660">
        <w:t xml:space="preserve"> giving an array of values to be set in the </w:t>
      </w:r>
      <w:proofErr w:type="gramStart"/>
      <w:r w:rsidR="00461204" w:rsidRPr="002A6660">
        <w:t>array</w:t>
      </w:r>
      <w:r w:rsidR="00565711" w:rsidRPr="002A6660">
        <w:t>;</w:t>
      </w:r>
      <w:proofErr w:type="gramEnd"/>
    </w:p>
    <w:p w14:paraId="44528A68" w14:textId="7B2C679B" w:rsidR="00754C55" w:rsidRPr="002A6660" w:rsidRDefault="00754C55" w:rsidP="00461204">
      <w:pPr>
        <w:pStyle w:val="requirelevel3"/>
      </w:pPr>
      <w:r w:rsidRPr="002A6660">
        <w:t>“startIndex” giving the 0-based start index in the array from which values are set.</w:t>
      </w:r>
    </w:p>
    <w:p w14:paraId="11B2288A" w14:textId="412E908B" w:rsidR="00461204" w:rsidRPr="002A6660" w:rsidRDefault="00461204" w:rsidP="00461204">
      <w:pPr>
        <w:pStyle w:val="requirelevel2"/>
      </w:pPr>
      <w:r w:rsidRPr="002A6660">
        <w:t>Behaviour:</w:t>
      </w:r>
    </w:p>
    <w:p w14:paraId="7AC9F8F7" w14:textId="520FAF7D" w:rsidR="00461204" w:rsidRPr="002A6660" w:rsidRDefault="00461204" w:rsidP="00461204">
      <w:pPr>
        <w:pStyle w:val="requirelevel3"/>
      </w:pPr>
      <w:r w:rsidRPr="002A6660">
        <w:t>If the given length does not match the ArrayField length, it throws a InvalidArray</w:t>
      </w:r>
      <w:r w:rsidR="00B959D7" w:rsidRPr="002A6660">
        <w:t>Size</w:t>
      </w:r>
      <w:r w:rsidRPr="002A6660">
        <w:t xml:space="preserve"> as per I</w:t>
      </w:r>
      <w:r w:rsidR="00D65808" w:rsidRPr="002A6660">
        <w:t>nvalidArray</w:t>
      </w:r>
      <w:r w:rsidR="00B959D7" w:rsidRPr="002A6660">
        <w:t>Size</w:t>
      </w:r>
      <w:r w:rsidR="00D65808" w:rsidRPr="002A6660">
        <w:t xml:space="preserve">.h in </w:t>
      </w:r>
      <w:r w:rsidR="00AF657F" w:rsidRPr="002A6660">
        <w:t>[SMP_FILES</w:t>
      </w:r>
      <w:proofErr w:type="gramStart"/>
      <w:r w:rsidR="00AF657F" w:rsidRPr="002A6660">
        <w:t>]</w:t>
      </w:r>
      <w:r w:rsidR="00D65808" w:rsidRPr="002A6660">
        <w:t>;</w:t>
      </w:r>
      <w:proofErr w:type="gramEnd"/>
    </w:p>
    <w:p w14:paraId="31611CD5" w14:textId="2DCBF729" w:rsidR="00461204" w:rsidRPr="002A6660" w:rsidRDefault="00461204" w:rsidP="00461204">
      <w:pPr>
        <w:pStyle w:val="requirelevel3"/>
      </w:pPr>
      <w:r w:rsidRPr="002A6660">
        <w:t xml:space="preserve">If </w:t>
      </w:r>
      <w:r w:rsidR="001D76E4" w:rsidRPr="002A6660">
        <w:t xml:space="preserve">any of </w:t>
      </w:r>
      <w:r w:rsidRPr="002A6660">
        <w:t xml:space="preserve">the given values </w:t>
      </w:r>
      <w:r w:rsidR="001D76E4" w:rsidRPr="002A6660">
        <w:t>simple type kind does not match</w:t>
      </w:r>
      <w:r w:rsidR="00B959D7" w:rsidRPr="002A6660">
        <w:t xml:space="preserve"> </w:t>
      </w:r>
      <w:r w:rsidR="001D76E4" w:rsidRPr="002A6660">
        <w:t>the array item simple type</w:t>
      </w:r>
      <w:r w:rsidR="00B959D7" w:rsidRPr="002A6660">
        <w:t xml:space="preserve"> kind</w:t>
      </w:r>
      <w:r w:rsidRPr="002A6660">
        <w:t>,</w:t>
      </w:r>
      <w:r w:rsidR="006C3984" w:rsidRPr="002A6660">
        <w:t xml:space="preserve"> then</w:t>
      </w:r>
      <w:r w:rsidRPr="002A6660">
        <w:t xml:space="preserve"> it throws an Invalid</w:t>
      </w:r>
      <w:r w:rsidR="00754C55" w:rsidRPr="002A6660">
        <w:t>Array</w:t>
      </w:r>
      <w:r w:rsidRPr="002A6660">
        <w:t>Value as per Invalid</w:t>
      </w:r>
      <w:r w:rsidR="00754C55" w:rsidRPr="002A6660">
        <w:t>Array</w:t>
      </w:r>
      <w:r w:rsidRPr="002A6660">
        <w:t xml:space="preserve">Value.h in </w:t>
      </w:r>
      <w:r w:rsidR="00AF657F" w:rsidRPr="002A6660">
        <w:t>[SMP_FILES</w:t>
      </w:r>
      <w:proofErr w:type="gramStart"/>
      <w:r w:rsidR="00AF657F" w:rsidRPr="002A6660">
        <w:t>]</w:t>
      </w:r>
      <w:r w:rsidR="00FA01BA">
        <w:t>;</w:t>
      </w:r>
      <w:proofErr w:type="gramEnd"/>
    </w:p>
    <w:p w14:paraId="1172122F" w14:textId="7BEB471D" w:rsidR="001D76E4" w:rsidRPr="002A6660" w:rsidRDefault="006C3984" w:rsidP="00461204">
      <w:pPr>
        <w:pStyle w:val="requirelevel3"/>
      </w:pPr>
      <w:r w:rsidRPr="002A6660">
        <w:t>If any of the given values simple type kind does match the array item simple type kind, then it</w:t>
      </w:r>
      <w:r w:rsidR="001D76E4" w:rsidRPr="002A6660">
        <w:t xml:space="preserve"> store</w:t>
      </w:r>
      <w:r w:rsidRPr="002A6660">
        <w:t>s</w:t>
      </w:r>
      <w:r w:rsidR="001D76E4" w:rsidRPr="002A6660">
        <w:t xml:space="preserve"> the given values into the corresponding array item values</w:t>
      </w:r>
      <w:r w:rsidR="00754C55" w:rsidRPr="002A6660">
        <w:t>, considering the range given by the startIndex and length arguments</w:t>
      </w:r>
      <w:r w:rsidR="001D76E4" w:rsidRPr="002A6660">
        <w:t>.</w:t>
      </w:r>
    </w:p>
    <w:p w14:paraId="33D6DC01" w14:textId="09E1C84A" w:rsidR="007F4859" w:rsidRDefault="007F4859" w:rsidP="00E50DF9">
      <w:pPr>
        <w:pStyle w:val="Heading4"/>
      </w:pPr>
      <w:r w:rsidRPr="002A6660">
        <w:t>IField</w:t>
      </w:r>
      <w:bookmarkStart w:id="998" w:name="ECSS_E_ST_40_07_1630256"/>
      <w:bookmarkEnd w:id="998"/>
    </w:p>
    <w:p w14:paraId="35CD8551" w14:textId="28804460" w:rsidR="00CD6720" w:rsidRPr="00CD6720" w:rsidRDefault="00CD6720" w:rsidP="00CD6720">
      <w:pPr>
        <w:pStyle w:val="ECSSIEPUID"/>
      </w:pPr>
      <w:bookmarkStart w:id="999" w:name="iepuid_ECSS_E_ST_40_07_1630145"/>
      <w:r>
        <w:t>ECSS-E-ST-40-07_1630145</w:t>
      </w:r>
      <w:bookmarkEnd w:id="999"/>
    </w:p>
    <w:p w14:paraId="54C2D832" w14:textId="5BCBE972" w:rsidR="007F4859" w:rsidRDefault="007F4859" w:rsidP="007F4859">
      <w:pPr>
        <w:pStyle w:val="requirelevel1"/>
      </w:pPr>
      <w:r w:rsidRPr="002A6660">
        <w:t xml:space="preserve">All SMP fields shall implement the IField interface as per IField.h in </w:t>
      </w:r>
      <w:r w:rsidR="00AF657F" w:rsidRPr="002A6660">
        <w:t>[SMP_FILES]</w:t>
      </w:r>
      <w:r w:rsidR="009E3EF1" w:rsidRPr="002A6660">
        <w:t>.</w:t>
      </w:r>
    </w:p>
    <w:p w14:paraId="38C79AB3" w14:textId="5C868829" w:rsidR="00CD6720" w:rsidRDefault="00CD6720" w:rsidP="00CD6720">
      <w:pPr>
        <w:pStyle w:val="ECSSIEPUID"/>
      </w:pPr>
      <w:bookmarkStart w:id="1000" w:name="iepuid_ECSS_E_ST_40_07_1630146"/>
      <w:r>
        <w:t>ECSS-E-ST-40-07_1630146</w:t>
      </w:r>
      <w:bookmarkEnd w:id="1000"/>
    </w:p>
    <w:p w14:paraId="51ECDB17" w14:textId="77777777" w:rsidR="007F4859" w:rsidRPr="002A6660" w:rsidRDefault="007F4859" w:rsidP="007F4859">
      <w:pPr>
        <w:pStyle w:val="requirelevel1"/>
      </w:pPr>
      <w:r w:rsidRPr="002A6660">
        <w:t xml:space="preserve">The IField GetView method shall return the View Kind for the field. </w:t>
      </w:r>
    </w:p>
    <w:p w14:paraId="069DF4E6" w14:textId="6D7A1270" w:rsidR="007F4859" w:rsidRDefault="007F4859" w:rsidP="004D0A11">
      <w:pPr>
        <w:pStyle w:val="NOTE"/>
      </w:pPr>
      <w:r w:rsidRPr="002A6660">
        <w:t xml:space="preserve">See </w:t>
      </w:r>
      <w:r w:rsidRPr="002A6660">
        <w:fldChar w:fldCharType="begin"/>
      </w:r>
      <w:r w:rsidRPr="002A6660">
        <w:instrText xml:space="preserve"> REF _Ref475691696 \h  \* MERGEFORMAT </w:instrText>
      </w:r>
      <w:r w:rsidRPr="002A6660">
        <w:fldChar w:fldCharType="separate"/>
      </w:r>
      <w:r w:rsidR="00A733E3" w:rsidRPr="002A6660">
        <w:t xml:space="preserve">Table </w:t>
      </w:r>
      <w:r w:rsidR="00A733E3">
        <w:t>4</w:t>
      </w:r>
      <w:r w:rsidR="00A733E3" w:rsidRPr="002A6660">
        <w:noBreakHyphen/>
      </w:r>
      <w:r w:rsidR="00A733E3">
        <w:t>2</w:t>
      </w:r>
      <w:r w:rsidRPr="002A6660">
        <w:fldChar w:fldCharType="end"/>
      </w:r>
      <w:r w:rsidRPr="002A6660">
        <w:t xml:space="preserve"> for specification of View Kind</w:t>
      </w:r>
      <w:r w:rsidR="009D4C3B" w:rsidRPr="002A6660">
        <w:t>.</w:t>
      </w:r>
    </w:p>
    <w:p w14:paraId="371BDA4F" w14:textId="4292D87F" w:rsidR="00CD6720" w:rsidRDefault="00CD6720" w:rsidP="00CD6720">
      <w:pPr>
        <w:pStyle w:val="ECSSIEPUID"/>
      </w:pPr>
      <w:bookmarkStart w:id="1001" w:name="iepuid_ECSS_E_ST_40_07_1630147"/>
      <w:r>
        <w:t>ECSS-E-ST-40-07_1630147</w:t>
      </w:r>
      <w:bookmarkEnd w:id="1001"/>
    </w:p>
    <w:p w14:paraId="74C8D279" w14:textId="16886B23" w:rsidR="007F4859" w:rsidRDefault="007F4859" w:rsidP="007F4859">
      <w:pPr>
        <w:pStyle w:val="requirelevel1"/>
      </w:pPr>
      <w:r w:rsidRPr="002A6660">
        <w:t>The IField IsState method shall return true if the field State property is true, false otherwise.</w:t>
      </w:r>
    </w:p>
    <w:p w14:paraId="0A82DFE1" w14:textId="59D37D20" w:rsidR="00CD6720" w:rsidRDefault="00CD6720" w:rsidP="00CD6720">
      <w:pPr>
        <w:pStyle w:val="ECSSIEPUID"/>
      </w:pPr>
      <w:bookmarkStart w:id="1002" w:name="iepuid_ECSS_E_ST_40_07_1630148"/>
      <w:r>
        <w:t>ECSS-E-ST-40-07_1630148</w:t>
      </w:r>
      <w:bookmarkEnd w:id="1002"/>
    </w:p>
    <w:p w14:paraId="37F70920" w14:textId="21740BEB" w:rsidR="007F4859" w:rsidRDefault="007F4859" w:rsidP="007F4859">
      <w:pPr>
        <w:pStyle w:val="requirelevel1"/>
      </w:pPr>
      <w:r w:rsidRPr="002A6660">
        <w:t>The IField IsInput method shall return true if the field is an Input field, false otherwise.</w:t>
      </w:r>
    </w:p>
    <w:p w14:paraId="7BFA014C" w14:textId="4110B306" w:rsidR="00CD6720" w:rsidRDefault="00CD6720" w:rsidP="00CD6720">
      <w:pPr>
        <w:pStyle w:val="ECSSIEPUID"/>
      </w:pPr>
      <w:bookmarkStart w:id="1003" w:name="iepuid_ECSS_E_ST_40_07_1630149"/>
      <w:r>
        <w:lastRenderedPageBreak/>
        <w:t>ECSS-E-ST-40-07_1630149</w:t>
      </w:r>
      <w:bookmarkEnd w:id="1003"/>
    </w:p>
    <w:p w14:paraId="19783F35" w14:textId="38B0D51B" w:rsidR="007F4859" w:rsidRDefault="007F4859" w:rsidP="007F4859">
      <w:pPr>
        <w:pStyle w:val="requirelevel1"/>
      </w:pPr>
      <w:r w:rsidRPr="002A6660">
        <w:t>The IField IsOutput method shall return true if the field is an Output field, false otherwise.</w:t>
      </w:r>
    </w:p>
    <w:p w14:paraId="72EC442C" w14:textId="6D00443E" w:rsidR="00CD6720" w:rsidRDefault="00CD6720" w:rsidP="00CD6720">
      <w:pPr>
        <w:pStyle w:val="ECSSIEPUID"/>
      </w:pPr>
      <w:bookmarkStart w:id="1004" w:name="iepuid_ECSS_E_ST_40_07_1630150"/>
      <w:r>
        <w:t>ECSS-E-ST-40-07_1630150</w:t>
      </w:r>
      <w:bookmarkEnd w:id="1004"/>
    </w:p>
    <w:p w14:paraId="226CF888" w14:textId="717E8D8E" w:rsidR="007F4859" w:rsidRPr="002A6660" w:rsidRDefault="007F4859" w:rsidP="0049451D">
      <w:pPr>
        <w:pStyle w:val="requirelevel1"/>
      </w:pPr>
      <w:r w:rsidRPr="002A6660">
        <w:t xml:space="preserve">The IField GetType </w:t>
      </w:r>
      <w:r w:rsidR="00A93FC9" w:rsidRPr="002A6660">
        <w:t xml:space="preserve">method </w:t>
      </w:r>
      <w:r w:rsidRPr="002A6660">
        <w:t xml:space="preserve">shall return the associated field type or </w:t>
      </w:r>
      <w:r w:rsidR="005A07F2" w:rsidRPr="002A6660">
        <w:t xml:space="preserve">nullptr </w:t>
      </w:r>
      <w:r w:rsidRPr="002A6660">
        <w:t xml:space="preserve">if the field </w:t>
      </w:r>
      <w:r w:rsidR="00F34C5E" w:rsidRPr="002A6660">
        <w:t xml:space="preserve">has not been published or </w:t>
      </w:r>
      <w:r w:rsidRPr="002A6660">
        <w:t xml:space="preserve">has not been </w:t>
      </w:r>
      <w:r w:rsidR="00F34C5E" w:rsidRPr="002A6660">
        <w:t xml:space="preserve">successfully </w:t>
      </w:r>
      <w:r w:rsidRPr="002A6660">
        <w:t>published</w:t>
      </w:r>
      <w:r w:rsidR="00F34C5E" w:rsidRPr="002A6660">
        <w:t xml:space="preserve"> to the Simulation Environment</w:t>
      </w:r>
      <w:r w:rsidRPr="002A6660">
        <w:t>.</w:t>
      </w:r>
    </w:p>
    <w:p w14:paraId="264E1A9B" w14:textId="3E46ECE5" w:rsidR="004A6813" w:rsidRDefault="004A6813" w:rsidP="00E50DF9">
      <w:pPr>
        <w:pStyle w:val="Heading4"/>
      </w:pPr>
      <w:r w:rsidRPr="002A6660">
        <w:t>IForcibleField</w:t>
      </w:r>
      <w:bookmarkStart w:id="1005" w:name="ECSS_E_ST_40_07_1630257"/>
      <w:bookmarkEnd w:id="1005"/>
    </w:p>
    <w:p w14:paraId="41FAD619" w14:textId="4EF44CCE" w:rsidR="00CD6720" w:rsidRPr="00CD6720" w:rsidRDefault="00CD6720" w:rsidP="00CD6720">
      <w:pPr>
        <w:pStyle w:val="ECSSIEPUID"/>
      </w:pPr>
      <w:bookmarkStart w:id="1006" w:name="iepuid_ECSS_E_ST_40_07_1630151"/>
      <w:r>
        <w:t>ECSS-E-ST-40-07_1630151</w:t>
      </w:r>
      <w:bookmarkEnd w:id="1006"/>
    </w:p>
    <w:p w14:paraId="1D5F8194" w14:textId="0D335EDE" w:rsidR="004A6813" w:rsidRDefault="007F4859">
      <w:pPr>
        <w:pStyle w:val="requirelevel1"/>
      </w:pPr>
      <w:r w:rsidRPr="002A6660">
        <w:t xml:space="preserve">All </w:t>
      </w:r>
      <w:r w:rsidR="004A6813" w:rsidRPr="002A6660">
        <w:t xml:space="preserve">SMP simple fields </w:t>
      </w:r>
      <w:r w:rsidRPr="002A6660">
        <w:t xml:space="preserve">which allow forcing of the field value shall </w:t>
      </w:r>
      <w:r w:rsidR="004A6813" w:rsidRPr="002A6660">
        <w:t xml:space="preserve">implement the IForcibleField interface as per IForcibleField.h in </w:t>
      </w:r>
      <w:r w:rsidR="00AF657F" w:rsidRPr="002A6660">
        <w:t>[SMP_FILES]</w:t>
      </w:r>
      <w:r w:rsidRPr="002A6660">
        <w:t>.</w:t>
      </w:r>
      <w:r w:rsidRPr="002A6660" w:rsidDel="007F4859">
        <w:t xml:space="preserve"> </w:t>
      </w:r>
    </w:p>
    <w:p w14:paraId="06CB30EF" w14:textId="3C2102D6" w:rsidR="00CD6720" w:rsidRDefault="00CD6720" w:rsidP="00CD6720">
      <w:pPr>
        <w:pStyle w:val="ECSSIEPUID"/>
      </w:pPr>
      <w:bookmarkStart w:id="1007" w:name="iepuid_ECSS_E_ST_40_07_1630152"/>
      <w:r>
        <w:t>ECSS-E-ST-40-07_1630152</w:t>
      </w:r>
      <w:bookmarkEnd w:id="1007"/>
    </w:p>
    <w:p w14:paraId="23B3762B" w14:textId="3D5FF8ED" w:rsidR="0071402D" w:rsidRPr="002A6660" w:rsidRDefault="004A6813">
      <w:pPr>
        <w:pStyle w:val="requirelevel1"/>
      </w:pPr>
      <w:r w:rsidRPr="002A6660">
        <w:t>The IForcibleField Force</w:t>
      </w:r>
      <w:r w:rsidR="00B6220C" w:rsidRPr="002A6660">
        <w:t xml:space="preserve"> method</w:t>
      </w:r>
      <w:r w:rsidRPr="002A6660">
        <w:t xml:space="preserve"> shall force the field value </w:t>
      </w:r>
      <w:r w:rsidR="0071402D" w:rsidRPr="002A6660">
        <w:t>so that it does not change until Unforce is called with the following argument and behaviour:</w:t>
      </w:r>
    </w:p>
    <w:p w14:paraId="7A8FB0B8" w14:textId="4AAE7861" w:rsidR="0071402D" w:rsidRPr="002A6660" w:rsidRDefault="0071402D" w:rsidP="0049451D">
      <w:pPr>
        <w:pStyle w:val="requirelevel2"/>
      </w:pPr>
      <w:r w:rsidRPr="002A6660">
        <w:t>Argument:</w:t>
      </w:r>
    </w:p>
    <w:p w14:paraId="79615BAF" w14:textId="5BCBF1B3" w:rsidR="0071402D" w:rsidRPr="002A6660" w:rsidRDefault="00D65808" w:rsidP="0049451D">
      <w:pPr>
        <w:pStyle w:val="requirelevel3"/>
      </w:pPr>
      <w:r w:rsidRPr="002A6660">
        <w:t>“</w:t>
      </w:r>
      <w:r w:rsidR="00400B08" w:rsidRPr="002A6660">
        <w:t>v</w:t>
      </w:r>
      <w:r w:rsidR="0071402D" w:rsidRPr="002A6660">
        <w:t>alue</w:t>
      </w:r>
      <w:r w:rsidRPr="002A6660">
        <w:t>”</w:t>
      </w:r>
      <w:r w:rsidR="0071402D" w:rsidRPr="002A6660">
        <w:t xml:space="preserve"> giving the forced value to be returned by GetValue until </w:t>
      </w:r>
      <w:r w:rsidR="00400B08" w:rsidRPr="002A6660">
        <w:t>Unforce</w:t>
      </w:r>
      <w:r w:rsidR="0071402D" w:rsidRPr="002A6660">
        <w:t xml:space="preserve"> is called.</w:t>
      </w:r>
    </w:p>
    <w:p w14:paraId="1BF094D2" w14:textId="79C91FA2" w:rsidR="0071402D" w:rsidRPr="002A6660" w:rsidRDefault="0071402D" w:rsidP="009D4C3B">
      <w:pPr>
        <w:pStyle w:val="requirelevel2"/>
        <w:keepNext/>
      </w:pPr>
      <w:r w:rsidRPr="002A6660">
        <w:t>Behaviour:</w:t>
      </w:r>
    </w:p>
    <w:p w14:paraId="7071E30C" w14:textId="692B40B1" w:rsidR="0071402D" w:rsidRPr="002A6660" w:rsidRDefault="0071402D" w:rsidP="0071402D">
      <w:pPr>
        <w:pStyle w:val="requirelevel3"/>
      </w:pPr>
      <w:r w:rsidRPr="002A6660">
        <w:t xml:space="preserve">If the given </w:t>
      </w:r>
      <w:r w:rsidR="00B269D9" w:rsidRPr="002A6660">
        <w:t>value simple kind does not match the field simple</w:t>
      </w:r>
      <w:r w:rsidR="00400B08" w:rsidRPr="002A6660">
        <w:t xml:space="preserve"> type</w:t>
      </w:r>
      <w:r w:rsidR="00B269D9" w:rsidRPr="002A6660">
        <w:t xml:space="preserve"> kind</w:t>
      </w:r>
      <w:r w:rsidRPr="002A6660">
        <w:t>,</w:t>
      </w:r>
      <w:r w:rsidR="006C3984" w:rsidRPr="002A6660">
        <w:t xml:space="preserve"> then</w:t>
      </w:r>
      <w:r w:rsidRPr="002A6660">
        <w:t xml:space="preserve"> it throws an InvalidFieldValue as per InvalidFieldValue.h in </w:t>
      </w:r>
      <w:r w:rsidR="00AF657F" w:rsidRPr="002A6660">
        <w:t>[SMP_FILES</w:t>
      </w:r>
      <w:proofErr w:type="gramStart"/>
      <w:r w:rsidR="00AF657F" w:rsidRPr="002A6660">
        <w:t>]</w:t>
      </w:r>
      <w:r w:rsidR="006C3984" w:rsidRPr="002A6660">
        <w:t>;</w:t>
      </w:r>
      <w:proofErr w:type="gramEnd"/>
    </w:p>
    <w:p w14:paraId="5CFB1609" w14:textId="57E5E3C9" w:rsidR="00B269D9" w:rsidRPr="002A6660" w:rsidRDefault="006C3984" w:rsidP="0071402D">
      <w:pPr>
        <w:pStyle w:val="requirelevel3"/>
      </w:pPr>
      <w:r w:rsidRPr="002A6660">
        <w:t>If the given value simple kind does match the field simple type kind, then it</w:t>
      </w:r>
      <w:r w:rsidR="00B269D9" w:rsidRPr="002A6660">
        <w:t xml:space="preserve"> store</w:t>
      </w:r>
      <w:r w:rsidRPr="002A6660">
        <w:t>s</w:t>
      </w:r>
      <w:r w:rsidR="00B269D9" w:rsidRPr="002A6660">
        <w:t xml:space="preserve"> the given value as the value to return by GetValue.</w:t>
      </w:r>
    </w:p>
    <w:p w14:paraId="72C1364E" w14:textId="5976A68E" w:rsidR="0092286A" w:rsidRDefault="0092286A" w:rsidP="00EB08AA">
      <w:pPr>
        <w:pStyle w:val="NOTE"/>
      </w:pPr>
      <w:r w:rsidRPr="002A6660">
        <w:t xml:space="preserve">The handling of the forced field value within a model is </w:t>
      </w:r>
      <w:r w:rsidR="00514519" w:rsidRPr="002A6660">
        <w:t>not specified in this standard</w:t>
      </w:r>
      <w:r w:rsidRPr="002A6660">
        <w:t xml:space="preserve">. </w:t>
      </w:r>
    </w:p>
    <w:p w14:paraId="37E0751F" w14:textId="38F9F071" w:rsidR="00CD6720" w:rsidRDefault="00CD6720" w:rsidP="00CD6720">
      <w:pPr>
        <w:pStyle w:val="ECSSIEPUID"/>
      </w:pPr>
      <w:bookmarkStart w:id="1008" w:name="iepuid_ECSS_E_ST_40_07_1630153"/>
      <w:r>
        <w:t>ECSS-E-ST-40-07_1630153</w:t>
      </w:r>
      <w:bookmarkEnd w:id="1008"/>
    </w:p>
    <w:p w14:paraId="5DB6CC49" w14:textId="49BE9F3F" w:rsidR="004A6813" w:rsidRPr="002A6660" w:rsidRDefault="004A6813">
      <w:pPr>
        <w:pStyle w:val="requirelevel1"/>
      </w:pPr>
      <w:r w:rsidRPr="002A6660">
        <w:t xml:space="preserve">The IForcibleField Unforce </w:t>
      </w:r>
      <w:r w:rsidR="00B6220C" w:rsidRPr="002A6660">
        <w:t xml:space="preserve">method </w:t>
      </w:r>
      <w:r w:rsidRPr="002A6660">
        <w:t xml:space="preserve">shall remove the forcing </w:t>
      </w:r>
      <w:r w:rsidR="00400B08" w:rsidRPr="002A6660">
        <w:t xml:space="preserve">or freezing </w:t>
      </w:r>
      <w:r w:rsidRPr="002A6660">
        <w:t>condition on the field</w:t>
      </w:r>
      <w:r w:rsidR="0071402D" w:rsidRPr="002A6660">
        <w:t xml:space="preserve"> so that </w:t>
      </w:r>
      <w:r w:rsidRPr="002A6660">
        <w:t>GetValue called on the field return</w:t>
      </w:r>
      <w:r w:rsidR="0071402D" w:rsidRPr="002A6660">
        <w:t>s</w:t>
      </w:r>
      <w:r w:rsidRPr="002A6660">
        <w:t xml:space="preserve"> the current field value.</w:t>
      </w:r>
    </w:p>
    <w:p w14:paraId="74B8A2E4" w14:textId="6789F225" w:rsidR="0016547A" w:rsidRDefault="0016547A" w:rsidP="0016547A">
      <w:pPr>
        <w:pStyle w:val="NOTE"/>
      </w:pPr>
      <w:r w:rsidRPr="002A6660">
        <w:t xml:space="preserve">The handling of the forced field value within a model is undefined. </w:t>
      </w:r>
    </w:p>
    <w:p w14:paraId="321B6024" w14:textId="5F4411BA" w:rsidR="00CD6720" w:rsidRDefault="00CD6720" w:rsidP="00CD6720">
      <w:pPr>
        <w:pStyle w:val="ECSSIEPUID"/>
      </w:pPr>
      <w:bookmarkStart w:id="1009" w:name="iepuid_ECSS_E_ST_40_07_1630154"/>
      <w:r>
        <w:t>ECSS-E-ST-40-07_1630154</w:t>
      </w:r>
      <w:bookmarkEnd w:id="1009"/>
    </w:p>
    <w:p w14:paraId="48C7FCC3" w14:textId="516905CE" w:rsidR="004A6813" w:rsidRDefault="004A6813">
      <w:pPr>
        <w:pStyle w:val="requirelevel1"/>
      </w:pPr>
      <w:r w:rsidRPr="002A6660">
        <w:t xml:space="preserve">The IForcibleField Freeze </w:t>
      </w:r>
      <w:r w:rsidR="00B6220C" w:rsidRPr="002A6660">
        <w:t xml:space="preserve">method </w:t>
      </w:r>
      <w:r w:rsidRPr="002A6660">
        <w:t>shall force the field to its current field value</w:t>
      </w:r>
      <w:r w:rsidR="005540A0" w:rsidRPr="002A6660">
        <w:t xml:space="preserve"> so t</w:t>
      </w:r>
      <w:r w:rsidR="0071402D" w:rsidRPr="002A6660">
        <w:t>hat it no longer changes until Unforce is called</w:t>
      </w:r>
      <w:r w:rsidRPr="002A6660">
        <w:t>.</w:t>
      </w:r>
    </w:p>
    <w:p w14:paraId="451085A1" w14:textId="25E34A81" w:rsidR="00CD6720" w:rsidRDefault="00CD6720" w:rsidP="00CD6720">
      <w:pPr>
        <w:pStyle w:val="ECSSIEPUID"/>
      </w:pPr>
      <w:bookmarkStart w:id="1010" w:name="iepuid_ECSS_E_ST_40_07_1630155"/>
      <w:r>
        <w:t>ECSS-E-ST-40-07_1630155</w:t>
      </w:r>
      <w:bookmarkEnd w:id="1010"/>
    </w:p>
    <w:p w14:paraId="144C7E84" w14:textId="345CF496" w:rsidR="0071402D" w:rsidRPr="002A6660" w:rsidRDefault="0071402D">
      <w:pPr>
        <w:pStyle w:val="requirelevel1"/>
      </w:pPr>
      <w:r w:rsidRPr="002A6660">
        <w:t xml:space="preserve">The IForcibleField IsForced </w:t>
      </w:r>
      <w:r w:rsidR="00A93FC9" w:rsidRPr="002A6660">
        <w:t xml:space="preserve">method </w:t>
      </w:r>
      <w:r w:rsidR="00616671" w:rsidRPr="002A6660">
        <w:t xml:space="preserve">shall </w:t>
      </w:r>
      <w:r w:rsidRPr="002A6660">
        <w:t>return true if field is forced or freezed, otherwise it returns false.</w:t>
      </w:r>
    </w:p>
    <w:p w14:paraId="3B38A26D" w14:textId="1BAE089D" w:rsidR="004A6813" w:rsidRDefault="004A6813" w:rsidP="00E50DF9">
      <w:pPr>
        <w:pStyle w:val="Heading4"/>
      </w:pPr>
      <w:bookmarkStart w:id="1011" w:name="_Ref477509676"/>
      <w:r w:rsidRPr="002A6660">
        <w:lastRenderedPageBreak/>
        <w:t>I</w:t>
      </w:r>
      <w:r w:rsidR="0081770D" w:rsidRPr="002A6660">
        <w:t>Output</w:t>
      </w:r>
      <w:r w:rsidRPr="002A6660">
        <w:t>Field</w:t>
      </w:r>
      <w:bookmarkStart w:id="1012" w:name="ECSS_E_ST_40_07_1630258"/>
      <w:bookmarkEnd w:id="1011"/>
      <w:bookmarkEnd w:id="1012"/>
    </w:p>
    <w:p w14:paraId="7E8D2907" w14:textId="086BE204" w:rsidR="00CD6720" w:rsidRPr="00CD6720" w:rsidRDefault="00CD6720" w:rsidP="00CD6720">
      <w:pPr>
        <w:pStyle w:val="ECSSIEPUID"/>
      </w:pPr>
      <w:bookmarkStart w:id="1013" w:name="iepuid_ECSS_E_ST_40_07_1630156"/>
      <w:r>
        <w:t>ECSS-E-ST-40-07_1630156</w:t>
      </w:r>
      <w:bookmarkEnd w:id="1013"/>
    </w:p>
    <w:p w14:paraId="06BC046C" w14:textId="1208A794" w:rsidR="004A6813" w:rsidRPr="002A6660" w:rsidRDefault="00B83483">
      <w:pPr>
        <w:pStyle w:val="requirelevel1"/>
      </w:pPr>
      <w:r w:rsidRPr="002A6660">
        <w:t xml:space="preserve">All </w:t>
      </w:r>
      <w:r w:rsidR="004A6813" w:rsidRPr="002A6660">
        <w:t xml:space="preserve">SMP </w:t>
      </w:r>
      <w:r w:rsidR="00F56616" w:rsidRPr="002A6660">
        <w:t xml:space="preserve">output </w:t>
      </w:r>
      <w:r w:rsidR="004A6813" w:rsidRPr="002A6660">
        <w:t xml:space="preserve">fields </w:t>
      </w:r>
      <w:r w:rsidR="00A81A43" w:rsidRPr="002A6660">
        <w:t xml:space="preserve">that </w:t>
      </w:r>
      <w:r w:rsidR="00400B08" w:rsidRPr="002A6660">
        <w:t>support</w:t>
      </w:r>
      <w:r w:rsidR="00B8341B" w:rsidRPr="002A6660">
        <w:t xml:space="preserve"> push</w:t>
      </w:r>
      <w:r w:rsidR="00DA2E95" w:rsidRPr="002A6660">
        <w:t>ing</w:t>
      </w:r>
      <w:r w:rsidR="00B8341B" w:rsidRPr="002A6660">
        <w:t xml:space="preserve"> </w:t>
      </w:r>
      <w:r w:rsidR="00DA2E95" w:rsidRPr="002A6660">
        <w:t xml:space="preserve">their </w:t>
      </w:r>
      <w:r w:rsidR="00B8341B" w:rsidRPr="002A6660">
        <w:t>values to connected fields</w:t>
      </w:r>
      <w:r w:rsidRPr="002A6660">
        <w:t xml:space="preserve"> shall </w:t>
      </w:r>
      <w:r w:rsidR="00A042F3" w:rsidRPr="002A6660">
        <w:t>implement</w:t>
      </w:r>
      <w:r w:rsidR="004A6813" w:rsidRPr="002A6660">
        <w:t xml:space="preserve"> the I</w:t>
      </w:r>
      <w:r w:rsidR="0081770D" w:rsidRPr="002A6660">
        <w:t>Output</w:t>
      </w:r>
      <w:r w:rsidR="004A6813" w:rsidRPr="002A6660">
        <w:t>Field interface as per I</w:t>
      </w:r>
      <w:r w:rsidR="0081770D" w:rsidRPr="002A6660">
        <w:t>Output</w:t>
      </w:r>
      <w:r w:rsidR="004A6813" w:rsidRPr="002A6660">
        <w:t xml:space="preserve">Field.h in </w:t>
      </w:r>
      <w:r w:rsidR="00AF657F" w:rsidRPr="002A6660">
        <w:t>[SMP_FILES]</w:t>
      </w:r>
      <w:r w:rsidR="004A6813" w:rsidRPr="002A6660">
        <w:t>.</w:t>
      </w:r>
    </w:p>
    <w:p w14:paraId="5091EF23" w14:textId="2DCA594B" w:rsidR="004A6813" w:rsidRDefault="004A6813" w:rsidP="0049451D">
      <w:pPr>
        <w:pStyle w:val="NOTE"/>
      </w:pPr>
      <w:r w:rsidRPr="002A6660">
        <w:t xml:space="preserve">Dataflow connections are allowed for </w:t>
      </w:r>
      <w:r w:rsidR="00E064F1" w:rsidRPr="002A6660">
        <w:t xml:space="preserve">primitive </w:t>
      </w:r>
      <w:r w:rsidR="00F56616" w:rsidRPr="002A6660">
        <w:t xml:space="preserve">and simple </w:t>
      </w:r>
      <w:r w:rsidR="00E064F1" w:rsidRPr="002A6660">
        <w:t>type fields</w:t>
      </w:r>
      <w:r w:rsidR="001851D7" w:rsidRPr="002A6660">
        <w:t>, which</w:t>
      </w:r>
      <w:r w:rsidR="00F04FF3" w:rsidRPr="002A6660">
        <w:t xml:space="preserve"> </w:t>
      </w:r>
      <w:r w:rsidR="001851D7" w:rsidRPr="002A6660">
        <w:t xml:space="preserve">can </w:t>
      </w:r>
      <w:r w:rsidR="00F04FF3" w:rsidRPr="002A6660">
        <w:t xml:space="preserve">include </w:t>
      </w:r>
      <w:r w:rsidR="00D01F7B" w:rsidRPr="002A6660">
        <w:t>array items, sub-field</w:t>
      </w:r>
      <w:r w:rsidR="001851D7" w:rsidRPr="002A6660">
        <w:t>s</w:t>
      </w:r>
      <w:r w:rsidR="00D01F7B" w:rsidRPr="002A6660">
        <w:t xml:space="preserve"> of complex type fields</w:t>
      </w:r>
      <w:r w:rsidR="001851D7" w:rsidRPr="002A6660">
        <w:t>,</w:t>
      </w:r>
      <w:r w:rsidR="00F04FF3" w:rsidRPr="002A6660">
        <w:t xml:space="preserve"> </w:t>
      </w:r>
      <w:r w:rsidR="00E064F1" w:rsidRPr="002A6660">
        <w:t xml:space="preserve">as well as </w:t>
      </w:r>
      <w:r w:rsidR="00364A22" w:rsidRPr="002A6660">
        <w:t xml:space="preserve">for </w:t>
      </w:r>
      <w:r w:rsidR="00B628D8" w:rsidRPr="002A6660">
        <w:t>complex</w:t>
      </w:r>
      <w:r w:rsidR="00D01F7B" w:rsidRPr="002A6660">
        <w:t xml:space="preserve"> type</w:t>
      </w:r>
      <w:r w:rsidR="00B628D8" w:rsidRPr="002A6660">
        <w:t xml:space="preserve"> fields</w:t>
      </w:r>
      <w:r w:rsidR="001851D7" w:rsidRPr="002A6660">
        <w:t>, which</w:t>
      </w:r>
      <w:r w:rsidR="00531C0C" w:rsidRPr="002A6660">
        <w:t xml:space="preserve"> include</w:t>
      </w:r>
      <w:r w:rsidR="00B628D8" w:rsidRPr="002A6660">
        <w:t xml:space="preserve"> </w:t>
      </w:r>
      <w:r w:rsidR="00E064F1" w:rsidRPr="002A6660">
        <w:t>arrays</w:t>
      </w:r>
      <w:r w:rsidR="00531C0C" w:rsidRPr="002A6660">
        <w:t xml:space="preserve">, </w:t>
      </w:r>
      <w:r w:rsidR="00B628D8" w:rsidRPr="002A6660">
        <w:t>structures</w:t>
      </w:r>
      <w:r w:rsidR="00531C0C" w:rsidRPr="002A6660">
        <w:t xml:space="preserve"> and classes</w:t>
      </w:r>
      <w:r w:rsidRPr="002A6660">
        <w:t>.</w:t>
      </w:r>
    </w:p>
    <w:p w14:paraId="46D061AC" w14:textId="433FCBA4" w:rsidR="00CD6720" w:rsidRDefault="00CD6720" w:rsidP="00CD6720">
      <w:pPr>
        <w:pStyle w:val="ECSSIEPUID"/>
      </w:pPr>
      <w:bookmarkStart w:id="1014" w:name="iepuid_ECSS_E_ST_40_07_1630157"/>
      <w:r>
        <w:t>ECSS-E-ST-40-07_1630157</w:t>
      </w:r>
      <w:bookmarkEnd w:id="1014"/>
    </w:p>
    <w:p w14:paraId="05F4EB73" w14:textId="36C1101A" w:rsidR="00B83483" w:rsidRPr="002A6660" w:rsidRDefault="004A6813">
      <w:pPr>
        <w:pStyle w:val="requirelevel1"/>
      </w:pPr>
      <w:r w:rsidRPr="002A6660">
        <w:t>The I</w:t>
      </w:r>
      <w:r w:rsidR="00E232A3" w:rsidRPr="002A6660">
        <w:t>Output</w:t>
      </w:r>
      <w:r w:rsidRPr="002A6660">
        <w:t xml:space="preserve">Field Connect </w:t>
      </w:r>
      <w:r w:rsidR="00B6220C" w:rsidRPr="002A6660">
        <w:t xml:space="preserve">method </w:t>
      </w:r>
      <w:r w:rsidRPr="002A6660">
        <w:t>shall connect the field to a</w:t>
      </w:r>
      <w:r w:rsidR="00FA08AB" w:rsidRPr="002A6660">
        <w:t>n</w:t>
      </w:r>
      <w:r w:rsidRPr="002A6660">
        <w:t xml:space="preserve"> </w:t>
      </w:r>
      <w:r w:rsidR="008D52C0" w:rsidRPr="002A6660">
        <w:t xml:space="preserve">input </w:t>
      </w:r>
      <w:r w:rsidRPr="002A6660">
        <w:t>field to create a dataflow connection between the two fields</w:t>
      </w:r>
      <w:r w:rsidR="00B83483" w:rsidRPr="002A6660">
        <w:t xml:space="preserve"> giving the following argument and behaviour:</w:t>
      </w:r>
    </w:p>
    <w:p w14:paraId="098FED35" w14:textId="6A71F451" w:rsidR="004A6813" w:rsidRPr="002A6660" w:rsidRDefault="00B83483" w:rsidP="0049451D">
      <w:pPr>
        <w:pStyle w:val="requirelevel2"/>
      </w:pPr>
      <w:r w:rsidRPr="002A6660">
        <w:t>Argument:</w:t>
      </w:r>
    </w:p>
    <w:p w14:paraId="49663703" w14:textId="1339C6B7" w:rsidR="00B83483" w:rsidRPr="002A6660" w:rsidRDefault="00F17A7E" w:rsidP="0049451D">
      <w:pPr>
        <w:pStyle w:val="requirelevel3"/>
      </w:pPr>
      <w:r w:rsidRPr="002A6660">
        <w:t>“</w:t>
      </w:r>
      <w:r w:rsidR="003917C3" w:rsidRPr="002A6660">
        <w:t>target</w:t>
      </w:r>
      <w:r w:rsidRPr="002A6660">
        <w:t>”</w:t>
      </w:r>
      <w:r w:rsidR="00B83483" w:rsidRPr="002A6660">
        <w:t xml:space="preserve"> giving the </w:t>
      </w:r>
      <w:r w:rsidR="00F659A8" w:rsidRPr="002A6660">
        <w:t xml:space="preserve">input </w:t>
      </w:r>
      <w:r w:rsidR="00B83483" w:rsidRPr="002A6660">
        <w:t xml:space="preserve">field this </w:t>
      </w:r>
      <w:r w:rsidR="00FA08AB" w:rsidRPr="002A6660">
        <w:t>output data flow</w:t>
      </w:r>
      <w:r w:rsidR="00B83483" w:rsidRPr="002A6660">
        <w:t xml:space="preserve"> field </w:t>
      </w:r>
      <w:r w:rsidR="00210C25" w:rsidRPr="002A6660">
        <w:t>is</w:t>
      </w:r>
      <w:r w:rsidR="00B83483" w:rsidRPr="002A6660">
        <w:t xml:space="preserve"> connected to.</w:t>
      </w:r>
    </w:p>
    <w:p w14:paraId="12D6BB2A" w14:textId="6D44AADD" w:rsidR="00B83483" w:rsidRPr="002A6660" w:rsidRDefault="0091104D" w:rsidP="0049451D">
      <w:pPr>
        <w:pStyle w:val="requirelevel2"/>
      </w:pPr>
      <w:r w:rsidRPr="002A6660">
        <w:t>Behaviour</w:t>
      </w:r>
      <w:r w:rsidR="00B83483" w:rsidRPr="002A6660">
        <w:t>:</w:t>
      </w:r>
    </w:p>
    <w:p w14:paraId="3B3BF6FE" w14:textId="2A892795" w:rsidR="00B83483" w:rsidRPr="002A6660" w:rsidRDefault="00B83483" w:rsidP="0049451D">
      <w:pPr>
        <w:pStyle w:val="requirelevel3"/>
      </w:pPr>
      <w:r w:rsidRPr="002A6660">
        <w:t xml:space="preserve">If the </w:t>
      </w:r>
      <w:r w:rsidR="003917C3" w:rsidRPr="002A6660">
        <w:t xml:space="preserve">target </w:t>
      </w:r>
      <w:r w:rsidRPr="002A6660">
        <w:t>is already connected</w:t>
      </w:r>
      <w:r w:rsidR="0091104D" w:rsidRPr="002A6660">
        <w:t xml:space="preserve"> to this </w:t>
      </w:r>
      <w:r w:rsidR="00F659A8" w:rsidRPr="002A6660">
        <w:t xml:space="preserve">output </w:t>
      </w:r>
      <w:r w:rsidR="0091104D" w:rsidRPr="002A6660">
        <w:t>field</w:t>
      </w:r>
      <w:r w:rsidRPr="002A6660">
        <w:t xml:space="preserve">, it </w:t>
      </w:r>
      <w:r w:rsidR="0091104D" w:rsidRPr="002A6660">
        <w:t>throws</w:t>
      </w:r>
      <w:r w:rsidRPr="002A6660">
        <w:t xml:space="preserve"> a </w:t>
      </w:r>
      <w:r w:rsidR="001739DD" w:rsidRPr="002A6660">
        <w:t>Field</w:t>
      </w:r>
      <w:r w:rsidRPr="002A6660">
        <w:t xml:space="preserve">AlreadyConnected exception as per </w:t>
      </w:r>
      <w:r w:rsidR="001739DD" w:rsidRPr="002A6660">
        <w:t>Field</w:t>
      </w:r>
      <w:r w:rsidRPr="002A6660">
        <w:t xml:space="preserve">AlreadyConnected.h in </w:t>
      </w:r>
      <w:r w:rsidR="00AF657F" w:rsidRPr="002A6660">
        <w:t>[SMP_FILES</w:t>
      </w:r>
      <w:proofErr w:type="gramStart"/>
      <w:r w:rsidR="00AF657F" w:rsidRPr="002A6660">
        <w:t>]</w:t>
      </w:r>
      <w:r w:rsidRPr="002A6660">
        <w:t>;</w:t>
      </w:r>
      <w:proofErr w:type="gramEnd"/>
    </w:p>
    <w:p w14:paraId="1CEABA5F" w14:textId="3F567BAF" w:rsidR="002814E3" w:rsidRPr="002A6660" w:rsidRDefault="002814E3" w:rsidP="0049451D">
      <w:pPr>
        <w:pStyle w:val="requirelevel3"/>
      </w:pPr>
      <w:r w:rsidRPr="002A6660">
        <w:t xml:space="preserve">If </w:t>
      </w:r>
      <w:r w:rsidR="00AE095C" w:rsidRPr="002A6660">
        <w:t xml:space="preserve">Connect is called </w:t>
      </w:r>
      <w:r w:rsidRPr="002A6660">
        <w:t xml:space="preserve">several times for </w:t>
      </w:r>
      <w:r w:rsidR="00B269D9" w:rsidRPr="002A6660">
        <w:t>an</w:t>
      </w:r>
      <w:r w:rsidRPr="002A6660">
        <w:t xml:space="preserve"> </w:t>
      </w:r>
      <w:r w:rsidR="00F659A8" w:rsidRPr="002A6660">
        <w:t xml:space="preserve">output </w:t>
      </w:r>
      <w:r w:rsidRPr="002A6660">
        <w:t>field, it</w:t>
      </w:r>
      <w:r w:rsidR="00E206F2" w:rsidRPr="002A6660">
        <w:t xml:space="preserve"> </w:t>
      </w:r>
      <w:r w:rsidRPr="002A6660">
        <w:t>connect</w:t>
      </w:r>
      <w:r w:rsidR="00C0428A" w:rsidRPr="002A6660">
        <w:t>s</w:t>
      </w:r>
      <w:r w:rsidRPr="002A6660">
        <w:t xml:space="preserve"> the </w:t>
      </w:r>
      <w:r w:rsidR="00F659A8" w:rsidRPr="002A6660">
        <w:t xml:space="preserve">output field </w:t>
      </w:r>
      <w:r w:rsidRPr="002A6660">
        <w:t xml:space="preserve">to a list of </w:t>
      </w:r>
      <w:r w:rsidR="00F659A8" w:rsidRPr="002A6660">
        <w:t xml:space="preserve">input </w:t>
      </w:r>
      <w:r w:rsidRPr="002A6660">
        <w:t xml:space="preserve">fields allowing the same </w:t>
      </w:r>
      <w:r w:rsidR="00F659A8" w:rsidRPr="002A6660">
        <w:t xml:space="preserve">output </w:t>
      </w:r>
      <w:r w:rsidRPr="002A6660">
        <w:t xml:space="preserve">to push values to several </w:t>
      </w:r>
      <w:r w:rsidR="00F659A8" w:rsidRPr="002A6660">
        <w:t xml:space="preserve">input </w:t>
      </w:r>
      <w:proofErr w:type="gramStart"/>
      <w:r w:rsidRPr="002A6660">
        <w:t>fields</w:t>
      </w:r>
      <w:r w:rsidR="00B72988" w:rsidRPr="002A6660">
        <w:t>;</w:t>
      </w:r>
      <w:proofErr w:type="gramEnd"/>
      <w:r w:rsidRPr="002A6660">
        <w:t xml:space="preserve"> </w:t>
      </w:r>
    </w:p>
    <w:p w14:paraId="4F084D74" w14:textId="57BE37A5" w:rsidR="00AE095C" w:rsidRPr="002A6660" w:rsidRDefault="00AE095C" w:rsidP="00851E14">
      <w:pPr>
        <w:pStyle w:val="requirelevel3"/>
      </w:pPr>
      <w:r w:rsidRPr="002A6660">
        <w:t xml:space="preserve">If the </w:t>
      </w:r>
      <w:r w:rsidR="00F659A8" w:rsidRPr="002A6660">
        <w:t>input</w:t>
      </w:r>
      <w:r w:rsidRPr="002A6660">
        <w:t xml:space="preserve"> and </w:t>
      </w:r>
      <w:r w:rsidR="00F659A8" w:rsidRPr="002A6660">
        <w:t xml:space="preserve">output </w:t>
      </w:r>
      <w:r w:rsidRPr="002A6660">
        <w:t xml:space="preserve">field have the same type UUID, then the connection is considered to be strict </w:t>
      </w:r>
      <w:proofErr w:type="gramStart"/>
      <w:r w:rsidRPr="002A6660">
        <w:t>compatible</w:t>
      </w:r>
      <w:proofErr w:type="gramEnd"/>
      <w:r w:rsidRPr="002A6660">
        <w:t xml:space="preserve"> and it connects </w:t>
      </w:r>
      <w:proofErr w:type="gramStart"/>
      <w:r w:rsidRPr="002A6660">
        <w:t>successfully</w:t>
      </w:r>
      <w:r w:rsidR="00B72988" w:rsidRPr="002A6660">
        <w:t>;</w:t>
      </w:r>
      <w:proofErr w:type="gramEnd"/>
      <w:r w:rsidRPr="002A6660">
        <w:t xml:space="preserve"> </w:t>
      </w:r>
    </w:p>
    <w:p w14:paraId="7E684F90" w14:textId="75142017" w:rsidR="00AE095C" w:rsidRPr="002A6660" w:rsidRDefault="00AE095C" w:rsidP="00851E14">
      <w:pPr>
        <w:pStyle w:val="requirelevel3"/>
      </w:pPr>
      <w:r w:rsidRPr="002A6660">
        <w:t xml:space="preserve">If the </w:t>
      </w:r>
      <w:r w:rsidR="00F659A8" w:rsidRPr="002A6660">
        <w:t>input</w:t>
      </w:r>
      <w:r w:rsidRPr="002A6660">
        <w:t xml:space="preserve"> and </w:t>
      </w:r>
      <w:r w:rsidR="00F659A8" w:rsidRPr="002A6660">
        <w:t xml:space="preserve">output </w:t>
      </w:r>
      <w:r w:rsidRPr="002A6660">
        <w:t xml:space="preserve">field are of semantically equivalent types as per </w:t>
      </w:r>
      <w:r w:rsidRPr="002A6660">
        <w:fldChar w:fldCharType="begin"/>
      </w:r>
      <w:r w:rsidRPr="002A6660">
        <w:instrText xml:space="preserve"> REF _Ref497594434 \h </w:instrText>
      </w:r>
      <w:r w:rsidRPr="002A6660">
        <w:fldChar w:fldCharType="separate"/>
      </w:r>
      <w:r w:rsidR="00A733E3" w:rsidRPr="002A6660">
        <w:t xml:space="preserve">Table </w:t>
      </w:r>
      <w:r w:rsidR="00A733E3">
        <w:rPr>
          <w:noProof/>
        </w:rPr>
        <w:t>5</w:t>
      </w:r>
      <w:r w:rsidR="00A733E3" w:rsidRPr="002A6660">
        <w:noBreakHyphen/>
      </w:r>
      <w:r w:rsidR="00A733E3">
        <w:rPr>
          <w:noProof/>
        </w:rPr>
        <w:t>4</w:t>
      </w:r>
      <w:r w:rsidRPr="002A6660">
        <w:fldChar w:fldCharType="end"/>
      </w:r>
      <w:r w:rsidRPr="002A6660">
        <w:t xml:space="preserve">, then the connection is considered to be of equivalent </w:t>
      </w:r>
      <w:proofErr w:type="gramStart"/>
      <w:r w:rsidRPr="002A6660">
        <w:t>types</w:t>
      </w:r>
      <w:proofErr w:type="gramEnd"/>
      <w:r w:rsidRPr="002A6660">
        <w:t xml:space="preserve"> and it connects </w:t>
      </w:r>
      <w:proofErr w:type="gramStart"/>
      <w:r w:rsidRPr="002A6660">
        <w:t>succes</w:t>
      </w:r>
      <w:r w:rsidR="00F563CE" w:rsidRPr="002A6660">
        <w:t>s</w:t>
      </w:r>
      <w:r w:rsidRPr="002A6660">
        <w:t>fully</w:t>
      </w:r>
      <w:r w:rsidR="00B72988" w:rsidRPr="002A6660">
        <w:t>;</w:t>
      </w:r>
      <w:proofErr w:type="gramEnd"/>
      <w:r w:rsidRPr="002A6660">
        <w:t xml:space="preserve"> </w:t>
      </w:r>
    </w:p>
    <w:p w14:paraId="5BD153B4" w14:textId="5223D62F" w:rsidR="00851E14" w:rsidRPr="002A6660" w:rsidRDefault="00B83483" w:rsidP="00851E14">
      <w:pPr>
        <w:pStyle w:val="requirelevel3"/>
      </w:pPr>
      <w:r w:rsidRPr="002A6660">
        <w:t>If the</w:t>
      </w:r>
      <w:r w:rsidR="00F659A8" w:rsidRPr="002A6660">
        <w:t xml:space="preserve"> input and output</w:t>
      </w:r>
      <w:r w:rsidRPr="002A6660">
        <w:t xml:space="preserve"> </w:t>
      </w:r>
      <w:r w:rsidR="002A7B27" w:rsidRPr="002A6660">
        <w:t>are</w:t>
      </w:r>
      <w:r w:rsidRPr="002A6660">
        <w:t xml:space="preserve"> of </w:t>
      </w:r>
      <w:r w:rsidR="00B269D9" w:rsidRPr="002A6660">
        <w:t>non-equivalent</w:t>
      </w:r>
      <w:r w:rsidR="0091104D" w:rsidRPr="002A6660">
        <w:t xml:space="preserve"> </w:t>
      </w:r>
      <w:r w:rsidR="00D43E4C" w:rsidRPr="002A6660">
        <w:t xml:space="preserve">or </w:t>
      </w:r>
      <w:r w:rsidR="00B269D9" w:rsidRPr="002A6660">
        <w:t>non-strict</w:t>
      </w:r>
      <w:r w:rsidR="0091104D" w:rsidRPr="002A6660">
        <w:t xml:space="preserve"> compatible types</w:t>
      </w:r>
      <w:r w:rsidRPr="002A6660">
        <w:t xml:space="preserve">, it throws an </w:t>
      </w:r>
      <w:r w:rsidR="003917C3" w:rsidRPr="002A6660">
        <w:t xml:space="preserve">InvalidTarget </w:t>
      </w:r>
      <w:r w:rsidRPr="002A6660">
        <w:t xml:space="preserve">exception as per </w:t>
      </w:r>
      <w:r w:rsidR="003917C3" w:rsidRPr="002A6660">
        <w:t>InvalidTarget</w:t>
      </w:r>
      <w:r w:rsidRPr="002A6660">
        <w:t xml:space="preserve">.h in </w:t>
      </w:r>
      <w:r w:rsidR="00AF657F" w:rsidRPr="002A6660">
        <w:t>[SMP_FILES</w:t>
      </w:r>
      <w:proofErr w:type="gramStart"/>
      <w:r w:rsidR="00AF657F" w:rsidRPr="002A6660">
        <w:t>]</w:t>
      </w:r>
      <w:r w:rsidR="00B72988" w:rsidRPr="002A6660">
        <w:t>;</w:t>
      </w:r>
      <w:proofErr w:type="gramEnd"/>
    </w:p>
    <w:p w14:paraId="1045126C" w14:textId="7929B1E7" w:rsidR="00851E14" w:rsidRPr="002A6660" w:rsidRDefault="00851E14" w:rsidP="00851E14">
      <w:pPr>
        <w:pStyle w:val="requirelevel3"/>
      </w:pPr>
      <w:r w:rsidRPr="002A6660">
        <w:t xml:space="preserve">If connection is successful, it </w:t>
      </w:r>
      <w:r w:rsidR="004E5511" w:rsidRPr="002A6660">
        <w:t>invokes the Push method immediately</w:t>
      </w:r>
      <w:r w:rsidR="003B485D" w:rsidRPr="002A6660">
        <w:t xml:space="preserve">, </w:t>
      </w:r>
      <w:r w:rsidR="00F070B7" w:rsidRPr="002A6660">
        <w:t>trigger</w:t>
      </w:r>
      <w:r w:rsidR="003B485D" w:rsidRPr="002A6660">
        <w:t>ing</w:t>
      </w:r>
      <w:r w:rsidR="00F070B7" w:rsidRPr="002A6660">
        <w:t xml:space="preserve"> an update of the </w:t>
      </w:r>
      <w:r w:rsidR="004E5511" w:rsidRPr="002A6660">
        <w:t>connected input field</w:t>
      </w:r>
      <w:r w:rsidR="00F070B7" w:rsidRPr="002A6660">
        <w:t xml:space="preserve"> with the current value of the output field</w:t>
      </w:r>
      <w:r w:rsidRPr="002A6660">
        <w:t xml:space="preserve">. </w:t>
      </w:r>
    </w:p>
    <w:p w14:paraId="1D1E56B2" w14:textId="391CAF20" w:rsidR="001860DE" w:rsidRPr="002A6660" w:rsidRDefault="000D20E9" w:rsidP="00D44AB6">
      <w:pPr>
        <w:pStyle w:val="NOTEnumbered"/>
        <w:rPr>
          <w:lang w:val="en-GB"/>
        </w:rPr>
      </w:pPr>
      <w:r w:rsidRPr="002A6660">
        <w:rPr>
          <w:lang w:val="en-GB"/>
        </w:rPr>
        <w:t>1</w:t>
      </w:r>
      <w:r w:rsidRPr="002A6660">
        <w:rPr>
          <w:lang w:val="en-GB"/>
        </w:rPr>
        <w:tab/>
      </w:r>
      <w:r w:rsidR="00733366" w:rsidRPr="002A6660">
        <w:rPr>
          <w:lang w:val="en-GB"/>
        </w:rPr>
        <w:t xml:space="preserve">to item (c) and (d): </w:t>
      </w:r>
      <w:r w:rsidRPr="002A6660">
        <w:rPr>
          <w:lang w:val="en-GB"/>
        </w:rPr>
        <w:t>T</w:t>
      </w:r>
      <w:r w:rsidR="001860DE" w:rsidRPr="002A6660">
        <w:rPr>
          <w:lang w:val="en-GB"/>
        </w:rPr>
        <w:t>he specification of semantically equivalent type ensures that no information can be lost in transfer of data from output to input.</w:t>
      </w:r>
    </w:p>
    <w:p w14:paraId="179991DC" w14:textId="3766503C" w:rsidR="002814E3" w:rsidRPr="002A6660" w:rsidRDefault="001860DE" w:rsidP="00D44AB6">
      <w:pPr>
        <w:pStyle w:val="NOTEnumbered"/>
        <w:rPr>
          <w:lang w:val="en-GB"/>
        </w:rPr>
      </w:pPr>
      <w:r w:rsidRPr="002A6660">
        <w:rPr>
          <w:lang w:val="en-GB"/>
        </w:rPr>
        <w:t>2</w:t>
      </w:r>
      <w:r w:rsidRPr="002A6660">
        <w:rPr>
          <w:lang w:val="en-GB"/>
        </w:rPr>
        <w:tab/>
      </w:r>
      <w:r w:rsidR="002814E3" w:rsidRPr="002A6660">
        <w:rPr>
          <w:lang w:val="en-GB"/>
        </w:rPr>
        <w:t xml:space="preserve">The </w:t>
      </w:r>
      <w:r w:rsidR="00F070B7" w:rsidRPr="002A6660">
        <w:rPr>
          <w:lang w:val="en-GB"/>
        </w:rPr>
        <w:t xml:space="preserve">input </w:t>
      </w:r>
      <w:r w:rsidR="002814E3" w:rsidRPr="002A6660">
        <w:rPr>
          <w:lang w:val="en-GB"/>
        </w:rPr>
        <w:t xml:space="preserve">field is a passive part of the transfer since the </w:t>
      </w:r>
      <w:r w:rsidR="00F070B7" w:rsidRPr="002A6660">
        <w:rPr>
          <w:lang w:val="en-GB"/>
        </w:rPr>
        <w:t xml:space="preserve">output </w:t>
      </w:r>
      <w:r w:rsidR="002814E3" w:rsidRPr="002A6660">
        <w:rPr>
          <w:lang w:val="en-GB"/>
        </w:rPr>
        <w:t xml:space="preserve">is pushing the values to the </w:t>
      </w:r>
      <w:r w:rsidR="00F070B7" w:rsidRPr="002A6660">
        <w:rPr>
          <w:lang w:val="en-GB"/>
        </w:rPr>
        <w:t>input</w:t>
      </w:r>
      <w:r w:rsidR="002814E3" w:rsidRPr="002A6660">
        <w:rPr>
          <w:lang w:val="en-GB"/>
        </w:rPr>
        <w:t xml:space="preserve">. </w:t>
      </w:r>
    </w:p>
    <w:p w14:paraId="5505344B" w14:textId="5316611B" w:rsidR="002814E3" w:rsidRPr="002A6660" w:rsidRDefault="00DF0BA0" w:rsidP="00D44AB6">
      <w:pPr>
        <w:pStyle w:val="NOTEnumbered"/>
        <w:rPr>
          <w:lang w:val="en-GB"/>
        </w:rPr>
      </w:pPr>
      <w:r w:rsidRPr="002A6660">
        <w:rPr>
          <w:lang w:val="en-GB"/>
        </w:rPr>
        <w:t>3</w:t>
      </w:r>
      <w:r w:rsidR="002814E3" w:rsidRPr="002A6660">
        <w:rPr>
          <w:lang w:val="en-GB"/>
        </w:rPr>
        <w:tab/>
        <w:t xml:space="preserve">The </w:t>
      </w:r>
      <w:r w:rsidR="00F070B7" w:rsidRPr="002A6660">
        <w:rPr>
          <w:lang w:val="en-GB"/>
        </w:rPr>
        <w:t xml:space="preserve">input </w:t>
      </w:r>
      <w:r w:rsidR="002A7B27" w:rsidRPr="002A6660">
        <w:rPr>
          <w:lang w:val="en-GB"/>
        </w:rPr>
        <w:t>field</w:t>
      </w:r>
      <w:r w:rsidR="002814E3" w:rsidRPr="002A6660">
        <w:rPr>
          <w:lang w:val="en-GB"/>
        </w:rPr>
        <w:t xml:space="preserve"> can be connected to several </w:t>
      </w:r>
      <w:r w:rsidR="00F070B7" w:rsidRPr="002A6660">
        <w:rPr>
          <w:lang w:val="en-GB"/>
        </w:rPr>
        <w:t xml:space="preserve">output </w:t>
      </w:r>
      <w:r w:rsidR="002A7B27" w:rsidRPr="002A6660">
        <w:rPr>
          <w:lang w:val="en-GB"/>
        </w:rPr>
        <w:t>fields</w:t>
      </w:r>
      <w:r w:rsidR="002814E3" w:rsidRPr="002A6660">
        <w:rPr>
          <w:lang w:val="en-GB"/>
        </w:rPr>
        <w:t xml:space="preserve">. </w:t>
      </w:r>
    </w:p>
    <w:p w14:paraId="718BB569" w14:textId="0274AE42" w:rsidR="004A6813" w:rsidRPr="002A6660" w:rsidRDefault="00851E14" w:rsidP="00D44AB6">
      <w:pPr>
        <w:pStyle w:val="NOTEnumbered"/>
        <w:rPr>
          <w:lang w:val="en-GB"/>
        </w:rPr>
      </w:pPr>
      <w:r w:rsidRPr="002A6660">
        <w:rPr>
          <w:lang w:val="en-GB"/>
        </w:rPr>
        <w:lastRenderedPageBreak/>
        <w:t>4</w:t>
      </w:r>
      <w:r w:rsidRPr="002A6660">
        <w:rPr>
          <w:lang w:val="en-GB"/>
        </w:rPr>
        <w:tab/>
      </w:r>
      <w:r w:rsidR="00733366" w:rsidRPr="002A6660">
        <w:rPr>
          <w:lang w:val="en-GB"/>
        </w:rPr>
        <w:t xml:space="preserve">to item (f): </w:t>
      </w:r>
      <w:r w:rsidRPr="002A6660">
        <w:rPr>
          <w:lang w:val="en-GB"/>
        </w:rPr>
        <w:t xml:space="preserve">The </w:t>
      </w:r>
      <w:r w:rsidR="004E5511" w:rsidRPr="002A6660">
        <w:rPr>
          <w:lang w:val="en-GB"/>
        </w:rPr>
        <w:t>call of the Push</w:t>
      </w:r>
      <w:r w:rsidRPr="002A6660">
        <w:rPr>
          <w:lang w:val="en-GB"/>
        </w:rPr>
        <w:t xml:space="preserve"> allows to synchronise the Input value with the Output value immediately after the connection is established.</w:t>
      </w:r>
    </w:p>
    <w:p w14:paraId="1CEA78C9" w14:textId="3181832E" w:rsidR="00C0428A" w:rsidRPr="002A6660" w:rsidRDefault="00C565D6" w:rsidP="00D44AB6">
      <w:pPr>
        <w:pStyle w:val="NOTEnumbered"/>
        <w:numPr>
          <w:ilvl w:val="1"/>
          <w:numId w:val="4"/>
        </w:numPr>
        <w:rPr>
          <w:lang w:val="en-GB"/>
        </w:rPr>
      </w:pPr>
      <w:r w:rsidRPr="002A6660">
        <w:rPr>
          <w:lang w:val="en-GB"/>
        </w:rPr>
        <w:t>5</w:t>
      </w:r>
      <w:r w:rsidRPr="002A6660">
        <w:rPr>
          <w:lang w:val="en-GB"/>
        </w:rPr>
        <w:tab/>
        <w:t xml:space="preserve">For arrays and structs, each array and struct element </w:t>
      </w:r>
      <w:r w:rsidR="00E178F5" w:rsidRPr="002A6660">
        <w:rPr>
          <w:lang w:val="en-GB"/>
        </w:rPr>
        <w:t>can</w:t>
      </w:r>
      <w:r w:rsidRPr="002A6660">
        <w:rPr>
          <w:lang w:val="en-GB"/>
        </w:rPr>
        <w:t xml:space="preserve"> implement I</w:t>
      </w:r>
      <w:r w:rsidR="00E232A3" w:rsidRPr="002A6660">
        <w:rPr>
          <w:lang w:val="en-GB"/>
        </w:rPr>
        <w:t>Output</w:t>
      </w:r>
      <w:r w:rsidRPr="002A6660">
        <w:rPr>
          <w:lang w:val="en-GB"/>
        </w:rPr>
        <w:t xml:space="preserve">Field. In this case, each element </w:t>
      </w:r>
      <w:r w:rsidR="00ED2F0C" w:rsidRPr="002A6660">
        <w:rPr>
          <w:lang w:val="en-GB"/>
        </w:rPr>
        <w:t>can</w:t>
      </w:r>
      <w:r w:rsidRPr="002A6660">
        <w:rPr>
          <w:lang w:val="en-GB"/>
        </w:rPr>
        <w:t xml:space="preserve"> be connected with its own Connect call.</w:t>
      </w:r>
    </w:p>
    <w:p w14:paraId="7D2F6DD6" w14:textId="01742959" w:rsidR="00980537" w:rsidRDefault="00C0428A" w:rsidP="00D44AB6">
      <w:pPr>
        <w:pStyle w:val="NOTEnumbered"/>
        <w:numPr>
          <w:ilvl w:val="1"/>
          <w:numId w:val="4"/>
        </w:numPr>
        <w:rPr>
          <w:lang w:val="en-GB"/>
        </w:rPr>
      </w:pPr>
      <w:r w:rsidRPr="002A6660">
        <w:rPr>
          <w:lang w:val="en-GB"/>
        </w:rPr>
        <w:t>6</w:t>
      </w:r>
      <w:r w:rsidRPr="002A6660">
        <w:rPr>
          <w:lang w:val="en-GB"/>
        </w:rPr>
        <w:tab/>
      </w:r>
      <w:r w:rsidR="009D6129" w:rsidRPr="002A6660">
        <w:rPr>
          <w:lang w:val="en-GB"/>
        </w:rPr>
        <w:t>T</w:t>
      </w:r>
      <w:r w:rsidRPr="002A6660">
        <w:rPr>
          <w:lang w:val="en-GB"/>
        </w:rPr>
        <w:t xml:space="preserve">he </w:t>
      </w:r>
      <w:r w:rsidR="00DD0640" w:rsidRPr="002A6660">
        <w:rPr>
          <w:lang w:val="en-GB"/>
        </w:rPr>
        <w:t xml:space="preserve">target </w:t>
      </w:r>
      <w:r w:rsidRPr="002A6660">
        <w:rPr>
          <w:lang w:val="en-GB"/>
        </w:rPr>
        <w:t>field</w:t>
      </w:r>
      <w:r w:rsidR="00DD0640" w:rsidRPr="002A6660">
        <w:rPr>
          <w:lang w:val="en-GB"/>
        </w:rPr>
        <w:t xml:space="preserve">, that plays the role of </w:t>
      </w:r>
      <w:r w:rsidR="00896218" w:rsidRPr="002A6660">
        <w:rPr>
          <w:lang w:val="en-GB"/>
        </w:rPr>
        <w:t>the</w:t>
      </w:r>
      <w:r w:rsidR="00DD0640" w:rsidRPr="002A6660">
        <w:rPr>
          <w:lang w:val="en-GB"/>
        </w:rPr>
        <w:t xml:space="preserve"> “input” in the data flow connection,</w:t>
      </w:r>
      <w:r w:rsidRPr="002A6660">
        <w:rPr>
          <w:lang w:val="en-GB"/>
        </w:rPr>
        <w:t xml:space="preserve"> </w:t>
      </w:r>
      <w:r w:rsidR="009D6129" w:rsidRPr="002A6660">
        <w:rPr>
          <w:lang w:val="en-GB"/>
        </w:rPr>
        <w:t>can have</w:t>
      </w:r>
      <w:r w:rsidR="00DD0640" w:rsidRPr="002A6660">
        <w:rPr>
          <w:lang w:val="en-GB"/>
        </w:rPr>
        <w:t xml:space="preserve"> </w:t>
      </w:r>
      <w:r w:rsidR="009D6129" w:rsidRPr="002A6660">
        <w:rPr>
          <w:lang w:val="en-GB"/>
        </w:rPr>
        <w:t>any combination of</w:t>
      </w:r>
      <w:r w:rsidR="00DD0640" w:rsidRPr="002A6660">
        <w:rPr>
          <w:lang w:val="en-GB"/>
        </w:rPr>
        <w:t xml:space="preserve"> Input</w:t>
      </w:r>
      <w:r w:rsidR="009D6129" w:rsidRPr="002A6660">
        <w:rPr>
          <w:lang w:val="en-GB"/>
        </w:rPr>
        <w:t xml:space="preserve"> and Output</w:t>
      </w:r>
      <w:r w:rsidR="00DD0640" w:rsidRPr="002A6660">
        <w:rPr>
          <w:lang w:val="en-GB"/>
        </w:rPr>
        <w:t xml:space="preserve"> </w:t>
      </w:r>
      <w:r w:rsidR="00733366" w:rsidRPr="002A6660">
        <w:rPr>
          <w:lang w:val="en-GB"/>
        </w:rPr>
        <w:t>attributes</w:t>
      </w:r>
      <w:r w:rsidR="009D6129" w:rsidRPr="002A6660">
        <w:rPr>
          <w:lang w:val="en-GB"/>
        </w:rPr>
        <w:t xml:space="preserve"> </w:t>
      </w:r>
      <w:r w:rsidR="00AB748D" w:rsidRPr="002A6660">
        <w:rPr>
          <w:lang w:val="en-GB"/>
        </w:rPr>
        <w:t>because</w:t>
      </w:r>
      <w:r w:rsidR="00DD0640" w:rsidRPr="002A6660">
        <w:rPr>
          <w:lang w:val="en-GB"/>
        </w:rPr>
        <w:t xml:space="preserve"> Push supports setting the value for any target field.</w:t>
      </w:r>
    </w:p>
    <w:p w14:paraId="6062FBD8" w14:textId="5064765E" w:rsidR="00CD6720" w:rsidRDefault="00CD6720" w:rsidP="00CD6720">
      <w:pPr>
        <w:pStyle w:val="ECSSIEPUID"/>
      </w:pPr>
      <w:bookmarkStart w:id="1015" w:name="iepuid_ECSS_E_ST_40_07_1630158"/>
      <w:r>
        <w:t>ECSS-E-ST-40-07_1630158</w:t>
      </w:r>
      <w:bookmarkEnd w:id="1015"/>
    </w:p>
    <w:p w14:paraId="0B6BE59B" w14:textId="36F44CF9" w:rsidR="004A6813" w:rsidRPr="002A6660" w:rsidRDefault="004A6813">
      <w:pPr>
        <w:pStyle w:val="requirelevel1"/>
      </w:pPr>
      <w:bookmarkStart w:id="1016" w:name="_Ref176523274"/>
      <w:r w:rsidRPr="002A6660">
        <w:t>The I</w:t>
      </w:r>
      <w:r w:rsidR="00E232A3" w:rsidRPr="002A6660">
        <w:t>Output</w:t>
      </w:r>
      <w:r w:rsidRPr="002A6660">
        <w:t xml:space="preserve">Field Push </w:t>
      </w:r>
      <w:r w:rsidR="00B6220C" w:rsidRPr="002A6660">
        <w:t xml:space="preserve">method </w:t>
      </w:r>
      <w:r w:rsidRPr="002A6660">
        <w:t xml:space="preserve">shall push the field value to all connected </w:t>
      </w:r>
      <w:r w:rsidR="00F070B7" w:rsidRPr="002A6660">
        <w:t xml:space="preserve">input </w:t>
      </w:r>
      <w:r w:rsidRPr="002A6660">
        <w:t>fields.</w:t>
      </w:r>
      <w:bookmarkEnd w:id="1016"/>
    </w:p>
    <w:p w14:paraId="45542514" w14:textId="391DE4D7" w:rsidR="004A6813" w:rsidRDefault="004A6813" w:rsidP="008029C3">
      <w:pPr>
        <w:pStyle w:val="NOTE"/>
      </w:pPr>
      <w:r w:rsidRPr="002A6660">
        <w:t>This is also called propagation of the value to all the connected consumer models.</w:t>
      </w:r>
    </w:p>
    <w:p w14:paraId="4AE0ED23" w14:textId="31F63A2C" w:rsidR="00CD6720" w:rsidRDefault="00CD6720" w:rsidP="00CD6720">
      <w:pPr>
        <w:pStyle w:val="ECSSIEPUID"/>
      </w:pPr>
      <w:bookmarkStart w:id="1017" w:name="iepuid_ECSS_E_ST_40_07_1630159"/>
      <w:r>
        <w:t>ECSS-E-ST-40-07_1630159</w:t>
      </w:r>
      <w:bookmarkEnd w:id="1017"/>
    </w:p>
    <w:p w14:paraId="53F36FA2" w14:textId="51A1C051" w:rsidR="008D52C0" w:rsidRPr="002A6660" w:rsidRDefault="00FA00DB" w:rsidP="00B739D3">
      <w:pPr>
        <w:pStyle w:val="CaptionTable"/>
        <w:spacing w:before="0"/>
      </w:pPr>
      <w:bookmarkStart w:id="1018" w:name="_Ref497594434"/>
      <w:bookmarkStart w:id="1019" w:name="_Ref501447183"/>
      <w:bookmarkStart w:id="1020" w:name="_Toc501467507"/>
      <w:bookmarkStart w:id="1021" w:name="_Toc501468886"/>
      <w:bookmarkStart w:id="1022" w:name="_Toc513045805"/>
      <w:bookmarkStart w:id="1023" w:name="_Toc205281550"/>
      <w:r w:rsidRPr="002A6660">
        <w:t xml:space="preserve">Table </w:t>
      </w:r>
      <w:r w:rsidR="00560B81" w:rsidRPr="002A6660">
        <w:rPr>
          <w:noProof/>
        </w:rPr>
        <w:fldChar w:fldCharType="begin"/>
      </w:r>
      <w:r w:rsidR="00560B81" w:rsidRPr="002A6660">
        <w:rPr>
          <w:noProof/>
        </w:rPr>
        <w:instrText xml:space="preserve"> STYLEREF 1 \s </w:instrText>
      </w:r>
      <w:r w:rsidR="00560B81" w:rsidRPr="002A6660">
        <w:rPr>
          <w:noProof/>
        </w:rPr>
        <w:fldChar w:fldCharType="separate"/>
      </w:r>
      <w:r w:rsidR="00A733E3">
        <w:rPr>
          <w:noProof/>
        </w:rPr>
        <w:t>5</w:t>
      </w:r>
      <w:r w:rsidR="00560B81" w:rsidRPr="002A6660">
        <w:rPr>
          <w:noProof/>
        </w:rPr>
        <w:fldChar w:fldCharType="end"/>
      </w:r>
      <w:r w:rsidRPr="002A6660">
        <w:noBreakHyphen/>
      </w:r>
      <w:r w:rsidRPr="002A6660">
        <w:fldChar w:fldCharType="begin"/>
      </w:r>
      <w:r w:rsidRPr="002A6660">
        <w:instrText xml:space="preserve"> SEQ Table \* ARABIC \s1</w:instrText>
      </w:r>
      <w:r w:rsidRPr="002A6660">
        <w:fldChar w:fldCharType="separate"/>
      </w:r>
      <w:r w:rsidR="00A733E3">
        <w:rPr>
          <w:noProof/>
        </w:rPr>
        <w:t>4</w:t>
      </w:r>
      <w:r w:rsidRPr="002A6660">
        <w:fldChar w:fldCharType="end"/>
      </w:r>
      <w:bookmarkEnd w:id="1018"/>
      <w:bookmarkEnd w:id="1019"/>
      <w:r w:rsidRPr="002A6660">
        <w:t>: Sema</w:t>
      </w:r>
      <w:r w:rsidR="000F7F19" w:rsidRPr="002A6660">
        <w:t>n</w:t>
      </w:r>
      <w:r w:rsidRPr="002A6660">
        <w:t>tically equivalent types for connections</w:t>
      </w:r>
      <w:bookmarkEnd w:id="1020"/>
      <w:bookmarkEnd w:id="1021"/>
      <w:bookmarkEnd w:id="1022"/>
      <w:bookmarkEnd w:id="1023"/>
    </w:p>
    <w:tbl>
      <w:tblPr>
        <w:tblW w:w="7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5529"/>
      </w:tblGrid>
      <w:tr w:rsidR="0095019F" w:rsidRPr="002A6660" w14:paraId="4BFA3611" w14:textId="77777777" w:rsidTr="00A37343">
        <w:trPr>
          <w:cantSplit/>
          <w:tblHeader/>
          <w:jc w:val="center"/>
        </w:trPr>
        <w:tc>
          <w:tcPr>
            <w:tcW w:w="2092" w:type="dxa"/>
            <w:shd w:val="clear" w:color="auto" w:fill="auto"/>
          </w:tcPr>
          <w:p w14:paraId="5D786BD7" w14:textId="62F2654A" w:rsidR="0095019F" w:rsidRPr="002A6660" w:rsidRDefault="0095019F" w:rsidP="00D56DA1">
            <w:pPr>
              <w:pStyle w:val="TableHeaderCENTER"/>
              <w:keepNext/>
            </w:pPr>
            <w:r w:rsidRPr="002A6660">
              <w:t>Type</w:t>
            </w:r>
          </w:p>
        </w:tc>
        <w:tc>
          <w:tcPr>
            <w:tcW w:w="5529" w:type="dxa"/>
            <w:shd w:val="clear" w:color="auto" w:fill="auto"/>
          </w:tcPr>
          <w:p w14:paraId="6FCDF9EF" w14:textId="0DA88864" w:rsidR="0095019F" w:rsidRPr="002A6660" w:rsidRDefault="0095019F" w:rsidP="00D56DA1">
            <w:pPr>
              <w:pStyle w:val="TableHeaderCENTER"/>
              <w:keepNext/>
            </w:pPr>
            <w:r w:rsidRPr="002A6660">
              <w:t>Semantically equivalent types</w:t>
            </w:r>
          </w:p>
        </w:tc>
      </w:tr>
      <w:tr w:rsidR="0095019F" w:rsidRPr="002A6660" w14:paraId="3D8A777A" w14:textId="77777777" w:rsidTr="00A37343">
        <w:trPr>
          <w:cantSplit/>
          <w:jc w:val="center"/>
        </w:trPr>
        <w:tc>
          <w:tcPr>
            <w:tcW w:w="2092" w:type="dxa"/>
            <w:shd w:val="clear" w:color="auto" w:fill="auto"/>
          </w:tcPr>
          <w:p w14:paraId="56BA9BDA" w14:textId="04166029" w:rsidR="0095019F" w:rsidRPr="002A6660" w:rsidRDefault="0095019F" w:rsidP="00D56DA1">
            <w:pPr>
              <w:pStyle w:val="TablecellLEFT"/>
              <w:keepNext/>
            </w:pPr>
            <w:r w:rsidRPr="002A6660">
              <w:t>Char8</w:t>
            </w:r>
          </w:p>
        </w:tc>
        <w:tc>
          <w:tcPr>
            <w:tcW w:w="5529" w:type="dxa"/>
            <w:shd w:val="clear" w:color="auto" w:fill="auto"/>
          </w:tcPr>
          <w:p w14:paraId="4FF9CF17" w14:textId="6973BA64" w:rsidR="0095019F" w:rsidRPr="002A6660" w:rsidRDefault="0095019F" w:rsidP="00D56DA1">
            <w:pPr>
              <w:pStyle w:val="TablecellLEFT"/>
              <w:keepNext/>
            </w:pPr>
            <w:r w:rsidRPr="002A6660">
              <w:t>Char8</w:t>
            </w:r>
          </w:p>
        </w:tc>
      </w:tr>
      <w:tr w:rsidR="0095019F" w:rsidRPr="002A6660" w14:paraId="0B3E776E" w14:textId="77777777" w:rsidTr="00A37343">
        <w:trPr>
          <w:cantSplit/>
          <w:jc w:val="center"/>
        </w:trPr>
        <w:tc>
          <w:tcPr>
            <w:tcW w:w="2092" w:type="dxa"/>
            <w:shd w:val="clear" w:color="auto" w:fill="auto"/>
          </w:tcPr>
          <w:p w14:paraId="10D382EF" w14:textId="5522E4B1" w:rsidR="0095019F" w:rsidRPr="002A6660" w:rsidRDefault="0095019F" w:rsidP="00D56DA1">
            <w:pPr>
              <w:pStyle w:val="TablecellLEFT"/>
              <w:keepNext/>
            </w:pPr>
            <w:r w:rsidRPr="002A6660">
              <w:t>String</w:t>
            </w:r>
          </w:p>
        </w:tc>
        <w:tc>
          <w:tcPr>
            <w:tcW w:w="5529" w:type="dxa"/>
            <w:shd w:val="clear" w:color="auto" w:fill="auto"/>
          </w:tcPr>
          <w:p w14:paraId="1D52C439" w14:textId="212A846E" w:rsidR="0095019F" w:rsidRPr="002A6660" w:rsidRDefault="0034039E" w:rsidP="00D56DA1">
            <w:pPr>
              <w:pStyle w:val="TablecellLEFT"/>
              <w:keepNext/>
            </w:pPr>
            <w:r w:rsidRPr="002A6660">
              <w:t>String</w:t>
            </w:r>
            <w:r w:rsidR="00F23F58" w:rsidRPr="002A6660">
              <w:t xml:space="preserve"> of same length</w:t>
            </w:r>
          </w:p>
        </w:tc>
      </w:tr>
      <w:tr w:rsidR="0034039E" w:rsidRPr="002A6660" w14:paraId="3B8509DA" w14:textId="77777777" w:rsidTr="00A37343">
        <w:trPr>
          <w:cantSplit/>
          <w:jc w:val="center"/>
        </w:trPr>
        <w:tc>
          <w:tcPr>
            <w:tcW w:w="2092" w:type="dxa"/>
            <w:shd w:val="clear" w:color="auto" w:fill="auto"/>
          </w:tcPr>
          <w:p w14:paraId="31F791E8" w14:textId="79D7B80D" w:rsidR="0034039E" w:rsidRPr="002A6660" w:rsidRDefault="0034039E" w:rsidP="00D56DA1">
            <w:pPr>
              <w:pStyle w:val="TablecellLEFT"/>
              <w:keepNext/>
            </w:pPr>
            <w:r w:rsidRPr="002A6660">
              <w:t>Bool</w:t>
            </w:r>
          </w:p>
        </w:tc>
        <w:tc>
          <w:tcPr>
            <w:tcW w:w="5529" w:type="dxa"/>
            <w:shd w:val="clear" w:color="auto" w:fill="auto"/>
          </w:tcPr>
          <w:p w14:paraId="01A53F96" w14:textId="63BCB771" w:rsidR="0034039E" w:rsidRPr="002A6660" w:rsidRDefault="0034039E" w:rsidP="00D56DA1">
            <w:pPr>
              <w:pStyle w:val="TablecellLEFT"/>
              <w:keepNext/>
            </w:pPr>
            <w:r w:rsidRPr="002A6660">
              <w:t>Bool</w:t>
            </w:r>
          </w:p>
        </w:tc>
      </w:tr>
      <w:tr w:rsidR="0095019F" w:rsidRPr="002A6660" w14:paraId="260C568D" w14:textId="77777777" w:rsidTr="00A37343">
        <w:trPr>
          <w:cantSplit/>
          <w:jc w:val="center"/>
        </w:trPr>
        <w:tc>
          <w:tcPr>
            <w:tcW w:w="2092" w:type="dxa"/>
            <w:shd w:val="clear" w:color="auto" w:fill="auto"/>
          </w:tcPr>
          <w:p w14:paraId="58F907C3" w14:textId="19871873" w:rsidR="0095019F" w:rsidRPr="002A6660" w:rsidRDefault="0095019F" w:rsidP="008E377F">
            <w:pPr>
              <w:pStyle w:val="TablecellLEFT"/>
            </w:pPr>
            <w:r w:rsidRPr="002A6660">
              <w:t>Signed integers</w:t>
            </w:r>
          </w:p>
        </w:tc>
        <w:tc>
          <w:tcPr>
            <w:tcW w:w="5529" w:type="dxa"/>
            <w:shd w:val="clear" w:color="auto" w:fill="auto"/>
          </w:tcPr>
          <w:p w14:paraId="64AB98A8" w14:textId="4C0EE8AA" w:rsidR="0095019F" w:rsidRPr="002A6660" w:rsidRDefault="0095019F" w:rsidP="00762215">
            <w:pPr>
              <w:pStyle w:val="TablecellLEFT"/>
            </w:pPr>
            <w:r w:rsidRPr="002A6660">
              <w:t xml:space="preserve">Signed integer with same </w:t>
            </w:r>
            <w:r w:rsidR="00762215" w:rsidRPr="002A6660">
              <w:t>size</w:t>
            </w:r>
          </w:p>
        </w:tc>
      </w:tr>
      <w:tr w:rsidR="0095019F" w:rsidRPr="002A6660" w14:paraId="7D88AE07" w14:textId="77777777" w:rsidTr="00A37343">
        <w:trPr>
          <w:cantSplit/>
          <w:jc w:val="center"/>
        </w:trPr>
        <w:tc>
          <w:tcPr>
            <w:tcW w:w="2092" w:type="dxa"/>
            <w:shd w:val="clear" w:color="auto" w:fill="auto"/>
          </w:tcPr>
          <w:p w14:paraId="426119D1" w14:textId="7BC6B5EE" w:rsidR="0095019F" w:rsidRPr="002A6660" w:rsidRDefault="0095019F" w:rsidP="008E377F">
            <w:pPr>
              <w:pStyle w:val="TablecellLEFT"/>
            </w:pPr>
            <w:r w:rsidRPr="002A6660">
              <w:t>Unsigned integers</w:t>
            </w:r>
          </w:p>
        </w:tc>
        <w:tc>
          <w:tcPr>
            <w:tcW w:w="5529" w:type="dxa"/>
            <w:shd w:val="clear" w:color="auto" w:fill="auto"/>
          </w:tcPr>
          <w:p w14:paraId="2228426A" w14:textId="2BD07061" w:rsidR="0095019F" w:rsidRPr="002A6660" w:rsidRDefault="0095019F" w:rsidP="00762215">
            <w:pPr>
              <w:pStyle w:val="TablecellLEFT"/>
            </w:pPr>
            <w:r w:rsidRPr="002A6660">
              <w:t xml:space="preserve">Unsigned integer with same </w:t>
            </w:r>
            <w:r w:rsidR="00762215" w:rsidRPr="002A6660">
              <w:t xml:space="preserve">size </w:t>
            </w:r>
          </w:p>
        </w:tc>
      </w:tr>
      <w:tr w:rsidR="0095019F" w:rsidRPr="002A6660" w14:paraId="21956CC7" w14:textId="77777777" w:rsidTr="00A37343">
        <w:trPr>
          <w:cantSplit/>
          <w:jc w:val="center"/>
        </w:trPr>
        <w:tc>
          <w:tcPr>
            <w:tcW w:w="2092" w:type="dxa"/>
            <w:shd w:val="clear" w:color="auto" w:fill="auto"/>
          </w:tcPr>
          <w:p w14:paraId="7F89345B" w14:textId="73476065" w:rsidR="0095019F" w:rsidRPr="002A6660" w:rsidRDefault="0095019F" w:rsidP="008E377F">
            <w:pPr>
              <w:pStyle w:val="TablecellLEFT"/>
            </w:pPr>
            <w:r w:rsidRPr="002A6660">
              <w:t>Float</w:t>
            </w:r>
          </w:p>
        </w:tc>
        <w:tc>
          <w:tcPr>
            <w:tcW w:w="5529" w:type="dxa"/>
            <w:shd w:val="clear" w:color="auto" w:fill="auto"/>
          </w:tcPr>
          <w:p w14:paraId="4DAA83F7" w14:textId="4A711E0B" w:rsidR="0095019F" w:rsidRPr="002A6660" w:rsidRDefault="0095019F" w:rsidP="00762215">
            <w:pPr>
              <w:pStyle w:val="TablecellLEFT"/>
            </w:pPr>
            <w:r w:rsidRPr="002A6660">
              <w:t xml:space="preserve">Float with same </w:t>
            </w:r>
            <w:r w:rsidR="00762215" w:rsidRPr="002A6660">
              <w:t>size</w:t>
            </w:r>
          </w:p>
        </w:tc>
      </w:tr>
      <w:tr w:rsidR="0095019F" w:rsidRPr="002A6660" w14:paraId="567FFD70" w14:textId="77777777" w:rsidTr="00A37343">
        <w:trPr>
          <w:cantSplit/>
          <w:jc w:val="center"/>
        </w:trPr>
        <w:tc>
          <w:tcPr>
            <w:tcW w:w="2092" w:type="dxa"/>
            <w:shd w:val="clear" w:color="auto" w:fill="auto"/>
          </w:tcPr>
          <w:p w14:paraId="7C7AE428" w14:textId="75470968" w:rsidR="0095019F" w:rsidRPr="002A6660" w:rsidRDefault="0095019F" w:rsidP="008E377F">
            <w:pPr>
              <w:pStyle w:val="TablecellLEFT"/>
            </w:pPr>
            <w:r w:rsidRPr="002A6660">
              <w:t>Array</w:t>
            </w:r>
          </w:p>
        </w:tc>
        <w:tc>
          <w:tcPr>
            <w:tcW w:w="5529" w:type="dxa"/>
            <w:shd w:val="clear" w:color="auto" w:fill="auto"/>
          </w:tcPr>
          <w:p w14:paraId="118FD8E1" w14:textId="4140C448" w:rsidR="0095019F" w:rsidRPr="002A6660" w:rsidRDefault="0095019F" w:rsidP="008E377F">
            <w:pPr>
              <w:pStyle w:val="TablecellLEFT"/>
            </w:pPr>
            <w:r w:rsidRPr="002A6660">
              <w:t>Array with same length and each element are of semantically equivalent types.</w:t>
            </w:r>
          </w:p>
        </w:tc>
      </w:tr>
      <w:tr w:rsidR="0095019F" w:rsidRPr="002A6660" w14:paraId="4CDA4AA4" w14:textId="77777777" w:rsidTr="00A37343">
        <w:trPr>
          <w:cantSplit/>
          <w:jc w:val="center"/>
        </w:trPr>
        <w:tc>
          <w:tcPr>
            <w:tcW w:w="2092" w:type="dxa"/>
            <w:shd w:val="clear" w:color="auto" w:fill="auto"/>
          </w:tcPr>
          <w:p w14:paraId="072A9964" w14:textId="6CB6CE67" w:rsidR="0095019F" w:rsidRPr="002A6660" w:rsidRDefault="0095019F" w:rsidP="008E377F">
            <w:pPr>
              <w:pStyle w:val="TablecellLEFT"/>
            </w:pPr>
            <w:r w:rsidRPr="002A6660">
              <w:t>Struct</w:t>
            </w:r>
          </w:p>
        </w:tc>
        <w:tc>
          <w:tcPr>
            <w:tcW w:w="5529" w:type="dxa"/>
            <w:shd w:val="clear" w:color="auto" w:fill="auto"/>
          </w:tcPr>
          <w:p w14:paraId="04E903BF" w14:textId="6DBAA3BE" w:rsidR="0034039E" w:rsidRPr="002A6660" w:rsidRDefault="0095019F" w:rsidP="008E377F">
            <w:pPr>
              <w:pStyle w:val="TablecellLEFT"/>
            </w:pPr>
            <w:r w:rsidRPr="002A6660">
              <w:t>Struc</w:t>
            </w:r>
            <w:r w:rsidR="00644673" w:rsidRPr="002A6660">
              <w:t>t</w:t>
            </w:r>
            <w:r w:rsidRPr="002A6660">
              <w:t xml:space="preserve"> with</w:t>
            </w:r>
            <w:r w:rsidR="0034039E" w:rsidRPr="002A6660">
              <w:t>:</w:t>
            </w:r>
          </w:p>
          <w:p w14:paraId="0C103A9C" w14:textId="77777777" w:rsidR="0034039E" w:rsidRPr="002A6660" w:rsidRDefault="0095019F" w:rsidP="00A24621">
            <w:pPr>
              <w:pStyle w:val="TablecellLEFT"/>
              <w:numPr>
                <w:ilvl w:val="0"/>
                <w:numId w:val="13"/>
              </w:numPr>
              <w:spacing w:before="60"/>
              <w:ind w:left="765" w:hanging="357"/>
            </w:pPr>
            <w:r w:rsidRPr="002A6660">
              <w:t xml:space="preserve">identical number of elements </w:t>
            </w:r>
          </w:p>
          <w:p w14:paraId="0E3374C5" w14:textId="6713626F" w:rsidR="0034039E" w:rsidRPr="002A6660" w:rsidRDefault="0034039E" w:rsidP="00A24621">
            <w:pPr>
              <w:pStyle w:val="TablecellLEFT"/>
              <w:numPr>
                <w:ilvl w:val="0"/>
                <w:numId w:val="13"/>
              </w:numPr>
              <w:spacing w:before="60"/>
              <w:ind w:left="765" w:hanging="357"/>
            </w:pPr>
            <w:r w:rsidRPr="002A6660">
              <w:t>same order of elements</w:t>
            </w:r>
          </w:p>
          <w:p w14:paraId="084B53CB" w14:textId="330DBE0D" w:rsidR="0095019F" w:rsidRPr="002A6660" w:rsidRDefault="0095019F" w:rsidP="00A24621">
            <w:pPr>
              <w:pStyle w:val="TablecellLEFT"/>
              <w:numPr>
                <w:ilvl w:val="0"/>
                <w:numId w:val="13"/>
              </w:numPr>
              <w:spacing w:before="60"/>
              <w:ind w:left="765" w:hanging="357"/>
            </w:pPr>
            <w:r w:rsidRPr="002A6660">
              <w:t>each element is of</w:t>
            </w:r>
            <w:r w:rsidR="00090664" w:rsidRPr="002A6660">
              <w:t xml:space="preserve"> semantically equivalent types</w:t>
            </w:r>
          </w:p>
        </w:tc>
      </w:tr>
      <w:tr w:rsidR="0095019F" w:rsidRPr="002A6660" w14:paraId="79338317" w14:textId="77777777" w:rsidTr="00A37343">
        <w:trPr>
          <w:cantSplit/>
          <w:jc w:val="center"/>
        </w:trPr>
        <w:tc>
          <w:tcPr>
            <w:tcW w:w="2092" w:type="dxa"/>
            <w:shd w:val="clear" w:color="auto" w:fill="auto"/>
          </w:tcPr>
          <w:p w14:paraId="71647D06" w14:textId="4838F327" w:rsidR="0095019F" w:rsidRPr="002A6660" w:rsidRDefault="0095019F" w:rsidP="008E377F">
            <w:pPr>
              <w:pStyle w:val="TablecellLEFT"/>
            </w:pPr>
            <w:r w:rsidRPr="002A6660">
              <w:t>Duration</w:t>
            </w:r>
          </w:p>
        </w:tc>
        <w:tc>
          <w:tcPr>
            <w:tcW w:w="5529" w:type="dxa"/>
            <w:shd w:val="clear" w:color="auto" w:fill="auto"/>
          </w:tcPr>
          <w:p w14:paraId="4E1888E5" w14:textId="77777777" w:rsidR="0095019F" w:rsidRPr="002A6660" w:rsidRDefault="0095019F" w:rsidP="008E377F">
            <w:pPr>
              <w:pStyle w:val="TablecellLEFT"/>
            </w:pPr>
            <w:r w:rsidRPr="002A6660">
              <w:t>Duration</w:t>
            </w:r>
          </w:p>
          <w:p w14:paraId="371D46D7" w14:textId="383E005E" w:rsidR="000B274C" w:rsidRPr="002A6660" w:rsidRDefault="000B274C" w:rsidP="008E377F">
            <w:pPr>
              <w:pStyle w:val="TablecellLEFT"/>
            </w:pPr>
            <w:r w:rsidRPr="002A6660">
              <w:t>Signed 64</w:t>
            </w:r>
            <w:r w:rsidR="00352880" w:rsidRPr="002A6660">
              <w:t>-</w:t>
            </w:r>
            <w:r w:rsidRPr="002A6660">
              <w:t>bits</w:t>
            </w:r>
            <w:r w:rsidR="00352880" w:rsidRPr="002A6660">
              <w:t xml:space="preserve"> integer</w:t>
            </w:r>
            <w:r w:rsidR="00CC13CB" w:rsidRPr="002A6660">
              <w:t xml:space="preserve"> with the same semantics</w:t>
            </w:r>
          </w:p>
        </w:tc>
      </w:tr>
      <w:tr w:rsidR="0095019F" w:rsidRPr="002A6660" w14:paraId="3B37B907" w14:textId="77777777" w:rsidTr="00A37343">
        <w:trPr>
          <w:cantSplit/>
          <w:jc w:val="center"/>
        </w:trPr>
        <w:tc>
          <w:tcPr>
            <w:tcW w:w="2092" w:type="dxa"/>
            <w:shd w:val="clear" w:color="auto" w:fill="auto"/>
          </w:tcPr>
          <w:p w14:paraId="2D421A1E" w14:textId="66C0580D" w:rsidR="0095019F" w:rsidRPr="002A6660" w:rsidRDefault="0095019F" w:rsidP="008E377F">
            <w:pPr>
              <w:pStyle w:val="TablecellLEFT"/>
            </w:pPr>
            <w:r w:rsidRPr="002A6660">
              <w:t>DateTime</w:t>
            </w:r>
          </w:p>
        </w:tc>
        <w:tc>
          <w:tcPr>
            <w:tcW w:w="5529" w:type="dxa"/>
            <w:shd w:val="clear" w:color="auto" w:fill="auto"/>
          </w:tcPr>
          <w:p w14:paraId="12377DC2" w14:textId="77777777" w:rsidR="0095019F" w:rsidRPr="002A6660" w:rsidRDefault="0095019F" w:rsidP="008E377F">
            <w:pPr>
              <w:pStyle w:val="TablecellLEFT"/>
            </w:pPr>
            <w:r w:rsidRPr="002A6660">
              <w:t>DateTime</w:t>
            </w:r>
          </w:p>
          <w:p w14:paraId="5BF0AD5D" w14:textId="2AEC45E3" w:rsidR="00352880" w:rsidRPr="002A6660" w:rsidRDefault="00352880" w:rsidP="008E377F">
            <w:pPr>
              <w:pStyle w:val="TablecellLEFT"/>
            </w:pPr>
            <w:r w:rsidRPr="002A6660">
              <w:t>Signed 64-bits integer</w:t>
            </w:r>
            <w:r w:rsidR="00CC13CB" w:rsidRPr="002A6660">
              <w:t xml:space="preserve"> with the same semantics</w:t>
            </w:r>
          </w:p>
        </w:tc>
      </w:tr>
      <w:tr w:rsidR="004953CE" w:rsidRPr="002A6660" w14:paraId="69899608" w14:textId="77777777" w:rsidTr="00A37343">
        <w:trPr>
          <w:cantSplit/>
          <w:jc w:val="center"/>
        </w:trPr>
        <w:tc>
          <w:tcPr>
            <w:tcW w:w="2092" w:type="dxa"/>
            <w:shd w:val="clear" w:color="auto" w:fill="auto"/>
          </w:tcPr>
          <w:p w14:paraId="6ACA736D" w14:textId="75B45EBD" w:rsidR="004953CE" w:rsidRPr="002A6660" w:rsidRDefault="004953CE" w:rsidP="008E377F">
            <w:pPr>
              <w:pStyle w:val="TablecellLEFT"/>
            </w:pPr>
            <w:r w:rsidRPr="002A6660">
              <w:t>Enumeration</w:t>
            </w:r>
          </w:p>
        </w:tc>
        <w:tc>
          <w:tcPr>
            <w:tcW w:w="5529" w:type="dxa"/>
            <w:shd w:val="clear" w:color="auto" w:fill="auto"/>
          </w:tcPr>
          <w:p w14:paraId="73BB0A5D" w14:textId="50EEB3E5" w:rsidR="004953CE" w:rsidRPr="002A6660" w:rsidRDefault="004953CE" w:rsidP="008E377F">
            <w:pPr>
              <w:pStyle w:val="TablecellLEFT"/>
            </w:pPr>
            <w:r w:rsidRPr="002A6660">
              <w:t>Same enumeration type definition</w:t>
            </w:r>
          </w:p>
        </w:tc>
      </w:tr>
    </w:tbl>
    <w:p w14:paraId="0F8B8F5A" w14:textId="4E227762" w:rsidR="00720BFD" w:rsidRDefault="00720BFD" w:rsidP="000E5ED7">
      <w:pPr>
        <w:pStyle w:val="paragraph"/>
      </w:pPr>
    </w:p>
    <w:p w14:paraId="1B4ADCCB" w14:textId="22052AB2" w:rsidR="00CD6720" w:rsidRDefault="00CD6720" w:rsidP="00CD6720">
      <w:pPr>
        <w:pStyle w:val="ECSSIEPUID"/>
      </w:pPr>
      <w:bookmarkStart w:id="1024" w:name="iepuid_ECSS_E_ST_40_07_1630160"/>
      <w:r>
        <w:lastRenderedPageBreak/>
        <w:t>ECSS-E-ST-40-07_1630160</w:t>
      </w:r>
      <w:bookmarkEnd w:id="1024"/>
    </w:p>
    <w:p w14:paraId="0537671C" w14:textId="4976D106" w:rsidR="00E657AF" w:rsidRPr="002A6660" w:rsidRDefault="00E657AF" w:rsidP="00E657AF">
      <w:pPr>
        <w:pStyle w:val="requirelevel1"/>
      </w:pPr>
      <w:bookmarkStart w:id="1025" w:name="_Toc501444806"/>
      <w:bookmarkStart w:id="1026" w:name="_Toc501453631"/>
      <w:bookmarkStart w:id="1027" w:name="_Toc501459038"/>
      <w:bookmarkStart w:id="1028" w:name="_Toc501461395"/>
      <w:bookmarkStart w:id="1029" w:name="_Toc501467439"/>
      <w:bookmarkStart w:id="1030" w:name="_Toc501468956"/>
      <w:bookmarkStart w:id="1031" w:name="_Toc501469325"/>
      <w:bookmarkStart w:id="1032" w:name="_Toc513045875"/>
      <w:r w:rsidRPr="002A6660">
        <w:t>The I</w:t>
      </w:r>
      <w:r w:rsidR="00E232A3" w:rsidRPr="002A6660">
        <w:t>Output</w:t>
      </w:r>
      <w:r w:rsidRPr="002A6660">
        <w:t xml:space="preserve">Field Disconnect method shall disconnect the field from </w:t>
      </w:r>
      <w:r w:rsidR="004F4681" w:rsidRPr="002A6660">
        <w:t>a</w:t>
      </w:r>
      <w:r w:rsidRPr="002A6660">
        <w:t xml:space="preserve"> connected input field giving the following argument and behaviour:</w:t>
      </w:r>
    </w:p>
    <w:p w14:paraId="6852FFC5" w14:textId="77777777" w:rsidR="004F4681" w:rsidRPr="002A6660" w:rsidRDefault="004F4681" w:rsidP="004F4681">
      <w:pPr>
        <w:pStyle w:val="requirelevel2"/>
      </w:pPr>
      <w:r w:rsidRPr="002A6660">
        <w:t>Argument:</w:t>
      </w:r>
    </w:p>
    <w:p w14:paraId="532B1669" w14:textId="4D56C26A" w:rsidR="004F4681" w:rsidRPr="002A6660" w:rsidRDefault="004F4681" w:rsidP="004F4681">
      <w:pPr>
        <w:pStyle w:val="requirelevel3"/>
      </w:pPr>
      <w:r w:rsidRPr="002A6660">
        <w:t>“target” giving the input field this output data flow field is to be disconnected from.</w:t>
      </w:r>
    </w:p>
    <w:p w14:paraId="37079EED" w14:textId="77777777" w:rsidR="004F4681" w:rsidRPr="002A6660" w:rsidRDefault="004F4681" w:rsidP="004F4681">
      <w:pPr>
        <w:pStyle w:val="requirelevel2"/>
      </w:pPr>
      <w:r w:rsidRPr="002A6660">
        <w:t>Behaviour:</w:t>
      </w:r>
    </w:p>
    <w:p w14:paraId="3A68A956" w14:textId="3E2E6109" w:rsidR="004F4681" w:rsidRPr="002A6660" w:rsidRDefault="004F4681" w:rsidP="004F4681">
      <w:pPr>
        <w:pStyle w:val="requirelevel3"/>
      </w:pPr>
      <w:r w:rsidRPr="002A6660">
        <w:t xml:space="preserve">If the target is </w:t>
      </w:r>
      <w:r w:rsidR="009F317D" w:rsidRPr="002A6660">
        <w:t>not</w:t>
      </w:r>
      <w:r w:rsidRPr="002A6660">
        <w:t xml:space="preserve"> connected to this output field, </w:t>
      </w:r>
      <w:r w:rsidR="009F317D" w:rsidRPr="002A6660">
        <w:t xml:space="preserve">it throws a </w:t>
      </w:r>
      <w:r w:rsidR="00B04150" w:rsidRPr="002A6660">
        <w:t>FieldNotConnected</w:t>
      </w:r>
      <w:r w:rsidR="009F317D" w:rsidRPr="002A6660">
        <w:t xml:space="preserve"> exception as per </w:t>
      </w:r>
      <w:r w:rsidR="00B04150" w:rsidRPr="002A6660">
        <w:t>FieldNotConnected</w:t>
      </w:r>
      <w:r w:rsidR="009F317D" w:rsidRPr="002A6660">
        <w:t>.h in [SMP_FILES</w:t>
      </w:r>
      <w:proofErr w:type="gramStart"/>
      <w:r w:rsidR="009F317D" w:rsidRPr="002A6660">
        <w:t>];</w:t>
      </w:r>
      <w:proofErr w:type="gramEnd"/>
    </w:p>
    <w:p w14:paraId="6C6AB303" w14:textId="6FF0C2AD" w:rsidR="009F317D" w:rsidRPr="002A6660" w:rsidRDefault="009F317D" w:rsidP="004F4681">
      <w:pPr>
        <w:pStyle w:val="requirelevel3"/>
      </w:pPr>
      <w:r w:rsidRPr="002A6660">
        <w:t xml:space="preserve">If the target is connected to this output, the disconnection is </w:t>
      </w:r>
      <w:proofErr w:type="gramStart"/>
      <w:r w:rsidRPr="002A6660">
        <w:t>successful</w:t>
      </w:r>
      <w:r w:rsidR="005367CF" w:rsidRPr="002A6660">
        <w:t>;</w:t>
      </w:r>
      <w:proofErr w:type="gramEnd"/>
    </w:p>
    <w:p w14:paraId="3869C8E9" w14:textId="3B43A510" w:rsidR="0001265C" w:rsidRDefault="004F4681" w:rsidP="004F4681">
      <w:pPr>
        <w:pStyle w:val="requirelevel3"/>
      </w:pPr>
      <w:r w:rsidRPr="002A6660">
        <w:t xml:space="preserve">If </w:t>
      </w:r>
      <w:r w:rsidR="009F317D" w:rsidRPr="002A6660">
        <w:t>Disc</w:t>
      </w:r>
      <w:r w:rsidRPr="002A6660">
        <w:t xml:space="preserve">onnect is called several times for an output field, it </w:t>
      </w:r>
      <w:r w:rsidR="009F317D" w:rsidRPr="002A6660">
        <w:t>dis</w:t>
      </w:r>
      <w:r w:rsidRPr="002A6660">
        <w:t>connect</w:t>
      </w:r>
      <w:r w:rsidR="009F317D" w:rsidRPr="002A6660">
        <w:t>s</w:t>
      </w:r>
      <w:r w:rsidRPr="002A6660">
        <w:t xml:space="preserve"> the output field </w:t>
      </w:r>
      <w:r w:rsidR="009F317D" w:rsidRPr="002A6660">
        <w:t>from</w:t>
      </w:r>
      <w:r w:rsidRPr="002A6660">
        <w:t xml:space="preserve"> </w:t>
      </w:r>
      <w:r w:rsidR="009F317D" w:rsidRPr="002A6660">
        <w:t>th</w:t>
      </w:r>
      <w:r w:rsidR="00DD0640" w:rsidRPr="002A6660">
        <w:t>e</w:t>
      </w:r>
      <w:r w:rsidRPr="002A6660">
        <w:t xml:space="preserve"> list of input fields</w:t>
      </w:r>
      <w:r w:rsidR="003E5083" w:rsidRPr="002A6660">
        <w:t>.</w:t>
      </w:r>
    </w:p>
    <w:p w14:paraId="2D202BB5" w14:textId="463990E0" w:rsidR="00CD6720" w:rsidRDefault="00CD6720" w:rsidP="009B3C43">
      <w:pPr>
        <w:pStyle w:val="ECSSIEPUID"/>
        <w:spacing w:before="240"/>
      </w:pPr>
      <w:bookmarkStart w:id="1033" w:name="iepuid_ECSS_E_ST_40_07_1630161"/>
      <w:r>
        <w:t>ECSS-E-ST-40-07_1630161</w:t>
      </w:r>
      <w:bookmarkEnd w:id="1033"/>
    </w:p>
    <w:p w14:paraId="4CFC7F65" w14:textId="2977BE36" w:rsidR="00E232A3" w:rsidRDefault="00E232A3" w:rsidP="00E232A3">
      <w:pPr>
        <w:pStyle w:val="requirelevel1"/>
      </w:pPr>
      <w:bookmarkStart w:id="1034" w:name="_Ref176523080"/>
      <w:r w:rsidRPr="002A6660">
        <w:t>The IOutputField IsAutomatic method shall return true if the output field is capable to push its value</w:t>
      </w:r>
      <w:r w:rsidR="005A5633" w:rsidRPr="002A6660">
        <w:t xml:space="preserve"> upon change</w:t>
      </w:r>
      <w:r w:rsidRPr="002A6660">
        <w:t xml:space="preserve"> automatically to connected fields.</w:t>
      </w:r>
      <w:bookmarkEnd w:id="1034"/>
    </w:p>
    <w:p w14:paraId="71C8F97A" w14:textId="4617B1AF" w:rsidR="00CD6720" w:rsidRDefault="00CD6720" w:rsidP="009B3C43">
      <w:pPr>
        <w:pStyle w:val="ECSSIEPUID"/>
        <w:spacing w:before="240"/>
      </w:pPr>
      <w:bookmarkStart w:id="1035" w:name="iepuid_ECSS_E_ST_40_07_1630162"/>
      <w:r>
        <w:t>ECSS-E-ST-40-07_1630162</w:t>
      </w:r>
      <w:bookmarkEnd w:id="1035"/>
    </w:p>
    <w:p w14:paraId="5FA34C9B" w14:textId="713B9974" w:rsidR="00E232A3" w:rsidRPr="002A6660" w:rsidRDefault="00E232A3" w:rsidP="0009624D">
      <w:pPr>
        <w:pStyle w:val="requirelevel1"/>
      </w:pPr>
      <w:bookmarkStart w:id="1036" w:name="_Ref176523165"/>
      <w:r w:rsidRPr="002A6660">
        <w:t>The IOutputField IsAutomatic method shall return false if push</w:t>
      </w:r>
      <w:r w:rsidR="0046611C" w:rsidRPr="002A6660">
        <w:t>ing</w:t>
      </w:r>
      <w:r w:rsidRPr="002A6660">
        <w:t xml:space="preserve"> its value to connected fields </w:t>
      </w:r>
      <w:r w:rsidR="00A91831" w:rsidRPr="002A6660">
        <w:t>is</w:t>
      </w:r>
      <w:r w:rsidRPr="002A6660">
        <w:t xml:space="preserve"> performed by the Simulation Environment.</w:t>
      </w:r>
      <w:bookmarkEnd w:id="1036"/>
    </w:p>
    <w:p w14:paraId="7645475B" w14:textId="160863DD" w:rsidR="00CF0983" w:rsidRDefault="00CF0983">
      <w:pPr>
        <w:pStyle w:val="NOTE"/>
      </w:pPr>
      <w:r w:rsidRPr="002A6660">
        <w:t>Usually, push is called during the execution of a simulation event. Hence, this corresponds to a scheduled field propagation.</w:t>
      </w:r>
    </w:p>
    <w:p w14:paraId="5AEBCE3B" w14:textId="23538913" w:rsidR="00CD6720" w:rsidRDefault="00CD6720" w:rsidP="009B3C43">
      <w:pPr>
        <w:pStyle w:val="ECSSIEPUID"/>
        <w:spacing w:before="240"/>
      </w:pPr>
      <w:bookmarkStart w:id="1037" w:name="iepuid_ECSS_E_ST_40_07_1630163"/>
      <w:r>
        <w:t>ECSS-E-ST-40-07_1630163</w:t>
      </w:r>
      <w:bookmarkEnd w:id="1037"/>
    </w:p>
    <w:p w14:paraId="7B5CFDDE" w14:textId="38AB9F45" w:rsidR="001866CC" w:rsidRPr="002A6660" w:rsidRDefault="005A5633" w:rsidP="001866CC">
      <w:pPr>
        <w:pStyle w:val="requirelevel1"/>
      </w:pPr>
      <w:r w:rsidRPr="002A6660">
        <w:t xml:space="preserve">If </w:t>
      </w:r>
      <w:r w:rsidR="00F56616" w:rsidRPr="002A6660">
        <w:t xml:space="preserve">the </w:t>
      </w:r>
      <w:r w:rsidRPr="002A6660">
        <w:t xml:space="preserve">IsAutomatic </w:t>
      </w:r>
      <w:r w:rsidR="00F56616" w:rsidRPr="002A6660">
        <w:t xml:space="preserve">method </w:t>
      </w:r>
      <w:r w:rsidRPr="002A6660">
        <w:t>returns true, u</w:t>
      </w:r>
      <w:r w:rsidR="001866CC" w:rsidRPr="002A6660">
        <w:t xml:space="preserve">pon </w:t>
      </w:r>
      <w:r w:rsidR="00F56616" w:rsidRPr="002A6660">
        <w:t xml:space="preserve">the </w:t>
      </w:r>
      <w:r w:rsidR="001866CC" w:rsidRPr="002A6660">
        <w:t xml:space="preserve">output field value change, </w:t>
      </w:r>
      <w:r w:rsidR="00F56616" w:rsidRPr="002A6660">
        <w:t>the output field shall call</w:t>
      </w:r>
      <w:r w:rsidR="001866CC" w:rsidRPr="002A6660">
        <w:t xml:space="preserve"> </w:t>
      </w:r>
      <w:r w:rsidR="00F56616" w:rsidRPr="002A6660">
        <w:t xml:space="preserve">automatically the </w:t>
      </w:r>
      <w:r w:rsidR="001866CC" w:rsidRPr="002A6660">
        <w:t>I</w:t>
      </w:r>
      <w:r w:rsidR="0046611C" w:rsidRPr="002A6660">
        <w:t>Output</w:t>
      </w:r>
      <w:r w:rsidR="001866CC" w:rsidRPr="002A6660">
        <w:t>Field Push method.</w:t>
      </w:r>
    </w:p>
    <w:p w14:paraId="69210E0D" w14:textId="2E386DF6" w:rsidR="0001265C" w:rsidRPr="002A6660" w:rsidRDefault="0001265C" w:rsidP="0001265C">
      <w:pPr>
        <w:pStyle w:val="NOTEnumbered"/>
        <w:rPr>
          <w:lang w:val="en-GB"/>
        </w:rPr>
      </w:pPr>
      <w:r w:rsidRPr="002A6660">
        <w:rPr>
          <w:lang w:val="en-GB"/>
        </w:rPr>
        <w:t>1</w:t>
      </w:r>
      <w:r w:rsidRPr="002A6660">
        <w:rPr>
          <w:lang w:val="en-GB"/>
        </w:rPr>
        <w:tab/>
        <w:t xml:space="preserve">Calling Push </w:t>
      </w:r>
      <w:r w:rsidR="00F56616" w:rsidRPr="002A6660">
        <w:rPr>
          <w:lang w:val="en-GB"/>
        </w:rPr>
        <w:t>from outside of the field, e.g. by the Simulation Environment,</w:t>
      </w:r>
      <w:r w:rsidRPr="002A6660">
        <w:rPr>
          <w:lang w:val="en-GB"/>
        </w:rPr>
        <w:t xml:space="preserve"> is possible to perform manually the value propagation from the output field to the input field.</w:t>
      </w:r>
    </w:p>
    <w:p w14:paraId="157D7685" w14:textId="56BE56FF" w:rsidR="008A5643" w:rsidRDefault="0001265C" w:rsidP="0001265C">
      <w:pPr>
        <w:pStyle w:val="NOTEnumbered"/>
        <w:rPr>
          <w:lang w:val="en-GB"/>
        </w:rPr>
      </w:pPr>
      <w:r w:rsidRPr="002A6660">
        <w:rPr>
          <w:lang w:val="en-GB"/>
        </w:rPr>
        <w:t>2</w:t>
      </w:r>
      <w:r w:rsidRPr="002A6660">
        <w:rPr>
          <w:lang w:val="en-GB"/>
        </w:rPr>
        <w:tab/>
      </w:r>
      <w:r w:rsidRPr="002A6660" w:rsidDel="00EC7681">
        <w:rPr>
          <w:lang w:val="en-GB"/>
        </w:rPr>
        <w:t xml:space="preserve">Since the responsibility of calling the Push operation is </w:t>
      </w:r>
      <w:r w:rsidR="005A5633" w:rsidRPr="002A6660">
        <w:rPr>
          <w:lang w:val="en-GB"/>
        </w:rPr>
        <w:t xml:space="preserve">not </w:t>
      </w:r>
      <w:r w:rsidRPr="002A6660" w:rsidDel="00EC7681">
        <w:rPr>
          <w:lang w:val="en-GB"/>
        </w:rPr>
        <w:t>delegated to the component owning the field</w:t>
      </w:r>
      <w:r w:rsidR="005A5633" w:rsidRPr="002A6660">
        <w:rPr>
          <w:lang w:val="en-GB"/>
        </w:rPr>
        <w:t xml:space="preserve"> nor to</w:t>
      </w:r>
      <w:r w:rsidR="00310D01" w:rsidRPr="002A6660">
        <w:rPr>
          <w:lang w:val="en-GB"/>
        </w:rPr>
        <w:t xml:space="preserve"> the</w:t>
      </w:r>
      <w:r w:rsidR="005A5633" w:rsidRPr="002A6660">
        <w:rPr>
          <w:lang w:val="en-GB"/>
        </w:rPr>
        <w:t xml:space="preserve"> </w:t>
      </w:r>
      <w:r w:rsidR="005A5633" w:rsidRPr="002A6660" w:rsidDel="00EC7681">
        <w:rPr>
          <w:lang w:val="en-GB"/>
        </w:rPr>
        <w:t xml:space="preserve">simulation </w:t>
      </w:r>
      <w:r w:rsidR="005A5633" w:rsidRPr="002A6660">
        <w:rPr>
          <w:lang w:val="en-GB"/>
        </w:rPr>
        <w:t>environment</w:t>
      </w:r>
      <w:r w:rsidRPr="002A6660" w:rsidDel="00EC7681">
        <w:rPr>
          <w:lang w:val="en-GB"/>
        </w:rPr>
        <w:t>, the propagation happens “automatic”, hence this interaction method is called “automatic data propagation”.</w:t>
      </w:r>
    </w:p>
    <w:p w14:paraId="5F1C5E36" w14:textId="5E5714D5" w:rsidR="00CD6720" w:rsidRDefault="00CD6720" w:rsidP="009B3C43">
      <w:pPr>
        <w:pStyle w:val="ECSSIEPUID"/>
        <w:spacing w:before="240"/>
      </w:pPr>
      <w:bookmarkStart w:id="1038" w:name="iepuid_ECSS_E_ST_40_07_1630164"/>
      <w:r>
        <w:t>ECSS-E-ST-40-07_1630164</w:t>
      </w:r>
      <w:bookmarkEnd w:id="1038"/>
    </w:p>
    <w:p w14:paraId="5B564664" w14:textId="621ED916" w:rsidR="008A5643" w:rsidRPr="002A6660" w:rsidRDefault="008A5643" w:rsidP="000A0921">
      <w:pPr>
        <w:pStyle w:val="requirelevel1"/>
      </w:pPr>
      <w:r w:rsidRPr="002A6660">
        <w:t>The I</w:t>
      </w:r>
      <w:r w:rsidR="0046611C" w:rsidRPr="002A6660">
        <w:t>Output</w:t>
      </w:r>
      <w:r w:rsidRPr="002A6660">
        <w:t>Field GetInputFields method shall return an ordered collection of all the connected input fields with the following behaviour:</w:t>
      </w:r>
    </w:p>
    <w:p w14:paraId="17D76164" w14:textId="1C775670" w:rsidR="008A5643" w:rsidRPr="002A6660" w:rsidRDefault="008A5643" w:rsidP="008A5643">
      <w:pPr>
        <w:pStyle w:val="requirelevel2"/>
      </w:pPr>
      <w:r w:rsidRPr="002A6660">
        <w:t xml:space="preserve">If there is no connected input field, it returns an empty </w:t>
      </w:r>
      <w:proofErr w:type="gramStart"/>
      <w:r w:rsidRPr="002A6660">
        <w:t>collection;</w:t>
      </w:r>
      <w:proofErr w:type="gramEnd"/>
      <w:r w:rsidRPr="002A6660">
        <w:t xml:space="preserve"> </w:t>
      </w:r>
    </w:p>
    <w:p w14:paraId="3CC004DB" w14:textId="41542FA5" w:rsidR="008A5643" w:rsidRPr="002A6660" w:rsidRDefault="008A5643" w:rsidP="008A5643">
      <w:pPr>
        <w:pStyle w:val="requirelevel2"/>
      </w:pPr>
      <w:r w:rsidRPr="002A6660">
        <w:t>If at least one input field is connected, it returns a collection ordered according to the order in which the input fields have connected using the Connect method.</w:t>
      </w:r>
    </w:p>
    <w:p w14:paraId="345C3769" w14:textId="325B807D" w:rsidR="006D2A35" w:rsidRPr="002A6660" w:rsidRDefault="00B70162" w:rsidP="00011EE4">
      <w:pPr>
        <w:pStyle w:val="Heading3"/>
      </w:pPr>
      <w:bookmarkStart w:id="1039" w:name="_Toc205281468"/>
      <w:r w:rsidRPr="002A6660">
        <w:lastRenderedPageBreak/>
        <w:t xml:space="preserve">Requirements on utilization of </w:t>
      </w:r>
      <w:r w:rsidR="00011EE4" w:rsidRPr="002A6660">
        <w:t>Simulation Environments interface</w:t>
      </w:r>
      <w:r w:rsidRPr="002A6660">
        <w:t>s by components</w:t>
      </w:r>
      <w:bookmarkStart w:id="1040" w:name="ECSS_E_ST_40_07_1630259"/>
      <w:bookmarkEnd w:id="1025"/>
      <w:bookmarkEnd w:id="1026"/>
      <w:bookmarkEnd w:id="1027"/>
      <w:bookmarkEnd w:id="1028"/>
      <w:bookmarkEnd w:id="1029"/>
      <w:bookmarkEnd w:id="1030"/>
      <w:bookmarkEnd w:id="1031"/>
      <w:bookmarkEnd w:id="1032"/>
      <w:bookmarkEnd w:id="1040"/>
      <w:bookmarkEnd w:id="1039"/>
    </w:p>
    <w:p w14:paraId="345C376A" w14:textId="4DC719B4" w:rsidR="00520C78" w:rsidRDefault="00520C78" w:rsidP="00E50DF9">
      <w:pPr>
        <w:pStyle w:val="Heading4"/>
      </w:pPr>
      <w:r w:rsidRPr="002A6660">
        <w:t>ILogger interface utilization</w:t>
      </w:r>
      <w:bookmarkStart w:id="1041" w:name="ECSS_E_ST_40_07_1630260"/>
      <w:bookmarkEnd w:id="1041"/>
    </w:p>
    <w:p w14:paraId="6A31DE90" w14:textId="163421CB" w:rsidR="00CD6720" w:rsidRPr="00CD6720" w:rsidRDefault="00CD6720" w:rsidP="00CD6720">
      <w:pPr>
        <w:pStyle w:val="ECSSIEPUID"/>
      </w:pPr>
      <w:bookmarkStart w:id="1042" w:name="iepuid_ECSS_E_ST_40_07_1630165"/>
      <w:r>
        <w:t>ECSS-E-ST-40-07_1630165</w:t>
      </w:r>
      <w:bookmarkEnd w:id="1042"/>
    </w:p>
    <w:p w14:paraId="345C377C" w14:textId="6901164D" w:rsidR="00011EE4" w:rsidRDefault="002255EE">
      <w:pPr>
        <w:pStyle w:val="requirelevel1"/>
      </w:pPr>
      <w:r w:rsidRPr="002A6660">
        <w:t>The</w:t>
      </w:r>
      <w:r w:rsidR="00F03C01" w:rsidRPr="002A6660">
        <w:t xml:space="preserve"> </w:t>
      </w:r>
      <w:r w:rsidR="00011EE4" w:rsidRPr="002A6660">
        <w:t>LogMess</w:t>
      </w:r>
      <w:r w:rsidR="00EC30EC" w:rsidRPr="002A6660">
        <w:t>a</w:t>
      </w:r>
      <w:r w:rsidR="00011EE4" w:rsidRPr="002A6660">
        <w:t>geKind type as per</w:t>
      </w:r>
      <w:r w:rsidR="00431911" w:rsidRPr="002A6660">
        <w:t xml:space="preserve"> </w:t>
      </w:r>
      <w:r w:rsidR="008542F5" w:rsidRPr="002A6660">
        <w:t xml:space="preserve">Services/LogMessageKind.h </w:t>
      </w:r>
      <w:r w:rsidR="00431911" w:rsidRPr="002A6660">
        <w:t xml:space="preserve">in </w:t>
      </w:r>
      <w:r w:rsidR="00AF657F" w:rsidRPr="002A6660">
        <w:t>[SMP_FILES]</w:t>
      </w:r>
      <w:r w:rsidR="00011EE4" w:rsidRPr="002A6660">
        <w:t xml:space="preserve"> shall be used to store the </w:t>
      </w:r>
      <w:r w:rsidR="00370796" w:rsidRPr="002A6660">
        <w:t xml:space="preserve">Log Message Kind as returned from the </w:t>
      </w:r>
      <w:r w:rsidR="00011EE4" w:rsidRPr="002A6660">
        <w:t xml:space="preserve">results of </w:t>
      </w:r>
      <w:proofErr w:type="gramStart"/>
      <w:r w:rsidR="00011EE4" w:rsidRPr="002A6660">
        <w:t>ILogger::</w:t>
      </w:r>
      <w:proofErr w:type="gramEnd"/>
      <w:r w:rsidR="00011EE4" w:rsidRPr="002A6660">
        <w:t>QueryLogMessageKind</w:t>
      </w:r>
      <w:r w:rsidR="00D710FA" w:rsidRPr="002A6660">
        <w:t>.</w:t>
      </w:r>
    </w:p>
    <w:p w14:paraId="69C17298" w14:textId="3D561D44" w:rsidR="00CD6720" w:rsidRDefault="00CD6720" w:rsidP="00CD6720">
      <w:pPr>
        <w:pStyle w:val="ECSSIEPUID"/>
      </w:pPr>
      <w:bookmarkStart w:id="1043" w:name="iepuid_ECSS_E_ST_40_07_1630166"/>
      <w:r>
        <w:t>ECSS-E-ST-40-07_1630166</w:t>
      </w:r>
      <w:bookmarkEnd w:id="1043"/>
    </w:p>
    <w:p w14:paraId="345C377D" w14:textId="651727DC" w:rsidR="008C2A97" w:rsidRPr="002A6660" w:rsidRDefault="00201CBA">
      <w:pPr>
        <w:pStyle w:val="requirelevel1"/>
      </w:pPr>
      <w:r>
        <w:t>A</w:t>
      </w:r>
      <w:r w:rsidR="00370796" w:rsidRPr="002A6660">
        <w:t xml:space="preserve">ll </w:t>
      </w:r>
      <w:r w:rsidR="00520C78" w:rsidRPr="002A6660">
        <w:t>SMP model</w:t>
      </w:r>
      <w:r w:rsidR="00370796" w:rsidRPr="002A6660">
        <w:t>s</w:t>
      </w:r>
      <w:r w:rsidR="00520C78" w:rsidRPr="002A6660">
        <w:t xml:space="preserve"> </w:t>
      </w:r>
      <w:r w:rsidR="00370796" w:rsidRPr="002A6660">
        <w:t>and services</w:t>
      </w:r>
      <w:r w:rsidR="00520C78" w:rsidRPr="002A6660">
        <w:t xml:space="preserve"> shall use the predefined LogMessageKinds as def</w:t>
      </w:r>
      <w:r w:rsidR="00210C25" w:rsidRPr="002A6660">
        <w:t>i</w:t>
      </w:r>
      <w:r w:rsidR="00520C78" w:rsidRPr="002A6660">
        <w:t>n</w:t>
      </w:r>
      <w:r w:rsidR="00210C25" w:rsidRPr="002A6660">
        <w:t>e</w:t>
      </w:r>
      <w:r w:rsidR="00520C78" w:rsidRPr="002A6660">
        <w:t xml:space="preserve">d in </w:t>
      </w:r>
      <w:r w:rsidR="0003131C" w:rsidRPr="002A6660">
        <w:fldChar w:fldCharType="begin"/>
      </w:r>
      <w:r w:rsidR="0003131C" w:rsidRPr="002A6660">
        <w:instrText xml:space="preserve"> REF _Ref472524081 \h </w:instrText>
      </w:r>
      <w:r w:rsidR="0003131C" w:rsidRPr="002A6660">
        <w:fldChar w:fldCharType="separate"/>
      </w:r>
      <w:r w:rsidR="00A733E3" w:rsidRPr="002A6660">
        <w:t xml:space="preserve">Table </w:t>
      </w:r>
      <w:r w:rsidR="00A733E3">
        <w:rPr>
          <w:noProof/>
        </w:rPr>
        <w:t>5</w:t>
      </w:r>
      <w:r w:rsidR="00A733E3" w:rsidRPr="002A6660">
        <w:noBreakHyphen/>
      </w:r>
      <w:r w:rsidR="00A733E3">
        <w:rPr>
          <w:noProof/>
        </w:rPr>
        <w:t>7</w:t>
      </w:r>
      <w:r w:rsidR="0003131C" w:rsidRPr="002A6660">
        <w:fldChar w:fldCharType="end"/>
      </w:r>
      <w:r w:rsidR="00370796" w:rsidRPr="002A6660">
        <w:t xml:space="preserve"> for messages of message type Information, Event, Warning, Error or Debug</w:t>
      </w:r>
      <w:r w:rsidR="00520C78" w:rsidRPr="002A6660">
        <w:t>.</w:t>
      </w:r>
    </w:p>
    <w:p w14:paraId="7C27172C" w14:textId="2BAD90B2" w:rsidR="003B0036" w:rsidRDefault="003B0036" w:rsidP="00E50DF9">
      <w:pPr>
        <w:pStyle w:val="Heading4"/>
      </w:pPr>
      <w:bookmarkStart w:id="1044" w:name="_Ref475631151"/>
      <w:r w:rsidRPr="002A6660">
        <w:t>IPublication interface</w:t>
      </w:r>
      <w:bookmarkStart w:id="1045" w:name="ECSS_E_ST_40_07_1630261"/>
      <w:bookmarkEnd w:id="1044"/>
      <w:bookmarkEnd w:id="1045"/>
    </w:p>
    <w:p w14:paraId="3C94D215" w14:textId="344C4C2B" w:rsidR="00CD6720" w:rsidRPr="00CD6720" w:rsidRDefault="00CD6720" w:rsidP="00CD6720">
      <w:pPr>
        <w:pStyle w:val="ECSSIEPUID"/>
      </w:pPr>
      <w:bookmarkStart w:id="1046" w:name="iepuid_ECSS_E_ST_40_07_1630167"/>
      <w:r>
        <w:t>ECSS-E-ST-40-07_1630167</w:t>
      </w:r>
      <w:bookmarkEnd w:id="1046"/>
    </w:p>
    <w:p w14:paraId="36FB83DC" w14:textId="6E2E271C" w:rsidR="003B0036" w:rsidRPr="002A6660" w:rsidRDefault="003B0036">
      <w:pPr>
        <w:pStyle w:val="requirelevel1"/>
      </w:pPr>
      <w:r w:rsidRPr="002A6660">
        <w:t xml:space="preserve">All Arrays published </w:t>
      </w:r>
      <w:r w:rsidR="00213623" w:rsidRPr="002A6660">
        <w:t xml:space="preserve">as a single array </w:t>
      </w:r>
      <w:r w:rsidRPr="002A6660">
        <w:t>via the IPublication PublishArray method shall be without any padding</w:t>
      </w:r>
      <w:r w:rsidR="008A67C8" w:rsidRPr="002A6660">
        <w:t>.</w:t>
      </w:r>
    </w:p>
    <w:p w14:paraId="69FE5E1E" w14:textId="6E12CD9B" w:rsidR="003B0036" w:rsidRDefault="003B0036" w:rsidP="0049451D">
      <w:pPr>
        <w:pStyle w:val="NOTE"/>
      </w:pPr>
      <w:r w:rsidRPr="002A6660">
        <w:t>This impl</w:t>
      </w:r>
      <w:r w:rsidR="009A2405" w:rsidRPr="002A6660">
        <w:t>ies</w:t>
      </w:r>
      <w:r w:rsidRPr="002A6660">
        <w:t xml:space="preserve"> that array element with index i (0-based) is assumed to be stored at address</w:t>
      </w:r>
      <w:r w:rsidR="00210C25" w:rsidRPr="002A6660">
        <w:t xml:space="preserve"> of index 0</w:t>
      </w:r>
      <w:r w:rsidRPr="002A6660">
        <w:t xml:space="preserve"> + i*sizeof(primitiveType).</w:t>
      </w:r>
    </w:p>
    <w:p w14:paraId="6266B828" w14:textId="19B3B252" w:rsidR="00CD6720" w:rsidRDefault="00CD6720" w:rsidP="009B3C43">
      <w:pPr>
        <w:pStyle w:val="ECSSIEPUID"/>
        <w:spacing w:before="240"/>
      </w:pPr>
      <w:bookmarkStart w:id="1047" w:name="iepuid_ECSS_E_ST_40_07_1630168"/>
      <w:r>
        <w:t>ECSS-E-ST-40-07_1630168</w:t>
      </w:r>
      <w:bookmarkEnd w:id="1047"/>
    </w:p>
    <w:p w14:paraId="61A308D1" w14:textId="50C641F7" w:rsidR="003B0036" w:rsidRPr="002A6660" w:rsidRDefault="00665BA7">
      <w:pPr>
        <w:pStyle w:val="requirelevel1"/>
      </w:pPr>
      <w:bookmarkStart w:id="1048" w:name="_Ref508202247"/>
      <w:r w:rsidRPr="002A6660">
        <w:t xml:space="preserve">When publishing </w:t>
      </w:r>
      <w:r w:rsidR="0089419D" w:rsidRPr="002A6660">
        <w:t>a</w:t>
      </w:r>
      <w:r w:rsidRPr="002A6660">
        <w:t>rrays via the IPubli</w:t>
      </w:r>
      <w:r w:rsidR="00253FC0" w:rsidRPr="002A6660">
        <w:t>shField</w:t>
      </w:r>
      <w:r w:rsidRPr="002A6660">
        <w:t xml:space="preserve"> PublishArray method that require each element to be published individually, the following steps shall be followed:</w:t>
      </w:r>
      <w:bookmarkEnd w:id="1048"/>
    </w:p>
    <w:p w14:paraId="42F67AD5" w14:textId="103B1D05" w:rsidR="00665BA7" w:rsidRPr="002A6660" w:rsidRDefault="00665BA7" w:rsidP="00CE1231">
      <w:pPr>
        <w:pStyle w:val="requirelevel2"/>
      </w:pPr>
      <w:r w:rsidRPr="002A6660">
        <w:t xml:space="preserve">Call the </w:t>
      </w:r>
      <w:r w:rsidR="00FF3EA3" w:rsidRPr="002A6660">
        <w:t>IPubli</w:t>
      </w:r>
      <w:r w:rsidR="00253FC0" w:rsidRPr="002A6660">
        <w:t>shField</w:t>
      </w:r>
      <w:r w:rsidR="00FF3EA3" w:rsidRPr="002A6660">
        <w:t xml:space="preserve"> </w:t>
      </w:r>
      <w:r w:rsidRPr="002A6660">
        <w:t>PublishArray method giving the following arguments:</w:t>
      </w:r>
    </w:p>
    <w:p w14:paraId="7DB15BBE" w14:textId="0B8427D9" w:rsidR="00665BA7" w:rsidRPr="002A6660" w:rsidRDefault="00665BA7" w:rsidP="00CE1231">
      <w:pPr>
        <w:pStyle w:val="requirelevel3"/>
      </w:pPr>
      <w:r w:rsidRPr="002A6660">
        <w:t xml:space="preserve">Name of </w:t>
      </w:r>
      <w:proofErr w:type="gramStart"/>
      <w:r w:rsidRPr="002A6660">
        <w:t>array</w:t>
      </w:r>
      <w:r w:rsidR="008C582D">
        <w:t>;</w:t>
      </w:r>
      <w:proofErr w:type="gramEnd"/>
    </w:p>
    <w:p w14:paraId="107FE878" w14:textId="67F95C6A" w:rsidR="00665BA7" w:rsidRPr="002A6660" w:rsidRDefault="00665BA7" w:rsidP="00CE1231">
      <w:pPr>
        <w:pStyle w:val="requirelevel3"/>
      </w:pPr>
      <w:r w:rsidRPr="002A6660">
        <w:t>Description of Array</w:t>
      </w:r>
      <w:r w:rsidR="008C582D">
        <w:t>.</w:t>
      </w:r>
    </w:p>
    <w:p w14:paraId="39BC5AA7" w14:textId="1C1FB613" w:rsidR="00665BA7" w:rsidRPr="002A6660" w:rsidRDefault="00665BA7" w:rsidP="00CE1231">
      <w:pPr>
        <w:pStyle w:val="requirelevel2"/>
      </w:pPr>
      <w:r w:rsidRPr="002A6660">
        <w:t>The PublishArray method</w:t>
      </w:r>
      <w:r w:rsidR="00E206F2" w:rsidRPr="002A6660">
        <w:t xml:space="preserve"> </w:t>
      </w:r>
      <w:r w:rsidRPr="002A6660">
        <w:t>return</w:t>
      </w:r>
      <w:r w:rsidR="00182B0E" w:rsidRPr="002A6660">
        <w:t>s</w:t>
      </w:r>
      <w:r w:rsidRPr="002A6660">
        <w:t xml:space="preserve"> a pointer to </w:t>
      </w:r>
      <w:r w:rsidR="00253FC0" w:rsidRPr="002A6660">
        <w:t>an</w:t>
      </w:r>
      <w:r w:rsidRPr="002A6660">
        <w:t xml:space="preserve"> IPubli</w:t>
      </w:r>
      <w:r w:rsidR="00253FC0" w:rsidRPr="002A6660">
        <w:t>shField</w:t>
      </w:r>
      <w:r w:rsidRPr="002A6660">
        <w:t xml:space="preserve"> </w:t>
      </w:r>
      <w:proofErr w:type="gramStart"/>
      <w:r w:rsidRPr="002A6660">
        <w:t>interface</w:t>
      </w:r>
      <w:r w:rsidR="003D4E7B">
        <w:t>;</w:t>
      </w:r>
      <w:proofErr w:type="gramEnd"/>
    </w:p>
    <w:p w14:paraId="20D8741C" w14:textId="6687A4DB" w:rsidR="00665BA7" w:rsidRPr="002A6660" w:rsidRDefault="00665BA7" w:rsidP="00CE1231">
      <w:pPr>
        <w:pStyle w:val="requirelevel2"/>
      </w:pPr>
      <w:r w:rsidRPr="002A6660">
        <w:t>Use the returned IPubli</w:t>
      </w:r>
      <w:r w:rsidR="00253FC0" w:rsidRPr="002A6660">
        <w:t>shField</w:t>
      </w:r>
      <w:r w:rsidRPr="002A6660">
        <w:t xml:space="preserve"> interface to publish each of the elements of the array.</w:t>
      </w:r>
    </w:p>
    <w:p w14:paraId="26E85AF2" w14:textId="5A1DBBDF" w:rsidR="00FF3EA3" w:rsidRDefault="00FF3EA3" w:rsidP="00474488">
      <w:pPr>
        <w:pStyle w:val="NOTE"/>
      </w:pPr>
      <w:r w:rsidRPr="002A6660">
        <w:t xml:space="preserve">In case of a multi-dimensional array, step 1-3 </w:t>
      </w:r>
      <w:r w:rsidR="009E33DB" w:rsidRPr="002A6660">
        <w:t xml:space="preserve">in </w:t>
      </w:r>
      <w:r w:rsidR="009E33DB" w:rsidRPr="002A6660">
        <w:fldChar w:fldCharType="begin"/>
      </w:r>
      <w:r w:rsidR="009E33DB" w:rsidRPr="002A6660">
        <w:instrText xml:space="preserve"> REF _Ref508202247 \w \h </w:instrText>
      </w:r>
      <w:r w:rsidR="009E33DB" w:rsidRPr="002A6660">
        <w:fldChar w:fldCharType="separate"/>
      </w:r>
      <w:r w:rsidR="00A733E3">
        <w:t>5.2.12.2b</w:t>
      </w:r>
      <w:r w:rsidR="009E33DB" w:rsidRPr="002A6660">
        <w:fldChar w:fldCharType="end"/>
      </w:r>
      <w:r w:rsidR="009E33DB" w:rsidRPr="002A6660">
        <w:t xml:space="preserve"> </w:t>
      </w:r>
      <w:r w:rsidRPr="002A6660">
        <w:t>can be repeated iteratively.</w:t>
      </w:r>
    </w:p>
    <w:p w14:paraId="5227EB9F" w14:textId="60870ABA" w:rsidR="00CD6720" w:rsidRDefault="00CD6720" w:rsidP="00CD6720">
      <w:pPr>
        <w:pStyle w:val="ECSSIEPUID"/>
      </w:pPr>
      <w:bookmarkStart w:id="1049" w:name="iepuid_ECSS_E_ST_40_07_1630169"/>
      <w:r>
        <w:t>ECSS-E-ST-40-07_1630169</w:t>
      </w:r>
      <w:bookmarkEnd w:id="1049"/>
    </w:p>
    <w:p w14:paraId="444F9578" w14:textId="0D77FE49" w:rsidR="00FF3EA3" w:rsidRPr="002A6660" w:rsidRDefault="00FF3EA3">
      <w:pPr>
        <w:pStyle w:val="requirelevel1"/>
      </w:pPr>
      <w:bookmarkStart w:id="1050" w:name="_Ref508202172"/>
      <w:r w:rsidRPr="002A6660">
        <w:t xml:space="preserve">When publishing </w:t>
      </w:r>
      <w:r w:rsidR="0089419D" w:rsidRPr="002A6660">
        <w:t xml:space="preserve">a </w:t>
      </w:r>
      <w:r w:rsidRPr="002A6660">
        <w:t xml:space="preserve">structure via the </w:t>
      </w:r>
      <w:r w:rsidR="00253FC0" w:rsidRPr="002A6660">
        <w:t xml:space="preserve">IPublishField </w:t>
      </w:r>
      <w:r w:rsidRPr="002A6660">
        <w:t>PublishStructure method, the following steps shall be followed:</w:t>
      </w:r>
      <w:bookmarkEnd w:id="1050"/>
    </w:p>
    <w:p w14:paraId="3C25E413" w14:textId="61970175" w:rsidR="00FF3EA3" w:rsidRPr="002A6660" w:rsidRDefault="00FF3EA3" w:rsidP="00FF3EA3">
      <w:pPr>
        <w:pStyle w:val="requirelevel2"/>
      </w:pPr>
      <w:r w:rsidRPr="002A6660">
        <w:t xml:space="preserve">Call the </w:t>
      </w:r>
      <w:r w:rsidR="00253FC0" w:rsidRPr="002A6660">
        <w:t xml:space="preserve">IPublishField </w:t>
      </w:r>
      <w:r w:rsidRPr="002A6660">
        <w:t>PublishStructure method giving the following arguments:</w:t>
      </w:r>
    </w:p>
    <w:p w14:paraId="14AB91AF" w14:textId="0798B94B" w:rsidR="00FF3EA3" w:rsidRPr="002A6660" w:rsidRDefault="00FF3EA3" w:rsidP="00FF3EA3">
      <w:pPr>
        <w:pStyle w:val="requirelevel3"/>
      </w:pPr>
      <w:r w:rsidRPr="002A6660">
        <w:t xml:space="preserve">Name of </w:t>
      </w:r>
      <w:proofErr w:type="gramStart"/>
      <w:r w:rsidRPr="002A6660">
        <w:t>Structure</w:t>
      </w:r>
      <w:r w:rsidR="003D4E7B">
        <w:t>;</w:t>
      </w:r>
      <w:proofErr w:type="gramEnd"/>
    </w:p>
    <w:p w14:paraId="1500A5D1" w14:textId="0909232E" w:rsidR="00FF3EA3" w:rsidRPr="002A6660" w:rsidRDefault="00FF3EA3" w:rsidP="00FF3EA3">
      <w:pPr>
        <w:pStyle w:val="requirelevel3"/>
      </w:pPr>
      <w:r w:rsidRPr="002A6660">
        <w:t>Description of Structure</w:t>
      </w:r>
      <w:r w:rsidR="003D4E7B">
        <w:t>.</w:t>
      </w:r>
    </w:p>
    <w:p w14:paraId="54E60217" w14:textId="2BF45455" w:rsidR="00FF3EA3" w:rsidRPr="002A6660" w:rsidRDefault="00FF3EA3" w:rsidP="00FF3EA3">
      <w:pPr>
        <w:pStyle w:val="requirelevel2"/>
      </w:pPr>
      <w:r w:rsidRPr="002A6660">
        <w:lastRenderedPageBreak/>
        <w:t>The PublishStructure method return</w:t>
      </w:r>
      <w:r w:rsidR="00182B0E" w:rsidRPr="002A6660">
        <w:t>s</w:t>
      </w:r>
      <w:r w:rsidRPr="002A6660">
        <w:t xml:space="preserve"> a pointer to a</w:t>
      </w:r>
      <w:r w:rsidR="00DA226F" w:rsidRPr="002A6660">
        <w:t>n</w:t>
      </w:r>
      <w:r w:rsidRPr="002A6660">
        <w:t xml:space="preserve"> </w:t>
      </w:r>
      <w:r w:rsidR="00253FC0" w:rsidRPr="002A6660">
        <w:t xml:space="preserve">IPublishField </w:t>
      </w:r>
      <w:proofErr w:type="gramStart"/>
      <w:r w:rsidRPr="002A6660">
        <w:t>interface</w:t>
      </w:r>
      <w:r w:rsidR="00251D8D">
        <w:t>;</w:t>
      </w:r>
      <w:proofErr w:type="gramEnd"/>
    </w:p>
    <w:p w14:paraId="16EB0AEB" w14:textId="117FAE81" w:rsidR="00FF3EA3" w:rsidRPr="002A6660" w:rsidRDefault="00FF3EA3" w:rsidP="00FF3EA3">
      <w:pPr>
        <w:pStyle w:val="requirelevel2"/>
      </w:pPr>
      <w:r w:rsidRPr="002A6660">
        <w:t xml:space="preserve">Use the returned </w:t>
      </w:r>
      <w:r w:rsidR="00253FC0" w:rsidRPr="002A6660">
        <w:t xml:space="preserve">IPublishField </w:t>
      </w:r>
      <w:r w:rsidRPr="002A6660">
        <w:t>interface to publish each of the elements of the structure.</w:t>
      </w:r>
    </w:p>
    <w:p w14:paraId="520E95B0" w14:textId="37B364DA" w:rsidR="00FF3EA3" w:rsidRDefault="00FF3EA3" w:rsidP="0049451D">
      <w:pPr>
        <w:pStyle w:val="NOTE"/>
      </w:pPr>
      <w:r w:rsidRPr="002A6660">
        <w:t>In case of nested structures, step</w:t>
      </w:r>
      <w:r w:rsidR="003A3FEA" w:rsidRPr="002A6660">
        <w:t>s</w:t>
      </w:r>
      <w:r w:rsidRPr="002A6660">
        <w:t xml:space="preserve"> 1-3 above can be repeated iteratively.</w:t>
      </w:r>
    </w:p>
    <w:p w14:paraId="7830CC85" w14:textId="0322F58B" w:rsidR="00CD6720" w:rsidRDefault="00CD6720" w:rsidP="00CD6720">
      <w:pPr>
        <w:pStyle w:val="ECSSIEPUID"/>
      </w:pPr>
      <w:bookmarkStart w:id="1051" w:name="iepuid_ECSS_E_ST_40_07_1630170"/>
      <w:r>
        <w:t>ECSS-E-ST-40-07_1630170</w:t>
      </w:r>
      <w:bookmarkEnd w:id="1051"/>
    </w:p>
    <w:p w14:paraId="57F20DE4" w14:textId="2786919D" w:rsidR="0089419D" w:rsidRPr="002A6660" w:rsidRDefault="00937960">
      <w:pPr>
        <w:pStyle w:val="requirelevel1"/>
      </w:pPr>
      <w:bookmarkStart w:id="1052" w:name="_Ref500865965"/>
      <w:r w:rsidRPr="002A6660">
        <w:t>T</w:t>
      </w:r>
      <w:r w:rsidR="0089419D" w:rsidRPr="002A6660">
        <w:t>he IPublication PublishOperation method</w:t>
      </w:r>
      <w:r w:rsidRPr="002A6660">
        <w:t xml:space="preserve"> shall allow publishing an operation as per following procedure:</w:t>
      </w:r>
      <w:bookmarkEnd w:id="1052"/>
    </w:p>
    <w:p w14:paraId="7C0BC2D5" w14:textId="6DB3EA72" w:rsidR="0089419D" w:rsidRPr="002A6660" w:rsidRDefault="0089419D" w:rsidP="0089419D">
      <w:pPr>
        <w:pStyle w:val="requirelevel2"/>
      </w:pPr>
      <w:r w:rsidRPr="002A6660">
        <w:t>Call the IPublication PublishOperation method giving the following arguments:</w:t>
      </w:r>
    </w:p>
    <w:p w14:paraId="6A3E71DE" w14:textId="575410AD" w:rsidR="0089419D" w:rsidRPr="002A6660" w:rsidRDefault="0089419D" w:rsidP="0089419D">
      <w:pPr>
        <w:pStyle w:val="requirelevel3"/>
      </w:pPr>
      <w:r w:rsidRPr="002A6660">
        <w:t xml:space="preserve">Name of </w:t>
      </w:r>
      <w:proofErr w:type="gramStart"/>
      <w:r w:rsidRPr="002A6660">
        <w:t>Operation</w:t>
      </w:r>
      <w:r w:rsidR="00251D8D">
        <w:t>;</w:t>
      </w:r>
      <w:proofErr w:type="gramEnd"/>
    </w:p>
    <w:p w14:paraId="78A341AA" w14:textId="4F10A7D8" w:rsidR="0089419D" w:rsidRPr="002A6660" w:rsidRDefault="0089419D" w:rsidP="0089419D">
      <w:pPr>
        <w:pStyle w:val="requirelevel3"/>
      </w:pPr>
      <w:r w:rsidRPr="002A6660">
        <w:t xml:space="preserve">Description of </w:t>
      </w:r>
      <w:proofErr w:type="gramStart"/>
      <w:r w:rsidRPr="002A6660">
        <w:t>Operation</w:t>
      </w:r>
      <w:r w:rsidR="00251D8D">
        <w:t>;</w:t>
      </w:r>
      <w:proofErr w:type="gramEnd"/>
    </w:p>
    <w:p w14:paraId="606D5AEB" w14:textId="4D03F1FE" w:rsidR="0089419D" w:rsidRPr="002A6660" w:rsidRDefault="0089419D" w:rsidP="0089419D">
      <w:pPr>
        <w:pStyle w:val="requirelevel3"/>
      </w:pPr>
      <w:r w:rsidRPr="002A6660">
        <w:t>I</w:t>
      </w:r>
      <w:r w:rsidR="00437101" w:rsidRPr="002A6660">
        <w:t>ts view state</w:t>
      </w:r>
      <w:r w:rsidR="00251D8D">
        <w:t>.</w:t>
      </w:r>
    </w:p>
    <w:p w14:paraId="2A1B05CE" w14:textId="2B678606" w:rsidR="0089419D" w:rsidRPr="002A6660" w:rsidRDefault="0089419D" w:rsidP="0089419D">
      <w:pPr>
        <w:pStyle w:val="requirelevel2"/>
      </w:pPr>
      <w:r w:rsidRPr="002A6660">
        <w:t xml:space="preserve">The </w:t>
      </w:r>
      <w:r w:rsidR="00937960" w:rsidRPr="002A6660">
        <w:t xml:space="preserve">IPublication </w:t>
      </w:r>
      <w:r w:rsidRPr="002A6660">
        <w:t>Publish</w:t>
      </w:r>
      <w:r w:rsidR="00437101" w:rsidRPr="002A6660">
        <w:t>Operation</w:t>
      </w:r>
      <w:r w:rsidRPr="002A6660">
        <w:t xml:space="preserve"> method return</w:t>
      </w:r>
      <w:r w:rsidR="00A267EB" w:rsidRPr="002A6660">
        <w:t>s</w:t>
      </w:r>
      <w:r w:rsidRPr="002A6660">
        <w:t xml:space="preserve"> a pointer to </w:t>
      </w:r>
      <w:r w:rsidR="000E572D" w:rsidRPr="002A6660">
        <w:t>an</w:t>
      </w:r>
      <w:r w:rsidRPr="002A6660">
        <w:t xml:space="preserve"> IPubli</w:t>
      </w:r>
      <w:r w:rsidR="006151AF" w:rsidRPr="002A6660">
        <w:t>sh</w:t>
      </w:r>
      <w:r w:rsidR="00437101" w:rsidRPr="002A6660">
        <w:t>Operation</w:t>
      </w:r>
      <w:r w:rsidRPr="002A6660">
        <w:t xml:space="preserve"> </w:t>
      </w:r>
      <w:proofErr w:type="gramStart"/>
      <w:r w:rsidRPr="002A6660">
        <w:t>interface</w:t>
      </w:r>
      <w:r w:rsidR="00251D8D">
        <w:t>;</w:t>
      </w:r>
      <w:proofErr w:type="gramEnd"/>
    </w:p>
    <w:p w14:paraId="69BA6AA7" w14:textId="17E41C44" w:rsidR="0089419D" w:rsidRPr="002A6660" w:rsidRDefault="0089419D" w:rsidP="0089419D">
      <w:pPr>
        <w:pStyle w:val="requirelevel2"/>
      </w:pPr>
      <w:r w:rsidRPr="002A6660">
        <w:t>Use the returned IPubli</w:t>
      </w:r>
      <w:r w:rsidR="006151AF" w:rsidRPr="002A6660">
        <w:t>sh</w:t>
      </w:r>
      <w:r w:rsidR="00437101" w:rsidRPr="002A6660">
        <w:t>Operation</w:t>
      </w:r>
      <w:r w:rsidRPr="002A6660">
        <w:t xml:space="preserve"> interface to publish each of the </w:t>
      </w:r>
      <w:r w:rsidR="00437101" w:rsidRPr="002A6660">
        <w:t>parameters and the return value of the operation</w:t>
      </w:r>
      <w:r w:rsidRPr="002A6660">
        <w:t>.</w:t>
      </w:r>
    </w:p>
    <w:p w14:paraId="2F9A7910" w14:textId="11AC0D2F" w:rsidR="0089419D" w:rsidRPr="002A6660" w:rsidRDefault="00437101" w:rsidP="0049451D">
      <w:pPr>
        <w:pStyle w:val="NOTE"/>
      </w:pPr>
      <w:r w:rsidRPr="002A6660">
        <w:t xml:space="preserve">See </w:t>
      </w:r>
      <w:r w:rsidR="005C1263" w:rsidRPr="002A6660">
        <w:t>clause</w:t>
      </w:r>
      <w:r w:rsidRPr="002A6660">
        <w:t xml:space="preserve"> </w:t>
      </w:r>
      <w:r w:rsidR="0095649B" w:rsidRPr="002A6660">
        <w:fldChar w:fldCharType="begin"/>
      </w:r>
      <w:r w:rsidR="0095649B" w:rsidRPr="002A6660">
        <w:instrText xml:space="preserve"> REF _Ref479092920 \r \h </w:instrText>
      </w:r>
      <w:r w:rsidR="0095649B" w:rsidRPr="002A6660">
        <w:fldChar w:fldCharType="separate"/>
      </w:r>
      <w:r w:rsidR="00A733E3">
        <w:t>5.3.9.2</w:t>
      </w:r>
      <w:r w:rsidR="0095649B" w:rsidRPr="002A6660">
        <w:fldChar w:fldCharType="end"/>
      </w:r>
      <w:r w:rsidR="0095649B" w:rsidRPr="002A6660">
        <w:t xml:space="preserve"> </w:t>
      </w:r>
      <w:r w:rsidRPr="002A6660">
        <w:t>for specification of the IPubli</w:t>
      </w:r>
      <w:r w:rsidR="006151AF" w:rsidRPr="002A6660">
        <w:t>sh</w:t>
      </w:r>
      <w:r w:rsidRPr="002A6660">
        <w:t>Operation interface</w:t>
      </w:r>
      <w:r w:rsidR="00A2666D">
        <w:t>.</w:t>
      </w:r>
    </w:p>
    <w:p w14:paraId="7773661A" w14:textId="6F328646" w:rsidR="00FF3EA3" w:rsidRDefault="00A11EAA" w:rsidP="00E50DF9">
      <w:pPr>
        <w:pStyle w:val="Heading4"/>
      </w:pPr>
      <w:r w:rsidRPr="002A6660">
        <w:t xml:space="preserve">ISimulator </w:t>
      </w:r>
      <w:r w:rsidR="00AC1503" w:rsidRPr="002A6660">
        <w:t>interface</w:t>
      </w:r>
      <w:bookmarkStart w:id="1053" w:name="ECSS_E_ST_40_07_1630262"/>
      <w:bookmarkEnd w:id="1053"/>
    </w:p>
    <w:p w14:paraId="00560ECB" w14:textId="0082203F" w:rsidR="00CD6720" w:rsidRPr="00CD6720" w:rsidRDefault="00CD6720" w:rsidP="00CD6720">
      <w:pPr>
        <w:pStyle w:val="ECSSIEPUID"/>
      </w:pPr>
      <w:bookmarkStart w:id="1054" w:name="iepuid_ECSS_E_ST_40_07_1630171"/>
      <w:r>
        <w:t>ECSS-E-ST-40-07_1630171</w:t>
      </w:r>
      <w:bookmarkEnd w:id="1054"/>
    </w:p>
    <w:p w14:paraId="3C15A637" w14:textId="6209D33A" w:rsidR="00AC1503" w:rsidRPr="002A6660" w:rsidRDefault="00AC1503" w:rsidP="0049451D">
      <w:pPr>
        <w:pStyle w:val="requirelevel1"/>
      </w:pPr>
      <w:r w:rsidRPr="002A6660">
        <w:t>All user defined services shall be added to the simulation using the ISimulat</w:t>
      </w:r>
      <w:r w:rsidR="00A11EAA" w:rsidRPr="002A6660">
        <w:t>or</w:t>
      </w:r>
      <w:r w:rsidRPr="002A6660">
        <w:t xml:space="preserve"> </w:t>
      </w:r>
      <w:r w:rsidR="00B548C3" w:rsidRPr="002A6660">
        <w:t>AddService</w:t>
      </w:r>
      <w:r w:rsidRPr="002A6660">
        <w:t xml:space="preserve"> method</w:t>
      </w:r>
      <w:r w:rsidR="005540A0" w:rsidRPr="002A6660">
        <w:t>.</w:t>
      </w:r>
    </w:p>
    <w:p w14:paraId="2DF940AC" w14:textId="00346FC2" w:rsidR="000F2489" w:rsidRPr="002A6660" w:rsidRDefault="000F2489" w:rsidP="000F2489">
      <w:pPr>
        <w:pStyle w:val="Heading3"/>
      </w:pPr>
      <w:bookmarkStart w:id="1055" w:name="_Ref200109657"/>
      <w:bookmarkStart w:id="1056" w:name="_Toc205281469"/>
      <w:r w:rsidRPr="002A6660">
        <w:t>Properties</w:t>
      </w:r>
      <w:bookmarkStart w:id="1057" w:name="ECSS_E_ST_40_07_1630263"/>
      <w:bookmarkEnd w:id="1055"/>
      <w:bookmarkEnd w:id="1057"/>
      <w:bookmarkEnd w:id="1056"/>
    </w:p>
    <w:p w14:paraId="76B0259D" w14:textId="1B1BC198" w:rsidR="000F2489" w:rsidRDefault="000F2489" w:rsidP="00786C09">
      <w:pPr>
        <w:pStyle w:val="Heading4"/>
      </w:pPr>
      <w:r w:rsidRPr="002A6660">
        <w:t>IProperty</w:t>
      </w:r>
      <w:bookmarkStart w:id="1058" w:name="ECSS_E_ST_40_07_1630264"/>
      <w:bookmarkEnd w:id="1058"/>
    </w:p>
    <w:p w14:paraId="12DEA89E" w14:textId="02F78367" w:rsidR="00CD6720" w:rsidRPr="00CD6720" w:rsidRDefault="00CD6720" w:rsidP="00CD6720">
      <w:pPr>
        <w:pStyle w:val="ECSSIEPUID"/>
      </w:pPr>
      <w:bookmarkStart w:id="1059" w:name="iepuid_ECSS_E_ST_40_07_1630172"/>
      <w:r>
        <w:t>ECSS-E-ST-40-07_1630172</w:t>
      </w:r>
      <w:bookmarkEnd w:id="1059"/>
    </w:p>
    <w:p w14:paraId="683AAB19" w14:textId="740B1EB3" w:rsidR="005B286A" w:rsidRDefault="005B286A">
      <w:pPr>
        <w:pStyle w:val="requirelevel1"/>
      </w:pPr>
      <w:r w:rsidRPr="002A6660">
        <w:t xml:space="preserve">The IProperty GetAccess method shall return the property </w:t>
      </w:r>
      <w:r w:rsidR="00B36694" w:rsidRPr="002A6660">
        <w:t>A</w:t>
      </w:r>
      <w:r w:rsidRPr="002A6660">
        <w:t xml:space="preserve">ccess </w:t>
      </w:r>
      <w:r w:rsidR="00B36694" w:rsidRPr="002A6660">
        <w:t>Kind</w:t>
      </w:r>
      <w:r w:rsidR="009C730E" w:rsidRPr="002A6660">
        <w:t xml:space="preserve"> as specified in </w:t>
      </w:r>
      <w:r w:rsidR="009C730E" w:rsidRPr="002A6660">
        <w:fldChar w:fldCharType="begin"/>
      </w:r>
      <w:r w:rsidR="009C730E" w:rsidRPr="002A6660">
        <w:instrText xml:space="preserve"> REF _Ref177640432 \h </w:instrText>
      </w:r>
      <w:r w:rsidR="009C730E" w:rsidRPr="002A6660">
        <w:fldChar w:fldCharType="separate"/>
      </w:r>
      <w:r w:rsidR="00A733E3" w:rsidRPr="002A6660">
        <w:t xml:space="preserve">Table </w:t>
      </w:r>
      <w:r w:rsidR="00A733E3">
        <w:rPr>
          <w:noProof/>
        </w:rPr>
        <w:t>5</w:t>
      </w:r>
      <w:r w:rsidR="00A733E3" w:rsidRPr="002A6660">
        <w:noBreakHyphen/>
      </w:r>
      <w:r w:rsidR="00A733E3">
        <w:rPr>
          <w:noProof/>
        </w:rPr>
        <w:t>5</w:t>
      </w:r>
      <w:r w:rsidR="009C730E" w:rsidRPr="002A6660">
        <w:fldChar w:fldCharType="end"/>
      </w:r>
      <w:r w:rsidRPr="002A6660">
        <w:t>.</w:t>
      </w:r>
    </w:p>
    <w:p w14:paraId="6F01B20B" w14:textId="2F1846C2" w:rsidR="00CD6720" w:rsidRDefault="00CD6720" w:rsidP="00CD6720">
      <w:pPr>
        <w:pStyle w:val="ECSSIEPUID"/>
      </w:pPr>
      <w:bookmarkStart w:id="1060" w:name="iepuid_ECSS_E_ST_40_07_1630173"/>
      <w:r>
        <w:t>ECSS-E-ST-40-07_1630173</w:t>
      </w:r>
      <w:bookmarkEnd w:id="1060"/>
    </w:p>
    <w:p w14:paraId="20DD3C83" w14:textId="4A537BB7" w:rsidR="00B36694" w:rsidRPr="002A6660" w:rsidRDefault="00B36694" w:rsidP="00B739D3">
      <w:pPr>
        <w:pStyle w:val="CaptionTable"/>
        <w:spacing w:before="0"/>
      </w:pPr>
      <w:bookmarkStart w:id="1061" w:name="_Ref177640432"/>
      <w:bookmarkStart w:id="1062" w:name="_Toc205281551"/>
      <w:r w:rsidRPr="002A6660">
        <w:t xml:space="preserve">Table </w:t>
      </w:r>
      <w:r w:rsidRPr="002A6660">
        <w:rPr>
          <w:noProof/>
        </w:rPr>
        <w:fldChar w:fldCharType="begin"/>
      </w:r>
      <w:r w:rsidRPr="002A6660">
        <w:rPr>
          <w:noProof/>
        </w:rPr>
        <w:instrText xml:space="preserve"> STYLEREF 1 \s </w:instrText>
      </w:r>
      <w:r w:rsidRPr="002A6660">
        <w:rPr>
          <w:noProof/>
        </w:rPr>
        <w:fldChar w:fldCharType="separate"/>
      </w:r>
      <w:r w:rsidR="00A733E3">
        <w:rPr>
          <w:noProof/>
        </w:rPr>
        <w:t>5</w:t>
      </w:r>
      <w:r w:rsidRPr="002A6660">
        <w:rPr>
          <w:noProof/>
        </w:rPr>
        <w:fldChar w:fldCharType="end"/>
      </w:r>
      <w:r w:rsidRPr="002A6660">
        <w:noBreakHyphen/>
      </w:r>
      <w:r w:rsidRPr="002A6660">
        <w:rPr>
          <w:noProof/>
        </w:rPr>
        <w:fldChar w:fldCharType="begin"/>
      </w:r>
      <w:r w:rsidRPr="002A6660">
        <w:rPr>
          <w:noProof/>
        </w:rPr>
        <w:instrText xml:space="preserve"> SEQ Table \* ARABIC \s 1 </w:instrText>
      </w:r>
      <w:r w:rsidRPr="002A6660">
        <w:rPr>
          <w:noProof/>
        </w:rPr>
        <w:fldChar w:fldCharType="separate"/>
      </w:r>
      <w:r w:rsidR="00A733E3">
        <w:rPr>
          <w:noProof/>
        </w:rPr>
        <w:t>5</w:t>
      </w:r>
      <w:r w:rsidRPr="002A6660">
        <w:rPr>
          <w:noProof/>
        </w:rPr>
        <w:fldChar w:fldCharType="end"/>
      </w:r>
      <w:bookmarkEnd w:id="1061"/>
      <w:r w:rsidRPr="002A6660">
        <w:t>: Property Access</w:t>
      </w:r>
      <w:r w:rsidR="00277E87" w:rsidRPr="002A6660">
        <w:t xml:space="preserve"> </w:t>
      </w:r>
      <w:r w:rsidRPr="002A6660">
        <w:t>Kind values</w:t>
      </w:r>
      <w:bookmarkEnd w:id="1062"/>
    </w:p>
    <w:tbl>
      <w:tblPr>
        <w:tblW w:w="7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408"/>
      </w:tblGrid>
      <w:tr w:rsidR="00B36694" w:rsidRPr="002A6660" w14:paraId="1934A9CB" w14:textId="77777777" w:rsidTr="00B36694">
        <w:trPr>
          <w:cantSplit/>
          <w:tblHeader/>
          <w:jc w:val="center"/>
        </w:trPr>
        <w:tc>
          <w:tcPr>
            <w:tcW w:w="1567" w:type="dxa"/>
            <w:shd w:val="clear" w:color="auto" w:fill="auto"/>
          </w:tcPr>
          <w:p w14:paraId="62672AF4" w14:textId="77777777" w:rsidR="00B36694" w:rsidRPr="002A6660" w:rsidRDefault="00B36694" w:rsidP="00570E57">
            <w:pPr>
              <w:pStyle w:val="TableHeaderCENTER"/>
            </w:pPr>
            <w:r w:rsidRPr="002A6660">
              <w:t>Name</w:t>
            </w:r>
          </w:p>
        </w:tc>
        <w:tc>
          <w:tcPr>
            <w:tcW w:w="6408" w:type="dxa"/>
            <w:shd w:val="clear" w:color="auto" w:fill="auto"/>
          </w:tcPr>
          <w:p w14:paraId="2AE7C9C7" w14:textId="77777777" w:rsidR="00B36694" w:rsidRPr="002A6660" w:rsidRDefault="00B36694" w:rsidP="00570E57">
            <w:pPr>
              <w:pStyle w:val="TableHeaderCENTER"/>
            </w:pPr>
            <w:r w:rsidRPr="002A6660">
              <w:t>Intended interpretation</w:t>
            </w:r>
          </w:p>
        </w:tc>
      </w:tr>
      <w:tr w:rsidR="00B36694" w:rsidRPr="002A6660" w14:paraId="52668D64" w14:textId="77777777" w:rsidTr="00B36694">
        <w:trPr>
          <w:jc w:val="center"/>
        </w:trPr>
        <w:tc>
          <w:tcPr>
            <w:tcW w:w="1567" w:type="dxa"/>
            <w:shd w:val="clear" w:color="auto" w:fill="auto"/>
          </w:tcPr>
          <w:p w14:paraId="146283B3" w14:textId="4956A5A9" w:rsidR="00B36694" w:rsidRPr="002A6660" w:rsidRDefault="00B36694" w:rsidP="00570E57">
            <w:pPr>
              <w:pStyle w:val="TablecellLEFT"/>
            </w:pPr>
            <w:r w:rsidRPr="002A6660">
              <w:t>AK_ReadWrite</w:t>
            </w:r>
          </w:p>
        </w:tc>
        <w:tc>
          <w:tcPr>
            <w:tcW w:w="6408" w:type="dxa"/>
            <w:shd w:val="clear" w:color="auto" w:fill="auto"/>
          </w:tcPr>
          <w:p w14:paraId="22633149" w14:textId="55DCEC05" w:rsidR="00B36694" w:rsidRPr="002A6660" w:rsidRDefault="00B36694" w:rsidP="00570E57">
            <w:pPr>
              <w:pStyle w:val="TablecellLEFT"/>
            </w:pPr>
            <w:r w:rsidRPr="002A6660">
              <w:t xml:space="preserve">Read/Write access. Both getter and setter </w:t>
            </w:r>
            <w:r w:rsidR="004E4AEC" w:rsidRPr="002A6660">
              <w:t xml:space="preserve">are </w:t>
            </w:r>
            <w:r w:rsidRPr="002A6660">
              <w:t>available for the property</w:t>
            </w:r>
          </w:p>
        </w:tc>
      </w:tr>
      <w:tr w:rsidR="00B36694" w:rsidRPr="002A6660" w14:paraId="729C656D" w14:textId="77777777" w:rsidTr="00B36694">
        <w:trPr>
          <w:jc w:val="center"/>
        </w:trPr>
        <w:tc>
          <w:tcPr>
            <w:tcW w:w="1567" w:type="dxa"/>
            <w:shd w:val="clear" w:color="auto" w:fill="auto"/>
          </w:tcPr>
          <w:p w14:paraId="434B274B" w14:textId="5351D27E" w:rsidR="00B36694" w:rsidRPr="002A6660" w:rsidRDefault="00B36694" w:rsidP="00B36694">
            <w:pPr>
              <w:pStyle w:val="TablecellLEFT"/>
            </w:pPr>
            <w:r w:rsidRPr="002A6660">
              <w:t>AK_ReadOnly</w:t>
            </w:r>
          </w:p>
        </w:tc>
        <w:tc>
          <w:tcPr>
            <w:tcW w:w="6408" w:type="dxa"/>
            <w:shd w:val="clear" w:color="auto" w:fill="auto"/>
          </w:tcPr>
          <w:p w14:paraId="352F4CA7" w14:textId="3FAECEB4" w:rsidR="00B36694" w:rsidRPr="002A6660" w:rsidRDefault="00B36694" w:rsidP="00B36694">
            <w:pPr>
              <w:pStyle w:val="TablecellLEFT"/>
            </w:pPr>
            <w:r w:rsidRPr="002A6660">
              <w:t>Read-Only access. Only the getter is available for the property</w:t>
            </w:r>
          </w:p>
        </w:tc>
      </w:tr>
      <w:tr w:rsidR="00B36694" w:rsidRPr="002A6660" w14:paraId="0C7AD8D6" w14:textId="77777777" w:rsidTr="00B36694">
        <w:trPr>
          <w:jc w:val="center"/>
        </w:trPr>
        <w:tc>
          <w:tcPr>
            <w:tcW w:w="1567" w:type="dxa"/>
            <w:shd w:val="clear" w:color="auto" w:fill="auto"/>
          </w:tcPr>
          <w:p w14:paraId="74EC00BA" w14:textId="476948FB" w:rsidR="00B36694" w:rsidRPr="002A6660" w:rsidRDefault="00B36694" w:rsidP="00B36694">
            <w:pPr>
              <w:pStyle w:val="TablecellLEFT"/>
            </w:pPr>
            <w:r w:rsidRPr="002A6660">
              <w:t>AK_WriteOnly</w:t>
            </w:r>
          </w:p>
        </w:tc>
        <w:tc>
          <w:tcPr>
            <w:tcW w:w="6408" w:type="dxa"/>
            <w:shd w:val="clear" w:color="auto" w:fill="auto"/>
          </w:tcPr>
          <w:p w14:paraId="13DC7B82" w14:textId="414364A8" w:rsidR="00B36694" w:rsidRPr="002A6660" w:rsidRDefault="00B36694" w:rsidP="00B36694">
            <w:pPr>
              <w:pStyle w:val="TablecellLEFT"/>
            </w:pPr>
            <w:r w:rsidRPr="002A6660">
              <w:t>Write-Only access. Only the setter is available for the property</w:t>
            </w:r>
          </w:p>
        </w:tc>
      </w:tr>
    </w:tbl>
    <w:p w14:paraId="77A4FC8F" w14:textId="515F5692" w:rsidR="000C22DB" w:rsidRDefault="000C22DB" w:rsidP="000E5ED7">
      <w:pPr>
        <w:pStyle w:val="paragraph"/>
      </w:pPr>
    </w:p>
    <w:p w14:paraId="5188ED90" w14:textId="0D0E94F1" w:rsidR="00CD6720" w:rsidRDefault="00CD6720" w:rsidP="00CD6720">
      <w:pPr>
        <w:pStyle w:val="ECSSIEPUID"/>
      </w:pPr>
      <w:bookmarkStart w:id="1063" w:name="iepuid_ECSS_E_ST_40_07_1630174"/>
      <w:r>
        <w:lastRenderedPageBreak/>
        <w:t>ECSS-E-ST-40-07_1630174</w:t>
      </w:r>
      <w:bookmarkEnd w:id="1063"/>
    </w:p>
    <w:p w14:paraId="6C5885B3" w14:textId="13D501D0" w:rsidR="005B286A" w:rsidRPr="002A6660" w:rsidRDefault="005B286A" w:rsidP="005B286A">
      <w:pPr>
        <w:pStyle w:val="requirelevel1"/>
      </w:pPr>
      <w:r w:rsidRPr="002A6660">
        <w:t xml:space="preserve">The IProperty GetView method shall return the View Kind for the property. </w:t>
      </w:r>
    </w:p>
    <w:p w14:paraId="1B0E1878" w14:textId="61310C8D" w:rsidR="005B286A" w:rsidRDefault="005B286A" w:rsidP="005B286A">
      <w:pPr>
        <w:pStyle w:val="NOTE"/>
      </w:pPr>
      <w:r w:rsidRPr="002A6660">
        <w:t xml:space="preserve">See </w:t>
      </w:r>
      <w:r w:rsidR="00180D61" w:rsidRPr="002A6660">
        <w:fldChar w:fldCharType="begin"/>
      </w:r>
      <w:r w:rsidR="00180D61" w:rsidRPr="002A6660">
        <w:instrText xml:space="preserve"> REF _Ref475691696 \h  \* MERGEFORMAT </w:instrText>
      </w:r>
      <w:r w:rsidR="00180D61" w:rsidRPr="002A6660">
        <w:fldChar w:fldCharType="separate"/>
      </w:r>
      <w:r w:rsidR="00A733E3" w:rsidRPr="002A6660">
        <w:t xml:space="preserve">Table </w:t>
      </w:r>
      <w:r w:rsidR="00A733E3">
        <w:t>4</w:t>
      </w:r>
      <w:r w:rsidR="00A733E3" w:rsidRPr="002A6660">
        <w:noBreakHyphen/>
      </w:r>
      <w:r w:rsidR="00A733E3">
        <w:t>2</w:t>
      </w:r>
      <w:r w:rsidR="00180D61" w:rsidRPr="002A6660">
        <w:fldChar w:fldCharType="end"/>
      </w:r>
      <w:r w:rsidR="00180D61" w:rsidRPr="002A6660">
        <w:t xml:space="preserve"> </w:t>
      </w:r>
      <w:r w:rsidRPr="002A6660">
        <w:t>for specification of View Kind.</w:t>
      </w:r>
    </w:p>
    <w:p w14:paraId="2BB99161" w14:textId="090AFCAD" w:rsidR="00CD6720" w:rsidRDefault="00CD6720" w:rsidP="00CD6720">
      <w:pPr>
        <w:pStyle w:val="ECSSIEPUID"/>
      </w:pPr>
      <w:bookmarkStart w:id="1064" w:name="iepuid_ECSS_E_ST_40_07_1630175"/>
      <w:r>
        <w:t>ECSS-E-ST-40-07_1630175</w:t>
      </w:r>
      <w:bookmarkEnd w:id="1064"/>
    </w:p>
    <w:p w14:paraId="0A482B58" w14:textId="3A7EA453" w:rsidR="005B286A" w:rsidRPr="002A6660" w:rsidRDefault="005B286A" w:rsidP="005B286A">
      <w:pPr>
        <w:pStyle w:val="requirelevel1"/>
      </w:pPr>
      <w:r w:rsidRPr="002A6660">
        <w:t xml:space="preserve">The IProperty </w:t>
      </w:r>
      <w:r w:rsidR="00B36694" w:rsidRPr="002A6660">
        <w:t>GetValue</w:t>
      </w:r>
      <w:r w:rsidRPr="002A6660">
        <w:t xml:space="preserve"> method shall return </w:t>
      </w:r>
      <w:r w:rsidR="00B36694" w:rsidRPr="002A6660">
        <w:t>the value of a property as per the following behaviour:</w:t>
      </w:r>
    </w:p>
    <w:p w14:paraId="5944E84B" w14:textId="390ED46E" w:rsidR="00774EEC" w:rsidRPr="002A6660" w:rsidRDefault="00774EEC" w:rsidP="00B36694">
      <w:pPr>
        <w:pStyle w:val="requirelevel2"/>
      </w:pPr>
      <w:r w:rsidRPr="002A6660">
        <w:t xml:space="preserve">If the property access type is Write-Only, it throws the InvalidAccess </w:t>
      </w:r>
      <w:proofErr w:type="gramStart"/>
      <w:r w:rsidRPr="002A6660">
        <w:t>exception</w:t>
      </w:r>
      <w:r w:rsidR="00EE6535">
        <w:t>;</w:t>
      </w:r>
      <w:proofErr w:type="gramEnd"/>
    </w:p>
    <w:p w14:paraId="1B641588" w14:textId="128BE02E" w:rsidR="00774EEC" w:rsidRPr="002A6660" w:rsidRDefault="00774EEC" w:rsidP="00B36694">
      <w:pPr>
        <w:pStyle w:val="requirelevel2"/>
      </w:pPr>
      <w:r w:rsidRPr="002A6660">
        <w:t xml:space="preserve">If the property type is not a simple type, it </w:t>
      </w:r>
      <w:r w:rsidR="00A270C3" w:rsidRPr="002A6660">
        <w:t xml:space="preserve">returns an AnySimple object as per AnySimple.h in [SMP_FILES] where the type </w:t>
      </w:r>
      <w:r w:rsidR="001A50F6" w:rsidRPr="002A6660">
        <w:t xml:space="preserve">is </w:t>
      </w:r>
      <w:r w:rsidR="00A270C3" w:rsidRPr="002A6660">
        <w:t>set to PTK_</w:t>
      </w:r>
      <w:proofErr w:type="gramStart"/>
      <w:r w:rsidR="00A270C3" w:rsidRPr="002A6660">
        <w:t>None</w:t>
      </w:r>
      <w:r w:rsidRPr="002A6660">
        <w:t>;</w:t>
      </w:r>
      <w:proofErr w:type="gramEnd"/>
    </w:p>
    <w:p w14:paraId="684ADFCB" w14:textId="77777777" w:rsidR="002C431E" w:rsidRPr="002A6660" w:rsidRDefault="00B36694" w:rsidP="00B36694">
      <w:pPr>
        <w:pStyle w:val="requirelevel2"/>
      </w:pPr>
      <w:r w:rsidRPr="002A6660">
        <w:t xml:space="preserve">If the property </w:t>
      </w:r>
      <w:r w:rsidR="00D567A7" w:rsidRPr="002A6660">
        <w:t>type is</w:t>
      </w:r>
      <w:r w:rsidRPr="002A6660">
        <w:t xml:space="preserve"> a simple type, it returns the corresponding AnySimple object</w:t>
      </w:r>
      <w:r w:rsidR="002C431E" w:rsidRPr="002A6660">
        <w:t>.</w:t>
      </w:r>
    </w:p>
    <w:p w14:paraId="5B688B50" w14:textId="058C2270" w:rsidR="00B36694" w:rsidRDefault="00CB5128">
      <w:pPr>
        <w:pStyle w:val="NOTE"/>
      </w:pPr>
      <w:r w:rsidRPr="002A6660">
        <w:t>to item 2:</w:t>
      </w:r>
      <w:r w:rsidR="002568F0" w:rsidRPr="002A6660">
        <w:t xml:space="preserve"> </w:t>
      </w:r>
      <w:r w:rsidR="002C431E" w:rsidRPr="002A6660">
        <w:t>See PrimitiveTypes.h in [SMP_FILES] for the definition of PTK_None.</w:t>
      </w:r>
    </w:p>
    <w:p w14:paraId="6C11CEE5" w14:textId="023B077A" w:rsidR="00CD6720" w:rsidRDefault="00CD6720" w:rsidP="00CD6720">
      <w:pPr>
        <w:pStyle w:val="ECSSIEPUID"/>
      </w:pPr>
      <w:bookmarkStart w:id="1065" w:name="iepuid_ECSS_E_ST_40_07_1630176"/>
      <w:r>
        <w:t>ECSS-E-ST-40-07_1630176</w:t>
      </w:r>
      <w:bookmarkEnd w:id="1065"/>
    </w:p>
    <w:p w14:paraId="14DC9FE9" w14:textId="08DCC3A6" w:rsidR="00B36694" w:rsidRPr="002A6660" w:rsidRDefault="00B36694" w:rsidP="00C770F4">
      <w:pPr>
        <w:pStyle w:val="requirelevel1"/>
      </w:pPr>
      <w:r w:rsidRPr="002A6660">
        <w:t xml:space="preserve">The IProperty SetValue method shall </w:t>
      </w:r>
      <w:r w:rsidR="00B7238B" w:rsidRPr="002A6660">
        <w:t>set</w:t>
      </w:r>
      <w:r w:rsidRPr="002A6660">
        <w:t xml:space="preserve"> the value of a property as per the following behaviour:</w:t>
      </w:r>
    </w:p>
    <w:p w14:paraId="5F5BCDA1" w14:textId="2964B2EB" w:rsidR="00774EEC" w:rsidRPr="002A6660" w:rsidRDefault="00774EEC" w:rsidP="00B36694">
      <w:pPr>
        <w:pStyle w:val="requirelevel2"/>
      </w:pPr>
      <w:r w:rsidRPr="002A6660">
        <w:t xml:space="preserve">If the property access type is Read-Only, it throws the InvalidAccess </w:t>
      </w:r>
      <w:proofErr w:type="gramStart"/>
      <w:r w:rsidRPr="002A6660">
        <w:t>exception</w:t>
      </w:r>
      <w:r w:rsidR="00C770F4" w:rsidRPr="002A6660">
        <w:t>;</w:t>
      </w:r>
      <w:proofErr w:type="gramEnd"/>
    </w:p>
    <w:p w14:paraId="6FD805C6" w14:textId="4A49FDC3" w:rsidR="00B977D7" w:rsidRPr="002A6660" w:rsidRDefault="00B977D7" w:rsidP="00B977D7">
      <w:pPr>
        <w:pStyle w:val="requirelevel2"/>
      </w:pPr>
      <w:bookmarkStart w:id="1066" w:name="_Ref176524832"/>
      <w:r w:rsidRPr="002A6660">
        <w:t xml:space="preserve">If the property type is not a simple type or </w:t>
      </w:r>
      <w:bookmarkEnd w:id="1066"/>
      <w:r w:rsidR="00D20A89" w:rsidRPr="002A6660">
        <w:t>if the property type is a simple type and if the given value simple type kind does not match the simple type kind of the property, then it throws the InvalidPropertyValue exception as per InvalidPropertyValue.h in [SMP_FILES</w:t>
      </w:r>
      <w:proofErr w:type="gramStart"/>
      <w:r w:rsidR="00D20A89" w:rsidRPr="002A6660">
        <w:t>];</w:t>
      </w:r>
      <w:proofErr w:type="gramEnd"/>
    </w:p>
    <w:p w14:paraId="71CC6427" w14:textId="51421634" w:rsidR="00B36694" w:rsidRPr="002A6660" w:rsidRDefault="00B36694" w:rsidP="00B36694">
      <w:pPr>
        <w:pStyle w:val="requirelevel2"/>
      </w:pPr>
      <w:r w:rsidRPr="002A6660">
        <w:t xml:space="preserve">If </w:t>
      </w:r>
      <w:r w:rsidR="00A40441" w:rsidRPr="002A6660">
        <w:t>all checks above are successful</w:t>
      </w:r>
      <w:r w:rsidRPr="002A6660">
        <w:t xml:space="preserve">, it </w:t>
      </w:r>
      <w:r w:rsidR="00D567A7" w:rsidRPr="002A6660">
        <w:t>sets the property to</w:t>
      </w:r>
      <w:r w:rsidRPr="002A6660">
        <w:t xml:space="preserve"> the corresponding AnySimple object</w:t>
      </w:r>
      <w:r w:rsidR="00F172D3" w:rsidRPr="002A6660">
        <w:t>.</w:t>
      </w:r>
    </w:p>
    <w:p w14:paraId="7C75CC3D" w14:textId="2D9A9688" w:rsidR="00F172D3" w:rsidRDefault="00F172D3">
      <w:pPr>
        <w:pStyle w:val="NOTE"/>
      </w:pPr>
      <w:r w:rsidRPr="002A6660">
        <w:t>to item 2: See PrimitiveTypes.h in [SMP_FILES] for the definition of PTK_None.</w:t>
      </w:r>
    </w:p>
    <w:p w14:paraId="1E8DB6A1" w14:textId="3DA3F317" w:rsidR="00CD6720" w:rsidRDefault="00CD6720" w:rsidP="00CD6720">
      <w:pPr>
        <w:pStyle w:val="ECSSIEPUID"/>
      </w:pPr>
      <w:bookmarkStart w:id="1067" w:name="iepuid_ECSS_E_ST_40_07_1630177"/>
      <w:r>
        <w:t>ECSS-E-ST-40-07_1630177</w:t>
      </w:r>
      <w:bookmarkEnd w:id="1067"/>
    </w:p>
    <w:p w14:paraId="7A21A372" w14:textId="797BBBB7" w:rsidR="00495A1A" w:rsidRPr="002A6660" w:rsidRDefault="00495A1A" w:rsidP="00C770F4">
      <w:pPr>
        <w:pStyle w:val="requirelevel1"/>
      </w:pPr>
      <w:r w:rsidRPr="002A6660">
        <w:t xml:space="preserve">The IProperty GetPrimitiveType method shall return the property equivalent primitive type if it is a simple </w:t>
      </w:r>
      <w:proofErr w:type="gramStart"/>
      <w:r w:rsidRPr="002A6660">
        <w:t>type</w:t>
      </w:r>
      <w:proofErr w:type="gramEnd"/>
      <w:r w:rsidRPr="002A6660">
        <w:t xml:space="preserve"> property or PTK_None if it is not a simple </w:t>
      </w:r>
      <w:proofErr w:type="gramStart"/>
      <w:r w:rsidRPr="002A6660">
        <w:t>type</w:t>
      </w:r>
      <w:proofErr w:type="gramEnd"/>
      <w:r w:rsidRPr="002A6660">
        <w:t xml:space="preserve"> property.</w:t>
      </w:r>
    </w:p>
    <w:p w14:paraId="6CAC4FE2" w14:textId="194166B3" w:rsidR="000102A6" w:rsidRPr="002A6660" w:rsidRDefault="000102A6" w:rsidP="000102A6">
      <w:pPr>
        <w:pStyle w:val="Heading3"/>
      </w:pPr>
      <w:bookmarkStart w:id="1068" w:name="_Toc205281470"/>
      <w:r w:rsidRPr="002A6660">
        <w:lastRenderedPageBreak/>
        <w:t>Operations</w:t>
      </w:r>
      <w:bookmarkStart w:id="1069" w:name="ECSS_E_ST_40_07_1630265"/>
      <w:bookmarkEnd w:id="1069"/>
      <w:bookmarkEnd w:id="1068"/>
    </w:p>
    <w:p w14:paraId="7D0D9600" w14:textId="55B18076" w:rsidR="004B03A2" w:rsidRDefault="004B03A2" w:rsidP="004B03A2">
      <w:pPr>
        <w:pStyle w:val="Heading4"/>
      </w:pPr>
      <w:r w:rsidRPr="002A6660">
        <w:t>IOperation</w:t>
      </w:r>
      <w:bookmarkStart w:id="1070" w:name="ECSS_E_ST_40_07_1630266"/>
      <w:bookmarkEnd w:id="1070"/>
    </w:p>
    <w:p w14:paraId="159A172C" w14:textId="5377A077" w:rsidR="00CD6720" w:rsidRPr="00CD6720" w:rsidRDefault="00CD6720" w:rsidP="00CD6720">
      <w:pPr>
        <w:pStyle w:val="ECSSIEPUID"/>
      </w:pPr>
      <w:bookmarkStart w:id="1071" w:name="iepuid_ECSS_E_ST_40_07_1630178"/>
      <w:r>
        <w:t>ECSS-E-ST-40-07_1630178</w:t>
      </w:r>
      <w:bookmarkEnd w:id="1071"/>
    </w:p>
    <w:p w14:paraId="0A9ABBF6" w14:textId="2F53D8E3" w:rsidR="00D822E7" w:rsidRDefault="00D822E7" w:rsidP="009B3C43">
      <w:pPr>
        <w:pStyle w:val="requirelevel1"/>
        <w:keepNext/>
      </w:pPr>
      <w:r w:rsidRPr="002A6660">
        <w:t xml:space="preserve">All SMP operations shall implement the </w:t>
      </w:r>
      <w:r w:rsidR="004E4AEC" w:rsidRPr="002A6660">
        <w:t xml:space="preserve">IOperation </w:t>
      </w:r>
      <w:r w:rsidRPr="002A6660">
        <w:t xml:space="preserve">interface as per </w:t>
      </w:r>
      <w:r w:rsidR="004E4AEC" w:rsidRPr="002A6660">
        <w:t>IOperation</w:t>
      </w:r>
      <w:r w:rsidRPr="002A6660">
        <w:t>.h in [SMP_FILES].</w:t>
      </w:r>
    </w:p>
    <w:p w14:paraId="3EB44645" w14:textId="24F89BAF" w:rsidR="00CD6720" w:rsidRDefault="00CD6720" w:rsidP="00CD6720">
      <w:pPr>
        <w:pStyle w:val="ECSSIEPUID"/>
      </w:pPr>
      <w:bookmarkStart w:id="1072" w:name="iepuid_ECSS_E_ST_40_07_1630179"/>
      <w:r>
        <w:t>ECSS-E-ST-40-07_1630179</w:t>
      </w:r>
      <w:bookmarkEnd w:id="1072"/>
    </w:p>
    <w:p w14:paraId="716E83BB" w14:textId="70796183" w:rsidR="00570E57" w:rsidRDefault="00570E57" w:rsidP="00FC7510">
      <w:pPr>
        <w:pStyle w:val="requirelevel1"/>
      </w:pPr>
      <w:r w:rsidRPr="002A6660">
        <w:t xml:space="preserve">The IOperation GetParameters method shall return the operation collection of </w:t>
      </w:r>
      <w:r w:rsidR="00702AE8" w:rsidRPr="002A6660">
        <w:t>IP</w:t>
      </w:r>
      <w:r w:rsidRPr="002A6660">
        <w:t>arameter</w:t>
      </w:r>
      <w:r w:rsidR="00702AE8" w:rsidRPr="002A6660">
        <w:t xml:space="preserve"> object</w:t>
      </w:r>
      <w:r w:rsidRPr="002A6660">
        <w:t xml:space="preserve">s, </w:t>
      </w:r>
      <w:r w:rsidR="006703C7" w:rsidRPr="002A6660">
        <w:t xml:space="preserve">that </w:t>
      </w:r>
      <w:r w:rsidRPr="002A6660">
        <w:t>exclud</w:t>
      </w:r>
      <w:r w:rsidR="006703C7" w:rsidRPr="002A6660">
        <w:t>es</w:t>
      </w:r>
      <w:r w:rsidRPr="002A6660">
        <w:t xml:space="preserve"> the return parameter</w:t>
      </w:r>
      <w:r w:rsidR="006703C7" w:rsidRPr="002A6660">
        <w:t xml:space="preserve"> and that is ordered identically to the operation signature</w:t>
      </w:r>
      <w:r w:rsidRPr="002A6660">
        <w:t>.</w:t>
      </w:r>
    </w:p>
    <w:p w14:paraId="7B9ECFBA" w14:textId="16941D6A" w:rsidR="00CD6720" w:rsidRDefault="00CD6720" w:rsidP="00CD6720">
      <w:pPr>
        <w:pStyle w:val="ECSSIEPUID"/>
      </w:pPr>
      <w:bookmarkStart w:id="1073" w:name="iepuid_ECSS_E_ST_40_07_1630180"/>
      <w:r>
        <w:t>ECSS-E-ST-40-07_1630180</w:t>
      </w:r>
      <w:bookmarkEnd w:id="1073"/>
    </w:p>
    <w:p w14:paraId="2CAC0A97" w14:textId="4B393550" w:rsidR="00570E57" w:rsidRDefault="00570E57" w:rsidP="00570E57">
      <w:pPr>
        <w:pStyle w:val="requirelevel1"/>
      </w:pPr>
      <w:r w:rsidRPr="002A6660">
        <w:t xml:space="preserve">The IOperation GetParameter method shall return the operation </w:t>
      </w:r>
      <w:r w:rsidR="00702AE8" w:rsidRPr="002A6660">
        <w:t>P</w:t>
      </w:r>
      <w:r w:rsidRPr="002A6660">
        <w:t>arameter that has the given name passed in the argument</w:t>
      </w:r>
      <w:r w:rsidR="006703C7" w:rsidRPr="002A6660">
        <w:t xml:space="preserve"> or nullptr if that parameter does not exist</w:t>
      </w:r>
      <w:r w:rsidRPr="002A6660">
        <w:t>.</w:t>
      </w:r>
    </w:p>
    <w:p w14:paraId="6CBF14AD" w14:textId="79893026" w:rsidR="00CD6720" w:rsidRDefault="00CD6720" w:rsidP="00CD6720">
      <w:pPr>
        <w:pStyle w:val="ECSSIEPUID"/>
      </w:pPr>
      <w:bookmarkStart w:id="1074" w:name="iepuid_ECSS_E_ST_40_07_1630181"/>
      <w:r>
        <w:t>ECSS-E-ST-40-07_1630181</w:t>
      </w:r>
      <w:bookmarkEnd w:id="1074"/>
    </w:p>
    <w:p w14:paraId="24902BEC" w14:textId="1F091306" w:rsidR="00993588" w:rsidRDefault="00570E57" w:rsidP="00570E57">
      <w:pPr>
        <w:pStyle w:val="requirelevel1"/>
      </w:pPr>
      <w:r w:rsidRPr="002A6660">
        <w:t>The IOperation GetReturnParameter method shall return the return parameter for a non-void operation or nullptr for a void operation.</w:t>
      </w:r>
    </w:p>
    <w:p w14:paraId="3A2B9257" w14:textId="3499E02F" w:rsidR="00CD6720" w:rsidRDefault="00CD6720" w:rsidP="00CD6720">
      <w:pPr>
        <w:pStyle w:val="ECSSIEPUID"/>
      </w:pPr>
      <w:bookmarkStart w:id="1075" w:name="iepuid_ECSS_E_ST_40_07_1630182"/>
      <w:r>
        <w:t>ECSS-E-ST-40-07_1630182</w:t>
      </w:r>
      <w:bookmarkEnd w:id="1075"/>
    </w:p>
    <w:p w14:paraId="3BCD19ED" w14:textId="40DB1981" w:rsidR="00570E57" w:rsidRPr="002A6660" w:rsidRDefault="00570E57" w:rsidP="00570E57">
      <w:pPr>
        <w:pStyle w:val="requirelevel1"/>
      </w:pPr>
      <w:bookmarkStart w:id="1076" w:name="_Ref177574803"/>
      <w:r w:rsidRPr="002A6660">
        <w:t>The IOperation GetView method shall return the View Kind for the operation.</w:t>
      </w:r>
      <w:bookmarkEnd w:id="1076"/>
    </w:p>
    <w:p w14:paraId="3FA85F1F" w14:textId="2822A22D" w:rsidR="006703C7" w:rsidRDefault="006703C7" w:rsidP="006703C7">
      <w:pPr>
        <w:pStyle w:val="NOTE"/>
        <w:numPr>
          <w:ilvl w:val="0"/>
          <w:numId w:val="4"/>
        </w:numPr>
      </w:pPr>
      <w:r w:rsidRPr="002A6660">
        <w:t xml:space="preserve">See </w:t>
      </w:r>
      <w:r w:rsidR="00600900" w:rsidRPr="002A6660">
        <w:fldChar w:fldCharType="begin"/>
      </w:r>
      <w:r w:rsidR="00600900" w:rsidRPr="002A6660">
        <w:instrText xml:space="preserve"> REF _Ref475691696 \h  \* MERGEFORMAT </w:instrText>
      </w:r>
      <w:r w:rsidR="00600900" w:rsidRPr="002A6660">
        <w:fldChar w:fldCharType="separate"/>
      </w:r>
      <w:r w:rsidR="00A733E3" w:rsidRPr="002A6660">
        <w:t xml:space="preserve">Table </w:t>
      </w:r>
      <w:r w:rsidR="00A733E3">
        <w:t>4</w:t>
      </w:r>
      <w:r w:rsidR="00A733E3" w:rsidRPr="002A6660">
        <w:noBreakHyphen/>
      </w:r>
      <w:r w:rsidR="00A733E3">
        <w:t>2</w:t>
      </w:r>
      <w:r w:rsidR="00600900" w:rsidRPr="002A6660">
        <w:fldChar w:fldCharType="end"/>
      </w:r>
      <w:r w:rsidR="00600900" w:rsidRPr="002A6660">
        <w:t xml:space="preserve"> </w:t>
      </w:r>
      <w:r w:rsidRPr="002A6660">
        <w:t>for specification of View Kind.</w:t>
      </w:r>
    </w:p>
    <w:p w14:paraId="6A5BEEBB" w14:textId="63E27AEF" w:rsidR="00CD6720" w:rsidRDefault="00CD6720" w:rsidP="00CD6720">
      <w:pPr>
        <w:pStyle w:val="ECSSIEPUID"/>
      </w:pPr>
      <w:bookmarkStart w:id="1077" w:name="iepuid_ECSS_E_ST_40_07_1630183"/>
      <w:r>
        <w:t>ECSS-E-ST-40-07_1630183</w:t>
      </w:r>
      <w:bookmarkEnd w:id="1077"/>
    </w:p>
    <w:p w14:paraId="63BA5156" w14:textId="6B85B670" w:rsidR="00570E57" w:rsidRPr="002A6660" w:rsidRDefault="00570E57" w:rsidP="00570E57">
      <w:pPr>
        <w:pStyle w:val="requirelevel1"/>
      </w:pPr>
      <w:bookmarkStart w:id="1078" w:name="_Ref175843531"/>
      <w:r w:rsidRPr="002A6660">
        <w:t xml:space="preserve">The IOperation </w:t>
      </w:r>
      <w:r w:rsidR="00891AEA" w:rsidRPr="002A6660">
        <w:t>CreateRequest</w:t>
      </w:r>
      <w:r w:rsidRPr="002A6660">
        <w:t xml:space="preserve"> method shall return the </w:t>
      </w:r>
      <w:r w:rsidR="00774EEC" w:rsidRPr="002A6660">
        <w:t>IRequest object</w:t>
      </w:r>
      <w:r w:rsidRPr="002A6660">
        <w:t xml:space="preserve"> for the </w:t>
      </w:r>
      <w:r w:rsidR="00774EEC" w:rsidRPr="002A6660">
        <w:t>operation</w:t>
      </w:r>
      <w:r w:rsidR="006703C7" w:rsidRPr="002A6660">
        <w:t xml:space="preserve"> or nullptr if the operation does not support dynamic invocation</w:t>
      </w:r>
      <w:r w:rsidRPr="002A6660">
        <w:t>.</w:t>
      </w:r>
      <w:bookmarkEnd w:id="1078"/>
    </w:p>
    <w:p w14:paraId="387A3F53" w14:textId="02931E76" w:rsidR="00A624AA" w:rsidRDefault="0028741B" w:rsidP="00A624AA">
      <w:pPr>
        <w:pStyle w:val="NOTE"/>
        <w:numPr>
          <w:ilvl w:val="0"/>
          <w:numId w:val="4"/>
        </w:numPr>
      </w:pPr>
      <w:r w:rsidRPr="002A6660">
        <w:t>It is t</w:t>
      </w:r>
      <w:r w:rsidR="00A624AA" w:rsidRPr="002A6660">
        <w:t xml:space="preserve">he </w:t>
      </w:r>
      <w:r w:rsidRPr="002A6660">
        <w:t xml:space="preserve">responsibility of the </w:t>
      </w:r>
      <w:r w:rsidR="00E674BC" w:rsidRPr="002A6660">
        <w:t>caller of the CreateRequest</w:t>
      </w:r>
      <w:r w:rsidR="00A624AA" w:rsidRPr="002A6660">
        <w:t xml:space="preserve"> </w:t>
      </w:r>
      <w:r w:rsidR="00F220DD" w:rsidRPr="002A6660">
        <w:t xml:space="preserve">method </w:t>
      </w:r>
      <w:r w:rsidR="00E05DE2" w:rsidRPr="002A6660">
        <w:t xml:space="preserve">to </w:t>
      </w:r>
      <w:r w:rsidR="00E674BC" w:rsidRPr="002A6660">
        <w:t xml:space="preserve">call the </w:t>
      </w:r>
      <w:r w:rsidR="00A624AA" w:rsidRPr="002A6660">
        <w:t>DeleteRequest method</w:t>
      </w:r>
      <w:r w:rsidR="00E674BC" w:rsidRPr="002A6660">
        <w:t xml:space="preserve"> when th</w:t>
      </w:r>
      <w:r w:rsidRPr="002A6660">
        <w:t>e IRequest</w:t>
      </w:r>
      <w:r w:rsidR="00E674BC" w:rsidRPr="002A6660">
        <w:t xml:space="preserve"> object is not used anymore</w:t>
      </w:r>
      <w:r w:rsidR="00A624AA" w:rsidRPr="002A6660">
        <w:t>.</w:t>
      </w:r>
    </w:p>
    <w:p w14:paraId="61043D1A" w14:textId="7AA8FD0A" w:rsidR="00CD6720" w:rsidRDefault="00CD6720" w:rsidP="00CD6720">
      <w:pPr>
        <w:pStyle w:val="ECSSIEPUID"/>
      </w:pPr>
      <w:bookmarkStart w:id="1079" w:name="iepuid_ECSS_E_ST_40_07_1630184"/>
      <w:r>
        <w:t>ECSS-E-ST-40-07_1630184</w:t>
      </w:r>
      <w:bookmarkEnd w:id="1079"/>
    </w:p>
    <w:p w14:paraId="47230C6E" w14:textId="4B47B57D" w:rsidR="00570E57" w:rsidRPr="002A6660" w:rsidRDefault="00570E57" w:rsidP="00570E57">
      <w:pPr>
        <w:pStyle w:val="requirelevel1"/>
      </w:pPr>
      <w:r w:rsidRPr="002A6660">
        <w:t xml:space="preserve">The IOperation </w:t>
      </w:r>
      <w:r w:rsidR="00774EEC" w:rsidRPr="002A6660">
        <w:t>Invoke</w:t>
      </w:r>
      <w:r w:rsidRPr="002A6660">
        <w:t xml:space="preserve"> method shall </w:t>
      </w:r>
      <w:r w:rsidR="00774EEC" w:rsidRPr="002A6660">
        <w:t>dynamically invoke</w:t>
      </w:r>
      <w:r w:rsidRPr="002A6660">
        <w:t xml:space="preserve"> the </w:t>
      </w:r>
      <w:r w:rsidR="00774EEC" w:rsidRPr="002A6660">
        <w:t xml:space="preserve">operation described in the </w:t>
      </w:r>
      <w:proofErr w:type="gramStart"/>
      <w:r w:rsidR="00774EEC" w:rsidRPr="002A6660">
        <w:t>passed</w:t>
      </w:r>
      <w:proofErr w:type="gramEnd"/>
      <w:r w:rsidR="00774EEC" w:rsidRPr="002A6660">
        <w:t xml:space="preserve"> IRequest argument</w:t>
      </w:r>
      <w:r w:rsidR="006703C7" w:rsidRPr="002A6660">
        <w:t xml:space="preserve"> with the following behaviour:</w:t>
      </w:r>
    </w:p>
    <w:p w14:paraId="179C738B" w14:textId="4AA17911" w:rsidR="006703C7" w:rsidRPr="002A6660" w:rsidRDefault="006703C7" w:rsidP="006703C7">
      <w:pPr>
        <w:pStyle w:val="requirelevel2"/>
      </w:pPr>
      <w:r w:rsidRPr="002A6660">
        <w:t xml:space="preserve">It throws InvalidOperationName as per InvalidOperationName.h in [SMP_FILES] if the operation does not exist or if the operation does not allow dynamic </w:t>
      </w:r>
      <w:proofErr w:type="gramStart"/>
      <w:r w:rsidRPr="002A6660">
        <w:t>invocation</w:t>
      </w:r>
      <w:r w:rsidR="003D4DF2" w:rsidRPr="002A6660">
        <w:t>;</w:t>
      </w:r>
      <w:proofErr w:type="gramEnd"/>
    </w:p>
    <w:p w14:paraId="466312F5" w14:textId="18489C28" w:rsidR="006703C7" w:rsidRPr="002A6660" w:rsidRDefault="006703C7" w:rsidP="006703C7">
      <w:pPr>
        <w:pStyle w:val="requirelevel2"/>
      </w:pPr>
      <w:r w:rsidRPr="002A6660">
        <w:t xml:space="preserve">It throws InvalidParameterCount as per InvalidParameterCount.h in [SMP_FILES] if the operation </w:t>
      </w:r>
      <w:r w:rsidR="00A624AA" w:rsidRPr="002A6660">
        <w:t xml:space="preserve">is invoked with the wrong number of </w:t>
      </w:r>
      <w:proofErr w:type="gramStart"/>
      <w:r w:rsidR="00A624AA" w:rsidRPr="002A6660">
        <w:t>parameters</w:t>
      </w:r>
      <w:r w:rsidR="003D4DF2" w:rsidRPr="002A6660">
        <w:t>;</w:t>
      </w:r>
      <w:proofErr w:type="gramEnd"/>
    </w:p>
    <w:p w14:paraId="53A2CA34" w14:textId="1DCB2C14" w:rsidR="00A624AA" w:rsidRPr="002A6660" w:rsidRDefault="00A624AA">
      <w:pPr>
        <w:pStyle w:val="requirelevel2"/>
      </w:pPr>
      <w:r w:rsidRPr="002A6660">
        <w:lastRenderedPageBreak/>
        <w:t>It throws InvalidParameter</w:t>
      </w:r>
      <w:r w:rsidR="00573115" w:rsidRPr="002A6660">
        <w:t>Value</w:t>
      </w:r>
      <w:r w:rsidRPr="002A6660">
        <w:t xml:space="preserve"> as per InvalidParameter</w:t>
      </w:r>
      <w:r w:rsidR="00573115" w:rsidRPr="002A6660">
        <w:t>Value</w:t>
      </w:r>
      <w:r w:rsidRPr="002A6660">
        <w:t xml:space="preserve">.h in [SMP_FILES] if the operation is invoked with at least one wrong parameter </w:t>
      </w:r>
      <w:proofErr w:type="gramStart"/>
      <w:r w:rsidRPr="002A6660">
        <w:t>type</w:t>
      </w:r>
      <w:r w:rsidR="00C725E7">
        <w:t>;</w:t>
      </w:r>
      <w:proofErr w:type="gramEnd"/>
    </w:p>
    <w:p w14:paraId="7EDEAB26" w14:textId="40005D5F" w:rsidR="00D9092F" w:rsidRDefault="00D9092F">
      <w:pPr>
        <w:pStyle w:val="requirelevel2"/>
      </w:pPr>
      <w:r w:rsidRPr="002A6660">
        <w:t>Otherwise, it calls the operatio</w:t>
      </w:r>
      <w:r w:rsidR="00312161" w:rsidRPr="002A6660">
        <w:t>n passing the given parameters in the request object.</w:t>
      </w:r>
    </w:p>
    <w:p w14:paraId="690ADF33" w14:textId="612191A0" w:rsidR="00CD6720" w:rsidRDefault="00CD6720" w:rsidP="00CD6720">
      <w:pPr>
        <w:pStyle w:val="ECSSIEPUID"/>
      </w:pPr>
      <w:bookmarkStart w:id="1080" w:name="iepuid_ECSS_E_ST_40_07_1630185"/>
      <w:r>
        <w:t>ECSS-E-ST-40-07_1630185</w:t>
      </w:r>
      <w:bookmarkEnd w:id="1080"/>
    </w:p>
    <w:p w14:paraId="695323CF" w14:textId="56F70CED" w:rsidR="00570E57" w:rsidRPr="002A6660" w:rsidRDefault="00570E57" w:rsidP="00570E57">
      <w:pPr>
        <w:pStyle w:val="requirelevel1"/>
      </w:pPr>
      <w:r w:rsidRPr="002A6660">
        <w:t xml:space="preserve">The IOperation </w:t>
      </w:r>
      <w:r w:rsidR="00774EEC" w:rsidRPr="002A6660">
        <w:t>DeleteRequest</w:t>
      </w:r>
      <w:r w:rsidRPr="002A6660">
        <w:t xml:space="preserve"> method shall </w:t>
      </w:r>
      <w:r w:rsidR="00774EEC" w:rsidRPr="002A6660">
        <w:t>delete the IRequest object created with the CreateRequest method</w:t>
      </w:r>
      <w:r w:rsidRPr="002A6660">
        <w:t>.</w:t>
      </w:r>
    </w:p>
    <w:p w14:paraId="693E30BD" w14:textId="5FDC88C1" w:rsidR="004B03A2" w:rsidRDefault="004B03A2" w:rsidP="004B03A2">
      <w:pPr>
        <w:pStyle w:val="Heading4"/>
      </w:pPr>
      <w:r w:rsidRPr="002A6660">
        <w:t>IParameter</w:t>
      </w:r>
      <w:bookmarkStart w:id="1081" w:name="ECSS_E_ST_40_07_1630267"/>
      <w:bookmarkEnd w:id="1081"/>
    </w:p>
    <w:p w14:paraId="2A7747F4" w14:textId="3D102E70" w:rsidR="00CD6720" w:rsidRPr="00CD6720" w:rsidRDefault="00CD6720" w:rsidP="00CD6720">
      <w:pPr>
        <w:pStyle w:val="ECSSIEPUID"/>
      </w:pPr>
      <w:bookmarkStart w:id="1082" w:name="iepuid_ECSS_E_ST_40_07_1630186"/>
      <w:r>
        <w:t>ECSS-E-ST-40-07_1630186</w:t>
      </w:r>
      <w:bookmarkEnd w:id="1082"/>
    </w:p>
    <w:p w14:paraId="05B63F4B" w14:textId="30D24D83" w:rsidR="005E26D6" w:rsidRDefault="005E26D6" w:rsidP="005B096B">
      <w:pPr>
        <w:pStyle w:val="requirelevel1"/>
      </w:pPr>
      <w:r w:rsidRPr="002A6660">
        <w:t>The IParameter GetType method shall return the parameter Type</w:t>
      </w:r>
      <w:r w:rsidR="00F34C5E" w:rsidRPr="002A6660">
        <w:t xml:space="preserve"> </w:t>
      </w:r>
      <w:r w:rsidRPr="002A6660">
        <w:t xml:space="preserve">or nullptr if the </w:t>
      </w:r>
      <w:r w:rsidR="00F34C5E" w:rsidRPr="002A6660">
        <w:t>parameter</w:t>
      </w:r>
      <w:r w:rsidRPr="002A6660">
        <w:t xml:space="preserve"> has not been </w:t>
      </w:r>
      <w:r w:rsidR="00F34C5E" w:rsidRPr="002A6660">
        <w:t>published or has not been successfully published to the Simulation Environment</w:t>
      </w:r>
      <w:r w:rsidR="00277E87" w:rsidRPr="002A6660">
        <w:t>.</w:t>
      </w:r>
    </w:p>
    <w:p w14:paraId="0EF477BB" w14:textId="53A1EBF1" w:rsidR="00CD6720" w:rsidRDefault="00CD6720" w:rsidP="00CD6720">
      <w:pPr>
        <w:pStyle w:val="ECSSIEPUID"/>
      </w:pPr>
      <w:bookmarkStart w:id="1083" w:name="iepuid_ECSS_E_ST_40_07_1630187"/>
      <w:r>
        <w:t>ECSS-E-ST-40-07_1630187</w:t>
      </w:r>
      <w:bookmarkEnd w:id="1083"/>
    </w:p>
    <w:p w14:paraId="0D0C9E29" w14:textId="0B49D782" w:rsidR="005E26D6" w:rsidRDefault="005E26D6">
      <w:pPr>
        <w:pStyle w:val="requirelevel1"/>
      </w:pPr>
      <w:r w:rsidRPr="002A6660">
        <w:t>The IParameter Get</w:t>
      </w:r>
      <w:r w:rsidR="00277E87" w:rsidRPr="002A6660">
        <w:t>Direction</w:t>
      </w:r>
      <w:r w:rsidRPr="002A6660">
        <w:t xml:space="preserve"> method shall return the </w:t>
      </w:r>
      <w:r w:rsidR="00277E87" w:rsidRPr="002A6660">
        <w:t>parameter</w:t>
      </w:r>
      <w:r w:rsidRPr="002A6660">
        <w:t xml:space="preserve"> </w:t>
      </w:r>
      <w:r w:rsidR="00277E87" w:rsidRPr="002A6660">
        <w:t>Direction</w:t>
      </w:r>
      <w:r w:rsidR="009C730E" w:rsidRPr="002A6660">
        <w:t xml:space="preserve"> as specified in </w:t>
      </w:r>
      <w:r w:rsidR="009C730E" w:rsidRPr="002A6660">
        <w:fldChar w:fldCharType="begin"/>
      </w:r>
      <w:r w:rsidR="009C730E" w:rsidRPr="002A6660">
        <w:instrText xml:space="preserve"> REF _Ref177640468 \h </w:instrText>
      </w:r>
      <w:r w:rsidR="009C730E" w:rsidRPr="002A6660">
        <w:fldChar w:fldCharType="separate"/>
      </w:r>
      <w:r w:rsidR="00A733E3" w:rsidRPr="002A6660">
        <w:t xml:space="preserve">Table </w:t>
      </w:r>
      <w:r w:rsidR="00A733E3">
        <w:rPr>
          <w:noProof/>
        </w:rPr>
        <w:t>5</w:t>
      </w:r>
      <w:r w:rsidR="00A733E3" w:rsidRPr="002A6660">
        <w:noBreakHyphen/>
      </w:r>
      <w:r w:rsidR="00A733E3">
        <w:rPr>
          <w:noProof/>
        </w:rPr>
        <w:t>6</w:t>
      </w:r>
      <w:r w:rsidR="009C730E" w:rsidRPr="002A6660">
        <w:fldChar w:fldCharType="end"/>
      </w:r>
      <w:r w:rsidRPr="002A6660">
        <w:t>.</w:t>
      </w:r>
    </w:p>
    <w:p w14:paraId="4BB13AAB" w14:textId="6924A2BC" w:rsidR="00CD6720" w:rsidRDefault="00CD6720" w:rsidP="00CD6720">
      <w:pPr>
        <w:pStyle w:val="ECSSIEPUID"/>
      </w:pPr>
      <w:bookmarkStart w:id="1084" w:name="iepuid_ECSS_E_ST_40_07_1630188"/>
      <w:r>
        <w:t>ECSS-E-ST-40-07_1630188</w:t>
      </w:r>
      <w:bookmarkEnd w:id="1084"/>
    </w:p>
    <w:p w14:paraId="381C536D" w14:textId="624EA5B0" w:rsidR="005E26D6" w:rsidRPr="002A6660" w:rsidRDefault="005E26D6" w:rsidP="00B739D3">
      <w:pPr>
        <w:pStyle w:val="CaptionTable"/>
        <w:spacing w:before="0"/>
      </w:pPr>
      <w:bookmarkStart w:id="1085" w:name="_Ref177640468"/>
      <w:bookmarkStart w:id="1086" w:name="_Toc205281552"/>
      <w:r w:rsidRPr="002A6660">
        <w:t xml:space="preserve">Table </w:t>
      </w:r>
      <w:r w:rsidRPr="002A6660">
        <w:rPr>
          <w:noProof/>
        </w:rPr>
        <w:fldChar w:fldCharType="begin"/>
      </w:r>
      <w:r w:rsidRPr="002A6660">
        <w:rPr>
          <w:noProof/>
        </w:rPr>
        <w:instrText xml:space="preserve"> STYLEREF 1 \s </w:instrText>
      </w:r>
      <w:r w:rsidRPr="002A6660">
        <w:rPr>
          <w:noProof/>
        </w:rPr>
        <w:fldChar w:fldCharType="separate"/>
      </w:r>
      <w:r w:rsidR="00A733E3">
        <w:rPr>
          <w:noProof/>
        </w:rPr>
        <w:t>5</w:t>
      </w:r>
      <w:r w:rsidRPr="002A6660">
        <w:rPr>
          <w:noProof/>
        </w:rPr>
        <w:fldChar w:fldCharType="end"/>
      </w:r>
      <w:r w:rsidRPr="002A6660">
        <w:noBreakHyphen/>
      </w:r>
      <w:r w:rsidRPr="002A6660">
        <w:rPr>
          <w:noProof/>
        </w:rPr>
        <w:fldChar w:fldCharType="begin"/>
      </w:r>
      <w:r w:rsidRPr="002A6660">
        <w:rPr>
          <w:noProof/>
        </w:rPr>
        <w:instrText xml:space="preserve"> SEQ Table \* ARABIC \s 1 </w:instrText>
      </w:r>
      <w:r w:rsidRPr="002A6660">
        <w:rPr>
          <w:noProof/>
        </w:rPr>
        <w:fldChar w:fldCharType="separate"/>
      </w:r>
      <w:r w:rsidR="00A733E3">
        <w:rPr>
          <w:noProof/>
        </w:rPr>
        <w:t>6</w:t>
      </w:r>
      <w:r w:rsidRPr="002A6660">
        <w:rPr>
          <w:noProof/>
        </w:rPr>
        <w:fldChar w:fldCharType="end"/>
      </w:r>
      <w:bookmarkEnd w:id="1085"/>
      <w:r w:rsidRPr="002A6660">
        <w:t xml:space="preserve">: </w:t>
      </w:r>
      <w:r w:rsidR="00277E87" w:rsidRPr="002A6660">
        <w:t>Parameter</w:t>
      </w:r>
      <w:r w:rsidRPr="002A6660">
        <w:t xml:space="preserve"> </w:t>
      </w:r>
      <w:r w:rsidR="00277E87" w:rsidRPr="002A6660">
        <w:t xml:space="preserve">Direction </w:t>
      </w:r>
      <w:r w:rsidRPr="002A6660">
        <w:t>Kind values</w:t>
      </w:r>
      <w:bookmarkEnd w:id="1086"/>
    </w:p>
    <w:tbl>
      <w:tblPr>
        <w:tblW w:w="7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408"/>
      </w:tblGrid>
      <w:tr w:rsidR="005E26D6" w:rsidRPr="002A6660" w14:paraId="7A85B46E" w14:textId="77777777" w:rsidTr="00427F60">
        <w:trPr>
          <w:cantSplit/>
          <w:tblHeader/>
          <w:jc w:val="center"/>
        </w:trPr>
        <w:tc>
          <w:tcPr>
            <w:tcW w:w="1567" w:type="dxa"/>
            <w:shd w:val="clear" w:color="auto" w:fill="auto"/>
          </w:tcPr>
          <w:p w14:paraId="31B94FD8" w14:textId="77777777" w:rsidR="005E26D6" w:rsidRPr="002A6660" w:rsidRDefault="005E26D6" w:rsidP="00D56DA1">
            <w:pPr>
              <w:pStyle w:val="TableHeaderCENTER"/>
              <w:keepNext/>
            </w:pPr>
            <w:r w:rsidRPr="002A6660">
              <w:t>Name</w:t>
            </w:r>
          </w:p>
        </w:tc>
        <w:tc>
          <w:tcPr>
            <w:tcW w:w="6408" w:type="dxa"/>
            <w:shd w:val="clear" w:color="auto" w:fill="auto"/>
          </w:tcPr>
          <w:p w14:paraId="2D38E3BE" w14:textId="77777777" w:rsidR="005E26D6" w:rsidRPr="002A6660" w:rsidRDefault="005E26D6" w:rsidP="00D56DA1">
            <w:pPr>
              <w:pStyle w:val="TableHeaderCENTER"/>
              <w:keepNext/>
            </w:pPr>
            <w:r w:rsidRPr="002A6660">
              <w:t>Intended interpretation</w:t>
            </w:r>
          </w:p>
        </w:tc>
      </w:tr>
      <w:tr w:rsidR="005E26D6" w:rsidRPr="002A6660" w14:paraId="4E643B00" w14:textId="77777777" w:rsidTr="00427F60">
        <w:trPr>
          <w:jc w:val="center"/>
        </w:trPr>
        <w:tc>
          <w:tcPr>
            <w:tcW w:w="1567" w:type="dxa"/>
            <w:shd w:val="clear" w:color="auto" w:fill="auto"/>
          </w:tcPr>
          <w:p w14:paraId="7667D9F1" w14:textId="0A907AA7" w:rsidR="005E26D6" w:rsidRPr="002A6660" w:rsidRDefault="00277E87" w:rsidP="00D56DA1">
            <w:pPr>
              <w:pStyle w:val="TablecellLEFT"/>
              <w:keepNext/>
            </w:pPr>
            <w:r w:rsidRPr="002A6660">
              <w:t>PDK_In</w:t>
            </w:r>
          </w:p>
        </w:tc>
        <w:tc>
          <w:tcPr>
            <w:tcW w:w="6408" w:type="dxa"/>
            <w:shd w:val="clear" w:color="auto" w:fill="auto"/>
          </w:tcPr>
          <w:p w14:paraId="0920E7AB" w14:textId="45A29ACE" w:rsidR="005E26D6" w:rsidRPr="002A6660" w:rsidRDefault="00277E87" w:rsidP="00D56DA1">
            <w:pPr>
              <w:pStyle w:val="TablecellLEFT"/>
              <w:keepNext/>
            </w:pPr>
            <w:r w:rsidRPr="002A6660">
              <w:t>The parameter is read-only to the operation, i.e. its value must be specified on call, and cannot be changed inside the operation.</w:t>
            </w:r>
          </w:p>
        </w:tc>
      </w:tr>
      <w:tr w:rsidR="00277E87" w:rsidRPr="002A6660" w14:paraId="54D5F2EE" w14:textId="77777777" w:rsidTr="00427F60">
        <w:trPr>
          <w:jc w:val="center"/>
        </w:trPr>
        <w:tc>
          <w:tcPr>
            <w:tcW w:w="1567" w:type="dxa"/>
            <w:shd w:val="clear" w:color="auto" w:fill="auto"/>
          </w:tcPr>
          <w:p w14:paraId="76384B75" w14:textId="308067CE" w:rsidR="00277E87" w:rsidRPr="002A6660" w:rsidRDefault="00277E87" w:rsidP="00277E87">
            <w:pPr>
              <w:pStyle w:val="TablecellLEFT"/>
            </w:pPr>
            <w:r w:rsidRPr="002A6660">
              <w:t>PDK_Out</w:t>
            </w:r>
          </w:p>
        </w:tc>
        <w:tc>
          <w:tcPr>
            <w:tcW w:w="6408" w:type="dxa"/>
            <w:shd w:val="clear" w:color="auto" w:fill="auto"/>
          </w:tcPr>
          <w:p w14:paraId="68B3CD40" w14:textId="2A061F51" w:rsidR="00277E87" w:rsidRPr="002A6660" w:rsidRDefault="00277E87">
            <w:pPr>
              <w:pStyle w:val="TablecellLEFT"/>
            </w:pPr>
            <w:r w:rsidRPr="002A6660">
              <w:t>The parameter is write-only to the operation, i.e. its value is unspecified on call, and must be set by the operation.</w:t>
            </w:r>
          </w:p>
        </w:tc>
      </w:tr>
      <w:tr w:rsidR="00277E87" w:rsidRPr="002A6660" w14:paraId="275EBDFA" w14:textId="77777777" w:rsidTr="00427F60">
        <w:trPr>
          <w:jc w:val="center"/>
        </w:trPr>
        <w:tc>
          <w:tcPr>
            <w:tcW w:w="1567" w:type="dxa"/>
            <w:shd w:val="clear" w:color="auto" w:fill="auto"/>
          </w:tcPr>
          <w:p w14:paraId="2ED576C5" w14:textId="564DF7B7" w:rsidR="00277E87" w:rsidRPr="002A6660" w:rsidRDefault="00277E87" w:rsidP="00277E87">
            <w:pPr>
              <w:pStyle w:val="TablecellLEFT"/>
            </w:pPr>
            <w:r w:rsidRPr="002A6660">
              <w:t>PDK_InOut</w:t>
            </w:r>
          </w:p>
        </w:tc>
        <w:tc>
          <w:tcPr>
            <w:tcW w:w="6408" w:type="dxa"/>
            <w:shd w:val="clear" w:color="auto" w:fill="auto"/>
          </w:tcPr>
          <w:p w14:paraId="4E3A2308" w14:textId="79B2D6C8" w:rsidR="00277E87" w:rsidRPr="002A6660" w:rsidRDefault="00277E87">
            <w:pPr>
              <w:pStyle w:val="TablecellLEFT"/>
            </w:pPr>
            <w:r w:rsidRPr="002A6660">
              <w:t xml:space="preserve">The parameter </w:t>
            </w:r>
            <w:r w:rsidR="00215473" w:rsidRPr="002A6660">
              <w:t xml:space="preserve">value </w:t>
            </w:r>
            <w:r w:rsidRPr="002A6660">
              <w:t xml:space="preserve">must be specified on </w:t>
            </w:r>
            <w:proofErr w:type="gramStart"/>
            <w:r w:rsidRPr="002A6660">
              <w:t>call, and</w:t>
            </w:r>
            <w:proofErr w:type="gramEnd"/>
            <w:r w:rsidRPr="002A6660">
              <w:t xml:space="preserve"> may be changed by the operation.</w:t>
            </w:r>
          </w:p>
        </w:tc>
      </w:tr>
      <w:tr w:rsidR="00277E87" w:rsidRPr="002A6660" w14:paraId="1D8FE297" w14:textId="77777777" w:rsidTr="00427F60">
        <w:trPr>
          <w:jc w:val="center"/>
        </w:trPr>
        <w:tc>
          <w:tcPr>
            <w:tcW w:w="1567" w:type="dxa"/>
            <w:shd w:val="clear" w:color="auto" w:fill="auto"/>
          </w:tcPr>
          <w:p w14:paraId="79C32ABC" w14:textId="2D7B0835" w:rsidR="00277E87" w:rsidRPr="002A6660" w:rsidRDefault="00277E87" w:rsidP="00277E87">
            <w:pPr>
              <w:pStyle w:val="TablecellLEFT"/>
            </w:pPr>
            <w:r w:rsidRPr="002A6660">
              <w:t>PDK_Return</w:t>
            </w:r>
          </w:p>
        </w:tc>
        <w:tc>
          <w:tcPr>
            <w:tcW w:w="6408" w:type="dxa"/>
            <w:shd w:val="clear" w:color="auto" w:fill="auto"/>
          </w:tcPr>
          <w:p w14:paraId="4F4B79E3" w14:textId="0085B723" w:rsidR="00277E87" w:rsidRPr="002A6660" w:rsidRDefault="00277E87" w:rsidP="00277E87">
            <w:pPr>
              <w:pStyle w:val="TablecellLEFT"/>
            </w:pPr>
            <w:r w:rsidRPr="002A6660">
              <w:t xml:space="preserve">The parameter </w:t>
            </w:r>
            <w:r w:rsidR="00215473" w:rsidRPr="002A6660">
              <w:t xml:space="preserve">value </w:t>
            </w:r>
            <w:r w:rsidRPr="002A6660">
              <w:t>represents the operation's return value.</w:t>
            </w:r>
          </w:p>
        </w:tc>
      </w:tr>
    </w:tbl>
    <w:p w14:paraId="345C377E" w14:textId="3E39E664" w:rsidR="006D2A35" w:rsidRPr="002A6660" w:rsidRDefault="001D35F5" w:rsidP="009B3C43">
      <w:pPr>
        <w:pStyle w:val="Heading2"/>
        <w:pageBreakBefore/>
      </w:pPr>
      <w:bookmarkStart w:id="1087" w:name="_Toc501444807"/>
      <w:bookmarkStart w:id="1088" w:name="_Toc501453632"/>
      <w:bookmarkStart w:id="1089" w:name="_Toc501459039"/>
      <w:bookmarkStart w:id="1090" w:name="_Toc501461396"/>
      <w:bookmarkStart w:id="1091" w:name="_Toc501467440"/>
      <w:bookmarkStart w:id="1092" w:name="_Toc501468957"/>
      <w:bookmarkStart w:id="1093" w:name="_Toc501469326"/>
      <w:bookmarkStart w:id="1094" w:name="_Toc513045876"/>
      <w:bookmarkStart w:id="1095" w:name="_Ref528067200"/>
      <w:bookmarkStart w:id="1096" w:name="_Toc205281471"/>
      <w:r w:rsidRPr="002A6660">
        <w:lastRenderedPageBreak/>
        <w:t>Simulation Environment</w:t>
      </w:r>
      <w:r w:rsidR="006D2A35" w:rsidRPr="002A6660">
        <w:t xml:space="preserve"> interfaces</w:t>
      </w:r>
      <w:bookmarkStart w:id="1097" w:name="ECSS_E_ST_40_07_1630268"/>
      <w:bookmarkEnd w:id="1087"/>
      <w:bookmarkEnd w:id="1088"/>
      <w:bookmarkEnd w:id="1089"/>
      <w:bookmarkEnd w:id="1090"/>
      <w:bookmarkEnd w:id="1091"/>
      <w:bookmarkEnd w:id="1092"/>
      <w:bookmarkEnd w:id="1093"/>
      <w:bookmarkEnd w:id="1094"/>
      <w:bookmarkEnd w:id="1095"/>
      <w:bookmarkEnd w:id="1097"/>
      <w:bookmarkEnd w:id="1096"/>
    </w:p>
    <w:p w14:paraId="345C3780" w14:textId="3D8406B9" w:rsidR="006D2A35" w:rsidRDefault="006D2A35" w:rsidP="006D2A35">
      <w:pPr>
        <w:pStyle w:val="Heading3"/>
      </w:pPr>
      <w:bookmarkStart w:id="1098" w:name="_Ref475454577"/>
      <w:bookmarkStart w:id="1099" w:name="_Ref475454600"/>
      <w:bookmarkStart w:id="1100" w:name="_Ref475454612"/>
      <w:bookmarkStart w:id="1101" w:name="_Ref475464266"/>
      <w:bookmarkStart w:id="1102" w:name="_Toc501444809"/>
      <w:bookmarkStart w:id="1103" w:name="_Toc501453634"/>
      <w:bookmarkStart w:id="1104" w:name="_Toc501459041"/>
      <w:bookmarkStart w:id="1105" w:name="_Toc501461398"/>
      <w:bookmarkStart w:id="1106" w:name="_Toc501467442"/>
      <w:bookmarkStart w:id="1107" w:name="_Toc501468959"/>
      <w:bookmarkStart w:id="1108" w:name="_Toc501469328"/>
      <w:bookmarkStart w:id="1109" w:name="_Toc513045878"/>
      <w:bookmarkStart w:id="1110" w:name="_Ref5354972"/>
      <w:bookmarkStart w:id="1111" w:name="_Ref5357467"/>
      <w:bookmarkStart w:id="1112" w:name="_Toc205281472"/>
      <w:r w:rsidRPr="002A6660">
        <w:t>Logger (ILogger interface)</w:t>
      </w:r>
      <w:bookmarkStart w:id="1113" w:name="ECSS_E_ST_40_07_1630269"/>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3"/>
      <w:bookmarkEnd w:id="1112"/>
    </w:p>
    <w:p w14:paraId="0D02CDCA" w14:textId="3F9D650C" w:rsidR="00CD6720" w:rsidRPr="00CD6720" w:rsidRDefault="00CD6720" w:rsidP="00CD6720">
      <w:pPr>
        <w:pStyle w:val="ECSSIEPUID"/>
      </w:pPr>
      <w:bookmarkStart w:id="1114" w:name="iepuid_ECSS_E_ST_40_07_1630189"/>
      <w:r>
        <w:t>ECSS-E-ST-40-07_1630189</w:t>
      </w:r>
      <w:bookmarkEnd w:id="1114"/>
    </w:p>
    <w:p w14:paraId="12DE7902" w14:textId="143A4CB6" w:rsidR="004761F8" w:rsidRDefault="004761F8" w:rsidP="004761F8">
      <w:pPr>
        <w:pStyle w:val="requirelevel1"/>
      </w:pPr>
      <w:r w:rsidRPr="002A6660">
        <w:t>The Simulation Environment shall provide a component implementing the ILogger interfaces as per Services/ILogger.h in [SMP_FILES].</w:t>
      </w:r>
    </w:p>
    <w:p w14:paraId="1B9DA34F" w14:textId="098EC23A" w:rsidR="00CD6720" w:rsidRDefault="00CD6720" w:rsidP="00CD6720">
      <w:pPr>
        <w:pStyle w:val="ECSSIEPUID"/>
      </w:pPr>
      <w:bookmarkStart w:id="1115" w:name="iepuid_ECSS_E_ST_40_07_1630190"/>
      <w:r>
        <w:t>ECSS-E-ST-40-07_1630190</w:t>
      </w:r>
      <w:bookmarkEnd w:id="1115"/>
    </w:p>
    <w:p w14:paraId="7BD504B6" w14:textId="3B351594" w:rsidR="004761F8" w:rsidRDefault="004761F8" w:rsidP="004761F8">
      <w:pPr>
        <w:pStyle w:val="requirelevel1"/>
      </w:pPr>
      <w:r w:rsidRPr="002A6660">
        <w:t xml:space="preserve">The component implementing the ILogger interface shall maintain a list mapping the defined Log Message Kinds </w:t>
      </w:r>
      <w:r w:rsidR="00AF214B" w:rsidRPr="002A6660">
        <w:t xml:space="preserve">to </w:t>
      </w:r>
      <w:r w:rsidRPr="002A6660">
        <w:t xml:space="preserve">names and IDs, including and </w:t>
      </w:r>
      <w:r w:rsidR="00533A67" w:rsidRPr="002A6660">
        <w:t xml:space="preserve">possibly </w:t>
      </w:r>
      <w:r w:rsidRPr="002A6660">
        <w:t xml:space="preserve">extending </w:t>
      </w:r>
      <w:r w:rsidR="000D37D3" w:rsidRPr="002A6660">
        <w:fldChar w:fldCharType="begin"/>
      </w:r>
      <w:r w:rsidR="000D37D3" w:rsidRPr="002A6660">
        <w:instrText xml:space="preserve"> REF _Ref472524081 \h  \* MERGEFORMAT </w:instrText>
      </w:r>
      <w:r w:rsidR="000D37D3" w:rsidRPr="002A6660">
        <w:fldChar w:fldCharType="separate"/>
      </w:r>
      <w:r w:rsidR="00A733E3" w:rsidRPr="002A6660">
        <w:t xml:space="preserve">Table </w:t>
      </w:r>
      <w:r w:rsidR="00A733E3">
        <w:t>5</w:t>
      </w:r>
      <w:r w:rsidR="00A733E3" w:rsidRPr="002A6660">
        <w:noBreakHyphen/>
      </w:r>
      <w:r w:rsidR="00A733E3">
        <w:t>7</w:t>
      </w:r>
      <w:r w:rsidR="000D37D3" w:rsidRPr="002A6660">
        <w:fldChar w:fldCharType="end"/>
      </w:r>
      <w:r w:rsidRPr="002A6660">
        <w:t>.</w:t>
      </w:r>
    </w:p>
    <w:p w14:paraId="44F53CAD" w14:textId="0F258C52" w:rsidR="00CD6720" w:rsidRDefault="00CD6720" w:rsidP="00CD6720">
      <w:pPr>
        <w:pStyle w:val="ECSSIEPUID"/>
      </w:pPr>
      <w:bookmarkStart w:id="1116" w:name="iepuid_ECSS_E_ST_40_07_1630191"/>
      <w:r>
        <w:t>ECSS-E-ST-40-07_1630191</w:t>
      </w:r>
      <w:bookmarkEnd w:id="1116"/>
    </w:p>
    <w:p w14:paraId="3622A2CB" w14:textId="67CB1660" w:rsidR="004761F8" w:rsidRPr="002A6660" w:rsidRDefault="004761F8" w:rsidP="004761F8">
      <w:pPr>
        <w:pStyle w:val="requirelevel1"/>
        <w:rPr>
          <w:szCs w:val="20"/>
        </w:rPr>
      </w:pPr>
      <w:r w:rsidRPr="002A6660">
        <w:t>The ILogger QueryLogMessageKind method shall translate from the name of the message kind to the identifier of the message kind, with the following argument and behaviour:</w:t>
      </w:r>
    </w:p>
    <w:p w14:paraId="69CC1624" w14:textId="77777777" w:rsidR="004761F8" w:rsidRPr="002A6660" w:rsidRDefault="004761F8" w:rsidP="004761F8">
      <w:pPr>
        <w:pStyle w:val="requirelevel2"/>
        <w:keepNext/>
        <w:rPr>
          <w:szCs w:val="20"/>
        </w:rPr>
      </w:pPr>
      <w:r w:rsidRPr="002A6660">
        <w:t>Argument:</w:t>
      </w:r>
    </w:p>
    <w:p w14:paraId="557A5F75" w14:textId="77777777" w:rsidR="004761F8" w:rsidRPr="002A6660" w:rsidRDefault="004761F8" w:rsidP="004761F8">
      <w:pPr>
        <w:pStyle w:val="requirelevel3"/>
      </w:pPr>
      <w:r w:rsidRPr="002A6660">
        <w:t>“messageKindName” giving a case sensitive string containing the name of the log message kind.</w:t>
      </w:r>
    </w:p>
    <w:p w14:paraId="52ACF96C" w14:textId="77777777" w:rsidR="004761F8" w:rsidRPr="002A6660" w:rsidRDefault="004761F8" w:rsidP="004761F8">
      <w:pPr>
        <w:pStyle w:val="requirelevel2"/>
        <w:rPr>
          <w:szCs w:val="20"/>
        </w:rPr>
      </w:pPr>
      <w:r w:rsidRPr="002A6660">
        <w:t>Behaviour:</w:t>
      </w:r>
    </w:p>
    <w:p w14:paraId="50E98FFB" w14:textId="20FEEECC" w:rsidR="004761F8" w:rsidRPr="002A6660" w:rsidRDefault="004761F8" w:rsidP="004761F8">
      <w:pPr>
        <w:pStyle w:val="requirelevel3"/>
      </w:pPr>
      <w:r w:rsidRPr="002A6660">
        <w:t xml:space="preserve">If the given name matches one of the predefined LogMessageKind as specified in </w:t>
      </w:r>
      <w:r w:rsidR="000D37D3" w:rsidRPr="002A6660">
        <w:fldChar w:fldCharType="begin"/>
      </w:r>
      <w:r w:rsidR="000D37D3" w:rsidRPr="002A6660">
        <w:instrText xml:space="preserve"> REF _Ref472524081 \h  \* MERGEFORMAT </w:instrText>
      </w:r>
      <w:r w:rsidR="000D37D3" w:rsidRPr="002A6660">
        <w:fldChar w:fldCharType="separate"/>
      </w:r>
      <w:r w:rsidR="00A733E3" w:rsidRPr="002A6660">
        <w:t xml:space="preserve">Table </w:t>
      </w:r>
      <w:r w:rsidR="00A733E3">
        <w:t>5</w:t>
      </w:r>
      <w:r w:rsidR="00A733E3" w:rsidRPr="002A6660">
        <w:noBreakHyphen/>
      </w:r>
      <w:r w:rsidR="00A733E3">
        <w:t>7</w:t>
      </w:r>
      <w:r w:rsidR="000D37D3" w:rsidRPr="002A6660">
        <w:fldChar w:fldCharType="end"/>
      </w:r>
      <w:r w:rsidRPr="002A6660">
        <w:t xml:space="preserve">, it returns the corresponding LogMessageKind ID as per </w:t>
      </w:r>
      <w:r w:rsidR="000D37D3" w:rsidRPr="002A6660">
        <w:fldChar w:fldCharType="begin"/>
      </w:r>
      <w:r w:rsidR="000D37D3" w:rsidRPr="002A6660">
        <w:instrText xml:space="preserve"> REF _Ref472524081 \h  \* MERGEFORMAT </w:instrText>
      </w:r>
      <w:r w:rsidR="000D37D3" w:rsidRPr="002A6660">
        <w:fldChar w:fldCharType="separate"/>
      </w:r>
      <w:r w:rsidR="00A733E3" w:rsidRPr="002A6660">
        <w:t xml:space="preserve">Table </w:t>
      </w:r>
      <w:r w:rsidR="00A733E3">
        <w:t>5</w:t>
      </w:r>
      <w:r w:rsidR="00A733E3" w:rsidRPr="002A6660">
        <w:noBreakHyphen/>
      </w:r>
      <w:r w:rsidR="00A733E3">
        <w:t>7</w:t>
      </w:r>
      <w:r w:rsidR="000D37D3" w:rsidRPr="002A6660">
        <w:fldChar w:fldCharType="end"/>
      </w:r>
      <w:r w:rsidRPr="002A6660">
        <w:t>;</w:t>
      </w:r>
    </w:p>
    <w:p w14:paraId="2B4571AB" w14:textId="437E22FD" w:rsidR="004761F8" w:rsidRPr="002A6660" w:rsidRDefault="004761F8" w:rsidP="004761F8">
      <w:pPr>
        <w:pStyle w:val="requirelevel3"/>
        <w:rPr>
          <w:szCs w:val="20"/>
        </w:rPr>
      </w:pPr>
      <w:r w:rsidRPr="002A6660">
        <w:t xml:space="preserve">If the given name does not match any LogMessageKind in </w:t>
      </w:r>
      <w:r w:rsidR="000D37D3" w:rsidRPr="002A6660">
        <w:fldChar w:fldCharType="begin"/>
      </w:r>
      <w:r w:rsidR="000D37D3" w:rsidRPr="002A6660">
        <w:instrText xml:space="preserve"> REF _Ref472524081 \h  \* MERGEFORMAT </w:instrText>
      </w:r>
      <w:r w:rsidR="000D37D3" w:rsidRPr="002A6660">
        <w:fldChar w:fldCharType="separate"/>
      </w:r>
      <w:r w:rsidR="00A733E3" w:rsidRPr="002A6660">
        <w:t xml:space="preserve">Table </w:t>
      </w:r>
      <w:r w:rsidR="00A733E3">
        <w:t>5</w:t>
      </w:r>
      <w:r w:rsidR="00A733E3" w:rsidRPr="002A6660">
        <w:noBreakHyphen/>
      </w:r>
      <w:r w:rsidR="00A733E3">
        <w:t>7</w:t>
      </w:r>
      <w:r w:rsidR="000D37D3" w:rsidRPr="002A6660">
        <w:fldChar w:fldCharType="end"/>
      </w:r>
      <w:r w:rsidRPr="002A6660">
        <w:rPr>
          <w:szCs w:val="20"/>
        </w:rPr>
        <w:t xml:space="preserve"> nor any of the log message kinds in the maintained mapping</w:t>
      </w:r>
      <w:r w:rsidRPr="002A6660">
        <w:t xml:space="preserve">, it returns a new LogMessageKind ID as a unique identifier matching the given </w:t>
      </w:r>
      <w:proofErr w:type="gramStart"/>
      <w:r w:rsidRPr="002A6660">
        <w:t>name;</w:t>
      </w:r>
      <w:proofErr w:type="gramEnd"/>
    </w:p>
    <w:p w14:paraId="22266CAA" w14:textId="134E68FF" w:rsidR="004761F8" w:rsidRPr="00CD6720" w:rsidRDefault="004761F8" w:rsidP="004761F8">
      <w:pPr>
        <w:pStyle w:val="requirelevel3"/>
        <w:rPr>
          <w:szCs w:val="20"/>
        </w:rPr>
      </w:pPr>
      <w:r w:rsidRPr="002A6660">
        <w:t xml:space="preserve">If the given name does not match any LogMessageKind in </w:t>
      </w:r>
      <w:r w:rsidR="000D37D3" w:rsidRPr="002A6660">
        <w:fldChar w:fldCharType="begin"/>
      </w:r>
      <w:r w:rsidR="000D37D3" w:rsidRPr="002A6660">
        <w:instrText xml:space="preserve"> REF _Ref472524081 \h  \* MERGEFORMAT </w:instrText>
      </w:r>
      <w:r w:rsidR="000D37D3" w:rsidRPr="002A6660">
        <w:fldChar w:fldCharType="separate"/>
      </w:r>
      <w:r w:rsidR="00A733E3" w:rsidRPr="002A6660">
        <w:t xml:space="preserve">Table </w:t>
      </w:r>
      <w:r w:rsidR="00A733E3">
        <w:t>5</w:t>
      </w:r>
      <w:r w:rsidR="00A733E3" w:rsidRPr="002A6660">
        <w:noBreakHyphen/>
      </w:r>
      <w:r w:rsidR="00A733E3">
        <w:t>7</w:t>
      </w:r>
      <w:r w:rsidR="000D37D3" w:rsidRPr="002A6660">
        <w:fldChar w:fldCharType="end"/>
      </w:r>
      <w:r w:rsidRPr="002A6660">
        <w:t xml:space="preserve"> </w:t>
      </w:r>
      <w:r w:rsidRPr="002A6660">
        <w:rPr>
          <w:szCs w:val="20"/>
        </w:rPr>
        <w:t xml:space="preserve">but it matches one of the entries in the maintained mapping of log message kinds, it returns the corresponding </w:t>
      </w:r>
      <w:r w:rsidRPr="002A6660">
        <w:t>LogMessageKind ID from the mapping.</w:t>
      </w:r>
    </w:p>
    <w:p w14:paraId="3B8F805B" w14:textId="0B3BF7CE" w:rsidR="00CD6720" w:rsidRPr="00DB1593" w:rsidRDefault="00CD6720" w:rsidP="00CD6720">
      <w:pPr>
        <w:pStyle w:val="ECSSIEPUID"/>
      </w:pPr>
      <w:bookmarkStart w:id="1117" w:name="iepuid_ECSS_E_ST_40_07_1630192"/>
      <w:r>
        <w:t>ECSS-E-ST-40-07_1630192</w:t>
      </w:r>
      <w:bookmarkEnd w:id="1117"/>
    </w:p>
    <w:p w14:paraId="345C3781" w14:textId="1B902EDB" w:rsidR="00FC149C" w:rsidRPr="002A6660" w:rsidRDefault="00FC149C" w:rsidP="00B739D3">
      <w:pPr>
        <w:pStyle w:val="CaptionTable"/>
        <w:spacing w:before="0"/>
      </w:pPr>
      <w:bookmarkStart w:id="1118" w:name="_Ref472524081"/>
      <w:bookmarkStart w:id="1119" w:name="_Ref475022806"/>
      <w:bookmarkStart w:id="1120" w:name="_Ref472524059"/>
      <w:bookmarkStart w:id="1121" w:name="_Toc495596737"/>
      <w:bookmarkStart w:id="1122" w:name="_Toc501467508"/>
      <w:bookmarkStart w:id="1123" w:name="_Toc501468887"/>
      <w:bookmarkStart w:id="1124" w:name="_Toc513045806"/>
      <w:bookmarkStart w:id="1125" w:name="_Toc205281553"/>
      <w:r w:rsidRPr="002A6660">
        <w:t xml:space="preserve">Table </w:t>
      </w:r>
      <w:r w:rsidR="00560B81" w:rsidRPr="002A6660">
        <w:rPr>
          <w:noProof/>
        </w:rPr>
        <w:fldChar w:fldCharType="begin"/>
      </w:r>
      <w:r w:rsidR="00560B81" w:rsidRPr="002A6660">
        <w:rPr>
          <w:noProof/>
        </w:rPr>
        <w:instrText xml:space="preserve"> STYLEREF 1 \s </w:instrText>
      </w:r>
      <w:r w:rsidR="00560B81" w:rsidRPr="002A6660">
        <w:rPr>
          <w:noProof/>
        </w:rPr>
        <w:fldChar w:fldCharType="separate"/>
      </w:r>
      <w:r w:rsidR="00A733E3">
        <w:rPr>
          <w:noProof/>
        </w:rPr>
        <w:t>5</w:t>
      </w:r>
      <w:r w:rsidR="00560B81" w:rsidRPr="002A6660">
        <w:rPr>
          <w:noProof/>
        </w:rPr>
        <w:fldChar w:fldCharType="end"/>
      </w:r>
      <w:r w:rsidRPr="002A6660">
        <w:noBreakHyphen/>
      </w:r>
      <w:r w:rsidR="00560B81" w:rsidRPr="002A6660">
        <w:rPr>
          <w:noProof/>
        </w:rPr>
        <w:fldChar w:fldCharType="begin"/>
      </w:r>
      <w:r w:rsidR="00560B81" w:rsidRPr="002A6660">
        <w:rPr>
          <w:noProof/>
        </w:rPr>
        <w:instrText xml:space="preserve"> SEQ Table \* ARABIC \s 1 </w:instrText>
      </w:r>
      <w:r w:rsidR="00560B81" w:rsidRPr="002A6660">
        <w:rPr>
          <w:noProof/>
        </w:rPr>
        <w:fldChar w:fldCharType="separate"/>
      </w:r>
      <w:r w:rsidR="00A733E3">
        <w:rPr>
          <w:noProof/>
        </w:rPr>
        <w:t>7</w:t>
      </w:r>
      <w:r w:rsidR="00560B81" w:rsidRPr="002A6660">
        <w:rPr>
          <w:noProof/>
        </w:rPr>
        <w:fldChar w:fldCharType="end"/>
      </w:r>
      <w:bookmarkEnd w:id="1118"/>
      <w:bookmarkEnd w:id="1119"/>
      <w:r w:rsidRPr="002A6660">
        <w:t xml:space="preserve">: </w:t>
      </w:r>
      <w:bookmarkEnd w:id="1120"/>
      <w:r w:rsidR="00713BBA" w:rsidRPr="002A6660">
        <w:t>Default Log Message Kinds</w:t>
      </w:r>
      <w:bookmarkEnd w:id="1121"/>
      <w:bookmarkEnd w:id="1122"/>
      <w:bookmarkEnd w:id="1123"/>
      <w:bookmarkEnd w:id="1124"/>
      <w:bookmarkEnd w:id="11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76"/>
        <w:gridCol w:w="6125"/>
      </w:tblGrid>
      <w:tr w:rsidR="00713BBA" w:rsidRPr="002A6660" w14:paraId="42621324" w14:textId="77777777" w:rsidTr="00C45984">
        <w:trPr>
          <w:tblHeader/>
          <w:jc w:val="center"/>
        </w:trPr>
        <w:tc>
          <w:tcPr>
            <w:tcW w:w="1525" w:type="dxa"/>
            <w:shd w:val="clear" w:color="auto" w:fill="auto"/>
          </w:tcPr>
          <w:p w14:paraId="6EE8ED0A" w14:textId="7D0B4E84" w:rsidR="00713BBA" w:rsidRPr="002A6660" w:rsidRDefault="00713BBA" w:rsidP="009D4C3B">
            <w:pPr>
              <w:pStyle w:val="TableHeaderCENTER"/>
              <w:rPr>
                <w:rFonts w:eastAsia="SimSun"/>
              </w:rPr>
            </w:pPr>
            <w:r w:rsidRPr="002A6660">
              <w:t>Name</w:t>
            </w:r>
          </w:p>
        </w:tc>
        <w:tc>
          <w:tcPr>
            <w:tcW w:w="1276" w:type="dxa"/>
            <w:shd w:val="clear" w:color="auto" w:fill="auto"/>
          </w:tcPr>
          <w:p w14:paraId="78DA91DD" w14:textId="11820AE0" w:rsidR="00713BBA" w:rsidRPr="002A6660" w:rsidRDefault="00713BBA" w:rsidP="009D4C3B">
            <w:pPr>
              <w:pStyle w:val="TableHeaderCENTER"/>
            </w:pPr>
            <w:r w:rsidRPr="002A6660">
              <w:t>ID</w:t>
            </w:r>
          </w:p>
        </w:tc>
        <w:tc>
          <w:tcPr>
            <w:tcW w:w="6125" w:type="dxa"/>
            <w:shd w:val="clear" w:color="auto" w:fill="auto"/>
          </w:tcPr>
          <w:p w14:paraId="741AC770" w14:textId="76AAC82D" w:rsidR="00713BBA" w:rsidRPr="002A6660" w:rsidRDefault="00713BBA" w:rsidP="009D4C3B">
            <w:pPr>
              <w:pStyle w:val="TableHeaderCENTER"/>
            </w:pPr>
            <w:r w:rsidRPr="002A6660">
              <w:t>Description</w:t>
            </w:r>
          </w:p>
        </w:tc>
      </w:tr>
      <w:tr w:rsidR="00713BBA" w:rsidRPr="002A6660" w14:paraId="57EB2E5A" w14:textId="77777777" w:rsidTr="00C45984">
        <w:trPr>
          <w:jc w:val="center"/>
        </w:trPr>
        <w:tc>
          <w:tcPr>
            <w:tcW w:w="1525" w:type="dxa"/>
            <w:shd w:val="clear" w:color="auto" w:fill="auto"/>
          </w:tcPr>
          <w:p w14:paraId="478524DE" w14:textId="10CE614F" w:rsidR="00713BBA" w:rsidRPr="002A6660" w:rsidRDefault="00713BBA" w:rsidP="00CE1231">
            <w:pPr>
              <w:pStyle w:val="TablecellLEFT"/>
              <w:rPr>
                <w:rFonts w:eastAsia="SimSun"/>
                <w:sz w:val="22"/>
              </w:rPr>
            </w:pPr>
            <w:r w:rsidRPr="002A6660">
              <w:t>Debug</w:t>
            </w:r>
          </w:p>
        </w:tc>
        <w:tc>
          <w:tcPr>
            <w:tcW w:w="1276" w:type="dxa"/>
            <w:shd w:val="clear" w:color="auto" w:fill="auto"/>
          </w:tcPr>
          <w:p w14:paraId="59E43BDA" w14:textId="3B40FD75" w:rsidR="00713BBA" w:rsidRPr="002A6660" w:rsidRDefault="00713BBA" w:rsidP="00CE1231">
            <w:pPr>
              <w:pStyle w:val="TablecellCENTER"/>
              <w:rPr>
                <w:rFonts w:eastAsia="SimSun"/>
                <w:sz w:val="22"/>
              </w:rPr>
            </w:pPr>
            <w:r w:rsidRPr="002A6660">
              <w:t>4</w:t>
            </w:r>
          </w:p>
        </w:tc>
        <w:tc>
          <w:tcPr>
            <w:tcW w:w="6125" w:type="dxa"/>
            <w:shd w:val="clear" w:color="auto" w:fill="auto"/>
          </w:tcPr>
          <w:p w14:paraId="23D906EB" w14:textId="6F97E1D6" w:rsidR="00713BBA" w:rsidRPr="002A6660" w:rsidRDefault="005154C7" w:rsidP="005154C7">
            <w:pPr>
              <w:pStyle w:val="TablecellLEFT"/>
              <w:rPr>
                <w:rFonts w:eastAsia="SimSun"/>
                <w:sz w:val="22"/>
              </w:rPr>
            </w:pPr>
            <w:r w:rsidRPr="002A6660">
              <w:t>To be used for messages that can help during investigations of anomalous behaviours, but that regular users in nominal situations are not interested in seeing.</w:t>
            </w:r>
          </w:p>
        </w:tc>
      </w:tr>
      <w:tr w:rsidR="00713BBA" w:rsidRPr="002A6660" w14:paraId="4C3459C2" w14:textId="77777777" w:rsidTr="00C45984">
        <w:trPr>
          <w:jc w:val="center"/>
        </w:trPr>
        <w:tc>
          <w:tcPr>
            <w:tcW w:w="1525" w:type="dxa"/>
            <w:shd w:val="clear" w:color="auto" w:fill="auto"/>
          </w:tcPr>
          <w:p w14:paraId="745E0962" w14:textId="5877CA05" w:rsidR="00713BBA" w:rsidRPr="002A6660" w:rsidRDefault="00713BBA" w:rsidP="00CE1231">
            <w:pPr>
              <w:pStyle w:val="TablecellLEFT"/>
              <w:rPr>
                <w:rFonts w:eastAsia="SimSun"/>
                <w:sz w:val="22"/>
              </w:rPr>
            </w:pPr>
            <w:r w:rsidRPr="002A6660">
              <w:t>Error</w:t>
            </w:r>
          </w:p>
        </w:tc>
        <w:tc>
          <w:tcPr>
            <w:tcW w:w="1276" w:type="dxa"/>
            <w:shd w:val="clear" w:color="auto" w:fill="auto"/>
          </w:tcPr>
          <w:p w14:paraId="569AFADF" w14:textId="4748541C" w:rsidR="00713BBA" w:rsidRPr="002A6660" w:rsidRDefault="00713BBA" w:rsidP="00CE1231">
            <w:pPr>
              <w:pStyle w:val="TablecellCENTER"/>
              <w:rPr>
                <w:rFonts w:eastAsia="SimSun"/>
                <w:sz w:val="22"/>
              </w:rPr>
            </w:pPr>
            <w:r w:rsidRPr="002A6660">
              <w:t>3</w:t>
            </w:r>
          </w:p>
        </w:tc>
        <w:tc>
          <w:tcPr>
            <w:tcW w:w="6125" w:type="dxa"/>
            <w:shd w:val="clear" w:color="auto" w:fill="auto"/>
          </w:tcPr>
          <w:p w14:paraId="12972A09" w14:textId="1252087F" w:rsidR="00713BBA" w:rsidRPr="002A6660" w:rsidRDefault="005154C7" w:rsidP="007E5D30">
            <w:pPr>
              <w:pStyle w:val="TablecellLEFT"/>
              <w:rPr>
                <w:rFonts w:eastAsia="SimSun"/>
                <w:sz w:val="22"/>
              </w:rPr>
            </w:pPr>
            <w:r w:rsidRPr="002A6660">
              <w:t>To be used for error messages that the simulation or the model developer thinks are to be conveyed to the user when anomalous situations happen</w:t>
            </w:r>
            <w:r w:rsidR="007E5D30" w:rsidRPr="002A6660">
              <w:t>, that almost surely can lead to an anomalous simulation.</w:t>
            </w:r>
          </w:p>
        </w:tc>
      </w:tr>
      <w:tr w:rsidR="00661E04" w:rsidRPr="002A6660" w14:paraId="496E3080" w14:textId="77777777" w:rsidTr="00C45984">
        <w:trPr>
          <w:jc w:val="center"/>
        </w:trPr>
        <w:tc>
          <w:tcPr>
            <w:tcW w:w="1525" w:type="dxa"/>
            <w:shd w:val="clear" w:color="auto" w:fill="auto"/>
          </w:tcPr>
          <w:p w14:paraId="3E9FDBE3" w14:textId="77777777" w:rsidR="00661E04" w:rsidRPr="002A6660" w:rsidRDefault="00661E04" w:rsidP="003264F3">
            <w:pPr>
              <w:pStyle w:val="TablecellLEFT"/>
            </w:pPr>
            <w:r w:rsidRPr="002A6660">
              <w:t>Warning</w:t>
            </w:r>
          </w:p>
        </w:tc>
        <w:tc>
          <w:tcPr>
            <w:tcW w:w="1276" w:type="dxa"/>
            <w:shd w:val="clear" w:color="auto" w:fill="auto"/>
          </w:tcPr>
          <w:p w14:paraId="15C36165" w14:textId="77777777" w:rsidR="00661E04" w:rsidRPr="002A6660" w:rsidRDefault="00661E04" w:rsidP="003264F3">
            <w:pPr>
              <w:pStyle w:val="TablecellCENTER"/>
            </w:pPr>
            <w:r w:rsidRPr="002A6660">
              <w:t>2</w:t>
            </w:r>
          </w:p>
        </w:tc>
        <w:tc>
          <w:tcPr>
            <w:tcW w:w="6125" w:type="dxa"/>
            <w:shd w:val="clear" w:color="auto" w:fill="auto"/>
          </w:tcPr>
          <w:p w14:paraId="037C0F93" w14:textId="508880A6" w:rsidR="00661E04" w:rsidRPr="002A6660" w:rsidRDefault="005154C7" w:rsidP="00E2790F">
            <w:pPr>
              <w:pStyle w:val="TablecellLEFT"/>
            </w:pPr>
            <w:r w:rsidRPr="002A6660">
              <w:t>To be used for messages that the simulation or the model developer thinks are to be conveyed to the user</w:t>
            </w:r>
            <w:r w:rsidR="007E5D30" w:rsidRPr="002A6660">
              <w:t xml:space="preserve"> when anomalous </w:t>
            </w:r>
            <w:r w:rsidR="007E5D30" w:rsidRPr="002A6660">
              <w:lastRenderedPageBreak/>
              <w:t xml:space="preserve">situations happen, that </w:t>
            </w:r>
            <w:r w:rsidR="00E2790F" w:rsidRPr="002A6660">
              <w:t xml:space="preserve">deserves users’ attention, but that </w:t>
            </w:r>
            <w:r w:rsidR="004A1F0B" w:rsidRPr="002A6660">
              <w:t>non-necessarily</w:t>
            </w:r>
            <w:r w:rsidR="00E2790F" w:rsidRPr="002A6660">
              <w:t xml:space="preserve"> </w:t>
            </w:r>
            <w:r w:rsidR="007E5D30" w:rsidRPr="002A6660">
              <w:t>lead to an anomalous simulation</w:t>
            </w:r>
            <w:r w:rsidRPr="002A6660">
              <w:t xml:space="preserve">. </w:t>
            </w:r>
          </w:p>
        </w:tc>
      </w:tr>
      <w:tr w:rsidR="00713BBA" w:rsidRPr="002A6660" w14:paraId="50731CE0" w14:textId="77777777" w:rsidTr="00C45984">
        <w:trPr>
          <w:jc w:val="center"/>
        </w:trPr>
        <w:tc>
          <w:tcPr>
            <w:tcW w:w="1525" w:type="dxa"/>
            <w:shd w:val="clear" w:color="auto" w:fill="auto"/>
          </w:tcPr>
          <w:p w14:paraId="0F64540D" w14:textId="068E161C" w:rsidR="00713BBA" w:rsidRPr="002A6660" w:rsidRDefault="00713BBA" w:rsidP="00CE1231">
            <w:pPr>
              <w:pStyle w:val="TablecellLEFT"/>
              <w:rPr>
                <w:rFonts w:eastAsia="SimSun"/>
                <w:sz w:val="22"/>
              </w:rPr>
            </w:pPr>
            <w:r w:rsidRPr="002A6660">
              <w:lastRenderedPageBreak/>
              <w:t>Event</w:t>
            </w:r>
          </w:p>
        </w:tc>
        <w:tc>
          <w:tcPr>
            <w:tcW w:w="1276" w:type="dxa"/>
            <w:shd w:val="clear" w:color="auto" w:fill="auto"/>
          </w:tcPr>
          <w:p w14:paraId="16F931C5" w14:textId="3CCF9183" w:rsidR="00713BBA" w:rsidRPr="002A6660" w:rsidRDefault="00713BBA" w:rsidP="00CE1231">
            <w:pPr>
              <w:pStyle w:val="TablecellCENTER"/>
              <w:rPr>
                <w:rFonts w:eastAsia="SimSun"/>
                <w:sz w:val="22"/>
              </w:rPr>
            </w:pPr>
            <w:r w:rsidRPr="002A6660">
              <w:t>1</w:t>
            </w:r>
          </w:p>
        </w:tc>
        <w:tc>
          <w:tcPr>
            <w:tcW w:w="6125" w:type="dxa"/>
            <w:shd w:val="clear" w:color="auto" w:fill="auto"/>
          </w:tcPr>
          <w:p w14:paraId="70F70B22" w14:textId="39E80379" w:rsidR="00713BBA" w:rsidRPr="002A6660" w:rsidRDefault="005154C7" w:rsidP="005154C7">
            <w:pPr>
              <w:pStyle w:val="TablecellLEFT"/>
              <w:rPr>
                <w:rFonts w:eastAsia="SimSun"/>
                <w:sz w:val="22"/>
              </w:rPr>
            </w:pPr>
            <w:r w:rsidRPr="002A6660">
              <w:t>To be used for log messages that the simulation or the model developer thinks are to be conveyed to the user upon certain events (the definition of ’event’ is open and simulation or model developer driven).</w:t>
            </w:r>
          </w:p>
        </w:tc>
      </w:tr>
      <w:tr w:rsidR="00713BBA" w:rsidRPr="002A6660" w14:paraId="7C2066D3" w14:textId="77777777" w:rsidTr="00C45984">
        <w:trPr>
          <w:jc w:val="center"/>
        </w:trPr>
        <w:tc>
          <w:tcPr>
            <w:tcW w:w="1525" w:type="dxa"/>
            <w:shd w:val="clear" w:color="auto" w:fill="auto"/>
          </w:tcPr>
          <w:p w14:paraId="6B278B13" w14:textId="13F2E00E" w:rsidR="00713BBA" w:rsidRPr="002A6660" w:rsidRDefault="00713BBA" w:rsidP="00CE1231">
            <w:pPr>
              <w:pStyle w:val="TablecellLEFT"/>
              <w:rPr>
                <w:rFonts w:eastAsia="SimSun"/>
                <w:sz w:val="22"/>
              </w:rPr>
            </w:pPr>
            <w:r w:rsidRPr="002A6660">
              <w:t>Information</w:t>
            </w:r>
          </w:p>
        </w:tc>
        <w:tc>
          <w:tcPr>
            <w:tcW w:w="1276" w:type="dxa"/>
            <w:shd w:val="clear" w:color="auto" w:fill="auto"/>
          </w:tcPr>
          <w:p w14:paraId="670F3F9A" w14:textId="020E122E" w:rsidR="00713BBA" w:rsidRPr="002A6660" w:rsidRDefault="00713BBA" w:rsidP="00CE1231">
            <w:pPr>
              <w:pStyle w:val="TablecellCENTER"/>
              <w:rPr>
                <w:rFonts w:eastAsia="SimSun"/>
                <w:sz w:val="22"/>
              </w:rPr>
            </w:pPr>
            <w:r w:rsidRPr="002A6660">
              <w:t>0</w:t>
            </w:r>
          </w:p>
        </w:tc>
        <w:tc>
          <w:tcPr>
            <w:tcW w:w="6125" w:type="dxa"/>
            <w:shd w:val="clear" w:color="auto" w:fill="auto"/>
          </w:tcPr>
          <w:p w14:paraId="4F07DFC5" w14:textId="596CD601" w:rsidR="00713BBA" w:rsidRPr="002A6660" w:rsidRDefault="00713BBA" w:rsidP="005154C7">
            <w:pPr>
              <w:pStyle w:val="TablecellLEFT"/>
              <w:rPr>
                <w:rFonts w:eastAsia="SimSun"/>
                <w:sz w:val="22"/>
              </w:rPr>
            </w:pPr>
            <w:r w:rsidRPr="002A6660">
              <w:t>The message contains general</w:t>
            </w:r>
            <w:r w:rsidR="00661E04" w:rsidRPr="002A6660">
              <w:t xml:space="preserve"> </w:t>
            </w:r>
            <w:r w:rsidRPr="002A6660">
              <w:t>information.</w:t>
            </w:r>
          </w:p>
        </w:tc>
      </w:tr>
    </w:tbl>
    <w:p w14:paraId="609A524E" w14:textId="169E5E06" w:rsidR="004761F8" w:rsidRDefault="004761F8" w:rsidP="004761F8">
      <w:pPr>
        <w:pStyle w:val="paragraph"/>
        <w:rPr>
          <w:sz w:val="4"/>
          <w:szCs w:val="4"/>
        </w:rPr>
      </w:pPr>
    </w:p>
    <w:p w14:paraId="5489CAE5" w14:textId="45398E4E" w:rsidR="00CD6720" w:rsidRDefault="00CD6720" w:rsidP="00CD6720">
      <w:pPr>
        <w:pStyle w:val="ECSSIEPUID"/>
      </w:pPr>
      <w:bookmarkStart w:id="1126" w:name="iepuid_ECSS_E_ST_40_07_1630193"/>
      <w:r>
        <w:t>ECSS-E-ST-40-07_1630193</w:t>
      </w:r>
      <w:bookmarkEnd w:id="1126"/>
    </w:p>
    <w:p w14:paraId="738575FE" w14:textId="652FD5BD" w:rsidR="000B5EC3" w:rsidRPr="002A6660" w:rsidRDefault="00DA0F92" w:rsidP="0049451D">
      <w:pPr>
        <w:pStyle w:val="requirelevel1"/>
        <w:rPr>
          <w:szCs w:val="20"/>
        </w:rPr>
      </w:pPr>
      <w:r w:rsidRPr="002A6660">
        <w:t>The list mapping the defined log message kinds</w:t>
      </w:r>
      <w:r w:rsidR="00AB5B17" w:rsidRPr="002A6660">
        <w:t xml:space="preserve"> to the defined LogMessageKind IDs shall be </w:t>
      </w:r>
      <w:r w:rsidR="00642D6A" w:rsidRPr="002A6660">
        <w:t xml:space="preserve">part of persisted data and saved/restored to/from </w:t>
      </w:r>
      <w:r w:rsidR="00DA72F6" w:rsidRPr="002A6660">
        <w:t>simulation states</w:t>
      </w:r>
      <w:r w:rsidR="00AB5B17" w:rsidRPr="002A6660">
        <w:t>.</w:t>
      </w:r>
    </w:p>
    <w:p w14:paraId="009216CA" w14:textId="4C151B61" w:rsidR="000D37D3" w:rsidRPr="00CD6720" w:rsidRDefault="00363DA6">
      <w:pPr>
        <w:pStyle w:val="NOTE"/>
        <w:rPr>
          <w:szCs w:val="20"/>
        </w:rPr>
      </w:pPr>
      <w:r w:rsidRPr="002A6660">
        <w:t>This implies that the list of log message kinds and associated names are part of the simulation state and that models can store log message kinds they need and not continuously ask which LogMessageKind corresponds to a given LogMessageKind name. This leads to more efficient implementations.</w:t>
      </w:r>
    </w:p>
    <w:p w14:paraId="60C8384B" w14:textId="7C249033" w:rsidR="00CD6720" w:rsidRPr="00DB1593" w:rsidRDefault="00CD6720" w:rsidP="00CD6720">
      <w:pPr>
        <w:pStyle w:val="ECSSIEPUID"/>
      </w:pPr>
      <w:bookmarkStart w:id="1127" w:name="iepuid_ECSS_E_ST_40_07_1630194"/>
      <w:r>
        <w:t>ECSS-E-ST-40-07_1630194</w:t>
      </w:r>
      <w:bookmarkEnd w:id="1127"/>
    </w:p>
    <w:p w14:paraId="4182FD8C" w14:textId="4A64FD20" w:rsidR="00713BBA" w:rsidRPr="002A6660" w:rsidRDefault="00DF736F">
      <w:pPr>
        <w:pStyle w:val="requirelevel1"/>
      </w:pPr>
      <w:r w:rsidRPr="002A6660">
        <w:t xml:space="preserve">The </w:t>
      </w:r>
      <w:r w:rsidR="00713BBA" w:rsidRPr="002A6660">
        <w:t>I</w:t>
      </w:r>
      <w:r w:rsidRPr="002A6660">
        <w:t>Logger</w:t>
      </w:r>
      <w:r w:rsidR="00CE1231" w:rsidRPr="002A6660">
        <w:t xml:space="preserve"> </w:t>
      </w:r>
      <w:r w:rsidR="00713BBA" w:rsidRPr="002A6660">
        <w:t xml:space="preserve">Log method </w:t>
      </w:r>
      <w:r w:rsidRPr="002A6660">
        <w:t>shall log a message</w:t>
      </w:r>
      <w:r w:rsidR="0024086C" w:rsidRPr="002A6660">
        <w:t>, with</w:t>
      </w:r>
      <w:r w:rsidRPr="002A6660">
        <w:t xml:space="preserve"> </w:t>
      </w:r>
      <w:r w:rsidR="00713BBA" w:rsidRPr="002A6660">
        <w:t>the following arguments:</w:t>
      </w:r>
    </w:p>
    <w:p w14:paraId="439A4395" w14:textId="59B745F4" w:rsidR="0024086C" w:rsidRPr="002A6660" w:rsidRDefault="00C27BA5" w:rsidP="00CE1231">
      <w:pPr>
        <w:pStyle w:val="requirelevel2"/>
      </w:pPr>
      <w:r w:rsidRPr="002A6660">
        <w:t>“</w:t>
      </w:r>
      <w:r w:rsidR="001149C2" w:rsidRPr="002A6660">
        <w:t>s</w:t>
      </w:r>
      <w:r w:rsidR="0024086C" w:rsidRPr="002A6660">
        <w:t>ender</w:t>
      </w:r>
      <w:r w:rsidRPr="002A6660">
        <w:t>”</w:t>
      </w:r>
      <w:r w:rsidR="0024086C" w:rsidRPr="002A6660">
        <w:t xml:space="preserve"> giving the originator of the </w:t>
      </w:r>
      <w:proofErr w:type="gramStart"/>
      <w:r w:rsidR="0024086C" w:rsidRPr="002A6660">
        <w:t>message;</w:t>
      </w:r>
      <w:proofErr w:type="gramEnd"/>
    </w:p>
    <w:p w14:paraId="7F2BA8A3" w14:textId="2124F545" w:rsidR="00713BBA" w:rsidRPr="002A6660" w:rsidRDefault="00C27BA5" w:rsidP="00CE1231">
      <w:pPr>
        <w:pStyle w:val="requirelevel2"/>
      </w:pPr>
      <w:r w:rsidRPr="002A6660">
        <w:t>“</w:t>
      </w:r>
      <w:r w:rsidR="001149C2" w:rsidRPr="002A6660">
        <w:t>m</w:t>
      </w:r>
      <w:r w:rsidR="00DF736F" w:rsidRPr="002A6660">
        <w:t>essage</w:t>
      </w:r>
      <w:r w:rsidRPr="002A6660">
        <w:t>”</w:t>
      </w:r>
      <w:r w:rsidR="00DF736F" w:rsidRPr="002A6660">
        <w:t xml:space="preserve"> </w:t>
      </w:r>
      <w:r w:rsidR="0024086C" w:rsidRPr="002A6660">
        <w:t xml:space="preserve">giving the </w:t>
      </w:r>
      <w:r w:rsidR="00DF736F" w:rsidRPr="002A6660">
        <w:t xml:space="preserve">text </w:t>
      </w:r>
      <w:r w:rsidR="0024086C" w:rsidRPr="002A6660">
        <w:t xml:space="preserve">to be </w:t>
      </w:r>
      <w:proofErr w:type="gramStart"/>
      <w:r w:rsidR="0024086C" w:rsidRPr="002A6660">
        <w:t>logged;</w:t>
      </w:r>
      <w:proofErr w:type="gramEnd"/>
    </w:p>
    <w:p w14:paraId="345C37B4" w14:textId="10650BE7" w:rsidR="00DF736F" w:rsidRPr="002A6660" w:rsidRDefault="00C27BA5" w:rsidP="00CE1231">
      <w:pPr>
        <w:pStyle w:val="requirelevel2"/>
        <w:jc w:val="left"/>
      </w:pPr>
      <w:r w:rsidRPr="002A6660">
        <w:t>“</w:t>
      </w:r>
      <w:r w:rsidR="0025458F" w:rsidRPr="002A6660">
        <w:t>k</w:t>
      </w:r>
      <w:r w:rsidR="007E0433" w:rsidRPr="002A6660">
        <w:t>ind</w:t>
      </w:r>
      <w:r w:rsidRPr="002A6660">
        <w:t>”</w:t>
      </w:r>
      <w:r w:rsidR="00713BBA" w:rsidRPr="002A6660">
        <w:t xml:space="preserve"> </w:t>
      </w:r>
      <w:r w:rsidR="0024086C" w:rsidRPr="002A6660">
        <w:t xml:space="preserve">giving the registered log message kind for this message </w:t>
      </w:r>
      <w:r w:rsidR="00713BBA" w:rsidRPr="002A6660">
        <w:t>as returned from</w:t>
      </w:r>
      <w:r w:rsidR="0024086C" w:rsidRPr="002A6660">
        <w:t xml:space="preserve"> </w:t>
      </w:r>
      <w:proofErr w:type="gramStart"/>
      <w:r w:rsidR="00713BBA" w:rsidRPr="002A6660">
        <w:t>ILogger</w:t>
      </w:r>
      <w:r w:rsidR="0024086C" w:rsidRPr="002A6660">
        <w:t>::</w:t>
      </w:r>
      <w:proofErr w:type="gramEnd"/>
      <w:r w:rsidR="00713BBA" w:rsidRPr="002A6660">
        <w:t>QueryLogMessageKind</w:t>
      </w:r>
      <w:r w:rsidR="0024086C" w:rsidRPr="002A6660">
        <w:t xml:space="preserve"> method.</w:t>
      </w:r>
    </w:p>
    <w:p w14:paraId="345C37B5" w14:textId="5569A97C" w:rsidR="006D2A35" w:rsidRPr="002A6660" w:rsidRDefault="00CA6D6C" w:rsidP="00636589">
      <w:pPr>
        <w:pStyle w:val="requirelevel3"/>
      </w:pPr>
      <w:r w:rsidRPr="002A6660">
        <w:t>If the</w:t>
      </w:r>
      <w:r w:rsidR="00DF736F" w:rsidRPr="002A6660">
        <w:t xml:space="preserve"> </w:t>
      </w:r>
      <w:r w:rsidR="0024086C" w:rsidRPr="002A6660">
        <w:t>LogMessageKind</w:t>
      </w:r>
      <w:r w:rsidR="0025458F" w:rsidRPr="002A6660">
        <w:t xml:space="preserve"> </w:t>
      </w:r>
      <w:r w:rsidR="0024086C" w:rsidRPr="002A6660">
        <w:t xml:space="preserve">ID </w:t>
      </w:r>
      <w:r w:rsidRPr="002A6660">
        <w:t xml:space="preserve">was </w:t>
      </w:r>
      <w:r w:rsidR="00DF736F" w:rsidRPr="002A6660">
        <w:t>not previously registered</w:t>
      </w:r>
      <w:r w:rsidR="00713BBA" w:rsidRPr="002A6660">
        <w:t xml:space="preserve"> </w:t>
      </w:r>
      <w:r w:rsidRPr="002A6660">
        <w:t xml:space="preserve">by using </w:t>
      </w:r>
      <w:proofErr w:type="gramStart"/>
      <w:r w:rsidR="0024086C" w:rsidRPr="002A6660">
        <w:t>ILogger::</w:t>
      </w:r>
      <w:proofErr w:type="gramEnd"/>
      <w:r w:rsidR="0024086C" w:rsidRPr="002A6660">
        <w:t>QueryLogMessageKind</w:t>
      </w:r>
      <w:r w:rsidRPr="002A6660">
        <w:t xml:space="preserve">, </w:t>
      </w:r>
      <w:r w:rsidR="0024086C" w:rsidRPr="002A6660">
        <w:t xml:space="preserve">then it registers </w:t>
      </w:r>
      <w:r w:rsidRPr="002A6660">
        <w:t xml:space="preserve">the passed LogMessageKind with text set to the passed number, followed by the sender’s </w:t>
      </w:r>
      <w:r w:rsidR="00CA5062" w:rsidRPr="002A6660">
        <w:t>Path in the model hierarchy</w:t>
      </w:r>
      <w:r w:rsidR="00816C0C" w:rsidRPr="002A6660">
        <w:t xml:space="preserve">. </w:t>
      </w:r>
      <w:r w:rsidR="00CA5062" w:rsidRPr="002A6660">
        <w:t>It is recommended that the implementation writes a Warning message in the logbook to notify creation of a new LogMessageKind.</w:t>
      </w:r>
    </w:p>
    <w:p w14:paraId="34DA82FB" w14:textId="2F23C45C" w:rsidR="00CA6D6C" w:rsidRPr="002A6660" w:rsidRDefault="00CA6D6C" w:rsidP="00520F90">
      <w:pPr>
        <w:pStyle w:val="NOTE"/>
      </w:pPr>
      <w:bookmarkStart w:id="1128" w:name="_Ref475454582"/>
      <w:bookmarkStart w:id="1129" w:name="_Ref475464301"/>
      <w:r w:rsidRPr="002A6660">
        <w:t>This implicit registration of a new LogMessageK</w:t>
      </w:r>
      <w:r w:rsidR="0024086C" w:rsidRPr="002A6660">
        <w:t>ind</w:t>
      </w:r>
      <w:r w:rsidR="0025458F" w:rsidRPr="002A6660">
        <w:t xml:space="preserve"> </w:t>
      </w:r>
      <w:r w:rsidR="0024086C" w:rsidRPr="002A6660">
        <w:t>ID</w:t>
      </w:r>
      <w:r w:rsidR="00E206F2" w:rsidRPr="002A6660">
        <w:t xml:space="preserve"> </w:t>
      </w:r>
      <w:r w:rsidRPr="002A6660">
        <w:t>allow</w:t>
      </w:r>
      <w:r w:rsidR="00182B0E" w:rsidRPr="002A6660">
        <w:t>s</w:t>
      </w:r>
      <w:r w:rsidRPr="002A6660">
        <w:t xml:space="preserve"> to quickly identify models in a simulation that are logging using custom unregistered LogMessageKinds.</w:t>
      </w:r>
    </w:p>
    <w:p w14:paraId="345C37B6" w14:textId="21BCF781" w:rsidR="006D2A35" w:rsidRDefault="006D2A35" w:rsidP="006D2A35">
      <w:pPr>
        <w:pStyle w:val="Heading3"/>
      </w:pPr>
      <w:bookmarkStart w:id="1130" w:name="_Ref477511179"/>
      <w:bookmarkStart w:id="1131" w:name="_Toc501444810"/>
      <w:bookmarkStart w:id="1132" w:name="_Toc501453635"/>
      <w:bookmarkStart w:id="1133" w:name="_Toc501459042"/>
      <w:bookmarkStart w:id="1134" w:name="_Toc501461399"/>
      <w:bookmarkStart w:id="1135" w:name="_Toc501467443"/>
      <w:bookmarkStart w:id="1136" w:name="_Toc501468960"/>
      <w:bookmarkStart w:id="1137" w:name="_Toc501469329"/>
      <w:bookmarkStart w:id="1138" w:name="_Toc513045879"/>
      <w:bookmarkStart w:id="1139" w:name="_Ref200621311"/>
      <w:bookmarkStart w:id="1140" w:name="_Toc205281473"/>
      <w:proofErr w:type="gramStart"/>
      <w:r w:rsidRPr="002A6660">
        <w:lastRenderedPageBreak/>
        <w:t>Time Keeper</w:t>
      </w:r>
      <w:proofErr w:type="gramEnd"/>
      <w:r w:rsidR="006F4877" w:rsidRPr="002A6660">
        <w:t xml:space="preserve"> (ITimeKeeper)</w:t>
      </w:r>
      <w:bookmarkStart w:id="1141" w:name="ECSS_E_ST_40_07_1630270"/>
      <w:bookmarkEnd w:id="1128"/>
      <w:bookmarkEnd w:id="1129"/>
      <w:bookmarkEnd w:id="1130"/>
      <w:bookmarkEnd w:id="1131"/>
      <w:bookmarkEnd w:id="1132"/>
      <w:bookmarkEnd w:id="1133"/>
      <w:bookmarkEnd w:id="1134"/>
      <w:bookmarkEnd w:id="1135"/>
      <w:bookmarkEnd w:id="1136"/>
      <w:bookmarkEnd w:id="1137"/>
      <w:bookmarkEnd w:id="1138"/>
      <w:bookmarkEnd w:id="1139"/>
      <w:bookmarkEnd w:id="1141"/>
      <w:bookmarkEnd w:id="1140"/>
    </w:p>
    <w:p w14:paraId="696FD6D1" w14:textId="029110A8" w:rsidR="00CD6720" w:rsidRPr="00CD6720" w:rsidRDefault="00CD6720" w:rsidP="00C45984">
      <w:pPr>
        <w:pStyle w:val="ECSSIEPUID"/>
        <w:spacing w:before="240"/>
      </w:pPr>
      <w:bookmarkStart w:id="1142" w:name="iepuid_ECSS_E_ST_40_07_1630195"/>
      <w:r>
        <w:t>ECSS-E-ST-40-07_1630195</w:t>
      </w:r>
      <w:bookmarkEnd w:id="1142"/>
    </w:p>
    <w:p w14:paraId="22511540" w14:textId="6860D68B" w:rsidR="0020659E" w:rsidRPr="002A6660" w:rsidRDefault="0020659E" w:rsidP="00C45984">
      <w:pPr>
        <w:pStyle w:val="requirelevel1"/>
        <w:keepNext/>
      </w:pPr>
      <w:r w:rsidRPr="002A6660">
        <w:t xml:space="preserve">The simulation environment shall provide a component implementing the ITimeKeeper interface as </w:t>
      </w:r>
      <w:r w:rsidR="007E0433" w:rsidRPr="002A6660">
        <w:t xml:space="preserve">per </w:t>
      </w:r>
      <w:r w:rsidRPr="002A6660">
        <w:t xml:space="preserve">ITimeKeeper.h </w:t>
      </w:r>
      <w:r w:rsidR="003A2428" w:rsidRPr="002A6660">
        <w:t xml:space="preserve">in </w:t>
      </w:r>
      <w:r w:rsidR="00AF657F" w:rsidRPr="002A6660">
        <w:t>[SMP_FILES]</w:t>
      </w:r>
      <w:r w:rsidR="007E0433" w:rsidRPr="002A6660">
        <w:t>.</w:t>
      </w:r>
    </w:p>
    <w:p w14:paraId="3697C11A" w14:textId="50ECA228" w:rsidR="0020659E" w:rsidRPr="002A6660" w:rsidRDefault="0020659E">
      <w:pPr>
        <w:pStyle w:val="NOTEnumbered"/>
        <w:rPr>
          <w:lang w:val="en-GB"/>
        </w:rPr>
      </w:pPr>
      <w:r w:rsidRPr="002A6660">
        <w:rPr>
          <w:lang w:val="en-GB"/>
        </w:rPr>
        <w:t>1</w:t>
      </w:r>
      <w:r w:rsidRPr="002A6660">
        <w:rPr>
          <w:lang w:val="en-GB"/>
        </w:rPr>
        <w:tab/>
        <w:t xml:space="preserve">The ITimeKeeper gives access to the </w:t>
      </w:r>
      <w:proofErr w:type="gramStart"/>
      <w:r w:rsidRPr="002A6660">
        <w:rPr>
          <w:lang w:val="en-GB"/>
        </w:rPr>
        <w:t>Time Keeper</w:t>
      </w:r>
      <w:proofErr w:type="gramEnd"/>
      <w:r w:rsidRPr="002A6660">
        <w:rPr>
          <w:lang w:val="en-GB"/>
        </w:rPr>
        <w:t xml:space="preserve"> Service.</w:t>
      </w:r>
    </w:p>
    <w:p w14:paraId="4C60992C" w14:textId="1238B2C2" w:rsidR="00A17087" w:rsidRDefault="00A17087">
      <w:pPr>
        <w:pStyle w:val="NOTEnumbered"/>
        <w:rPr>
          <w:lang w:val="en-GB"/>
        </w:rPr>
      </w:pPr>
      <w:r w:rsidRPr="002A6660">
        <w:rPr>
          <w:lang w:val="en-GB"/>
        </w:rPr>
        <w:t>2</w:t>
      </w:r>
      <w:r w:rsidRPr="002A6660">
        <w:rPr>
          <w:lang w:val="en-GB"/>
        </w:rPr>
        <w:tab/>
        <w:t>The ITimeKeeper is used to maintain all the simulation times.</w:t>
      </w:r>
    </w:p>
    <w:p w14:paraId="242E7906" w14:textId="25E59CAB" w:rsidR="00CD6720" w:rsidRDefault="00CD6720" w:rsidP="00C45984">
      <w:pPr>
        <w:pStyle w:val="ECSSIEPUID"/>
        <w:spacing w:before="240"/>
      </w:pPr>
      <w:bookmarkStart w:id="1143" w:name="iepuid_ECSS_E_ST_40_07_1630196"/>
      <w:r>
        <w:t>ECSS-E-ST-40-07_1630196</w:t>
      </w:r>
      <w:bookmarkEnd w:id="1143"/>
    </w:p>
    <w:p w14:paraId="2F823390" w14:textId="7213C4BC" w:rsidR="0095649B" w:rsidRPr="002A6660" w:rsidRDefault="00F73B84">
      <w:pPr>
        <w:pStyle w:val="requirelevel1"/>
      </w:pPr>
      <w:r w:rsidRPr="002A6660">
        <w:t xml:space="preserve">The ITimeKeeper SetEpochTime method shall </w:t>
      </w:r>
      <w:r w:rsidR="00E664AC" w:rsidRPr="002A6660">
        <w:t>set the simulation Epoch Time, with the following argument and behaviour</w:t>
      </w:r>
      <w:r w:rsidR="0095649B" w:rsidRPr="002A6660">
        <w:t>:</w:t>
      </w:r>
    </w:p>
    <w:p w14:paraId="7A175027" w14:textId="4E64BDF4" w:rsidR="00E664AC" w:rsidRPr="002A6660" w:rsidRDefault="00E664AC" w:rsidP="0049451D">
      <w:pPr>
        <w:pStyle w:val="requirelevel2"/>
      </w:pPr>
      <w:r w:rsidRPr="002A6660">
        <w:t>Argument:</w:t>
      </w:r>
    </w:p>
    <w:p w14:paraId="332FDE02" w14:textId="09A93264" w:rsidR="00E664AC" w:rsidRPr="002A6660" w:rsidRDefault="00604237" w:rsidP="0049451D">
      <w:pPr>
        <w:pStyle w:val="requirelevel3"/>
      </w:pPr>
      <w:r w:rsidRPr="002A6660">
        <w:t>“</w:t>
      </w:r>
      <w:r w:rsidR="002D056B" w:rsidRPr="002A6660">
        <w:t>e</w:t>
      </w:r>
      <w:r w:rsidR="00E664AC" w:rsidRPr="002A6660">
        <w:t>pochTime</w:t>
      </w:r>
      <w:r w:rsidRPr="002A6660">
        <w:t>”</w:t>
      </w:r>
      <w:r w:rsidR="00E664AC" w:rsidRPr="002A6660">
        <w:t xml:space="preserve"> giving the new epoch </w:t>
      </w:r>
      <w:proofErr w:type="gramStart"/>
      <w:r w:rsidR="00E664AC" w:rsidRPr="002A6660">
        <w:t>time;</w:t>
      </w:r>
      <w:proofErr w:type="gramEnd"/>
    </w:p>
    <w:p w14:paraId="435DA6C9" w14:textId="55865DC7" w:rsidR="00E664AC" w:rsidRPr="002A6660" w:rsidRDefault="00E664AC" w:rsidP="0049451D">
      <w:pPr>
        <w:pStyle w:val="requirelevel2"/>
      </w:pPr>
      <w:r w:rsidRPr="002A6660">
        <w:t>Behaviour:</w:t>
      </w:r>
    </w:p>
    <w:p w14:paraId="1A6DA011" w14:textId="1F871F94" w:rsidR="00BB2C52" w:rsidRPr="002A6660" w:rsidRDefault="00E664AC" w:rsidP="0049451D">
      <w:pPr>
        <w:pStyle w:val="requirelevel3"/>
      </w:pPr>
      <w:r w:rsidRPr="002A6660">
        <w:t>A</w:t>
      </w:r>
      <w:r w:rsidR="0095649B" w:rsidRPr="002A6660">
        <w:t xml:space="preserve">fter setting the EpochTime, </w:t>
      </w:r>
      <w:r w:rsidRPr="002A6660">
        <w:t>it emits a</w:t>
      </w:r>
      <w:r w:rsidR="0095649B" w:rsidRPr="002A6660">
        <w:t xml:space="preserve"> SMP_EpochTimeChanged global SMP event. </w:t>
      </w:r>
    </w:p>
    <w:p w14:paraId="7216170F" w14:textId="026ACA13" w:rsidR="00F73B84" w:rsidRPr="002A6660" w:rsidRDefault="00F73B84">
      <w:pPr>
        <w:pStyle w:val="NOTEnumbered"/>
        <w:rPr>
          <w:lang w:val="en-GB"/>
        </w:rPr>
      </w:pPr>
      <w:r w:rsidRPr="002A6660">
        <w:rPr>
          <w:lang w:val="en-GB"/>
        </w:rPr>
        <w:t>1</w:t>
      </w:r>
      <w:r w:rsidRPr="002A6660">
        <w:rPr>
          <w:lang w:val="en-GB"/>
        </w:rPr>
        <w:tab/>
      </w:r>
      <w:r w:rsidR="003A2428" w:rsidRPr="002A6660">
        <w:rPr>
          <w:lang w:val="en-GB"/>
        </w:rPr>
        <w:t>See</w:t>
      </w:r>
      <w:r w:rsidR="0095649B" w:rsidRPr="002A6660">
        <w:rPr>
          <w:lang w:val="en-GB"/>
        </w:rPr>
        <w:t xml:space="preserve"> </w:t>
      </w:r>
      <w:r w:rsidR="00602C32" w:rsidRPr="002A6660">
        <w:rPr>
          <w:lang w:val="en-GB"/>
        </w:rPr>
        <w:fldChar w:fldCharType="begin"/>
      </w:r>
      <w:r w:rsidR="00602C32" w:rsidRPr="002A6660">
        <w:rPr>
          <w:lang w:val="en-GB"/>
        </w:rPr>
        <w:instrText xml:space="preserve"> REF _Ref473649500 \h  \* MERGEFORMAT </w:instrText>
      </w:r>
      <w:r w:rsidR="00602C32" w:rsidRPr="002A6660">
        <w:rPr>
          <w:lang w:val="en-GB"/>
        </w:rPr>
      </w:r>
      <w:r w:rsidR="00602C32" w:rsidRPr="002A6660">
        <w:rPr>
          <w:lang w:val="en-GB"/>
        </w:rPr>
        <w:fldChar w:fldCharType="separate"/>
      </w:r>
      <w:r w:rsidR="00A733E3" w:rsidRPr="00A733E3">
        <w:rPr>
          <w:lang w:val="en-GB"/>
        </w:rPr>
        <w:t>Table 5</w:t>
      </w:r>
      <w:r w:rsidR="00A733E3" w:rsidRPr="00A733E3">
        <w:rPr>
          <w:lang w:val="en-GB"/>
        </w:rPr>
        <w:noBreakHyphen/>
        <w:t>8</w:t>
      </w:r>
      <w:r w:rsidR="00602C32" w:rsidRPr="002A6660">
        <w:rPr>
          <w:lang w:val="en-GB"/>
        </w:rPr>
        <w:fldChar w:fldCharType="end"/>
      </w:r>
      <w:r w:rsidR="0095649B" w:rsidRPr="002A6660">
        <w:rPr>
          <w:lang w:val="en-GB"/>
        </w:rPr>
        <w:t xml:space="preserve"> for details on EpochTimeChanged global </w:t>
      </w:r>
      <w:r w:rsidR="006A05B2" w:rsidRPr="002A6660">
        <w:rPr>
          <w:lang w:val="en-GB"/>
        </w:rPr>
        <w:t>Event</w:t>
      </w:r>
      <w:r w:rsidR="0095649B" w:rsidRPr="002A6660">
        <w:rPr>
          <w:lang w:val="en-GB"/>
        </w:rPr>
        <w:t>.</w:t>
      </w:r>
    </w:p>
    <w:p w14:paraId="03D04CD2" w14:textId="74B81C84" w:rsidR="0001203D" w:rsidRDefault="00F73B84">
      <w:pPr>
        <w:pStyle w:val="NOTEnumbered"/>
        <w:rPr>
          <w:lang w:val="en-GB"/>
        </w:rPr>
      </w:pPr>
      <w:r w:rsidRPr="002A6660">
        <w:rPr>
          <w:lang w:val="en-GB"/>
        </w:rPr>
        <w:t>2</w:t>
      </w:r>
      <w:r w:rsidRPr="002A6660">
        <w:rPr>
          <w:lang w:val="en-GB"/>
        </w:rPr>
        <w:tab/>
        <w:t>This method change</w:t>
      </w:r>
      <w:r w:rsidR="00182B0E" w:rsidRPr="002A6660">
        <w:rPr>
          <w:lang w:val="en-GB"/>
        </w:rPr>
        <w:t>s</w:t>
      </w:r>
      <w:r w:rsidRPr="002A6660">
        <w:rPr>
          <w:lang w:val="en-GB"/>
        </w:rPr>
        <w:t xml:space="preserve"> the offset between the Simulation ti</w:t>
      </w:r>
      <w:r w:rsidR="00D1735B" w:rsidRPr="002A6660">
        <w:rPr>
          <w:lang w:val="en-GB"/>
        </w:rPr>
        <w:t>m</w:t>
      </w:r>
      <w:r w:rsidRPr="002A6660">
        <w:rPr>
          <w:lang w:val="en-GB"/>
        </w:rPr>
        <w:t>e and the Epoch time.</w:t>
      </w:r>
    </w:p>
    <w:p w14:paraId="562AF055" w14:textId="4852DACC" w:rsidR="00CD6720" w:rsidRDefault="00CD6720" w:rsidP="00C45984">
      <w:pPr>
        <w:pStyle w:val="ECSSIEPUID"/>
        <w:spacing w:before="240"/>
      </w:pPr>
      <w:bookmarkStart w:id="1144" w:name="iepuid_ECSS_E_ST_40_07_1630197"/>
      <w:r>
        <w:t>ECSS-E-ST-40-07_1630197</w:t>
      </w:r>
      <w:bookmarkEnd w:id="1144"/>
    </w:p>
    <w:p w14:paraId="4C5EDC69" w14:textId="2B5DE4F3" w:rsidR="00E664AC" w:rsidRPr="002A6660" w:rsidRDefault="00F73B84">
      <w:pPr>
        <w:pStyle w:val="requirelevel1"/>
      </w:pPr>
      <w:r w:rsidRPr="002A6660">
        <w:t>The ITimeKeeper SetMissionStart</w:t>
      </w:r>
      <w:r w:rsidR="009F4680" w:rsidRPr="002A6660">
        <w:t>Time</w:t>
      </w:r>
      <w:r w:rsidRPr="002A6660">
        <w:t xml:space="preserve"> method shall set </w:t>
      </w:r>
      <w:r w:rsidR="00722159" w:rsidRPr="002A6660">
        <w:t xml:space="preserve">a new start time for </w:t>
      </w:r>
      <w:r w:rsidRPr="002A6660">
        <w:t xml:space="preserve">Mission time, with the </w:t>
      </w:r>
      <w:r w:rsidR="00E664AC" w:rsidRPr="002A6660">
        <w:t xml:space="preserve">following </w:t>
      </w:r>
      <w:r w:rsidR="00CF0571" w:rsidRPr="002A6660">
        <w:t xml:space="preserve">argument and </w:t>
      </w:r>
      <w:r w:rsidR="00B44777" w:rsidRPr="002A6660">
        <w:t>behaviour</w:t>
      </w:r>
      <w:r w:rsidR="00E664AC" w:rsidRPr="002A6660">
        <w:t>:</w:t>
      </w:r>
    </w:p>
    <w:p w14:paraId="1D536357" w14:textId="2E43353E" w:rsidR="00B44777" w:rsidRPr="002A6660" w:rsidRDefault="00B44777" w:rsidP="0049451D">
      <w:pPr>
        <w:pStyle w:val="requirelevel2"/>
      </w:pPr>
      <w:r w:rsidRPr="002A6660">
        <w:t>Argument:</w:t>
      </w:r>
    </w:p>
    <w:p w14:paraId="6CE82148" w14:textId="2930C198" w:rsidR="00F73B84" w:rsidRPr="002A6660" w:rsidRDefault="00604237" w:rsidP="0049451D">
      <w:pPr>
        <w:pStyle w:val="requirelevel3"/>
      </w:pPr>
      <w:r w:rsidRPr="002A6660">
        <w:t>“</w:t>
      </w:r>
      <w:r w:rsidR="002D056B" w:rsidRPr="002A6660">
        <w:t>m</w:t>
      </w:r>
      <w:r w:rsidR="00E664AC" w:rsidRPr="002A6660">
        <w:t>issionStart</w:t>
      </w:r>
      <w:r w:rsidRPr="002A6660">
        <w:t>”</w:t>
      </w:r>
      <w:r w:rsidR="00E664AC" w:rsidRPr="002A6660">
        <w:t xml:space="preserve"> giving the </w:t>
      </w:r>
      <w:r w:rsidR="003A2428" w:rsidRPr="002A6660">
        <w:t xml:space="preserve">new </w:t>
      </w:r>
      <w:r w:rsidR="00722159" w:rsidRPr="002A6660">
        <w:t xml:space="preserve">Epoch time for which the </w:t>
      </w:r>
      <w:r w:rsidR="00F73B84" w:rsidRPr="002A6660">
        <w:t>Mission time</w:t>
      </w:r>
      <w:r w:rsidR="00722159" w:rsidRPr="002A6660">
        <w:t xml:space="preserve"> is zero</w:t>
      </w:r>
      <w:r w:rsidR="00B44777" w:rsidRPr="002A6660">
        <w:t>.</w:t>
      </w:r>
    </w:p>
    <w:p w14:paraId="0D0364C5" w14:textId="686C9FF8" w:rsidR="00B44777" w:rsidRPr="002A6660" w:rsidRDefault="00B44777" w:rsidP="0049451D">
      <w:pPr>
        <w:pStyle w:val="requirelevel2"/>
      </w:pPr>
      <w:r w:rsidRPr="002A6660">
        <w:t>Behaviour:</w:t>
      </w:r>
    </w:p>
    <w:p w14:paraId="2051C8DC" w14:textId="049DE683" w:rsidR="00F73B84" w:rsidRPr="002A6660" w:rsidRDefault="00B44777" w:rsidP="0049451D">
      <w:pPr>
        <w:pStyle w:val="requirelevel3"/>
      </w:pPr>
      <w:r w:rsidRPr="002A6660">
        <w:t xml:space="preserve">After changing the </w:t>
      </w:r>
      <w:r w:rsidR="00F01598" w:rsidRPr="002A6660">
        <w:t>M</w:t>
      </w:r>
      <w:r w:rsidRPr="002A6660">
        <w:t>issionStart</w:t>
      </w:r>
      <w:r w:rsidR="009F4680" w:rsidRPr="002A6660">
        <w:t>T</w:t>
      </w:r>
      <w:r w:rsidRPr="002A6660">
        <w:t xml:space="preserve">ime, it emits the SMP_MissionTimeChanged global SMP </w:t>
      </w:r>
      <w:r w:rsidR="006A05B2" w:rsidRPr="002A6660">
        <w:t>Event</w:t>
      </w:r>
      <w:r w:rsidRPr="002A6660">
        <w:t>.</w:t>
      </w:r>
    </w:p>
    <w:p w14:paraId="7C936394" w14:textId="2DA0AFDC" w:rsidR="00F73B84" w:rsidRDefault="00604237" w:rsidP="0049451D">
      <w:pPr>
        <w:pStyle w:val="NOTE"/>
      </w:pPr>
      <w:r w:rsidRPr="002A6660">
        <w:t>T</w:t>
      </w:r>
      <w:r w:rsidR="00F73B84" w:rsidRPr="002A6660">
        <w:t>his method change</w:t>
      </w:r>
      <w:r w:rsidR="00182B0E" w:rsidRPr="002A6660">
        <w:t>s</w:t>
      </w:r>
      <w:r w:rsidR="00F73B84" w:rsidRPr="002A6660">
        <w:t xml:space="preserve"> the offset between the </w:t>
      </w:r>
      <w:r w:rsidR="00722159" w:rsidRPr="002A6660">
        <w:t xml:space="preserve">Epoch </w:t>
      </w:r>
      <w:r w:rsidR="00F73B84" w:rsidRPr="002A6660">
        <w:t>time and the Mission time.</w:t>
      </w:r>
    </w:p>
    <w:p w14:paraId="0887460B" w14:textId="4896D389" w:rsidR="00CD6720" w:rsidRDefault="00CD6720" w:rsidP="00CD6720">
      <w:pPr>
        <w:pStyle w:val="ECSSIEPUID"/>
      </w:pPr>
      <w:bookmarkStart w:id="1145" w:name="iepuid_ECSS_E_ST_40_07_1630198"/>
      <w:r>
        <w:t>ECSS-E-ST-40-07_1630198</w:t>
      </w:r>
      <w:bookmarkEnd w:id="1145"/>
    </w:p>
    <w:p w14:paraId="57EDD628" w14:textId="2AD2609A" w:rsidR="00604237" w:rsidRPr="002A6660" w:rsidRDefault="00F73B84" w:rsidP="00604237">
      <w:pPr>
        <w:pStyle w:val="requirelevel1"/>
      </w:pPr>
      <w:r w:rsidRPr="002A6660">
        <w:t>The ITimeKeeper SetMissionTime method shall set the Mission time</w:t>
      </w:r>
      <w:r w:rsidR="00604237" w:rsidRPr="002A6660">
        <w:t xml:space="preserve">, with the following </w:t>
      </w:r>
      <w:r w:rsidR="00CF0571" w:rsidRPr="002A6660">
        <w:t xml:space="preserve">argument and </w:t>
      </w:r>
      <w:r w:rsidR="00604237" w:rsidRPr="002A6660">
        <w:t>behaviour:</w:t>
      </w:r>
    </w:p>
    <w:p w14:paraId="5A3DAD4C" w14:textId="77777777" w:rsidR="00604237" w:rsidRPr="002A6660" w:rsidRDefault="00604237" w:rsidP="00604237">
      <w:pPr>
        <w:pStyle w:val="requirelevel2"/>
      </w:pPr>
      <w:r w:rsidRPr="002A6660">
        <w:t>Argument:</w:t>
      </w:r>
    </w:p>
    <w:p w14:paraId="0B2E249D" w14:textId="6C8D335D" w:rsidR="00604237" w:rsidRPr="002A6660" w:rsidRDefault="00604237" w:rsidP="00604237">
      <w:pPr>
        <w:pStyle w:val="requirelevel3"/>
      </w:pPr>
      <w:r w:rsidRPr="002A6660">
        <w:t>“MissionTime” giving the new Mission time</w:t>
      </w:r>
      <w:r w:rsidR="00722159" w:rsidRPr="002A6660">
        <w:t xml:space="preserve"> at the current Epoch</w:t>
      </w:r>
      <w:r w:rsidR="009F4680" w:rsidRPr="002A6660">
        <w:t xml:space="preserve"> time</w:t>
      </w:r>
      <w:r w:rsidRPr="002A6660">
        <w:t>.</w:t>
      </w:r>
    </w:p>
    <w:p w14:paraId="043F5303" w14:textId="77777777" w:rsidR="00604237" w:rsidRPr="002A6660" w:rsidRDefault="00604237" w:rsidP="00604237">
      <w:pPr>
        <w:pStyle w:val="requirelevel2"/>
      </w:pPr>
      <w:r w:rsidRPr="002A6660">
        <w:t>Behaviour:</w:t>
      </w:r>
    </w:p>
    <w:p w14:paraId="0C604181" w14:textId="61475D5E" w:rsidR="00604237" w:rsidRPr="002A6660" w:rsidRDefault="00604237" w:rsidP="00604237">
      <w:pPr>
        <w:pStyle w:val="requirelevel3"/>
      </w:pPr>
      <w:r w:rsidRPr="002A6660">
        <w:t xml:space="preserve">After changing the MissionTime, it emits the SMP_MissionTimeChanged global SMP </w:t>
      </w:r>
      <w:r w:rsidR="006A05B2" w:rsidRPr="002A6660">
        <w:t>Event</w:t>
      </w:r>
      <w:r w:rsidRPr="002A6660">
        <w:t>.</w:t>
      </w:r>
    </w:p>
    <w:p w14:paraId="2BAB3864" w14:textId="5D3E09CE" w:rsidR="00F73B84" w:rsidRDefault="00F73B84" w:rsidP="0049451D">
      <w:pPr>
        <w:pStyle w:val="NOTE"/>
      </w:pPr>
      <w:r w:rsidRPr="002A6660">
        <w:t>This method change</w:t>
      </w:r>
      <w:r w:rsidR="005071D6" w:rsidRPr="002A6660">
        <w:t>s</w:t>
      </w:r>
      <w:r w:rsidRPr="002A6660">
        <w:t xml:space="preserve"> the offset between the </w:t>
      </w:r>
      <w:r w:rsidR="00722159" w:rsidRPr="002A6660">
        <w:t xml:space="preserve">Epoch </w:t>
      </w:r>
      <w:r w:rsidRPr="002A6660">
        <w:t>time and the Mission time.</w:t>
      </w:r>
    </w:p>
    <w:p w14:paraId="300B1847" w14:textId="34AF199C" w:rsidR="00CD6720" w:rsidRDefault="00CD6720" w:rsidP="00CD6720">
      <w:pPr>
        <w:pStyle w:val="ECSSIEPUID"/>
      </w:pPr>
      <w:bookmarkStart w:id="1146" w:name="iepuid_ECSS_E_ST_40_07_1630199"/>
      <w:r>
        <w:lastRenderedPageBreak/>
        <w:t>ECSS-E-ST-40-07_1630199</w:t>
      </w:r>
      <w:bookmarkEnd w:id="1146"/>
    </w:p>
    <w:p w14:paraId="629F26AC" w14:textId="63C6E42F" w:rsidR="00F73B84" w:rsidRPr="002A6660" w:rsidRDefault="00F73B84">
      <w:pPr>
        <w:pStyle w:val="requirelevel1"/>
      </w:pPr>
      <w:bookmarkStart w:id="1147" w:name="_Ref174967721"/>
      <w:r w:rsidRPr="002A6660">
        <w:t>The ITimeKeeper SetSimulationTime method shall advance the Simulation time</w:t>
      </w:r>
      <w:r w:rsidR="00AA49DE" w:rsidRPr="002A6660">
        <w:t xml:space="preserve"> </w:t>
      </w:r>
      <w:r w:rsidR="003E1598" w:rsidRPr="002A6660">
        <w:t xml:space="preserve">in the time frame </w:t>
      </w:r>
      <w:r w:rsidR="001B3F5D" w:rsidRPr="002A6660">
        <w:t>between the call to emit a</w:t>
      </w:r>
      <w:r w:rsidR="00F82097" w:rsidRPr="002A6660">
        <w:t xml:space="preserve"> PreSimTimeChange event </w:t>
      </w:r>
      <w:r w:rsidR="00C73DFE" w:rsidRPr="002A6660">
        <w:t xml:space="preserve">and </w:t>
      </w:r>
      <w:r w:rsidR="001B3F5D" w:rsidRPr="002A6660">
        <w:t>the end of the call to emit</w:t>
      </w:r>
      <w:r w:rsidR="00C73DFE" w:rsidRPr="002A6660">
        <w:t xml:space="preserve"> a PostSimTimeChange event </w:t>
      </w:r>
      <w:r w:rsidR="00F82097" w:rsidRPr="002A6660">
        <w:t xml:space="preserve">as per </w:t>
      </w:r>
      <w:r w:rsidR="00602C32" w:rsidRPr="002A6660">
        <w:fldChar w:fldCharType="begin"/>
      </w:r>
      <w:r w:rsidR="00602C32" w:rsidRPr="002A6660">
        <w:instrText xml:space="preserve"> REF _Ref473649500 \h  \* MERGEFORMAT </w:instrText>
      </w:r>
      <w:r w:rsidR="00602C32" w:rsidRPr="002A6660">
        <w:fldChar w:fldCharType="separate"/>
      </w:r>
      <w:r w:rsidR="00A733E3" w:rsidRPr="002A6660">
        <w:t xml:space="preserve">Table </w:t>
      </w:r>
      <w:r w:rsidR="00A733E3">
        <w:t>5</w:t>
      </w:r>
      <w:r w:rsidR="00A733E3" w:rsidRPr="002A6660">
        <w:noBreakHyphen/>
      </w:r>
      <w:r w:rsidR="00A733E3">
        <w:t>8</w:t>
      </w:r>
      <w:r w:rsidR="00602C32" w:rsidRPr="002A6660">
        <w:fldChar w:fldCharType="end"/>
      </w:r>
      <w:r w:rsidRPr="002A6660">
        <w:t xml:space="preserve">, </w:t>
      </w:r>
      <w:r w:rsidR="00733C3F" w:rsidRPr="002A6660">
        <w:t xml:space="preserve">with </w:t>
      </w:r>
      <w:r w:rsidR="00411077" w:rsidRPr="002A6660">
        <w:t>the following argument and</w:t>
      </w:r>
      <w:r w:rsidR="003A2428" w:rsidRPr="002A6660">
        <w:t xml:space="preserve"> </w:t>
      </w:r>
      <w:r w:rsidR="00411077" w:rsidRPr="002A6660">
        <w:t>behaviour</w:t>
      </w:r>
      <w:r w:rsidR="003A2428" w:rsidRPr="002A6660">
        <w:t>:</w:t>
      </w:r>
      <w:bookmarkEnd w:id="1147"/>
    </w:p>
    <w:p w14:paraId="5F9C7384" w14:textId="63BD5F2D" w:rsidR="00411077" w:rsidRPr="002A6660" w:rsidRDefault="00411077" w:rsidP="0049451D">
      <w:pPr>
        <w:pStyle w:val="requirelevel2"/>
      </w:pPr>
      <w:r w:rsidRPr="002A6660">
        <w:t>Argument:</w:t>
      </w:r>
    </w:p>
    <w:p w14:paraId="0B1C9B04" w14:textId="357ECDC4" w:rsidR="00411077" w:rsidRPr="002A6660" w:rsidRDefault="00604237" w:rsidP="0049451D">
      <w:pPr>
        <w:pStyle w:val="requirelevel3"/>
      </w:pPr>
      <w:r w:rsidRPr="002A6660">
        <w:t>“</w:t>
      </w:r>
      <w:r w:rsidR="00411077" w:rsidRPr="002A6660">
        <w:t>SimulationTime</w:t>
      </w:r>
      <w:r w:rsidRPr="002A6660">
        <w:t>”</w:t>
      </w:r>
      <w:r w:rsidR="00411077" w:rsidRPr="002A6660">
        <w:t xml:space="preserve"> giving the new simulation time</w:t>
      </w:r>
    </w:p>
    <w:p w14:paraId="3347C781" w14:textId="456BC543" w:rsidR="00411077" w:rsidRPr="002A6660" w:rsidRDefault="00411077" w:rsidP="0049451D">
      <w:pPr>
        <w:pStyle w:val="requirelevel2"/>
      </w:pPr>
      <w:r w:rsidRPr="002A6660">
        <w:t>Behaviour:</w:t>
      </w:r>
    </w:p>
    <w:p w14:paraId="7FD40DFE" w14:textId="31E831E2" w:rsidR="00E55988" w:rsidRPr="002A6660" w:rsidRDefault="00411077" w:rsidP="0049451D">
      <w:pPr>
        <w:pStyle w:val="requirelevel3"/>
      </w:pPr>
      <w:r w:rsidRPr="002A6660">
        <w:t>If SetSimulationTime method is called outside a PreSimTimeChange</w:t>
      </w:r>
      <w:r w:rsidR="00143903" w:rsidRPr="002A6660">
        <w:t xml:space="preserve"> as per </w:t>
      </w:r>
      <w:r w:rsidR="00602C32" w:rsidRPr="002A6660">
        <w:fldChar w:fldCharType="begin"/>
      </w:r>
      <w:r w:rsidR="00602C32" w:rsidRPr="002A6660">
        <w:instrText xml:space="preserve"> REF _Ref473649500 \h  \* MERGEFORMAT </w:instrText>
      </w:r>
      <w:r w:rsidR="00602C32" w:rsidRPr="002A6660">
        <w:fldChar w:fldCharType="separate"/>
      </w:r>
      <w:r w:rsidR="00A733E3" w:rsidRPr="002A6660">
        <w:t xml:space="preserve">Table </w:t>
      </w:r>
      <w:r w:rsidR="00A733E3">
        <w:t>5</w:t>
      </w:r>
      <w:r w:rsidR="00A733E3" w:rsidRPr="002A6660">
        <w:noBreakHyphen/>
      </w:r>
      <w:r w:rsidR="00A733E3">
        <w:t>8</w:t>
      </w:r>
      <w:r w:rsidR="00602C32" w:rsidRPr="002A6660">
        <w:fldChar w:fldCharType="end"/>
      </w:r>
      <w:r w:rsidR="005071D6" w:rsidRPr="002A6660">
        <w:t>,</w:t>
      </w:r>
      <w:r w:rsidRPr="002A6660">
        <w:t xml:space="preserve"> then the method returns without updating the </w:t>
      </w:r>
      <w:r w:rsidR="00F01598" w:rsidRPr="002A6660">
        <w:t>S</w:t>
      </w:r>
      <w:r w:rsidRPr="002A6660">
        <w:t xml:space="preserve">imulation </w:t>
      </w:r>
      <w:proofErr w:type="gramStart"/>
      <w:r w:rsidR="00F01598" w:rsidRPr="002A6660">
        <w:t>T</w:t>
      </w:r>
      <w:r w:rsidRPr="002A6660">
        <w:t>ime;</w:t>
      </w:r>
      <w:proofErr w:type="gramEnd"/>
    </w:p>
    <w:p w14:paraId="321AF630" w14:textId="4C2513D8" w:rsidR="00E55988" w:rsidRPr="002A6660" w:rsidRDefault="004D0A61" w:rsidP="0049451D">
      <w:pPr>
        <w:pStyle w:val="requirelevel3"/>
      </w:pPr>
      <w:r w:rsidRPr="002A6660">
        <w:t xml:space="preserve">If the </w:t>
      </w:r>
      <w:r w:rsidR="00411077" w:rsidRPr="002A6660">
        <w:t xml:space="preserve">given </w:t>
      </w:r>
      <w:r w:rsidRPr="002A6660">
        <w:t xml:space="preserve">simulation time is less than the current simulation time, </w:t>
      </w:r>
      <w:r w:rsidR="00411077" w:rsidRPr="002A6660">
        <w:t>it th</w:t>
      </w:r>
      <w:r w:rsidR="00604237" w:rsidRPr="002A6660">
        <w:t>r</w:t>
      </w:r>
      <w:r w:rsidR="00411077" w:rsidRPr="002A6660">
        <w:t xml:space="preserve">ows </w:t>
      </w:r>
      <w:r w:rsidR="00901C03" w:rsidRPr="002A6660">
        <w:t xml:space="preserve">an InvalidSimulationTime as per Services/InvalidSimulationTime.h in </w:t>
      </w:r>
      <w:r w:rsidR="00AF657F" w:rsidRPr="002A6660">
        <w:t>[SMP_FILES]</w:t>
      </w:r>
      <w:r w:rsidR="00F01598" w:rsidRPr="002A6660">
        <w:t xml:space="preserve"> and the Simulation Time is not </w:t>
      </w:r>
      <w:proofErr w:type="gramStart"/>
      <w:r w:rsidR="00F01598" w:rsidRPr="002A6660">
        <w:t>updated</w:t>
      </w:r>
      <w:r w:rsidR="00411077" w:rsidRPr="002A6660">
        <w:t>;</w:t>
      </w:r>
      <w:proofErr w:type="gramEnd"/>
    </w:p>
    <w:p w14:paraId="77B725DA" w14:textId="45772FF1" w:rsidR="00F01598" w:rsidRPr="002A6660" w:rsidRDefault="004D0A61" w:rsidP="00F01598">
      <w:pPr>
        <w:pStyle w:val="requirelevel3"/>
      </w:pPr>
      <w:r w:rsidRPr="002A6660">
        <w:t xml:space="preserve">If the new simulation time is larger than the time of the next event on the scheduler, </w:t>
      </w:r>
      <w:r w:rsidR="00411077" w:rsidRPr="002A6660">
        <w:t xml:space="preserve">it throws </w:t>
      </w:r>
      <w:r w:rsidR="00901C03" w:rsidRPr="002A6660">
        <w:t xml:space="preserve">an InvalidSimulationTime as per Services/InvalidSimulationTime.h in </w:t>
      </w:r>
      <w:r w:rsidR="00AF657F" w:rsidRPr="002A6660">
        <w:t>[SMP_FILES]</w:t>
      </w:r>
      <w:r w:rsidR="00F01598" w:rsidRPr="002A6660">
        <w:t xml:space="preserve"> and the Simulation Time is not </w:t>
      </w:r>
      <w:proofErr w:type="gramStart"/>
      <w:r w:rsidR="00F01598" w:rsidRPr="002A6660">
        <w:t>updated;</w:t>
      </w:r>
      <w:proofErr w:type="gramEnd"/>
      <w:r w:rsidRPr="002A6660">
        <w:t xml:space="preserve"> </w:t>
      </w:r>
    </w:p>
    <w:p w14:paraId="012658F4" w14:textId="7E3D2079" w:rsidR="004D0A61" w:rsidRPr="002A6660" w:rsidRDefault="00F01598" w:rsidP="001E1C0A">
      <w:pPr>
        <w:pStyle w:val="requirelevel3"/>
      </w:pPr>
      <w:r w:rsidRPr="002A6660">
        <w:t xml:space="preserve">If SetSimulationTime method is called inside </w:t>
      </w:r>
      <w:r w:rsidR="00C73DFE" w:rsidRPr="002A6660">
        <w:t>the time frame between the</w:t>
      </w:r>
      <w:r w:rsidRPr="002A6660">
        <w:t xml:space="preserve"> PreSimTimeChange</w:t>
      </w:r>
      <w:r w:rsidR="00C73DFE" w:rsidRPr="002A6660">
        <w:t xml:space="preserve"> and PostSimTimeChange</w:t>
      </w:r>
      <w:r w:rsidRPr="002A6660">
        <w:t xml:space="preserve"> event</w:t>
      </w:r>
      <w:r w:rsidR="00C73DFE" w:rsidRPr="002A6660">
        <w:t xml:space="preserve">s as per </w:t>
      </w:r>
      <w:r w:rsidR="00602C32" w:rsidRPr="002A6660">
        <w:fldChar w:fldCharType="begin"/>
      </w:r>
      <w:r w:rsidR="00602C32" w:rsidRPr="002A6660">
        <w:instrText xml:space="preserve"> REF _Ref473649500 \h  \* MERGEFORMAT </w:instrText>
      </w:r>
      <w:r w:rsidR="00602C32" w:rsidRPr="002A6660">
        <w:fldChar w:fldCharType="separate"/>
      </w:r>
      <w:r w:rsidR="00A733E3" w:rsidRPr="002A6660">
        <w:t xml:space="preserve">Table </w:t>
      </w:r>
      <w:r w:rsidR="00A733E3">
        <w:t>5</w:t>
      </w:r>
      <w:r w:rsidR="00A733E3" w:rsidRPr="002A6660">
        <w:noBreakHyphen/>
      </w:r>
      <w:r w:rsidR="00A733E3">
        <w:t>8</w:t>
      </w:r>
      <w:r w:rsidR="00602C32" w:rsidRPr="002A6660">
        <w:fldChar w:fldCharType="end"/>
      </w:r>
      <w:r w:rsidRPr="002A6660">
        <w:t>, then the simulation time is updated to the given simulation time.</w:t>
      </w:r>
    </w:p>
    <w:p w14:paraId="6D21FD68" w14:textId="266F970D" w:rsidR="00604237" w:rsidRPr="002A6660" w:rsidRDefault="00604237" w:rsidP="00B0388B">
      <w:pPr>
        <w:pStyle w:val="NOTEnumbered"/>
        <w:ind w:right="281"/>
        <w:rPr>
          <w:lang w:val="en-GB"/>
        </w:rPr>
      </w:pPr>
      <w:r w:rsidRPr="002A6660">
        <w:rPr>
          <w:lang w:val="en-GB"/>
        </w:rPr>
        <w:t>1</w:t>
      </w:r>
      <w:r w:rsidRPr="002A6660">
        <w:rPr>
          <w:lang w:val="en-GB"/>
        </w:rPr>
        <w:tab/>
        <w:t xml:space="preserve">SetSimulationTime method </w:t>
      </w:r>
      <w:r w:rsidR="00C73DFE" w:rsidRPr="002A6660">
        <w:rPr>
          <w:lang w:val="en-GB"/>
        </w:rPr>
        <w:t>has no effect if called out</w:t>
      </w:r>
      <w:r w:rsidR="00733889" w:rsidRPr="002A6660">
        <w:rPr>
          <w:lang w:val="en-GB"/>
        </w:rPr>
        <w:t>side</w:t>
      </w:r>
      <w:r w:rsidR="00C73DFE" w:rsidRPr="002A6660">
        <w:rPr>
          <w:lang w:val="en-GB"/>
        </w:rPr>
        <w:t xml:space="preserve"> the</w:t>
      </w:r>
      <w:r w:rsidR="00733889" w:rsidRPr="002A6660">
        <w:rPr>
          <w:lang w:val="en-GB"/>
        </w:rPr>
        <w:t xml:space="preserve"> </w:t>
      </w:r>
      <w:r w:rsidR="005548BB" w:rsidRPr="002A6660">
        <w:rPr>
          <w:lang w:val="en-GB"/>
        </w:rPr>
        <w:t xml:space="preserve">time </w:t>
      </w:r>
      <w:r w:rsidR="00733889" w:rsidRPr="002A6660">
        <w:rPr>
          <w:lang w:val="en-GB"/>
        </w:rPr>
        <w:t>frame of</w:t>
      </w:r>
      <w:r w:rsidR="005548BB" w:rsidRPr="002A6660">
        <w:rPr>
          <w:lang w:val="en-GB"/>
        </w:rPr>
        <w:t xml:space="preserve"> the</w:t>
      </w:r>
      <w:r w:rsidRPr="002A6660">
        <w:rPr>
          <w:lang w:val="en-GB"/>
        </w:rPr>
        <w:t xml:space="preserve"> PreSimTimeChange</w:t>
      </w:r>
      <w:r w:rsidR="00D82BAA" w:rsidRPr="002A6660">
        <w:rPr>
          <w:lang w:val="en-GB"/>
        </w:rPr>
        <w:t>-</w:t>
      </w:r>
      <w:r w:rsidR="00C73DFE" w:rsidRPr="002A6660">
        <w:rPr>
          <w:lang w:val="en-GB"/>
        </w:rPr>
        <w:t>PostSimTimeChange</w:t>
      </w:r>
      <w:r w:rsidRPr="002A6660">
        <w:rPr>
          <w:lang w:val="en-GB"/>
        </w:rPr>
        <w:t xml:space="preserve"> global event</w:t>
      </w:r>
      <w:r w:rsidR="00733889" w:rsidRPr="002A6660">
        <w:rPr>
          <w:lang w:val="en-GB"/>
        </w:rPr>
        <w:t>s</w:t>
      </w:r>
      <w:r w:rsidR="00C73DFE" w:rsidRPr="002A6660">
        <w:rPr>
          <w:lang w:val="en-GB"/>
        </w:rPr>
        <w:t xml:space="preserve"> </w:t>
      </w:r>
      <w:r w:rsidR="00143903" w:rsidRPr="002A6660">
        <w:rPr>
          <w:lang w:val="en-GB"/>
        </w:rPr>
        <w:t xml:space="preserve">as per </w:t>
      </w:r>
      <w:r w:rsidR="00602C32" w:rsidRPr="002A6660">
        <w:rPr>
          <w:lang w:val="en-GB"/>
        </w:rPr>
        <w:fldChar w:fldCharType="begin"/>
      </w:r>
      <w:r w:rsidR="00602C32" w:rsidRPr="002A6660">
        <w:rPr>
          <w:lang w:val="en-GB"/>
        </w:rPr>
        <w:instrText xml:space="preserve"> REF _Ref473649500 \h  \* MERGEFORMAT </w:instrText>
      </w:r>
      <w:r w:rsidR="00602C32" w:rsidRPr="002A6660">
        <w:rPr>
          <w:lang w:val="en-GB"/>
        </w:rPr>
      </w:r>
      <w:r w:rsidR="00602C32" w:rsidRPr="002A6660">
        <w:rPr>
          <w:lang w:val="en-GB"/>
        </w:rPr>
        <w:fldChar w:fldCharType="separate"/>
      </w:r>
      <w:r w:rsidR="00A733E3" w:rsidRPr="00A733E3">
        <w:rPr>
          <w:lang w:val="en-GB"/>
        </w:rPr>
        <w:t>Table 5</w:t>
      </w:r>
      <w:r w:rsidR="00A733E3" w:rsidRPr="00A733E3">
        <w:rPr>
          <w:lang w:val="en-GB"/>
        </w:rPr>
        <w:noBreakHyphen/>
        <w:t>8</w:t>
      </w:r>
      <w:r w:rsidR="00602C32" w:rsidRPr="002A6660">
        <w:rPr>
          <w:lang w:val="en-GB"/>
        </w:rPr>
        <w:fldChar w:fldCharType="end"/>
      </w:r>
      <w:r w:rsidRPr="002A6660">
        <w:rPr>
          <w:lang w:val="en-GB"/>
        </w:rPr>
        <w:t>.</w:t>
      </w:r>
    </w:p>
    <w:p w14:paraId="023E6801" w14:textId="730C3085" w:rsidR="00E55988" w:rsidRPr="002A6660" w:rsidRDefault="00604237" w:rsidP="00B0388B">
      <w:pPr>
        <w:pStyle w:val="NOTEnumbered"/>
        <w:ind w:right="281"/>
        <w:rPr>
          <w:lang w:val="en-GB"/>
        </w:rPr>
      </w:pPr>
      <w:r w:rsidRPr="002A6660">
        <w:rPr>
          <w:lang w:val="en-GB"/>
        </w:rPr>
        <w:t>2</w:t>
      </w:r>
      <w:r w:rsidRPr="002A6660">
        <w:rPr>
          <w:lang w:val="en-GB"/>
        </w:rPr>
        <w:tab/>
      </w:r>
      <w:r w:rsidR="00E55988" w:rsidRPr="006D276B">
        <w:rPr>
          <w:spacing w:val="-2"/>
          <w:lang w:val="en-GB"/>
        </w:rPr>
        <w:t>SetSimulationTime method does not result in emissions of PreSimTimeChange and PostSimTimeChange global events</w:t>
      </w:r>
      <w:r w:rsidR="00143903" w:rsidRPr="006D276B">
        <w:rPr>
          <w:spacing w:val="-2"/>
          <w:lang w:val="en-GB"/>
        </w:rPr>
        <w:t xml:space="preserve"> as per </w:t>
      </w:r>
      <w:r w:rsidR="00602C32" w:rsidRPr="006D276B">
        <w:rPr>
          <w:spacing w:val="-2"/>
          <w:lang w:val="en-GB"/>
        </w:rPr>
        <w:fldChar w:fldCharType="begin"/>
      </w:r>
      <w:r w:rsidR="00602C32" w:rsidRPr="006D276B">
        <w:rPr>
          <w:spacing w:val="-2"/>
          <w:lang w:val="en-GB"/>
        </w:rPr>
        <w:instrText xml:space="preserve"> REF _Ref473649500 \h  \* MERGEFORMAT </w:instrText>
      </w:r>
      <w:r w:rsidR="00602C32" w:rsidRPr="006D276B">
        <w:rPr>
          <w:spacing w:val="-2"/>
          <w:lang w:val="en-GB"/>
        </w:rPr>
      </w:r>
      <w:r w:rsidR="00602C32" w:rsidRPr="006D276B">
        <w:rPr>
          <w:spacing w:val="-2"/>
          <w:lang w:val="en-GB"/>
        </w:rPr>
        <w:fldChar w:fldCharType="separate"/>
      </w:r>
      <w:r w:rsidR="00A733E3" w:rsidRPr="00A733E3">
        <w:rPr>
          <w:spacing w:val="-2"/>
          <w:lang w:val="en-GB"/>
        </w:rPr>
        <w:t>Table 5</w:t>
      </w:r>
      <w:r w:rsidR="00A733E3" w:rsidRPr="00A733E3">
        <w:rPr>
          <w:spacing w:val="-2"/>
          <w:lang w:val="en-GB"/>
        </w:rPr>
        <w:noBreakHyphen/>
        <w:t>8</w:t>
      </w:r>
      <w:r w:rsidR="00602C32" w:rsidRPr="006D276B">
        <w:rPr>
          <w:spacing w:val="-2"/>
          <w:lang w:val="en-GB"/>
        </w:rPr>
        <w:fldChar w:fldCharType="end"/>
      </w:r>
      <w:r w:rsidR="00E55988" w:rsidRPr="006D276B">
        <w:rPr>
          <w:spacing w:val="-2"/>
          <w:lang w:val="en-GB"/>
        </w:rPr>
        <w:t>.</w:t>
      </w:r>
    </w:p>
    <w:p w14:paraId="5DEAFB5D" w14:textId="3C7649E4" w:rsidR="00AF15C3" w:rsidRDefault="00AF15C3" w:rsidP="00B0388B">
      <w:pPr>
        <w:pStyle w:val="NOTEnumbered"/>
        <w:ind w:right="281"/>
        <w:rPr>
          <w:lang w:val="en-GB"/>
        </w:rPr>
      </w:pPr>
      <w:r w:rsidRPr="002A6660">
        <w:rPr>
          <w:lang w:val="en-GB"/>
        </w:rPr>
        <w:t>3</w:t>
      </w:r>
      <w:r w:rsidRPr="002A6660">
        <w:rPr>
          <w:lang w:val="en-GB"/>
        </w:rPr>
        <w:tab/>
        <w:t>SetSimulationTime provides a direct mean for Models (thus, not part of the Simulation Environment) to set the simulation time, which is normally updated by the Scheduler.</w:t>
      </w:r>
      <w:r w:rsidR="003405C4" w:rsidRPr="002A6660">
        <w:rPr>
          <w:lang w:val="en-GB"/>
        </w:rPr>
        <w:t xml:space="preserve"> For example, t</w:t>
      </w:r>
      <w:r w:rsidRPr="002A6660">
        <w:rPr>
          <w:lang w:val="en-GB"/>
        </w:rPr>
        <w:t xml:space="preserve">his method </w:t>
      </w:r>
      <w:r w:rsidR="003405C4" w:rsidRPr="002A6660">
        <w:rPr>
          <w:lang w:val="en-GB"/>
        </w:rPr>
        <w:t>can be</w:t>
      </w:r>
      <w:r w:rsidRPr="002A6660">
        <w:rPr>
          <w:lang w:val="en-GB"/>
        </w:rPr>
        <w:t xml:space="preserve"> used by </w:t>
      </w:r>
      <w:r w:rsidR="003405C4" w:rsidRPr="002A6660">
        <w:rPr>
          <w:lang w:val="en-GB"/>
        </w:rPr>
        <w:t xml:space="preserve">an executing </w:t>
      </w:r>
      <w:r w:rsidRPr="002A6660">
        <w:rPr>
          <w:lang w:val="en-GB"/>
        </w:rPr>
        <w:t xml:space="preserve">processor emulator model to </w:t>
      </w:r>
      <w:r w:rsidR="003405C4" w:rsidRPr="002A6660">
        <w:rPr>
          <w:lang w:val="en-GB"/>
        </w:rPr>
        <w:t>synchronize</w:t>
      </w:r>
      <w:r w:rsidRPr="002A6660">
        <w:rPr>
          <w:lang w:val="en-GB"/>
        </w:rPr>
        <w:t xml:space="preserve"> </w:t>
      </w:r>
      <w:r w:rsidR="003405C4" w:rsidRPr="002A6660">
        <w:rPr>
          <w:lang w:val="en-GB"/>
        </w:rPr>
        <w:t xml:space="preserve">its own time with </w:t>
      </w:r>
      <w:r w:rsidRPr="002A6660">
        <w:rPr>
          <w:lang w:val="en-GB"/>
        </w:rPr>
        <w:t xml:space="preserve">the </w:t>
      </w:r>
      <w:r w:rsidR="003405C4" w:rsidRPr="002A6660">
        <w:rPr>
          <w:lang w:val="en-GB"/>
        </w:rPr>
        <w:t xml:space="preserve">kernel </w:t>
      </w:r>
      <w:r w:rsidRPr="002A6660">
        <w:rPr>
          <w:lang w:val="en-GB"/>
        </w:rPr>
        <w:t>simulation time</w:t>
      </w:r>
      <w:r w:rsidR="003405C4" w:rsidRPr="002A6660">
        <w:rPr>
          <w:lang w:val="en-GB"/>
        </w:rPr>
        <w:t>.</w:t>
      </w:r>
    </w:p>
    <w:p w14:paraId="20FD8FF7" w14:textId="3A88ABEE" w:rsidR="00CD6720" w:rsidRDefault="00CD6720" w:rsidP="00CD6720">
      <w:pPr>
        <w:pStyle w:val="ECSSIEPUID"/>
      </w:pPr>
      <w:bookmarkStart w:id="1148" w:name="iepuid_ECSS_E_ST_40_07_1630200"/>
      <w:r>
        <w:t>ECSS-E-ST-40-07_1630200</w:t>
      </w:r>
      <w:bookmarkEnd w:id="1148"/>
    </w:p>
    <w:p w14:paraId="684274B0" w14:textId="2838A1F4" w:rsidR="00EE38D1" w:rsidRDefault="00EE38D1">
      <w:pPr>
        <w:pStyle w:val="requirelevel1"/>
      </w:pPr>
      <w:bookmarkStart w:id="1149" w:name="_Ref191368963"/>
      <w:r w:rsidRPr="002A6660">
        <w:t>The ITimeKeeper GetSimulationTime method shall return the Simulation time.</w:t>
      </w:r>
      <w:bookmarkEnd w:id="1149"/>
    </w:p>
    <w:p w14:paraId="1FA9D4FA" w14:textId="515C2B4C" w:rsidR="00CD6720" w:rsidRDefault="00CD6720" w:rsidP="00CD6720">
      <w:pPr>
        <w:pStyle w:val="ECSSIEPUID"/>
      </w:pPr>
      <w:bookmarkStart w:id="1150" w:name="iepuid_ECSS_E_ST_40_07_1630201"/>
      <w:r>
        <w:t>ECSS-E-ST-40-07_1630201</w:t>
      </w:r>
      <w:bookmarkEnd w:id="1150"/>
    </w:p>
    <w:p w14:paraId="6B9EACE8" w14:textId="57F5F074" w:rsidR="00EE38D1" w:rsidRDefault="00EE38D1">
      <w:pPr>
        <w:pStyle w:val="requirelevel1"/>
      </w:pPr>
      <w:r w:rsidRPr="002A6660">
        <w:t xml:space="preserve">The ITimeKeeper GetEpochTime method shall return the </w:t>
      </w:r>
      <w:r w:rsidR="00363A3E" w:rsidRPr="002A6660">
        <w:t xml:space="preserve">current </w:t>
      </w:r>
      <w:r w:rsidRPr="002A6660">
        <w:t>Epoch time.</w:t>
      </w:r>
    </w:p>
    <w:p w14:paraId="111676EC" w14:textId="25DCFAFA" w:rsidR="00CD6720" w:rsidRDefault="00CD6720" w:rsidP="00CD6720">
      <w:pPr>
        <w:pStyle w:val="ECSSIEPUID"/>
      </w:pPr>
      <w:bookmarkStart w:id="1151" w:name="iepuid_ECSS_E_ST_40_07_1630202"/>
      <w:r>
        <w:t>ECSS-E-ST-40-07_1630202</w:t>
      </w:r>
      <w:bookmarkEnd w:id="1151"/>
    </w:p>
    <w:p w14:paraId="069E8833" w14:textId="299507FD" w:rsidR="00EE38D1" w:rsidRDefault="00B1269B">
      <w:pPr>
        <w:pStyle w:val="requirelevel1"/>
      </w:pPr>
      <w:r w:rsidRPr="002A6660">
        <w:t>The ITimeKeeper GetMissionTime method shall return the Mission time.</w:t>
      </w:r>
    </w:p>
    <w:p w14:paraId="55602D1B" w14:textId="65AF477D" w:rsidR="00CD6720" w:rsidRDefault="00CD6720" w:rsidP="00CD6720">
      <w:pPr>
        <w:pStyle w:val="ECSSIEPUID"/>
      </w:pPr>
      <w:bookmarkStart w:id="1152" w:name="iepuid_ECSS_E_ST_40_07_1630203"/>
      <w:r>
        <w:lastRenderedPageBreak/>
        <w:t>ECSS-E-ST-40-07_1630203</w:t>
      </w:r>
      <w:bookmarkEnd w:id="1152"/>
    </w:p>
    <w:p w14:paraId="02222079" w14:textId="105668B8" w:rsidR="00B36C21" w:rsidRDefault="00B36C21" w:rsidP="00B36C21">
      <w:pPr>
        <w:pStyle w:val="requirelevel1"/>
      </w:pPr>
      <w:r w:rsidRPr="002A6660">
        <w:t>The TimeKeeper GetMissionStartTime method shall return the Mission Start Time.</w:t>
      </w:r>
    </w:p>
    <w:p w14:paraId="5DFC1A4E" w14:textId="2B8A1CC5" w:rsidR="00CD6720" w:rsidRDefault="00CD6720" w:rsidP="00CD6720">
      <w:pPr>
        <w:pStyle w:val="ECSSIEPUID"/>
      </w:pPr>
      <w:bookmarkStart w:id="1153" w:name="iepuid_ECSS_E_ST_40_07_1630204"/>
      <w:r>
        <w:t>ECSS-E-ST-40-07_1630204</w:t>
      </w:r>
      <w:bookmarkEnd w:id="1153"/>
    </w:p>
    <w:p w14:paraId="4FE26A51" w14:textId="7C4A6655" w:rsidR="00B1269B" w:rsidRPr="002A6660" w:rsidRDefault="00B1269B">
      <w:pPr>
        <w:pStyle w:val="requirelevel1"/>
      </w:pPr>
      <w:bookmarkStart w:id="1154" w:name="_Ref477509281"/>
      <w:r w:rsidRPr="002A6660">
        <w:t>The ITimeKeeper GetZuluTime method shall return the Zulu time.</w:t>
      </w:r>
      <w:bookmarkEnd w:id="1154"/>
    </w:p>
    <w:p w14:paraId="345C37C2" w14:textId="6C7E83C3" w:rsidR="006D2A35" w:rsidRDefault="006D2A35" w:rsidP="006D2A35">
      <w:pPr>
        <w:pStyle w:val="Heading3"/>
      </w:pPr>
      <w:bookmarkStart w:id="1155" w:name="_Ref475454584"/>
      <w:bookmarkStart w:id="1156" w:name="_Ref475464290"/>
      <w:bookmarkStart w:id="1157" w:name="_Toc501444811"/>
      <w:bookmarkStart w:id="1158" w:name="_Toc501453636"/>
      <w:bookmarkStart w:id="1159" w:name="_Toc501459043"/>
      <w:bookmarkStart w:id="1160" w:name="_Toc501461400"/>
      <w:bookmarkStart w:id="1161" w:name="_Toc501467444"/>
      <w:bookmarkStart w:id="1162" w:name="_Toc501468961"/>
      <w:bookmarkStart w:id="1163" w:name="_Toc501469330"/>
      <w:bookmarkStart w:id="1164" w:name="_Toc513045880"/>
      <w:bookmarkStart w:id="1165" w:name="_Toc205281474"/>
      <w:r w:rsidRPr="002A6660">
        <w:t>Scheduler</w:t>
      </w:r>
      <w:r w:rsidR="006F4877" w:rsidRPr="002A6660">
        <w:t xml:space="preserve"> (IScheduler)</w:t>
      </w:r>
      <w:bookmarkStart w:id="1166" w:name="ECSS_E_ST_40_07_1630271"/>
      <w:bookmarkEnd w:id="1155"/>
      <w:bookmarkEnd w:id="1156"/>
      <w:bookmarkEnd w:id="1157"/>
      <w:bookmarkEnd w:id="1158"/>
      <w:bookmarkEnd w:id="1159"/>
      <w:bookmarkEnd w:id="1160"/>
      <w:bookmarkEnd w:id="1161"/>
      <w:bookmarkEnd w:id="1162"/>
      <w:bookmarkEnd w:id="1163"/>
      <w:bookmarkEnd w:id="1164"/>
      <w:bookmarkEnd w:id="1166"/>
      <w:bookmarkEnd w:id="1165"/>
    </w:p>
    <w:p w14:paraId="4C91B3A5" w14:textId="0CA598B0" w:rsidR="00CD6720" w:rsidRPr="00CD6720" w:rsidRDefault="00CD6720" w:rsidP="00CD6720">
      <w:pPr>
        <w:pStyle w:val="ECSSIEPUID"/>
      </w:pPr>
      <w:bookmarkStart w:id="1167" w:name="iepuid_ECSS_E_ST_40_07_1630205"/>
      <w:r>
        <w:t>ECSS-E-ST-40-07_1630205</w:t>
      </w:r>
      <w:bookmarkEnd w:id="1167"/>
    </w:p>
    <w:p w14:paraId="345C3822" w14:textId="47DF3FF3" w:rsidR="00E118D5" w:rsidRDefault="00E118D5">
      <w:pPr>
        <w:pStyle w:val="requirelevel1"/>
      </w:pPr>
      <w:bookmarkStart w:id="1168" w:name="_Ref469923324"/>
      <w:r w:rsidRPr="002A6660">
        <w:t xml:space="preserve">The simulation environment shall provide a Scheduler </w:t>
      </w:r>
      <w:r w:rsidR="002E2750" w:rsidRPr="002A6660">
        <w:t>comp</w:t>
      </w:r>
      <w:r w:rsidR="00991765" w:rsidRPr="002A6660">
        <w:t xml:space="preserve">onent </w:t>
      </w:r>
      <w:r w:rsidRPr="002A6660">
        <w:t xml:space="preserve">implementing the IScheduler </w:t>
      </w:r>
      <w:r w:rsidR="0042443D" w:rsidRPr="002A6660">
        <w:t>in</w:t>
      </w:r>
      <w:r w:rsidR="00991765" w:rsidRPr="002A6660">
        <w:t>terface as per</w:t>
      </w:r>
      <w:r w:rsidR="0042443D" w:rsidRPr="002A6660">
        <w:t xml:space="preserve"> Services/IScheduler.h in </w:t>
      </w:r>
      <w:r w:rsidR="00AF657F" w:rsidRPr="002A6660">
        <w:t>[SMP_FILES]</w:t>
      </w:r>
      <w:r w:rsidR="0042443D" w:rsidRPr="002A6660">
        <w:t>.</w:t>
      </w:r>
    </w:p>
    <w:p w14:paraId="5AA526F7" w14:textId="4964A174" w:rsidR="00CD6720" w:rsidRDefault="00CD6720" w:rsidP="00CD6720">
      <w:pPr>
        <w:pStyle w:val="ECSSIEPUID"/>
      </w:pPr>
      <w:bookmarkStart w:id="1169" w:name="iepuid_ECSS_E_ST_40_07_1630206"/>
      <w:r>
        <w:t>ECSS-E-ST-40-07_1630206</w:t>
      </w:r>
      <w:bookmarkEnd w:id="1169"/>
    </w:p>
    <w:p w14:paraId="345C3823" w14:textId="3FA7C725" w:rsidR="0065188E" w:rsidRPr="002A6660" w:rsidRDefault="00F34515">
      <w:pPr>
        <w:pStyle w:val="requirelevel1"/>
      </w:pPr>
      <w:bookmarkStart w:id="1170" w:name="_Ref475030211"/>
      <w:bookmarkStart w:id="1171" w:name="_Ref175208759"/>
      <w:r w:rsidRPr="002A6660">
        <w:t xml:space="preserve">The Scheduler shall allow </w:t>
      </w:r>
      <w:r w:rsidR="006A05B2" w:rsidRPr="002A6660">
        <w:t>Event</w:t>
      </w:r>
      <w:r w:rsidRPr="002A6660">
        <w:t>s to be added to the scheduler with a repeat count</w:t>
      </w:r>
      <w:bookmarkEnd w:id="1168"/>
      <w:bookmarkEnd w:id="1170"/>
      <w:r w:rsidR="006D4E86" w:rsidRPr="002A6660">
        <w:t xml:space="preserve"> with the following behaviour:</w:t>
      </w:r>
      <w:bookmarkEnd w:id="1171"/>
    </w:p>
    <w:p w14:paraId="345C3824" w14:textId="00EEDBD1" w:rsidR="0065188E" w:rsidRPr="002A6660" w:rsidRDefault="009E33DB" w:rsidP="002517E2">
      <w:pPr>
        <w:pStyle w:val="requirelevel2"/>
      </w:pPr>
      <w:r w:rsidRPr="002A6660">
        <w:t xml:space="preserve">An </w:t>
      </w:r>
      <w:r w:rsidR="005D1C7A" w:rsidRPr="002A6660">
        <w:t>E</w:t>
      </w:r>
      <w:r w:rsidR="0065188E" w:rsidRPr="002A6660">
        <w:t xml:space="preserve">vent with repeat=0 </w:t>
      </w:r>
      <w:r w:rsidRPr="002A6660">
        <w:t xml:space="preserve">is </w:t>
      </w:r>
      <w:r w:rsidR="003A1E1C" w:rsidRPr="002A6660">
        <w:t>non</w:t>
      </w:r>
      <w:r w:rsidR="00E74130" w:rsidRPr="002A6660">
        <w:t>-cyclic and</w:t>
      </w:r>
      <w:r w:rsidR="0065188E" w:rsidRPr="002A6660">
        <w:t xml:space="preserve"> execute</w:t>
      </w:r>
      <w:r w:rsidRPr="002A6660">
        <w:t>s</w:t>
      </w:r>
      <w:r w:rsidR="0065188E" w:rsidRPr="002A6660">
        <w:t xml:space="preserve"> only </w:t>
      </w:r>
      <w:proofErr w:type="gramStart"/>
      <w:r w:rsidR="0065188E" w:rsidRPr="002A6660">
        <w:t>once</w:t>
      </w:r>
      <w:r w:rsidR="0049451D" w:rsidRPr="002A6660">
        <w:t>;</w:t>
      </w:r>
      <w:proofErr w:type="gramEnd"/>
      <w:r w:rsidR="0065188E" w:rsidRPr="002A6660">
        <w:t xml:space="preserve"> </w:t>
      </w:r>
    </w:p>
    <w:p w14:paraId="345C3825" w14:textId="72535F1F" w:rsidR="0065188E" w:rsidRPr="002A6660" w:rsidRDefault="009E33DB" w:rsidP="002517E2">
      <w:pPr>
        <w:pStyle w:val="requirelevel2"/>
      </w:pPr>
      <w:r w:rsidRPr="002A6660">
        <w:t xml:space="preserve">An </w:t>
      </w:r>
      <w:r w:rsidR="005D1C7A" w:rsidRPr="002A6660">
        <w:t>E</w:t>
      </w:r>
      <w:r w:rsidR="0065188E" w:rsidRPr="002A6660">
        <w:t xml:space="preserve">vent with repeat=0 </w:t>
      </w:r>
      <w:r w:rsidRPr="002A6660">
        <w:t xml:space="preserve">is </w:t>
      </w:r>
      <w:r w:rsidR="0065188E" w:rsidRPr="002A6660">
        <w:t xml:space="preserve">removed automatically after </w:t>
      </w:r>
      <w:r w:rsidRPr="002A6660">
        <w:t xml:space="preserve">its </w:t>
      </w:r>
      <w:proofErr w:type="gramStart"/>
      <w:r w:rsidR="0065188E" w:rsidRPr="002A6660">
        <w:t>trigger</w:t>
      </w:r>
      <w:r w:rsidR="003A1E1C" w:rsidRPr="002A6660">
        <w:t>ing</w:t>
      </w:r>
      <w:r w:rsidR="0049451D" w:rsidRPr="002A6660">
        <w:t>;</w:t>
      </w:r>
      <w:proofErr w:type="gramEnd"/>
      <w:r w:rsidR="0065188E" w:rsidRPr="002A6660">
        <w:t xml:space="preserve"> </w:t>
      </w:r>
    </w:p>
    <w:p w14:paraId="345C3826" w14:textId="1FB07E21" w:rsidR="0065188E" w:rsidRPr="002A6660" w:rsidRDefault="009E33DB" w:rsidP="002517E2">
      <w:pPr>
        <w:pStyle w:val="requirelevel2"/>
      </w:pPr>
      <w:r w:rsidRPr="002A6660">
        <w:t xml:space="preserve">An </w:t>
      </w:r>
      <w:r w:rsidR="005D1C7A" w:rsidRPr="002A6660">
        <w:t>E</w:t>
      </w:r>
      <w:r w:rsidR="0065188E" w:rsidRPr="002A6660">
        <w:t xml:space="preserve">vent with repeat&gt;0 </w:t>
      </w:r>
      <w:r w:rsidRPr="002A6660">
        <w:t xml:space="preserve">is </w:t>
      </w:r>
      <w:r w:rsidR="0065188E" w:rsidRPr="002A6660">
        <w:t>cyclic, and repeat</w:t>
      </w:r>
      <w:r w:rsidRPr="002A6660">
        <w:t>s</w:t>
      </w:r>
      <w:r w:rsidR="0065188E" w:rsidRPr="002A6660">
        <w:t xml:space="preserve"> </w:t>
      </w:r>
      <w:r w:rsidR="00181226" w:rsidRPr="002A6660">
        <w:t>‘</w:t>
      </w:r>
      <w:r w:rsidR="0065188E" w:rsidRPr="002A6660">
        <w:t>repeat</w:t>
      </w:r>
      <w:r w:rsidR="00181226" w:rsidRPr="002A6660">
        <w:t>’</w:t>
      </w:r>
      <w:r w:rsidR="0065188E" w:rsidRPr="002A6660">
        <w:t xml:space="preserve"> </w:t>
      </w:r>
      <w:proofErr w:type="gramStart"/>
      <w:r w:rsidR="0065188E" w:rsidRPr="002A6660">
        <w:t>times</w:t>
      </w:r>
      <w:r w:rsidR="0049451D" w:rsidRPr="002A6660">
        <w:t>;</w:t>
      </w:r>
      <w:proofErr w:type="gramEnd"/>
    </w:p>
    <w:p w14:paraId="345C3827" w14:textId="716517F5" w:rsidR="0065188E" w:rsidRPr="002A6660" w:rsidRDefault="009E33DB" w:rsidP="002517E2">
      <w:pPr>
        <w:pStyle w:val="requirelevel2"/>
      </w:pPr>
      <w:r w:rsidRPr="002A6660">
        <w:t xml:space="preserve">An </w:t>
      </w:r>
      <w:r w:rsidR="005D1C7A" w:rsidRPr="002A6660">
        <w:t>E</w:t>
      </w:r>
      <w:r w:rsidR="0065188E" w:rsidRPr="002A6660">
        <w:t xml:space="preserve">vent with repeat&gt;0 </w:t>
      </w:r>
      <w:r w:rsidRPr="002A6660">
        <w:t xml:space="preserve">is </w:t>
      </w:r>
      <w:r w:rsidR="0065188E" w:rsidRPr="002A6660">
        <w:t xml:space="preserve">removed automatically after </w:t>
      </w:r>
      <w:r w:rsidRPr="002A6660">
        <w:t xml:space="preserve">it </w:t>
      </w:r>
      <w:r w:rsidR="0065188E" w:rsidRPr="002A6660">
        <w:t>ha</w:t>
      </w:r>
      <w:r w:rsidRPr="002A6660">
        <w:t>s</w:t>
      </w:r>
      <w:r w:rsidR="0065188E" w:rsidRPr="002A6660">
        <w:t xml:space="preserve"> been triggered </w:t>
      </w:r>
      <w:r w:rsidR="00181226" w:rsidRPr="002A6660">
        <w:t>‘</w:t>
      </w:r>
      <w:r w:rsidR="0065188E" w:rsidRPr="002A6660">
        <w:t>repeat+1</w:t>
      </w:r>
      <w:r w:rsidR="00181226" w:rsidRPr="002A6660">
        <w:t>’</w:t>
      </w:r>
      <w:r w:rsidR="0065188E" w:rsidRPr="002A6660">
        <w:t xml:space="preserve"> </w:t>
      </w:r>
      <w:proofErr w:type="gramStart"/>
      <w:r w:rsidR="0065188E" w:rsidRPr="002A6660">
        <w:t>times</w:t>
      </w:r>
      <w:r w:rsidR="0049451D" w:rsidRPr="002A6660">
        <w:t>;</w:t>
      </w:r>
      <w:proofErr w:type="gramEnd"/>
    </w:p>
    <w:p w14:paraId="345C3828" w14:textId="31597F6A" w:rsidR="00E74130" w:rsidRPr="002A6660" w:rsidRDefault="009E33DB" w:rsidP="002517E2">
      <w:pPr>
        <w:pStyle w:val="requirelevel2"/>
      </w:pPr>
      <w:r w:rsidRPr="002A6660">
        <w:t xml:space="preserve">An </w:t>
      </w:r>
      <w:r w:rsidR="005D1C7A" w:rsidRPr="002A6660">
        <w:t>E</w:t>
      </w:r>
      <w:r w:rsidR="0065188E" w:rsidRPr="002A6660">
        <w:t>vent with repeat</w:t>
      </w:r>
      <w:r w:rsidR="00816C0C" w:rsidRPr="002A6660">
        <w:t>&lt;0</w:t>
      </w:r>
      <w:r w:rsidR="0065188E" w:rsidRPr="002A6660">
        <w:t xml:space="preserve"> </w:t>
      </w:r>
      <w:r w:rsidRPr="002A6660">
        <w:t xml:space="preserve">is </w:t>
      </w:r>
      <w:r w:rsidR="0065188E" w:rsidRPr="002A6660">
        <w:t>cyclic</w:t>
      </w:r>
      <w:r w:rsidR="00E74130" w:rsidRPr="002A6660">
        <w:t xml:space="preserve"> </w:t>
      </w:r>
      <w:proofErr w:type="gramStart"/>
      <w:r w:rsidR="00E74130" w:rsidRPr="002A6660">
        <w:t>forever</w:t>
      </w:r>
      <w:r w:rsidR="0049451D" w:rsidRPr="002A6660">
        <w:t>;</w:t>
      </w:r>
      <w:proofErr w:type="gramEnd"/>
    </w:p>
    <w:p w14:paraId="345C3829" w14:textId="3492ADF7" w:rsidR="0065188E" w:rsidRDefault="009E33DB" w:rsidP="002517E2">
      <w:pPr>
        <w:pStyle w:val="requirelevel2"/>
      </w:pPr>
      <w:r w:rsidRPr="002A6660">
        <w:t xml:space="preserve">An </w:t>
      </w:r>
      <w:r w:rsidR="005D1C7A" w:rsidRPr="002A6660">
        <w:t>E</w:t>
      </w:r>
      <w:r w:rsidR="00E74130" w:rsidRPr="002A6660">
        <w:t>vent with repeat</w:t>
      </w:r>
      <w:r w:rsidR="00816C0C" w:rsidRPr="002A6660">
        <w:t>&lt;0</w:t>
      </w:r>
      <w:r w:rsidR="00E74130" w:rsidRPr="002A6660">
        <w:t xml:space="preserve"> </w:t>
      </w:r>
      <w:r w:rsidRPr="002A6660">
        <w:t xml:space="preserve">is </w:t>
      </w:r>
      <w:r w:rsidR="00E74130" w:rsidRPr="002A6660">
        <w:t>never removed f</w:t>
      </w:r>
      <w:r w:rsidR="0065188E" w:rsidRPr="002A6660">
        <w:t xml:space="preserve">rom the scheduler </w:t>
      </w:r>
      <w:r w:rsidR="00E74130" w:rsidRPr="002A6660">
        <w:t xml:space="preserve">unless explicitly requested </w:t>
      </w:r>
      <w:r w:rsidR="0049451D" w:rsidRPr="002A6660">
        <w:t xml:space="preserve">using the </w:t>
      </w:r>
      <w:proofErr w:type="gramStart"/>
      <w:r w:rsidR="0049451D" w:rsidRPr="002A6660">
        <w:t>RemoveEvent(</w:t>
      </w:r>
      <w:proofErr w:type="gramEnd"/>
      <w:r w:rsidR="0049451D" w:rsidRPr="002A6660">
        <w:t>) method</w:t>
      </w:r>
      <w:r w:rsidRPr="002A6660">
        <w:t>.</w:t>
      </w:r>
    </w:p>
    <w:p w14:paraId="7A28B9DD" w14:textId="076F4B06" w:rsidR="00CD6720" w:rsidRDefault="00CD6720" w:rsidP="00CD6720">
      <w:pPr>
        <w:pStyle w:val="ECSSIEPUID"/>
      </w:pPr>
      <w:bookmarkStart w:id="1172" w:name="iepuid_ECSS_E_ST_40_07_1630207"/>
      <w:r>
        <w:t>ECSS-E-ST-40-07_1630207</w:t>
      </w:r>
      <w:bookmarkEnd w:id="1172"/>
    </w:p>
    <w:p w14:paraId="4573CFA6" w14:textId="146A16BB" w:rsidR="00A83F62" w:rsidRPr="002A6660" w:rsidRDefault="00A83F62" w:rsidP="00492FE8">
      <w:pPr>
        <w:pStyle w:val="requirelevel1"/>
      </w:pPr>
      <w:bookmarkStart w:id="1173" w:name="_Ref175645222"/>
      <w:r w:rsidRPr="002A6660">
        <w:t>The Scheduler shall allow to specify the cycle time between each call for cyclic Events with the following behaviour:</w:t>
      </w:r>
      <w:bookmarkEnd w:id="1173"/>
    </w:p>
    <w:p w14:paraId="3E173587" w14:textId="0421CC1A" w:rsidR="00A83F62" w:rsidRPr="002A6660" w:rsidRDefault="00A83F62" w:rsidP="00A83F62">
      <w:pPr>
        <w:pStyle w:val="requirelevel2"/>
      </w:pPr>
      <w:bookmarkStart w:id="1174" w:name="_Ref177392592"/>
      <w:r w:rsidRPr="002A6660">
        <w:t xml:space="preserve">For non-cyclic Events, the cycle time parameter is stored, but not </w:t>
      </w:r>
      <w:proofErr w:type="gramStart"/>
      <w:r w:rsidRPr="002A6660">
        <w:t>used;</w:t>
      </w:r>
      <w:bookmarkEnd w:id="1174"/>
      <w:proofErr w:type="gramEnd"/>
    </w:p>
    <w:p w14:paraId="1B6D446D" w14:textId="7751FC72" w:rsidR="00A83F62" w:rsidRPr="002A6660" w:rsidRDefault="00A83F62" w:rsidP="00A83F62">
      <w:pPr>
        <w:pStyle w:val="requirelevel2"/>
      </w:pPr>
      <w:r w:rsidRPr="002A6660">
        <w:t xml:space="preserve">For cyclic Events, the cycle time is a </w:t>
      </w:r>
      <w:proofErr w:type="gramStart"/>
      <w:r w:rsidR="007F4AAF" w:rsidRPr="002A6660">
        <w:t>D</w:t>
      </w:r>
      <w:r w:rsidRPr="002A6660">
        <w:t>uration;</w:t>
      </w:r>
      <w:proofErr w:type="gramEnd"/>
    </w:p>
    <w:p w14:paraId="49E6CEE8" w14:textId="17BB77CA" w:rsidR="00A83F62" w:rsidRPr="002A6660" w:rsidRDefault="00A83F62" w:rsidP="00A83F62">
      <w:pPr>
        <w:pStyle w:val="requirelevel2"/>
      </w:pPr>
      <w:r w:rsidRPr="002A6660">
        <w:t xml:space="preserve">For cyclic </w:t>
      </w:r>
      <w:r w:rsidR="007F4AAF" w:rsidRPr="002A6660">
        <w:t xml:space="preserve">Simulation Time </w:t>
      </w:r>
      <w:r w:rsidRPr="002A6660">
        <w:t>Events, an InvalidCycleTime exception as per Services/InvalidCycleTime.h in [SMP_FILES] is thrown if the cycle time is</w:t>
      </w:r>
      <w:r w:rsidR="007F4AAF" w:rsidRPr="002A6660">
        <w:t xml:space="preserve"> a value less than -1 or is </w:t>
      </w:r>
      <w:proofErr w:type="gramStart"/>
      <w:r w:rsidR="007F4AAF" w:rsidRPr="002A6660">
        <w:t>0</w:t>
      </w:r>
      <w:r w:rsidR="005D7309" w:rsidRPr="002A6660">
        <w:t>;</w:t>
      </w:r>
      <w:proofErr w:type="gramEnd"/>
    </w:p>
    <w:p w14:paraId="5287CD33" w14:textId="4C6218E5" w:rsidR="00695800" w:rsidRPr="002A6660" w:rsidRDefault="00695800" w:rsidP="00A83F62">
      <w:pPr>
        <w:pStyle w:val="requirelevel2"/>
      </w:pPr>
      <w:r w:rsidRPr="002A6660">
        <w:t xml:space="preserve">For cyclic Simulation Time Events, if after the event execution the Cycle Time is -1 and repeat count is not 0, then the event is not re-posted on the </w:t>
      </w:r>
      <w:proofErr w:type="gramStart"/>
      <w:r w:rsidRPr="002A6660">
        <w:t>timeline;</w:t>
      </w:r>
      <w:proofErr w:type="gramEnd"/>
    </w:p>
    <w:p w14:paraId="01175451" w14:textId="0FA8929B" w:rsidR="007F4AAF" w:rsidRPr="002A6660" w:rsidRDefault="007F4AAF" w:rsidP="00A83F62">
      <w:pPr>
        <w:pStyle w:val="requirelevel2"/>
      </w:pPr>
      <w:r w:rsidRPr="002A6660">
        <w:t xml:space="preserve">For cyclic Epoch/Mission/Zulu Time Events, an InvalidCycleTime exception as per Services/InvalidCycleTime.h in [SMP_FILES] is thrown if the cycle time is </w:t>
      </w:r>
      <w:r w:rsidR="005D7309" w:rsidRPr="002A6660">
        <w:t xml:space="preserve">a </w:t>
      </w:r>
      <w:r w:rsidRPr="002A6660">
        <w:t>value less than 1.</w:t>
      </w:r>
    </w:p>
    <w:p w14:paraId="595F7342" w14:textId="7D86C4D2" w:rsidR="00AC1166" w:rsidRDefault="00B31750" w:rsidP="0049451D">
      <w:pPr>
        <w:pStyle w:val="NOTE"/>
      </w:pPr>
      <w:r w:rsidRPr="002A6660">
        <w:t xml:space="preserve">to item </w:t>
      </w:r>
      <w:r w:rsidRPr="002A6660">
        <w:fldChar w:fldCharType="begin"/>
      </w:r>
      <w:r w:rsidRPr="002A6660">
        <w:instrText xml:space="preserve"> REF _Ref177392592 \n \h </w:instrText>
      </w:r>
      <w:r w:rsidRPr="002A6660">
        <w:fldChar w:fldCharType="separate"/>
      </w:r>
      <w:r w:rsidR="00A733E3">
        <w:t>1</w:t>
      </w:r>
      <w:r w:rsidRPr="002A6660">
        <w:fldChar w:fldCharType="end"/>
      </w:r>
      <w:r w:rsidRPr="002A6660">
        <w:t xml:space="preserve">: </w:t>
      </w:r>
      <w:r w:rsidR="007E5CE0" w:rsidRPr="002A6660">
        <w:t>T</w:t>
      </w:r>
      <w:r w:rsidRPr="002A6660">
        <w:t>he cycle time can become relevant if a subsequent call to SetEvent</w:t>
      </w:r>
      <w:r w:rsidR="00775461" w:rsidRPr="002A6660">
        <w:t>Repeat</w:t>
      </w:r>
      <w:r w:rsidRPr="002A6660">
        <w:t xml:space="preserve"> is received before the Event is removed from the scheduler.</w:t>
      </w:r>
    </w:p>
    <w:p w14:paraId="6B0EA55F" w14:textId="2BEB1E21" w:rsidR="00CD6720" w:rsidRDefault="00CD6720" w:rsidP="00CD6720">
      <w:pPr>
        <w:pStyle w:val="ECSSIEPUID"/>
      </w:pPr>
      <w:bookmarkStart w:id="1175" w:name="iepuid_ECSS_E_ST_40_07_1630208"/>
      <w:r>
        <w:lastRenderedPageBreak/>
        <w:t>ECSS-E-ST-40-07_1630208</w:t>
      </w:r>
      <w:bookmarkEnd w:id="1175"/>
    </w:p>
    <w:p w14:paraId="3799CD2E" w14:textId="36224B34" w:rsidR="00F52BF7" w:rsidRPr="002A6660" w:rsidRDefault="00F52BF7" w:rsidP="00F52BF7">
      <w:pPr>
        <w:pStyle w:val="requirelevel1"/>
      </w:pPr>
      <w:bookmarkStart w:id="1176" w:name="_Ref513107451"/>
      <w:bookmarkStart w:id="1177" w:name="_Ref469659919"/>
      <w:r w:rsidRPr="002A6660">
        <w:t>Event</w:t>
      </w:r>
      <w:r w:rsidR="00140C6E" w:rsidRPr="002A6660">
        <w:t>s</w:t>
      </w:r>
      <w:r w:rsidRPr="002A6660">
        <w:t xml:space="preserve"> </w:t>
      </w:r>
      <w:r w:rsidR="00140C6E" w:rsidRPr="002A6660">
        <w:t>a</w:t>
      </w:r>
      <w:r w:rsidRPr="002A6660">
        <w:t xml:space="preserve">dded to the scheduler </w:t>
      </w:r>
      <w:r w:rsidR="00140C6E" w:rsidRPr="002A6660">
        <w:t xml:space="preserve">by AddSimulationTimeEvent, AddMissionTimeEvent, AddEpochTimeEvent and AddZuluTimeEvent </w:t>
      </w:r>
      <w:r w:rsidRPr="002A6660">
        <w:t xml:space="preserve">shall be executed according to a “first posted, first executed” strategy where the posting order of Events are determined based on the </w:t>
      </w:r>
      <w:r w:rsidR="005512D8" w:rsidRPr="002A6660">
        <w:t>order of the</w:t>
      </w:r>
      <w:r w:rsidRPr="002A6660">
        <w:t xml:space="preserve"> Add call.</w:t>
      </w:r>
      <w:bookmarkEnd w:id="1176"/>
    </w:p>
    <w:p w14:paraId="22613A1A" w14:textId="75EFB220" w:rsidR="00F52BF7" w:rsidRDefault="00F52BF7" w:rsidP="00F52BF7">
      <w:pPr>
        <w:pStyle w:val="NOTE"/>
      </w:pPr>
      <w:r w:rsidRPr="002A6660">
        <w:t>This implies that the posting order is not affected by a change in Epoch time or Mission Time.</w:t>
      </w:r>
    </w:p>
    <w:p w14:paraId="0791632D" w14:textId="6F9657E3" w:rsidR="00CD6720" w:rsidRDefault="00CD6720" w:rsidP="00CD6720">
      <w:pPr>
        <w:pStyle w:val="ECSSIEPUID"/>
      </w:pPr>
      <w:bookmarkStart w:id="1178" w:name="iepuid_ECSS_E_ST_40_07_1630209"/>
      <w:r>
        <w:t>ECSS-E-ST-40-07_1630209</w:t>
      </w:r>
      <w:bookmarkEnd w:id="1178"/>
    </w:p>
    <w:p w14:paraId="14605FA2" w14:textId="63653F46" w:rsidR="00015D83" w:rsidRPr="002A6660" w:rsidRDefault="003264F3">
      <w:pPr>
        <w:pStyle w:val="requirelevel1"/>
      </w:pPr>
      <w:bookmarkStart w:id="1179" w:name="_Ref192076893"/>
      <w:r w:rsidRPr="002A6660">
        <w:t>The IScheduler</w:t>
      </w:r>
      <w:r w:rsidR="005D1C7A" w:rsidRPr="002A6660">
        <w:t xml:space="preserve"> </w:t>
      </w:r>
      <w:r w:rsidRPr="002A6660">
        <w:t xml:space="preserve">AddSimulationTimeEvent method shall add an </w:t>
      </w:r>
      <w:r w:rsidR="006A05B2" w:rsidRPr="002A6660">
        <w:t>Event</w:t>
      </w:r>
      <w:r w:rsidRPr="002A6660">
        <w:t xml:space="preserve"> to </w:t>
      </w:r>
      <w:r w:rsidR="00F15EF5" w:rsidRPr="002A6660">
        <w:t xml:space="preserve">the </w:t>
      </w:r>
      <w:r w:rsidRPr="002A6660">
        <w:t>scheduler</w:t>
      </w:r>
      <w:r w:rsidR="00015D83" w:rsidRPr="002A6660">
        <w:t>, with the following arguments and behaviour:</w:t>
      </w:r>
      <w:bookmarkEnd w:id="1179"/>
    </w:p>
    <w:p w14:paraId="5E0960C9" w14:textId="77777777" w:rsidR="00015D83" w:rsidRPr="002A6660" w:rsidRDefault="00015D83" w:rsidP="0049451D">
      <w:pPr>
        <w:pStyle w:val="requirelevel2"/>
      </w:pPr>
      <w:r w:rsidRPr="002A6660">
        <w:t>Arguments:</w:t>
      </w:r>
    </w:p>
    <w:p w14:paraId="1A69652E" w14:textId="2D823CF6" w:rsidR="003264F3" w:rsidRPr="002A6660" w:rsidRDefault="00914A14" w:rsidP="0049451D">
      <w:pPr>
        <w:pStyle w:val="requirelevel3"/>
      </w:pPr>
      <w:r w:rsidRPr="002A6660">
        <w:t>“</w:t>
      </w:r>
      <w:r w:rsidR="001149C2" w:rsidRPr="002A6660">
        <w:t>e</w:t>
      </w:r>
      <w:r w:rsidR="003264F3" w:rsidRPr="002A6660">
        <w:t>ntryPoint</w:t>
      </w:r>
      <w:r w:rsidRPr="002A6660">
        <w:t>”</w:t>
      </w:r>
      <w:r w:rsidR="003264F3" w:rsidRPr="002A6660">
        <w:t xml:space="preserve"> </w:t>
      </w:r>
      <w:r w:rsidR="00015D83" w:rsidRPr="002A6660">
        <w:t xml:space="preserve">giving </w:t>
      </w:r>
      <w:r w:rsidRPr="002A6660">
        <w:t xml:space="preserve">the Entry Point to be called when the </w:t>
      </w:r>
      <w:r w:rsidR="009B09E3" w:rsidRPr="002A6660">
        <w:t>E</w:t>
      </w:r>
      <w:r w:rsidRPr="002A6660">
        <w:t xml:space="preserve">vent is </w:t>
      </w:r>
      <w:proofErr w:type="gramStart"/>
      <w:r w:rsidRPr="002A6660">
        <w:t>executed</w:t>
      </w:r>
      <w:r w:rsidR="00015D83" w:rsidRPr="002A6660">
        <w:t>;</w:t>
      </w:r>
      <w:proofErr w:type="gramEnd"/>
    </w:p>
    <w:p w14:paraId="53791725" w14:textId="78697AE3" w:rsidR="003264F3" w:rsidRPr="002A6660" w:rsidRDefault="0094466F" w:rsidP="0049451D">
      <w:pPr>
        <w:pStyle w:val="requirelevel3"/>
      </w:pPr>
      <w:r w:rsidRPr="002A6660">
        <w:t>“</w:t>
      </w:r>
      <w:r w:rsidR="001149C2" w:rsidRPr="002A6660">
        <w:t>s</w:t>
      </w:r>
      <w:r w:rsidR="003264F3" w:rsidRPr="002A6660">
        <w:t>imulationTime</w:t>
      </w:r>
      <w:r w:rsidRPr="002A6660">
        <w:t>”</w:t>
      </w:r>
      <w:r w:rsidR="003264F3" w:rsidRPr="002A6660">
        <w:t xml:space="preserve"> </w:t>
      </w:r>
      <w:r w:rsidR="00015D83" w:rsidRPr="002A6660">
        <w:t xml:space="preserve">giving the </w:t>
      </w:r>
      <w:r w:rsidRPr="002A6660">
        <w:t xml:space="preserve">relative </w:t>
      </w:r>
      <w:r w:rsidR="00015D83" w:rsidRPr="002A6660">
        <w:t xml:space="preserve">time </w:t>
      </w:r>
      <w:r w:rsidRPr="002A6660">
        <w:t xml:space="preserve">from now until </w:t>
      </w:r>
      <w:r w:rsidR="003264F3" w:rsidRPr="002A6660">
        <w:t xml:space="preserve">the first call of the Entry </w:t>
      </w:r>
      <w:proofErr w:type="gramStart"/>
      <w:r w:rsidR="003264F3" w:rsidRPr="002A6660">
        <w:t>Point</w:t>
      </w:r>
      <w:r w:rsidR="00015D83" w:rsidRPr="002A6660">
        <w:t>;</w:t>
      </w:r>
      <w:proofErr w:type="gramEnd"/>
    </w:p>
    <w:p w14:paraId="7CA4D195" w14:textId="5DBACE2C" w:rsidR="006346DB" w:rsidRPr="002A6660" w:rsidRDefault="0094466F" w:rsidP="0049451D">
      <w:pPr>
        <w:pStyle w:val="requirelevel3"/>
      </w:pPr>
      <w:r w:rsidRPr="002A6660">
        <w:t>“</w:t>
      </w:r>
      <w:proofErr w:type="gramStart"/>
      <w:r w:rsidR="001149C2" w:rsidRPr="002A6660">
        <w:t>c</w:t>
      </w:r>
      <w:r w:rsidR="003511E4" w:rsidRPr="002A6660">
        <w:t>ycleTime</w:t>
      </w:r>
      <w:r w:rsidRPr="002A6660">
        <w:t>“</w:t>
      </w:r>
      <w:r w:rsidR="00015D83" w:rsidRPr="002A6660">
        <w:t xml:space="preserve"> giving</w:t>
      </w:r>
      <w:proofErr w:type="gramEnd"/>
      <w:r w:rsidR="00015D83" w:rsidRPr="002A6660">
        <w:t xml:space="preserve"> the cycle time of the </w:t>
      </w:r>
      <w:r w:rsidR="009B09E3" w:rsidRPr="002A6660">
        <w:t>E</w:t>
      </w:r>
      <w:r w:rsidR="00015D83" w:rsidRPr="002A6660">
        <w:t xml:space="preserve">vent as specified in </w:t>
      </w:r>
      <w:r w:rsidR="00D84EA5" w:rsidRPr="002A6660">
        <w:fldChar w:fldCharType="begin"/>
      </w:r>
      <w:r w:rsidR="00D84EA5" w:rsidRPr="002A6660">
        <w:instrText xml:space="preserve"> REF _Ref175645222 \w \h </w:instrText>
      </w:r>
      <w:r w:rsidR="00D84EA5" w:rsidRPr="002A6660">
        <w:fldChar w:fldCharType="separate"/>
      </w:r>
      <w:r w:rsidR="00A733E3">
        <w:t>5.3.3c</w:t>
      </w:r>
      <w:r w:rsidR="00D84EA5" w:rsidRPr="002A6660">
        <w:fldChar w:fldCharType="end"/>
      </w:r>
      <w:r w:rsidR="006346DB" w:rsidRPr="002A6660">
        <w:t>;</w:t>
      </w:r>
    </w:p>
    <w:p w14:paraId="735F65EA" w14:textId="08BE5014" w:rsidR="003511E4" w:rsidRPr="002A6660" w:rsidRDefault="0094466F" w:rsidP="0049451D">
      <w:pPr>
        <w:pStyle w:val="requirelevel3"/>
      </w:pPr>
      <w:r w:rsidRPr="002A6660">
        <w:t>“</w:t>
      </w:r>
      <w:proofErr w:type="gramStart"/>
      <w:r w:rsidR="001149C2" w:rsidRPr="002A6660">
        <w:t>r</w:t>
      </w:r>
      <w:r w:rsidR="006346DB" w:rsidRPr="002A6660">
        <w:t>epeat</w:t>
      </w:r>
      <w:r w:rsidRPr="002A6660">
        <w:t>“</w:t>
      </w:r>
      <w:r w:rsidR="006346DB" w:rsidRPr="002A6660">
        <w:t xml:space="preserve"> giving</w:t>
      </w:r>
      <w:proofErr w:type="gramEnd"/>
      <w:r w:rsidR="006346DB" w:rsidRPr="002A6660">
        <w:t xml:space="preserve"> the </w:t>
      </w:r>
      <w:r w:rsidR="009B09E3" w:rsidRPr="002A6660">
        <w:t>E</w:t>
      </w:r>
      <w:r w:rsidR="006346DB" w:rsidRPr="002A6660">
        <w:t xml:space="preserve">vent repetition count as specified in </w:t>
      </w:r>
      <w:r w:rsidR="006346DB" w:rsidRPr="002A6660">
        <w:fldChar w:fldCharType="begin"/>
      </w:r>
      <w:r w:rsidR="006346DB" w:rsidRPr="002A6660">
        <w:instrText xml:space="preserve"> REF _Ref475030211 \w \h  \* MERGEFORMAT </w:instrText>
      </w:r>
      <w:r w:rsidR="006346DB" w:rsidRPr="002A6660">
        <w:fldChar w:fldCharType="separate"/>
      </w:r>
      <w:r w:rsidR="00A733E3">
        <w:t>5.3.3b</w:t>
      </w:r>
      <w:r w:rsidR="006346DB" w:rsidRPr="002A6660">
        <w:fldChar w:fldCharType="end"/>
      </w:r>
      <w:r w:rsidR="006346DB" w:rsidRPr="002A6660">
        <w:t>.</w:t>
      </w:r>
    </w:p>
    <w:p w14:paraId="61F5E150" w14:textId="761D9451" w:rsidR="00015D83" w:rsidRPr="002A6660" w:rsidRDefault="00015D83" w:rsidP="0049451D">
      <w:pPr>
        <w:pStyle w:val="requirelevel2"/>
      </w:pPr>
      <w:r w:rsidRPr="002A6660">
        <w:t>Behaviour:</w:t>
      </w:r>
    </w:p>
    <w:p w14:paraId="1049A9EA" w14:textId="742B7692" w:rsidR="00015D83" w:rsidRPr="002A6660" w:rsidRDefault="00015D83" w:rsidP="0049451D">
      <w:pPr>
        <w:pStyle w:val="requirelevel3"/>
      </w:pPr>
      <w:r w:rsidRPr="002A6660">
        <w:t xml:space="preserve">If the </w:t>
      </w:r>
      <w:r w:rsidR="0031617B" w:rsidRPr="002A6660">
        <w:t xml:space="preserve">provided </w:t>
      </w:r>
      <w:r w:rsidRPr="002A6660">
        <w:t xml:space="preserve">Simulation Time is </w:t>
      </w:r>
      <w:r w:rsidR="008903EE" w:rsidRPr="002A6660">
        <w:t xml:space="preserve">more than MAX_INT </w:t>
      </w:r>
      <w:r w:rsidR="003B7F60" w:rsidRPr="002A6660">
        <w:t>–</w:t>
      </w:r>
      <w:r w:rsidR="008903EE" w:rsidRPr="002A6660">
        <w:t xml:space="preserve"> </w:t>
      </w:r>
      <w:r w:rsidR="003B7F60" w:rsidRPr="002A6660">
        <w:t>‘</w:t>
      </w:r>
      <w:r w:rsidR="008903EE" w:rsidRPr="002A6660">
        <w:t>current simulation time</w:t>
      </w:r>
      <w:r w:rsidR="003B7F60" w:rsidRPr="002A6660">
        <w:t>’</w:t>
      </w:r>
      <w:r w:rsidRPr="002A6660">
        <w:t xml:space="preserve">, </w:t>
      </w:r>
      <w:r w:rsidR="00612309" w:rsidRPr="002A6660">
        <w:t>it</w:t>
      </w:r>
      <w:r w:rsidR="00032163" w:rsidRPr="002A6660">
        <w:t xml:space="preserve"> throws an Invalid</w:t>
      </w:r>
      <w:r w:rsidR="009C1D6B" w:rsidRPr="002A6660">
        <w:t>Event</w:t>
      </w:r>
      <w:r w:rsidR="00003F04" w:rsidRPr="002A6660">
        <w:t>Time</w:t>
      </w:r>
      <w:r w:rsidR="00032163" w:rsidRPr="002A6660">
        <w:t xml:space="preserve"> exception as per </w:t>
      </w:r>
      <w:r w:rsidR="00003F04" w:rsidRPr="002A6660">
        <w:t>Services/</w:t>
      </w:r>
      <w:r w:rsidR="00032163" w:rsidRPr="002A6660">
        <w:t>Invalid</w:t>
      </w:r>
      <w:r w:rsidR="009C1D6B" w:rsidRPr="002A6660">
        <w:t>Event</w:t>
      </w:r>
      <w:r w:rsidR="00003F04" w:rsidRPr="002A6660">
        <w:t>Time</w:t>
      </w:r>
      <w:r w:rsidR="00032163" w:rsidRPr="002A6660">
        <w:t xml:space="preserve">.h in </w:t>
      </w:r>
      <w:r w:rsidR="00AF657F" w:rsidRPr="002A6660">
        <w:t>[SMP_FILES]</w:t>
      </w:r>
      <w:r w:rsidR="00032163" w:rsidRPr="002A6660">
        <w:t xml:space="preserve">, </w:t>
      </w:r>
      <w:r w:rsidR="0094466F" w:rsidRPr="002A6660">
        <w:t xml:space="preserve">the </w:t>
      </w:r>
      <w:r w:rsidR="006A05B2" w:rsidRPr="002A6660">
        <w:t>Event</w:t>
      </w:r>
      <w:r w:rsidR="0094466F" w:rsidRPr="002A6660">
        <w:t xml:space="preserve"> </w:t>
      </w:r>
      <w:r w:rsidR="009963C1" w:rsidRPr="002A6660">
        <w:t xml:space="preserve">is not added to </w:t>
      </w:r>
      <w:r w:rsidR="00612309" w:rsidRPr="002A6660">
        <w:t xml:space="preserve">the scheduler </w:t>
      </w:r>
      <w:r w:rsidR="009963C1" w:rsidRPr="002A6660">
        <w:t xml:space="preserve">and </w:t>
      </w:r>
      <w:r w:rsidRPr="002A6660">
        <w:t xml:space="preserve">never </w:t>
      </w:r>
      <w:proofErr w:type="gramStart"/>
      <w:r w:rsidR="009963C1" w:rsidRPr="002A6660">
        <w:t>executed</w:t>
      </w:r>
      <w:r w:rsidR="00462DA4">
        <w:t>;</w:t>
      </w:r>
      <w:proofErr w:type="gramEnd"/>
    </w:p>
    <w:p w14:paraId="2A47BB44" w14:textId="7985495B" w:rsidR="0031617B" w:rsidRPr="002A6660" w:rsidRDefault="000E5BB7" w:rsidP="00032163">
      <w:pPr>
        <w:pStyle w:val="requirelevel3"/>
      </w:pPr>
      <w:r w:rsidRPr="002A6660">
        <w:t xml:space="preserve">If the provided Simulation Time is </w:t>
      </w:r>
      <w:r w:rsidR="002F7D54" w:rsidRPr="002A6660">
        <w:t>a</w:t>
      </w:r>
      <w:r w:rsidRPr="002A6660">
        <w:t xml:space="preserve"> negative value</w:t>
      </w:r>
      <w:r w:rsidR="0031617B" w:rsidRPr="002A6660">
        <w:t xml:space="preserve"> less than -1</w:t>
      </w:r>
      <w:r w:rsidRPr="002A6660">
        <w:t xml:space="preserve">, it throws an InvalidEventTime exception as per Services/InvalidEventTime.h in [SMP_FILES], the Event is not added to the scheduler and never </w:t>
      </w:r>
      <w:proofErr w:type="gramStart"/>
      <w:r w:rsidRPr="002A6660">
        <w:t>executed</w:t>
      </w:r>
      <w:r w:rsidR="00462DA4">
        <w:t>;</w:t>
      </w:r>
      <w:proofErr w:type="gramEnd"/>
    </w:p>
    <w:p w14:paraId="28E7A569" w14:textId="479DAEB5" w:rsidR="00F11A68" w:rsidRPr="002A6660" w:rsidRDefault="00F11A68" w:rsidP="00032163">
      <w:pPr>
        <w:pStyle w:val="requirelevel3"/>
      </w:pPr>
      <w:r w:rsidRPr="002A6660">
        <w:t xml:space="preserve">If Repeat is not zero and CycleTime is a value less than -1 or is 0, it throws an InvalidCycleTime exception as per Services/InvalidCycleTime.h in [SMP_FILES], the Event is not added to the scheduler and never </w:t>
      </w:r>
      <w:proofErr w:type="gramStart"/>
      <w:r w:rsidRPr="002A6660">
        <w:t>executed;</w:t>
      </w:r>
      <w:proofErr w:type="gramEnd"/>
    </w:p>
    <w:p w14:paraId="5A7FA4C3" w14:textId="77777777" w:rsidR="00D07DFF" w:rsidRPr="002A6660" w:rsidRDefault="0031617B" w:rsidP="00032163">
      <w:pPr>
        <w:pStyle w:val="requirelevel3"/>
      </w:pPr>
      <w:r w:rsidRPr="002A6660">
        <w:t xml:space="preserve">If the provided Simulation Time is -1, the event is created but not posted on the </w:t>
      </w:r>
      <w:proofErr w:type="gramStart"/>
      <w:r w:rsidRPr="002A6660">
        <w:t>timeline</w:t>
      </w:r>
      <w:r w:rsidR="00F11A68" w:rsidRPr="002A6660">
        <w:t>;</w:t>
      </w:r>
      <w:proofErr w:type="gramEnd"/>
    </w:p>
    <w:p w14:paraId="584640E1" w14:textId="135BA6A9" w:rsidR="00032163" w:rsidRPr="002A6660" w:rsidRDefault="00032163" w:rsidP="00897D24">
      <w:pPr>
        <w:pStyle w:val="requirelevel3"/>
      </w:pPr>
      <w:r w:rsidRPr="002A6660">
        <w:t xml:space="preserve">After adding the new </w:t>
      </w:r>
      <w:r w:rsidR="006A05B2" w:rsidRPr="002A6660">
        <w:t>Event</w:t>
      </w:r>
      <w:r w:rsidRPr="002A6660">
        <w:t xml:space="preserve"> to the scheduler, it returns the EventI</w:t>
      </w:r>
      <w:r w:rsidR="006C6A82" w:rsidRPr="002A6660">
        <w:t>d</w:t>
      </w:r>
      <w:r w:rsidRPr="002A6660">
        <w:t xml:space="preserve"> as per Services/EventId.h in </w:t>
      </w:r>
      <w:r w:rsidR="00AF657F" w:rsidRPr="002A6660">
        <w:t>[SMP_FILES]</w:t>
      </w:r>
      <w:r w:rsidRPr="002A6660">
        <w:t xml:space="preserve"> identifying the added </w:t>
      </w:r>
      <w:r w:rsidR="006A05B2" w:rsidRPr="002A6660">
        <w:t>Event</w:t>
      </w:r>
      <w:r w:rsidR="009469E9" w:rsidRPr="002A6660">
        <w:t>.</w:t>
      </w:r>
    </w:p>
    <w:p w14:paraId="71ABAF39" w14:textId="50B7BC5C" w:rsidR="00053A2E" w:rsidRPr="002A6660" w:rsidRDefault="003A17BC" w:rsidP="00E13D31">
      <w:pPr>
        <w:pStyle w:val="NOTEnumbered"/>
        <w:rPr>
          <w:lang w:val="en-GB"/>
        </w:rPr>
      </w:pPr>
      <w:r w:rsidRPr="002A6660">
        <w:rPr>
          <w:lang w:val="en-GB"/>
        </w:rPr>
        <w:t>1</w:t>
      </w:r>
      <w:r w:rsidRPr="002A6660">
        <w:rPr>
          <w:lang w:val="en-GB"/>
        </w:rPr>
        <w:tab/>
      </w:r>
      <w:r w:rsidR="00053A2E" w:rsidRPr="002A6660">
        <w:rPr>
          <w:lang w:val="en-GB"/>
        </w:rPr>
        <w:t>The execution order follows the general priority rules given in requirement</w:t>
      </w:r>
      <w:r w:rsidR="005807E8" w:rsidRPr="002A6660">
        <w:rPr>
          <w:lang w:val="en-GB"/>
        </w:rPr>
        <w:t xml:space="preserve"> </w:t>
      </w:r>
      <w:r w:rsidR="005807E8" w:rsidRPr="002A6660">
        <w:rPr>
          <w:lang w:val="en-GB"/>
        </w:rPr>
        <w:fldChar w:fldCharType="begin"/>
      </w:r>
      <w:r w:rsidR="005807E8" w:rsidRPr="002A6660">
        <w:rPr>
          <w:lang w:val="en-GB"/>
        </w:rPr>
        <w:instrText xml:space="preserve"> REF _Ref513107451 \w \h </w:instrText>
      </w:r>
      <w:r w:rsidR="005807E8" w:rsidRPr="002A6660">
        <w:rPr>
          <w:lang w:val="en-GB"/>
        </w:rPr>
      </w:r>
      <w:r w:rsidR="005807E8" w:rsidRPr="002A6660">
        <w:rPr>
          <w:lang w:val="en-GB"/>
        </w:rPr>
        <w:fldChar w:fldCharType="separate"/>
      </w:r>
      <w:r w:rsidR="00A733E3">
        <w:rPr>
          <w:lang w:val="en-GB"/>
        </w:rPr>
        <w:t>5.3.3d</w:t>
      </w:r>
      <w:r w:rsidR="005807E8" w:rsidRPr="002A6660">
        <w:rPr>
          <w:lang w:val="en-GB"/>
        </w:rPr>
        <w:fldChar w:fldCharType="end"/>
      </w:r>
      <w:r w:rsidR="005807E8" w:rsidRPr="002A6660">
        <w:rPr>
          <w:lang w:val="en-GB"/>
        </w:rPr>
        <w:t>.</w:t>
      </w:r>
    </w:p>
    <w:p w14:paraId="64902E51" w14:textId="435C38BB" w:rsidR="003A17BC" w:rsidRPr="002A6660" w:rsidRDefault="003A17BC" w:rsidP="003A17BC">
      <w:pPr>
        <w:pStyle w:val="NOTEnumbered"/>
        <w:rPr>
          <w:lang w:val="en-GB"/>
        </w:rPr>
      </w:pPr>
      <w:r w:rsidRPr="002A6660">
        <w:rPr>
          <w:lang w:val="en-GB"/>
        </w:rPr>
        <w:t>2</w:t>
      </w:r>
      <w:r w:rsidRPr="002A6660">
        <w:rPr>
          <w:lang w:val="en-GB"/>
        </w:rPr>
        <w:tab/>
        <w:t xml:space="preserve">to item </w:t>
      </w:r>
      <w:r w:rsidR="006A7B70" w:rsidRPr="002A6660">
        <w:rPr>
          <w:lang w:val="en-GB"/>
        </w:rPr>
        <w:t>(a)</w:t>
      </w:r>
      <w:r w:rsidRPr="002A6660">
        <w:rPr>
          <w:lang w:val="en-GB"/>
        </w:rPr>
        <w:t xml:space="preserve">: MAX_INT is the maximum integer value for the type </w:t>
      </w:r>
      <w:proofErr w:type="gramStart"/>
      <w:r w:rsidRPr="002A6660">
        <w:rPr>
          <w:lang w:val="en-GB"/>
        </w:rPr>
        <w:t>Smp::</w:t>
      </w:r>
      <w:proofErr w:type="gramEnd"/>
      <w:r w:rsidRPr="002A6660">
        <w:rPr>
          <w:lang w:val="en-GB"/>
        </w:rPr>
        <w:t>Duration.</w:t>
      </w:r>
    </w:p>
    <w:p w14:paraId="7C086AD8" w14:textId="35BC2435" w:rsidR="007109E0" w:rsidRPr="002A6660" w:rsidRDefault="004612FE" w:rsidP="003A17BC">
      <w:pPr>
        <w:pStyle w:val="NOTEnumbered"/>
        <w:rPr>
          <w:lang w:val="en-GB"/>
        </w:rPr>
      </w:pPr>
      <w:r w:rsidRPr="002A6660">
        <w:rPr>
          <w:lang w:val="en-GB"/>
        </w:rPr>
        <w:t>3</w:t>
      </w:r>
      <w:r w:rsidR="003A17BC" w:rsidRPr="002A6660">
        <w:rPr>
          <w:lang w:val="en-GB"/>
        </w:rPr>
        <w:tab/>
        <w:t xml:space="preserve">to item </w:t>
      </w:r>
      <w:r w:rsidR="005A5A1B" w:rsidRPr="002A6660">
        <w:rPr>
          <w:lang w:val="en-GB"/>
        </w:rPr>
        <w:t>(a)</w:t>
      </w:r>
      <w:r w:rsidR="003A17BC" w:rsidRPr="002A6660">
        <w:rPr>
          <w:lang w:val="en-GB"/>
        </w:rPr>
        <w:t xml:space="preserve">: </w:t>
      </w:r>
      <w:r w:rsidR="00C01F15" w:rsidRPr="002A6660">
        <w:rPr>
          <w:lang w:val="en-GB"/>
        </w:rPr>
        <w:t>‘</w:t>
      </w:r>
      <w:r w:rsidR="003A17BC" w:rsidRPr="002A6660">
        <w:rPr>
          <w:lang w:val="en-GB"/>
        </w:rPr>
        <w:t>Current simulation time’ is the value returned by the TimeKeeper GetSimulationTime method as specified in</w:t>
      </w:r>
      <w:r w:rsidR="006B12A1" w:rsidRPr="002A6660">
        <w:rPr>
          <w:lang w:val="en-GB"/>
        </w:rPr>
        <w:t xml:space="preserve"> </w:t>
      </w:r>
      <w:r w:rsidR="006B12A1" w:rsidRPr="002A6660">
        <w:rPr>
          <w:lang w:val="en-GB"/>
        </w:rPr>
        <w:fldChar w:fldCharType="begin"/>
      </w:r>
      <w:r w:rsidR="006B12A1" w:rsidRPr="002A6660">
        <w:rPr>
          <w:lang w:val="en-GB"/>
        </w:rPr>
        <w:instrText xml:space="preserve"> REF _Ref191368963 \r \h </w:instrText>
      </w:r>
      <w:r w:rsidR="006B12A1" w:rsidRPr="002A6660">
        <w:rPr>
          <w:lang w:val="en-GB"/>
        </w:rPr>
      </w:r>
      <w:r w:rsidR="006B12A1" w:rsidRPr="002A6660">
        <w:rPr>
          <w:lang w:val="en-GB"/>
        </w:rPr>
        <w:fldChar w:fldCharType="separate"/>
      </w:r>
      <w:r w:rsidR="00A733E3">
        <w:rPr>
          <w:lang w:val="en-GB"/>
        </w:rPr>
        <w:t>5.3.2f</w:t>
      </w:r>
      <w:r w:rsidR="006B12A1" w:rsidRPr="002A6660">
        <w:rPr>
          <w:lang w:val="en-GB"/>
        </w:rPr>
        <w:fldChar w:fldCharType="end"/>
      </w:r>
      <w:r w:rsidR="003A17BC" w:rsidRPr="002A6660">
        <w:rPr>
          <w:lang w:val="en-GB"/>
        </w:rPr>
        <w:t>.</w:t>
      </w:r>
    </w:p>
    <w:p w14:paraId="0A4DB897" w14:textId="75B6958D" w:rsidR="003A17BC" w:rsidRDefault="007109E0" w:rsidP="003A17BC">
      <w:pPr>
        <w:pStyle w:val="NOTEnumbered"/>
        <w:rPr>
          <w:lang w:val="en-GB"/>
        </w:rPr>
      </w:pPr>
      <w:r w:rsidRPr="002A6660">
        <w:rPr>
          <w:lang w:val="en-GB"/>
        </w:rPr>
        <w:lastRenderedPageBreak/>
        <w:t>4</w:t>
      </w:r>
      <w:r w:rsidRPr="002A6660">
        <w:rPr>
          <w:lang w:val="en-GB"/>
        </w:rPr>
        <w:tab/>
        <w:t>to item (d): an event not posted on the timeline will be posted only when SetEventSimulationTime is used to define a valid execution time</w:t>
      </w:r>
      <w:r w:rsidR="006B12A1" w:rsidRPr="002A6660">
        <w:rPr>
          <w:lang w:val="en-GB"/>
        </w:rPr>
        <w:t>.</w:t>
      </w:r>
    </w:p>
    <w:p w14:paraId="78942640" w14:textId="668C51F8" w:rsidR="00CD6720" w:rsidRDefault="00CD6720" w:rsidP="00CD6720">
      <w:pPr>
        <w:pStyle w:val="ECSSIEPUID"/>
      </w:pPr>
      <w:bookmarkStart w:id="1180" w:name="iepuid_ECSS_E_ST_40_07_1630210"/>
      <w:r>
        <w:t>ECSS-E-ST-40-07_1630210</w:t>
      </w:r>
      <w:bookmarkEnd w:id="1180"/>
    </w:p>
    <w:p w14:paraId="1530032D" w14:textId="1D93295F" w:rsidR="003511E4" w:rsidRPr="002A6660" w:rsidRDefault="003511E4">
      <w:pPr>
        <w:pStyle w:val="requirelevel1"/>
      </w:pPr>
      <w:r w:rsidRPr="002A6660">
        <w:t>The IScheduler</w:t>
      </w:r>
      <w:r w:rsidR="0010311D" w:rsidRPr="002A6660">
        <w:t xml:space="preserve"> </w:t>
      </w:r>
      <w:r w:rsidRPr="002A6660">
        <w:t xml:space="preserve">AddMissionTimeEvent method shall add an </w:t>
      </w:r>
      <w:r w:rsidR="006A05B2" w:rsidRPr="002A6660">
        <w:t>Event</w:t>
      </w:r>
      <w:r w:rsidRPr="002A6660">
        <w:t xml:space="preserve"> to </w:t>
      </w:r>
      <w:r w:rsidR="00F15EF5" w:rsidRPr="002A6660">
        <w:t xml:space="preserve">the </w:t>
      </w:r>
      <w:r w:rsidRPr="002A6660">
        <w:t>scheduler</w:t>
      </w:r>
      <w:r w:rsidR="00E206F2" w:rsidRPr="002A6660">
        <w:t xml:space="preserve"> </w:t>
      </w:r>
      <w:r w:rsidR="00940D58" w:rsidRPr="002A6660">
        <w:t>with the following arguments and behaviour:</w:t>
      </w:r>
    </w:p>
    <w:p w14:paraId="52A2CAB1" w14:textId="77777777" w:rsidR="00940D58" w:rsidRPr="002A6660" w:rsidRDefault="00940D58" w:rsidP="003511E4">
      <w:pPr>
        <w:pStyle w:val="requirelevel2"/>
      </w:pPr>
      <w:r w:rsidRPr="002A6660">
        <w:t>Arguments:</w:t>
      </w:r>
    </w:p>
    <w:p w14:paraId="6DF68A78" w14:textId="0A1BBF90" w:rsidR="003511E4" w:rsidRPr="002A6660" w:rsidRDefault="0094466F" w:rsidP="0049451D">
      <w:pPr>
        <w:pStyle w:val="requirelevel3"/>
      </w:pPr>
      <w:r w:rsidRPr="002A6660">
        <w:t>“</w:t>
      </w:r>
      <w:proofErr w:type="gramStart"/>
      <w:r w:rsidR="001149C2" w:rsidRPr="002A6660">
        <w:t>e</w:t>
      </w:r>
      <w:r w:rsidR="003511E4" w:rsidRPr="002A6660">
        <w:t>ntryPoint</w:t>
      </w:r>
      <w:r w:rsidRPr="002A6660">
        <w:t>“</w:t>
      </w:r>
      <w:r w:rsidR="003511E4" w:rsidRPr="002A6660">
        <w:t xml:space="preserve"> </w:t>
      </w:r>
      <w:r w:rsidR="00DF3461" w:rsidRPr="002A6660">
        <w:t>giving</w:t>
      </w:r>
      <w:proofErr w:type="gramEnd"/>
      <w:r w:rsidR="00914A14" w:rsidRPr="002A6660">
        <w:t xml:space="preserve"> the Entry Point to be called when the </w:t>
      </w:r>
      <w:r w:rsidR="009B09E3" w:rsidRPr="002A6660">
        <w:t>E</w:t>
      </w:r>
      <w:r w:rsidR="00914A14" w:rsidRPr="002A6660">
        <w:t xml:space="preserve">vent is </w:t>
      </w:r>
      <w:proofErr w:type="gramStart"/>
      <w:r w:rsidR="00914A14" w:rsidRPr="002A6660">
        <w:t>executed</w:t>
      </w:r>
      <w:r w:rsidR="00DF3461" w:rsidRPr="002A6660">
        <w:t>;</w:t>
      </w:r>
      <w:proofErr w:type="gramEnd"/>
    </w:p>
    <w:p w14:paraId="262B157B" w14:textId="1288D90C" w:rsidR="003511E4" w:rsidRPr="002A6660" w:rsidRDefault="0094466F" w:rsidP="0049451D">
      <w:pPr>
        <w:pStyle w:val="requirelevel3"/>
      </w:pPr>
      <w:r w:rsidRPr="002A6660">
        <w:t>“</w:t>
      </w:r>
      <w:proofErr w:type="gramStart"/>
      <w:r w:rsidR="001149C2" w:rsidRPr="002A6660">
        <w:t>m</w:t>
      </w:r>
      <w:r w:rsidR="003511E4" w:rsidRPr="002A6660">
        <w:t>issionTime</w:t>
      </w:r>
      <w:r w:rsidRPr="002A6660">
        <w:t>“</w:t>
      </w:r>
      <w:r w:rsidR="003511E4" w:rsidRPr="002A6660">
        <w:t xml:space="preserve"> </w:t>
      </w:r>
      <w:r w:rsidR="00DF3461" w:rsidRPr="002A6660">
        <w:t>giving</w:t>
      </w:r>
      <w:proofErr w:type="gramEnd"/>
      <w:r w:rsidR="00DF3461" w:rsidRPr="002A6660">
        <w:t xml:space="preserve"> the </w:t>
      </w:r>
      <w:r w:rsidR="006951C0" w:rsidRPr="002A6660">
        <w:t xml:space="preserve">mission </w:t>
      </w:r>
      <w:r w:rsidR="00DF3461" w:rsidRPr="002A6660">
        <w:t xml:space="preserve">time </w:t>
      </w:r>
      <w:r w:rsidR="003511E4" w:rsidRPr="002A6660">
        <w:t xml:space="preserve">of the first call of the Entry </w:t>
      </w:r>
      <w:proofErr w:type="gramStart"/>
      <w:r w:rsidR="003511E4" w:rsidRPr="002A6660">
        <w:t>Point</w:t>
      </w:r>
      <w:r w:rsidR="00DF3461" w:rsidRPr="002A6660">
        <w:t>;</w:t>
      </w:r>
      <w:proofErr w:type="gramEnd"/>
    </w:p>
    <w:p w14:paraId="6A01D19C" w14:textId="77C7F305" w:rsidR="003511E4" w:rsidRPr="002A6660" w:rsidRDefault="0094466F" w:rsidP="0049451D">
      <w:pPr>
        <w:pStyle w:val="requirelevel3"/>
      </w:pPr>
      <w:r w:rsidRPr="002A6660">
        <w:t>“</w:t>
      </w:r>
      <w:proofErr w:type="gramStart"/>
      <w:r w:rsidR="001149C2" w:rsidRPr="002A6660">
        <w:t>c</w:t>
      </w:r>
      <w:r w:rsidR="003511E4" w:rsidRPr="002A6660">
        <w:t>ycleTime</w:t>
      </w:r>
      <w:r w:rsidRPr="002A6660">
        <w:t>“</w:t>
      </w:r>
      <w:r w:rsidR="00DF3461" w:rsidRPr="002A6660">
        <w:t xml:space="preserve"> giving</w:t>
      </w:r>
      <w:proofErr w:type="gramEnd"/>
      <w:r w:rsidR="00DF3461" w:rsidRPr="002A6660">
        <w:t xml:space="preserve"> the cycle time of the </w:t>
      </w:r>
      <w:r w:rsidR="009B09E3" w:rsidRPr="002A6660">
        <w:t xml:space="preserve">Event </w:t>
      </w:r>
      <w:r w:rsidR="00DF3461" w:rsidRPr="002A6660">
        <w:t>as specified in</w:t>
      </w:r>
      <w:r w:rsidR="006564BA" w:rsidRPr="002A6660">
        <w:t xml:space="preserve"> </w:t>
      </w:r>
      <w:r w:rsidR="00D84EA5" w:rsidRPr="002A6660">
        <w:fldChar w:fldCharType="begin"/>
      </w:r>
      <w:r w:rsidR="00D84EA5" w:rsidRPr="002A6660">
        <w:instrText xml:space="preserve"> REF _Ref175645222 \w \h </w:instrText>
      </w:r>
      <w:r w:rsidR="00D84EA5" w:rsidRPr="002A6660">
        <w:fldChar w:fldCharType="separate"/>
      </w:r>
      <w:r w:rsidR="00A733E3">
        <w:t>5.3.3c</w:t>
      </w:r>
      <w:r w:rsidR="00D84EA5" w:rsidRPr="002A6660">
        <w:fldChar w:fldCharType="end"/>
      </w:r>
      <w:r w:rsidR="00DF3461" w:rsidRPr="002A6660">
        <w:t>;</w:t>
      </w:r>
    </w:p>
    <w:p w14:paraId="5A6E94F3" w14:textId="725E2C36" w:rsidR="003511E4" w:rsidRPr="002A6660" w:rsidRDefault="0094466F" w:rsidP="0049451D">
      <w:pPr>
        <w:pStyle w:val="requirelevel3"/>
      </w:pPr>
      <w:r w:rsidRPr="002A6660">
        <w:t>“</w:t>
      </w:r>
      <w:proofErr w:type="gramStart"/>
      <w:r w:rsidR="001149C2" w:rsidRPr="002A6660">
        <w:t>r</w:t>
      </w:r>
      <w:r w:rsidR="003511E4" w:rsidRPr="002A6660">
        <w:t>epeat</w:t>
      </w:r>
      <w:r w:rsidRPr="002A6660">
        <w:t>“</w:t>
      </w:r>
      <w:r w:rsidR="00940D58" w:rsidRPr="002A6660">
        <w:t xml:space="preserve"> giving</w:t>
      </w:r>
      <w:proofErr w:type="gramEnd"/>
      <w:r w:rsidR="00940D58" w:rsidRPr="002A6660">
        <w:t xml:space="preserve"> the </w:t>
      </w:r>
      <w:r w:rsidR="006A05B2" w:rsidRPr="002A6660">
        <w:t>Event</w:t>
      </w:r>
      <w:r w:rsidR="00940D58" w:rsidRPr="002A6660">
        <w:t xml:space="preserve"> repetition count as specified in </w:t>
      </w:r>
      <w:r w:rsidR="00940D58" w:rsidRPr="002A6660">
        <w:fldChar w:fldCharType="begin"/>
      </w:r>
      <w:r w:rsidR="00940D58" w:rsidRPr="002A6660">
        <w:instrText xml:space="preserve"> REF _Ref475030211 \w \h </w:instrText>
      </w:r>
      <w:r w:rsidR="006346DB" w:rsidRPr="002A6660">
        <w:instrText xml:space="preserve"> \* MERGEFORMAT </w:instrText>
      </w:r>
      <w:r w:rsidR="00940D58" w:rsidRPr="002A6660">
        <w:fldChar w:fldCharType="separate"/>
      </w:r>
      <w:r w:rsidR="00A733E3">
        <w:t>5.3.3b</w:t>
      </w:r>
      <w:r w:rsidR="00940D58" w:rsidRPr="002A6660">
        <w:fldChar w:fldCharType="end"/>
      </w:r>
      <w:r w:rsidR="00940D58" w:rsidRPr="002A6660">
        <w:t>.</w:t>
      </w:r>
    </w:p>
    <w:p w14:paraId="331C1A5C" w14:textId="2A65D9AF" w:rsidR="00940D58" w:rsidRPr="002A6660" w:rsidRDefault="00940D58" w:rsidP="0049451D">
      <w:pPr>
        <w:pStyle w:val="requirelevel2"/>
      </w:pPr>
      <w:r w:rsidRPr="002A6660">
        <w:t>Behaviour:</w:t>
      </w:r>
    </w:p>
    <w:p w14:paraId="4A606758" w14:textId="0FA3E0B2" w:rsidR="00301BA5" w:rsidRPr="002A6660" w:rsidRDefault="001345AA" w:rsidP="00301BA5">
      <w:pPr>
        <w:pStyle w:val="requirelevel3"/>
      </w:pPr>
      <w:r w:rsidRPr="002A6660">
        <w:t xml:space="preserve">If the Mission Time is less than the current mission time, </w:t>
      </w:r>
      <w:r w:rsidR="00301BA5" w:rsidRPr="002A6660">
        <w:t>it throws an InvalidEvent</w:t>
      </w:r>
      <w:r w:rsidR="00003F04" w:rsidRPr="002A6660">
        <w:t>Time</w:t>
      </w:r>
      <w:r w:rsidR="00301BA5" w:rsidRPr="002A6660">
        <w:t xml:space="preserve"> exception as per </w:t>
      </w:r>
      <w:r w:rsidR="00003F04" w:rsidRPr="002A6660">
        <w:t>Servives/</w:t>
      </w:r>
      <w:r w:rsidR="00301BA5" w:rsidRPr="002A6660">
        <w:t>InvalidEvent</w:t>
      </w:r>
      <w:r w:rsidR="00003F04" w:rsidRPr="002A6660">
        <w:t>Time</w:t>
      </w:r>
      <w:r w:rsidR="00301BA5" w:rsidRPr="002A6660">
        <w:t xml:space="preserve">.h in </w:t>
      </w:r>
      <w:r w:rsidR="00AF657F" w:rsidRPr="002A6660">
        <w:t>[SMP_FILES]</w:t>
      </w:r>
      <w:r w:rsidR="00301BA5" w:rsidRPr="002A6660">
        <w:t xml:space="preserve">, the </w:t>
      </w:r>
      <w:r w:rsidR="006A05B2" w:rsidRPr="002A6660">
        <w:t>Event</w:t>
      </w:r>
      <w:r w:rsidR="00301BA5" w:rsidRPr="002A6660">
        <w:t xml:space="preserve"> is not added to the scheduler and never </w:t>
      </w:r>
      <w:proofErr w:type="gramStart"/>
      <w:r w:rsidR="00301BA5" w:rsidRPr="002A6660">
        <w:t>executed;</w:t>
      </w:r>
      <w:proofErr w:type="gramEnd"/>
      <w:r w:rsidR="00301BA5" w:rsidRPr="002A6660">
        <w:t xml:space="preserve"> </w:t>
      </w:r>
    </w:p>
    <w:p w14:paraId="442F5F59" w14:textId="75DBE9BC" w:rsidR="00003F04" w:rsidRPr="002A6660" w:rsidRDefault="00003F04" w:rsidP="00003F04">
      <w:pPr>
        <w:pStyle w:val="requirelevel3"/>
      </w:pPr>
      <w:r w:rsidRPr="002A6660">
        <w:t xml:space="preserve">If Repeat is not zero and CycleTime is </w:t>
      </w:r>
      <w:r w:rsidR="00657961" w:rsidRPr="002A6660">
        <w:t>a value less than 1</w:t>
      </w:r>
      <w:r w:rsidRPr="002A6660">
        <w:t xml:space="preserve">, it throws an InvalidCycleTime exception as per Services/InvalidCycleTime.h in </w:t>
      </w:r>
      <w:r w:rsidR="00AF657F" w:rsidRPr="002A6660">
        <w:t>[SMP_FILES]</w:t>
      </w:r>
      <w:r w:rsidRPr="002A6660">
        <w:t xml:space="preserve">, the Event is not added to the scheduler and never </w:t>
      </w:r>
      <w:proofErr w:type="gramStart"/>
      <w:r w:rsidRPr="002A6660">
        <w:t>executed;</w:t>
      </w:r>
      <w:proofErr w:type="gramEnd"/>
    </w:p>
    <w:p w14:paraId="7508AF0A" w14:textId="3717DAD1" w:rsidR="001345AA" w:rsidRPr="002A6660" w:rsidRDefault="00301BA5" w:rsidP="009469E9">
      <w:pPr>
        <w:pStyle w:val="requirelevel3"/>
      </w:pPr>
      <w:r w:rsidRPr="002A6660">
        <w:t xml:space="preserve">After adding the new </w:t>
      </w:r>
      <w:r w:rsidR="006A05B2" w:rsidRPr="002A6660">
        <w:t>Event</w:t>
      </w:r>
      <w:r w:rsidRPr="002A6660">
        <w:t xml:space="preserve"> to the scheduler, it returns the EventI</w:t>
      </w:r>
      <w:r w:rsidR="006C6A82" w:rsidRPr="002A6660">
        <w:t>d</w:t>
      </w:r>
      <w:r w:rsidRPr="002A6660">
        <w:t xml:space="preserve"> as per Services/EventId.h in </w:t>
      </w:r>
      <w:r w:rsidR="00AF657F" w:rsidRPr="002A6660">
        <w:t>[SMP_FILES]</w:t>
      </w:r>
      <w:r w:rsidRPr="002A6660">
        <w:t xml:space="preserve"> identifying the added </w:t>
      </w:r>
      <w:r w:rsidR="006A05B2" w:rsidRPr="002A6660">
        <w:t>Event</w:t>
      </w:r>
      <w:r w:rsidRPr="002A6660">
        <w:t>.</w:t>
      </w:r>
    </w:p>
    <w:p w14:paraId="30927A5B" w14:textId="37FFE462" w:rsidR="00053A2E" w:rsidRDefault="00053A2E" w:rsidP="003D48E6">
      <w:pPr>
        <w:pStyle w:val="NOTE"/>
      </w:pPr>
      <w:r w:rsidRPr="002A6660">
        <w:t>The execution order follows the general priority rules given in requirement</w:t>
      </w:r>
      <w:r w:rsidR="006D4E86" w:rsidRPr="002A6660">
        <w:t xml:space="preserve"> </w:t>
      </w:r>
      <w:r w:rsidR="006D4E86" w:rsidRPr="002A6660">
        <w:fldChar w:fldCharType="begin"/>
      </w:r>
      <w:r w:rsidR="006D4E86" w:rsidRPr="002A6660">
        <w:instrText xml:space="preserve"> REF _Ref513107451 \w \h </w:instrText>
      </w:r>
      <w:r w:rsidR="006D4E86" w:rsidRPr="002A6660">
        <w:fldChar w:fldCharType="separate"/>
      </w:r>
      <w:r w:rsidR="00A733E3">
        <w:t>5.3.3d</w:t>
      </w:r>
      <w:r w:rsidR="006D4E86" w:rsidRPr="002A6660">
        <w:fldChar w:fldCharType="end"/>
      </w:r>
      <w:r w:rsidR="006D4E86" w:rsidRPr="002A6660">
        <w:t>.</w:t>
      </w:r>
      <w:r w:rsidRPr="002A6660">
        <w:t xml:space="preserve"> </w:t>
      </w:r>
    </w:p>
    <w:p w14:paraId="77022D3F" w14:textId="298ECC0A" w:rsidR="00CD6720" w:rsidRDefault="00CD6720" w:rsidP="00CD6720">
      <w:pPr>
        <w:pStyle w:val="ECSSIEPUID"/>
      </w:pPr>
      <w:bookmarkStart w:id="1181" w:name="iepuid_ECSS_E_ST_40_07_1630211"/>
      <w:r>
        <w:t>ECSS-E-ST-40-07_1630211</w:t>
      </w:r>
      <w:bookmarkEnd w:id="1181"/>
    </w:p>
    <w:p w14:paraId="3FAA62E8" w14:textId="1A9486F7" w:rsidR="003511E4" w:rsidRPr="002A6660" w:rsidRDefault="003511E4">
      <w:pPr>
        <w:pStyle w:val="requirelevel1"/>
      </w:pPr>
      <w:r w:rsidRPr="002A6660">
        <w:t>The IScheduler</w:t>
      </w:r>
      <w:r w:rsidR="0010311D" w:rsidRPr="002A6660">
        <w:t xml:space="preserve"> </w:t>
      </w:r>
      <w:r w:rsidRPr="002A6660">
        <w:t xml:space="preserve">AddEpochTimeEvent method shall add an </w:t>
      </w:r>
      <w:r w:rsidR="006A05B2" w:rsidRPr="002A6660">
        <w:t>Event</w:t>
      </w:r>
      <w:r w:rsidRPr="002A6660">
        <w:t xml:space="preserve"> to </w:t>
      </w:r>
      <w:r w:rsidR="00F15EF5" w:rsidRPr="002A6660">
        <w:t xml:space="preserve">the </w:t>
      </w:r>
      <w:r w:rsidRPr="002A6660">
        <w:t>scheduler</w:t>
      </w:r>
      <w:r w:rsidR="006951C0" w:rsidRPr="002A6660">
        <w:t>, with the following arguments and behaviour:</w:t>
      </w:r>
    </w:p>
    <w:p w14:paraId="04360B46" w14:textId="04D567E4" w:rsidR="006951C0" w:rsidRPr="002A6660" w:rsidRDefault="006951C0" w:rsidP="003511E4">
      <w:pPr>
        <w:pStyle w:val="requirelevel2"/>
      </w:pPr>
      <w:r w:rsidRPr="002A6660">
        <w:t>Arguments:</w:t>
      </w:r>
    </w:p>
    <w:p w14:paraId="06A12E62" w14:textId="073C2B18" w:rsidR="003511E4" w:rsidRPr="002A6660" w:rsidRDefault="006346DB" w:rsidP="0049451D">
      <w:pPr>
        <w:pStyle w:val="requirelevel3"/>
      </w:pPr>
      <w:r w:rsidRPr="002A6660">
        <w:t>“</w:t>
      </w:r>
      <w:proofErr w:type="gramStart"/>
      <w:r w:rsidR="001149C2" w:rsidRPr="002A6660">
        <w:t>e</w:t>
      </w:r>
      <w:r w:rsidR="003511E4" w:rsidRPr="002A6660">
        <w:t>ntryPoint</w:t>
      </w:r>
      <w:r w:rsidRPr="002A6660">
        <w:t>“</w:t>
      </w:r>
      <w:r w:rsidR="003511E4" w:rsidRPr="002A6660">
        <w:t xml:space="preserve"> </w:t>
      </w:r>
      <w:r w:rsidR="006951C0" w:rsidRPr="002A6660">
        <w:t>giving</w:t>
      </w:r>
      <w:proofErr w:type="gramEnd"/>
      <w:r w:rsidR="006951C0" w:rsidRPr="002A6660">
        <w:t xml:space="preserve"> </w:t>
      </w:r>
      <w:r w:rsidR="009963C1" w:rsidRPr="002A6660">
        <w:t xml:space="preserve">the Entry Point to be called when the </w:t>
      </w:r>
      <w:r w:rsidR="009B09E3" w:rsidRPr="002A6660">
        <w:t>E</w:t>
      </w:r>
      <w:r w:rsidR="009963C1" w:rsidRPr="002A6660">
        <w:t xml:space="preserve">vent is </w:t>
      </w:r>
      <w:proofErr w:type="gramStart"/>
      <w:r w:rsidR="009963C1" w:rsidRPr="002A6660">
        <w:t>executed</w:t>
      </w:r>
      <w:r w:rsidR="006951C0" w:rsidRPr="002A6660">
        <w:t>;</w:t>
      </w:r>
      <w:proofErr w:type="gramEnd"/>
    </w:p>
    <w:p w14:paraId="707D1FBE" w14:textId="2FFDEFEC" w:rsidR="003511E4" w:rsidRPr="002A6660" w:rsidRDefault="006346DB" w:rsidP="0049451D">
      <w:pPr>
        <w:pStyle w:val="requirelevel3"/>
      </w:pPr>
      <w:r w:rsidRPr="002A6660">
        <w:t>“</w:t>
      </w:r>
      <w:proofErr w:type="gramStart"/>
      <w:r w:rsidR="001149C2" w:rsidRPr="002A6660">
        <w:t>e</w:t>
      </w:r>
      <w:r w:rsidR="003511E4" w:rsidRPr="002A6660">
        <w:t>pochTime</w:t>
      </w:r>
      <w:r w:rsidRPr="002A6660">
        <w:t>“</w:t>
      </w:r>
      <w:r w:rsidR="003511E4" w:rsidRPr="002A6660">
        <w:t xml:space="preserve"> </w:t>
      </w:r>
      <w:r w:rsidR="006951C0" w:rsidRPr="002A6660">
        <w:t>giving</w:t>
      </w:r>
      <w:proofErr w:type="gramEnd"/>
      <w:r w:rsidR="006951C0" w:rsidRPr="002A6660">
        <w:t xml:space="preserve"> the epoch time </w:t>
      </w:r>
      <w:r w:rsidR="003511E4" w:rsidRPr="002A6660">
        <w:t xml:space="preserve">of the first call of the Entry </w:t>
      </w:r>
      <w:proofErr w:type="gramStart"/>
      <w:r w:rsidR="003511E4" w:rsidRPr="002A6660">
        <w:t>Point</w:t>
      </w:r>
      <w:r w:rsidR="006951C0" w:rsidRPr="002A6660">
        <w:t>;</w:t>
      </w:r>
      <w:proofErr w:type="gramEnd"/>
    </w:p>
    <w:p w14:paraId="5103FC1B" w14:textId="0600D446" w:rsidR="006951C0" w:rsidRPr="002A6660" w:rsidRDefault="006346DB" w:rsidP="006951C0">
      <w:pPr>
        <w:pStyle w:val="requirelevel3"/>
      </w:pPr>
      <w:r w:rsidRPr="002A6660">
        <w:t>“</w:t>
      </w:r>
      <w:proofErr w:type="gramStart"/>
      <w:r w:rsidR="001149C2" w:rsidRPr="002A6660">
        <w:t>c</w:t>
      </w:r>
      <w:r w:rsidR="006951C0" w:rsidRPr="002A6660">
        <w:t>ycleTime</w:t>
      </w:r>
      <w:r w:rsidRPr="002A6660">
        <w:t>“</w:t>
      </w:r>
      <w:r w:rsidR="006951C0" w:rsidRPr="002A6660">
        <w:t xml:space="preserve"> giving</w:t>
      </w:r>
      <w:proofErr w:type="gramEnd"/>
      <w:r w:rsidR="006951C0" w:rsidRPr="002A6660">
        <w:t xml:space="preserve"> the cycle time of the </w:t>
      </w:r>
      <w:r w:rsidR="009B09E3" w:rsidRPr="002A6660">
        <w:t xml:space="preserve">Event </w:t>
      </w:r>
      <w:r w:rsidR="006951C0" w:rsidRPr="002A6660">
        <w:t xml:space="preserve">as specified in </w:t>
      </w:r>
      <w:r w:rsidR="00D84EA5" w:rsidRPr="002A6660">
        <w:fldChar w:fldCharType="begin"/>
      </w:r>
      <w:r w:rsidR="00D84EA5" w:rsidRPr="002A6660">
        <w:instrText xml:space="preserve"> REF _Ref175645222 \w \h </w:instrText>
      </w:r>
      <w:r w:rsidR="00D84EA5" w:rsidRPr="002A6660">
        <w:fldChar w:fldCharType="separate"/>
      </w:r>
      <w:r w:rsidR="00A733E3">
        <w:t>5.3.3c</w:t>
      </w:r>
      <w:r w:rsidR="00D84EA5" w:rsidRPr="002A6660">
        <w:fldChar w:fldCharType="end"/>
      </w:r>
      <w:r w:rsidR="006951C0" w:rsidRPr="002A6660">
        <w:t>;</w:t>
      </w:r>
    </w:p>
    <w:p w14:paraId="552DEA2D" w14:textId="64CF23F7" w:rsidR="006951C0" w:rsidRPr="002A6660" w:rsidRDefault="006346DB" w:rsidP="006951C0">
      <w:pPr>
        <w:pStyle w:val="requirelevel3"/>
      </w:pPr>
      <w:r w:rsidRPr="002A6660">
        <w:t>“</w:t>
      </w:r>
      <w:proofErr w:type="gramStart"/>
      <w:r w:rsidR="001149C2" w:rsidRPr="002A6660">
        <w:t>r</w:t>
      </w:r>
      <w:r w:rsidR="006951C0" w:rsidRPr="002A6660">
        <w:t>epeat</w:t>
      </w:r>
      <w:r w:rsidRPr="002A6660">
        <w:t>“</w:t>
      </w:r>
      <w:r w:rsidR="006951C0" w:rsidRPr="002A6660">
        <w:t xml:space="preserve"> giving</w:t>
      </w:r>
      <w:proofErr w:type="gramEnd"/>
      <w:r w:rsidR="006951C0" w:rsidRPr="002A6660">
        <w:t xml:space="preserve"> the </w:t>
      </w:r>
      <w:r w:rsidR="006A05B2" w:rsidRPr="002A6660">
        <w:t>Event</w:t>
      </w:r>
      <w:r w:rsidR="006951C0" w:rsidRPr="002A6660">
        <w:t xml:space="preserve"> repetition count as specified in </w:t>
      </w:r>
      <w:r w:rsidR="006951C0" w:rsidRPr="002A6660">
        <w:fldChar w:fldCharType="begin"/>
      </w:r>
      <w:r w:rsidR="006951C0" w:rsidRPr="002A6660">
        <w:instrText xml:space="preserve"> REF _Ref475030211 \w \h </w:instrText>
      </w:r>
      <w:r w:rsidR="00257CC4" w:rsidRPr="002A6660">
        <w:instrText xml:space="preserve"> \* MERGEFORMAT </w:instrText>
      </w:r>
      <w:r w:rsidR="006951C0" w:rsidRPr="002A6660">
        <w:fldChar w:fldCharType="separate"/>
      </w:r>
      <w:r w:rsidR="00A733E3">
        <w:t>5.3.3b</w:t>
      </w:r>
      <w:r w:rsidR="006951C0" w:rsidRPr="002A6660">
        <w:fldChar w:fldCharType="end"/>
      </w:r>
      <w:r w:rsidR="006951C0" w:rsidRPr="002A6660">
        <w:t>.</w:t>
      </w:r>
    </w:p>
    <w:p w14:paraId="2539F263" w14:textId="77777777" w:rsidR="001345AA" w:rsidRPr="002A6660" w:rsidRDefault="001345AA" w:rsidP="002E2FC0">
      <w:pPr>
        <w:pStyle w:val="requirelevel2"/>
        <w:keepNext/>
      </w:pPr>
      <w:r w:rsidRPr="002A6660">
        <w:lastRenderedPageBreak/>
        <w:t>Behaviour:</w:t>
      </w:r>
    </w:p>
    <w:p w14:paraId="1BCBF252" w14:textId="0DD52E2B" w:rsidR="009B09E3" w:rsidRPr="002A6660" w:rsidRDefault="001345AA" w:rsidP="009B09E3">
      <w:pPr>
        <w:pStyle w:val="requirelevel3"/>
      </w:pPr>
      <w:r w:rsidRPr="002A6660">
        <w:t>If the Epoch Time is less than the current epoch time</w:t>
      </w:r>
      <w:r w:rsidR="009B09E3" w:rsidRPr="002A6660">
        <w:t xml:space="preserve"> it throws an InvalidEvent</w:t>
      </w:r>
      <w:r w:rsidR="009C1D6B" w:rsidRPr="002A6660">
        <w:t>Time</w:t>
      </w:r>
      <w:r w:rsidR="009B09E3" w:rsidRPr="002A6660">
        <w:t xml:space="preserve"> exception as per </w:t>
      </w:r>
      <w:r w:rsidR="009C1D6B" w:rsidRPr="002A6660">
        <w:t>Services/</w:t>
      </w:r>
      <w:r w:rsidR="009B09E3" w:rsidRPr="002A6660">
        <w:t>InvalidEvent</w:t>
      </w:r>
      <w:r w:rsidR="009C1D6B" w:rsidRPr="002A6660">
        <w:t>Time</w:t>
      </w:r>
      <w:r w:rsidR="009B09E3" w:rsidRPr="002A6660">
        <w:t xml:space="preserve">.h in </w:t>
      </w:r>
      <w:r w:rsidR="00AF657F" w:rsidRPr="002A6660">
        <w:t>[SMP_FILES]</w:t>
      </w:r>
      <w:r w:rsidR="009B09E3" w:rsidRPr="002A6660">
        <w:t xml:space="preserve">, the </w:t>
      </w:r>
      <w:r w:rsidR="006A05B2" w:rsidRPr="002A6660">
        <w:t>Event</w:t>
      </w:r>
      <w:r w:rsidR="009B09E3" w:rsidRPr="002A6660">
        <w:t xml:space="preserve"> is not added to the scheduler and never </w:t>
      </w:r>
      <w:proofErr w:type="gramStart"/>
      <w:r w:rsidR="009B09E3" w:rsidRPr="002A6660">
        <w:t>executed;</w:t>
      </w:r>
      <w:proofErr w:type="gramEnd"/>
      <w:r w:rsidR="009B09E3" w:rsidRPr="002A6660">
        <w:t xml:space="preserve"> </w:t>
      </w:r>
    </w:p>
    <w:p w14:paraId="1981085A" w14:textId="3388832B" w:rsidR="009C1D6B" w:rsidRPr="002A6660" w:rsidRDefault="009C1D6B" w:rsidP="009C1D6B">
      <w:pPr>
        <w:pStyle w:val="requirelevel3"/>
      </w:pPr>
      <w:r w:rsidRPr="002A6660">
        <w:t xml:space="preserve">If Repeat is not zero and CycleTime is </w:t>
      </w:r>
      <w:r w:rsidR="00657961" w:rsidRPr="002A6660">
        <w:t>a value less than 1</w:t>
      </w:r>
      <w:r w:rsidRPr="002A6660">
        <w:t xml:space="preserve">, it throws an InvalidCycleTime exception as per Services/InvalidCycleTime.h in </w:t>
      </w:r>
      <w:r w:rsidR="00AF657F" w:rsidRPr="002A6660">
        <w:t>[SMP_FILES]</w:t>
      </w:r>
      <w:r w:rsidRPr="002A6660">
        <w:t xml:space="preserve">, the Event is not added to the scheduler and never </w:t>
      </w:r>
      <w:proofErr w:type="gramStart"/>
      <w:r w:rsidRPr="002A6660">
        <w:t>executed;</w:t>
      </w:r>
      <w:proofErr w:type="gramEnd"/>
    </w:p>
    <w:p w14:paraId="020F888C" w14:textId="5B2790C0" w:rsidR="001345AA" w:rsidRPr="002A6660" w:rsidRDefault="009B09E3" w:rsidP="00626E05">
      <w:pPr>
        <w:pStyle w:val="requirelevel3"/>
      </w:pPr>
      <w:r w:rsidRPr="002A6660">
        <w:t xml:space="preserve">After adding the new </w:t>
      </w:r>
      <w:r w:rsidR="006A05B2" w:rsidRPr="002A6660">
        <w:t>Event</w:t>
      </w:r>
      <w:r w:rsidRPr="002A6660">
        <w:t xml:space="preserve"> to the scheduler, it returns the EventI</w:t>
      </w:r>
      <w:r w:rsidR="006C6A82" w:rsidRPr="002A6660">
        <w:t>d</w:t>
      </w:r>
      <w:r w:rsidRPr="002A6660">
        <w:t xml:space="preserve"> as per Services/EventId.h in </w:t>
      </w:r>
      <w:r w:rsidR="00AF657F" w:rsidRPr="002A6660">
        <w:t>[SMP_FILES]</w:t>
      </w:r>
      <w:r w:rsidRPr="002A6660">
        <w:t xml:space="preserve"> identifying the added </w:t>
      </w:r>
      <w:r w:rsidR="006A05B2" w:rsidRPr="002A6660">
        <w:t>Event</w:t>
      </w:r>
      <w:r w:rsidRPr="002A6660">
        <w:t>.</w:t>
      </w:r>
    </w:p>
    <w:p w14:paraId="5AD923B7" w14:textId="17B4C69B" w:rsidR="00053A2E" w:rsidRDefault="00053A2E" w:rsidP="003D48E6">
      <w:pPr>
        <w:pStyle w:val="NOTE"/>
      </w:pPr>
      <w:r w:rsidRPr="002A6660">
        <w:t xml:space="preserve">The execution order follows the general priority rules given in requirement </w:t>
      </w:r>
      <w:r w:rsidR="005807E8" w:rsidRPr="002A6660">
        <w:fldChar w:fldCharType="begin"/>
      </w:r>
      <w:r w:rsidR="005807E8" w:rsidRPr="002A6660">
        <w:instrText xml:space="preserve"> REF _Ref513107451 \w \h </w:instrText>
      </w:r>
      <w:r w:rsidR="005807E8" w:rsidRPr="002A6660">
        <w:fldChar w:fldCharType="separate"/>
      </w:r>
      <w:r w:rsidR="00A733E3">
        <w:t>5.3.3d</w:t>
      </w:r>
      <w:r w:rsidR="005807E8" w:rsidRPr="002A6660">
        <w:fldChar w:fldCharType="end"/>
      </w:r>
      <w:r w:rsidR="005807E8" w:rsidRPr="002A6660">
        <w:t>.</w:t>
      </w:r>
    </w:p>
    <w:p w14:paraId="4F76D4F6" w14:textId="1CD4B537" w:rsidR="00CD6720" w:rsidRDefault="00CD6720" w:rsidP="00CD6720">
      <w:pPr>
        <w:pStyle w:val="ECSSIEPUID"/>
      </w:pPr>
      <w:bookmarkStart w:id="1182" w:name="iepuid_ECSS_E_ST_40_07_1630212"/>
      <w:r>
        <w:t>ECSS-E-ST-40-07_1630212</w:t>
      </w:r>
      <w:bookmarkEnd w:id="1182"/>
    </w:p>
    <w:p w14:paraId="0E88A2CD" w14:textId="0B3F0585" w:rsidR="003511E4" w:rsidRPr="002A6660" w:rsidRDefault="003511E4">
      <w:pPr>
        <w:pStyle w:val="requirelevel1"/>
      </w:pPr>
      <w:r w:rsidRPr="002A6660">
        <w:t>The IScheduler</w:t>
      </w:r>
      <w:r w:rsidR="0010311D" w:rsidRPr="002A6660">
        <w:t xml:space="preserve"> </w:t>
      </w:r>
      <w:r w:rsidRPr="002A6660">
        <w:t xml:space="preserve">AddZuluTimeEvent method shall add an </w:t>
      </w:r>
      <w:r w:rsidR="006A05B2" w:rsidRPr="002A6660">
        <w:t>Event</w:t>
      </w:r>
      <w:r w:rsidRPr="002A6660">
        <w:t xml:space="preserve"> to </w:t>
      </w:r>
      <w:r w:rsidR="00F15EF5" w:rsidRPr="002A6660">
        <w:t xml:space="preserve">the </w:t>
      </w:r>
      <w:r w:rsidRPr="002A6660">
        <w:t>scheduler</w:t>
      </w:r>
      <w:r w:rsidR="00EE413F" w:rsidRPr="002A6660">
        <w:t>, with the following arguments and behaviour:</w:t>
      </w:r>
    </w:p>
    <w:p w14:paraId="7F4EE15E" w14:textId="77777777" w:rsidR="00EE413F" w:rsidRPr="002A6660" w:rsidRDefault="00EE413F" w:rsidP="003511E4">
      <w:pPr>
        <w:pStyle w:val="requirelevel2"/>
      </w:pPr>
      <w:r w:rsidRPr="002A6660">
        <w:t>Arguments:</w:t>
      </w:r>
    </w:p>
    <w:p w14:paraId="2ADA5323" w14:textId="45E1533E" w:rsidR="003511E4" w:rsidRPr="002A6660" w:rsidRDefault="006F54E1" w:rsidP="0049451D">
      <w:pPr>
        <w:pStyle w:val="requirelevel3"/>
      </w:pPr>
      <w:r w:rsidRPr="002A6660">
        <w:t>“</w:t>
      </w:r>
      <w:proofErr w:type="gramStart"/>
      <w:r w:rsidR="001149C2" w:rsidRPr="002A6660">
        <w:t>e</w:t>
      </w:r>
      <w:r w:rsidR="003511E4" w:rsidRPr="002A6660">
        <w:t>ntryPoin</w:t>
      </w:r>
      <w:r w:rsidR="005071D6" w:rsidRPr="002A6660">
        <w:t>t</w:t>
      </w:r>
      <w:r w:rsidRPr="002A6660">
        <w:t>“</w:t>
      </w:r>
      <w:r w:rsidR="003511E4" w:rsidRPr="002A6660">
        <w:t xml:space="preserve"> </w:t>
      </w:r>
      <w:r w:rsidR="00EE413F" w:rsidRPr="002A6660">
        <w:t>giving</w:t>
      </w:r>
      <w:proofErr w:type="gramEnd"/>
      <w:r w:rsidR="00EE413F" w:rsidRPr="002A6660">
        <w:t xml:space="preserve"> </w:t>
      </w:r>
      <w:r w:rsidR="009963C1" w:rsidRPr="002A6660">
        <w:t xml:space="preserve">the Entry Point to be called when the </w:t>
      </w:r>
      <w:r w:rsidR="009B09E3" w:rsidRPr="002A6660">
        <w:t>E</w:t>
      </w:r>
      <w:r w:rsidR="009963C1" w:rsidRPr="002A6660">
        <w:t xml:space="preserve">vent is </w:t>
      </w:r>
      <w:proofErr w:type="gramStart"/>
      <w:r w:rsidR="009963C1" w:rsidRPr="002A6660">
        <w:t>executed</w:t>
      </w:r>
      <w:r w:rsidR="00EE413F" w:rsidRPr="002A6660">
        <w:t>;</w:t>
      </w:r>
      <w:proofErr w:type="gramEnd"/>
    </w:p>
    <w:p w14:paraId="14B43631" w14:textId="6F4DBA16" w:rsidR="003511E4" w:rsidRPr="002A6660" w:rsidRDefault="006F54E1" w:rsidP="0049451D">
      <w:pPr>
        <w:pStyle w:val="requirelevel3"/>
      </w:pPr>
      <w:r w:rsidRPr="002A6660">
        <w:t>“</w:t>
      </w:r>
      <w:proofErr w:type="gramStart"/>
      <w:r w:rsidR="001149C2" w:rsidRPr="002A6660">
        <w:t>z</w:t>
      </w:r>
      <w:r w:rsidR="003511E4" w:rsidRPr="002A6660">
        <w:t>uluTime</w:t>
      </w:r>
      <w:r w:rsidRPr="002A6660">
        <w:t>“</w:t>
      </w:r>
      <w:r w:rsidR="003511E4" w:rsidRPr="002A6660">
        <w:t xml:space="preserve"> </w:t>
      </w:r>
      <w:r w:rsidR="00EE413F" w:rsidRPr="002A6660">
        <w:t>giving</w:t>
      </w:r>
      <w:proofErr w:type="gramEnd"/>
      <w:r w:rsidR="00EE413F" w:rsidRPr="002A6660">
        <w:t xml:space="preserve"> the Zulu time </w:t>
      </w:r>
      <w:r w:rsidR="003511E4" w:rsidRPr="002A6660">
        <w:t xml:space="preserve">of the first call of the Entry </w:t>
      </w:r>
      <w:proofErr w:type="gramStart"/>
      <w:r w:rsidR="003511E4" w:rsidRPr="002A6660">
        <w:t>Point</w:t>
      </w:r>
      <w:r w:rsidR="00EE413F" w:rsidRPr="002A6660">
        <w:t>;</w:t>
      </w:r>
      <w:proofErr w:type="gramEnd"/>
    </w:p>
    <w:p w14:paraId="5984F2F2" w14:textId="19B17DA0" w:rsidR="00EE413F" w:rsidRPr="002A6660" w:rsidRDefault="006F54E1" w:rsidP="00EE413F">
      <w:pPr>
        <w:pStyle w:val="requirelevel3"/>
      </w:pPr>
      <w:r w:rsidRPr="002A6660">
        <w:t>“</w:t>
      </w:r>
      <w:proofErr w:type="gramStart"/>
      <w:r w:rsidR="001149C2" w:rsidRPr="002A6660">
        <w:t>c</w:t>
      </w:r>
      <w:r w:rsidR="00EE413F" w:rsidRPr="002A6660">
        <w:t>ycleTime</w:t>
      </w:r>
      <w:r w:rsidRPr="002A6660">
        <w:t>“</w:t>
      </w:r>
      <w:r w:rsidR="00EE413F" w:rsidRPr="002A6660">
        <w:t xml:space="preserve"> giving</w:t>
      </w:r>
      <w:proofErr w:type="gramEnd"/>
      <w:r w:rsidR="00EE413F" w:rsidRPr="002A6660">
        <w:t xml:space="preserve"> the cycle time of the </w:t>
      </w:r>
      <w:r w:rsidR="009B09E3" w:rsidRPr="002A6660">
        <w:t xml:space="preserve">Event </w:t>
      </w:r>
      <w:r w:rsidR="00EE413F" w:rsidRPr="002A6660">
        <w:t>as specified in</w:t>
      </w:r>
      <w:r w:rsidR="008503D8" w:rsidRPr="002A6660">
        <w:t xml:space="preserve"> </w:t>
      </w:r>
      <w:r w:rsidR="00D84EA5" w:rsidRPr="002A6660">
        <w:fldChar w:fldCharType="begin"/>
      </w:r>
      <w:r w:rsidR="00D84EA5" w:rsidRPr="002A6660">
        <w:instrText xml:space="preserve"> REF _Ref175645222 \w \h </w:instrText>
      </w:r>
      <w:r w:rsidR="00D84EA5" w:rsidRPr="002A6660">
        <w:fldChar w:fldCharType="separate"/>
      </w:r>
      <w:r w:rsidR="00A733E3">
        <w:t>5.3.3c</w:t>
      </w:r>
      <w:r w:rsidR="00D84EA5" w:rsidRPr="002A6660">
        <w:fldChar w:fldCharType="end"/>
      </w:r>
      <w:r w:rsidR="00EE413F" w:rsidRPr="002A6660">
        <w:t>;</w:t>
      </w:r>
    </w:p>
    <w:p w14:paraId="17559049" w14:textId="635591C5" w:rsidR="00EE413F" w:rsidRPr="002A6660" w:rsidRDefault="006F54E1" w:rsidP="0049451D">
      <w:pPr>
        <w:pStyle w:val="requirelevel3"/>
      </w:pPr>
      <w:r w:rsidRPr="002A6660">
        <w:t>“</w:t>
      </w:r>
      <w:proofErr w:type="gramStart"/>
      <w:r w:rsidR="001149C2" w:rsidRPr="002A6660">
        <w:t>r</w:t>
      </w:r>
      <w:r w:rsidR="00EE413F" w:rsidRPr="002A6660">
        <w:t>epeat</w:t>
      </w:r>
      <w:r w:rsidRPr="002A6660">
        <w:t>“</w:t>
      </w:r>
      <w:r w:rsidR="00EE413F" w:rsidRPr="002A6660">
        <w:t xml:space="preserve"> giving</w:t>
      </w:r>
      <w:proofErr w:type="gramEnd"/>
      <w:r w:rsidR="00EE413F" w:rsidRPr="002A6660">
        <w:t xml:space="preserve"> the </w:t>
      </w:r>
      <w:r w:rsidR="006A05B2" w:rsidRPr="002A6660">
        <w:t>Event</w:t>
      </w:r>
      <w:r w:rsidR="00EE413F" w:rsidRPr="002A6660">
        <w:t xml:space="preserve"> repetition count as specified in </w:t>
      </w:r>
      <w:r w:rsidR="00EE413F" w:rsidRPr="002A6660">
        <w:fldChar w:fldCharType="begin"/>
      </w:r>
      <w:r w:rsidR="00EE413F" w:rsidRPr="002A6660">
        <w:instrText xml:space="preserve"> REF _Ref475030211 \w \h </w:instrText>
      </w:r>
      <w:r w:rsidR="00EE413F" w:rsidRPr="002A6660">
        <w:fldChar w:fldCharType="separate"/>
      </w:r>
      <w:r w:rsidR="00A733E3">
        <w:t>5.3.3b</w:t>
      </w:r>
      <w:r w:rsidR="00EE413F" w:rsidRPr="002A6660">
        <w:fldChar w:fldCharType="end"/>
      </w:r>
      <w:r w:rsidR="00EE413F" w:rsidRPr="002A6660">
        <w:t>.</w:t>
      </w:r>
    </w:p>
    <w:p w14:paraId="117BD597" w14:textId="5CAC40AC" w:rsidR="00EE413F" w:rsidRPr="002A6660" w:rsidRDefault="00EE413F">
      <w:pPr>
        <w:pStyle w:val="requirelevel2"/>
      </w:pPr>
      <w:r w:rsidRPr="002A6660">
        <w:t>Behaviour:</w:t>
      </w:r>
    </w:p>
    <w:p w14:paraId="43E92C1A" w14:textId="0BC388C0" w:rsidR="006A05B2" w:rsidRPr="002A6660" w:rsidRDefault="004704FE" w:rsidP="00626E05">
      <w:pPr>
        <w:pStyle w:val="requirelevel3"/>
        <w:rPr>
          <w:rStyle w:val="CommentReference"/>
        </w:rPr>
      </w:pPr>
      <w:r w:rsidRPr="002A6660">
        <w:t xml:space="preserve">If the given Zulu Time is less than the current Zulu time, </w:t>
      </w:r>
      <w:r w:rsidR="009B09E3" w:rsidRPr="002A6660">
        <w:t>it throws an InvalidEvent</w:t>
      </w:r>
      <w:r w:rsidR="00FA3F69" w:rsidRPr="002A6660">
        <w:t>Time</w:t>
      </w:r>
      <w:r w:rsidR="009B09E3" w:rsidRPr="002A6660">
        <w:t xml:space="preserve"> exception as per </w:t>
      </w:r>
      <w:r w:rsidR="00FA3F69" w:rsidRPr="002A6660">
        <w:t>Services/</w:t>
      </w:r>
      <w:r w:rsidR="009B09E3" w:rsidRPr="002A6660">
        <w:t>InvalidEvent</w:t>
      </w:r>
      <w:r w:rsidR="00FA3F69" w:rsidRPr="002A6660">
        <w:t>Time</w:t>
      </w:r>
      <w:r w:rsidR="009B09E3" w:rsidRPr="002A6660">
        <w:t xml:space="preserve">.h in </w:t>
      </w:r>
      <w:r w:rsidR="00AF657F" w:rsidRPr="002A6660">
        <w:t>[SMP_FILES]</w:t>
      </w:r>
      <w:r w:rsidR="009B09E3" w:rsidRPr="002A6660">
        <w:t xml:space="preserve">, the </w:t>
      </w:r>
      <w:r w:rsidR="006A05B2" w:rsidRPr="002A6660">
        <w:t>Event</w:t>
      </w:r>
      <w:r w:rsidR="009B09E3" w:rsidRPr="002A6660">
        <w:t xml:space="preserve"> is not added to the scheduler and never </w:t>
      </w:r>
      <w:proofErr w:type="gramStart"/>
      <w:r w:rsidR="009B09E3" w:rsidRPr="002A6660">
        <w:t>executed;</w:t>
      </w:r>
      <w:proofErr w:type="gramEnd"/>
      <w:r w:rsidR="00320DB1" w:rsidRPr="002A6660">
        <w:rPr>
          <w:rStyle w:val="CommentReference"/>
        </w:rPr>
        <w:t xml:space="preserve"> </w:t>
      </w:r>
    </w:p>
    <w:p w14:paraId="54B4B724" w14:textId="6DE49289" w:rsidR="00FA3F69" w:rsidRPr="002A6660" w:rsidRDefault="00FA3F69" w:rsidP="00FA3F69">
      <w:pPr>
        <w:pStyle w:val="requirelevel3"/>
      </w:pPr>
      <w:r w:rsidRPr="002A6660">
        <w:t xml:space="preserve">If Repeat is not zero and CycleTime is </w:t>
      </w:r>
      <w:r w:rsidR="00657961" w:rsidRPr="002A6660">
        <w:t>a value less than 1</w:t>
      </w:r>
      <w:r w:rsidRPr="002A6660">
        <w:t xml:space="preserve">, it throws an InvalidCycleTime exception as per Services/InvalidCycleTime.h in </w:t>
      </w:r>
      <w:r w:rsidR="00AF657F" w:rsidRPr="002A6660">
        <w:t>[SMP_FILES]</w:t>
      </w:r>
      <w:r w:rsidRPr="002A6660">
        <w:t xml:space="preserve">, the Event is not added to the scheduler and never </w:t>
      </w:r>
      <w:proofErr w:type="gramStart"/>
      <w:r w:rsidRPr="002A6660">
        <w:t>executed;</w:t>
      </w:r>
      <w:proofErr w:type="gramEnd"/>
    </w:p>
    <w:p w14:paraId="427B703F" w14:textId="3115BF3A" w:rsidR="004704FE" w:rsidRPr="002A6660" w:rsidRDefault="009B09E3" w:rsidP="00EB08AA">
      <w:pPr>
        <w:pStyle w:val="requirelevel3"/>
      </w:pPr>
      <w:r w:rsidRPr="002A6660">
        <w:t xml:space="preserve">After adding the new </w:t>
      </w:r>
      <w:r w:rsidR="006A05B2" w:rsidRPr="002A6660">
        <w:t>Event</w:t>
      </w:r>
      <w:r w:rsidRPr="002A6660">
        <w:t xml:space="preserve"> to the scheduler, it returns the EventI</w:t>
      </w:r>
      <w:r w:rsidR="006C6A82" w:rsidRPr="002A6660">
        <w:t>d</w:t>
      </w:r>
      <w:r w:rsidRPr="002A6660">
        <w:t xml:space="preserve"> as per Services/EventId.h in </w:t>
      </w:r>
      <w:r w:rsidR="00AF657F" w:rsidRPr="002A6660">
        <w:t>[SMP_FILES]</w:t>
      </w:r>
      <w:r w:rsidRPr="002A6660">
        <w:t xml:space="preserve"> identifying the added </w:t>
      </w:r>
      <w:r w:rsidR="006A05B2" w:rsidRPr="002A6660">
        <w:t>Event.</w:t>
      </w:r>
    </w:p>
    <w:p w14:paraId="290839C0" w14:textId="1DC83898" w:rsidR="00053A2E" w:rsidRDefault="00053A2E" w:rsidP="00FF2B49">
      <w:pPr>
        <w:pStyle w:val="NOTE"/>
      </w:pPr>
      <w:r w:rsidRPr="002A6660">
        <w:t xml:space="preserve">The execution order follows the general priority rules given in requirement </w:t>
      </w:r>
      <w:r w:rsidR="005807E8" w:rsidRPr="002A6660">
        <w:fldChar w:fldCharType="begin"/>
      </w:r>
      <w:r w:rsidR="005807E8" w:rsidRPr="002A6660">
        <w:instrText xml:space="preserve"> REF _Ref513107451 \w \h </w:instrText>
      </w:r>
      <w:r w:rsidR="005807E8" w:rsidRPr="002A6660">
        <w:fldChar w:fldCharType="separate"/>
      </w:r>
      <w:r w:rsidR="00A733E3">
        <w:t>5.3.3d</w:t>
      </w:r>
      <w:r w:rsidR="005807E8" w:rsidRPr="002A6660">
        <w:fldChar w:fldCharType="end"/>
      </w:r>
      <w:r w:rsidR="005807E8" w:rsidRPr="002A6660">
        <w:t>.</w:t>
      </w:r>
    </w:p>
    <w:p w14:paraId="469B933C" w14:textId="5CC15410" w:rsidR="00CD6720" w:rsidRDefault="00CD6720" w:rsidP="00CD6720">
      <w:pPr>
        <w:pStyle w:val="ECSSIEPUID"/>
      </w:pPr>
      <w:bookmarkStart w:id="1183" w:name="iepuid_ECSS_E_ST_40_07_1630213"/>
      <w:r>
        <w:lastRenderedPageBreak/>
        <w:t>ECSS-E-ST-40-07_1630213</w:t>
      </w:r>
      <w:bookmarkEnd w:id="1183"/>
    </w:p>
    <w:bookmarkEnd w:id="1177"/>
    <w:p w14:paraId="345C3832" w14:textId="319C8936" w:rsidR="000F1087" w:rsidRPr="002A6660" w:rsidRDefault="000F1087" w:rsidP="0014788D">
      <w:pPr>
        <w:pStyle w:val="requirelevel1"/>
        <w:keepLines/>
      </w:pPr>
      <w:r w:rsidRPr="002A6660">
        <w:t xml:space="preserve">The </w:t>
      </w:r>
      <w:r w:rsidR="0010311D" w:rsidRPr="002A6660">
        <w:t>I</w:t>
      </w:r>
      <w:r w:rsidR="00E118D5" w:rsidRPr="002A6660">
        <w:t xml:space="preserve">Scheduler </w:t>
      </w:r>
      <w:r w:rsidR="00F44429" w:rsidRPr="002A6660">
        <w:t xml:space="preserve">AddImmediateEvent </w:t>
      </w:r>
      <w:r w:rsidR="0010311D" w:rsidRPr="002A6660">
        <w:t xml:space="preserve">method </w:t>
      </w:r>
      <w:r w:rsidR="00E118D5" w:rsidRPr="002A6660">
        <w:t xml:space="preserve">shall </w:t>
      </w:r>
      <w:r w:rsidRPr="002A6660">
        <w:t xml:space="preserve">add an </w:t>
      </w:r>
      <w:r w:rsidR="00FC2B6F" w:rsidRPr="002A6660">
        <w:t xml:space="preserve">immediate </w:t>
      </w:r>
      <w:r w:rsidR="0062249C" w:rsidRPr="002A6660">
        <w:t xml:space="preserve">simulation time </w:t>
      </w:r>
      <w:r w:rsidR="006A05B2" w:rsidRPr="002A6660">
        <w:t>event</w:t>
      </w:r>
      <w:r w:rsidRPr="002A6660">
        <w:t xml:space="preserve"> to the </w:t>
      </w:r>
      <w:r w:rsidR="004162F7" w:rsidRPr="002A6660">
        <w:t>scheduler</w:t>
      </w:r>
      <w:r w:rsidRPr="002A6660">
        <w:t xml:space="preserve"> with the current simulation time</w:t>
      </w:r>
      <w:r w:rsidR="0010311D" w:rsidRPr="002A6660">
        <w:t xml:space="preserve"> as execution time</w:t>
      </w:r>
      <w:r w:rsidR="001345AA" w:rsidRPr="002A6660">
        <w:t xml:space="preserve"> returning an EventI</w:t>
      </w:r>
      <w:r w:rsidR="006C6A82" w:rsidRPr="002A6660">
        <w:t>d</w:t>
      </w:r>
      <w:r w:rsidR="001345AA" w:rsidRPr="002A6660">
        <w:t xml:space="preserve"> as per Services/EventId.h in </w:t>
      </w:r>
      <w:r w:rsidR="00AF657F" w:rsidRPr="002A6660">
        <w:t>[SMP_FILES]</w:t>
      </w:r>
      <w:r w:rsidR="00F44421" w:rsidRPr="002A6660">
        <w:t xml:space="preserve">, </w:t>
      </w:r>
      <w:r w:rsidR="00FC2B6F" w:rsidRPr="002A6660">
        <w:t xml:space="preserve">with the following </w:t>
      </w:r>
      <w:r w:rsidR="00AC1166" w:rsidRPr="002A6660">
        <w:t>a</w:t>
      </w:r>
      <w:r w:rsidR="00DE235C" w:rsidRPr="002A6660">
        <w:t>rgument</w:t>
      </w:r>
      <w:r w:rsidR="00AC1166" w:rsidRPr="002A6660">
        <w:t xml:space="preserve"> and </w:t>
      </w:r>
      <w:r w:rsidR="00FC2B6F" w:rsidRPr="002A6660">
        <w:t>behaviour</w:t>
      </w:r>
      <w:r w:rsidR="00F44421" w:rsidRPr="002A6660">
        <w:t>:</w:t>
      </w:r>
    </w:p>
    <w:p w14:paraId="25F3B716" w14:textId="12138856" w:rsidR="00AC1166" w:rsidRPr="002A6660" w:rsidRDefault="00DE235C" w:rsidP="0049451D">
      <w:pPr>
        <w:pStyle w:val="requirelevel2"/>
      </w:pPr>
      <w:r w:rsidRPr="002A6660">
        <w:t>Argument</w:t>
      </w:r>
      <w:r w:rsidR="00AC1166" w:rsidRPr="002A6660">
        <w:t>:</w:t>
      </w:r>
    </w:p>
    <w:p w14:paraId="7CBC1ACA" w14:textId="79677DF1" w:rsidR="00DE235C" w:rsidRPr="002A6660" w:rsidRDefault="00DE235C" w:rsidP="0049451D">
      <w:pPr>
        <w:pStyle w:val="requirelevel3"/>
      </w:pPr>
      <w:r w:rsidRPr="002A6660">
        <w:t>“</w:t>
      </w:r>
      <w:r w:rsidR="002D056B" w:rsidRPr="002A6660">
        <w:t>e</w:t>
      </w:r>
      <w:r w:rsidRPr="002A6660">
        <w:t xml:space="preserve">ntryPoint” giving </w:t>
      </w:r>
      <w:r w:rsidR="009963C1" w:rsidRPr="002A6660">
        <w:t xml:space="preserve">the Entry Point to be called when the </w:t>
      </w:r>
      <w:r w:rsidR="009B09E3" w:rsidRPr="002A6660">
        <w:t>E</w:t>
      </w:r>
      <w:r w:rsidR="009963C1" w:rsidRPr="002A6660">
        <w:t>vent is executed</w:t>
      </w:r>
      <w:r w:rsidRPr="002A6660">
        <w:t>.</w:t>
      </w:r>
    </w:p>
    <w:p w14:paraId="7263E4AA" w14:textId="575CBE7A" w:rsidR="00AC1166" w:rsidRPr="002A6660" w:rsidRDefault="00AC1166" w:rsidP="0049451D">
      <w:pPr>
        <w:pStyle w:val="requirelevel2"/>
      </w:pPr>
      <w:r w:rsidRPr="002A6660">
        <w:t>Behaviour:</w:t>
      </w:r>
    </w:p>
    <w:p w14:paraId="39E1B237" w14:textId="0F353781" w:rsidR="00140C6E" w:rsidRPr="002A6660" w:rsidRDefault="00140C6E" w:rsidP="0049451D">
      <w:pPr>
        <w:pStyle w:val="requirelevel3"/>
      </w:pPr>
      <w:r w:rsidRPr="002A6660">
        <w:t xml:space="preserve">The scheduled event is inserted at the </w:t>
      </w:r>
      <w:r w:rsidR="0030726D" w:rsidRPr="002A6660">
        <w:t xml:space="preserve">end of the list of immediate events; the list of immediate events is processed in order of insertion and before any non-immediate </w:t>
      </w:r>
      <w:proofErr w:type="gramStart"/>
      <w:r w:rsidR="0030726D" w:rsidRPr="002A6660">
        <w:t>event;</w:t>
      </w:r>
      <w:proofErr w:type="gramEnd"/>
    </w:p>
    <w:p w14:paraId="00875A98" w14:textId="3E0AA827" w:rsidR="00563BBD" w:rsidRPr="002A6660" w:rsidRDefault="001D6F1B" w:rsidP="0049451D">
      <w:pPr>
        <w:pStyle w:val="requirelevel3"/>
      </w:pPr>
      <w:r w:rsidRPr="002A6660">
        <w:t xml:space="preserve">After adding the new </w:t>
      </w:r>
      <w:r w:rsidR="009B09E3" w:rsidRPr="002A6660">
        <w:t>E</w:t>
      </w:r>
      <w:r w:rsidRPr="002A6660">
        <w:t>vent to the scheduler, i</w:t>
      </w:r>
      <w:r w:rsidR="00563BBD" w:rsidRPr="002A6660">
        <w:t>t returns the EventI</w:t>
      </w:r>
      <w:r w:rsidR="006C6A82" w:rsidRPr="002A6660">
        <w:t>d</w:t>
      </w:r>
      <w:r w:rsidR="00563BBD" w:rsidRPr="002A6660">
        <w:t xml:space="preserve"> identifying the added </w:t>
      </w:r>
      <w:r w:rsidR="009B09E3" w:rsidRPr="002A6660">
        <w:t>E</w:t>
      </w:r>
      <w:r w:rsidR="00626E05" w:rsidRPr="002A6660">
        <w:t>vent.</w:t>
      </w:r>
    </w:p>
    <w:p w14:paraId="6ED47CAF" w14:textId="48E147A5" w:rsidR="00AC1166" w:rsidRPr="002A6660" w:rsidRDefault="003E07BB" w:rsidP="0049451D">
      <w:pPr>
        <w:pStyle w:val="NOTEnumbered"/>
        <w:rPr>
          <w:lang w:val="en-GB"/>
        </w:rPr>
      </w:pPr>
      <w:r w:rsidRPr="002A6660">
        <w:rPr>
          <w:lang w:val="en-GB"/>
        </w:rPr>
        <w:t>1</w:t>
      </w:r>
      <w:r w:rsidR="00AC1166" w:rsidRPr="002A6660">
        <w:rPr>
          <w:lang w:val="en-GB"/>
        </w:rPr>
        <w:tab/>
        <w:t xml:space="preserve">Calls to AddImmediateEvent </w:t>
      </w:r>
      <w:r w:rsidR="00140C6E" w:rsidRPr="002A6660">
        <w:rPr>
          <w:lang w:val="en-GB"/>
        </w:rPr>
        <w:t xml:space="preserve">differs </w:t>
      </w:r>
      <w:r w:rsidR="00AC1166" w:rsidRPr="002A6660">
        <w:rPr>
          <w:lang w:val="en-GB"/>
        </w:rPr>
        <w:t xml:space="preserve">to calls to AddSimulationTimeEvent method with repeat=0, cycleTime=0 and </w:t>
      </w:r>
      <w:r w:rsidR="00FA3F69" w:rsidRPr="002A6660">
        <w:rPr>
          <w:lang w:val="en-GB"/>
        </w:rPr>
        <w:t>s</w:t>
      </w:r>
      <w:r w:rsidR="008E3754" w:rsidRPr="002A6660">
        <w:rPr>
          <w:lang w:val="en-GB"/>
        </w:rPr>
        <w:t>imulationT</w:t>
      </w:r>
      <w:r w:rsidR="00AC1166" w:rsidRPr="002A6660">
        <w:rPr>
          <w:lang w:val="en-GB"/>
        </w:rPr>
        <w:t>ime</w:t>
      </w:r>
      <w:r w:rsidR="008E3754" w:rsidRPr="002A6660">
        <w:rPr>
          <w:lang w:val="en-GB"/>
        </w:rPr>
        <w:t>=0</w:t>
      </w:r>
      <w:r w:rsidR="00140C6E" w:rsidRPr="002A6660">
        <w:rPr>
          <w:lang w:val="en-GB"/>
        </w:rPr>
        <w:t xml:space="preserve"> since the event is scheduled at the </w:t>
      </w:r>
      <w:r w:rsidR="0074141A" w:rsidRPr="002A6660">
        <w:rPr>
          <w:lang w:val="en-GB"/>
        </w:rPr>
        <w:t>f</w:t>
      </w:r>
      <w:r w:rsidR="0025696D" w:rsidRPr="002A6660">
        <w:rPr>
          <w:lang w:val="en-GB"/>
        </w:rPr>
        <w:t>r</w:t>
      </w:r>
      <w:r w:rsidR="0074141A" w:rsidRPr="002A6660">
        <w:rPr>
          <w:lang w:val="en-GB"/>
        </w:rPr>
        <w:t>ont</w:t>
      </w:r>
      <w:r w:rsidR="00140C6E" w:rsidRPr="002A6660">
        <w:rPr>
          <w:lang w:val="en-GB"/>
        </w:rPr>
        <w:t xml:space="preserve"> instead of the </w:t>
      </w:r>
      <w:r w:rsidR="0062249C" w:rsidRPr="002A6660">
        <w:rPr>
          <w:lang w:val="en-GB"/>
        </w:rPr>
        <w:t xml:space="preserve">end </w:t>
      </w:r>
      <w:r w:rsidR="00140C6E" w:rsidRPr="002A6660">
        <w:rPr>
          <w:lang w:val="en-GB"/>
        </w:rPr>
        <w:t>of the list of scheduled events for the current simulation time</w:t>
      </w:r>
      <w:r w:rsidR="0062249C" w:rsidRPr="002A6660">
        <w:rPr>
          <w:lang w:val="en-GB"/>
        </w:rPr>
        <w:t>.</w:t>
      </w:r>
    </w:p>
    <w:p w14:paraId="345C3836" w14:textId="0C35FB71" w:rsidR="00A27D92" w:rsidRPr="002A6660" w:rsidRDefault="003E07BB">
      <w:pPr>
        <w:pStyle w:val="NOTEnumbered"/>
        <w:rPr>
          <w:lang w:val="en-GB"/>
        </w:rPr>
      </w:pPr>
      <w:r w:rsidRPr="002A6660">
        <w:rPr>
          <w:lang w:val="en-GB"/>
        </w:rPr>
        <w:t>2</w:t>
      </w:r>
      <w:r w:rsidR="000F1087" w:rsidRPr="002A6660">
        <w:rPr>
          <w:lang w:val="en-GB"/>
        </w:rPr>
        <w:tab/>
      </w:r>
      <w:r w:rsidR="0042443D" w:rsidRPr="002A6660">
        <w:rPr>
          <w:lang w:val="en-GB"/>
        </w:rPr>
        <w:t xml:space="preserve">It cannot be assumed that </w:t>
      </w:r>
      <w:r w:rsidR="006A05B2" w:rsidRPr="002A6660">
        <w:rPr>
          <w:lang w:val="en-GB"/>
        </w:rPr>
        <w:t>Event</w:t>
      </w:r>
      <w:r w:rsidR="000F1087" w:rsidRPr="002A6660">
        <w:rPr>
          <w:lang w:val="en-GB"/>
        </w:rPr>
        <w:t xml:space="preserve">s added via </w:t>
      </w:r>
      <w:r w:rsidR="00F44429" w:rsidRPr="002A6660">
        <w:rPr>
          <w:lang w:val="en-GB"/>
        </w:rPr>
        <w:t xml:space="preserve">AddImmediateEvent </w:t>
      </w:r>
      <w:r w:rsidR="00B37454" w:rsidRPr="002A6660">
        <w:rPr>
          <w:lang w:val="en-GB"/>
        </w:rPr>
        <w:t>are</w:t>
      </w:r>
      <w:r w:rsidR="00182B0E" w:rsidRPr="002A6660">
        <w:rPr>
          <w:lang w:val="en-GB"/>
        </w:rPr>
        <w:t xml:space="preserve"> </w:t>
      </w:r>
      <w:r w:rsidR="000F1087" w:rsidRPr="002A6660">
        <w:rPr>
          <w:lang w:val="en-GB"/>
        </w:rPr>
        <w:t xml:space="preserve">the next </w:t>
      </w:r>
      <w:r w:rsidR="006A05B2" w:rsidRPr="002A6660">
        <w:rPr>
          <w:lang w:val="en-GB"/>
        </w:rPr>
        <w:t>Event</w:t>
      </w:r>
      <w:r w:rsidR="000F1087" w:rsidRPr="002A6660">
        <w:rPr>
          <w:lang w:val="en-GB"/>
        </w:rPr>
        <w:t xml:space="preserve"> executed</w:t>
      </w:r>
      <w:r w:rsidR="0042443D" w:rsidRPr="002A6660">
        <w:rPr>
          <w:lang w:val="en-GB"/>
        </w:rPr>
        <w:t xml:space="preserve">, as other </w:t>
      </w:r>
      <w:r w:rsidR="006A05B2" w:rsidRPr="002A6660">
        <w:rPr>
          <w:lang w:val="en-GB"/>
        </w:rPr>
        <w:t>Event</w:t>
      </w:r>
      <w:r w:rsidR="0042443D" w:rsidRPr="002A6660">
        <w:rPr>
          <w:lang w:val="en-GB"/>
        </w:rPr>
        <w:t xml:space="preserve">s </w:t>
      </w:r>
      <w:r w:rsidR="0030726D" w:rsidRPr="002A6660">
        <w:rPr>
          <w:lang w:val="en-GB"/>
        </w:rPr>
        <w:t xml:space="preserve">can have been scheduled with AddImmediateEvent prior to this </w:t>
      </w:r>
      <w:proofErr w:type="gramStart"/>
      <w:r w:rsidR="0030726D" w:rsidRPr="002A6660">
        <w:rPr>
          <w:lang w:val="en-GB"/>
        </w:rPr>
        <w:t>Event, and</w:t>
      </w:r>
      <w:proofErr w:type="gramEnd"/>
      <w:r w:rsidR="0030726D" w:rsidRPr="002A6660">
        <w:rPr>
          <w:lang w:val="en-GB"/>
        </w:rPr>
        <w:t xml:space="preserve"> hence are executed first</w:t>
      </w:r>
      <w:r w:rsidRPr="002A6660">
        <w:rPr>
          <w:lang w:val="en-GB"/>
        </w:rPr>
        <w:t>.</w:t>
      </w:r>
    </w:p>
    <w:p w14:paraId="345C3837" w14:textId="7FC2D9E7" w:rsidR="000F1087" w:rsidRDefault="003E07BB">
      <w:pPr>
        <w:pStyle w:val="NOTEnumbered"/>
        <w:rPr>
          <w:lang w:val="en-GB"/>
        </w:rPr>
      </w:pPr>
      <w:r w:rsidRPr="002A6660">
        <w:rPr>
          <w:lang w:val="en-GB"/>
        </w:rPr>
        <w:t>3</w:t>
      </w:r>
      <w:r w:rsidR="00A27D92" w:rsidRPr="002A6660">
        <w:rPr>
          <w:lang w:val="en-GB"/>
        </w:rPr>
        <w:tab/>
        <w:t xml:space="preserve">To execute an entry point immediately without going through the scheduler, the </w:t>
      </w:r>
      <w:proofErr w:type="gramStart"/>
      <w:r w:rsidR="00A27D92" w:rsidRPr="002A6660">
        <w:rPr>
          <w:lang w:val="en-GB"/>
        </w:rPr>
        <w:t>Execute(</w:t>
      </w:r>
      <w:proofErr w:type="gramEnd"/>
      <w:r w:rsidR="00A27D92" w:rsidRPr="002A6660">
        <w:rPr>
          <w:lang w:val="en-GB"/>
        </w:rPr>
        <w:t>) method of the EntryPoint can be called directly.</w:t>
      </w:r>
    </w:p>
    <w:p w14:paraId="712E68ED" w14:textId="1C7C4F99" w:rsidR="00CD6720" w:rsidRDefault="00CD6720" w:rsidP="00CD6720">
      <w:pPr>
        <w:pStyle w:val="ECSSIEPUID"/>
      </w:pPr>
      <w:bookmarkStart w:id="1184" w:name="iepuid_ECSS_E_ST_40_07_1630214"/>
      <w:r>
        <w:t>ECSS-E-ST-40-07_1630214</w:t>
      </w:r>
      <w:bookmarkEnd w:id="1184"/>
    </w:p>
    <w:p w14:paraId="262423EE" w14:textId="60810994" w:rsidR="005512D8" w:rsidRPr="002A6660" w:rsidRDefault="005512D8" w:rsidP="00C32564">
      <w:pPr>
        <w:pStyle w:val="requirelevel1"/>
      </w:pPr>
      <w:r w:rsidRPr="002A6660">
        <w:t>The EventId returned when adding an event shall be unique throughout the entire duration of the simulation implying that EventIds cannot be reused after the Event has been executed.</w:t>
      </w:r>
    </w:p>
    <w:p w14:paraId="7588DD6A" w14:textId="68067207" w:rsidR="00C464C8" w:rsidRDefault="00C464C8" w:rsidP="00892D43">
      <w:pPr>
        <w:pStyle w:val="NOTE"/>
      </w:pPr>
      <w:r w:rsidRPr="002A6660">
        <w:t>The EventId must only be unique within the Scheduler context; the Event Manager service uses the same EventId type, but uniqueness across services is not required.</w:t>
      </w:r>
    </w:p>
    <w:p w14:paraId="5A516164" w14:textId="7F1213EA" w:rsidR="00CD6720" w:rsidRDefault="00CD6720" w:rsidP="00CD6720">
      <w:pPr>
        <w:pStyle w:val="ECSSIEPUID"/>
      </w:pPr>
      <w:bookmarkStart w:id="1185" w:name="iepuid_ECSS_E_ST_40_07_1630215"/>
      <w:r>
        <w:t>ECSS-E-ST-40-07_1630215</w:t>
      </w:r>
      <w:bookmarkEnd w:id="1185"/>
    </w:p>
    <w:p w14:paraId="45F8EE2A" w14:textId="787B1D68" w:rsidR="0096635E" w:rsidRPr="002A6660" w:rsidRDefault="0096635E" w:rsidP="00C32564">
      <w:pPr>
        <w:pStyle w:val="requirelevel1"/>
      </w:pPr>
      <w:r w:rsidRPr="002A6660">
        <w:t xml:space="preserve">The IScheduler RemoveEvent method shall remove an </w:t>
      </w:r>
      <w:r w:rsidR="00812C2F" w:rsidRPr="002A6660">
        <w:t xml:space="preserve">already scheduled </w:t>
      </w:r>
      <w:r w:rsidR="009B09E3" w:rsidRPr="002A6660">
        <w:t>E</w:t>
      </w:r>
      <w:r w:rsidRPr="002A6660">
        <w:t xml:space="preserve">vent </w:t>
      </w:r>
      <w:r w:rsidR="00C32564" w:rsidRPr="002A6660">
        <w:t xml:space="preserve">from </w:t>
      </w:r>
      <w:r w:rsidRPr="002A6660">
        <w:t xml:space="preserve">the </w:t>
      </w:r>
      <w:r w:rsidR="009B09E3" w:rsidRPr="002A6660">
        <w:t>S</w:t>
      </w:r>
      <w:r w:rsidRPr="002A6660">
        <w:t xml:space="preserve">cheduler, </w:t>
      </w:r>
      <w:r w:rsidR="00C32564" w:rsidRPr="002A6660">
        <w:t>with the following argument and behaviour</w:t>
      </w:r>
      <w:r w:rsidRPr="002A6660">
        <w:t xml:space="preserve">: </w:t>
      </w:r>
    </w:p>
    <w:p w14:paraId="02A43435" w14:textId="6525E130" w:rsidR="00C32564" w:rsidRPr="002A6660" w:rsidRDefault="00C32564" w:rsidP="0049451D">
      <w:pPr>
        <w:pStyle w:val="requirelevel2"/>
      </w:pPr>
      <w:r w:rsidRPr="002A6660">
        <w:t>Argument:</w:t>
      </w:r>
    </w:p>
    <w:p w14:paraId="20A76774" w14:textId="5DEBEC21" w:rsidR="00C32564" w:rsidRPr="002A6660" w:rsidRDefault="00AC1166" w:rsidP="0049451D">
      <w:pPr>
        <w:pStyle w:val="requirelevel3"/>
      </w:pPr>
      <w:r w:rsidRPr="002A6660">
        <w:t>“</w:t>
      </w:r>
      <w:r w:rsidR="002D056B" w:rsidRPr="002A6660">
        <w:t>e</w:t>
      </w:r>
      <w:r w:rsidR="00C32564" w:rsidRPr="002A6660">
        <w:t>vent</w:t>
      </w:r>
      <w:r w:rsidRPr="002A6660">
        <w:t>”</w:t>
      </w:r>
      <w:r w:rsidR="00C32564" w:rsidRPr="002A6660">
        <w:t xml:space="preserve"> giving the unique identifier of the </w:t>
      </w:r>
      <w:r w:rsidR="009B09E3" w:rsidRPr="002A6660">
        <w:t>E</w:t>
      </w:r>
      <w:r w:rsidR="00C32564" w:rsidRPr="002A6660">
        <w:t>vent.</w:t>
      </w:r>
    </w:p>
    <w:p w14:paraId="170346C0" w14:textId="6AB16A62" w:rsidR="00C32564" w:rsidRPr="002A6660" w:rsidRDefault="00C32564" w:rsidP="0049451D">
      <w:pPr>
        <w:pStyle w:val="requirelevel2"/>
      </w:pPr>
      <w:r w:rsidRPr="002A6660">
        <w:t>Behaviour:</w:t>
      </w:r>
    </w:p>
    <w:p w14:paraId="79D593D3" w14:textId="1D73ED68" w:rsidR="0096635E" w:rsidRPr="002A6660" w:rsidRDefault="0096635E" w:rsidP="0049451D">
      <w:pPr>
        <w:pStyle w:val="requirelevel3"/>
      </w:pPr>
      <w:r w:rsidRPr="002A6660">
        <w:t xml:space="preserve">If the </w:t>
      </w:r>
      <w:r w:rsidR="00C32564" w:rsidRPr="002A6660">
        <w:t xml:space="preserve">given </w:t>
      </w:r>
      <w:r w:rsidRPr="002A6660">
        <w:t>EventI</w:t>
      </w:r>
      <w:r w:rsidR="006C6A82" w:rsidRPr="002A6660">
        <w:t>d</w:t>
      </w:r>
      <w:r w:rsidRPr="002A6660">
        <w:t xml:space="preserve"> </w:t>
      </w:r>
      <w:r w:rsidR="00C32564" w:rsidRPr="002A6660">
        <w:t xml:space="preserve">does not identify an </w:t>
      </w:r>
      <w:r w:rsidR="00A83F62" w:rsidRPr="002A6660">
        <w:t>E</w:t>
      </w:r>
      <w:r w:rsidR="00C32564" w:rsidRPr="002A6660">
        <w:t>ven</w:t>
      </w:r>
      <w:r w:rsidR="00A83F62" w:rsidRPr="002A6660">
        <w:t>t</w:t>
      </w:r>
      <w:r w:rsidR="00C32564" w:rsidRPr="002A6660">
        <w:t xml:space="preserve"> </w:t>
      </w:r>
      <w:r w:rsidRPr="002A6660">
        <w:t xml:space="preserve">currently </w:t>
      </w:r>
      <w:r w:rsidR="00C32564" w:rsidRPr="002A6660">
        <w:t xml:space="preserve">in the </w:t>
      </w:r>
      <w:r w:rsidR="009B09E3" w:rsidRPr="002A6660">
        <w:t>Scheduler</w:t>
      </w:r>
      <w:r w:rsidRPr="002A6660">
        <w:t xml:space="preserve">, </w:t>
      </w:r>
      <w:r w:rsidR="00C32564" w:rsidRPr="002A6660">
        <w:t xml:space="preserve">it throws </w:t>
      </w:r>
      <w:r w:rsidRPr="002A6660">
        <w:t xml:space="preserve">an </w:t>
      </w:r>
      <w:r w:rsidR="00D63E2D" w:rsidRPr="002A6660">
        <w:t>InvalidEventI</w:t>
      </w:r>
      <w:r w:rsidR="006C6A82" w:rsidRPr="002A6660">
        <w:t>d</w:t>
      </w:r>
      <w:r w:rsidR="00D63E2D" w:rsidRPr="002A6660">
        <w:t xml:space="preserve"> </w:t>
      </w:r>
      <w:r w:rsidRPr="002A6660">
        <w:t xml:space="preserve">exception </w:t>
      </w:r>
      <w:r w:rsidR="00C32564" w:rsidRPr="002A6660">
        <w:t xml:space="preserve">as per </w:t>
      </w:r>
      <w:r w:rsidR="00D63E2D" w:rsidRPr="002A6660">
        <w:t>InvalidEventI</w:t>
      </w:r>
      <w:r w:rsidR="006C6A82" w:rsidRPr="002A6660">
        <w:t>d</w:t>
      </w:r>
      <w:r w:rsidR="00D63E2D" w:rsidRPr="002A6660">
        <w:t xml:space="preserve">.h </w:t>
      </w:r>
      <w:r w:rsidR="00C32564" w:rsidRPr="002A6660">
        <w:t xml:space="preserve">in </w:t>
      </w:r>
      <w:r w:rsidR="00AF657F" w:rsidRPr="002A6660">
        <w:t>[SMP_FILES</w:t>
      </w:r>
      <w:proofErr w:type="gramStart"/>
      <w:r w:rsidR="00AF657F" w:rsidRPr="002A6660">
        <w:t>]</w:t>
      </w:r>
      <w:r w:rsidR="00C32564" w:rsidRPr="002A6660">
        <w:t>;</w:t>
      </w:r>
      <w:proofErr w:type="gramEnd"/>
    </w:p>
    <w:p w14:paraId="11950C4D" w14:textId="22086DDC" w:rsidR="0096635E" w:rsidRPr="002A6660" w:rsidRDefault="00C32564" w:rsidP="0049451D">
      <w:pPr>
        <w:pStyle w:val="requirelevel3"/>
      </w:pPr>
      <w:bookmarkStart w:id="1186" w:name="_Ref177393058"/>
      <w:r w:rsidRPr="002A6660">
        <w:lastRenderedPageBreak/>
        <w:t>If</w:t>
      </w:r>
      <w:r w:rsidR="00AC1166" w:rsidRPr="002A6660">
        <w:t xml:space="preserve"> </w:t>
      </w:r>
      <w:r w:rsidRPr="002A6660">
        <w:t xml:space="preserve">the </w:t>
      </w:r>
      <w:r w:rsidR="0096635E" w:rsidRPr="002A6660">
        <w:t>EventI</w:t>
      </w:r>
      <w:r w:rsidR="006C6A82" w:rsidRPr="002A6660">
        <w:t>d</w:t>
      </w:r>
      <w:r w:rsidR="0096635E" w:rsidRPr="002A6660">
        <w:t xml:space="preserve"> </w:t>
      </w:r>
      <w:r w:rsidRPr="002A6660">
        <w:t xml:space="preserve">is </w:t>
      </w:r>
      <w:r w:rsidR="0096635E" w:rsidRPr="002A6660">
        <w:t xml:space="preserve">identical to the current </w:t>
      </w:r>
      <w:r w:rsidR="00AC1166" w:rsidRPr="002A6660">
        <w:t xml:space="preserve">executing </w:t>
      </w:r>
      <w:r w:rsidR="006A05B2" w:rsidRPr="002A6660">
        <w:t>Event</w:t>
      </w:r>
      <w:r w:rsidR="0096635E" w:rsidRPr="002A6660">
        <w:t xml:space="preserve"> </w:t>
      </w:r>
      <w:r w:rsidRPr="002A6660">
        <w:t>in the schedule</w:t>
      </w:r>
      <w:r w:rsidR="000572DB" w:rsidRPr="002A6660">
        <w:t>, then</w:t>
      </w:r>
      <w:r w:rsidRPr="002A6660">
        <w:t xml:space="preserve"> </w:t>
      </w:r>
      <w:r w:rsidR="00A83F62" w:rsidRPr="002A6660">
        <w:t xml:space="preserve">it still proceeds to finish normally; however, it is not executed again, as if its repeat count changed to 0 via </w:t>
      </w:r>
      <w:proofErr w:type="gramStart"/>
      <w:r w:rsidR="00A83F62" w:rsidRPr="002A6660">
        <w:t>SetEvent</w:t>
      </w:r>
      <w:r w:rsidR="00775461" w:rsidRPr="002A6660">
        <w:t>Repeat</w:t>
      </w:r>
      <w:r w:rsidR="00B31750" w:rsidRPr="002A6660">
        <w:t>;</w:t>
      </w:r>
      <w:bookmarkEnd w:id="1186"/>
      <w:proofErr w:type="gramEnd"/>
    </w:p>
    <w:p w14:paraId="53A2751C" w14:textId="7971A339" w:rsidR="00AF0958" w:rsidRPr="002A6660" w:rsidRDefault="00AF0958">
      <w:pPr>
        <w:pStyle w:val="requirelevel3"/>
      </w:pPr>
      <w:r w:rsidRPr="002A6660">
        <w:t>If the EventId is not identical to the current executing Event in the schedule, then the Event is simply removed from the scheduler and never executed, regardless of its remaining repetitions.</w:t>
      </w:r>
    </w:p>
    <w:p w14:paraId="30B2DBE3" w14:textId="367F0AAA" w:rsidR="00B31750" w:rsidRDefault="00B31750" w:rsidP="00A831F1">
      <w:pPr>
        <w:pStyle w:val="NOTE"/>
      </w:pPr>
      <w:r w:rsidRPr="002A6660">
        <w:t>To item</w:t>
      </w:r>
      <w:r w:rsidR="003A1FFA" w:rsidRPr="002A6660">
        <w:t xml:space="preserve"> </w:t>
      </w:r>
      <w:r w:rsidR="003A1FFA" w:rsidRPr="002A6660">
        <w:fldChar w:fldCharType="begin"/>
      </w:r>
      <w:r w:rsidR="003A1FFA" w:rsidRPr="002A6660">
        <w:instrText xml:space="preserve"> REF _Ref177393058 \n \h </w:instrText>
      </w:r>
      <w:r w:rsidR="003A1FFA" w:rsidRPr="002A6660">
        <w:fldChar w:fldCharType="separate"/>
      </w:r>
      <w:r w:rsidR="00A733E3">
        <w:t>(b)</w:t>
      </w:r>
      <w:r w:rsidR="003A1FFA" w:rsidRPr="002A6660">
        <w:fldChar w:fldCharType="end"/>
      </w:r>
      <w:r w:rsidRPr="002A6660">
        <w:t>: setting the repeat count to 0 implies that the Event is removed from the scheduler immediately after it is executed.</w:t>
      </w:r>
    </w:p>
    <w:p w14:paraId="66017B8A" w14:textId="61ED558A" w:rsidR="00CD6720" w:rsidRDefault="00CD6720" w:rsidP="00CD6720">
      <w:pPr>
        <w:pStyle w:val="ECSSIEPUID"/>
      </w:pPr>
      <w:bookmarkStart w:id="1187" w:name="iepuid_ECSS_E_ST_40_07_1630216"/>
      <w:r>
        <w:t>ECSS-E-ST-40-07_1630216</w:t>
      </w:r>
      <w:bookmarkEnd w:id="1187"/>
    </w:p>
    <w:p w14:paraId="60122907" w14:textId="4E08FC6E" w:rsidR="0096635E" w:rsidRPr="002A6660" w:rsidRDefault="00581B3A">
      <w:pPr>
        <w:pStyle w:val="requirelevel1"/>
      </w:pPr>
      <w:bookmarkStart w:id="1188" w:name="_Ref204330675"/>
      <w:r w:rsidRPr="002A6660">
        <w:t xml:space="preserve">The IScheduler SetEventSimulationTime method shall update the Simulation time of the next execution of an </w:t>
      </w:r>
      <w:r w:rsidR="009B09E3" w:rsidRPr="002A6660">
        <w:t>E</w:t>
      </w:r>
      <w:r w:rsidRPr="002A6660">
        <w:t xml:space="preserve">vent </w:t>
      </w:r>
      <w:r w:rsidR="00F50C4B" w:rsidRPr="002A6660">
        <w:t xml:space="preserve">with the </w:t>
      </w:r>
      <w:r w:rsidRPr="002A6660">
        <w:t xml:space="preserve">following </w:t>
      </w:r>
      <w:r w:rsidR="00F50C4B" w:rsidRPr="002A6660">
        <w:t>arguments and behaviour</w:t>
      </w:r>
      <w:r w:rsidRPr="002A6660">
        <w:t>:</w:t>
      </w:r>
      <w:bookmarkEnd w:id="1188"/>
    </w:p>
    <w:p w14:paraId="0E09384C" w14:textId="61E43889" w:rsidR="00F50C4B" w:rsidRPr="002A6660" w:rsidRDefault="00F50C4B" w:rsidP="0049451D">
      <w:pPr>
        <w:pStyle w:val="requirelevel2"/>
      </w:pPr>
      <w:r w:rsidRPr="002A6660">
        <w:t>Arguments:</w:t>
      </w:r>
    </w:p>
    <w:p w14:paraId="5D159D7D" w14:textId="6C651E3D" w:rsidR="00581B3A" w:rsidRPr="002A6660" w:rsidRDefault="00AC1166" w:rsidP="0049451D">
      <w:pPr>
        <w:pStyle w:val="requirelevel3"/>
      </w:pPr>
      <w:r w:rsidRPr="002A6660">
        <w:t>“</w:t>
      </w:r>
      <w:r w:rsidR="00CF0571" w:rsidRPr="002A6660">
        <w:t>e</w:t>
      </w:r>
      <w:r w:rsidR="00581B3A" w:rsidRPr="002A6660">
        <w:t>vent</w:t>
      </w:r>
      <w:r w:rsidRPr="002A6660">
        <w:t>”</w:t>
      </w:r>
      <w:r w:rsidR="00581B3A" w:rsidRPr="002A6660">
        <w:t xml:space="preserve"> </w:t>
      </w:r>
      <w:r w:rsidR="00F50C4B" w:rsidRPr="002A6660">
        <w:t xml:space="preserve">giving the </w:t>
      </w:r>
      <w:r w:rsidR="00581B3A" w:rsidRPr="002A6660">
        <w:t xml:space="preserve">unique identifier of the </w:t>
      </w:r>
      <w:proofErr w:type="gramStart"/>
      <w:r w:rsidR="009B09E3" w:rsidRPr="002A6660">
        <w:t>E</w:t>
      </w:r>
      <w:r w:rsidR="00581B3A" w:rsidRPr="002A6660">
        <w:t>vent</w:t>
      </w:r>
      <w:r w:rsidR="00F50C4B" w:rsidRPr="002A6660">
        <w:t>;</w:t>
      </w:r>
      <w:proofErr w:type="gramEnd"/>
    </w:p>
    <w:p w14:paraId="3273286E" w14:textId="2CF9E12F" w:rsidR="00581B3A" w:rsidRPr="002A6660" w:rsidRDefault="00AC1166" w:rsidP="0049451D">
      <w:pPr>
        <w:pStyle w:val="requirelevel3"/>
      </w:pPr>
      <w:r w:rsidRPr="002A6660">
        <w:t>“</w:t>
      </w:r>
      <w:r w:rsidR="00CF0571" w:rsidRPr="002A6660">
        <w:t>s</w:t>
      </w:r>
      <w:r w:rsidR="00581B3A" w:rsidRPr="002A6660">
        <w:t>imulationTime</w:t>
      </w:r>
      <w:r w:rsidRPr="002A6660">
        <w:t>”</w:t>
      </w:r>
      <w:r w:rsidR="00581B3A" w:rsidRPr="002A6660">
        <w:t xml:space="preserve"> </w:t>
      </w:r>
      <w:r w:rsidR="00F50C4B" w:rsidRPr="002A6660">
        <w:t xml:space="preserve">giving </w:t>
      </w:r>
      <w:r w:rsidR="00581B3A" w:rsidRPr="002A6660">
        <w:t xml:space="preserve">the </w:t>
      </w:r>
      <w:r w:rsidR="006A05B2" w:rsidRPr="002A6660">
        <w:t xml:space="preserve">relative </w:t>
      </w:r>
      <w:r w:rsidR="00581B3A" w:rsidRPr="002A6660">
        <w:t xml:space="preserve">time </w:t>
      </w:r>
      <w:r w:rsidR="006A05B2" w:rsidRPr="002A6660">
        <w:t>from now until the</w:t>
      </w:r>
      <w:r w:rsidR="00581B3A" w:rsidRPr="002A6660">
        <w:t xml:space="preserve"> next execution of the </w:t>
      </w:r>
      <w:r w:rsidR="009B09E3" w:rsidRPr="002A6660">
        <w:t>E</w:t>
      </w:r>
      <w:r w:rsidR="00581B3A" w:rsidRPr="002A6660">
        <w:t>vent</w:t>
      </w:r>
      <w:r w:rsidR="00F50C4B" w:rsidRPr="002A6660">
        <w:t>.</w:t>
      </w:r>
    </w:p>
    <w:p w14:paraId="18174D58" w14:textId="4BE2EAA9" w:rsidR="00F50C4B" w:rsidRPr="002A6660" w:rsidRDefault="00F50C4B" w:rsidP="00D57BF2">
      <w:pPr>
        <w:pStyle w:val="requirelevel2"/>
      </w:pPr>
      <w:r w:rsidRPr="002A6660">
        <w:t>Behaviour:</w:t>
      </w:r>
    </w:p>
    <w:p w14:paraId="03037DDB" w14:textId="6108723C" w:rsidR="00B4707A" w:rsidRPr="002A6660" w:rsidRDefault="0059234B" w:rsidP="00D57BF2">
      <w:pPr>
        <w:pStyle w:val="requirelevel3"/>
      </w:pPr>
      <w:r w:rsidRPr="002A6660">
        <w:t>If the Event identified by the given EventId is not scheduled on Simulation time, it throws an InvalidEventId exception as per Services/InvalidEventId.h</w:t>
      </w:r>
      <w:r w:rsidRPr="002A6660" w:rsidDel="00D63E2D">
        <w:t xml:space="preserve"> </w:t>
      </w:r>
      <w:r w:rsidRPr="002A6660">
        <w:t>in [SMP_FILES</w:t>
      </w:r>
      <w:proofErr w:type="gramStart"/>
      <w:r w:rsidRPr="002A6660">
        <w:t>];</w:t>
      </w:r>
      <w:proofErr w:type="gramEnd"/>
    </w:p>
    <w:p w14:paraId="703EE23C" w14:textId="1226790B" w:rsidR="00B4707A" w:rsidRPr="002A6660" w:rsidRDefault="0059234B" w:rsidP="00D57BF2">
      <w:pPr>
        <w:pStyle w:val="requirelevel3"/>
      </w:pPr>
      <w:r w:rsidRPr="002A6660">
        <w:t>If the Event identified by the given EventId is an immediate event, it throws an InvalidEventId exception as per Services/InvalidEventId.h</w:t>
      </w:r>
      <w:r w:rsidRPr="002A6660" w:rsidDel="00D63E2D">
        <w:t xml:space="preserve"> </w:t>
      </w:r>
      <w:r w:rsidRPr="002A6660">
        <w:t>in [SMP_FILES</w:t>
      </w:r>
      <w:proofErr w:type="gramStart"/>
      <w:r w:rsidRPr="002A6660">
        <w:t>];</w:t>
      </w:r>
      <w:proofErr w:type="gramEnd"/>
    </w:p>
    <w:p w14:paraId="355DCE7F" w14:textId="313287E6" w:rsidR="00581B3A" w:rsidRPr="002A6660" w:rsidRDefault="00581B3A" w:rsidP="00D57BF2">
      <w:pPr>
        <w:pStyle w:val="requirelevel3"/>
      </w:pPr>
      <w:r w:rsidRPr="002A6660">
        <w:t xml:space="preserve">If the Simulation Time is </w:t>
      </w:r>
      <w:r w:rsidR="00657961" w:rsidRPr="002A6660">
        <w:t>less than -1</w:t>
      </w:r>
      <w:r w:rsidRPr="002A6660">
        <w:t xml:space="preserve">, the </w:t>
      </w:r>
      <w:r w:rsidR="009B09E3" w:rsidRPr="002A6660">
        <w:t>E</w:t>
      </w:r>
      <w:r w:rsidRPr="002A6660">
        <w:t xml:space="preserve">vent </w:t>
      </w:r>
      <w:r w:rsidR="00182B0E" w:rsidRPr="002A6660">
        <w:t>is</w:t>
      </w:r>
      <w:r w:rsidRPr="002A6660">
        <w:t xml:space="preserve"> never executed but instead removed immediately from the </w:t>
      </w:r>
      <w:proofErr w:type="gramStart"/>
      <w:r w:rsidRPr="002A6660">
        <w:t>scheduler</w:t>
      </w:r>
      <w:r w:rsidR="00F50C4B" w:rsidRPr="002A6660">
        <w:t>;</w:t>
      </w:r>
      <w:proofErr w:type="gramEnd"/>
    </w:p>
    <w:p w14:paraId="32BD4743" w14:textId="19D4D76F" w:rsidR="00657961" w:rsidRPr="002A6660" w:rsidRDefault="00657961" w:rsidP="00D57BF2">
      <w:pPr>
        <w:pStyle w:val="requirelevel3"/>
      </w:pPr>
      <w:r w:rsidRPr="002A6660">
        <w:t xml:space="preserve">If the Simulation Time is -1, the Event is removed from the timeline, but not removed from the </w:t>
      </w:r>
      <w:proofErr w:type="gramStart"/>
      <w:r w:rsidRPr="002A6660">
        <w:t>scheduler;</w:t>
      </w:r>
      <w:proofErr w:type="gramEnd"/>
    </w:p>
    <w:p w14:paraId="7F6DA4D9" w14:textId="37D3A273" w:rsidR="000572DB" w:rsidRPr="002A6660" w:rsidRDefault="000572DB" w:rsidP="00F50C4B">
      <w:pPr>
        <w:pStyle w:val="requirelevel3"/>
      </w:pPr>
      <w:r w:rsidRPr="002A6660">
        <w:t xml:space="preserve">When </w:t>
      </w:r>
      <w:r w:rsidR="006A6526" w:rsidRPr="002A6660">
        <w:t>the S</w:t>
      </w:r>
      <w:r w:rsidRPr="002A6660">
        <w:t xml:space="preserve">imulation time of the next execution of an </w:t>
      </w:r>
      <w:r w:rsidR="006A05B2" w:rsidRPr="002A6660">
        <w:t>Event</w:t>
      </w:r>
      <w:r w:rsidRPr="002A6660">
        <w:t xml:space="preserve"> is updated, it take</w:t>
      </w:r>
      <w:r w:rsidR="006A6526" w:rsidRPr="002A6660">
        <w:t>s</w:t>
      </w:r>
      <w:r w:rsidRPr="002A6660">
        <w:t xml:space="preserve"> effect on all future repeats of this </w:t>
      </w:r>
      <w:r w:rsidR="006A05B2" w:rsidRPr="002A6660">
        <w:t>Event</w:t>
      </w:r>
      <w:r w:rsidRPr="002A6660">
        <w:t xml:space="preserve"> as per the remaining “repeat” count and</w:t>
      </w:r>
      <w:r w:rsidR="006A6526" w:rsidRPr="002A6660">
        <w:t xml:space="preserve"> respecting the given cycle-time between each </w:t>
      </w:r>
      <w:proofErr w:type="gramStart"/>
      <w:r w:rsidR="006A6526" w:rsidRPr="002A6660">
        <w:t>repeat</w:t>
      </w:r>
      <w:r w:rsidR="009D14E2">
        <w:t>;</w:t>
      </w:r>
      <w:proofErr w:type="gramEnd"/>
    </w:p>
    <w:p w14:paraId="6FB7E020" w14:textId="590A6895" w:rsidR="009C42BD" w:rsidRDefault="009C42BD">
      <w:pPr>
        <w:pStyle w:val="requirelevel3"/>
      </w:pPr>
      <w:bookmarkStart w:id="1189" w:name="_Ref204330710"/>
      <w:r w:rsidRPr="002A6660">
        <w:t xml:space="preserve">When called during the execution of the targeted event, the provided Simulation time </w:t>
      </w:r>
      <w:r w:rsidR="000F6960">
        <w:t>is</w:t>
      </w:r>
      <w:r w:rsidRPr="002A6660">
        <w:t xml:space="preserve"> used as the time for the next execution.</w:t>
      </w:r>
      <w:bookmarkEnd w:id="1189"/>
    </w:p>
    <w:p w14:paraId="0CA36377" w14:textId="04EB01B2" w:rsidR="000F6960" w:rsidRPr="000F6960" w:rsidRDefault="000F6960" w:rsidP="000F6960">
      <w:pPr>
        <w:pStyle w:val="NOTE"/>
      </w:pPr>
      <w:r>
        <w:t xml:space="preserve">to </w:t>
      </w:r>
      <w:r w:rsidR="00420243">
        <w:t xml:space="preserve">item </w:t>
      </w:r>
      <w:r>
        <w:t>(f):</w:t>
      </w:r>
      <w:r w:rsidRPr="000F6960">
        <w:t xml:space="preserve"> </w:t>
      </w:r>
      <w:r>
        <w:t>that means</w:t>
      </w:r>
      <w:r w:rsidRPr="000F6960">
        <w:t xml:space="preserve"> that </w:t>
      </w:r>
      <w:r>
        <w:t xml:space="preserve">the </w:t>
      </w:r>
      <w:r w:rsidRPr="002A6660">
        <w:t>provided Simulation time</w:t>
      </w:r>
      <w:r w:rsidRPr="000F6960">
        <w:t xml:space="preserve"> value override</w:t>
      </w:r>
      <w:r>
        <w:t>s</w:t>
      </w:r>
      <w:r w:rsidRPr="000F6960">
        <w:t xml:space="preserve"> the normal next computed value, which is ‘current simulation time + cycle time’.</w:t>
      </w:r>
    </w:p>
    <w:p w14:paraId="7BAA4EC4" w14:textId="4F9CA931" w:rsidR="00CD6720" w:rsidRDefault="00CD6720" w:rsidP="00CD6720">
      <w:pPr>
        <w:pStyle w:val="ECSSIEPUID"/>
      </w:pPr>
      <w:bookmarkStart w:id="1190" w:name="iepuid_ECSS_E_ST_40_07_1630217"/>
      <w:r>
        <w:lastRenderedPageBreak/>
        <w:t>ECSS-E-ST-40-07_1630217</w:t>
      </w:r>
      <w:bookmarkEnd w:id="1190"/>
    </w:p>
    <w:p w14:paraId="332511C3" w14:textId="4E5A2783" w:rsidR="00581B3A" w:rsidRPr="002A6660" w:rsidRDefault="00581B3A">
      <w:pPr>
        <w:pStyle w:val="requirelevel1"/>
      </w:pPr>
      <w:r w:rsidRPr="002A6660">
        <w:t>The IScheduler SetEventMissionTime method shall update the Miss</w:t>
      </w:r>
      <w:r w:rsidR="006A6526" w:rsidRPr="002A6660">
        <w:t>i</w:t>
      </w:r>
      <w:r w:rsidRPr="002A6660">
        <w:t xml:space="preserve">on time of the next execution of an </w:t>
      </w:r>
      <w:r w:rsidR="006A05B2" w:rsidRPr="002A6660">
        <w:t>Event</w:t>
      </w:r>
      <w:r w:rsidRPr="002A6660">
        <w:t xml:space="preserve"> </w:t>
      </w:r>
      <w:r w:rsidR="005047B5" w:rsidRPr="002A6660">
        <w:t>with the following argumen</w:t>
      </w:r>
      <w:r w:rsidR="00AC1166" w:rsidRPr="002A6660">
        <w:t>t</w:t>
      </w:r>
      <w:r w:rsidR="005047B5" w:rsidRPr="002A6660">
        <w:t>s and behaviour:</w:t>
      </w:r>
    </w:p>
    <w:p w14:paraId="6DDCC92D" w14:textId="6442DD0D" w:rsidR="005047B5" w:rsidRPr="002A6660" w:rsidRDefault="005047B5" w:rsidP="00581B3A">
      <w:pPr>
        <w:pStyle w:val="requirelevel2"/>
      </w:pPr>
      <w:r w:rsidRPr="002A6660">
        <w:t>Arguments:</w:t>
      </w:r>
    </w:p>
    <w:p w14:paraId="30273DBB" w14:textId="71313507" w:rsidR="00581B3A" w:rsidRPr="002A6660" w:rsidRDefault="00DE235C" w:rsidP="0049451D">
      <w:pPr>
        <w:pStyle w:val="requirelevel3"/>
      </w:pPr>
      <w:r w:rsidRPr="002A6660">
        <w:t>“</w:t>
      </w:r>
      <w:r w:rsidR="00CF0571" w:rsidRPr="002A6660">
        <w:t>e</w:t>
      </w:r>
      <w:r w:rsidR="00581B3A" w:rsidRPr="002A6660">
        <w:t>vent</w:t>
      </w:r>
      <w:r w:rsidRPr="002A6660">
        <w:t>”</w:t>
      </w:r>
      <w:r w:rsidR="00581B3A" w:rsidRPr="002A6660">
        <w:t xml:space="preserve"> </w:t>
      </w:r>
      <w:r w:rsidR="00BE61EF" w:rsidRPr="002A6660">
        <w:t>giving the</w:t>
      </w:r>
      <w:r w:rsidRPr="002A6660">
        <w:t xml:space="preserve"> </w:t>
      </w:r>
      <w:r w:rsidR="00581B3A" w:rsidRPr="002A6660">
        <w:t xml:space="preserve">unique identifier of the </w:t>
      </w:r>
      <w:proofErr w:type="gramStart"/>
      <w:r w:rsidR="006A05B2" w:rsidRPr="002A6660">
        <w:t>Event</w:t>
      </w:r>
      <w:r w:rsidR="00BE61EF" w:rsidRPr="002A6660">
        <w:t>;</w:t>
      </w:r>
      <w:proofErr w:type="gramEnd"/>
    </w:p>
    <w:p w14:paraId="2B6B4E08" w14:textId="732AC50C" w:rsidR="00581B3A" w:rsidRPr="002A6660" w:rsidRDefault="00DE235C" w:rsidP="0049451D">
      <w:pPr>
        <w:pStyle w:val="requirelevel3"/>
      </w:pPr>
      <w:r w:rsidRPr="002A6660">
        <w:t>“</w:t>
      </w:r>
      <w:r w:rsidR="00CF0571" w:rsidRPr="002A6660">
        <w:t>m</w:t>
      </w:r>
      <w:r w:rsidRPr="002A6660">
        <w:t>issionTime”</w:t>
      </w:r>
      <w:r w:rsidR="00581B3A" w:rsidRPr="002A6660">
        <w:t xml:space="preserve"> </w:t>
      </w:r>
      <w:r w:rsidR="00BE61EF" w:rsidRPr="002A6660">
        <w:t xml:space="preserve">giving </w:t>
      </w:r>
      <w:r w:rsidR="00581B3A" w:rsidRPr="002A6660">
        <w:t xml:space="preserve">the time of the next execution of the </w:t>
      </w:r>
      <w:r w:rsidR="006A05B2" w:rsidRPr="002A6660">
        <w:t>Event</w:t>
      </w:r>
      <w:r w:rsidR="00BE61EF" w:rsidRPr="002A6660">
        <w:t>.</w:t>
      </w:r>
    </w:p>
    <w:p w14:paraId="5252301F" w14:textId="5091A8AB" w:rsidR="005047B5" w:rsidRPr="002A6660" w:rsidRDefault="005047B5">
      <w:pPr>
        <w:pStyle w:val="requirelevel2"/>
      </w:pPr>
      <w:r w:rsidRPr="002A6660">
        <w:t>Behaviour:</w:t>
      </w:r>
    </w:p>
    <w:p w14:paraId="188224D8" w14:textId="335D53A5" w:rsidR="005047B5" w:rsidRPr="002A6660" w:rsidRDefault="005047B5" w:rsidP="005047B5">
      <w:pPr>
        <w:pStyle w:val="requirelevel3"/>
      </w:pPr>
      <w:r w:rsidRPr="002A6660">
        <w:t>If the given EventI</w:t>
      </w:r>
      <w:r w:rsidR="006C6A82" w:rsidRPr="002A6660">
        <w:t>d</w:t>
      </w:r>
      <w:r w:rsidRPr="002A6660">
        <w:t xml:space="preserve"> is not currently on the scheduler, </w:t>
      </w:r>
      <w:r w:rsidR="00BE61EF" w:rsidRPr="002A6660">
        <w:t xml:space="preserve">it throws </w:t>
      </w:r>
      <w:r w:rsidRPr="002A6660">
        <w:t>an InvalidEventI</w:t>
      </w:r>
      <w:r w:rsidR="006C6A82" w:rsidRPr="002A6660">
        <w:t>d</w:t>
      </w:r>
      <w:r w:rsidRPr="002A6660">
        <w:t xml:space="preserve"> exception as per </w:t>
      </w:r>
      <w:r w:rsidR="00D63E2D" w:rsidRPr="002A6660">
        <w:t>InvalidEventI</w:t>
      </w:r>
      <w:r w:rsidR="006C6A82" w:rsidRPr="002A6660">
        <w:t>d</w:t>
      </w:r>
      <w:r w:rsidR="00D63E2D" w:rsidRPr="002A6660">
        <w:t>.h</w:t>
      </w:r>
      <w:r w:rsidR="00D63E2D" w:rsidRPr="002A6660" w:rsidDel="00D63E2D">
        <w:t xml:space="preserve"> </w:t>
      </w:r>
      <w:r w:rsidRPr="002A6660">
        <w:t xml:space="preserve">in </w:t>
      </w:r>
      <w:r w:rsidR="00AF657F" w:rsidRPr="002A6660">
        <w:t>[SMP_FILES</w:t>
      </w:r>
      <w:proofErr w:type="gramStart"/>
      <w:r w:rsidR="00AF657F" w:rsidRPr="002A6660">
        <w:t>]</w:t>
      </w:r>
      <w:r w:rsidR="00BE61EF" w:rsidRPr="002A6660">
        <w:t>;</w:t>
      </w:r>
      <w:proofErr w:type="gramEnd"/>
      <w:r w:rsidRPr="002A6660">
        <w:t xml:space="preserve"> </w:t>
      </w:r>
    </w:p>
    <w:p w14:paraId="53CC3F92" w14:textId="1E5EB5EA" w:rsidR="005047B5" w:rsidRPr="002A6660" w:rsidRDefault="005047B5" w:rsidP="005047B5">
      <w:pPr>
        <w:pStyle w:val="requirelevel3"/>
      </w:pPr>
      <w:r w:rsidRPr="002A6660">
        <w:t>If</w:t>
      </w:r>
      <w:r w:rsidR="00051254" w:rsidRPr="002A6660">
        <w:t xml:space="preserve"> the </w:t>
      </w:r>
      <w:r w:rsidR="006A05B2" w:rsidRPr="002A6660">
        <w:t>Event</w:t>
      </w:r>
      <w:r w:rsidR="00051254" w:rsidRPr="002A6660">
        <w:t xml:space="preserve"> identified by the given </w:t>
      </w:r>
      <w:r w:rsidRPr="002A6660">
        <w:t>EventI</w:t>
      </w:r>
      <w:r w:rsidR="006C6A82" w:rsidRPr="002A6660">
        <w:t>d</w:t>
      </w:r>
      <w:r w:rsidRPr="002A6660">
        <w:t xml:space="preserve"> is not scheduled on Mission time, </w:t>
      </w:r>
      <w:r w:rsidR="00BE61EF" w:rsidRPr="002A6660">
        <w:t xml:space="preserve">it throws </w:t>
      </w:r>
      <w:r w:rsidRPr="002A6660">
        <w:t>an InvalidEventI</w:t>
      </w:r>
      <w:r w:rsidR="006C6A82" w:rsidRPr="002A6660">
        <w:t>d</w:t>
      </w:r>
      <w:r w:rsidRPr="002A6660">
        <w:t xml:space="preserve"> exception as per </w:t>
      </w:r>
      <w:r w:rsidR="00D63E2D" w:rsidRPr="002A6660">
        <w:t>InvalidEventI</w:t>
      </w:r>
      <w:r w:rsidR="006C6A82" w:rsidRPr="002A6660">
        <w:t>d</w:t>
      </w:r>
      <w:r w:rsidR="00D63E2D" w:rsidRPr="002A6660">
        <w:t>.h</w:t>
      </w:r>
      <w:r w:rsidR="00D63E2D" w:rsidRPr="002A6660" w:rsidDel="00D63E2D">
        <w:t xml:space="preserve"> </w:t>
      </w:r>
      <w:r w:rsidRPr="002A6660">
        <w:t xml:space="preserve">in </w:t>
      </w:r>
      <w:r w:rsidR="00AF657F" w:rsidRPr="002A6660">
        <w:t>[SMP_FILES</w:t>
      </w:r>
      <w:proofErr w:type="gramStart"/>
      <w:r w:rsidR="00AF657F" w:rsidRPr="002A6660">
        <w:t>]</w:t>
      </w:r>
      <w:r w:rsidR="00BE61EF" w:rsidRPr="002A6660">
        <w:t>;</w:t>
      </w:r>
      <w:proofErr w:type="gramEnd"/>
    </w:p>
    <w:p w14:paraId="4E9D4F6A" w14:textId="295EA5FE" w:rsidR="00581B3A" w:rsidRPr="002A6660" w:rsidRDefault="00581B3A" w:rsidP="00581B3A">
      <w:pPr>
        <w:pStyle w:val="requirelevel3"/>
      </w:pPr>
      <w:r w:rsidRPr="002A6660">
        <w:t xml:space="preserve">If the mission time is before the current mission time, the </w:t>
      </w:r>
      <w:r w:rsidR="006A05B2" w:rsidRPr="002A6660">
        <w:t>Event</w:t>
      </w:r>
      <w:r w:rsidRPr="002A6660">
        <w:t xml:space="preserve"> </w:t>
      </w:r>
      <w:r w:rsidR="00182B0E" w:rsidRPr="002A6660">
        <w:t>is</w:t>
      </w:r>
      <w:r w:rsidRPr="002A6660">
        <w:t xml:space="preserve"> never executed but instead removed immediately from the </w:t>
      </w:r>
      <w:proofErr w:type="gramStart"/>
      <w:r w:rsidRPr="002A6660">
        <w:t>scheduler</w:t>
      </w:r>
      <w:r w:rsidR="006A6526" w:rsidRPr="002A6660">
        <w:t>;</w:t>
      </w:r>
      <w:proofErr w:type="gramEnd"/>
    </w:p>
    <w:p w14:paraId="4BAF9302" w14:textId="48139D88" w:rsidR="006A6526" w:rsidRDefault="006A6526" w:rsidP="006A6526">
      <w:pPr>
        <w:pStyle w:val="requirelevel3"/>
      </w:pPr>
      <w:r w:rsidRPr="002A6660">
        <w:t xml:space="preserve">When the Mission time of the next execution of an </w:t>
      </w:r>
      <w:r w:rsidR="006A05B2" w:rsidRPr="002A6660">
        <w:t>Event</w:t>
      </w:r>
      <w:r w:rsidRPr="002A6660">
        <w:t xml:space="preserve"> is updated, it takes effect on all future repeats of this </w:t>
      </w:r>
      <w:r w:rsidR="006A05B2" w:rsidRPr="002A6660">
        <w:t>Event</w:t>
      </w:r>
      <w:r w:rsidRPr="002A6660">
        <w:t xml:space="preserve"> as per the remaining “repeat” count and respecting the given cycle-time between each repeat.</w:t>
      </w:r>
    </w:p>
    <w:p w14:paraId="338F575A" w14:textId="1D16F595" w:rsidR="00CD6720" w:rsidRDefault="00CD6720" w:rsidP="00CD6720">
      <w:pPr>
        <w:pStyle w:val="ECSSIEPUID"/>
      </w:pPr>
      <w:bookmarkStart w:id="1191" w:name="iepuid_ECSS_E_ST_40_07_1630218"/>
      <w:r>
        <w:t>ECSS-E-ST-40-07_1630218</w:t>
      </w:r>
      <w:bookmarkEnd w:id="1191"/>
    </w:p>
    <w:p w14:paraId="709969CE" w14:textId="1A21A982" w:rsidR="00581B3A" w:rsidRPr="002A6660" w:rsidRDefault="00581B3A">
      <w:pPr>
        <w:pStyle w:val="requirelevel1"/>
      </w:pPr>
      <w:r w:rsidRPr="002A6660">
        <w:t xml:space="preserve">The IScheduler SetEventEpochTime method shall update the Epoch time of the next execution of an </w:t>
      </w:r>
      <w:r w:rsidR="006A05B2" w:rsidRPr="002A6660">
        <w:t>Event</w:t>
      </w:r>
      <w:r w:rsidR="00051254" w:rsidRPr="002A6660">
        <w:t>,</w:t>
      </w:r>
      <w:r w:rsidRPr="002A6660">
        <w:t xml:space="preserve"> </w:t>
      </w:r>
      <w:r w:rsidR="00051254" w:rsidRPr="002A6660">
        <w:t>with the following arguments and behaviour</w:t>
      </w:r>
      <w:r w:rsidRPr="002A6660">
        <w:t>:</w:t>
      </w:r>
    </w:p>
    <w:p w14:paraId="54EC6E9A" w14:textId="77777777" w:rsidR="00051254" w:rsidRPr="002A6660" w:rsidRDefault="00051254" w:rsidP="00581B3A">
      <w:pPr>
        <w:pStyle w:val="requirelevel2"/>
      </w:pPr>
      <w:r w:rsidRPr="002A6660">
        <w:t>Arguments:</w:t>
      </w:r>
    </w:p>
    <w:p w14:paraId="487D0310" w14:textId="578810AD" w:rsidR="00581B3A" w:rsidRPr="002A6660" w:rsidRDefault="002175B2" w:rsidP="0049451D">
      <w:pPr>
        <w:pStyle w:val="requirelevel3"/>
      </w:pPr>
      <w:r w:rsidRPr="002A6660">
        <w:t>“</w:t>
      </w:r>
      <w:r w:rsidR="00CF0571" w:rsidRPr="002A6660">
        <w:t>e</w:t>
      </w:r>
      <w:r w:rsidR="00581B3A" w:rsidRPr="002A6660">
        <w:t>vent</w:t>
      </w:r>
      <w:r w:rsidRPr="002A6660">
        <w:t>”</w:t>
      </w:r>
      <w:r w:rsidR="00581B3A" w:rsidRPr="002A6660">
        <w:t xml:space="preserve"> </w:t>
      </w:r>
      <w:r w:rsidR="00051254" w:rsidRPr="002A6660">
        <w:t>giving the</w:t>
      </w:r>
      <w:r w:rsidR="00581B3A" w:rsidRPr="002A6660">
        <w:t xml:space="preserve"> unique identifier of the </w:t>
      </w:r>
      <w:proofErr w:type="gramStart"/>
      <w:r w:rsidR="006A05B2" w:rsidRPr="002A6660">
        <w:t>Event</w:t>
      </w:r>
      <w:r w:rsidR="00051254" w:rsidRPr="002A6660">
        <w:t>;</w:t>
      </w:r>
      <w:proofErr w:type="gramEnd"/>
    </w:p>
    <w:p w14:paraId="0D240D2A" w14:textId="46DE0D35" w:rsidR="00581B3A" w:rsidRPr="002A6660" w:rsidRDefault="002175B2" w:rsidP="0049451D">
      <w:pPr>
        <w:pStyle w:val="requirelevel3"/>
      </w:pPr>
      <w:r w:rsidRPr="002A6660">
        <w:t>“</w:t>
      </w:r>
      <w:r w:rsidR="00CF0571" w:rsidRPr="002A6660">
        <w:t>e</w:t>
      </w:r>
      <w:r w:rsidR="00503EA6" w:rsidRPr="002A6660">
        <w:t>poch</w:t>
      </w:r>
      <w:r w:rsidR="00581B3A" w:rsidRPr="002A6660">
        <w:t>Time</w:t>
      </w:r>
      <w:r w:rsidRPr="002A6660">
        <w:t>”</w:t>
      </w:r>
      <w:r w:rsidR="00581B3A" w:rsidRPr="002A6660">
        <w:t xml:space="preserve"> </w:t>
      </w:r>
      <w:r w:rsidR="00051254" w:rsidRPr="002A6660">
        <w:t xml:space="preserve">giving </w:t>
      </w:r>
      <w:r w:rsidR="00581B3A" w:rsidRPr="002A6660">
        <w:t xml:space="preserve">the time of the next execution of the </w:t>
      </w:r>
      <w:r w:rsidR="006A05B2" w:rsidRPr="002A6660">
        <w:t>Event</w:t>
      </w:r>
      <w:r w:rsidR="00051254" w:rsidRPr="002A6660">
        <w:t>.</w:t>
      </w:r>
    </w:p>
    <w:p w14:paraId="3715EA02" w14:textId="0F4CB491" w:rsidR="00051254" w:rsidRPr="002A6660" w:rsidRDefault="00051254">
      <w:pPr>
        <w:pStyle w:val="requirelevel2"/>
      </w:pPr>
      <w:r w:rsidRPr="002A6660">
        <w:t>Behaviour:</w:t>
      </w:r>
    </w:p>
    <w:p w14:paraId="6CB728DA" w14:textId="327584BC" w:rsidR="00051254" w:rsidRPr="002A6660" w:rsidRDefault="00051254" w:rsidP="00051254">
      <w:pPr>
        <w:pStyle w:val="requirelevel3"/>
      </w:pPr>
      <w:r w:rsidRPr="002A6660">
        <w:t>If the given EventI</w:t>
      </w:r>
      <w:r w:rsidR="006C6A82" w:rsidRPr="002A6660">
        <w:t>d</w:t>
      </w:r>
      <w:r w:rsidRPr="002A6660">
        <w:t xml:space="preserve"> is not currently on the scheduler, it throws an InvalidEventI</w:t>
      </w:r>
      <w:r w:rsidR="006C6A82" w:rsidRPr="002A6660">
        <w:t>d</w:t>
      </w:r>
      <w:r w:rsidRPr="002A6660">
        <w:t xml:space="preserve"> exception as per </w:t>
      </w:r>
      <w:r w:rsidR="00AC1166" w:rsidRPr="002A6660">
        <w:t>Services/InvalidEventI</w:t>
      </w:r>
      <w:r w:rsidR="006C6A82" w:rsidRPr="002A6660">
        <w:t>d</w:t>
      </w:r>
      <w:r w:rsidR="00AC1166" w:rsidRPr="002A6660">
        <w:t xml:space="preserve">.h </w:t>
      </w:r>
      <w:r w:rsidRPr="002A6660">
        <w:t xml:space="preserve">in </w:t>
      </w:r>
      <w:r w:rsidR="00AF657F" w:rsidRPr="002A6660">
        <w:t>[SMP_FILES</w:t>
      </w:r>
      <w:proofErr w:type="gramStart"/>
      <w:r w:rsidR="00AF657F" w:rsidRPr="002A6660">
        <w:t>]</w:t>
      </w:r>
      <w:r w:rsidRPr="002A6660">
        <w:t>;</w:t>
      </w:r>
      <w:proofErr w:type="gramEnd"/>
      <w:r w:rsidRPr="002A6660">
        <w:t xml:space="preserve"> </w:t>
      </w:r>
    </w:p>
    <w:p w14:paraId="49A72AEE" w14:textId="6171F903" w:rsidR="00051254" w:rsidRPr="002A6660" w:rsidRDefault="00051254" w:rsidP="00051254">
      <w:pPr>
        <w:pStyle w:val="requirelevel3"/>
      </w:pPr>
      <w:r w:rsidRPr="002A6660">
        <w:t xml:space="preserve">If the </w:t>
      </w:r>
      <w:r w:rsidR="006A05B2" w:rsidRPr="002A6660">
        <w:t>Event</w:t>
      </w:r>
      <w:r w:rsidRPr="002A6660">
        <w:t xml:space="preserve"> identified by the given EventI</w:t>
      </w:r>
      <w:r w:rsidR="006C6A82" w:rsidRPr="002A6660">
        <w:t>d</w:t>
      </w:r>
      <w:r w:rsidRPr="002A6660">
        <w:t xml:space="preserve"> is not scheduled on Epoch time, it throws an InvalidEventI</w:t>
      </w:r>
      <w:r w:rsidR="006C6A82" w:rsidRPr="002A6660">
        <w:t>d</w:t>
      </w:r>
      <w:r w:rsidRPr="002A6660">
        <w:t xml:space="preserve"> exception as per </w:t>
      </w:r>
      <w:r w:rsidR="00AC1166" w:rsidRPr="002A6660">
        <w:t>Services/InvalidEventI</w:t>
      </w:r>
      <w:r w:rsidR="006C6A82" w:rsidRPr="002A6660">
        <w:t>d</w:t>
      </w:r>
      <w:r w:rsidR="00AC1166" w:rsidRPr="002A6660">
        <w:t xml:space="preserve">.h </w:t>
      </w:r>
      <w:r w:rsidRPr="002A6660">
        <w:t xml:space="preserve">in </w:t>
      </w:r>
      <w:r w:rsidR="00AF657F" w:rsidRPr="002A6660">
        <w:t>[SMP_FILES</w:t>
      </w:r>
      <w:proofErr w:type="gramStart"/>
      <w:r w:rsidR="00AF657F" w:rsidRPr="002A6660">
        <w:t>]</w:t>
      </w:r>
      <w:r w:rsidRPr="002A6660">
        <w:t>;</w:t>
      </w:r>
      <w:proofErr w:type="gramEnd"/>
    </w:p>
    <w:p w14:paraId="3B19B111" w14:textId="5707D123" w:rsidR="00581B3A" w:rsidRPr="002A6660" w:rsidRDefault="00581B3A" w:rsidP="00581B3A">
      <w:pPr>
        <w:pStyle w:val="requirelevel3"/>
      </w:pPr>
      <w:r w:rsidRPr="002A6660">
        <w:t xml:space="preserve">If the </w:t>
      </w:r>
      <w:r w:rsidR="00503EA6" w:rsidRPr="002A6660">
        <w:t xml:space="preserve">epoch </w:t>
      </w:r>
      <w:r w:rsidRPr="002A6660">
        <w:t xml:space="preserve">time is before the current </w:t>
      </w:r>
      <w:r w:rsidR="00503EA6" w:rsidRPr="002A6660">
        <w:t xml:space="preserve">epoch </w:t>
      </w:r>
      <w:r w:rsidRPr="002A6660">
        <w:t xml:space="preserve">time, the </w:t>
      </w:r>
      <w:r w:rsidR="006A05B2" w:rsidRPr="002A6660">
        <w:t>Event</w:t>
      </w:r>
      <w:r w:rsidRPr="002A6660">
        <w:t xml:space="preserve"> </w:t>
      </w:r>
      <w:r w:rsidR="00182B0E" w:rsidRPr="002A6660">
        <w:t>is</w:t>
      </w:r>
      <w:r w:rsidRPr="002A6660">
        <w:t xml:space="preserve"> never executed but instead removed immediately from the </w:t>
      </w:r>
      <w:proofErr w:type="gramStart"/>
      <w:r w:rsidRPr="002A6660">
        <w:t>scheduler</w:t>
      </w:r>
      <w:r w:rsidR="006A6526" w:rsidRPr="002A6660">
        <w:t>;</w:t>
      </w:r>
      <w:proofErr w:type="gramEnd"/>
    </w:p>
    <w:p w14:paraId="13840552" w14:textId="14D81F76" w:rsidR="006A6526" w:rsidRDefault="006A6526" w:rsidP="00581B3A">
      <w:pPr>
        <w:pStyle w:val="requirelevel3"/>
      </w:pPr>
      <w:r w:rsidRPr="002A6660">
        <w:t xml:space="preserve">When the Epoch time of the next execution of an </w:t>
      </w:r>
      <w:r w:rsidR="006A05B2" w:rsidRPr="002A6660">
        <w:t>Event</w:t>
      </w:r>
      <w:r w:rsidRPr="002A6660">
        <w:t xml:space="preserve"> is updated, it takes effect on all future repeats of this </w:t>
      </w:r>
      <w:r w:rsidR="006A05B2" w:rsidRPr="002A6660">
        <w:t>Event</w:t>
      </w:r>
      <w:r w:rsidRPr="002A6660">
        <w:t xml:space="preserve"> as per the remaining “repeat” count and respecting the given cycle-time between each repeat.</w:t>
      </w:r>
    </w:p>
    <w:p w14:paraId="423BAC89" w14:textId="0656E63B" w:rsidR="00CD6720" w:rsidRDefault="00CD6720" w:rsidP="00CD6720">
      <w:pPr>
        <w:pStyle w:val="ECSSIEPUID"/>
      </w:pPr>
      <w:bookmarkStart w:id="1192" w:name="iepuid_ECSS_E_ST_40_07_1630219"/>
      <w:r>
        <w:lastRenderedPageBreak/>
        <w:t>ECSS-E-ST-40-07_1630219</w:t>
      </w:r>
      <w:bookmarkEnd w:id="1192"/>
    </w:p>
    <w:p w14:paraId="2F209036" w14:textId="2D339C79" w:rsidR="00503EA6" w:rsidRPr="002A6660" w:rsidRDefault="00503EA6">
      <w:pPr>
        <w:pStyle w:val="requirelevel1"/>
      </w:pPr>
      <w:r w:rsidRPr="002A6660">
        <w:t xml:space="preserve">The IScheduler SetEventZuluTime method shall update the Zulu time of the next execution of an </w:t>
      </w:r>
      <w:r w:rsidR="006A05B2" w:rsidRPr="002A6660">
        <w:t>Event</w:t>
      </w:r>
      <w:r w:rsidR="00051254" w:rsidRPr="002A6660">
        <w:t>, with the following arguments and behaviour:</w:t>
      </w:r>
    </w:p>
    <w:p w14:paraId="6C2685BF" w14:textId="77777777" w:rsidR="00051254" w:rsidRPr="002A6660" w:rsidRDefault="00051254" w:rsidP="00503EA6">
      <w:pPr>
        <w:pStyle w:val="requirelevel2"/>
      </w:pPr>
      <w:r w:rsidRPr="002A6660">
        <w:t>Arguments:</w:t>
      </w:r>
    </w:p>
    <w:p w14:paraId="0F49389E" w14:textId="195C28B9" w:rsidR="00503EA6" w:rsidRPr="002A6660" w:rsidRDefault="00DE235C" w:rsidP="0049451D">
      <w:pPr>
        <w:pStyle w:val="requirelevel3"/>
      </w:pPr>
      <w:r w:rsidRPr="002A6660">
        <w:t>“</w:t>
      </w:r>
      <w:r w:rsidR="00CF0571" w:rsidRPr="002A6660">
        <w:t>e</w:t>
      </w:r>
      <w:r w:rsidR="00503EA6" w:rsidRPr="002A6660">
        <w:t>vent</w:t>
      </w:r>
      <w:r w:rsidRPr="002A6660">
        <w:t>”</w:t>
      </w:r>
      <w:r w:rsidR="00503EA6" w:rsidRPr="002A6660">
        <w:t xml:space="preserve"> </w:t>
      </w:r>
      <w:r w:rsidR="00051254" w:rsidRPr="002A6660">
        <w:t xml:space="preserve">giving the </w:t>
      </w:r>
      <w:r w:rsidR="00503EA6" w:rsidRPr="002A6660">
        <w:t xml:space="preserve">unique identifier of the </w:t>
      </w:r>
      <w:proofErr w:type="gramStart"/>
      <w:r w:rsidR="006A05B2" w:rsidRPr="002A6660">
        <w:t>Event</w:t>
      </w:r>
      <w:r w:rsidR="00051254" w:rsidRPr="002A6660">
        <w:t>;</w:t>
      </w:r>
      <w:proofErr w:type="gramEnd"/>
    </w:p>
    <w:p w14:paraId="4800F2F5" w14:textId="44780F05" w:rsidR="00503EA6" w:rsidRPr="002A6660" w:rsidRDefault="00DE235C" w:rsidP="0049451D">
      <w:pPr>
        <w:pStyle w:val="requirelevel3"/>
      </w:pPr>
      <w:r w:rsidRPr="002A6660">
        <w:t>“</w:t>
      </w:r>
      <w:r w:rsidR="00CF0571" w:rsidRPr="002A6660">
        <w:t>z</w:t>
      </w:r>
      <w:r w:rsidR="00503EA6" w:rsidRPr="002A6660">
        <w:t>uluTime</w:t>
      </w:r>
      <w:r w:rsidRPr="002A6660">
        <w:t>”</w:t>
      </w:r>
      <w:r w:rsidR="00503EA6" w:rsidRPr="002A6660">
        <w:t xml:space="preserve"> </w:t>
      </w:r>
      <w:r w:rsidR="00051254" w:rsidRPr="002A6660">
        <w:t xml:space="preserve">giving </w:t>
      </w:r>
      <w:r w:rsidR="00503EA6" w:rsidRPr="002A6660">
        <w:t xml:space="preserve">the time of the next execution of the </w:t>
      </w:r>
      <w:r w:rsidR="006A05B2" w:rsidRPr="002A6660">
        <w:t>Event</w:t>
      </w:r>
      <w:r w:rsidR="00051254" w:rsidRPr="002A6660">
        <w:t>.</w:t>
      </w:r>
    </w:p>
    <w:p w14:paraId="62468DF3" w14:textId="58288367" w:rsidR="00051254" w:rsidRPr="002A6660" w:rsidRDefault="00051254" w:rsidP="0049451D">
      <w:pPr>
        <w:pStyle w:val="requirelevel2"/>
      </w:pPr>
      <w:r w:rsidRPr="002A6660">
        <w:t>Behaviour:</w:t>
      </w:r>
    </w:p>
    <w:p w14:paraId="7A1E983D" w14:textId="56FA94FE" w:rsidR="00051254" w:rsidRPr="002A6660" w:rsidRDefault="00051254" w:rsidP="00051254">
      <w:pPr>
        <w:pStyle w:val="requirelevel3"/>
      </w:pPr>
      <w:r w:rsidRPr="002A6660">
        <w:t>If the given EventI</w:t>
      </w:r>
      <w:r w:rsidR="006C6A82" w:rsidRPr="002A6660">
        <w:t>d</w:t>
      </w:r>
      <w:r w:rsidRPr="002A6660">
        <w:t xml:space="preserve"> is not currently on the scheduler, it throws an InvalidEventI</w:t>
      </w:r>
      <w:r w:rsidR="006C6A82" w:rsidRPr="002A6660">
        <w:t>d</w:t>
      </w:r>
      <w:r w:rsidRPr="002A6660">
        <w:t xml:space="preserve"> exception as per </w:t>
      </w:r>
      <w:r w:rsidR="00AC1166" w:rsidRPr="002A6660">
        <w:t>Services/InvalidEventI</w:t>
      </w:r>
      <w:r w:rsidR="006C6A82" w:rsidRPr="002A6660">
        <w:t>d</w:t>
      </w:r>
      <w:r w:rsidR="00AC1166" w:rsidRPr="002A6660">
        <w:t xml:space="preserve">.h </w:t>
      </w:r>
      <w:r w:rsidRPr="002A6660">
        <w:t xml:space="preserve">in </w:t>
      </w:r>
      <w:r w:rsidR="00AF657F" w:rsidRPr="002A6660">
        <w:t>[SMP_FILES</w:t>
      </w:r>
      <w:proofErr w:type="gramStart"/>
      <w:r w:rsidR="00AF657F" w:rsidRPr="002A6660">
        <w:t>]</w:t>
      </w:r>
      <w:r w:rsidRPr="002A6660">
        <w:t>;</w:t>
      </w:r>
      <w:proofErr w:type="gramEnd"/>
      <w:r w:rsidRPr="002A6660">
        <w:t xml:space="preserve"> </w:t>
      </w:r>
    </w:p>
    <w:p w14:paraId="02C3600A" w14:textId="6632C364" w:rsidR="00051254" w:rsidRPr="002A6660" w:rsidRDefault="00051254" w:rsidP="00051254">
      <w:pPr>
        <w:pStyle w:val="requirelevel3"/>
      </w:pPr>
      <w:r w:rsidRPr="002A6660">
        <w:t xml:space="preserve">If the </w:t>
      </w:r>
      <w:r w:rsidR="006A05B2" w:rsidRPr="002A6660">
        <w:t>Event</w:t>
      </w:r>
      <w:r w:rsidRPr="002A6660">
        <w:t xml:space="preserve"> identified by the given EventI</w:t>
      </w:r>
      <w:r w:rsidR="006C6A82" w:rsidRPr="002A6660">
        <w:t>d</w:t>
      </w:r>
      <w:r w:rsidRPr="002A6660">
        <w:t xml:space="preserve"> is not scheduled on Zulu time, </w:t>
      </w:r>
      <w:r w:rsidR="00B04E9E" w:rsidRPr="002A6660">
        <w:t xml:space="preserve">it throws </w:t>
      </w:r>
      <w:r w:rsidRPr="002A6660">
        <w:t>an InvalidEventI</w:t>
      </w:r>
      <w:r w:rsidR="006C6A82" w:rsidRPr="002A6660">
        <w:t>d</w:t>
      </w:r>
      <w:r w:rsidRPr="002A6660">
        <w:t xml:space="preserve"> exception as per </w:t>
      </w:r>
      <w:r w:rsidR="002175B2" w:rsidRPr="002A6660">
        <w:t>Services/InvalidEventI</w:t>
      </w:r>
      <w:r w:rsidR="006C6A82" w:rsidRPr="002A6660">
        <w:t>d</w:t>
      </w:r>
      <w:r w:rsidR="002175B2" w:rsidRPr="002A6660">
        <w:t xml:space="preserve">.h </w:t>
      </w:r>
      <w:r w:rsidRPr="002A6660">
        <w:t xml:space="preserve">in </w:t>
      </w:r>
      <w:r w:rsidR="00AF657F" w:rsidRPr="002A6660">
        <w:t>[SMP_FILES</w:t>
      </w:r>
      <w:proofErr w:type="gramStart"/>
      <w:r w:rsidR="00AF657F" w:rsidRPr="002A6660">
        <w:t>]</w:t>
      </w:r>
      <w:r w:rsidR="00B04E9E" w:rsidRPr="002A6660">
        <w:t>;</w:t>
      </w:r>
      <w:proofErr w:type="gramEnd"/>
    </w:p>
    <w:p w14:paraId="68175C2E" w14:textId="662FD4DB" w:rsidR="007D678F" w:rsidRPr="002A6660" w:rsidRDefault="00503EA6" w:rsidP="00D57BF2">
      <w:pPr>
        <w:pStyle w:val="requirelevel3"/>
      </w:pPr>
      <w:r w:rsidRPr="002A6660">
        <w:t xml:space="preserve">If the </w:t>
      </w:r>
      <w:r w:rsidR="00B37454" w:rsidRPr="002A6660">
        <w:t>Z</w:t>
      </w:r>
      <w:r w:rsidRPr="002A6660">
        <w:t xml:space="preserve">ulu time is before the current </w:t>
      </w:r>
      <w:r w:rsidR="00B37454" w:rsidRPr="002A6660">
        <w:t>Z</w:t>
      </w:r>
      <w:r w:rsidRPr="002A6660">
        <w:t xml:space="preserve">ulu time, the </w:t>
      </w:r>
      <w:r w:rsidR="006A05B2" w:rsidRPr="002A6660">
        <w:t>Event</w:t>
      </w:r>
      <w:r w:rsidR="00490B27" w:rsidRPr="002A6660">
        <w:t xml:space="preserve"> </w:t>
      </w:r>
      <w:r w:rsidR="00182B0E" w:rsidRPr="002A6660">
        <w:t>is</w:t>
      </w:r>
      <w:r w:rsidRPr="002A6660">
        <w:t xml:space="preserve"> never executed but instead removed immediately from the </w:t>
      </w:r>
      <w:proofErr w:type="gramStart"/>
      <w:r w:rsidRPr="002A6660">
        <w:t>scheduler</w:t>
      </w:r>
      <w:r w:rsidR="007D678F" w:rsidRPr="002A6660">
        <w:t>;</w:t>
      </w:r>
      <w:proofErr w:type="gramEnd"/>
    </w:p>
    <w:p w14:paraId="6C7FD4D8" w14:textId="4ECB0C78" w:rsidR="00503EA6" w:rsidRDefault="007D678F" w:rsidP="00626E05">
      <w:pPr>
        <w:pStyle w:val="requirelevel3"/>
      </w:pPr>
      <w:bookmarkStart w:id="1193" w:name="_Ref204343947"/>
      <w:r w:rsidRPr="002A6660">
        <w:t xml:space="preserve">When the Zulu time of the next execution of an </w:t>
      </w:r>
      <w:r w:rsidR="006A05B2" w:rsidRPr="002A6660">
        <w:t>Event</w:t>
      </w:r>
      <w:r w:rsidRPr="002A6660">
        <w:t xml:space="preserve"> is updated, it takes effect on all future repeats of this </w:t>
      </w:r>
      <w:r w:rsidR="006A05B2" w:rsidRPr="002A6660">
        <w:t>Event</w:t>
      </w:r>
      <w:r w:rsidRPr="002A6660">
        <w:t xml:space="preserve"> as per the remaining “repeat” count and respecting the given cycle-time between each repeat.</w:t>
      </w:r>
      <w:bookmarkEnd w:id="1193"/>
    </w:p>
    <w:p w14:paraId="5EAA49C8" w14:textId="45DD76F7" w:rsidR="00CD6720" w:rsidRDefault="00CD6720" w:rsidP="00CD6720">
      <w:pPr>
        <w:pStyle w:val="ECSSIEPUID"/>
      </w:pPr>
      <w:bookmarkStart w:id="1194" w:name="iepuid_ECSS_E_ST_40_07_1630220"/>
      <w:r>
        <w:t>ECSS-E-ST-40-07_1630220</w:t>
      </w:r>
      <w:bookmarkEnd w:id="1194"/>
    </w:p>
    <w:p w14:paraId="37EB173C" w14:textId="0465E743" w:rsidR="00503EA6" w:rsidRPr="002A6660" w:rsidRDefault="00503EA6">
      <w:pPr>
        <w:pStyle w:val="requirelevel1"/>
      </w:pPr>
      <w:r w:rsidRPr="002A6660">
        <w:t xml:space="preserve">The IScheduler SetEventCycleTime method shall allow to update the cycle time of an already scheduled </w:t>
      </w:r>
      <w:r w:rsidR="006A05B2" w:rsidRPr="002A6660">
        <w:t>Event</w:t>
      </w:r>
      <w:r w:rsidR="00B04E9E" w:rsidRPr="002A6660">
        <w:t>, with the following arguments and behaviour</w:t>
      </w:r>
      <w:r w:rsidRPr="002A6660">
        <w:t>:</w:t>
      </w:r>
    </w:p>
    <w:p w14:paraId="3717246D" w14:textId="77777777" w:rsidR="005E06A7" w:rsidRPr="002A6660" w:rsidRDefault="005E06A7" w:rsidP="00503EA6">
      <w:pPr>
        <w:pStyle w:val="requirelevel2"/>
      </w:pPr>
      <w:r w:rsidRPr="002A6660">
        <w:t>Arguments:</w:t>
      </w:r>
    </w:p>
    <w:p w14:paraId="5D72C006" w14:textId="198E1256" w:rsidR="00503EA6" w:rsidRPr="002A6660" w:rsidRDefault="007D678F" w:rsidP="0049451D">
      <w:pPr>
        <w:pStyle w:val="requirelevel3"/>
      </w:pPr>
      <w:r w:rsidRPr="002A6660">
        <w:t>“</w:t>
      </w:r>
      <w:r w:rsidR="00CF0571" w:rsidRPr="002A6660">
        <w:t>e</w:t>
      </w:r>
      <w:r w:rsidR="00503EA6" w:rsidRPr="002A6660">
        <w:t>vent</w:t>
      </w:r>
      <w:r w:rsidRPr="002A6660">
        <w:t>”</w:t>
      </w:r>
      <w:r w:rsidR="00503EA6" w:rsidRPr="002A6660">
        <w:t xml:space="preserve"> </w:t>
      </w:r>
      <w:r w:rsidR="005E06A7" w:rsidRPr="002A6660">
        <w:t xml:space="preserve">giving the </w:t>
      </w:r>
      <w:r w:rsidR="00503EA6" w:rsidRPr="002A6660">
        <w:t xml:space="preserve">unique identifier of the </w:t>
      </w:r>
      <w:proofErr w:type="gramStart"/>
      <w:r w:rsidR="006A05B2" w:rsidRPr="002A6660">
        <w:t>Event</w:t>
      </w:r>
      <w:r w:rsidR="005E06A7" w:rsidRPr="002A6660">
        <w:t>;</w:t>
      </w:r>
      <w:proofErr w:type="gramEnd"/>
    </w:p>
    <w:p w14:paraId="610B3E37" w14:textId="320FC56E" w:rsidR="008101DD" w:rsidRPr="002A6660" w:rsidRDefault="007D678F" w:rsidP="008101DD">
      <w:pPr>
        <w:pStyle w:val="requirelevel3"/>
      </w:pPr>
      <w:r w:rsidRPr="002A6660">
        <w:t>“</w:t>
      </w:r>
      <w:r w:rsidR="00CF0571" w:rsidRPr="002A6660">
        <w:t>c</w:t>
      </w:r>
      <w:r w:rsidR="008101DD" w:rsidRPr="002A6660">
        <w:t>ycleTime</w:t>
      </w:r>
      <w:r w:rsidRPr="002A6660">
        <w:t>”</w:t>
      </w:r>
      <w:r w:rsidR="008101DD" w:rsidRPr="002A6660">
        <w:t xml:space="preserve"> giving the new cycle time of the </w:t>
      </w:r>
      <w:r w:rsidR="006A05B2" w:rsidRPr="002A6660">
        <w:t>Event</w:t>
      </w:r>
      <w:r w:rsidR="008101DD" w:rsidRPr="002A6660">
        <w:t xml:space="preserve"> as specified in</w:t>
      </w:r>
      <w:r w:rsidR="00D84EA5" w:rsidRPr="002A6660">
        <w:t xml:space="preserve"> </w:t>
      </w:r>
      <w:r w:rsidR="00D84EA5" w:rsidRPr="002A6660">
        <w:fldChar w:fldCharType="begin"/>
      </w:r>
      <w:r w:rsidR="00D84EA5" w:rsidRPr="002A6660">
        <w:instrText xml:space="preserve"> REF _Ref175645222 \w \h </w:instrText>
      </w:r>
      <w:r w:rsidR="00D84EA5" w:rsidRPr="002A6660">
        <w:fldChar w:fldCharType="separate"/>
      </w:r>
      <w:r w:rsidR="00A733E3">
        <w:t>5.3.3c</w:t>
      </w:r>
      <w:r w:rsidR="00D84EA5" w:rsidRPr="002A6660">
        <w:fldChar w:fldCharType="end"/>
      </w:r>
      <w:r w:rsidR="009D14E2">
        <w:t>.</w:t>
      </w:r>
    </w:p>
    <w:p w14:paraId="3E87668D" w14:textId="075EBBA5" w:rsidR="005E06A7" w:rsidRPr="002A6660" w:rsidRDefault="005E06A7" w:rsidP="0049451D">
      <w:pPr>
        <w:pStyle w:val="requirelevel2"/>
      </w:pPr>
      <w:r w:rsidRPr="002A6660">
        <w:t>Behaviour:</w:t>
      </w:r>
    </w:p>
    <w:p w14:paraId="230C7A0B" w14:textId="447EBB7A" w:rsidR="00053A2E" w:rsidRPr="002A6660" w:rsidRDefault="005E06A7" w:rsidP="005E06A7">
      <w:pPr>
        <w:pStyle w:val="requirelevel3"/>
      </w:pPr>
      <w:r w:rsidRPr="002A6660">
        <w:t>If the given EventI</w:t>
      </w:r>
      <w:r w:rsidR="006C6A82" w:rsidRPr="002A6660">
        <w:t>d</w:t>
      </w:r>
      <w:r w:rsidRPr="002A6660">
        <w:t xml:space="preserve"> is not currently on the scheduler, it throws an InvalidEventI</w:t>
      </w:r>
      <w:r w:rsidR="006C6A82" w:rsidRPr="002A6660">
        <w:t>d</w:t>
      </w:r>
      <w:r w:rsidRPr="002A6660">
        <w:t xml:space="preserve"> exception as per </w:t>
      </w:r>
      <w:r w:rsidR="002175B2" w:rsidRPr="002A6660">
        <w:t>Services/InvalidEventI</w:t>
      </w:r>
      <w:r w:rsidR="006C6A82" w:rsidRPr="002A6660">
        <w:t>d</w:t>
      </w:r>
      <w:r w:rsidR="002175B2" w:rsidRPr="002A6660">
        <w:t xml:space="preserve">.h </w:t>
      </w:r>
      <w:r w:rsidRPr="002A6660">
        <w:t xml:space="preserve">in </w:t>
      </w:r>
      <w:r w:rsidR="00AF657F" w:rsidRPr="002A6660">
        <w:t>[SMP_FILES</w:t>
      </w:r>
      <w:proofErr w:type="gramStart"/>
      <w:r w:rsidR="00AF657F" w:rsidRPr="002A6660">
        <w:t>]</w:t>
      </w:r>
      <w:r w:rsidR="00053A2E" w:rsidRPr="002A6660">
        <w:t>;</w:t>
      </w:r>
      <w:proofErr w:type="gramEnd"/>
    </w:p>
    <w:p w14:paraId="56205C50" w14:textId="5C979B4B" w:rsidR="00053A2E" w:rsidRPr="002A6660" w:rsidRDefault="00053A2E" w:rsidP="00053A2E">
      <w:pPr>
        <w:pStyle w:val="requirelevel3"/>
      </w:pPr>
      <w:r w:rsidRPr="002A6660">
        <w:t xml:space="preserve">If the Repeat count of the Event is </w:t>
      </w:r>
      <w:r w:rsidR="00FA3F69" w:rsidRPr="002A6660">
        <w:t>not</w:t>
      </w:r>
      <w:r w:rsidRPr="002A6660">
        <w:t xml:space="preserve"> zero and CycleTime is </w:t>
      </w:r>
      <w:r w:rsidR="00657961" w:rsidRPr="002A6660">
        <w:t>a value less than -1 or is 0</w:t>
      </w:r>
      <w:r w:rsidRPr="002A6660">
        <w:t xml:space="preserve">, it throws an InvalidCycleTime exception as per </w:t>
      </w:r>
      <w:r w:rsidR="00F15EF5" w:rsidRPr="002A6660">
        <w:t>Services/</w:t>
      </w:r>
      <w:r w:rsidRPr="002A6660">
        <w:t xml:space="preserve">InvalidCycleTime.h in </w:t>
      </w:r>
      <w:r w:rsidR="00AF657F" w:rsidRPr="002A6660">
        <w:t>[SMP_FILES]</w:t>
      </w:r>
      <w:r w:rsidRPr="002A6660">
        <w:t xml:space="preserve"> and the CycleTime is not updated.</w:t>
      </w:r>
    </w:p>
    <w:p w14:paraId="22A70AF4" w14:textId="5C29BE7E" w:rsidR="00157B99" w:rsidRDefault="00157B99" w:rsidP="00157B99">
      <w:pPr>
        <w:pStyle w:val="NOTE"/>
      </w:pPr>
      <w:r w:rsidRPr="002A6660">
        <w:t>The CycleTime can be set also for immediate events and events with repeat count equal to 0, as the repeat can be updated with SetEvent</w:t>
      </w:r>
      <w:r w:rsidR="00CF5B34" w:rsidRPr="002A6660">
        <w:t>Repeat</w:t>
      </w:r>
      <w:r w:rsidRPr="002A6660">
        <w:t xml:space="preserve"> afterwards.</w:t>
      </w:r>
    </w:p>
    <w:p w14:paraId="487DBCAB" w14:textId="1ABBBE3F" w:rsidR="00CD6720" w:rsidRDefault="00CD6720" w:rsidP="00CD6720">
      <w:pPr>
        <w:pStyle w:val="ECSSIEPUID"/>
      </w:pPr>
      <w:bookmarkStart w:id="1195" w:name="iepuid_ECSS_E_ST_40_07_1630221"/>
      <w:r>
        <w:lastRenderedPageBreak/>
        <w:t>ECSS-E-ST-40-07_1630221</w:t>
      </w:r>
      <w:bookmarkEnd w:id="1195"/>
    </w:p>
    <w:p w14:paraId="7E1E1B01" w14:textId="6682B5A6" w:rsidR="00503EA6" w:rsidRPr="002A6660" w:rsidRDefault="00503EA6">
      <w:pPr>
        <w:pStyle w:val="requirelevel1"/>
      </w:pPr>
      <w:r w:rsidRPr="002A6660">
        <w:t>The IScheduler SetEvent</w:t>
      </w:r>
      <w:r w:rsidR="00AF0958" w:rsidRPr="002A6660">
        <w:t>Repeat</w:t>
      </w:r>
      <w:r w:rsidRPr="002A6660">
        <w:t xml:space="preserve"> method shall allow to update the repeat count of an </w:t>
      </w:r>
      <w:r w:rsidR="006A05B2" w:rsidRPr="002A6660">
        <w:t>Event</w:t>
      </w:r>
      <w:r w:rsidRPr="002A6660">
        <w:t xml:space="preserve"> already scheduled</w:t>
      </w:r>
      <w:r w:rsidR="00F563CE" w:rsidRPr="002A6660">
        <w:t xml:space="preserve"> </w:t>
      </w:r>
      <w:r w:rsidR="004C1F48" w:rsidRPr="002A6660">
        <w:t>with the following arguments and behaviour</w:t>
      </w:r>
      <w:r w:rsidRPr="002A6660">
        <w:t>:</w:t>
      </w:r>
    </w:p>
    <w:p w14:paraId="308DAE73" w14:textId="77777777" w:rsidR="004C1F48" w:rsidRPr="002A6660" w:rsidRDefault="004C1F48" w:rsidP="00503EA6">
      <w:pPr>
        <w:pStyle w:val="requirelevel2"/>
      </w:pPr>
      <w:r w:rsidRPr="002A6660">
        <w:t>Arguments:</w:t>
      </w:r>
    </w:p>
    <w:p w14:paraId="01167045" w14:textId="109ED8A3" w:rsidR="00503EA6" w:rsidRPr="002A6660" w:rsidRDefault="00DE235C" w:rsidP="0049451D">
      <w:pPr>
        <w:pStyle w:val="requirelevel3"/>
      </w:pPr>
      <w:r w:rsidRPr="002A6660">
        <w:t>“</w:t>
      </w:r>
      <w:r w:rsidR="00CF0571" w:rsidRPr="002A6660">
        <w:t>e</w:t>
      </w:r>
      <w:r w:rsidR="00503EA6" w:rsidRPr="002A6660">
        <w:t>vent</w:t>
      </w:r>
      <w:r w:rsidRPr="002A6660">
        <w:t>”</w:t>
      </w:r>
      <w:r w:rsidR="00503EA6" w:rsidRPr="002A6660">
        <w:t xml:space="preserve"> as a unique identifier of the </w:t>
      </w:r>
      <w:proofErr w:type="gramStart"/>
      <w:r w:rsidR="006A05B2" w:rsidRPr="002A6660">
        <w:t>Event</w:t>
      </w:r>
      <w:r w:rsidR="00FE10BD" w:rsidRPr="002A6660">
        <w:t>;</w:t>
      </w:r>
      <w:proofErr w:type="gramEnd"/>
    </w:p>
    <w:p w14:paraId="708A9325" w14:textId="3928077A" w:rsidR="00503EA6" w:rsidRPr="002A6660" w:rsidRDefault="00DE235C" w:rsidP="00064842">
      <w:pPr>
        <w:pStyle w:val="requirelevel3"/>
      </w:pPr>
      <w:r w:rsidRPr="002A6660">
        <w:t>“</w:t>
      </w:r>
      <w:r w:rsidR="00AF0958" w:rsidRPr="002A6660">
        <w:t>repeat</w:t>
      </w:r>
      <w:r w:rsidRPr="002A6660">
        <w:t>”</w:t>
      </w:r>
      <w:r w:rsidR="00503EA6" w:rsidRPr="002A6660">
        <w:t xml:space="preserve"> </w:t>
      </w:r>
      <w:r w:rsidR="00B0587D" w:rsidRPr="002A6660">
        <w:t xml:space="preserve">giving the number of the </w:t>
      </w:r>
      <w:r w:rsidR="006A05B2" w:rsidRPr="002A6660">
        <w:t>Event</w:t>
      </w:r>
      <w:r w:rsidR="00B0587D" w:rsidRPr="002A6660">
        <w:t xml:space="preserve"> </w:t>
      </w:r>
      <w:r w:rsidR="00FE10BD" w:rsidRPr="002A6660">
        <w:t xml:space="preserve">repetitions as </w:t>
      </w:r>
      <w:r w:rsidRPr="002A6660">
        <w:t>specified</w:t>
      </w:r>
      <w:r w:rsidR="00FE10BD" w:rsidRPr="002A6660">
        <w:t xml:space="preserve"> in </w:t>
      </w:r>
      <w:r w:rsidR="00FE10BD" w:rsidRPr="002A6660">
        <w:fldChar w:fldCharType="begin"/>
      </w:r>
      <w:r w:rsidR="00FE10BD" w:rsidRPr="002A6660">
        <w:instrText xml:space="preserve"> REF _Ref475030211 \w \h </w:instrText>
      </w:r>
      <w:r w:rsidR="00064842" w:rsidRPr="002A6660">
        <w:instrText xml:space="preserve"> \* MERGEFORMAT </w:instrText>
      </w:r>
      <w:r w:rsidR="00FE10BD" w:rsidRPr="002A6660">
        <w:fldChar w:fldCharType="separate"/>
      </w:r>
      <w:r w:rsidR="00A733E3">
        <w:t>5.3.3b</w:t>
      </w:r>
      <w:r w:rsidR="00FE10BD" w:rsidRPr="002A6660">
        <w:fldChar w:fldCharType="end"/>
      </w:r>
      <w:r w:rsidR="00FE10BD" w:rsidRPr="002A6660">
        <w:t>.</w:t>
      </w:r>
    </w:p>
    <w:p w14:paraId="636C5065" w14:textId="374B0F13" w:rsidR="004C1F48" w:rsidRPr="002A6660" w:rsidRDefault="004C1F48">
      <w:pPr>
        <w:pStyle w:val="requirelevel2"/>
      </w:pPr>
      <w:r w:rsidRPr="002A6660">
        <w:t>Behaviour:</w:t>
      </w:r>
    </w:p>
    <w:p w14:paraId="4E3A3E00" w14:textId="43CA26B4" w:rsidR="004C1F48" w:rsidRPr="002A6660" w:rsidRDefault="004C1F48" w:rsidP="00802166">
      <w:pPr>
        <w:pStyle w:val="requirelevel3"/>
      </w:pPr>
      <w:r w:rsidRPr="002A6660">
        <w:t xml:space="preserve">If </w:t>
      </w:r>
      <w:r w:rsidR="00157B99" w:rsidRPr="002A6660">
        <w:t xml:space="preserve">the given </w:t>
      </w:r>
      <w:r w:rsidRPr="002A6660">
        <w:t>EventI</w:t>
      </w:r>
      <w:r w:rsidR="006C6A82" w:rsidRPr="002A6660">
        <w:t>d</w:t>
      </w:r>
      <w:r w:rsidRPr="002A6660">
        <w:t xml:space="preserve"> is not currently on the scheduler,</w:t>
      </w:r>
      <w:r w:rsidR="00DE235C" w:rsidRPr="002A6660">
        <w:t xml:space="preserve"> it throws </w:t>
      </w:r>
      <w:r w:rsidRPr="002A6660">
        <w:t>an InvalidEventI</w:t>
      </w:r>
      <w:r w:rsidR="006C6A82" w:rsidRPr="002A6660">
        <w:t>d</w:t>
      </w:r>
      <w:r w:rsidRPr="002A6660">
        <w:t xml:space="preserve"> exception as per </w:t>
      </w:r>
      <w:r w:rsidR="002175B2" w:rsidRPr="002A6660">
        <w:t>Services/InvalidEventI</w:t>
      </w:r>
      <w:r w:rsidR="006C6A82" w:rsidRPr="002A6660">
        <w:t>d</w:t>
      </w:r>
      <w:r w:rsidR="002175B2" w:rsidRPr="002A6660">
        <w:t xml:space="preserve">.h </w:t>
      </w:r>
      <w:r w:rsidRPr="002A6660">
        <w:t xml:space="preserve">in </w:t>
      </w:r>
      <w:r w:rsidR="00AF657F" w:rsidRPr="002A6660">
        <w:t>[SMP_FILES</w:t>
      </w:r>
      <w:proofErr w:type="gramStart"/>
      <w:r w:rsidR="00AF657F" w:rsidRPr="002A6660">
        <w:t>]</w:t>
      </w:r>
      <w:r w:rsidR="00DE235C" w:rsidRPr="002A6660">
        <w:t>;</w:t>
      </w:r>
      <w:proofErr w:type="gramEnd"/>
      <w:r w:rsidRPr="002A6660">
        <w:t xml:space="preserve"> </w:t>
      </w:r>
    </w:p>
    <w:p w14:paraId="619EE6C5" w14:textId="4E828895" w:rsidR="00157B99" w:rsidRPr="002A6660" w:rsidRDefault="00157B99" w:rsidP="00802166">
      <w:pPr>
        <w:pStyle w:val="requirelevel3"/>
      </w:pPr>
      <w:r w:rsidRPr="002A6660">
        <w:t xml:space="preserve">If </w:t>
      </w:r>
      <w:r w:rsidR="00DD6266" w:rsidRPr="002A6660">
        <w:t xml:space="preserve">the given </w:t>
      </w:r>
      <w:r w:rsidR="00136914" w:rsidRPr="002A6660">
        <w:t>repeat</w:t>
      </w:r>
      <w:r w:rsidR="0060287B" w:rsidRPr="002A6660">
        <w:t xml:space="preserve"> count</w:t>
      </w:r>
      <w:r w:rsidR="00136914" w:rsidRPr="002A6660">
        <w:t xml:space="preserve"> </w:t>
      </w:r>
      <w:r w:rsidRPr="002A6660">
        <w:t xml:space="preserve">is </w:t>
      </w:r>
      <w:r w:rsidR="00F44BB9" w:rsidRPr="002A6660">
        <w:t>not</w:t>
      </w:r>
      <w:r w:rsidRPr="002A6660">
        <w:t xml:space="preserve"> zero and CycleTime </w:t>
      </w:r>
      <w:r w:rsidR="00812C2F" w:rsidRPr="002A6660">
        <w:t xml:space="preserve">of the Event </w:t>
      </w:r>
      <w:r w:rsidRPr="002A6660">
        <w:t xml:space="preserve">is </w:t>
      </w:r>
      <w:r w:rsidR="00657961" w:rsidRPr="002A6660">
        <w:t>a value less than -1 or is 0</w:t>
      </w:r>
      <w:r w:rsidRPr="002A6660">
        <w:t>, it throws an Invalid</w:t>
      </w:r>
      <w:r w:rsidR="00F44BB9" w:rsidRPr="002A6660">
        <w:t>CycleTime</w:t>
      </w:r>
      <w:r w:rsidRPr="002A6660">
        <w:t xml:space="preserve"> exception as per </w:t>
      </w:r>
      <w:r w:rsidR="00F44BB9" w:rsidRPr="002A6660">
        <w:t>Services/</w:t>
      </w:r>
      <w:r w:rsidRPr="002A6660">
        <w:t>Invalid</w:t>
      </w:r>
      <w:r w:rsidR="00F44BB9" w:rsidRPr="002A6660">
        <w:t>CycleTime</w:t>
      </w:r>
      <w:r w:rsidRPr="002A6660">
        <w:t xml:space="preserve">.h in </w:t>
      </w:r>
      <w:r w:rsidR="00AF657F" w:rsidRPr="002A6660">
        <w:t>[SMP_FILES]</w:t>
      </w:r>
      <w:r w:rsidRPr="002A6660">
        <w:t xml:space="preserve"> and the </w:t>
      </w:r>
      <w:r w:rsidR="00DD6266" w:rsidRPr="002A6660">
        <w:t xml:space="preserve">corresponding event repeat </w:t>
      </w:r>
      <w:r w:rsidRPr="002A6660">
        <w:t>Count</w:t>
      </w:r>
      <w:r w:rsidR="00626E05" w:rsidRPr="002A6660">
        <w:t xml:space="preserve"> is not </w:t>
      </w:r>
      <w:proofErr w:type="gramStart"/>
      <w:r w:rsidR="00626E05" w:rsidRPr="002A6660">
        <w:t>updated;</w:t>
      </w:r>
      <w:proofErr w:type="gramEnd"/>
    </w:p>
    <w:p w14:paraId="3C567907" w14:textId="1206ADF6" w:rsidR="00B0587D" w:rsidRPr="002A6660" w:rsidRDefault="00B0587D" w:rsidP="00802166">
      <w:pPr>
        <w:pStyle w:val="requirelevel3"/>
      </w:pPr>
      <w:r w:rsidRPr="002A6660">
        <w:t xml:space="preserve">If </w:t>
      </w:r>
      <w:r w:rsidR="00FE10BD" w:rsidRPr="002A6660">
        <w:t xml:space="preserve">the given </w:t>
      </w:r>
      <w:r w:rsidR="00DD6266" w:rsidRPr="002A6660">
        <w:t>repeat count</w:t>
      </w:r>
      <w:r w:rsidR="00FE10BD" w:rsidRPr="002A6660">
        <w:t xml:space="preserve"> is gr</w:t>
      </w:r>
      <w:r w:rsidR="00DE235C" w:rsidRPr="002A6660">
        <w:t>e</w:t>
      </w:r>
      <w:r w:rsidR="00FE10BD" w:rsidRPr="002A6660">
        <w:t xml:space="preserve">ater than 0 and the given </w:t>
      </w:r>
      <w:r w:rsidRPr="002A6660">
        <w:t>EventI</w:t>
      </w:r>
      <w:r w:rsidR="006C6A82" w:rsidRPr="002A6660">
        <w:t>d</w:t>
      </w:r>
      <w:r w:rsidRPr="002A6660">
        <w:t xml:space="preserve"> </w:t>
      </w:r>
      <w:r w:rsidR="00FE10BD" w:rsidRPr="002A6660">
        <w:t xml:space="preserve">is </w:t>
      </w:r>
      <w:r w:rsidRPr="002A6660">
        <w:t xml:space="preserve">identical to the one currently executing, </w:t>
      </w:r>
      <w:r w:rsidR="00FE10BD" w:rsidRPr="002A6660">
        <w:t>then the scheduler execute</w:t>
      </w:r>
      <w:r w:rsidR="00DE235C" w:rsidRPr="002A6660">
        <w:t>s</w:t>
      </w:r>
      <w:r w:rsidR="00FE10BD" w:rsidRPr="002A6660">
        <w:t xml:space="preserve"> the </w:t>
      </w:r>
      <w:r w:rsidR="006A05B2" w:rsidRPr="002A6660">
        <w:t>Event</w:t>
      </w:r>
      <w:r w:rsidR="00FE10BD" w:rsidRPr="002A6660">
        <w:t xml:space="preserve"> for the given </w:t>
      </w:r>
      <w:r w:rsidR="00DD6266" w:rsidRPr="002A6660">
        <w:t xml:space="preserve">repeat </w:t>
      </w:r>
      <w:r w:rsidR="00484E34" w:rsidRPr="002A6660">
        <w:t>c</w:t>
      </w:r>
      <w:r w:rsidR="00FE10BD" w:rsidRPr="002A6660">
        <w:t>ount</w:t>
      </w:r>
      <w:r w:rsidRPr="002A6660">
        <w:t xml:space="preserve">, excluding the current </w:t>
      </w:r>
      <w:proofErr w:type="gramStart"/>
      <w:r w:rsidRPr="002A6660">
        <w:t>execution</w:t>
      </w:r>
      <w:r w:rsidR="00DE235C" w:rsidRPr="002A6660">
        <w:t>;</w:t>
      </w:r>
      <w:proofErr w:type="gramEnd"/>
    </w:p>
    <w:p w14:paraId="2DA43481" w14:textId="2F7E2D5C" w:rsidR="00503EA6" w:rsidRDefault="00B0587D" w:rsidP="00802166">
      <w:pPr>
        <w:pStyle w:val="requirelevel3"/>
      </w:pPr>
      <w:r w:rsidRPr="002A6660">
        <w:t xml:space="preserve">If </w:t>
      </w:r>
      <w:r w:rsidR="00FE10BD" w:rsidRPr="002A6660">
        <w:t xml:space="preserve">the given </w:t>
      </w:r>
      <w:r w:rsidR="00136914" w:rsidRPr="002A6660">
        <w:t xml:space="preserve">repeat </w:t>
      </w:r>
      <w:r w:rsidR="00DD6266" w:rsidRPr="002A6660">
        <w:t xml:space="preserve">count </w:t>
      </w:r>
      <w:r w:rsidR="00FE10BD" w:rsidRPr="002A6660">
        <w:t xml:space="preserve">is </w:t>
      </w:r>
      <w:r w:rsidRPr="002A6660">
        <w:t xml:space="preserve">0, the </w:t>
      </w:r>
      <w:r w:rsidR="006A05B2" w:rsidRPr="002A6660">
        <w:t>Event</w:t>
      </w:r>
      <w:r w:rsidRPr="002A6660">
        <w:t xml:space="preserve"> is removed immediately after its execution is finished.</w:t>
      </w:r>
    </w:p>
    <w:p w14:paraId="169EFE49" w14:textId="6C8E0484" w:rsidR="00CD6720" w:rsidRDefault="00CD6720" w:rsidP="00CD6720">
      <w:pPr>
        <w:pStyle w:val="ECSSIEPUID"/>
      </w:pPr>
      <w:bookmarkStart w:id="1196" w:name="iepuid_ECSS_E_ST_40_07_1630222"/>
      <w:r>
        <w:t>ECSS-E-ST-40-07_1630222</w:t>
      </w:r>
      <w:bookmarkEnd w:id="1196"/>
    </w:p>
    <w:p w14:paraId="4FBC94F6" w14:textId="384CAB5B" w:rsidR="00B0587D" w:rsidRPr="002A6660" w:rsidRDefault="00A06EF7">
      <w:pPr>
        <w:pStyle w:val="requirelevel1"/>
      </w:pPr>
      <w:bookmarkStart w:id="1197" w:name="_Ref203994676"/>
      <w:r w:rsidRPr="002A6660">
        <w:t xml:space="preserve">The </w:t>
      </w:r>
      <w:r w:rsidR="00B0587D" w:rsidRPr="002A6660">
        <w:t xml:space="preserve">IScheduler </w:t>
      </w:r>
      <w:r w:rsidRPr="002A6660">
        <w:t>GetCurrentEventI</w:t>
      </w:r>
      <w:r w:rsidR="006C6A82" w:rsidRPr="002A6660">
        <w:t>d</w:t>
      </w:r>
      <w:r w:rsidRPr="002A6660">
        <w:t xml:space="preserve"> method shall return </w:t>
      </w:r>
      <w:r w:rsidR="00FE10BD" w:rsidRPr="002A6660">
        <w:t>an EventI</w:t>
      </w:r>
      <w:r w:rsidR="006C6A82" w:rsidRPr="002A6660">
        <w:t>d</w:t>
      </w:r>
      <w:r w:rsidR="00FE10BD" w:rsidRPr="002A6660">
        <w:t xml:space="preserve"> as per Services/EventId.h in </w:t>
      </w:r>
      <w:r w:rsidR="00AF657F" w:rsidRPr="002A6660">
        <w:t>[SMP_FILES]</w:t>
      </w:r>
      <w:r w:rsidR="00FE10BD" w:rsidRPr="002A6660">
        <w:t>, with the following behaviour:</w:t>
      </w:r>
      <w:bookmarkEnd w:id="1197"/>
    </w:p>
    <w:p w14:paraId="74A8E1C9" w14:textId="42EBFEF5" w:rsidR="00B0587D" w:rsidRPr="002A6660" w:rsidRDefault="00615B5A" w:rsidP="00D57BF2">
      <w:pPr>
        <w:pStyle w:val="requirelevel2"/>
      </w:pPr>
      <w:r w:rsidRPr="002A6660">
        <w:t xml:space="preserve">If an </w:t>
      </w:r>
      <w:r w:rsidR="006A05B2" w:rsidRPr="002A6660">
        <w:t>Event</w:t>
      </w:r>
      <w:r w:rsidRPr="002A6660">
        <w:t xml:space="preserve"> is currently executing, it returns </w:t>
      </w:r>
      <w:r w:rsidR="00B0587D" w:rsidRPr="002A6660">
        <w:t xml:space="preserve">the </w:t>
      </w:r>
      <w:r w:rsidR="00257CC4" w:rsidRPr="002A6660">
        <w:t>E</w:t>
      </w:r>
      <w:r w:rsidR="00B0587D" w:rsidRPr="002A6660">
        <w:t xml:space="preserve">ventId of the currently executing </w:t>
      </w:r>
      <w:proofErr w:type="gramStart"/>
      <w:r w:rsidR="006A05B2" w:rsidRPr="002A6660">
        <w:t>Event</w:t>
      </w:r>
      <w:r w:rsidRPr="002A6660">
        <w:t>;</w:t>
      </w:r>
      <w:proofErr w:type="gramEnd"/>
    </w:p>
    <w:p w14:paraId="345C3858" w14:textId="66E0FC4B" w:rsidR="00A06EF7" w:rsidRPr="002A6660" w:rsidRDefault="00615B5A" w:rsidP="00D57BF2">
      <w:pPr>
        <w:pStyle w:val="requirelevel2"/>
      </w:pPr>
      <w:r w:rsidRPr="002A6660">
        <w:t xml:space="preserve">If no scheduled </w:t>
      </w:r>
      <w:r w:rsidR="006A05B2" w:rsidRPr="002A6660">
        <w:t>Event</w:t>
      </w:r>
      <w:r w:rsidRPr="002A6660">
        <w:t xml:space="preserve"> is currently executing, it returns </w:t>
      </w:r>
      <w:r w:rsidR="004F11A2" w:rsidRPr="002A6660">
        <w:t>-1</w:t>
      </w:r>
      <w:r w:rsidR="00A06EF7" w:rsidRPr="002A6660">
        <w:t>.</w:t>
      </w:r>
    </w:p>
    <w:p w14:paraId="4D2085AC" w14:textId="3CC73B64" w:rsidR="00BE7373" w:rsidRDefault="00BE7373" w:rsidP="0049451D">
      <w:pPr>
        <w:pStyle w:val="NOTE"/>
      </w:pPr>
      <w:r w:rsidRPr="002A6660">
        <w:t xml:space="preserve">A scheduled </w:t>
      </w:r>
      <w:r w:rsidR="006A05B2" w:rsidRPr="002A6660">
        <w:t>Event</w:t>
      </w:r>
      <w:r w:rsidRPr="002A6660">
        <w:t xml:space="preserve"> </w:t>
      </w:r>
      <w:r w:rsidR="000F6960">
        <w:t>is not</w:t>
      </w:r>
      <w:r w:rsidRPr="002A6660">
        <w:t xml:space="preserve"> executing if GetCurrentEventI</w:t>
      </w:r>
      <w:r w:rsidR="006C6A82" w:rsidRPr="002A6660">
        <w:t>d</w:t>
      </w:r>
      <w:r w:rsidRPr="002A6660">
        <w:t xml:space="preserve"> is called as part of the SMP global events (See</w:t>
      </w:r>
      <w:r w:rsidR="00CA695F" w:rsidRPr="002A6660">
        <w:t xml:space="preserve"> </w:t>
      </w:r>
      <w:r w:rsidR="005C1263" w:rsidRPr="002A6660">
        <w:t>clause</w:t>
      </w:r>
      <w:r w:rsidR="00CA695F" w:rsidRPr="002A6660">
        <w:t xml:space="preserve"> </w:t>
      </w:r>
      <w:r w:rsidR="00CA695F" w:rsidRPr="002A6660">
        <w:fldChar w:fldCharType="begin"/>
      </w:r>
      <w:r w:rsidR="00CA695F" w:rsidRPr="002A6660">
        <w:instrText xml:space="preserve"> REF _Ref475454414 \r \h </w:instrText>
      </w:r>
      <w:r w:rsidR="00CA695F" w:rsidRPr="002A6660">
        <w:fldChar w:fldCharType="separate"/>
      </w:r>
      <w:r w:rsidR="00A733E3">
        <w:t>5.3.4</w:t>
      </w:r>
      <w:r w:rsidR="00CA695F" w:rsidRPr="002A6660">
        <w:fldChar w:fldCharType="end"/>
      </w:r>
      <w:r w:rsidRPr="002A6660">
        <w:t>)</w:t>
      </w:r>
      <w:r w:rsidR="00351CAE">
        <w:t>.</w:t>
      </w:r>
    </w:p>
    <w:p w14:paraId="64A1F662" w14:textId="3475ED5C" w:rsidR="00CD6720" w:rsidRDefault="00CD6720" w:rsidP="00CD6720">
      <w:pPr>
        <w:pStyle w:val="ECSSIEPUID"/>
      </w:pPr>
      <w:bookmarkStart w:id="1198" w:name="iepuid_ECSS_E_ST_40_07_1630223"/>
      <w:r>
        <w:t>ECSS-E-ST-40-07_1630223</w:t>
      </w:r>
      <w:bookmarkEnd w:id="1198"/>
    </w:p>
    <w:p w14:paraId="62679C0E" w14:textId="24BAE2C0" w:rsidR="00482C1F" w:rsidRPr="002A6660" w:rsidRDefault="00A06EF7">
      <w:pPr>
        <w:pStyle w:val="requirelevel1"/>
      </w:pPr>
      <w:r w:rsidRPr="002A6660">
        <w:t xml:space="preserve">The </w:t>
      </w:r>
      <w:r w:rsidR="00F61D50" w:rsidRPr="002A6660">
        <w:t>ISche</w:t>
      </w:r>
      <w:r w:rsidR="004A3A33" w:rsidRPr="002A6660">
        <w:t>d</w:t>
      </w:r>
      <w:r w:rsidR="00F61D50" w:rsidRPr="002A6660">
        <w:t xml:space="preserve">uler </w:t>
      </w:r>
      <w:r w:rsidRPr="002A6660">
        <w:t>GetNextScheduledEventTime method shall return</w:t>
      </w:r>
      <w:r w:rsidR="006F5CBD" w:rsidRPr="002A6660">
        <w:t xml:space="preserve"> the </w:t>
      </w:r>
      <w:r w:rsidR="00BC1567" w:rsidRPr="002A6660">
        <w:t>S</w:t>
      </w:r>
      <w:r w:rsidR="00257CC4" w:rsidRPr="002A6660">
        <w:t xml:space="preserve">imulation </w:t>
      </w:r>
      <w:r w:rsidR="00BC1567" w:rsidRPr="002A6660">
        <w:t>T</w:t>
      </w:r>
      <w:r w:rsidR="00257CC4" w:rsidRPr="002A6660">
        <w:t xml:space="preserve">ime of </w:t>
      </w:r>
      <w:r w:rsidRPr="002A6660">
        <w:t xml:space="preserve">the </w:t>
      </w:r>
      <w:r w:rsidR="00482C1F" w:rsidRPr="002A6660">
        <w:t xml:space="preserve">execution of the </w:t>
      </w:r>
      <w:r w:rsidRPr="002A6660">
        <w:t xml:space="preserve">next scheduled </w:t>
      </w:r>
      <w:r w:rsidR="00257CC4" w:rsidRPr="002A6660">
        <w:t>Sim</w:t>
      </w:r>
      <w:r w:rsidR="00192DCB" w:rsidRPr="002A6660">
        <w:t xml:space="preserve">ulation </w:t>
      </w:r>
      <w:r w:rsidR="00257CC4" w:rsidRPr="002A6660">
        <w:t xml:space="preserve">Time, Epoch </w:t>
      </w:r>
      <w:r w:rsidR="00F15EF5" w:rsidRPr="002A6660">
        <w:t xml:space="preserve">Time </w:t>
      </w:r>
      <w:r w:rsidR="00257CC4" w:rsidRPr="002A6660">
        <w:t>or Mission</w:t>
      </w:r>
      <w:r w:rsidR="00192DCB" w:rsidRPr="002A6660">
        <w:t xml:space="preserve"> </w:t>
      </w:r>
      <w:r w:rsidR="00257CC4" w:rsidRPr="002A6660">
        <w:t xml:space="preserve">Time </w:t>
      </w:r>
      <w:r w:rsidR="006A05B2" w:rsidRPr="002A6660">
        <w:t>Event</w:t>
      </w:r>
      <w:r w:rsidR="006F5CBD" w:rsidRPr="002A6660">
        <w:t xml:space="preserve">. </w:t>
      </w:r>
    </w:p>
    <w:p w14:paraId="345C3859" w14:textId="30999985" w:rsidR="00A06EF7" w:rsidRPr="002A6660" w:rsidRDefault="00482C1F" w:rsidP="0049451D">
      <w:pPr>
        <w:pStyle w:val="NOTEnumbered"/>
        <w:rPr>
          <w:lang w:val="en-GB"/>
        </w:rPr>
      </w:pPr>
      <w:r w:rsidRPr="002A6660">
        <w:rPr>
          <w:lang w:val="en-GB"/>
        </w:rPr>
        <w:t>1</w:t>
      </w:r>
      <w:r w:rsidRPr="002A6660">
        <w:rPr>
          <w:lang w:val="en-GB"/>
        </w:rPr>
        <w:tab/>
      </w:r>
      <w:r w:rsidR="006F5CBD" w:rsidRPr="002A6660">
        <w:rPr>
          <w:lang w:val="en-GB"/>
        </w:rPr>
        <w:t>Event</w:t>
      </w:r>
      <w:r w:rsidRPr="002A6660">
        <w:rPr>
          <w:lang w:val="en-GB"/>
        </w:rPr>
        <w:t>s</w:t>
      </w:r>
      <w:r w:rsidR="006F5CBD" w:rsidRPr="002A6660">
        <w:rPr>
          <w:lang w:val="en-GB"/>
        </w:rPr>
        <w:t xml:space="preserve"> scheduled in Zulu Time are not considered, as these </w:t>
      </w:r>
      <w:r w:rsidR="006A05B2" w:rsidRPr="002A6660">
        <w:rPr>
          <w:lang w:val="en-GB"/>
        </w:rPr>
        <w:t>Event</w:t>
      </w:r>
      <w:r w:rsidR="006F5CBD" w:rsidRPr="002A6660">
        <w:rPr>
          <w:lang w:val="en-GB"/>
        </w:rPr>
        <w:t>s do not have a fixed defined Simulation Time.</w:t>
      </w:r>
    </w:p>
    <w:p w14:paraId="345C385A" w14:textId="2B1FC182" w:rsidR="005F294C" w:rsidRDefault="00BC1567">
      <w:pPr>
        <w:pStyle w:val="NOTEnumbered"/>
        <w:rPr>
          <w:lang w:val="en-GB"/>
        </w:rPr>
      </w:pPr>
      <w:r w:rsidRPr="002A6660">
        <w:rPr>
          <w:lang w:val="en-GB"/>
        </w:rPr>
        <w:t>2</w:t>
      </w:r>
      <w:r w:rsidR="006F5CBD" w:rsidRPr="002A6660">
        <w:rPr>
          <w:lang w:val="en-GB"/>
        </w:rPr>
        <w:tab/>
      </w:r>
      <w:r w:rsidR="005F294C" w:rsidRPr="002A6660">
        <w:rPr>
          <w:lang w:val="en-GB"/>
        </w:rPr>
        <w:t xml:space="preserve">In case of </w:t>
      </w:r>
      <w:r w:rsidR="00812C2F" w:rsidRPr="002A6660">
        <w:rPr>
          <w:lang w:val="en-GB"/>
        </w:rPr>
        <w:t xml:space="preserve">Zulu </w:t>
      </w:r>
      <w:r w:rsidR="006A05B2" w:rsidRPr="002A6660">
        <w:rPr>
          <w:lang w:val="en-GB"/>
        </w:rPr>
        <w:t>Event</w:t>
      </w:r>
      <w:r w:rsidR="005F294C" w:rsidRPr="002A6660">
        <w:rPr>
          <w:lang w:val="en-GB"/>
        </w:rPr>
        <w:t xml:space="preserve">s executed, other </w:t>
      </w:r>
      <w:r w:rsidR="006A05B2" w:rsidRPr="002A6660">
        <w:rPr>
          <w:lang w:val="en-GB"/>
        </w:rPr>
        <w:t>Event</w:t>
      </w:r>
      <w:r w:rsidR="005F294C" w:rsidRPr="002A6660">
        <w:rPr>
          <w:lang w:val="en-GB"/>
        </w:rPr>
        <w:t xml:space="preserve">s may schedule </w:t>
      </w:r>
      <w:r w:rsidR="006A05B2" w:rsidRPr="002A6660">
        <w:rPr>
          <w:lang w:val="en-GB"/>
        </w:rPr>
        <w:t>Event</w:t>
      </w:r>
      <w:r w:rsidR="005F294C" w:rsidRPr="002A6660">
        <w:rPr>
          <w:lang w:val="en-GB"/>
        </w:rPr>
        <w:t xml:space="preserve">s prior to the time returned, hence the Scheduler does not guarantee that no other </w:t>
      </w:r>
      <w:r w:rsidR="006A05B2" w:rsidRPr="002A6660">
        <w:rPr>
          <w:lang w:val="en-GB"/>
        </w:rPr>
        <w:t>Event</w:t>
      </w:r>
      <w:r w:rsidR="005F294C" w:rsidRPr="002A6660">
        <w:rPr>
          <w:lang w:val="en-GB"/>
        </w:rPr>
        <w:t xml:space="preserve">s may be executed prior to the time returned from </w:t>
      </w:r>
      <w:proofErr w:type="gramStart"/>
      <w:r w:rsidR="005F294C" w:rsidRPr="002A6660">
        <w:rPr>
          <w:lang w:val="en-GB"/>
        </w:rPr>
        <w:t>GetNextScheduledEvent</w:t>
      </w:r>
      <w:r w:rsidR="00C83B87" w:rsidRPr="002A6660">
        <w:rPr>
          <w:lang w:val="en-GB"/>
        </w:rPr>
        <w:t>Time</w:t>
      </w:r>
      <w:r w:rsidR="005F294C" w:rsidRPr="002A6660">
        <w:rPr>
          <w:lang w:val="en-GB"/>
        </w:rPr>
        <w:t>(</w:t>
      </w:r>
      <w:proofErr w:type="gramEnd"/>
      <w:r w:rsidR="005F294C" w:rsidRPr="002A6660">
        <w:rPr>
          <w:lang w:val="en-GB"/>
        </w:rPr>
        <w:t>).</w:t>
      </w:r>
    </w:p>
    <w:p w14:paraId="7C4F5EF5" w14:textId="0BFAC8D4" w:rsidR="00CD6720" w:rsidRDefault="00CD6720" w:rsidP="00CD6720">
      <w:pPr>
        <w:pStyle w:val="ECSSIEPUID"/>
      </w:pPr>
      <w:bookmarkStart w:id="1199" w:name="iepuid_ECSS_E_ST_40_07_1630224"/>
      <w:r>
        <w:lastRenderedPageBreak/>
        <w:t>ECSS-E-ST-40-07_1630224</w:t>
      </w:r>
      <w:bookmarkEnd w:id="1199"/>
    </w:p>
    <w:p w14:paraId="33B3063B" w14:textId="291463DF" w:rsidR="00653EC4" w:rsidRPr="002A6660" w:rsidRDefault="001530E5">
      <w:pPr>
        <w:pStyle w:val="requirelevel1"/>
      </w:pPr>
      <w:r w:rsidRPr="002A6660">
        <w:t>The complete state of the Scheduler</w:t>
      </w:r>
      <w:r w:rsidR="00084E5D" w:rsidRPr="002A6660">
        <w:t xml:space="preserve">, </w:t>
      </w:r>
      <w:r w:rsidR="008F4B4A" w:rsidRPr="002A6660">
        <w:t>including</w:t>
      </w:r>
      <w:r w:rsidR="005B6CEC" w:rsidRPr="002A6660">
        <w:t xml:space="preserve"> </w:t>
      </w:r>
      <w:r w:rsidR="006A05B2" w:rsidRPr="002A6660">
        <w:t>Event</w:t>
      </w:r>
      <w:r w:rsidR="005B6CEC" w:rsidRPr="002A6660">
        <w:t>s scheduled using Zulu</w:t>
      </w:r>
      <w:r w:rsidR="00084E5D" w:rsidRPr="002A6660">
        <w:t>Time,</w:t>
      </w:r>
      <w:r w:rsidRPr="002A6660">
        <w:t xml:space="preserve"> shall be part of persisted data and saved/restored to/from </w:t>
      </w:r>
      <w:r w:rsidR="00DA72F6" w:rsidRPr="002A6660">
        <w:t>simulation states</w:t>
      </w:r>
      <w:r w:rsidRPr="002A6660">
        <w:t>.</w:t>
      </w:r>
    </w:p>
    <w:p w14:paraId="55F9C67F" w14:textId="0C1293DF" w:rsidR="005B6CEC" w:rsidRPr="002A6660" w:rsidRDefault="00653EC4" w:rsidP="00653EC4">
      <w:pPr>
        <w:pStyle w:val="NOTEnumbered"/>
        <w:rPr>
          <w:lang w:val="en-GB"/>
        </w:rPr>
      </w:pPr>
      <w:r w:rsidRPr="002A6660">
        <w:rPr>
          <w:lang w:val="en-GB"/>
        </w:rPr>
        <w:t>1</w:t>
      </w:r>
      <w:r w:rsidRPr="002A6660">
        <w:rPr>
          <w:lang w:val="en-GB"/>
        </w:rPr>
        <w:tab/>
        <w:t>Zulu time events posted with absolute Zulu time are restored with the same Zulu time. The events with a Zulu time in the past are not executed; if all cycles of a Zulu time event are in the past, it is simply removed from the Scheduler.</w:t>
      </w:r>
    </w:p>
    <w:p w14:paraId="6EE61DF4" w14:textId="2EF72F2E" w:rsidR="00653EC4" w:rsidRDefault="00653EC4">
      <w:pPr>
        <w:pStyle w:val="NOTEnumbered"/>
        <w:rPr>
          <w:lang w:val="en-GB"/>
        </w:rPr>
      </w:pPr>
      <w:r w:rsidRPr="002A6660">
        <w:rPr>
          <w:lang w:val="en-GB"/>
        </w:rPr>
        <w:t>2</w:t>
      </w:r>
      <w:r w:rsidRPr="002A6660">
        <w:rPr>
          <w:lang w:val="en-GB"/>
        </w:rPr>
        <w:tab/>
        <w:t>Zulu time events posted with relative Zulu time are "moved" when restoring, such that the delays of the remaining executions from the "now" Zulu time at time of storing is equal to the delays of the remaining executions from the "now" Zulu time at time of restoring.</w:t>
      </w:r>
    </w:p>
    <w:p w14:paraId="5BD9BA19" w14:textId="4AC52860" w:rsidR="00CD6720" w:rsidRDefault="00CD6720" w:rsidP="00CD6720">
      <w:pPr>
        <w:pStyle w:val="ECSSIEPUID"/>
      </w:pPr>
      <w:bookmarkStart w:id="1200" w:name="iepuid_ECSS_E_ST_40_07_1630225"/>
      <w:r>
        <w:t>ECSS-E-ST-40-07_1630225</w:t>
      </w:r>
      <w:bookmarkEnd w:id="1200"/>
    </w:p>
    <w:p w14:paraId="4E53BCBC" w14:textId="1BFA2F4A" w:rsidR="008923D4" w:rsidRPr="002A6660" w:rsidRDefault="008923D4">
      <w:pPr>
        <w:pStyle w:val="requirelevel1"/>
      </w:pPr>
      <w:r w:rsidRPr="002A6660">
        <w:t xml:space="preserve">When the SMP_EpochTimeChanged global SMP event is emitted, the events already scheduled with Epoch time shall behave as follows: </w:t>
      </w:r>
    </w:p>
    <w:p w14:paraId="15CA9BBD" w14:textId="396BF00D" w:rsidR="008923D4" w:rsidRPr="002A6660" w:rsidRDefault="008923D4" w:rsidP="008923D4">
      <w:pPr>
        <w:pStyle w:val="requirelevel3"/>
      </w:pPr>
      <w:r w:rsidRPr="002A6660">
        <w:t xml:space="preserve">Non-cyclic events with Epoch Time equal to or in the future of the new Epoch Time, are executed according to the Epoch Time they were originally </w:t>
      </w:r>
      <w:proofErr w:type="gramStart"/>
      <w:r w:rsidRPr="002A6660">
        <w:t>scheduled;</w:t>
      </w:r>
      <w:proofErr w:type="gramEnd"/>
    </w:p>
    <w:p w14:paraId="18C5506B" w14:textId="2D3E63DC" w:rsidR="008923D4" w:rsidRPr="002A6660" w:rsidRDefault="008923D4" w:rsidP="008923D4">
      <w:pPr>
        <w:pStyle w:val="requirelevel3"/>
      </w:pPr>
      <w:r w:rsidRPr="002A6660">
        <w:t xml:space="preserve">Non-cyclic events with Epoch Time prior the new Epoch Time, are removed from the scheduler and not </w:t>
      </w:r>
      <w:proofErr w:type="gramStart"/>
      <w:r w:rsidRPr="002A6660">
        <w:t>executed;</w:t>
      </w:r>
      <w:proofErr w:type="gramEnd"/>
    </w:p>
    <w:p w14:paraId="64AAD988" w14:textId="5D9D61B9" w:rsidR="008923D4" w:rsidRPr="002A6660" w:rsidRDefault="008923D4" w:rsidP="008923D4">
      <w:pPr>
        <w:pStyle w:val="requirelevel3"/>
      </w:pPr>
      <w:r w:rsidRPr="002A6660">
        <w:t xml:space="preserve">For Cyclic Events, any repeat that falls prior the new Epoch Time is not executed and any positive repeat count is reduced according to the number of skipped </w:t>
      </w:r>
      <w:proofErr w:type="gramStart"/>
      <w:r w:rsidRPr="002A6660">
        <w:t>executions;</w:t>
      </w:r>
      <w:proofErr w:type="gramEnd"/>
    </w:p>
    <w:p w14:paraId="09682D3F" w14:textId="08AAB5CF" w:rsidR="008923D4" w:rsidRDefault="008923D4" w:rsidP="008923D4">
      <w:pPr>
        <w:pStyle w:val="requirelevel3"/>
      </w:pPr>
      <w:r w:rsidRPr="002A6660">
        <w:t xml:space="preserve">For Cyclic Events, any repeat that </w:t>
      </w:r>
      <w:r w:rsidR="00ED07EB" w:rsidRPr="002A6660">
        <w:t xml:space="preserve">is </w:t>
      </w:r>
      <w:r w:rsidRPr="002A6660">
        <w:t>equal or after the new Epoch Time is executed according to the original Epoch Time of the repeats.</w:t>
      </w:r>
    </w:p>
    <w:p w14:paraId="180D6BE4" w14:textId="55F0CB50" w:rsidR="00CD6720" w:rsidRDefault="00CD6720" w:rsidP="00CD6720">
      <w:pPr>
        <w:pStyle w:val="ECSSIEPUID"/>
      </w:pPr>
      <w:bookmarkStart w:id="1201" w:name="iepuid_ECSS_E_ST_40_07_1630226"/>
      <w:r>
        <w:t>ECSS-E-ST-40-07_1630226</w:t>
      </w:r>
      <w:bookmarkEnd w:id="1201"/>
    </w:p>
    <w:p w14:paraId="1F1C4A93" w14:textId="2166824E" w:rsidR="008923D4" w:rsidRPr="002A6660" w:rsidRDefault="008923D4" w:rsidP="007849DF">
      <w:pPr>
        <w:pStyle w:val="requirelevel1"/>
        <w:keepNext/>
      </w:pPr>
      <w:r w:rsidRPr="002A6660">
        <w:t xml:space="preserve">When the SMP_MissionTimeChanged global SMP event is emitted, the events already scheduled with Mission time shall behave as follows: </w:t>
      </w:r>
    </w:p>
    <w:p w14:paraId="1B65A26D" w14:textId="5CEB2B07" w:rsidR="008923D4" w:rsidRPr="002A6660" w:rsidRDefault="008923D4" w:rsidP="008923D4">
      <w:pPr>
        <w:pStyle w:val="requirelevel3"/>
      </w:pPr>
      <w:r w:rsidRPr="002A6660">
        <w:t xml:space="preserve">Non-cyclic events with Mission </w:t>
      </w:r>
      <w:r w:rsidR="00B15AC0" w:rsidRPr="002A6660">
        <w:t>t</w:t>
      </w:r>
      <w:r w:rsidRPr="002A6660">
        <w:t xml:space="preserve">ime equal to or in the future of the new Mission Time, are executed according to the Mission Time they were originally </w:t>
      </w:r>
      <w:proofErr w:type="gramStart"/>
      <w:r w:rsidRPr="002A6660">
        <w:t>scheduled;</w:t>
      </w:r>
      <w:proofErr w:type="gramEnd"/>
    </w:p>
    <w:p w14:paraId="2514EBD8" w14:textId="6C96054F" w:rsidR="008923D4" w:rsidRPr="002A6660" w:rsidRDefault="008923D4" w:rsidP="008923D4">
      <w:pPr>
        <w:pStyle w:val="requirelevel3"/>
      </w:pPr>
      <w:r w:rsidRPr="002A6660">
        <w:t xml:space="preserve">Non-cyclic events with Mission </w:t>
      </w:r>
      <w:r w:rsidR="00B15AC0" w:rsidRPr="002A6660">
        <w:t>t</w:t>
      </w:r>
      <w:r w:rsidRPr="002A6660">
        <w:t xml:space="preserve">ime prior the new Mission Time, are removed from the scheduler and not </w:t>
      </w:r>
      <w:proofErr w:type="gramStart"/>
      <w:r w:rsidRPr="002A6660">
        <w:t>executed;</w:t>
      </w:r>
      <w:proofErr w:type="gramEnd"/>
    </w:p>
    <w:p w14:paraId="2EA87272" w14:textId="7AFC64EA" w:rsidR="008923D4" w:rsidRPr="002A6660" w:rsidRDefault="008923D4" w:rsidP="008923D4">
      <w:pPr>
        <w:pStyle w:val="requirelevel3"/>
      </w:pPr>
      <w:r w:rsidRPr="002A6660">
        <w:t xml:space="preserve">For Cyclic Events, any repeat that falls prior the new </w:t>
      </w:r>
      <w:r w:rsidR="001A6214" w:rsidRPr="002A6660">
        <w:t xml:space="preserve">Mission </w:t>
      </w:r>
      <w:r w:rsidRPr="002A6660">
        <w:t xml:space="preserve">Time is not executed and any positive repeat count is reduced according to the number of skipped </w:t>
      </w:r>
      <w:proofErr w:type="gramStart"/>
      <w:r w:rsidRPr="002A6660">
        <w:t>executions;</w:t>
      </w:r>
      <w:proofErr w:type="gramEnd"/>
    </w:p>
    <w:p w14:paraId="3DE8B651" w14:textId="11B4B2D4" w:rsidR="00B15AC0" w:rsidRDefault="00B15AC0" w:rsidP="00B15AC0">
      <w:pPr>
        <w:pStyle w:val="requirelevel3"/>
      </w:pPr>
      <w:r w:rsidRPr="002A6660">
        <w:t xml:space="preserve">For Cyclic Events, any repeat that </w:t>
      </w:r>
      <w:r w:rsidR="00ED07EB" w:rsidRPr="002A6660">
        <w:t xml:space="preserve">is </w:t>
      </w:r>
      <w:r w:rsidRPr="002A6660">
        <w:t>equal or after the new Mission Time is executed according to the original Mission Time of the repeats.</w:t>
      </w:r>
    </w:p>
    <w:p w14:paraId="5C3D1EAB" w14:textId="2FCE740B" w:rsidR="00CD6720" w:rsidRDefault="00CD6720" w:rsidP="00CD6720">
      <w:pPr>
        <w:pStyle w:val="ECSSIEPUID"/>
      </w:pPr>
      <w:bookmarkStart w:id="1202" w:name="iepuid_ECSS_E_ST_40_07_1630227"/>
      <w:r>
        <w:lastRenderedPageBreak/>
        <w:t>ECSS-E-ST-40-07_1630227</w:t>
      </w:r>
      <w:bookmarkEnd w:id="1202"/>
    </w:p>
    <w:p w14:paraId="10B90C91" w14:textId="77777777" w:rsidR="00324541" w:rsidRPr="002A6660" w:rsidRDefault="00324541" w:rsidP="00140C6E">
      <w:pPr>
        <w:pStyle w:val="requirelevel1"/>
      </w:pPr>
      <w:bookmarkStart w:id="1203" w:name="_Ref177027329"/>
      <w:r w:rsidRPr="002A6660">
        <w:t>When the simulator is in Standby state, the scheduler shall behave as follows:</w:t>
      </w:r>
      <w:bookmarkEnd w:id="1203"/>
    </w:p>
    <w:p w14:paraId="1323F472" w14:textId="6D6909C2" w:rsidR="00324541" w:rsidRPr="002A6660" w:rsidRDefault="00324541" w:rsidP="00140C6E">
      <w:pPr>
        <w:pStyle w:val="requirelevel2"/>
      </w:pPr>
      <w:r w:rsidRPr="002A6660">
        <w:t xml:space="preserve">Events scheduled on simulation time including immediate Events, epoch and mission time are not </w:t>
      </w:r>
      <w:proofErr w:type="gramStart"/>
      <w:r w:rsidRPr="002A6660">
        <w:t>processed;</w:t>
      </w:r>
      <w:proofErr w:type="gramEnd"/>
    </w:p>
    <w:p w14:paraId="789313AB" w14:textId="1E468F62" w:rsidR="00324541" w:rsidRDefault="00324541" w:rsidP="00140C6E">
      <w:pPr>
        <w:pStyle w:val="requirelevel2"/>
      </w:pPr>
      <w:r w:rsidRPr="002A6660">
        <w:t>Events scheduled on Zulu time are executed.</w:t>
      </w:r>
    </w:p>
    <w:p w14:paraId="13F75DB9" w14:textId="13D341C0" w:rsidR="00CD6720" w:rsidRDefault="00CD6720" w:rsidP="00CD6720">
      <w:pPr>
        <w:pStyle w:val="ECSSIEPUID"/>
      </w:pPr>
      <w:bookmarkStart w:id="1204" w:name="iepuid_ECSS_E_ST_40_07_1630228"/>
      <w:r>
        <w:t>ECSS-E-ST-40-07_1630228</w:t>
      </w:r>
      <w:bookmarkEnd w:id="1204"/>
    </w:p>
    <w:p w14:paraId="37CFF7B4" w14:textId="78488F37" w:rsidR="00C12218" w:rsidRPr="002A6660" w:rsidRDefault="005F46D1" w:rsidP="00E13D31">
      <w:pPr>
        <w:pStyle w:val="requirelevel1"/>
      </w:pPr>
      <w:r w:rsidRPr="002A6660">
        <w:t xml:space="preserve">When SetEventSimulationTime is called for the event </w:t>
      </w:r>
      <w:r w:rsidR="00C12218" w:rsidRPr="002A6660">
        <w:t xml:space="preserve">that is </w:t>
      </w:r>
      <w:r w:rsidRPr="002A6660">
        <w:t>currently execut</w:t>
      </w:r>
      <w:r w:rsidR="00C12218" w:rsidRPr="002A6660">
        <w:t>ing</w:t>
      </w:r>
      <w:r w:rsidRPr="002A6660">
        <w:t xml:space="preserve">, the time set shall </w:t>
      </w:r>
      <w:r w:rsidR="00657961" w:rsidRPr="002A6660">
        <w:t>take precedence over</w:t>
      </w:r>
      <w:r w:rsidRPr="002A6660">
        <w:t xml:space="preserve"> the cycle time configured in the event.</w:t>
      </w:r>
    </w:p>
    <w:p w14:paraId="637F3C6C" w14:textId="2A8E176D" w:rsidR="005F46D1" w:rsidRDefault="005F46D1">
      <w:pPr>
        <w:pStyle w:val="NOTE"/>
      </w:pPr>
      <w:r w:rsidRPr="002A6660">
        <w:t>Meaning that the next execution occur</w:t>
      </w:r>
      <w:r w:rsidR="00C12218" w:rsidRPr="002A6660">
        <w:t>s</w:t>
      </w:r>
      <w:r w:rsidRPr="002A6660">
        <w:t xml:space="preserve"> at the specified time</w:t>
      </w:r>
      <w:r w:rsidR="00C12218" w:rsidRPr="002A6660">
        <w:t xml:space="preserve"> and not at the time deduced from the event cycle time</w:t>
      </w:r>
      <w:r w:rsidRPr="002A6660">
        <w:t>.</w:t>
      </w:r>
    </w:p>
    <w:p w14:paraId="28257EAD" w14:textId="417970AA" w:rsidR="00CD6720" w:rsidRDefault="00CD6720" w:rsidP="00CD6720">
      <w:pPr>
        <w:pStyle w:val="ECSSIEPUID"/>
      </w:pPr>
      <w:bookmarkStart w:id="1205" w:name="iepuid_ECSS_E_ST_40_07_1630229"/>
      <w:r>
        <w:t>ECSS-E-ST-40-07_1630229</w:t>
      </w:r>
      <w:bookmarkEnd w:id="1205"/>
    </w:p>
    <w:p w14:paraId="195746B8" w14:textId="3CDAA770" w:rsidR="005F46D1" w:rsidRPr="002A6660" w:rsidRDefault="005F46D1" w:rsidP="00E13D31">
      <w:pPr>
        <w:pStyle w:val="requirelevel1"/>
      </w:pPr>
      <w:r w:rsidRPr="002A6660">
        <w:t>When SetEventSimulationTime is called for the event</w:t>
      </w:r>
      <w:r w:rsidR="00BD043C" w:rsidRPr="002A6660">
        <w:t xml:space="preserve"> that is</w:t>
      </w:r>
      <w:r w:rsidRPr="002A6660">
        <w:t xml:space="preserve"> currently execut</w:t>
      </w:r>
      <w:r w:rsidR="00BD043C" w:rsidRPr="002A6660">
        <w:t>ing</w:t>
      </w:r>
      <w:r w:rsidRPr="002A6660">
        <w:t xml:space="preserve">, and the repetition left for the events </w:t>
      </w:r>
      <w:r w:rsidR="00BD043C" w:rsidRPr="002A6660">
        <w:t>is</w:t>
      </w:r>
      <w:r w:rsidRPr="002A6660">
        <w:t xml:space="preserve"> zero, an error shall be emitted.</w:t>
      </w:r>
    </w:p>
    <w:p w14:paraId="4440C2A1" w14:textId="42F736B6" w:rsidR="005F46D1" w:rsidRPr="002A6660" w:rsidRDefault="00327154" w:rsidP="00E13D31">
      <w:pPr>
        <w:pStyle w:val="NOTEnumbered"/>
        <w:rPr>
          <w:lang w:val="en-GB"/>
        </w:rPr>
      </w:pPr>
      <w:r w:rsidRPr="002A6660">
        <w:rPr>
          <w:lang w:val="en-GB"/>
        </w:rPr>
        <w:t>1</w:t>
      </w:r>
      <w:r w:rsidRPr="002A6660">
        <w:rPr>
          <w:lang w:val="en-GB"/>
        </w:rPr>
        <w:tab/>
        <w:t>T</w:t>
      </w:r>
      <w:r w:rsidR="005F46D1" w:rsidRPr="002A6660">
        <w:rPr>
          <w:lang w:val="en-GB"/>
        </w:rPr>
        <w:t>his call cause</w:t>
      </w:r>
      <w:r w:rsidR="00D2768F" w:rsidRPr="002A6660">
        <w:rPr>
          <w:lang w:val="en-GB"/>
        </w:rPr>
        <w:t>s</w:t>
      </w:r>
      <w:r w:rsidR="005F46D1" w:rsidRPr="002A6660">
        <w:rPr>
          <w:lang w:val="en-GB"/>
        </w:rPr>
        <w:t xml:space="preserve"> a contradiction, as the command </w:t>
      </w:r>
      <w:r w:rsidR="00D2768F" w:rsidRPr="002A6660">
        <w:rPr>
          <w:lang w:val="en-GB"/>
        </w:rPr>
        <w:t>is</w:t>
      </w:r>
      <w:r w:rsidR="005F46D1" w:rsidRPr="002A6660">
        <w:rPr>
          <w:lang w:val="en-GB"/>
        </w:rPr>
        <w:t xml:space="preserve"> setting the time of </w:t>
      </w:r>
      <w:r w:rsidR="00D2768F" w:rsidRPr="002A6660">
        <w:rPr>
          <w:lang w:val="en-GB"/>
        </w:rPr>
        <w:t xml:space="preserve">the </w:t>
      </w:r>
      <w:r w:rsidR="005F46D1" w:rsidRPr="002A6660">
        <w:rPr>
          <w:lang w:val="en-GB"/>
        </w:rPr>
        <w:t>next execution, when there is no such execution.</w:t>
      </w:r>
    </w:p>
    <w:p w14:paraId="037786C4" w14:textId="6AE3FDFA" w:rsidR="005F46D1" w:rsidRDefault="00327154">
      <w:pPr>
        <w:pStyle w:val="NOTEnumbered"/>
        <w:rPr>
          <w:lang w:val="en-GB"/>
        </w:rPr>
      </w:pPr>
      <w:r w:rsidRPr="002A6660">
        <w:rPr>
          <w:lang w:val="en-GB"/>
        </w:rPr>
        <w:t>2</w:t>
      </w:r>
      <w:r w:rsidRPr="002A6660">
        <w:rPr>
          <w:lang w:val="en-GB"/>
        </w:rPr>
        <w:tab/>
        <w:t>T</w:t>
      </w:r>
      <w:r w:rsidR="005F46D1" w:rsidRPr="002A6660">
        <w:rPr>
          <w:lang w:val="en-GB"/>
        </w:rPr>
        <w:t xml:space="preserve">his can be guarded by calling SetEventRepeat </w:t>
      </w:r>
      <w:r w:rsidRPr="002A6660">
        <w:rPr>
          <w:lang w:val="en-GB"/>
        </w:rPr>
        <w:t>w</w:t>
      </w:r>
      <w:r w:rsidR="005F46D1" w:rsidRPr="002A6660">
        <w:rPr>
          <w:lang w:val="en-GB"/>
        </w:rPr>
        <w:t>ith a non-</w:t>
      </w:r>
      <w:r w:rsidRPr="002A6660">
        <w:rPr>
          <w:lang w:val="en-GB"/>
        </w:rPr>
        <w:t>zero</w:t>
      </w:r>
      <w:r w:rsidR="005F46D1" w:rsidRPr="002A6660">
        <w:rPr>
          <w:lang w:val="en-GB"/>
        </w:rPr>
        <w:t xml:space="preserve"> value before SetEventSimulationTime.</w:t>
      </w:r>
    </w:p>
    <w:p w14:paraId="47933FF4" w14:textId="77094F46" w:rsidR="00CD6720" w:rsidRDefault="00CD6720" w:rsidP="00CD6720">
      <w:pPr>
        <w:pStyle w:val="ECSSIEPUID"/>
      </w:pPr>
      <w:bookmarkStart w:id="1206" w:name="iepuid_ECSS_E_ST_40_07_1630230"/>
      <w:r>
        <w:t>ECSS-E-ST-40-07_1630230</w:t>
      </w:r>
      <w:bookmarkEnd w:id="1206"/>
    </w:p>
    <w:p w14:paraId="25D6A7EF" w14:textId="17D5E064" w:rsidR="005F46D1" w:rsidRPr="002A6660" w:rsidRDefault="00CC429B" w:rsidP="00E13D31">
      <w:pPr>
        <w:pStyle w:val="requirelevel1"/>
      </w:pPr>
      <w:r w:rsidRPr="002A6660">
        <w:t>The value -1</w:t>
      </w:r>
      <w:r w:rsidR="005F46D1" w:rsidRPr="002A6660">
        <w:t xml:space="preserve"> shall be a valid value for </w:t>
      </w:r>
      <w:r w:rsidR="00B92A7D" w:rsidRPr="002A6660">
        <w:t xml:space="preserve">event </w:t>
      </w:r>
      <w:r w:rsidR="005F46D1" w:rsidRPr="002A6660">
        <w:t xml:space="preserve">execution time and </w:t>
      </w:r>
      <w:r w:rsidR="00B92A7D" w:rsidRPr="002A6660">
        <w:t xml:space="preserve">event </w:t>
      </w:r>
      <w:r w:rsidR="005F46D1" w:rsidRPr="002A6660">
        <w:t>cycle time.</w:t>
      </w:r>
    </w:p>
    <w:p w14:paraId="36F5331F" w14:textId="3B333641" w:rsidR="005F46D1" w:rsidRDefault="00B92A7D" w:rsidP="009A0E69">
      <w:pPr>
        <w:pStyle w:val="NOTE"/>
      </w:pPr>
      <w:r w:rsidRPr="002A6660">
        <w:t>T</w:t>
      </w:r>
      <w:r w:rsidR="005F46D1" w:rsidRPr="002A6660">
        <w:t xml:space="preserve">he event will not be executed until a SetEventSimulationTime </w:t>
      </w:r>
      <w:r w:rsidRPr="002A6660">
        <w:t xml:space="preserve">is called to set </w:t>
      </w:r>
      <w:r w:rsidR="005F46D1" w:rsidRPr="002A6660">
        <w:t xml:space="preserve">a "reasonable" time </w:t>
      </w:r>
      <w:r w:rsidRPr="002A6660">
        <w:t>on the event</w:t>
      </w:r>
      <w:r w:rsidR="005F46D1" w:rsidRPr="002A6660">
        <w:t>.</w:t>
      </w:r>
    </w:p>
    <w:p w14:paraId="36B51ED3" w14:textId="5D6C5BDE" w:rsidR="00CD6720" w:rsidRDefault="00CD6720" w:rsidP="00CD6720">
      <w:pPr>
        <w:pStyle w:val="ECSSIEPUID"/>
      </w:pPr>
      <w:bookmarkStart w:id="1207" w:name="iepuid_ECSS_E_ST_40_07_1630231"/>
      <w:r>
        <w:t>ECSS-E-ST-40-07_1630231</w:t>
      </w:r>
      <w:bookmarkEnd w:id="1207"/>
    </w:p>
    <w:p w14:paraId="43BCA1C1" w14:textId="3C363951" w:rsidR="005F46D1" w:rsidRPr="002A6660" w:rsidRDefault="005F46D1" w:rsidP="00E13D31">
      <w:pPr>
        <w:pStyle w:val="requirelevel1"/>
      </w:pPr>
      <w:r w:rsidRPr="002A6660">
        <w:t xml:space="preserve">When SetEventRepeat is called for the event </w:t>
      </w:r>
      <w:r w:rsidR="00620D29" w:rsidRPr="002A6660">
        <w:t xml:space="preserve">that is </w:t>
      </w:r>
      <w:r w:rsidRPr="002A6660">
        <w:t>currently execut</w:t>
      </w:r>
      <w:r w:rsidR="00620D29" w:rsidRPr="002A6660">
        <w:t>ing</w:t>
      </w:r>
      <w:r w:rsidRPr="002A6660">
        <w:t>, the value shall be used as for deciding the re-scheduling and then decremented.</w:t>
      </w:r>
    </w:p>
    <w:p w14:paraId="1CF1821B" w14:textId="210D3DF9" w:rsidR="005F46D1" w:rsidRDefault="005A1A5F">
      <w:pPr>
        <w:pStyle w:val="NOTE"/>
      </w:pPr>
      <w:r w:rsidRPr="002A6660">
        <w:t>T</w:t>
      </w:r>
      <w:r w:rsidR="005F46D1" w:rsidRPr="002A6660">
        <w:t xml:space="preserve">his means that setting repeat to </w:t>
      </w:r>
      <w:r w:rsidRPr="002A6660">
        <w:t>1</w:t>
      </w:r>
      <w:r w:rsidR="005F46D1" w:rsidRPr="002A6660">
        <w:t xml:space="preserve"> will cause the event to be repeated exactly once after the current execution.</w:t>
      </w:r>
    </w:p>
    <w:p w14:paraId="140F49A2" w14:textId="29888CF7" w:rsidR="00CD6720" w:rsidRDefault="00CD6720" w:rsidP="00CD6720">
      <w:pPr>
        <w:pStyle w:val="ECSSIEPUID"/>
      </w:pPr>
      <w:bookmarkStart w:id="1208" w:name="iepuid_ECSS_E_ST_40_07_1630232"/>
      <w:r>
        <w:lastRenderedPageBreak/>
        <w:t>ECSS-E-ST-40-07_1630232</w:t>
      </w:r>
      <w:bookmarkEnd w:id="1208"/>
    </w:p>
    <w:p w14:paraId="655EF68E" w14:textId="7CBDFFCB" w:rsidR="00381743" w:rsidRPr="002A6660" w:rsidRDefault="00381743" w:rsidP="0014788D">
      <w:pPr>
        <w:pStyle w:val="requirelevel1"/>
        <w:keepNext/>
      </w:pPr>
      <w:r w:rsidRPr="002A6660">
        <w:t xml:space="preserve">The IScheduler </w:t>
      </w:r>
      <w:r w:rsidR="004C6E3A" w:rsidRPr="002A6660">
        <w:t>IsEventScheduled</w:t>
      </w:r>
      <w:r w:rsidRPr="002A6660">
        <w:t xml:space="preserve"> method shall check if an event is in the scheduler or not, with the following argument and behaviour:</w:t>
      </w:r>
    </w:p>
    <w:p w14:paraId="2F239AAE" w14:textId="2CD43FC7" w:rsidR="00381743" w:rsidRPr="002A6660" w:rsidRDefault="00381743" w:rsidP="0014788D">
      <w:pPr>
        <w:pStyle w:val="requirelevel2"/>
        <w:keepNext/>
      </w:pPr>
      <w:r w:rsidRPr="002A6660">
        <w:t>Argument:</w:t>
      </w:r>
    </w:p>
    <w:p w14:paraId="659F86AA" w14:textId="2C033D2D" w:rsidR="00381743" w:rsidRPr="002A6660" w:rsidRDefault="00381743" w:rsidP="0014788D">
      <w:pPr>
        <w:pStyle w:val="requirelevel3"/>
        <w:keepNext/>
      </w:pPr>
      <w:r w:rsidRPr="002A6660">
        <w:t>“eventId” as a unique identifier of the Event</w:t>
      </w:r>
      <w:r w:rsidR="00B46AB8" w:rsidRPr="002A6660">
        <w:t>.</w:t>
      </w:r>
    </w:p>
    <w:p w14:paraId="5593FDDC" w14:textId="1A5D5B0A" w:rsidR="00381743" w:rsidRPr="002A6660" w:rsidRDefault="00381743" w:rsidP="00381743">
      <w:pPr>
        <w:pStyle w:val="requirelevel2"/>
      </w:pPr>
      <w:r w:rsidRPr="002A6660">
        <w:t>Behaviour:</w:t>
      </w:r>
    </w:p>
    <w:p w14:paraId="176DC928" w14:textId="50953B67" w:rsidR="00381743" w:rsidRPr="002A6660" w:rsidRDefault="00AA1189" w:rsidP="00381743">
      <w:pPr>
        <w:pStyle w:val="requirelevel3"/>
      </w:pPr>
      <w:bookmarkStart w:id="1209" w:name="_Ref176966732"/>
      <w:r w:rsidRPr="002A6660">
        <w:t>It returns true if t</w:t>
      </w:r>
      <w:r w:rsidR="00381743" w:rsidRPr="002A6660">
        <w:t xml:space="preserve">he </w:t>
      </w:r>
      <w:r w:rsidR="00594BDA" w:rsidRPr="002A6660">
        <w:t>corresponding event h</w:t>
      </w:r>
      <w:r w:rsidR="00381743" w:rsidRPr="002A6660">
        <w:t>as</w:t>
      </w:r>
      <w:r w:rsidR="00594BDA" w:rsidRPr="002A6660">
        <w:t xml:space="preserve"> been </w:t>
      </w:r>
      <w:r w:rsidR="00381743" w:rsidRPr="002A6660">
        <w:t xml:space="preserve">scheduled but </w:t>
      </w:r>
      <w:r w:rsidRPr="002A6660">
        <w:t xml:space="preserve">its start time </w:t>
      </w:r>
      <w:r w:rsidR="00381743" w:rsidRPr="002A6660">
        <w:t>does not yet elapse</w:t>
      </w:r>
      <w:r w:rsidRPr="002A6660">
        <w:t>;</w:t>
      </w:r>
      <w:r w:rsidR="00381743" w:rsidRPr="002A6660">
        <w:t xml:space="preserve"> or</w:t>
      </w:r>
      <w:r w:rsidR="00594BDA" w:rsidRPr="002A6660">
        <w:t xml:space="preserve"> </w:t>
      </w:r>
      <w:r w:rsidRPr="002A6660">
        <w:t xml:space="preserve">if </w:t>
      </w:r>
      <w:r w:rsidR="00594BDA" w:rsidRPr="002A6660">
        <w:t>it</w:t>
      </w:r>
      <w:r w:rsidR="00381743" w:rsidRPr="002A6660">
        <w:t xml:space="preserve"> is not yet removed</w:t>
      </w:r>
      <w:r w:rsidR="00594BDA" w:rsidRPr="002A6660">
        <w:t xml:space="preserve"> by RemoveEvent</w:t>
      </w:r>
      <w:r w:rsidRPr="002A6660">
        <w:t>;</w:t>
      </w:r>
      <w:r w:rsidR="00381743" w:rsidRPr="002A6660">
        <w:t xml:space="preserve"> or if it </w:t>
      </w:r>
      <w:r w:rsidR="004C6E3A" w:rsidRPr="002A6660">
        <w:t>is</w:t>
      </w:r>
      <w:r w:rsidR="00381743" w:rsidRPr="002A6660">
        <w:t xml:space="preserve"> currently executing</w:t>
      </w:r>
      <w:r w:rsidRPr="002A6660">
        <w:t xml:space="preserve">; or if it has not yet finished its repeat </w:t>
      </w:r>
      <w:proofErr w:type="gramStart"/>
      <w:r w:rsidRPr="002A6660">
        <w:t>count</w:t>
      </w:r>
      <w:bookmarkEnd w:id="1209"/>
      <w:r w:rsidRPr="002A6660">
        <w:t>;</w:t>
      </w:r>
      <w:proofErr w:type="gramEnd"/>
    </w:p>
    <w:p w14:paraId="21D971CC" w14:textId="6B438508" w:rsidR="00381743" w:rsidRPr="002A6660" w:rsidRDefault="00AA1189" w:rsidP="00E13D31">
      <w:pPr>
        <w:pStyle w:val="requirelevel3"/>
      </w:pPr>
      <w:r w:rsidRPr="002A6660">
        <w:t>It returns false in</w:t>
      </w:r>
      <w:r w:rsidR="00FC31F9" w:rsidRPr="002A6660">
        <w:t xml:space="preserve"> any</w:t>
      </w:r>
      <w:r w:rsidRPr="002A6660">
        <w:t xml:space="preserve"> other case that does not satisfy</w:t>
      </w:r>
      <w:r w:rsidR="007538B8" w:rsidRPr="002A6660">
        <w:t xml:space="preserve"> </w:t>
      </w:r>
      <w:r w:rsidR="007538B8" w:rsidRPr="002A6660">
        <w:fldChar w:fldCharType="begin"/>
      </w:r>
      <w:r w:rsidR="007538B8" w:rsidRPr="002A6660">
        <w:instrText xml:space="preserve"> REF _Ref176966732 \r \h </w:instrText>
      </w:r>
      <w:r w:rsidR="007538B8" w:rsidRPr="002A6660">
        <w:fldChar w:fldCharType="separate"/>
      </w:r>
      <w:r w:rsidR="00A733E3">
        <w:t>(a)</w:t>
      </w:r>
      <w:r w:rsidR="007538B8" w:rsidRPr="002A6660">
        <w:fldChar w:fldCharType="end"/>
      </w:r>
      <w:r w:rsidR="00381743" w:rsidRPr="002A6660">
        <w:t>.</w:t>
      </w:r>
    </w:p>
    <w:p w14:paraId="2DEF66BE" w14:textId="7694B3A6" w:rsidR="00381743" w:rsidRDefault="00381743">
      <w:pPr>
        <w:pStyle w:val="NOTE"/>
      </w:pPr>
      <w:r w:rsidRPr="002A6660">
        <w:t xml:space="preserve">Any EventId for which IsEventScheduled returns true is considered safe to pass to the other methods </w:t>
      </w:r>
      <w:r w:rsidR="00121ED6" w:rsidRPr="002A6660">
        <w:t>taking an EventId in parameter (</w:t>
      </w:r>
      <w:r w:rsidRPr="002A6660">
        <w:t>like RemoveEvent</w:t>
      </w:r>
      <w:r w:rsidR="00121ED6" w:rsidRPr="002A6660">
        <w:t>) regardless of the time kind of the related event</w:t>
      </w:r>
      <w:r w:rsidRPr="002A6660">
        <w:t>.</w:t>
      </w:r>
    </w:p>
    <w:p w14:paraId="41BCD1EE" w14:textId="03CE5D39" w:rsidR="00CD6720" w:rsidRDefault="00CD6720" w:rsidP="00CD6720">
      <w:pPr>
        <w:pStyle w:val="ECSSIEPUID"/>
      </w:pPr>
      <w:bookmarkStart w:id="1210" w:name="iepuid_ECSS_E_ST_40_07_1630233"/>
      <w:r>
        <w:t>ECSS-E-ST-40-07_1630233</w:t>
      </w:r>
      <w:bookmarkEnd w:id="1210"/>
    </w:p>
    <w:p w14:paraId="734FC959" w14:textId="77777777" w:rsidR="004513BE" w:rsidRPr="002A6660" w:rsidRDefault="004513BE" w:rsidP="00E13D31">
      <w:pPr>
        <w:pStyle w:val="requirelevel1"/>
      </w:pPr>
      <w:r w:rsidRPr="002A6660">
        <w:t>The IScheduler AddRelativeZuluTimeEvent method shall add an Event to the scheduler, with the following arguments and behaviour:</w:t>
      </w:r>
    </w:p>
    <w:p w14:paraId="56EC51A5" w14:textId="7824CF44" w:rsidR="004513BE" w:rsidRPr="002A6660" w:rsidRDefault="004513BE" w:rsidP="00E13D31">
      <w:pPr>
        <w:pStyle w:val="requirelevel2"/>
      </w:pPr>
      <w:r w:rsidRPr="002A6660">
        <w:t>Arguments:</w:t>
      </w:r>
    </w:p>
    <w:p w14:paraId="4304F996" w14:textId="21AA3FA0" w:rsidR="004513BE" w:rsidRPr="002A6660" w:rsidRDefault="004513BE" w:rsidP="00E13D31">
      <w:pPr>
        <w:pStyle w:val="requirelevel3"/>
      </w:pPr>
      <w:r w:rsidRPr="002A6660">
        <w:t>“</w:t>
      </w:r>
      <w:proofErr w:type="gramStart"/>
      <w:r w:rsidR="002E5209" w:rsidRPr="002A6660">
        <w:t>entryPoint“ giving</w:t>
      </w:r>
      <w:proofErr w:type="gramEnd"/>
      <w:r w:rsidRPr="002A6660">
        <w:t xml:space="preserve"> the Entry Point to be called when the Event is </w:t>
      </w:r>
      <w:proofErr w:type="gramStart"/>
      <w:r w:rsidRPr="002A6660">
        <w:t>executed;</w:t>
      </w:r>
      <w:proofErr w:type="gramEnd"/>
    </w:p>
    <w:p w14:paraId="30E7D6BF" w14:textId="1B579FD0" w:rsidR="004513BE" w:rsidRPr="002A6660" w:rsidRDefault="004513BE" w:rsidP="00E13D31">
      <w:pPr>
        <w:pStyle w:val="requirelevel3"/>
      </w:pPr>
      <w:r w:rsidRPr="002A6660">
        <w:t>“</w:t>
      </w:r>
      <w:proofErr w:type="gramStart"/>
      <w:r w:rsidR="002E5209" w:rsidRPr="002A6660">
        <w:t>zuluTimeDelay“ giving</w:t>
      </w:r>
      <w:proofErr w:type="gramEnd"/>
      <w:r w:rsidRPr="002A6660">
        <w:t xml:space="preserve"> the Zulu time delay from now until the first call of the Entry </w:t>
      </w:r>
      <w:proofErr w:type="gramStart"/>
      <w:r w:rsidRPr="002A6660">
        <w:t>Point;</w:t>
      </w:r>
      <w:proofErr w:type="gramEnd"/>
    </w:p>
    <w:p w14:paraId="49261C67" w14:textId="530C2571" w:rsidR="004513BE" w:rsidRPr="002A6660" w:rsidRDefault="004513BE" w:rsidP="00582C61">
      <w:pPr>
        <w:pStyle w:val="requirelevel3"/>
      </w:pPr>
      <w:r w:rsidRPr="002A6660">
        <w:t>“</w:t>
      </w:r>
      <w:proofErr w:type="gramStart"/>
      <w:r w:rsidRPr="002A6660">
        <w:t>cycleTime“ giving</w:t>
      </w:r>
      <w:proofErr w:type="gramEnd"/>
      <w:r w:rsidRPr="002A6660">
        <w:t xml:space="preserve"> the cycle time of the Event as specified in </w:t>
      </w:r>
      <w:r w:rsidR="00FC6AA3" w:rsidRPr="002A6660">
        <w:t>requirement</w:t>
      </w:r>
      <w:r w:rsidR="00600900" w:rsidRPr="002A6660">
        <w:t xml:space="preserve"> </w:t>
      </w:r>
      <w:r w:rsidR="00600900" w:rsidRPr="002A6660">
        <w:fldChar w:fldCharType="begin"/>
      </w:r>
      <w:r w:rsidR="00600900" w:rsidRPr="002A6660">
        <w:instrText xml:space="preserve"> REF _Ref175645222 \w \h </w:instrText>
      </w:r>
      <w:r w:rsidR="00600900" w:rsidRPr="002A6660">
        <w:fldChar w:fldCharType="separate"/>
      </w:r>
      <w:r w:rsidR="00A733E3">
        <w:t>5.3.3c</w:t>
      </w:r>
      <w:r w:rsidR="00600900" w:rsidRPr="002A6660">
        <w:fldChar w:fldCharType="end"/>
      </w:r>
      <w:r w:rsidRPr="002A6660">
        <w:t>;</w:t>
      </w:r>
    </w:p>
    <w:p w14:paraId="561C6C0A" w14:textId="2770D2AA" w:rsidR="004513BE" w:rsidRPr="002A6660" w:rsidRDefault="004513BE" w:rsidP="00582C61">
      <w:pPr>
        <w:pStyle w:val="requirelevel3"/>
      </w:pPr>
      <w:r w:rsidRPr="002A6660">
        <w:t>“</w:t>
      </w:r>
      <w:proofErr w:type="gramStart"/>
      <w:r w:rsidRPr="002A6660">
        <w:t>repeat“ giving</w:t>
      </w:r>
      <w:proofErr w:type="gramEnd"/>
      <w:r w:rsidRPr="002A6660">
        <w:t xml:space="preserve"> the Event repetition count as specified in </w:t>
      </w:r>
      <w:r w:rsidR="00FC6AA3" w:rsidRPr="002A6660">
        <w:t>requirement</w:t>
      </w:r>
      <w:r w:rsidR="00600900" w:rsidRPr="002A6660">
        <w:t xml:space="preserve"> </w:t>
      </w:r>
      <w:r w:rsidR="00600900" w:rsidRPr="002A6660">
        <w:fldChar w:fldCharType="begin"/>
      </w:r>
      <w:r w:rsidR="00600900" w:rsidRPr="002A6660">
        <w:instrText xml:space="preserve"> REF _Ref175208759 \w \h </w:instrText>
      </w:r>
      <w:r w:rsidR="00600900" w:rsidRPr="002A6660">
        <w:fldChar w:fldCharType="separate"/>
      </w:r>
      <w:r w:rsidR="00A733E3">
        <w:t>5.3.3b</w:t>
      </w:r>
      <w:r w:rsidR="00600900" w:rsidRPr="002A6660">
        <w:fldChar w:fldCharType="end"/>
      </w:r>
      <w:r w:rsidRPr="002A6660">
        <w:t>.</w:t>
      </w:r>
    </w:p>
    <w:p w14:paraId="1B69A68F" w14:textId="68308827" w:rsidR="004513BE" w:rsidRPr="002A6660" w:rsidRDefault="004513BE" w:rsidP="00E13D31">
      <w:pPr>
        <w:pStyle w:val="requirelevel2"/>
      </w:pPr>
      <w:r w:rsidRPr="002A6660">
        <w:t>Behaviour:</w:t>
      </w:r>
    </w:p>
    <w:p w14:paraId="3F277725" w14:textId="76714B1F" w:rsidR="004513BE" w:rsidRPr="002A6660" w:rsidRDefault="004513BE" w:rsidP="00E13D31">
      <w:pPr>
        <w:pStyle w:val="requirelevel3"/>
      </w:pPr>
      <w:r w:rsidRPr="002A6660">
        <w:t xml:space="preserve">If the given Zulu Time delay is less than zero, it throws an InvalidEventTime exception as per Services/InvalidEventTime.h in [SMP_FILES], the Event is not added to the scheduler and never </w:t>
      </w:r>
      <w:proofErr w:type="gramStart"/>
      <w:r w:rsidRPr="002A6660">
        <w:t>executed;</w:t>
      </w:r>
      <w:proofErr w:type="gramEnd"/>
    </w:p>
    <w:p w14:paraId="68128CF2" w14:textId="4FF59CED" w:rsidR="004513BE" w:rsidRPr="002A6660" w:rsidRDefault="004513BE" w:rsidP="00E13D31">
      <w:pPr>
        <w:pStyle w:val="requirelevel3"/>
      </w:pPr>
      <w:r w:rsidRPr="002A6660">
        <w:t xml:space="preserve">If Repeat is not zero and CycleTime is </w:t>
      </w:r>
      <w:r w:rsidR="00AC0526" w:rsidRPr="002A6660">
        <w:t>a value less than 1</w:t>
      </w:r>
      <w:r w:rsidRPr="002A6660">
        <w:t xml:space="preserve">, it throws an InvalidCycleTime exception as per Services/InvalidCycleTime.h in [SMP_FILES], the Event is not added to the scheduler and never </w:t>
      </w:r>
      <w:proofErr w:type="gramStart"/>
      <w:r w:rsidRPr="002A6660">
        <w:t>executed;</w:t>
      </w:r>
      <w:proofErr w:type="gramEnd"/>
    </w:p>
    <w:p w14:paraId="0232288F" w14:textId="321F3126" w:rsidR="0089531F" w:rsidRPr="002A6660" w:rsidRDefault="004513BE">
      <w:pPr>
        <w:pStyle w:val="requirelevel3"/>
      </w:pPr>
      <w:r w:rsidRPr="002A6660">
        <w:t>After adding the new Event to the scheduler, it returns the EventId as per Services/EventId.h in [SMP_FILES] identifying the added Event.</w:t>
      </w:r>
    </w:p>
    <w:p w14:paraId="345C385F" w14:textId="1EDB0B4E" w:rsidR="006D2A35" w:rsidRDefault="006D2A35" w:rsidP="006D2A35">
      <w:pPr>
        <w:pStyle w:val="Heading3"/>
      </w:pPr>
      <w:bookmarkStart w:id="1211" w:name="_Toc17904013"/>
      <w:bookmarkStart w:id="1212" w:name="_Ref475454414"/>
      <w:bookmarkStart w:id="1213" w:name="_Ref475454418"/>
      <w:bookmarkStart w:id="1214" w:name="_Ref475464325"/>
      <w:bookmarkStart w:id="1215" w:name="_Toc501444812"/>
      <w:bookmarkStart w:id="1216" w:name="_Toc501453637"/>
      <w:bookmarkStart w:id="1217" w:name="_Toc501459044"/>
      <w:bookmarkStart w:id="1218" w:name="_Toc501461401"/>
      <w:bookmarkStart w:id="1219" w:name="_Toc501467445"/>
      <w:bookmarkStart w:id="1220" w:name="_Toc501468962"/>
      <w:bookmarkStart w:id="1221" w:name="_Toc501469331"/>
      <w:bookmarkStart w:id="1222" w:name="_Toc513045881"/>
      <w:bookmarkStart w:id="1223" w:name="_Toc205281475"/>
      <w:bookmarkEnd w:id="1211"/>
      <w:r w:rsidRPr="002A6660">
        <w:lastRenderedPageBreak/>
        <w:t>Event Manager</w:t>
      </w:r>
      <w:r w:rsidR="006F4877" w:rsidRPr="002A6660">
        <w:t xml:space="preserve"> (IEventManager)</w:t>
      </w:r>
      <w:bookmarkStart w:id="1224" w:name="ECSS_E_ST_40_07_1630272"/>
      <w:bookmarkEnd w:id="1212"/>
      <w:bookmarkEnd w:id="1213"/>
      <w:bookmarkEnd w:id="1214"/>
      <w:bookmarkEnd w:id="1215"/>
      <w:bookmarkEnd w:id="1216"/>
      <w:bookmarkEnd w:id="1217"/>
      <w:bookmarkEnd w:id="1218"/>
      <w:bookmarkEnd w:id="1219"/>
      <w:bookmarkEnd w:id="1220"/>
      <w:bookmarkEnd w:id="1221"/>
      <w:bookmarkEnd w:id="1222"/>
      <w:bookmarkEnd w:id="1224"/>
      <w:bookmarkEnd w:id="1223"/>
    </w:p>
    <w:p w14:paraId="544D80A2" w14:textId="3C4CA3C3" w:rsidR="00CD6720" w:rsidRPr="00CD6720" w:rsidRDefault="00CD6720" w:rsidP="00CD6720">
      <w:pPr>
        <w:pStyle w:val="ECSSIEPUID"/>
      </w:pPr>
      <w:bookmarkStart w:id="1225" w:name="iepuid_ECSS_E_ST_40_07_1630234"/>
      <w:r>
        <w:t>ECSS-E-ST-40-07_1630234</w:t>
      </w:r>
      <w:bookmarkEnd w:id="1225"/>
    </w:p>
    <w:p w14:paraId="345C38BC" w14:textId="633352AB" w:rsidR="002F01A2" w:rsidRDefault="002F01A2">
      <w:pPr>
        <w:pStyle w:val="requirelevel1"/>
      </w:pPr>
      <w:r w:rsidRPr="002A6660">
        <w:t xml:space="preserve">The simulation environment shall provide an Event Manager </w:t>
      </w:r>
      <w:r w:rsidR="00120383" w:rsidRPr="002A6660">
        <w:t xml:space="preserve">component </w:t>
      </w:r>
      <w:r w:rsidRPr="002A6660">
        <w:t xml:space="preserve">implementing the </w:t>
      </w:r>
      <w:r w:rsidR="00CD0D88" w:rsidRPr="002A6660">
        <w:t>IEventManager</w:t>
      </w:r>
      <w:r w:rsidRPr="002A6660">
        <w:t xml:space="preserve"> interface as</w:t>
      </w:r>
      <w:r w:rsidR="00547A1E" w:rsidRPr="002A6660">
        <w:t xml:space="preserve"> per</w:t>
      </w:r>
      <w:r w:rsidR="00625EB6" w:rsidRPr="002A6660">
        <w:t xml:space="preserve"> Services/IEventManager.h in </w:t>
      </w:r>
      <w:r w:rsidR="00AF657F" w:rsidRPr="002A6660">
        <w:t>[SMP_FILES]</w:t>
      </w:r>
      <w:r w:rsidRPr="002A6660">
        <w:t>.</w:t>
      </w:r>
    </w:p>
    <w:p w14:paraId="42F75A5D" w14:textId="26527F5F" w:rsidR="00CD6720" w:rsidRDefault="00CD6720" w:rsidP="00CD6720">
      <w:pPr>
        <w:pStyle w:val="ECSSIEPUID"/>
      </w:pPr>
      <w:bookmarkStart w:id="1226" w:name="iepuid_ECSS_E_ST_40_07_1630235"/>
      <w:r>
        <w:t>ECSS-E-ST-40-07_1630235</w:t>
      </w:r>
      <w:bookmarkEnd w:id="1226"/>
    </w:p>
    <w:p w14:paraId="757BBDD2" w14:textId="44B8DEAB" w:rsidR="008A4259" w:rsidRPr="002A6660" w:rsidRDefault="002F01A2">
      <w:pPr>
        <w:pStyle w:val="requirelevel1"/>
      </w:pPr>
      <w:r w:rsidRPr="002A6660">
        <w:t xml:space="preserve">The </w:t>
      </w:r>
      <w:r w:rsidR="00B6220C" w:rsidRPr="002A6660">
        <w:t>I</w:t>
      </w:r>
      <w:r w:rsidRPr="002A6660">
        <w:t xml:space="preserve">EventManager QueryEventId </w:t>
      </w:r>
      <w:r w:rsidR="00B6220C" w:rsidRPr="002A6660">
        <w:t xml:space="preserve">method </w:t>
      </w:r>
      <w:r w:rsidR="00EE3CAE" w:rsidRPr="002A6660">
        <w:t xml:space="preserve">shall return the </w:t>
      </w:r>
      <w:r w:rsidR="006A05B2" w:rsidRPr="002A6660">
        <w:t>Event</w:t>
      </w:r>
      <w:r w:rsidR="00EE3CAE" w:rsidRPr="002A6660">
        <w:t xml:space="preserve"> identifier for an </w:t>
      </w:r>
      <w:r w:rsidR="006A05B2" w:rsidRPr="002A6660">
        <w:t>Event</w:t>
      </w:r>
      <w:r w:rsidR="008A4259" w:rsidRPr="002A6660">
        <w:t>, with the following argument and behaviour:</w:t>
      </w:r>
    </w:p>
    <w:p w14:paraId="2C01DBFA" w14:textId="1A555FB9" w:rsidR="008A4259" w:rsidRPr="002A6660" w:rsidRDefault="008A4259" w:rsidP="0049451D">
      <w:pPr>
        <w:pStyle w:val="requirelevel2"/>
      </w:pPr>
      <w:r w:rsidRPr="002A6660">
        <w:t>Argument:</w:t>
      </w:r>
    </w:p>
    <w:p w14:paraId="78244114" w14:textId="4433229F" w:rsidR="008A4259" w:rsidRPr="002A6660" w:rsidRDefault="008A4259" w:rsidP="00802166">
      <w:pPr>
        <w:pStyle w:val="requirelevel3"/>
      </w:pPr>
      <w:r w:rsidRPr="002A6660">
        <w:t>“</w:t>
      </w:r>
      <w:r w:rsidR="00CF0571" w:rsidRPr="002A6660">
        <w:t>e</w:t>
      </w:r>
      <w:r w:rsidRPr="002A6660">
        <w:t>ventName”</w:t>
      </w:r>
      <w:r w:rsidR="00EE3CAE" w:rsidRPr="002A6660">
        <w:t xml:space="preserve"> giv</w:t>
      </w:r>
      <w:r w:rsidRPr="002A6660">
        <w:t xml:space="preserve">ing the name of the </w:t>
      </w:r>
      <w:r w:rsidR="006A05B2" w:rsidRPr="002A6660">
        <w:t>Event</w:t>
      </w:r>
      <w:r w:rsidRPr="002A6660">
        <w:t>.</w:t>
      </w:r>
    </w:p>
    <w:p w14:paraId="345C38BD" w14:textId="5CA153AB" w:rsidR="002F01A2" w:rsidRPr="002A6660" w:rsidRDefault="008A4259" w:rsidP="0049451D">
      <w:pPr>
        <w:pStyle w:val="requirelevel2"/>
      </w:pPr>
      <w:r w:rsidRPr="002A6660">
        <w:t>Behaviour:</w:t>
      </w:r>
    </w:p>
    <w:p w14:paraId="345C38BE" w14:textId="22834032" w:rsidR="003A0A05" w:rsidRPr="002A6660" w:rsidRDefault="008A4259" w:rsidP="0049451D">
      <w:pPr>
        <w:pStyle w:val="requirelevel3"/>
      </w:pPr>
      <w:r w:rsidRPr="002A6660">
        <w:t>If</w:t>
      </w:r>
      <w:r w:rsidR="003A0A05" w:rsidRPr="002A6660">
        <w:t xml:space="preserve"> called with an empty name, </w:t>
      </w:r>
      <w:r w:rsidRPr="002A6660">
        <w:t xml:space="preserve">it </w:t>
      </w:r>
      <w:r w:rsidR="003E7A8D" w:rsidRPr="002A6660">
        <w:t xml:space="preserve">throws an </w:t>
      </w:r>
      <w:r w:rsidR="00EC198D" w:rsidRPr="002A6660">
        <w:t>InvalidEventName e</w:t>
      </w:r>
      <w:r w:rsidR="003E7A8D" w:rsidRPr="002A6660">
        <w:t xml:space="preserve">xception as per </w:t>
      </w:r>
      <w:r w:rsidR="00EC198D" w:rsidRPr="002A6660">
        <w:t xml:space="preserve">Services/InvalidEventName.h </w:t>
      </w:r>
      <w:r w:rsidR="003E7A8D" w:rsidRPr="002A6660">
        <w:t xml:space="preserve">in </w:t>
      </w:r>
      <w:r w:rsidR="00AF657F" w:rsidRPr="002A6660">
        <w:t>[SMP_FILES</w:t>
      </w:r>
      <w:proofErr w:type="gramStart"/>
      <w:r w:rsidR="00AF657F" w:rsidRPr="002A6660">
        <w:t>]</w:t>
      </w:r>
      <w:r w:rsidRPr="002A6660">
        <w:t>;</w:t>
      </w:r>
      <w:proofErr w:type="gramEnd"/>
    </w:p>
    <w:p w14:paraId="345C38BF" w14:textId="4FE6EEA9" w:rsidR="002F01A2" w:rsidRPr="002A6660" w:rsidRDefault="008A4259" w:rsidP="0049451D">
      <w:pPr>
        <w:pStyle w:val="requirelevel3"/>
      </w:pPr>
      <w:r w:rsidRPr="002A6660">
        <w:t>If</w:t>
      </w:r>
      <w:r w:rsidR="003A0A05" w:rsidRPr="002A6660">
        <w:t xml:space="preserve"> called with the name of one of the pre-defined </w:t>
      </w:r>
      <w:r w:rsidR="006A05B2" w:rsidRPr="002A6660">
        <w:t>Event</w:t>
      </w:r>
      <w:r w:rsidR="003A0A05" w:rsidRPr="002A6660">
        <w:t xml:space="preserve"> types as</w:t>
      </w:r>
      <w:r w:rsidR="00625EB6" w:rsidRPr="002A6660">
        <w:t xml:space="preserve"> in </w:t>
      </w:r>
      <w:r w:rsidR="00C60D9C" w:rsidRPr="002A6660">
        <w:fldChar w:fldCharType="begin"/>
      </w:r>
      <w:r w:rsidR="00C60D9C" w:rsidRPr="002A6660">
        <w:instrText xml:space="preserve"> REF _Ref473649500 \h </w:instrText>
      </w:r>
      <w:r w:rsidR="00C60D9C" w:rsidRPr="002A6660">
        <w:fldChar w:fldCharType="separate"/>
      </w:r>
      <w:r w:rsidR="00A733E3" w:rsidRPr="002A6660">
        <w:t xml:space="preserve">Table </w:t>
      </w:r>
      <w:r w:rsidR="00A733E3">
        <w:rPr>
          <w:noProof/>
        </w:rPr>
        <w:t>5</w:t>
      </w:r>
      <w:r w:rsidR="00A733E3" w:rsidRPr="002A6660">
        <w:noBreakHyphen/>
      </w:r>
      <w:r w:rsidR="00A733E3">
        <w:rPr>
          <w:noProof/>
        </w:rPr>
        <w:t>8</w:t>
      </w:r>
      <w:r w:rsidR="00C60D9C" w:rsidRPr="002A6660">
        <w:fldChar w:fldCharType="end"/>
      </w:r>
      <w:r w:rsidR="00634D01">
        <w:t>,</w:t>
      </w:r>
      <w:r w:rsidRPr="002A6660">
        <w:t xml:space="preserve"> it returns</w:t>
      </w:r>
      <w:r w:rsidR="003A0A05" w:rsidRPr="002A6660">
        <w:t xml:space="preserve"> the corresponding </w:t>
      </w:r>
      <w:r w:rsidRPr="002A6660">
        <w:t>EventI</w:t>
      </w:r>
      <w:r w:rsidR="006C6A82" w:rsidRPr="002A6660">
        <w:t>d</w:t>
      </w:r>
      <w:r w:rsidR="003A0A05" w:rsidRPr="002A6660">
        <w:t xml:space="preserve"> </w:t>
      </w:r>
      <w:r w:rsidRPr="002A6660">
        <w:t xml:space="preserve">as in </w:t>
      </w:r>
      <w:r w:rsidR="00C60D9C" w:rsidRPr="002A6660">
        <w:fldChar w:fldCharType="begin"/>
      </w:r>
      <w:r w:rsidR="00C60D9C" w:rsidRPr="002A6660">
        <w:instrText xml:space="preserve"> REF _Ref473649500 \h </w:instrText>
      </w:r>
      <w:r w:rsidR="00C60D9C" w:rsidRPr="002A6660">
        <w:fldChar w:fldCharType="separate"/>
      </w:r>
      <w:r w:rsidR="00A733E3" w:rsidRPr="002A6660">
        <w:t xml:space="preserve">Table </w:t>
      </w:r>
      <w:r w:rsidR="00A733E3">
        <w:rPr>
          <w:noProof/>
        </w:rPr>
        <w:t>5</w:t>
      </w:r>
      <w:r w:rsidR="00A733E3" w:rsidRPr="002A6660">
        <w:noBreakHyphen/>
      </w:r>
      <w:r w:rsidR="00A733E3">
        <w:rPr>
          <w:noProof/>
        </w:rPr>
        <w:t>8</w:t>
      </w:r>
      <w:r w:rsidR="00C60D9C" w:rsidRPr="002A6660">
        <w:fldChar w:fldCharType="end"/>
      </w:r>
      <w:r w:rsidRPr="002A6660">
        <w:t>;</w:t>
      </w:r>
    </w:p>
    <w:p w14:paraId="345C38C0" w14:textId="3D8253AD" w:rsidR="003A0A05" w:rsidRPr="002A6660" w:rsidRDefault="008A4259" w:rsidP="00645687">
      <w:pPr>
        <w:pStyle w:val="requirelevel3"/>
      </w:pPr>
      <w:r w:rsidRPr="002A6660">
        <w:t>If</w:t>
      </w:r>
      <w:r w:rsidR="003A0A05" w:rsidRPr="002A6660">
        <w:t xml:space="preserve"> called with a non-empty event name different from all pre-defined event types</w:t>
      </w:r>
      <w:r w:rsidR="00CD0D88" w:rsidRPr="002A6660">
        <w:t xml:space="preserve"> as </w:t>
      </w:r>
      <w:r w:rsidR="00625EB6" w:rsidRPr="002A6660">
        <w:t xml:space="preserve">in </w:t>
      </w:r>
      <w:r w:rsidR="00C60D9C" w:rsidRPr="002A6660">
        <w:fldChar w:fldCharType="begin"/>
      </w:r>
      <w:r w:rsidR="00C60D9C" w:rsidRPr="002A6660">
        <w:instrText xml:space="preserve"> REF _Ref473649500 \h </w:instrText>
      </w:r>
      <w:r w:rsidR="00C60D9C" w:rsidRPr="002A6660">
        <w:fldChar w:fldCharType="separate"/>
      </w:r>
      <w:r w:rsidR="00A733E3" w:rsidRPr="002A6660">
        <w:t xml:space="preserve">Table </w:t>
      </w:r>
      <w:r w:rsidR="00A733E3">
        <w:rPr>
          <w:noProof/>
        </w:rPr>
        <w:t>5</w:t>
      </w:r>
      <w:r w:rsidR="00A733E3" w:rsidRPr="002A6660">
        <w:noBreakHyphen/>
      </w:r>
      <w:r w:rsidR="00A733E3">
        <w:rPr>
          <w:noProof/>
        </w:rPr>
        <w:t>8</w:t>
      </w:r>
      <w:r w:rsidR="00C60D9C" w:rsidRPr="002A6660">
        <w:fldChar w:fldCharType="end"/>
      </w:r>
      <w:r w:rsidR="003A0A05" w:rsidRPr="002A6660">
        <w:t xml:space="preserve">, </w:t>
      </w:r>
      <w:r w:rsidRPr="002A6660">
        <w:t xml:space="preserve">it returns </w:t>
      </w:r>
      <w:r w:rsidR="003A0A05" w:rsidRPr="002A6660">
        <w:t xml:space="preserve">an event identifier different from all pre-defined event identifiers </w:t>
      </w:r>
      <w:r w:rsidRPr="002A6660">
        <w:t>in</w:t>
      </w:r>
      <w:r w:rsidR="00CD0D88" w:rsidRPr="002A6660">
        <w:t xml:space="preserve"> </w:t>
      </w:r>
      <w:r w:rsidR="00C60D9C" w:rsidRPr="002A6660">
        <w:fldChar w:fldCharType="begin"/>
      </w:r>
      <w:r w:rsidR="00C60D9C" w:rsidRPr="002A6660">
        <w:instrText xml:space="preserve"> REF _Ref473649500 \h </w:instrText>
      </w:r>
      <w:r w:rsidR="00C60D9C" w:rsidRPr="002A6660">
        <w:fldChar w:fldCharType="separate"/>
      </w:r>
      <w:r w:rsidR="00A733E3" w:rsidRPr="002A6660">
        <w:t xml:space="preserve">Table </w:t>
      </w:r>
      <w:r w:rsidR="00A733E3">
        <w:rPr>
          <w:noProof/>
        </w:rPr>
        <w:t>5</w:t>
      </w:r>
      <w:r w:rsidR="00A733E3" w:rsidRPr="002A6660">
        <w:noBreakHyphen/>
      </w:r>
      <w:r w:rsidR="00A733E3">
        <w:rPr>
          <w:noProof/>
        </w:rPr>
        <w:t>8</w:t>
      </w:r>
      <w:r w:rsidR="00C60D9C" w:rsidRPr="002A6660">
        <w:fldChar w:fldCharType="end"/>
      </w:r>
      <w:r w:rsidRPr="002A6660">
        <w:t>;</w:t>
      </w:r>
    </w:p>
    <w:p w14:paraId="345C38C1" w14:textId="56086B23" w:rsidR="003A0A05" w:rsidRPr="002A6660" w:rsidRDefault="008A4259" w:rsidP="0049451D">
      <w:pPr>
        <w:pStyle w:val="requirelevel3"/>
      </w:pPr>
      <w:r w:rsidRPr="002A6660">
        <w:t xml:space="preserve">If </w:t>
      </w:r>
      <w:r w:rsidR="003A0A05" w:rsidRPr="002A6660">
        <w:t>called with the same name again</w:t>
      </w:r>
      <w:r w:rsidRPr="002A6660">
        <w:t xml:space="preserve"> </w:t>
      </w:r>
      <w:r w:rsidR="00F000CD" w:rsidRPr="002A6660">
        <w:t xml:space="preserve">in the context of a restored simulation, </w:t>
      </w:r>
      <w:r w:rsidRPr="002A6660">
        <w:t xml:space="preserve">it returns always </w:t>
      </w:r>
      <w:r w:rsidR="003A0A05" w:rsidRPr="002A6660">
        <w:t>the same event identifier.</w:t>
      </w:r>
    </w:p>
    <w:p w14:paraId="351D32EE" w14:textId="45ED3455" w:rsidR="00F000CD" w:rsidRDefault="00F000CD" w:rsidP="0049451D">
      <w:pPr>
        <w:pStyle w:val="NOTE"/>
      </w:pPr>
      <w:r w:rsidRPr="002A6660">
        <w:t xml:space="preserve">This implies that the EventManager maintains a global list of events that </w:t>
      </w:r>
      <w:proofErr w:type="gramStart"/>
      <w:r w:rsidRPr="002A6660">
        <w:t>is persisted</w:t>
      </w:r>
      <w:proofErr w:type="gramEnd"/>
      <w:r w:rsidRPr="002A6660">
        <w:t xml:space="preserve"> in the </w:t>
      </w:r>
      <w:r w:rsidR="00DA72F6" w:rsidRPr="002A6660">
        <w:t xml:space="preserve">simulation state </w:t>
      </w:r>
      <w:r w:rsidRPr="002A6660">
        <w:t>and restored when needed.</w:t>
      </w:r>
    </w:p>
    <w:p w14:paraId="37FD6C08" w14:textId="10264FDE" w:rsidR="00CD6720" w:rsidRDefault="00CD6720" w:rsidP="00CD6720">
      <w:pPr>
        <w:pStyle w:val="ECSSIEPUID"/>
      </w:pPr>
      <w:bookmarkStart w:id="1227" w:name="iepuid_ECSS_E_ST_40_07_1630236"/>
      <w:r>
        <w:t>ECSS-E-ST-40-07_1630236</w:t>
      </w:r>
      <w:bookmarkEnd w:id="1227"/>
    </w:p>
    <w:p w14:paraId="345C38C2" w14:textId="697CCD01" w:rsidR="00CD0D88" w:rsidRPr="002A6660" w:rsidRDefault="00CD0D88">
      <w:pPr>
        <w:pStyle w:val="requirelevel1"/>
      </w:pPr>
      <w:bookmarkStart w:id="1228" w:name="_Ref203996948"/>
      <w:r w:rsidRPr="002A6660">
        <w:t xml:space="preserve">The Event Manager shall maintain a list of pairs of </w:t>
      </w:r>
      <w:r w:rsidR="00C464C8" w:rsidRPr="002A6660">
        <w:t xml:space="preserve">unique </w:t>
      </w:r>
      <w:r w:rsidRPr="002A6660">
        <w:t>event identifiers and entry points.</w:t>
      </w:r>
      <w:bookmarkEnd w:id="1228"/>
    </w:p>
    <w:p w14:paraId="30F8F8A6" w14:textId="28D2ACC6" w:rsidR="00C464C8" w:rsidRDefault="00C464C8" w:rsidP="00C464C8">
      <w:pPr>
        <w:pStyle w:val="NOTE"/>
      </w:pPr>
      <w:r w:rsidRPr="002A6660">
        <w:t>The event identifier must only be unique within the Event Manager context; the Scheduler service uses the same EventId type, but uniqueness across services is not required.</w:t>
      </w:r>
    </w:p>
    <w:p w14:paraId="353AF974" w14:textId="3280A298" w:rsidR="00CD6720" w:rsidRDefault="00CD6720" w:rsidP="00CD6720">
      <w:pPr>
        <w:pStyle w:val="ECSSIEPUID"/>
      </w:pPr>
      <w:bookmarkStart w:id="1229" w:name="iepuid_ECSS_E_ST_40_07_1630237"/>
      <w:r>
        <w:t>ECSS-E-ST-40-07_1630237</w:t>
      </w:r>
      <w:bookmarkEnd w:id="1229"/>
    </w:p>
    <w:p w14:paraId="345C38C3" w14:textId="0BEA77B1" w:rsidR="00CD0D88" w:rsidRDefault="003B344D">
      <w:pPr>
        <w:pStyle w:val="requirelevel1"/>
      </w:pPr>
      <w:r w:rsidRPr="002A6660">
        <w:t xml:space="preserve">The </w:t>
      </w:r>
      <w:r w:rsidR="00CD0D88" w:rsidRPr="002A6660">
        <w:t xml:space="preserve">Event Manager shall initialise </w:t>
      </w:r>
      <w:r w:rsidR="00D82B96" w:rsidRPr="002A6660">
        <w:t xml:space="preserve">the </w:t>
      </w:r>
      <w:r w:rsidR="00CD0D88" w:rsidRPr="002A6660">
        <w:t>list of pairs to be empty</w:t>
      </w:r>
      <w:r w:rsidRPr="002A6660">
        <w:t xml:space="preserve"> at creation time</w:t>
      </w:r>
      <w:r w:rsidR="00CD0D88" w:rsidRPr="002A6660">
        <w:t>.</w:t>
      </w:r>
    </w:p>
    <w:p w14:paraId="3CFE65F1" w14:textId="0699A193" w:rsidR="00CD6720" w:rsidRDefault="00CD6720" w:rsidP="00CD6720">
      <w:pPr>
        <w:pStyle w:val="ECSSIEPUID"/>
      </w:pPr>
      <w:bookmarkStart w:id="1230" w:name="iepuid_ECSS_E_ST_40_07_1630238"/>
      <w:r>
        <w:lastRenderedPageBreak/>
        <w:t>ECSS-E-ST-40-07_1630238</w:t>
      </w:r>
      <w:bookmarkEnd w:id="1230"/>
    </w:p>
    <w:p w14:paraId="191C636F" w14:textId="7D1E8E73" w:rsidR="008A4259" w:rsidRPr="002A6660" w:rsidRDefault="003A0A05" w:rsidP="005F7374">
      <w:pPr>
        <w:pStyle w:val="requirelevel1"/>
        <w:keepNext/>
      </w:pPr>
      <w:r w:rsidRPr="002A6660">
        <w:t xml:space="preserve">The </w:t>
      </w:r>
      <w:r w:rsidR="00B6220C" w:rsidRPr="002A6660">
        <w:t>I</w:t>
      </w:r>
      <w:r w:rsidRPr="002A6660">
        <w:t xml:space="preserve">EventManager Subscribe </w:t>
      </w:r>
      <w:r w:rsidR="00B6220C" w:rsidRPr="002A6660">
        <w:t xml:space="preserve">method </w:t>
      </w:r>
      <w:r w:rsidR="00147CAA" w:rsidRPr="002A6660">
        <w:t>shall allow to subscribe a</w:t>
      </w:r>
      <w:r w:rsidR="004A3A33" w:rsidRPr="002A6660">
        <w:t>n</w:t>
      </w:r>
      <w:r w:rsidR="00147CAA" w:rsidRPr="002A6660">
        <w:t xml:space="preserve"> entry point to a </w:t>
      </w:r>
      <w:r w:rsidR="003B344D" w:rsidRPr="002A6660">
        <w:t xml:space="preserve">global </w:t>
      </w:r>
      <w:r w:rsidR="00147CAA" w:rsidRPr="002A6660">
        <w:t xml:space="preserve">event </w:t>
      </w:r>
      <w:r w:rsidR="003B344D" w:rsidRPr="002A6660">
        <w:t>identifier</w:t>
      </w:r>
      <w:r w:rsidR="008A4259" w:rsidRPr="002A6660">
        <w:t xml:space="preserve">, with the following arguments and behaviour: </w:t>
      </w:r>
    </w:p>
    <w:p w14:paraId="00F8A239" w14:textId="77777777" w:rsidR="008A4259" w:rsidRPr="002A6660" w:rsidRDefault="008A4259" w:rsidP="005F7374">
      <w:pPr>
        <w:pStyle w:val="requirelevel2"/>
        <w:keepNext/>
      </w:pPr>
      <w:r w:rsidRPr="002A6660">
        <w:t>Arguments:</w:t>
      </w:r>
    </w:p>
    <w:p w14:paraId="640520E2" w14:textId="59F3D6F3" w:rsidR="008A4259" w:rsidRPr="002A6660" w:rsidRDefault="008A4259" w:rsidP="0049451D">
      <w:pPr>
        <w:pStyle w:val="requirelevel3"/>
      </w:pPr>
      <w:r w:rsidRPr="002A6660">
        <w:t>“</w:t>
      </w:r>
      <w:r w:rsidR="001149C2" w:rsidRPr="002A6660">
        <w:t>e</w:t>
      </w:r>
      <w:r w:rsidRPr="002A6660">
        <w:t xml:space="preserve">vent” giving the ID of the event to be </w:t>
      </w:r>
      <w:proofErr w:type="gramStart"/>
      <w:r w:rsidRPr="002A6660">
        <w:t>subscribed;</w:t>
      </w:r>
      <w:proofErr w:type="gramEnd"/>
    </w:p>
    <w:p w14:paraId="361FCA76" w14:textId="1F0832A3" w:rsidR="008A4259" w:rsidRPr="002A6660" w:rsidRDefault="008A4259" w:rsidP="0049451D">
      <w:pPr>
        <w:pStyle w:val="requirelevel3"/>
      </w:pPr>
      <w:r w:rsidRPr="002A6660">
        <w:t>“</w:t>
      </w:r>
      <w:r w:rsidR="001149C2" w:rsidRPr="002A6660">
        <w:t>e</w:t>
      </w:r>
      <w:r w:rsidRPr="002A6660">
        <w:t xml:space="preserve">ntryPoint” giving a pointer to the entry point to be called when the event is emitted. </w:t>
      </w:r>
    </w:p>
    <w:p w14:paraId="345C38C4" w14:textId="2888D318" w:rsidR="002F01A2" w:rsidRPr="002A6660" w:rsidRDefault="008A4259" w:rsidP="0049451D">
      <w:pPr>
        <w:pStyle w:val="requirelevel2"/>
      </w:pPr>
      <w:r w:rsidRPr="002A6660">
        <w:t>Behaviour:</w:t>
      </w:r>
    </w:p>
    <w:p w14:paraId="345C38C5" w14:textId="26F574BC" w:rsidR="003A0A05" w:rsidRPr="002A6660" w:rsidRDefault="008A4259" w:rsidP="0049451D">
      <w:pPr>
        <w:pStyle w:val="requirelevel3"/>
      </w:pPr>
      <w:r w:rsidRPr="002A6660">
        <w:t xml:space="preserve">If </w:t>
      </w:r>
      <w:r w:rsidR="003A0A05" w:rsidRPr="002A6660">
        <w:t xml:space="preserve">called with a pair of event identifier and entry point that is not currently in the internal list, </w:t>
      </w:r>
      <w:r w:rsidR="002A2003" w:rsidRPr="002A6660">
        <w:t>it</w:t>
      </w:r>
      <w:r w:rsidR="003A0A05" w:rsidRPr="002A6660">
        <w:t xml:space="preserve"> add</w:t>
      </w:r>
      <w:r w:rsidR="00401B7D" w:rsidRPr="002A6660">
        <w:t>s</w:t>
      </w:r>
      <w:r w:rsidR="003A0A05" w:rsidRPr="002A6660">
        <w:t xml:space="preserve"> this pair to the internal </w:t>
      </w:r>
      <w:proofErr w:type="gramStart"/>
      <w:r w:rsidR="003A0A05" w:rsidRPr="002A6660">
        <w:t>list</w:t>
      </w:r>
      <w:r w:rsidRPr="002A6660">
        <w:t>;</w:t>
      </w:r>
      <w:proofErr w:type="gramEnd"/>
    </w:p>
    <w:p w14:paraId="345C38C6" w14:textId="20427371" w:rsidR="0067292E" w:rsidRPr="002A6660" w:rsidRDefault="008A4259" w:rsidP="0049451D">
      <w:pPr>
        <w:pStyle w:val="requirelevel3"/>
      </w:pPr>
      <w:r w:rsidRPr="002A6660">
        <w:t>If</w:t>
      </w:r>
      <w:r w:rsidR="003A0A05" w:rsidRPr="002A6660">
        <w:t xml:space="preserve"> called with a pair of event identifier and entry point that is already in the internal list, </w:t>
      </w:r>
      <w:r w:rsidRPr="002A6660">
        <w:t xml:space="preserve">it throws </w:t>
      </w:r>
      <w:r w:rsidR="003A0A05" w:rsidRPr="002A6660">
        <w:t xml:space="preserve">an </w:t>
      </w:r>
      <w:r w:rsidR="00502FDD" w:rsidRPr="002A6660">
        <w:t>EntryPoint</w:t>
      </w:r>
      <w:r w:rsidR="003A0A05" w:rsidRPr="002A6660">
        <w:t>AlreadySubscribed</w:t>
      </w:r>
      <w:r w:rsidR="00147CAA" w:rsidRPr="002A6660">
        <w:t xml:space="preserve"> </w:t>
      </w:r>
      <w:r w:rsidR="00D22925" w:rsidRPr="002A6660">
        <w:t xml:space="preserve">exception </w:t>
      </w:r>
      <w:r w:rsidR="00DA5BEA" w:rsidRPr="002A6660">
        <w:t xml:space="preserve">as per </w:t>
      </w:r>
      <w:r w:rsidR="00DE35D9" w:rsidRPr="002A6660">
        <w:t>S</w:t>
      </w:r>
      <w:r w:rsidR="002A2003" w:rsidRPr="002A6660">
        <w:t>ervices/</w:t>
      </w:r>
      <w:r w:rsidR="00502FDD" w:rsidRPr="002A6660">
        <w:t>EntryPoint</w:t>
      </w:r>
      <w:r w:rsidR="00DA5BEA" w:rsidRPr="002A6660">
        <w:t xml:space="preserve">AlreadySubscribed.h </w:t>
      </w:r>
      <w:r w:rsidR="00401B7D" w:rsidRPr="002A6660">
        <w:t xml:space="preserve">in </w:t>
      </w:r>
      <w:r w:rsidR="00AF657F" w:rsidRPr="002A6660">
        <w:t>[SMP_FILES</w:t>
      </w:r>
      <w:proofErr w:type="gramStart"/>
      <w:r w:rsidR="00AF657F" w:rsidRPr="002A6660">
        <w:t>]</w:t>
      </w:r>
      <w:r w:rsidR="002A2003" w:rsidRPr="002A6660">
        <w:t>;</w:t>
      </w:r>
      <w:proofErr w:type="gramEnd"/>
    </w:p>
    <w:p w14:paraId="345C38C7" w14:textId="4ED841C5" w:rsidR="0067292E" w:rsidRDefault="002A2003" w:rsidP="0049451D">
      <w:pPr>
        <w:pStyle w:val="requirelevel3"/>
      </w:pPr>
      <w:r w:rsidRPr="002A6660">
        <w:t xml:space="preserve">If </w:t>
      </w:r>
      <w:r w:rsidR="00B52E05" w:rsidRPr="002A6660">
        <w:t xml:space="preserve">called with an event </w:t>
      </w:r>
      <w:r w:rsidR="00E83371" w:rsidRPr="002A6660">
        <w:t>identifier</w:t>
      </w:r>
      <w:r w:rsidR="00B52E05" w:rsidRPr="002A6660">
        <w:t xml:space="preserve"> that does not exist</w:t>
      </w:r>
      <w:r w:rsidRPr="002A6660">
        <w:t>, it throws an InvalidEventId exce</w:t>
      </w:r>
      <w:r w:rsidR="004A3A33" w:rsidRPr="002A6660">
        <w:t>p</w:t>
      </w:r>
      <w:r w:rsidRPr="002A6660">
        <w:t xml:space="preserve">tion as per </w:t>
      </w:r>
      <w:r w:rsidR="00DE35D9" w:rsidRPr="002A6660">
        <w:t>S</w:t>
      </w:r>
      <w:r w:rsidRPr="002A6660">
        <w:t>ervices/InvalidEventI</w:t>
      </w:r>
      <w:r w:rsidR="00DE35D9" w:rsidRPr="002A6660">
        <w:t>d</w:t>
      </w:r>
      <w:r w:rsidRPr="002A6660">
        <w:t xml:space="preserve">.h in </w:t>
      </w:r>
      <w:r w:rsidR="00AF657F" w:rsidRPr="002A6660">
        <w:t>[SMP_FILES]</w:t>
      </w:r>
      <w:r w:rsidRPr="002A6660">
        <w:t>.</w:t>
      </w:r>
    </w:p>
    <w:p w14:paraId="595FF356" w14:textId="5107231A" w:rsidR="00CD6720" w:rsidRDefault="00CD6720" w:rsidP="00CD6720">
      <w:pPr>
        <w:pStyle w:val="ECSSIEPUID"/>
      </w:pPr>
      <w:bookmarkStart w:id="1231" w:name="iepuid_ECSS_E_ST_40_07_1630239"/>
      <w:r>
        <w:t>ECSS-E-ST-40-07_1630239</w:t>
      </w:r>
      <w:bookmarkEnd w:id="1231"/>
    </w:p>
    <w:p w14:paraId="3A645A4F" w14:textId="02A8719B" w:rsidR="002A2003" w:rsidRPr="002A6660" w:rsidRDefault="003A0A05" w:rsidP="002A2003">
      <w:pPr>
        <w:pStyle w:val="requirelevel1"/>
      </w:pPr>
      <w:r w:rsidRPr="002A6660">
        <w:t xml:space="preserve">The </w:t>
      </w:r>
      <w:r w:rsidR="00B6220C" w:rsidRPr="002A6660">
        <w:t>I</w:t>
      </w:r>
      <w:r w:rsidRPr="002A6660">
        <w:t xml:space="preserve">EventManager Unsubscribe </w:t>
      </w:r>
      <w:r w:rsidR="00B6220C" w:rsidRPr="002A6660">
        <w:t xml:space="preserve">method </w:t>
      </w:r>
      <w:r w:rsidR="00D82B96" w:rsidRPr="002A6660">
        <w:t>shall remove a pair from the list</w:t>
      </w:r>
      <w:r w:rsidRPr="002A6660">
        <w:t xml:space="preserve">, </w:t>
      </w:r>
      <w:r w:rsidR="002A2003" w:rsidRPr="002A6660">
        <w:t xml:space="preserve">with the following arguments and behaviour: </w:t>
      </w:r>
    </w:p>
    <w:p w14:paraId="36E952A8" w14:textId="77777777" w:rsidR="002A2003" w:rsidRPr="002A6660" w:rsidRDefault="002A2003" w:rsidP="002A2003">
      <w:pPr>
        <w:pStyle w:val="requirelevel2"/>
      </w:pPr>
      <w:r w:rsidRPr="002A6660">
        <w:t>Arguments:</w:t>
      </w:r>
    </w:p>
    <w:p w14:paraId="3014B539" w14:textId="61BC6F3F" w:rsidR="002A2003" w:rsidRPr="002A6660" w:rsidRDefault="002A2003" w:rsidP="002A2003">
      <w:pPr>
        <w:pStyle w:val="requirelevel3"/>
      </w:pPr>
      <w:r w:rsidRPr="002A6660">
        <w:t>“</w:t>
      </w:r>
      <w:r w:rsidR="001149C2" w:rsidRPr="002A6660">
        <w:t>e</w:t>
      </w:r>
      <w:r w:rsidRPr="002A6660">
        <w:t xml:space="preserve">vent” giving the ID of the event to be </w:t>
      </w:r>
      <w:proofErr w:type="gramStart"/>
      <w:r w:rsidRPr="002A6660">
        <w:t>unsubscribed;</w:t>
      </w:r>
      <w:proofErr w:type="gramEnd"/>
    </w:p>
    <w:p w14:paraId="25791C68" w14:textId="4BB8157B" w:rsidR="002A2003" w:rsidRPr="002A6660" w:rsidRDefault="002A2003" w:rsidP="002A2003">
      <w:pPr>
        <w:pStyle w:val="requirelevel3"/>
      </w:pPr>
      <w:r w:rsidRPr="002A6660">
        <w:t>“</w:t>
      </w:r>
      <w:r w:rsidR="001149C2" w:rsidRPr="002A6660">
        <w:t>e</w:t>
      </w:r>
      <w:r w:rsidRPr="002A6660">
        <w:t xml:space="preserve">ntryPoint” giving a pointer to the entry point to be unsubscribed. </w:t>
      </w:r>
    </w:p>
    <w:p w14:paraId="32438D4F" w14:textId="77777777" w:rsidR="002A2003" w:rsidRPr="002A6660" w:rsidRDefault="002A2003" w:rsidP="002A2003">
      <w:pPr>
        <w:pStyle w:val="requirelevel2"/>
      </w:pPr>
      <w:r w:rsidRPr="002A6660">
        <w:t>Behaviour:</w:t>
      </w:r>
    </w:p>
    <w:p w14:paraId="6490ED22" w14:textId="6C2A9039" w:rsidR="002A2003" w:rsidRPr="002A6660" w:rsidRDefault="002A2003" w:rsidP="002A2003">
      <w:pPr>
        <w:pStyle w:val="requirelevel3"/>
      </w:pPr>
      <w:r w:rsidRPr="002A6660">
        <w:t xml:space="preserve">If called with a pair of event identifier and entry point that is currently in the internal list, it removes this pair to the internal </w:t>
      </w:r>
      <w:proofErr w:type="gramStart"/>
      <w:r w:rsidRPr="002A6660">
        <w:t>list;</w:t>
      </w:r>
      <w:proofErr w:type="gramEnd"/>
    </w:p>
    <w:p w14:paraId="26E61E99" w14:textId="0BDBC805" w:rsidR="002A2003" w:rsidRPr="002A6660" w:rsidRDefault="002A2003" w:rsidP="002A2003">
      <w:pPr>
        <w:pStyle w:val="requirelevel3"/>
      </w:pPr>
      <w:r w:rsidRPr="002A6660">
        <w:t xml:space="preserve">If called with a pair of event identifier and entry point that is not in the internal list, it throws an </w:t>
      </w:r>
      <w:r w:rsidR="00DE35D9" w:rsidRPr="002A6660">
        <w:t>EntryPoint</w:t>
      </w:r>
      <w:r w:rsidRPr="002A6660">
        <w:t xml:space="preserve">NotSubscribed </w:t>
      </w:r>
      <w:r w:rsidR="00D22925" w:rsidRPr="002A6660">
        <w:t xml:space="preserve">exception </w:t>
      </w:r>
      <w:r w:rsidRPr="002A6660">
        <w:t xml:space="preserve">as per </w:t>
      </w:r>
      <w:r w:rsidR="00981520" w:rsidRPr="002A6660">
        <w:t>S</w:t>
      </w:r>
      <w:r w:rsidRPr="002A6660">
        <w:t>ervices/</w:t>
      </w:r>
      <w:r w:rsidR="00DE35D9" w:rsidRPr="002A6660">
        <w:t>EntryPoint</w:t>
      </w:r>
      <w:r w:rsidRPr="002A6660">
        <w:t xml:space="preserve">NotSubscribed.h in </w:t>
      </w:r>
      <w:r w:rsidR="00AF657F" w:rsidRPr="002A6660">
        <w:t>[SMP_FILES</w:t>
      </w:r>
      <w:proofErr w:type="gramStart"/>
      <w:r w:rsidR="00AF657F" w:rsidRPr="002A6660">
        <w:t>]</w:t>
      </w:r>
      <w:r w:rsidRPr="002A6660">
        <w:t>;</w:t>
      </w:r>
      <w:proofErr w:type="gramEnd"/>
    </w:p>
    <w:p w14:paraId="345C38C8" w14:textId="19DA75C3" w:rsidR="003A0A05" w:rsidRDefault="002A2003" w:rsidP="0049451D">
      <w:pPr>
        <w:pStyle w:val="requirelevel3"/>
      </w:pPr>
      <w:r w:rsidRPr="002A6660">
        <w:t xml:space="preserve">If called with </w:t>
      </w:r>
      <w:r w:rsidR="00981520" w:rsidRPr="002A6660">
        <w:t>an invalid event id</w:t>
      </w:r>
      <w:r w:rsidR="00E83371" w:rsidRPr="002A6660">
        <w:t>entifier</w:t>
      </w:r>
      <w:r w:rsidRPr="002A6660">
        <w:t xml:space="preserve">, it throws an InvalidEventId exception as per </w:t>
      </w:r>
      <w:r w:rsidR="00DE35D9" w:rsidRPr="002A6660">
        <w:t>S</w:t>
      </w:r>
      <w:r w:rsidRPr="002A6660">
        <w:t>ervices/InvalidEventI</w:t>
      </w:r>
      <w:r w:rsidR="00DE35D9" w:rsidRPr="002A6660">
        <w:t>d</w:t>
      </w:r>
      <w:r w:rsidRPr="002A6660">
        <w:t xml:space="preserve">.h in </w:t>
      </w:r>
      <w:r w:rsidR="00AF657F" w:rsidRPr="002A6660">
        <w:t>[SMP_FILES]</w:t>
      </w:r>
      <w:r w:rsidRPr="002A6660">
        <w:t xml:space="preserve">. </w:t>
      </w:r>
    </w:p>
    <w:p w14:paraId="6CE48118" w14:textId="15396BF5" w:rsidR="00CD6720" w:rsidRDefault="00CD6720" w:rsidP="00CD6720">
      <w:pPr>
        <w:pStyle w:val="ECSSIEPUID"/>
      </w:pPr>
      <w:bookmarkStart w:id="1232" w:name="iepuid_ECSS_E_ST_40_07_1630240"/>
      <w:r>
        <w:t>ECSS-E-ST-40-07_1630240</w:t>
      </w:r>
      <w:bookmarkEnd w:id="1232"/>
    </w:p>
    <w:p w14:paraId="3C308800" w14:textId="774F3B73" w:rsidR="00FA404C" w:rsidRPr="002A6660" w:rsidRDefault="003A0A05">
      <w:pPr>
        <w:pStyle w:val="requirelevel1"/>
      </w:pPr>
      <w:r w:rsidRPr="002A6660">
        <w:t xml:space="preserve">The </w:t>
      </w:r>
      <w:r w:rsidR="00B6220C" w:rsidRPr="002A6660">
        <w:t>I</w:t>
      </w:r>
      <w:r w:rsidRPr="002A6660">
        <w:t xml:space="preserve">EventManager Emit </w:t>
      </w:r>
      <w:r w:rsidR="00B6220C" w:rsidRPr="002A6660">
        <w:t xml:space="preserve">method </w:t>
      </w:r>
      <w:r w:rsidR="00D82B96" w:rsidRPr="002A6660">
        <w:t xml:space="preserve">shall emit a specific </w:t>
      </w:r>
      <w:r w:rsidR="00A42095" w:rsidRPr="002A6660">
        <w:t xml:space="preserve">global </w:t>
      </w:r>
      <w:r w:rsidR="00D82B96" w:rsidRPr="002A6660">
        <w:t>event to all the subscribed entry points</w:t>
      </w:r>
      <w:r w:rsidR="006B2C3C" w:rsidRPr="002A6660">
        <w:t xml:space="preserve">, </w:t>
      </w:r>
      <w:r w:rsidR="00FA404C" w:rsidRPr="002A6660">
        <w:t>with the following arguments and behaviour:</w:t>
      </w:r>
    </w:p>
    <w:p w14:paraId="2098765D" w14:textId="77777777" w:rsidR="00FA404C" w:rsidRPr="002A6660" w:rsidRDefault="00FA404C" w:rsidP="0049451D">
      <w:pPr>
        <w:pStyle w:val="requirelevel2"/>
      </w:pPr>
      <w:r w:rsidRPr="002A6660">
        <w:t>Arguments:</w:t>
      </w:r>
    </w:p>
    <w:p w14:paraId="1DE4D9AB" w14:textId="1B948897" w:rsidR="00FA404C" w:rsidRPr="002A6660" w:rsidRDefault="00FA404C" w:rsidP="0049451D">
      <w:pPr>
        <w:pStyle w:val="requirelevel3"/>
      </w:pPr>
      <w:r w:rsidRPr="002A6660">
        <w:t>“</w:t>
      </w:r>
      <w:r w:rsidR="001149C2" w:rsidRPr="002A6660">
        <w:t>e</w:t>
      </w:r>
      <w:r w:rsidRPr="002A6660">
        <w:t xml:space="preserve">vent” giving the ID of the event to be </w:t>
      </w:r>
      <w:proofErr w:type="gramStart"/>
      <w:r w:rsidRPr="002A6660">
        <w:t>emitted</w:t>
      </w:r>
      <w:r w:rsidR="00616671" w:rsidRPr="002A6660">
        <w:t>;</w:t>
      </w:r>
      <w:proofErr w:type="gramEnd"/>
      <w:r w:rsidRPr="002A6660">
        <w:t xml:space="preserve"> </w:t>
      </w:r>
    </w:p>
    <w:p w14:paraId="5215551E" w14:textId="3687818C" w:rsidR="00FA404C" w:rsidRPr="002A6660" w:rsidRDefault="00FA404C" w:rsidP="0049451D">
      <w:pPr>
        <w:pStyle w:val="requirelevel3"/>
      </w:pPr>
      <w:r w:rsidRPr="002A6660">
        <w:t>“</w:t>
      </w:r>
      <w:r w:rsidR="001149C2" w:rsidRPr="002A6660">
        <w:t>s</w:t>
      </w:r>
      <w:r w:rsidRPr="002A6660">
        <w:t>ynchronous” giving if the event is emitted synchronous</w:t>
      </w:r>
      <w:r w:rsidR="00C861C5" w:rsidRPr="002A6660">
        <w:t>ly</w:t>
      </w:r>
      <w:r w:rsidRPr="002A6660">
        <w:t xml:space="preserve"> to all subscribed entry points</w:t>
      </w:r>
      <w:r w:rsidR="000D42DD" w:rsidRPr="002A6660">
        <w:t>.</w:t>
      </w:r>
    </w:p>
    <w:p w14:paraId="345C38CA" w14:textId="35A8A4FD" w:rsidR="003A0A05" w:rsidRPr="002A6660" w:rsidRDefault="00FA404C" w:rsidP="0049451D">
      <w:pPr>
        <w:pStyle w:val="requirelevel2"/>
      </w:pPr>
      <w:r w:rsidRPr="002A6660">
        <w:lastRenderedPageBreak/>
        <w:t>Behaviour:</w:t>
      </w:r>
    </w:p>
    <w:p w14:paraId="3A09C716" w14:textId="1640DFA8" w:rsidR="007C534D" w:rsidRPr="002A6660" w:rsidRDefault="007C534D" w:rsidP="0049451D">
      <w:pPr>
        <w:pStyle w:val="requirelevel3"/>
      </w:pPr>
      <w:r w:rsidRPr="002A6660">
        <w:t>If the eventId is unknown to the Event Manager, it throws an InvalidEventId exception as per Services/InvalidEventId.h in [SMP_FILES</w:t>
      </w:r>
      <w:proofErr w:type="gramStart"/>
      <w:r w:rsidRPr="002A6660">
        <w:t>];</w:t>
      </w:r>
      <w:proofErr w:type="gramEnd"/>
    </w:p>
    <w:p w14:paraId="3F26B2A8" w14:textId="6F58BAF9" w:rsidR="00A0699A" w:rsidRPr="002A6660" w:rsidRDefault="00FA404C" w:rsidP="0049451D">
      <w:pPr>
        <w:pStyle w:val="requirelevel3"/>
      </w:pPr>
      <w:r w:rsidRPr="002A6660">
        <w:t xml:space="preserve">If </w:t>
      </w:r>
      <w:r w:rsidR="00CD0D88" w:rsidRPr="002A6660">
        <w:t xml:space="preserve">called with an event identifier for which pairs with entry points exist in the list, </w:t>
      </w:r>
      <w:r w:rsidR="00A0699A" w:rsidRPr="002A6660">
        <w:t xml:space="preserve">then </w:t>
      </w:r>
      <w:r w:rsidR="00CD0D88" w:rsidRPr="002A6660">
        <w:t>these entry points</w:t>
      </w:r>
      <w:r w:rsidR="00D82B96" w:rsidRPr="002A6660">
        <w:t xml:space="preserve"> </w:t>
      </w:r>
      <w:r w:rsidR="006B2C3C" w:rsidRPr="002A6660">
        <w:t xml:space="preserve">are </w:t>
      </w:r>
      <w:proofErr w:type="gramStart"/>
      <w:r w:rsidR="00D82B96" w:rsidRPr="002A6660">
        <w:t>called</w:t>
      </w:r>
      <w:r w:rsidR="00A0699A" w:rsidRPr="002A6660">
        <w:t>;</w:t>
      </w:r>
      <w:proofErr w:type="gramEnd"/>
    </w:p>
    <w:p w14:paraId="345C38CB" w14:textId="168C885F" w:rsidR="003A0A05" w:rsidRPr="002A6660" w:rsidRDefault="00A0699A" w:rsidP="0049451D">
      <w:pPr>
        <w:pStyle w:val="requirelevel3"/>
      </w:pPr>
      <w:r w:rsidRPr="002A6660">
        <w:t xml:space="preserve">If more than one entry point </w:t>
      </w:r>
      <w:r w:rsidR="00EB2DD0" w:rsidRPr="002A6660">
        <w:t>is</w:t>
      </w:r>
      <w:r w:rsidRPr="002A6660">
        <w:t xml:space="preserve"> called, then the order of the calls </w:t>
      </w:r>
      <w:r w:rsidR="005E4433" w:rsidRPr="002A6660">
        <w:t xml:space="preserve">is the order of subscription using the Subscribe </w:t>
      </w:r>
      <w:proofErr w:type="gramStart"/>
      <w:r w:rsidR="005E4433" w:rsidRPr="002A6660">
        <w:t>method</w:t>
      </w:r>
      <w:r w:rsidRPr="002A6660">
        <w:t>;</w:t>
      </w:r>
      <w:proofErr w:type="gramEnd"/>
    </w:p>
    <w:p w14:paraId="345C38CC" w14:textId="4D14F2DF" w:rsidR="00CD0D88" w:rsidRPr="002A6660" w:rsidRDefault="00FA404C" w:rsidP="000D42DD">
      <w:pPr>
        <w:pStyle w:val="requirelevel3"/>
      </w:pPr>
      <w:r w:rsidRPr="002A6660">
        <w:t>If</w:t>
      </w:r>
      <w:r w:rsidR="00CD0D88" w:rsidRPr="002A6660">
        <w:t xml:space="preserve"> called with the synchronous flag set to false, the call</w:t>
      </w:r>
      <w:r w:rsidR="00D82B96" w:rsidRPr="002A6660">
        <w:t>s to the</w:t>
      </w:r>
      <w:r w:rsidR="00CD0D88" w:rsidRPr="002A6660">
        <w:t xml:space="preserve"> entry points </w:t>
      </w:r>
      <w:r w:rsidR="00B419A3" w:rsidRPr="002A6660">
        <w:t>are</w:t>
      </w:r>
      <w:r w:rsidR="00D82B96" w:rsidRPr="002A6660">
        <w:t xml:space="preserve"> </w:t>
      </w:r>
      <w:r w:rsidR="00CD0D88" w:rsidRPr="002A6660">
        <w:t>asynchronous</w:t>
      </w:r>
      <w:r w:rsidR="000D42DD" w:rsidRPr="002A6660">
        <w:t xml:space="preserve">, such that the call to the Emit method </w:t>
      </w:r>
      <w:r w:rsidR="00947230" w:rsidRPr="002A6660">
        <w:t xml:space="preserve">is not blocked from returning while waiting for calls to subscribed entry points to </w:t>
      </w:r>
      <w:proofErr w:type="gramStart"/>
      <w:r w:rsidR="00947230" w:rsidRPr="002A6660">
        <w:t>return</w:t>
      </w:r>
      <w:r w:rsidR="00CB3FBD" w:rsidRPr="002A6660">
        <w:t>;</w:t>
      </w:r>
      <w:proofErr w:type="gramEnd"/>
    </w:p>
    <w:p w14:paraId="0374C4A9" w14:textId="56EF619B" w:rsidR="000D42DD" w:rsidRDefault="000D42DD" w:rsidP="000D42DD">
      <w:pPr>
        <w:pStyle w:val="requirelevel3"/>
      </w:pPr>
      <w:r w:rsidRPr="002A6660">
        <w:t xml:space="preserve">If called with the synchronous flag set to true, the calls to the entry points </w:t>
      </w:r>
      <w:r w:rsidR="00B419A3" w:rsidRPr="002A6660">
        <w:t>are</w:t>
      </w:r>
      <w:r w:rsidRPr="002A6660">
        <w:t xml:space="preserve"> synchronous, such that the call to the Emit method </w:t>
      </w:r>
      <w:r w:rsidR="00947230" w:rsidRPr="002A6660">
        <w:t>is blocked from returning until the calls to all subscribed entry points return</w:t>
      </w:r>
      <w:r w:rsidRPr="002A6660">
        <w:t>.</w:t>
      </w:r>
    </w:p>
    <w:p w14:paraId="38805BB7" w14:textId="2F4B3E3E" w:rsidR="00CD6720" w:rsidRDefault="00CD6720" w:rsidP="00CD6720">
      <w:pPr>
        <w:pStyle w:val="ECSSIEPUID"/>
      </w:pPr>
      <w:bookmarkStart w:id="1233" w:name="iepuid_ECSS_E_ST_40_07_1630241"/>
      <w:r>
        <w:t>ECSS-E-ST-40-07_1630241</w:t>
      </w:r>
      <w:bookmarkEnd w:id="1233"/>
    </w:p>
    <w:p w14:paraId="345C38CD" w14:textId="764693E4" w:rsidR="00964FF7" w:rsidRDefault="00964FF7">
      <w:pPr>
        <w:pStyle w:val="requirelevel1"/>
      </w:pPr>
      <w:r w:rsidRPr="002A6660">
        <w:t xml:space="preserve">The SMP predefined </w:t>
      </w:r>
      <w:r w:rsidR="003B344D" w:rsidRPr="002A6660">
        <w:t xml:space="preserve">global </w:t>
      </w:r>
      <w:r w:rsidRPr="002A6660">
        <w:t xml:space="preserve">events shall </w:t>
      </w:r>
      <w:r w:rsidR="0067292E" w:rsidRPr="002A6660">
        <w:t xml:space="preserve">only </w:t>
      </w:r>
      <w:r w:rsidRPr="002A6660">
        <w:t>be emitted in the conditions outlined in</w:t>
      </w:r>
      <w:r w:rsidR="001D1796" w:rsidRPr="002A6660">
        <w:t xml:space="preserve"> </w:t>
      </w:r>
      <w:r w:rsidR="00F4657E" w:rsidRPr="002A6660">
        <w:fldChar w:fldCharType="begin"/>
      </w:r>
      <w:r w:rsidR="00F4657E" w:rsidRPr="002A6660">
        <w:instrText xml:space="preserve"> REF _Ref473649500 \h </w:instrText>
      </w:r>
      <w:r w:rsidR="00F4657E" w:rsidRPr="002A6660">
        <w:fldChar w:fldCharType="separate"/>
      </w:r>
      <w:r w:rsidR="00A733E3" w:rsidRPr="002A6660">
        <w:t xml:space="preserve">Table </w:t>
      </w:r>
      <w:r w:rsidR="00A733E3">
        <w:rPr>
          <w:noProof/>
        </w:rPr>
        <w:t>5</w:t>
      </w:r>
      <w:r w:rsidR="00A733E3" w:rsidRPr="002A6660">
        <w:noBreakHyphen/>
      </w:r>
      <w:r w:rsidR="00A733E3">
        <w:rPr>
          <w:noProof/>
        </w:rPr>
        <w:t>8</w:t>
      </w:r>
      <w:r w:rsidR="00F4657E" w:rsidRPr="002A6660">
        <w:fldChar w:fldCharType="end"/>
      </w:r>
      <w:r w:rsidR="004C6A01" w:rsidRPr="002A6660">
        <w:t xml:space="preserve"> </w:t>
      </w:r>
      <w:r w:rsidR="0067292E" w:rsidRPr="002A6660">
        <w:t>and only by the Simulation Environment</w:t>
      </w:r>
      <w:r w:rsidR="001D1796" w:rsidRPr="002A6660">
        <w:t>.</w:t>
      </w:r>
    </w:p>
    <w:p w14:paraId="2B6EADEF" w14:textId="501377D3" w:rsidR="00CD6720" w:rsidRDefault="00CD6720" w:rsidP="00CD6720">
      <w:pPr>
        <w:pStyle w:val="ECSSIEPUID"/>
      </w:pPr>
      <w:bookmarkStart w:id="1234" w:name="iepuid_ECSS_E_ST_40_07_1630242"/>
      <w:r>
        <w:t>ECSS-E-ST-40-07_1630242</w:t>
      </w:r>
      <w:bookmarkEnd w:id="1234"/>
    </w:p>
    <w:p w14:paraId="4FD50547" w14:textId="3DF308D4" w:rsidR="00B65513" w:rsidRDefault="00B65513">
      <w:pPr>
        <w:pStyle w:val="requirelevel1"/>
      </w:pPr>
      <w:r w:rsidRPr="002A6660">
        <w:t xml:space="preserve">The SMP predefined global events shall be emitted with the synchronous flag set as per </w:t>
      </w:r>
      <w:r w:rsidR="00F4657E" w:rsidRPr="002A6660">
        <w:fldChar w:fldCharType="begin"/>
      </w:r>
      <w:r w:rsidR="00F4657E" w:rsidRPr="002A6660">
        <w:instrText xml:space="preserve"> REF _Ref473649500 \h </w:instrText>
      </w:r>
      <w:r w:rsidR="00F4657E" w:rsidRPr="002A6660">
        <w:fldChar w:fldCharType="separate"/>
      </w:r>
      <w:r w:rsidR="00A733E3" w:rsidRPr="002A6660">
        <w:t xml:space="preserve">Table </w:t>
      </w:r>
      <w:r w:rsidR="00A733E3">
        <w:rPr>
          <w:noProof/>
        </w:rPr>
        <w:t>5</w:t>
      </w:r>
      <w:r w:rsidR="00A733E3" w:rsidRPr="002A6660">
        <w:noBreakHyphen/>
      </w:r>
      <w:r w:rsidR="00A733E3">
        <w:rPr>
          <w:noProof/>
        </w:rPr>
        <w:t>8</w:t>
      </w:r>
      <w:r w:rsidR="00F4657E" w:rsidRPr="002A6660">
        <w:fldChar w:fldCharType="end"/>
      </w:r>
      <w:r w:rsidRPr="002A6660">
        <w:t>.</w:t>
      </w:r>
    </w:p>
    <w:p w14:paraId="1BBC14A1" w14:textId="19701DE3" w:rsidR="00CD6720" w:rsidRDefault="00CD6720" w:rsidP="00CD6720">
      <w:pPr>
        <w:pStyle w:val="ECSSIEPUID"/>
      </w:pPr>
      <w:bookmarkStart w:id="1235" w:name="iepuid_ECSS_E_ST_40_07_1630243"/>
      <w:r>
        <w:t>ECSS-E-ST-40-07_1630243</w:t>
      </w:r>
      <w:bookmarkEnd w:id="1235"/>
    </w:p>
    <w:p w14:paraId="0BAE65BF" w14:textId="7D37462F" w:rsidR="002266A0" w:rsidRDefault="002266A0" w:rsidP="002266A0">
      <w:pPr>
        <w:pStyle w:val="requirelevel1"/>
      </w:pPr>
      <w:r w:rsidRPr="002A6660">
        <w:t>While an event for a simulator state transition is emitted using the IEventManger Emit call, subscribed entry points shall not trigger another simulation state transition.</w:t>
      </w:r>
    </w:p>
    <w:p w14:paraId="4C8C662B" w14:textId="41386B71" w:rsidR="00CD6720" w:rsidRDefault="00CD6720" w:rsidP="00CD6720">
      <w:pPr>
        <w:pStyle w:val="ECSSIEPUID"/>
      </w:pPr>
      <w:bookmarkStart w:id="1236" w:name="iepuid_ECSS_E_ST_40_07_1630244"/>
      <w:r>
        <w:t>ECSS-E-ST-40-07_1630244</w:t>
      </w:r>
      <w:bookmarkEnd w:id="1236"/>
    </w:p>
    <w:p w14:paraId="3C820882" w14:textId="2C7EB681" w:rsidR="002266A0" w:rsidRDefault="002266A0" w:rsidP="002266A0">
      <w:pPr>
        <w:pStyle w:val="requirelevel1"/>
      </w:pPr>
      <w:r w:rsidRPr="002A6660">
        <w:t>Entry point subscription or unsubscription during the execution of the IEventManger Emit call shall be taken into account the next time Emit is called.</w:t>
      </w:r>
    </w:p>
    <w:p w14:paraId="142C2E49" w14:textId="7DF85B91" w:rsidR="00CD6720" w:rsidRDefault="00CD6720" w:rsidP="00CD6720">
      <w:pPr>
        <w:pStyle w:val="ECSSIEPUID"/>
      </w:pPr>
      <w:bookmarkStart w:id="1237" w:name="iepuid_ECSS_E_ST_40_07_1630245"/>
      <w:r>
        <w:lastRenderedPageBreak/>
        <w:t>ECSS-E-ST-40-07_1630245</w:t>
      </w:r>
      <w:bookmarkEnd w:id="1237"/>
    </w:p>
    <w:p w14:paraId="345C38CE" w14:textId="5278E41D" w:rsidR="00964FF7" w:rsidRPr="002A6660" w:rsidRDefault="00964FF7" w:rsidP="00B739D3">
      <w:pPr>
        <w:pStyle w:val="CaptionTable"/>
        <w:spacing w:before="0"/>
      </w:pPr>
      <w:bookmarkStart w:id="1238" w:name="_Ref473649500"/>
      <w:bookmarkStart w:id="1239" w:name="_Ref475715837"/>
      <w:bookmarkStart w:id="1240" w:name="_Toc495596738"/>
      <w:bookmarkStart w:id="1241" w:name="_Toc501467509"/>
      <w:bookmarkStart w:id="1242" w:name="_Toc501468888"/>
      <w:bookmarkStart w:id="1243" w:name="_Toc513045807"/>
      <w:bookmarkStart w:id="1244" w:name="_Toc205281554"/>
      <w:r w:rsidRPr="002A6660">
        <w:t xml:space="preserve">Table </w:t>
      </w:r>
      <w:r w:rsidR="00560B81" w:rsidRPr="002A6660">
        <w:rPr>
          <w:noProof/>
        </w:rPr>
        <w:fldChar w:fldCharType="begin"/>
      </w:r>
      <w:r w:rsidR="00560B81" w:rsidRPr="002A6660">
        <w:rPr>
          <w:noProof/>
        </w:rPr>
        <w:instrText xml:space="preserve"> STYLEREF 1 \s </w:instrText>
      </w:r>
      <w:r w:rsidR="00560B81" w:rsidRPr="002A6660">
        <w:rPr>
          <w:noProof/>
        </w:rPr>
        <w:fldChar w:fldCharType="separate"/>
      </w:r>
      <w:r w:rsidR="00A733E3">
        <w:rPr>
          <w:noProof/>
        </w:rPr>
        <w:t>5</w:t>
      </w:r>
      <w:r w:rsidR="00560B81" w:rsidRPr="002A6660">
        <w:rPr>
          <w:noProof/>
        </w:rPr>
        <w:fldChar w:fldCharType="end"/>
      </w:r>
      <w:r w:rsidRPr="002A6660">
        <w:noBreakHyphen/>
      </w:r>
      <w:r w:rsidR="00560B81" w:rsidRPr="002A6660">
        <w:rPr>
          <w:noProof/>
        </w:rPr>
        <w:fldChar w:fldCharType="begin"/>
      </w:r>
      <w:r w:rsidR="00560B81" w:rsidRPr="002A6660">
        <w:rPr>
          <w:noProof/>
        </w:rPr>
        <w:instrText xml:space="preserve"> SEQ Table \* ARABIC \s 1 </w:instrText>
      </w:r>
      <w:r w:rsidR="00560B81" w:rsidRPr="002A6660">
        <w:rPr>
          <w:noProof/>
        </w:rPr>
        <w:fldChar w:fldCharType="separate"/>
      </w:r>
      <w:r w:rsidR="00A733E3">
        <w:rPr>
          <w:noProof/>
        </w:rPr>
        <w:t>8</w:t>
      </w:r>
      <w:r w:rsidR="00560B81" w:rsidRPr="002A6660">
        <w:rPr>
          <w:noProof/>
        </w:rPr>
        <w:fldChar w:fldCharType="end"/>
      </w:r>
      <w:bookmarkEnd w:id="1238"/>
      <w:r w:rsidRPr="002A6660">
        <w:t xml:space="preserve">: Condition for emitting predefined </w:t>
      </w:r>
      <w:r w:rsidR="00A42095" w:rsidRPr="002A6660">
        <w:t xml:space="preserve">global </w:t>
      </w:r>
      <w:r w:rsidRPr="002A6660">
        <w:t>events</w:t>
      </w:r>
      <w:bookmarkEnd w:id="1239"/>
      <w:bookmarkEnd w:id="1240"/>
      <w:bookmarkEnd w:id="1241"/>
      <w:bookmarkEnd w:id="1242"/>
      <w:bookmarkEnd w:id="1243"/>
      <w:bookmarkEnd w:id="1244"/>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134"/>
        <w:gridCol w:w="3970"/>
        <w:gridCol w:w="1559"/>
      </w:tblGrid>
      <w:tr w:rsidR="00B65513" w:rsidRPr="002A6660" w14:paraId="345C38D2" w14:textId="36595E0D" w:rsidTr="00A37343">
        <w:trPr>
          <w:cantSplit/>
          <w:tblHeader/>
        </w:trPr>
        <w:tc>
          <w:tcPr>
            <w:tcW w:w="2693" w:type="dxa"/>
            <w:shd w:val="clear" w:color="auto" w:fill="auto"/>
          </w:tcPr>
          <w:p w14:paraId="345C38CF" w14:textId="77777777" w:rsidR="00B65513" w:rsidRPr="002A6660" w:rsidRDefault="00B65513" w:rsidP="007849DF">
            <w:pPr>
              <w:pStyle w:val="TableHeaderCENTER"/>
              <w:keepNext/>
            </w:pPr>
            <w:r w:rsidRPr="002A6660">
              <w:t>Name</w:t>
            </w:r>
          </w:p>
        </w:tc>
        <w:tc>
          <w:tcPr>
            <w:tcW w:w="1134" w:type="dxa"/>
            <w:shd w:val="clear" w:color="auto" w:fill="auto"/>
          </w:tcPr>
          <w:p w14:paraId="345C38D0" w14:textId="77777777" w:rsidR="00B65513" w:rsidRPr="002A6660" w:rsidRDefault="00B65513" w:rsidP="007849DF">
            <w:pPr>
              <w:pStyle w:val="TableHeaderCENTER"/>
              <w:keepNext/>
            </w:pPr>
            <w:r w:rsidRPr="002A6660">
              <w:t>EventId</w:t>
            </w:r>
          </w:p>
        </w:tc>
        <w:tc>
          <w:tcPr>
            <w:tcW w:w="3970" w:type="dxa"/>
            <w:shd w:val="clear" w:color="auto" w:fill="auto"/>
          </w:tcPr>
          <w:p w14:paraId="345C38D1" w14:textId="77777777" w:rsidR="00B65513" w:rsidRPr="002A6660" w:rsidRDefault="00B65513" w:rsidP="007849DF">
            <w:pPr>
              <w:pStyle w:val="TableHeaderCENTER"/>
              <w:keepNext/>
            </w:pPr>
            <w:r w:rsidRPr="002A6660">
              <w:t>Condition for emitting</w:t>
            </w:r>
          </w:p>
        </w:tc>
        <w:tc>
          <w:tcPr>
            <w:tcW w:w="1559" w:type="dxa"/>
            <w:shd w:val="clear" w:color="auto" w:fill="auto"/>
          </w:tcPr>
          <w:p w14:paraId="1D79ECB8" w14:textId="31464220" w:rsidR="00B65513" w:rsidRPr="002A6660" w:rsidRDefault="00B65513" w:rsidP="007849DF">
            <w:pPr>
              <w:pStyle w:val="TableHeaderCENTER"/>
              <w:keepNext/>
            </w:pPr>
            <w:r w:rsidRPr="002A6660">
              <w:t>Synchronous flag</w:t>
            </w:r>
          </w:p>
        </w:tc>
      </w:tr>
      <w:tr w:rsidR="007D0D85" w:rsidRPr="002A6660" w14:paraId="1E8D37F0" w14:textId="77777777" w:rsidTr="00A37343">
        <w:trPr>
          <w:cantSplit/>
        </w:trPr>
        <w:tc>
          <w:tcPr>
            <w:tcW w:w="2693" w:type="dxa"/>
            <w:shd w:val="clear" w:color="auto" w:fill="auto"/>
          </w:tcPr>
          <w:p w14:paraId="5316E84D" w14:textId="77777777" w:rsidR="007D0D85" w:rsidRPr="002A6660" w:rsidRDefault="007D0D85" w:rsidP="007849DF">
            <w:pPr>
              <w:pStyle w:val="TablecellLEFT"/>
              <w:keepNext/>
            </w:pPr>
            <w:r w:rsidRPr="002A6660">
              <w:t>SMP_LeaveConnecting</w:t>
            </w:r>
          </w:p>
        </w:tc>
        <w:tc>
          <w:tcPr>
            <w:tcW w:w="1134" w:type="dxa"/>
            <w:shd w:val="clear" w:color="auto" w:fill="auto"/>
          </w:tcPr>
          <w:p w14:paraId="30DABE05" w14:textId="77777777" w:rsidR="007D0D85" w:rsidRPr="002A6660" w:rsidRDefault="007D0D85" w:rsidP="007849DF">
            <w:pPr>
              <w:pStyle w:val="TablecellCENTER"/>
              <w:keepNext/>
            </w:pPr>
            <w:r w:rsidRPr="002A6660">
              <w:t>1</w:t>
            </w:r>
          </w:p>
        </w:tc>
        <w:tc>
          <w:tcPr>
            <w:tcW w:w="3970" w:type="dxa"/>
            <w:shd w:val="clear" w:color="auto" w:fill="auto"/>
          </w:tcPr>
          <w:p w14:paraId="52B89CCF" w14:textId="4A6C8FC9" w:rsidR="007D0D85" w:rsidRPr="002A6660" w:rsidRDefault="007D0D85" w:rsidP="007849DF">
            <w:pPr>
              <w:pStyle w:val="TablecellLEFT"/>
              <w:keepNext/>
            </w:pPr>
            <w:r w:rsidRPr="002A6660">
              <w:t>When leaving the Connecting state with an automatic state transition to Initializing stat</w:t>
            </w:r>
            <w:r w:rsidR="00B14F20" w:rsidRPr="002A6660">
              <w:t>e</w:t>
            </w:r>
          </w:p>
        </w:tc>
        <w:tc>
          <w:tcPr>
            <w:tcW w:w="1559" w:type="dxa"/>
            <w:shd w:val="clear" w:color="auto" w:fill="auto"/>
          </w:tcPr>
          <w:p w14:paraId="0F64869F" w14:textId="77777777" w:rsidR="007D0D85" w:rsidRPr="002A6660" w:rsidRDefault="007D0D85" w:rsidP="007849DF">
            <w:pPr>
              <w:pStyle w:val="TablecellLEFT"/>
              <w:keepNext/>
            </w:pPr>
            <w:r w:rsidRPr="002A6660">
              <w:t>True</w:t>
            </w:r>
          </w:p>
        </w:tc>
      </w:tr>
      <w:tr w:rsidR="007D0D85" w:rsidRPr="002A6660" w14:paraId="46197D61" w14:textId="77777777" w:rsidTr="00A37343">
        <w:trPr>
          <w:cantSplit/>
        </w:trPr>
        <w:tc>
          <w:tcPr>
            <w:tcW w:w="2693" w:type="dxa"/>
            <w:shd w:val="clear" w:color="auto" w:fill="auto"/>
          </w:tcPr>
          <w:p w14:paraId="1AD2BE92" w14:textId="77777777" w:rsidR="007D0D85" w:rsidRPr="002A6660" w:rsidRDefault="007D0D85" w:rsidP="007849DF">
            <w:pPr>
              <w:pStyle w:val="TablecellLEFT"/>
              <w:keepNext/>
            </w:pPr>
            <w:r w:rsidRPr="002A6660">
              <w:t>SMP_EnterInitialising</w:t>
            </w:r>
          </w:p>
        </w:tc>
        <w:tc>
          <w:tcPr>
            <w:tcW w:w="1134" w:type="dxa"/>
            <w:shd w:val="clear" w:color="auto" w:fill="auto"/>
          </w:tcPr>
          <w:p w14:paraId="21E5A54E" w14:textId="77777777" w:rsidR="007D0D85" w:rsidRPr="002A6660" w:rsidRDefault="007D0D85" w:rsidP="007849DF">
            <w:pPr>
              <w:pStyle w:val="TablecellCENTER"/>
              <w:keepNext/>
            </w:pPr>
            <w:r w:rsidRPr="002A6660">
              <w:t>2</w:t>
            </w:r>
          </w:p>
        </w:tc>
        <w:tc>
          <w:tcPr>
            <w:tcW w:w="3970" w:type="dxa"/>
            <w:shd w:val="clear" w:color="auto" w:fill="auto"/>
          </w:tcPr>
          <w:p w14:paraId="02037902" w14:textId="443591F8" w:rsidR="007D0D85" w:rsidRPr="002A6660" w:rsidRDefault="007D0D85" w:rsidP="007849DF">
            <w:pPr>
              <w:pStyle w:val="TablecellLEFT"/>
              <w:keepNext/>
            </w:pPr>
            <w:r w:rsidRPr="002A6660">
              <w:t xml:space="preserve">When entering the Initialising state with an automatic state transition from Connecting state, or with the </w:t>
            </w:r>
            <w:proofErr w:type="gramStart"/>
            <w:r w:rsidRPr="002A6660">
              <w:t>Initialise(</w:t>
            </w:r>
            <w:proofErr w:type="gramEnd"/>
            <w:r w:rsidRPr="002A6660">
              <w:t>) state transition</w:t>
            </w:r>
          </w:p>
        </w:tc>
        <w:tc>
          <w:tcPr>
            <w:tcW w:w="1559" w:type="dxa"/>
            <w:shd w:val="clear" w:color="auto" w:fill="auto"/>
          </w:tcPr>
          <w:p w14:paraId="5A45E2C5" w14:textId="77777777" w:rsidR="007D0D85" w:rsidRPr="002A6660" w:rsidRDefault="007D0D85" w:rsidP="007849DF">
            <w:pPr>
              <w:pStyle w:val="TablecellLEFT"/>
              <w:keepNext/>
            </w:pPr>
            <w:r w:rsidRPr="002A6660">
              <w:t>True</w:t>
            </w:r>
          </w:p>
        </w:tc>
      </w:tr>
      <w:tr w:rsidR="007D0D85" w:rsidRPr="002A6660" w14:paraId="198682C6" w14:textId="77777777" w:rsidTr="00A37343">
        <w:trPr>
          <w:cantSplit/>
        </w:trPr>
        <w:tc>
          <w:tcPr>
            <w:tcW w:w="2693" w:type="dxa"/>
            <w:shd w:val="clear" w:color="auto" w:fill="auto"/>
          </w:tcPr>
          <w:p w14:paraId="23FB0AEF" w14:textId="77777777" w:rsidR="007D0D85" w:rsidRPr="002A6660" w:rsidRDefault="007D0D85" w:rsidP="007849DF">
            <w:pPr>
              <w:pStyle w:val="TablecellLEFT"/>
              <w:keepNext/>
            </w:pPr>
            <w:r w:rsidRPr="002A6660">
              <w:t>SMP_LeaveInitialising</w:t>
            </w:r>
          </w:p>
        </w:tc>
        <w:tc>
          <w:tcPr>
            <w:tcW w:w="1134" w:type="dxa"/>
            <w:shd w:val="clear" w:color="auto" w:fill="auto"/>
          </w:tcPr>
          <w:p w14:paraId="70DF3DD3" w14:textId="77777777" w:rsidR="007D0D85" w:rsidRPr="002A6660" w:rsidRDefault="007D0D85" w:rsidP="007849DF">
            <w:pPr>
              <w:pStyle w:val="TablecellCENTER"/>
              <w:keepNext/>
            </w:pPr>
            <w:r w:rsidRPr="002A6660">
              <w:t>3</w:t>
            </w:r>
          </w:p>
        </w:tc>
        <w:tc>
          <w:tcPr>
            <w:tcW w:w="3970" w:type="dxa"/>
            <w:shd w:val="clear" w:color="auto" w:fill="auto"/>
          </w:tcPr>
          <w:p w14:paraId="3F53C109" w14:textId="6C98FD2D" w:rsidR="007D0D85" w:rsidRPr="002A6660" w:rsidRDefault="007D0D85" w:rsidP="007849DF">
            <w:pPr>
              <w:pStyle w:val="TablecellLEFT"/>
              <w:keepNext/>
            </w:pPr>
            <w:r w:rsidRPr="002A6660">
              <w:t>When leaving the Initialising state with an automatic state transition to Standby state</w:t>
            </w:r>
          </w:p>
        </w:tc>
        <w:tc>
          <w:tcPr>
            <w:tcW w:w="1559" w:type="dxa"/>
            <w:shd w:val="clear" w:color="auto" w:fill="auto"/>
          </w:tcPr>
          <w:p w14:paraId="0B215A01" w14:textId="77777777" w:rsidR="007D0D85" w:rsidRPr="002A6660" w:rsidRDefault="007D0D85" w:rsidP="007849DF">
            <w:pPr>
              <w:pStyle w:val="TablecellLEFT"/>
              <w:keepNext/>
            </w:pPr>
            <w:r w:rsidRPr="002A6660">
              <w:t>True</w:t>
            </w:r>
          </w:p>
        </w:tc>
      </w:tr>
      <w:tr w:rsidR="007D0D85" w:rsidRPr="002A6660" w14:paraId="09D78171" w14:textId="77777777" w:rsidTr="00A37343">
        <w:trPr>
          <w:cantSplit/>
        </w:trPr>
        <w:tc>
          <w:tcPr>
            <w:tcW w:w="2693" w:type="dxa"/>
            <w:shd w:val="clear" w:color="auto" w:fill="auto"/>
          </w:tcPr>
          <w:p w14:paraId="77894495" w14:textId="77777777" w:rsidR="007D0D85" w:rsidRPr="002A6660" w:rsidRDefault="007D0D85" w:rsidP="007849DF">
            <w:pPr>
              <w:pStyle w:val="TablecellLEFT"/>
              <w:keepNext/>
            </w:pPr>
            <w:r w:rsidRPr="002A6660">
              <w:t>SMP_EnterStandby</w:t>
            </w:r>
          </w:p>
        </w:tc>
        <w:tc>
          <w:tcPr>
            <w:tcW w:w="1134" w:type="dxa"/>
            <w:shd w:val="clear" w:color="auto" w:fill="auto"/>
          </w:tcPr>
          <w:p w14:paraId="6818EE67" w14:textId="77777777" w:rsidR="007D0D85" w:rsidRPr="002A6660" w:rsidRDefault="007D0D85" w:rsidP="007849DF">
            <w:pPr>
              <w:pStyle w:val="TablecellCENTER"/>
              <w:keepNext/>
            </w:pPr>
            <w:r w:rsidRPr="002A6660">
              <w:t>4</w:t>
            </w:r>
          </w:p>
        </w:tc>
        <w:tc>
          <w:tcPr>
            <w:tcW w:w="3970" w:type="dxa"/>
            <w:shd w:val="clear" w:color="auto" w:fill="auto"/>
          </w:tcPr>
          <w:p w14:paraId="1F7EE360" w14:textId="77777777" w:rsidR="007D0D85" w:rsidRPr="002A6660" w:rsidRDefault="007D0D85" w:rsidP="007849DF">
            <w:pPr>
              <w:pStyle w:val="TablecellLEFT"/>
              <w:keepNext/>
            </w:pPr>
            <w:r w:rsidRPr="002A6660">
              <w:t>When entering the Standby state with:</w:t>
            </w:r>
          </w:p>
          <w:p w14:paraId="61E59A50" w14:textId="6D6F944B" w:rsidR="007D0D85" w:rsidRPr="002A6660" w:rsidRDefault="007D0D85" w:rsidP="007849DF">
            <w:pPr>
              <w:pStyle w:val="TablecellLEFT"/>
              <w:keepNext/>
              <w:numPr>
                <w:ilvl w:val="0"/>
                <w:numId w:val="8"/>
              </w:numPr>
            </w:pPr>
            <w:r w:rsidRPr="002A6660">
              <w:t>an automatic state transition from Initialising, Storing or Restoring state</w:t>
            </w:r>
          </w:p>
          <w:p w14:paraId="405DD0FE" w14:textId="07CD6385" w:rsidR="007D0D85" w:rsidRPr="002A6660" w:rsidRDefault="007D0D85" w:rsidP="007849DF">
            <w:pPr>
              <w:pStyle w:val="TablecellLEFT"/>
              <w:keepNext/>
              <w:numPr>
                <w:ilvl w:val="0"/>
                <w:numId w:val="8"/>
              </w:numPr>
            </w:pPr>
            <w:r w:rsidRPr="002A6660">
              <w:t xml:space="preserve">the </w:t>
            </w:r>
            <w:proofErr w:type="gramStart"/>
            <w:r w:rsidRPr="002A6660">
              <w:t>Hold(</w:t>
            </w:r>
            <w:proofErr w:type="gramEnd"/>
            <w:r w:rsidRPr="002A6660">
              <w:t>) state transition command from Executing state</w:t>
            </w:r>
          </w:p>
        </w:tc>
        <w:tc>
          <w:tcPr>
            <w:tcW w:w="1559" w:type="dxa"/>
            <w:shd w:val="clear" w:color="auto" w:fill="auto"/>
          </w:tcPr>
          <w:p w14:paraId="6A27899F" w14:textId="77777777" w:rsidR="007D0D85" w:rsidRPr="002A6660" w:rsidRDefault="007D0D85" w:rsidP="007849DF">
            <w:pPr>
              <w:pStyle w:val="TablecellLEFT"/>
              <w:keepNext/>
            </w:pPr>
            <w:r w:rsidRPr="002A6660">
              <w:t>True</w:t>
            </w:r>
          </w:p>
        </w:tc>
      </w:tr>
      <w:tr w:rsidR="007D0D85" w:rsidRPr="002A6660" w14:paraId="1EF2260D" w14:textId="77777777" w:rsidTr="00A37343">
        <w:trPr>
          <w:cantSplit/>
        </w:trPr>
        <w:tc>
          <w:tcPr>
            <w:tcW w:w="2693" w:type="dxa"/>
            <w:shd w:val="clear" w:color="auto" w:fill="auto"/>
          </w:tcPr>
          <w:p w14:paraId="1FAFBA01" w14:textId="77777777" w:rsidR="007D0D85" w:rsidRPr="002A6660" w:rsidRDefault="007D0D85" w:rsidP="005A630B">
            <w:pPr>
              <w:pStyle w:val="TablecellLEFT"/>
            </w:pPr>
            <w:r w:rsidRPr="002A6660">
              <w:t>SMP_LeaveStandby</w:t>
            </w:r>
          </w:p>
        </w:tc>
        <w:tc>
          <w:tcPr>
            <w:tcW w:w="1134" w:type="dxa"/>
            <w:shd w:val="clear" w:color="auto" w:fill="auto"/>
          </w:tcPr>
          <w:p w14:paraId="337F71AF" w14:textId="77777777" w:rsidR="007D0D85" w:rsidRPr="002A6660" w:rsidRDefault="007D0D85" w:rsidP="005A630B">
            <w:pPr>
              <w:pStyle w:val="TablecellCENTER"/>
            </w:pPr>
            <w:r w:rsidRPr="002A6660">
              <w:t>5</w:t>
            </w:r>
          </w:p>
        </w:tc>
        <w:tc>
          <w:tcPr>
            <w:tcW w:w="3970" w:type="dxa"/>
            <w:shd w:val="clear" w:color="auto" w:fill="auto"/>
          </w:tcPr>
          <w:p w14:paraId="3B391EB1" w14:textId="77777777" w:rsidR="007D0D85" w:rsidRPr="002A6660" w:rsidRDefault="007D0D85" w:rsidP="005A630B">
            <w:pPr>
              <w:pStyle w:val="TablecellLEFT"/>
            </w:pPr>
            <w:r w:rsidRPr="002A6660">
              <w:t>When leaving the Standby state with:</w:t>
            </w:r>
          </w:p>
          <w:p w14:paraId="195B3728" w14:textId="1E323950" w:rsidR="007D0D85" w:rsidRPr="002A6660" w:rsidRDefault="007D0D85" w:rsidP="00A37343">
            <w:pPr>
              <w:pStyle w:val="TablecellLEFT"/>
              <w:numPr>
                <w:ilvl w:val="0"/>
                <w:numId w:val="7"/>
              </w:numPr>
            </w:pPr>
            <w:r w:rsidRPr="002A6660">
              <w:t xml:space="preserve">the </w:t>
            </w:r>
            <w:proofErr w:type="gramStart"/>
            <w:r w:rsidRPr="002A6660">
              <w:t>Run(</w:t>
            </w:r>
            <w:proofErr w:type="gramEnd"/>
            <w:r w:rsidRPr="002A6660">
              <w:t>) state transition command to Executing state</w:t>
            </w:r>
          </w:p>
          <w:p w14:paraId="5B5FBE9D" w14:textId="5A162264" w:rsidR="007D0D85" w:rsidRPr="002A6660" w:rsidRDefault="007D0D85" w:rsidP="00A37343">
            <w:pPr>
              <w:pStyle w:val="TablecellLEFT"/>
              <w:numPr>
                <w:ilvl w:val="0"/>
                <w:numId w:val="6"/>
              </w:numPr>
            </w:pPr>
            <w:r w:rsidRPr="002A6660">
              <w:t xml:space="preserve">the </w:t>
            </w:r>
            <w:proofErr w:type="gramStart"/>
            <w:r w:rsidRPr="002A6660">
              <w:t>Store(</w:t>
            </w:r>
            <w:proofErr w:type="gramEnd"/>
            <w:r w:rsidRPr="002A6660">
              <w:t>) state transition command to Storing state</w:t>
            </w:r>
          </w:p>
          <w:p w14:paraId="03207903" w14:textId="77777777" w:rsidR="007D0D85" w:rsidRPr="002A6660" w:rsidRDefault="007D0D85" w:rsidP="00A37343">
            <w:pPr>
              <w:pStyle w:val="TablecellLEFT"/>
              <w:numPr>
                <w:ilvl w:val="0"/>
                <w:numId w:val="6"/>
              </w:numPr>
            </w:pPr>
            <w:r w:rsidRPr="002A6660">
              <w:t xml:space="preserve">the </w:t>
            </w:r>
            <w:proofErr w:type="gramStart"/>
            <w:r w:rsidRPr="002A6660">
              <w:t>Restore(</w:t>
            </w:r>
            <w:proofErr w:type="gramEnd"/>
            <w:r w:rsidRPr="002A6660">
              <w:t>) state transition command to Restoring state</w:t>
            </w:r>
          </w:p>
          <w:p w14:paraId="0FCF11C1" w14:textId="77777777" w:rsidR="007D0D85" w:rsidRPr="002A6660" w:rsidRDefault="007D0D85" w:rsidP="00A37343">
            <w:pPr>
              <w:pStyle w:val="TablecellLEFT"/>
              <w:numPr>
                <w:ilvl w:val="0"/>
                <w:numId w:val="6"/>
              </w:numPr>
            </w:pPr>
            <w:r w:rsidRPr="002A6660">
              <w:t xml:space="preserve">the </w:t>
            </w:r>
            <w:proofErr w:type="gramStart"/>
            <w:r w:rsidRPr="002A6660">
              <w:t>Initialise(</w:t>
            </w:r>
            <w:proofErr w:type="gramEnd"/>
            <w:r w:rsidRPr="002A6660">
              <w:t>) state transition command to Initialising state</w:t>
            </w:r>
          </w:p>
        </w:tc>
        <w:tc>
          <w:tcPr>
            <w:tcW w:w="1559" w:type="dxa"/>
            <w:shd w:val="clear" w:color="auto" w:fill="auto"/>
          </w:tcPr>
          <w:p w14:paraId="15E8CC4B" w14:textId="77777777" w:rsidR="007D0D85" w:rsidRPr="002A6660" w:rsidRDefault="007D0D85" w:rsidP="005A630B">
            <w:pPr>
              <w:pStyle w:val="TablecellLEFT"/>
            </w:pPr>
            <w:r w:rsidRPr="002A6660">
              <w:t>True</w:t>
            </w:r>
          </w:p>
        </w:tc>
      </w:tr>
      <w:tr w:rsidR="007D0D85" w:rsidRPr="002A6660" w14:paraId="0D2F60B9" w14:textId="77777777" w:rsidTr="00A37343">
        <w:trPr>
          <w:cantSplit/>
        </w:trPr>
        <w:tc>
          <w:tcPr>
            <w:tcW w:w="2693" w:type="dxa"/>
            <w:shd w:val="clear" w:color="auto" w:fill="auto"/>
          </w:tcPr>
          <w:p w14:paraId="52560108" w14:textId="77777777" w:rsidR="007D0D85" w:rsidRPr="002A6660" w:rsidRDefault="007D0D85" w:rsidP="005A630B">
            <w:pPr>
              <w:pStyle w:val="TablecellLEFT"/>
            </w:pPr>
            <w:r w:rsidRPr="002A6660">
              <w:t>SMP_EnterExecuting</w:t>
            </w:r>
          </w:p>
        </w:tc>
        <w:tc>
          <w:tcPr>
            <w:tcW w:w="1134" w:type="dxa"/>
            <w:shd w:val="clear" w:color="auto" w:fill="auto"/>
          </w:tcPr>
          <w:p w14:paraId="4872743C" w14:textId="77777777" w:rsidR="007D0D85" w:rsidRPr="002A6660" w:rsidRDefault="007D0D85" w:rsidP="00A37343">
            <w:pPr>
              <w:pStyle w:val="TablecellLEFT"/>
              <w:jc w:val="center"/>
            </w:pPr>
            <w:r w:rsidRPr="002A6660">
              <w:t>6</w:t>
            </w:r>
          </w:p>
        </w:tc>
        <w:tc>
          <w:tcPr>
            <w:tcW w:w="3970" w:type="dxa"/>
            <w:shd w:val="clear" w:color="auto" w:fill="auto"/>
          </w:tcPr>
          <w:p w14:paraId="69E203F3" w14:textId="77777777" w:rsidR="007D0D85" w:rsidRPr="002A6660" w:rsidRDefault="007D0D85" w:rsidP="005A630B">
            <w:pPr>
              <w:pStyle w:val="TablecellLEFT"/>
            </w:pPr>
            <w:r w:rsidRPr="002A6660">
              <w:t xml:space="preserve">When entering the Executing state with the </w:t>
            </w:r>
            <w:proofErr w:type="gramStart"/>
            <w:r w:rsidRPr="002A6660">
              <w:t>Run(</w:t>
            </w:r>
            <w:proofErr w:type="gramEnd"/>
            <w:r w:rsidRPr="002A6660">
              <w:t>) state transition command from Standby state</w:t>
            </w:r>
          </w:p>
        </w:tc>
        <w:tc>
          <w:tcPr>
            <w:tcW w:w="1559" w:type="dxa"/>
            <w:shd w:val="clear" w:color="auto" w:fill="auto"/>
          </w:tcPr>
          <w:p w14:paraId="1EBE7F89" w14:textId="77777777" w:rsidR="007D0D85" w:rsidRPr="002A6660" w:rsidRDefault="007D0D85" w:rsidP="005A630B">
            <w:pPr>
              <w:pStyle w:val="TablecellLEFT"/>
            </w:pPr>
            <w:r w:rsidRPr="002A6660">
              <w:t>True</w:t>
            </w:r>
          </w:p>
        </w:tc>
      </w:tr>
      <w:tr w:rsidR="007D0D85" w:rsidRPr="002A6660" w14:paraId="60C74F1C" w14:textId="77777777" w:rsidTr="00A37343">
        <w:trPr>
          <w:cantSplit/>
        </w:trPr>
        <w:tc>
          <w:tcPr>
            <w:tcW w:w="2693" w:type="dxa"/>
            <w:shd w:val="clear" w:color="auto" w:fill="auto"/>
          </w:tcPr>
          <w:p w14:paraId="24216D66" w14:textId="77777777" w:rsidR="007D0D85" w:rsidRPr="002A6660" w:rsidRDefault="007D0D85" w:rsidP="005A630B">
            <w:pPr>
              <w:pStyle w:val="TablecellLEFT"/>
            </w:pPr>
            <w:r w:rsidRPr="002A6660">
              <w:t>SMP_LeaveExecuting</w:t>
            </w:r>
          </w:p>
        </w:tc>
        <w:tc>
          <w:tcPr>
            <w:tcW w:w="1134" w:type="dxa"/>
            <w:shd w:val="clear" w:color="auto" w:fill="auto"/>
          </w:tcPr>
          <w:p w14:paraId="316EB00E" w14:textId="77777777" w:rsidR="007D0D85" w:rsidRPr="002A6660" w:rsidRDefault="007D0D85" w:rsidP="005A630B">
            <w:pPr>
              <w:pStyle w:val="TablecellCENTER"/>
            </w:pPr>
            <w:r w:rsidRPr="002A6660">
              <w:t>7</w:t>
            </w:r>
          </w:p>
        </w:tc>
        <w:tc>
          <w:tcPr>
            <w:tcW w:w="3970" w:type="dxa"/>
            <w:shd w:val="clear" w:color="auto" w:fill="auto"/>
          </w:tcPr>
          <w:p w14:paraId="7E64E64B" w14:textId="27F56C54" w:rsidR="007D0D85" w:rsidRPr="002A6660" w:rsidRDefault="007D0D85" w:rsidP="005A630B">
            <w:pPr>
              <w:pStyle w:val="TablecellLEFT"/>
            </w:pPr>
            <w:r w:rsidRPr="002A6660">
              <w:t xml:space="preserve">When leaving the Executing state with the </w:t>
            </w:r>
            <w:proofErr w:type="gramStart"/>
            <w:r w:rsidRPr="002A6660">
              <w:t>Hold(</w:t>
            </w:r>
            <w:proofErr w:type="gramEnd"/>
            <w:r w:rsidRPr="002A6660">
              <w:t>) state transition command to Standby state</w:t>
            </w:r>
          </w:p>
        </w:tc>
        <w:tc>
          <w:tcPr>
            <w:tcW w:w="1559" w:type="dxa"/>
            <w:shd w:val="clear" w:color="auto" w:fill="auto"/>
          </w:tcPr>
          <w:p w14:paraId="7FE3C9F2" w14:textId="77777777" w:rsidR="007D0D85" w:rsidRPr="002A6660" w:rsidRDefault="007D0D85" w:rsidP="005A630B">
            <w:pPr>
              <w:pStyle w:val="TablecellLEFT"/>
            </w:pPr>
            <w:r w:rsidRPr="002A6660">
              <w:t>True</w:t>
            </w:r>
          </w:p>
        </w:tc>
      </w:tr>
      <w:tr w:rsidR="00B65513" w:rsidRPr="002A6660" w14:paraId="0918DBB4" w14:textId="67DE6354" w:rsidTr="00A37343">
        <w:trPr>
          <w:cantSplit/>
        </w:trPr>
        <w:tc>
          <w:tcPr>
            <w:tcW w:w="2693" w:type="dxa"/>
            <w:shd w:val="clear" w:color="auto" w:fill="auto"/>
          </w:tcPr>
          <w:p w14:paraId="0B4D9535" w14:textId="761AB0DB" w:rsidR="00B65513" w:rsidRPr="002A6660" w:rsidRDefault="00B65513" w:rsidP="0049451D">
            <w:pPr>
              <w:pStyle w:val="TablecellLEFT"/>
            </w:pPr>
            <w:r w:rsidRPr="002A6660">
              <w:t>SMP_EnterStoring</w:t>
            </w:r>
          </w:p>
        </w:tc>
        <w:tc>
          <w:tcPr>
            <w:tcW w:w="1134" w:type="dxa"/>
            <w:shd w:val="clear" w:color="auto" w:fill="auto"/>
          </w:tcPr>
          <w:p w14:paraId="3A61C5BB" w14:textId="2D306D1B" w:rsidR="00B65513" w:rsidRPr="002A6660" w:rsidRDefault="00B65513" w:rsidP="0049451D">
            <w:pPr>
              <w:pStyle w:val="TablecellCENTER"/>
            </w:pPr>
            <w:r w:rsidRPr="002A6660">
              <w:t>8</w:t>
            </w:r>
          </w:p>
        </w:tc>
        <w:tc>
          <w:tcPr>
            <w:tcW w:w="3970" w:type="dxa"/>
            <w:shd w:val="clear" w:color="auto" w:fill="auto"/>
          </w:tcPr>
          <w:p w14:paraId="53EB689B" w14:textId="1C2C99E0" w:rsidR="00B65513" w:rsidRPr="002A6660" w:rsidRDefault="00B65513" w:rsidP="00AF6569">
            <w:pPr>
              <w:pStyle w:val="TablecellLEFT"/>
            </w:pPr>
            <w:r w:rsidRPr="002A6660">
              <w:t xml:space="preserve">When entering the Storing state with the </w:t>
            </w:r>
            <w:proofErr w:type="gramStart"/>
            <w:r w:rsidRPr="002A6660">
              <w:t>Store(</w:t>
            </w:r>
            <w:proofErr w:type="gramEnd"/>
            <w:r w:rsidRPr="002A6660">
              <w:t>) state transition command from Standby state</w:t>
            </w:r>
          </w:p>
        </w:tc>
        <w:tc>
          <w:tcPr>
            <w:tcW w:w="1559" w:type="dxa"/>
            <w:shd w:val="clear" w:color="auto" w:fill="auto"/>
          </w:tcPr>
          <w:p w14:paraId="599574EA" w14:textId="5D930BC3" w:rsidR="00B65513" w:rsidRPr="002A6660" w:rsidRDefault="00B65513" w:rsidP="00AF6569">
            <w:pPr>
              <w:pStyle w:val="TablecellLEFT"/>
            </w:pPr>
            <w:r w:rsidRPr="002A6660">
              <w:t>True</w:t>
            </w:r>
          </w:p>
        </w:tc>
      </w:tr>
      <w:tr w:rsidR="007D0D85" w:rsidRPr="002A6660" w14:paraId="298E74A9" w14:textId="77777777" w:rsidTr="00A37343">
        <w:trPr>
          <w:cantSplit/>
        </w:trPr>
        <w:tc>
          <w:tcPr>
            <w:tcW w:w="2693" w:type="dxa"/>
            <w:shd w:val="clear" w:color="auto" w:fill="auto"/>
          </w:tcPr>
          <w:p w14:paraId="42B13D02" w14:textId="77777777" w:rsidR="007D0D85" w:rsidRPr="002A6660" w:rsidRDefault="007D0D85" w:rsidP="005A630B">
            <w:pPr>
              <w:pStyle w:val="TablecellLEFT"/>
            </w:pPr>
            <w:r w:rsidRPr="002A6660">
              <w:t>SMP_LeaveStoring</w:t>
            </w:r>
          </w:p>
        </w:tc>
        <w:tc>
          <w:tcPr>
            <w:tcW w:w="1134" w:type="dxa"/>
            <w:shd w:val="clear" w:color="auto" w:fill="auto"/>
          </w:tcPr>
          <w:p w14:paraId="247E5929" w14:textId="77777777" w:rsidR="007D0D85" w:rsidRPr="002A6660" w:rsidRDefault="007D0D85" w:rsidP="005A630B">
            <w:pPr>
              <w:pStyle w:val="TablecellCENTER"/>
            </w:pPr>
            <w:r w:rsidRPr="002A6660">
              <w:t>9</w:t>
            </w:r>
          </w:p>
        </w:tc>
        <w:tc>
          <w:tcPr>
            <w:tcW w:w="3970" w:type="dxa"/>
            <w:shd w:val="clear" w:color="auto" w:fill="auto"/>
          </w:tcPr>
          <w:p w14:paraId="1E2F3A43" w14:textId="77777777" w:rsidR="007D0D85" w:rsidRPr="002A6660" w:rsidRDefault="007D0D85" w:rsidP="005A630B">
            <w:pPr>
              <w:pStyle w:val="TablecellLEFT"/>
            </w:pPr>
            <w:r w:rsidRPr="002A6660">
              <w:t>When leaving the Storing state with an automatic state transition to Standby state</w:t>
            </w:r>
          </w:p>
        </w:tc>
        <w:tc>
          <w:tcPr>
            <w:tcW w:w="1559" w:type="dxa"/>
            <w:shd w:val="clear" w:color="auto" w:fill="auto"/>
          </w:tcPr>
          <w:p w14:paraId="14DAD0F1" w14:textId="77777777" w:rsidR="007D0D85" w:rsidRPr="002A6660" w:rsidRDefault="007D0D85" w:rsidP="005A630B">
            <w:pPr>
              <w:pStyle w:val="TablecellLEFT"/>
            </w:pPr>
            <w:r w:rsidRPr="002A6660">
              <w:t>True</w:t>
            </w:r>
          </w:p>
        </w:tc>
      </w:tr>
      <w:tr w:rsidR="007D0D85" w:rsidRPr="002A6660" w14:paraId="1649A4D1" w14:textId="77777777" w:rsidTr="00A37343">
        <w:trPr>
          <w:cantSplit/>
        </w:trPr>
        <w:tc>
          <w:tcPr>
            <w:tcW w:w="2693" w:type="dxa"/>
            <w:shd w:val="clear" w:color="auto" w:fill="auto"/>
          </w:tcPr>
          <w:p w14:paraId="5C89C589" w14:textId="77777777" w:rsidR="007D0D85" w:rsidRPr="002A6660" w:rsidRDefault="007D0D85" w:rsidP="005A630B">
            <w:pPr>
              <w:pStyle w:val="TablecellLEFT"/>
            </w:pPr>
            <w:r w:rsidRPr="002A6660">
              <w:t>SMP_EnterRestoring</w:t>
            </w:r>
          </w:p>
        </w:tc>
        <w:tc>
          <w:tcPr>
            <w:tcW w:w="1134" w:type="dxa"/>
            <w:shd w:val="clear" w:color="auto" w:fill="auto"/>
          </w:tcPr>
          <w:p w14:paraId="2C6BF71B" w14:textId="77777777" w:rsidR="007D0D85" w:rsidRPr="002A6660" w:rsidRDefault="007D0D85" w:rsidP="005A630B">
            <w:pPr>
              <w:pStyle w:val="TablecellCENTER"/>
            </w:pPr>
            <w:r w:rsidRPr="002A6660">
              <w:t>10</w:t>
            </w:r>
          </w:p>
        </w:tc>
        <w:tc>
          <w:tcPr>
            <w:tcW w:w="3970" w:type="dxa"/>
            <w:shd w:val="clear" w:color="auto" w:fill="auto"/>
          </w:tcPr>
          <w:p w14:paraId="44F39496" w14:textId="77777777" w:rsidR="007D0D85" w:rsidRPr="002A6660" w:rsidRDefault="007D0D85" w:rsidP="005A630B">
            <w:pPr>
              <w:pStyle w:val="TablecellLEFT"/>
            </w:pPr>
            <w:r w:rsidRPr="002A6660">
              <w:t xml:space="preserve">When entering the Restoring state with the </w:t>
            </w:r>
            <w:proofErr w:type="gramStart"/>
            <w:r w:rsidRPr="002A6660">
              <w:t>Restore(</w:t>
            </w:r>
            <w:proofErr w:type="gramEnd"/>
            <w:r w:rsidRPr="002A6660">
              <w:t>) state transition command from Standby state</w:t>
            </w:r>
          </w:p>
        </w:tc>
        <w:tc>
          <w:tcPr>
            <w:tcW w:w="1559" w:type="dxa"/>
            <w:shd w:val="clear" w:color="auto" w:fill="auto"/>
          </w:tcPr>
          <w:p w14:paraId="4F9806CC" w14:textId="77777777" w:rsidR="007D0D85" w:rsidRPr="002A6660" w:rsidRDefault="007D0D85" w:rsidP="005A630B">
            <w:pPr>
              <w:pStyle w:val="TablecellLEFT"/>
            </w:pPr>
            <w:r w:rsidRPr="002A6660">
              <w:t>True</w:t>
            </w:r>
          </w:p>
        </w:tc>
      </w:tr>
      <w:tr w:rsidR="007D0D85" w:rsidRPr="002A6660" w14:paraId="5D7DCCC4" w14:textId="77777777" w:rsidTr="00A37343">
        <w:trPr>
          <w:cantSplit/>
        </w:trPr>
        <w:tc>
          <w:tcPr>
            <w:tcW w:w="2693" w:type="dxa"/>
            <w:shd w:val="clear" w:color="auto" w:fill="auto"/>
          </w:tcPr>
          <w:p w14:paraId="33AB9BA2" w14:textId="77777777" w:rsidR="007D0D85" w:rsidRPr="002A6660" w:rsidRDefault="007D0D85" w:rsidP="005A630B">
            <w:pPr>
              <w:pStyle w:val="TablecellLEFT"/>
            </w:pPr>
            <w:r w:rsidRPr="002A6660">
              <w:t>SMP_LeaveRestoring</w:t>
            </w:r>
          </w:p>
        </w:tc>
        <w:tc>
          <w:tcPr>
            <w:tcW w:w="1134" w:type="dxa"/>
            <w:shd w:val="clear" w:color="auto" w:fill="auto"/>
          </w:tcPr>
          <w:p w14:paraId="597E67D2" w14:textId="77777777" w:rsidR="007D0D85" w:rsidRPr="002A6660" w:rsidRDefault="007D0D85" w:rsidP="005A630B">
            <w:pPr>
              <w:pStyle w:val="TablecellCENTER"/>
            </w:pPr>
            <w:r w:rsidRPr="002A6660">
              <w:t>11</w:t>
            </w:r>
          </w:p>
        </w:tc>
        <w:tc>
          <w:tcPr>
            <w:tcW w:w="3970" w:type="dxa"/>
            <w:shd w:val="clear" w:color="auto" w:fill="auto"/>
          </w:tcPr>
          <w:p w14:paraId="6161D88D" w14:textId="77777777" w:rsidR="007D0D85" w:rsidRPr="002A6660" w:rsidRDefault="007D0D85" w:rsidP="005A630B">
            <w:pPr>
              <w:pStyle w:val="TablecellLEFT"/>
            </w:pPr>
            <w:r w:rsidRPr="002A6660">
              <w:t xml:space="preserve">When leaving the Restoring state with an automatic state transition to Standby state </w:t>
            </w:r>
          </w:p>
        </w:tc>
        <w:tc>
          <w:tcPr>
            <w:tcW w:w="1559" w:type="dxa"/>
            <w:shd w:val="clear" w:color="auto" w:fill="auto"/>
          </w:tcPr>
          <w:p w14:paraId="01BD7D55" w14:textId="77777777" w:rsidR="007D0D85" w:rsidRPr="002A6660" w:rsidRDefault="007D0D85" w:rsidP="005A630B">
            <w:pPr>
              <w:pStyle w:val="TablecellLEFT"/>
            </w:pPr>
            <w:r w:rsidRPr="002A6660">
              <w:t>True</w:t>
            </w:r>
          </w:p>
        </w:tc>
      </w:tr>
      <w:tr w:rsidR="007D0D85" w:rsidRPr="002A6660" w14:paraId="31BD57DE" w14:textId="77777777" w:rsidTr="00A37343">
        <w:trPr>
          <w:cantSplit/>
        </w:trPr>
        <w:tc>
          <w:tcPr>
            <w:tcW w:w="2693" w:type="dxa"/>
            <w:shd w:val="clear" w:color="auto" w:fill="auto"/>
          </w:tcPr>
          <w:p w14:paraId="1F51043D" w14:textId="77777777" w:rsidR="007D0D85" w:rsidRPr="002A6660" w:rsidRDefault="007D0D85" w:rsidP="005A630B">
            <w:pPr>
              <w:pStyle w:val="TablecellLEFT"/>
            </w:pPr>
            <w:r w:rsidRPr="002A6660">
              <w:lastRenderedPageBreak/>
              <w:t>SMP_EnterExiting</w:t>
            </w:r>
          </w:p>
        </w:tc>
        <w:tc>
          <w:tcPr>
            <w:tcW w:w="1134" w:type="dxa"/>
            <w:shd w:val="clear" w:color="auto" w:fill="auto"/>
          </w:tcPr>
          <w:p w14:paraId="021C589A" w14:textId="77777777" w:rsidR="007D0D85" w:rsidRPr="002A6660" w:rsidRDefault="007D0D85" w:rsidP="00A37343">
            <w:pPr>
              <w:pStyle w:val="TablecellLEFT"/>
              <w:jc w:val="center"/>
            </w:pPr>
            <w:r w:rsidRPr="002A6660">
              <w:t>12</w:t>
            </w:r>
          </w:p>
        </w:tc>
        <w:tc>
          <w:tcPr>
            <w:tcW w:w="3970" w:type="dxa"/>
            <w:shd w:val="clear" w:color="auto" w:fill="auto"/>
          </w:tcPr>
          <w:p w14:paraId="147FC784" w14:textId="77777777" w:rsidR="007D0D85" w:rsidRPr="002A6660" w:rsidRDefault="007D0D85" w:rsidP="005A630B">
            <w:pPr>
              <w:pStyle w:val="TablecellLEFT"/>
            </w:pPr>
            <w:r w:rsidRPr="002A6660">
              <w:t xml:space="preserve">When entering the Exiting state with the </w:t>
            </w:r>
            <w:proofErr w:type="gramStart"/>
            <w:r w:rsidRPr="002A6660">
              <w:t>Exit(</w:t>
            </w:r>
            <w:proofErr w:type="gramEnd"/>
            <w:r w:rsidRPr="002A6660">
              <w:t>) state transition command from Standby state</w:t>
            </w:r>
          </w:p>
        </w:tc>
        <w:tc>
          <w:tcPr>
            <w:tcW w:w="1559" w:type="dxa"/>
            <w:shd w:val="clear" w:color="auto" w:fill="auto"/>
          </w:tcPr>
          <w:p w14:paraId="0515D5F2" w14:textId="77777777" w:rsidR="007D0D85" w:rsidRPr="002A6660" w:rsidRDefault="007D0D85" w:rsidP="005A630B">
            <w:pPr>
              <w:pStyle w:val="TablecellLEFT"/>
            </w:pPr>
            <w:r w:rsidRPr="002A6660">
              <w:t>True</w:t>
            </w:r>
          </w:p>
        </w:tc>
      </w:tr>
      <w:tr w:rsidR="007D0D85" w:rsidRPr="002A6660" w14:paraId="3CB57354" w14:textId="77777777" w:rsidTr="00A37343">
        <w:trPr>
          <w:cantSplit/>
        </w:trPr>
        <w:tc>
          <w:tcPr>
            <w:tcW w:w="2693" w:type="dxa"/>
            <w:shd w:val="clear" w:color="auto" w:fill="auto"/>
          </w:tcPr>
          <w:p w14:paraId="312E7451" w14:textId="77777777" w:rsidR="007D0D85" w:rsidRPr="002A6660" w:rsidRDefault="007D0D85" w:rsidP="005A630B">
            <w:pPr>
              <w:pStyle w:val="TablecellLEFT"/>
            </w:pPr>
            <w:r w:rsidRPr="002A6660">
              <w:t>SMP_EnterAborting</w:t>
            </w:r>
          </w:p>
        </w:tc>
        <w:tc>
          <w:tcPr>
            <w:tcW w:w="1134" w:type="dxa"/>
            <w:shd w:val="clear" w:color="auto" w:fill="auto"/>
          </w:tcPr>
          <w:p w14:paraId="5E311BDE" w14:textId="77777777" w:rsidR="007D0D85" w:rsidRPr="002A6660" w:rsidRDefault="007D0D85" w:rsidP="00A37343">
            <w:pPr>
              <w:pStyle w:val="TablecellLEFT"/>
              <w:jc w:val="center"/>
            </w:pPr>
            <w:r w:rsidRPr="002A6660">
              <w:t>13</w:t>
            </w:r>
          </w:p>
        </w:tc>
        <w:tc>
          <w:tcPr>
            <w:tcW w:w="3970" w:type="dxa"/>
            <w:shd w:val="clear" w:color="auto" w:fill="auto"/>
          </w:tcPr>
          <w:p w14:paraId="1D0708B0" w14:textId="77777777" w:rsidR="007D0D85" w:rsidRPr="002A6660" w:rsidRDefault="007D0D85" w:rsidP="005A630B">
            <w:pPr>
              <w:pStyle w:val="TablecellLEFT"/>
            </w:pPr>
            <w:r w:rsidRPr="002A6660">
              <w:t xml:space="preserve">When entering the Aborting state with the </w:t>
            </w:r>
            <w:proofErr w:type="gramStart"/>
            <w:r w:rsidRPr="002A6660">
              <w:t>Abort(</w:t>
            </w:r>
            <w:proofErr w:type="gramEnd"/>
            <w:r w:rsidRPr="002A6660">
              <w:t>) state transition command from any other state</w:t>
            </w:r>
          </w:p>
        </w:tc>
        <w:tc>
          <w:tcPr>
            <w:tcW w:w="1559" w:type="dxa"/>
            <w:shd w:val="clear" w:color="auto" w:fill="auto"/>
          </w:tcPr>
          <w:p w14:paraId="31E51723" w14:textId="77777777" w:rsidR="007D0D85" w:rsidRPr="002A6660" w:rsidRDefault="007D0D85" w:rsidP="005A630B">
            <w:pPr>
              <w:pStyle w:val="TablecellLEFT"/>
            </w:pPr>
            <w:r w:rsidRPr="002A6660">
              <w:t>True</w:t>
            </w:r>
          </w:p>
        </w:tc>
      </w:tr>
      <w:tr w:rsidR="00B65513" w:rsidRPr="002A6660" w14:paraId="12F39862" w14:textId="17CD0D15" w:rsidTr="00A37343">
        <w:trPr>
          <w:cantSplit/>
        </w:trPr>
        <w:tc>
          <w:tcPr>
            <w:tcW w:w="2693" w:type="dxa"/>
            <w:shd w:val="clear" w:color="auto" w:fill="auto"/>
          </w:tcPr>
          <w:p w14:paraId="0760E709" w14:textId="7FFC4107" w:rsidR="00B65513" w:rsidRPr="002A6660" w:rsidRDefault="00B65513" w:rsidP="0049451D">
            <w:pPr>
              <w:pStyle w:val="TablecellLEFT"/>
            </w:pPr>
            <w:r w:rsidRPr="002A6660">
              <w:t>SMP_EpochTimeChanged</w:t>
            </w:r>
          </w:p>
        </w:tc>
        <w:tc>
          <w:tcPr>
            <w:tcW w:w="1134" w:type="dxa"/>
            <w:shd w:val="clear" w:color="auto" w:fill="auto"/>
          </w:tcPr>
          <w:p w14:paraId="2B8BE8FC" w14:textId="5736D736" w:rsidR="00B65513" w:rsidRPr="002A6660" w:rsidRDefault="00B65513" w:rsidP="0049451D">
            <w:pPr>
              <w:pStyle w:val="TablecellCENTER"/>
            </w:pPr>
            <w:r w:rsidRPr="002A6660">
              <w:t>14</w:t>
            </w:r>
          </w:p>
        </w:tc>
        <w:tc>
          <w:tcPr>
            <w:tcW w:w="3970" w:type="dxa"/>
            <w:shd w:val="clear" w:color="auto" w:fill="auto"/>
          </w:tcPr>
          <w:p w14:paraId="3175E589" w14:textId="61CACF61" w:rsidR="00B65513" w:rsidRPr="002A6660" w:rsidRDefault="00B65513" w:rsidP="00AF6569">
            <w:pPr>
              <w:pStyle w:val="TablecellLEFT"/>
            </w:pPr>
            <w:r w:rsidRPr="002A6660">
              <w:t xml:space="preserve">When changing the epoch time with the </w:t>
            </w:r>
            <w:proofErr w:type="gramStart"/>
            <w:r w:rsidRPr="002A6660">
              <w:t>SetEpochTime(</w:t>
            </w:r>
            <w:proofErr w:type="gramEnd"/>
            <w:r w:rsidRPr="002A6660">
              <w:t xml:space="preserve">) method of the </w:t>
            </w:r>
            <w:proofErr w:type="gramStart"/>
            <w:r w:rsidRPr="002A6660">
              <w:t>time keeper</w:t>
            </w:r>
            <w:proofErr w:type="gramEnd"/>
            <w:r w:rsidRPr="002A6660">
              <w:t xml:space="preserve"> service</w:t>
            </w:r>
          </w:p>
        </w:tc>
        <w:tc>
          <w:tcPr>
            <w:tcW w:w="1559" w:type="dxa"/>
            <w:shd w:val="clear" w:color="auto" w:fill="auto"/>
          </w:tcPr>
          <w:p w14:paraId="307B92C8" w14:textId="37EF3BDB" w:rsidR="00B65513" w:rsidRPr="002A6660" w:rsidRDefault="00B65513" w:rsidP="00AF6569">
            <w:pPr>
              <w:pStyle w:val="TablecellLEFT"/>
            </w:pPr>
            <w:r w:rsidRPr="002A6660">
              <w:t>True</w:t>
            </w:r>
          </w:p>
        </w:tc>
      </w:tr>
      <w:tr w:rsidR="007D0D85" w:rsidRPr="002A6660" w14:paraId="4DE01302" w14:textId="77777777" w:rsidTr="00A37343">
        <w:trPr>
          <w:cantSplit/>
        </w:trPr>
        <w:tc>
          <w:tcPr>
            <w:tcW w:w="2693" w:type="dxa"/>
            <w:shd w:val="clear" w:color="auto" w:fill="auto"/>
          </w:tcPr>
          <w:p w14:paraId="0927C34D" w14:textId="77777777" w:rsidR="007D0D85" w:rsidRPr="002A6660" w:rsidRDefault="007D0D85" w:rsidP="005A630B">
            <w:pPr>
              <w:pStyle w:val="TablecellLEFT"/>
            </w:pPr>
            <w:r w:rsidRPr="002A6660">
              <w:t>SMP_MissionTimeChanged</w:t>
            </w:r>
          </w:p>
        </w:tc>
        <w:tc>
          <w:tcPr>
            <w:tcW w:w="1134" w:type="dxa"/>
            <w:shd w:val="clear" w:color="auto" w:fill="auto"/>
          </w:tcPr>
          <w:p w14:paraId="557C23A8" w14:textId="77777777" w:rsidR="007D0D85" w:rsidRPr="002A6660" w:rsidRDefault="007D0D85" w:rsidP="005A630B">
            <w:pPr>
              <w:pStyle w:val="TablecellCENTER"/>
            </w:pPr>
            <w:r w:rsidRPr="002A6660">
              <w:t>15</w:t>
            </w:r>
          </w:p>
        </w:tc>
        <w:tc>
          <w:tcPr>
            <w:tcW w:w="3970" w:type="dxa"/>
            <w:shd w:val="clear" w:color="auto" w:fill="auto"/>
          </w:tcPr>
          <w:p w14:paraId="1670D733" w14:textId="66AD1A37" w:rsidR="007D0D85" w:rsidRPr="002A6660" w:rsidRDefault="007D0D85" w:rsidP="005A630B">
            <w:pPr>
              <w:pStyle w:val="TablecellLEFT"/>
            </w:pPr>
            <w:r w:rsidRPr="002A6660">
              <w:t xml:space="preserve">When changing the mission time with one of the </w:t>
            </w:r>
            <w:proofErr w:type="gramStart"/>
            <w:r w:rsidRPr="002A6660">
              <w:t>SetMissionTime(</w:t>
            </w:r>
            <w:proofErr w:type="gramEnd"/>
            <w:r w:rsidRPr="002A6660">
              <w:t xml:space="preserve">) and </w:t>
            </w:r>
            <w:proofErr w:type="gramStart"/>
            <w:r w:rsidRPr="002A6660">
              <w:t>SetMissionStart</w:t>
            </w:r>
            <w:r w:rsidR="009F4680" w:rsidRPr="002A6660">
              <w:t>Time</w:t>
            </w:r>
            <w:r w:rsidRPr="002A6660">
              <w:t>(</w:t>
            </w:r>
            <w:proofErr w:type="gramEnd"/>
            <w:r w:rsidRPr="002A6660">
              <w:t xml:space="preserve">) methods of the </w:t>
            </w:r>
            <w:proofErr w:type="gramStart"/>
            <w:r w:rsidRPr="002A6660">
              <w:t>time keeper</w:t>
            </w:r>
            <w:proofErr w:type="gramEnd"/>
            <w:r w:rsidRPr="002A6660">
              <w:t xml:space="preserve"> service</w:t>
            </w:r>
          </w:p>
        </w:tc>
        <w:tc>
          <w:tcPr>
            <w:tcW w:w="1559" w:type="dxa"/>
            <w:shd w:val="clear" w:color="auto" w:fill="auto"/>
          </w:tcPr>
          <w:p w14:paraId="01FC79FA" w14:textId="77777777" w:rsidR="007D0D85" w:rsidRPr="002A6660" w:rsidRDefault="007D0D85" w:rsidP="005A630B">
            <w:pPr>
              <w:pStyle w:val="TablecellLEFT"/>
            </w:pPr>
            <w:r w:rsidRPr="002A6660">
              <w:t>True</w:t>
            </w:r>
          </w:p>
        </w:tc>
      </w:tr>
      <w:tr w:rsidR="007D0D85" w:rsidRPr="002A6660" w14:paraId="611D4FBD" w14:textId="77777777" w:rsidTr="00A37343">
        <w:trPr>
          <w:cantSplit/>
        </w:trPr>
        <w:tc>
          <w:tcPr>
            <w:tcW w:w="2693" w:type="dxa"/>
            <w:shd w:val="clear" w:color="auto" w:fill="auto"/>
          </w:tcPr>
          <w:p w14:paraId="587D5E34" w14:textId="77777777" w:rsidR="007D0D85" w:rsidRPr="002A6660" w:rsidRDefault="007D0D85" w:rsidP="005A630B">
            <w:pPr>
              <w:pStyle w:val="TablecellLEFT"/>
            </w:pPr>
            <w:r w:rsidRPr="002A6660">
              <w:t>SMP_EnterReconnecting</w:t>
            </w:r>
          </w:p>
        </w:tc>
        <w:tc>
          <w:tcPr>
            <w:tcW w:w="1134" w:type="dxa"/>
            <w:shd w:val="clear" w:color="auto" w:fill="auto"/>
          </w:tcPr>
          <w:p w14:paraId="5C93CD20" w14:textId="77777777" w:rsidR="007D0D85" w:rsidRPr="002A6660" w:rsidRDefault="007D0D85" w:rsidP="005A630B">
            <w:pPr>
              <w:pStyle w:val="TablecellCENTER"/>
            </w:pPr>
            <w:r w:rsidRPr="002A6660">
              <w:t>16</w:t>
            </w:r>
          </w:p>
        </w:tc>
        <w:tc>
          <w:tcPr>
            <w:tcW w:w="3970" w:type="dxa"/>
            <w:shd w:val="clear" w:color="auto" w:fill="auto"/>
          </w:tcPr>
          <w:p w14:paraId="2D313578" w14:textId="77777777" w:rsidR="007D0D85" w:rsidRPr="002A6660" w:rsidRDefault="007D0D85" w:rsidP="005A630B">
            <w:pPr>
              <w:pStyle w:val="TablecellLEFT"/>
            </w:pPr>
            <w:r w:rsidRPr="002A6660">
              <w:t xml:space="preserve">When entering the Reconnecting state with the </w:t>
            </w:r>
            <w:proofErr w:type="gramStart"/>
            <w:r w:rsidRPr="002A6660">
              <w:t>Reconnect(</w:t>
            </w:r>
            <w:proofErr w:type="gramEnd"/>
            <w:r w:rsidRPr="002A6660">
              <w:t>) state transition from Standby state</w:t>
            </w:r>
          </w:p>
        </w:tc>
        <w:tc>
          <w:tcPr>
            <w:tcW w:w="1559" w:type="dxa"/>
            <w:shd w:val="clear" w:color="auto" w:fill="auto"/>
          </w:tcPr>
          <w:p w14:paraId="53DD0533" w14:textId="77777777" w:rsidR="007D0D85" w:rsidRPr="002A6660" w:rsidRDefault="007D0D85" w:rsidP="005A630B">
            <w:pPr>
              <w:pStyle w:val="TablecellLEFT"/>
            </w:pPr>
            <w:r w:rsidRPr="002A6660">
              <w:t>True</w:t>
            </w:r>
          </w:p>
        </w:tc>
      </w:tr>
      <w:tr w:rsidR="00B65513" w:rsidRPr="002A6660" w14:paraId="53F0D76E" w14:textId="1E3D2EC4" w:rsidTr="00A37343">
        <w:trPr>
          <w:cantSplit/>
        </w:trPr>
        <w:tc>
          <w:tcPr>
            <w:tcW w:w="2693" w:type="dxa"/>
            <w:shd w:val="clear" w:color="auto" w:fill="auto"/>
          </w:tcPr>
          <w:p w14:paraId="624913AC" w14:textId="5BFA7BC9" w:rsidR="00B65513" w:rsidRPr="002A6660" w:rsidRDefault="00B65513" w:rsidP="0049451D">
            <w:pPr>
              <w:pStyle w:val="TablecellLEFT"/>
            </w:pPr>
            <w:r w:rsidRPr="002A6660">
              <w:t>SMP_LeaveReconnecting</w:t>
            </w:r>
          </w:p>
        </w:tc>
        <w:tc>
          <w:tcPr>
            <w:tcW w:w="1134" w:type="dxa"/>
            <w:shd w:val="clear" w:color="auto" w:fill="auto"/>
          </w:tcPr>
          <w:p w14:paraId="2884A5E5" w14:textId="67A211B7" w:rsidR="00B65513" w:rsidRPr="002A6660" w:rsidRDefault="00B65513" w:rsidP="0049451D">
            <w:pPr>
              <w:pStyle w:val="TablecellCENTER"/>
            </w:pPr>
            <w:r w:rsidRPr="002A6660">
              <w:t>17</w:t>
            </w:r>
          </w:p>
        </w:tc>
        <w:tc>
          <w:tcPr>
            <w:tcW w:w="3970" w:type="dxa"/>
            <w:shd w:val="clear" w:color="auto" w:fill="auto"/>
          </w:tcPr>
          <w:p w14:paraId="03DD1810" w14:textId="19D38D1E" w:rsidR="00B65513" w:rsidRPr="002A6660" w:rsidRDefault="00B65513" w:rsidP="00AF6569">
            <w:pPr>
              <w:pStyle w:val="TablecellLEFT"/>
            </w:pPr>
            <w:r w:rsidRPr="002A6660">
              <w:t>When leaving the Reconnecting state with an automatic state transition to Standby state</w:t>
            </w:r>
          </w:p>
        </w:tc>
        <w:tc>
          <w:tcPr>
            <w:tcW w:w="1559" w:type="dxa"/>
            <w:shd w:val="clear" w:color="auto" w:fill="auto"/>
          </w:tcPr>
          <w:p w14:paraId="2C37CF33" w14:textId="3434833B" w:rsidR="00B65513" w:rsidRPr="002A6660" w:rsidRDefault="00B65513" w:rsidP="00AF6569">
            <w:pPr>
              <w:pStyle w:val="TablecellLEFT"/>
            </w:pPr>
            <w:r w:rsidRPr="002A6660">
              <w:t>True</w:t>
            </w:r>
          </w:p>
        </w:tc>
      </w:tr>
      <w:tr w:rsidR="00B65513" w:rsidRPr="002A6660" w14:paraId="0E45B915" w14:textId="3A9230AB" w:rsidTr="00A37343">
        <w:trPr>
          <w:cantSplit/>
        </w:trPr>
        <w:tc>
          <w:tcPr>
            <w:tcW w:w="2693" w:type="dxa"/>
            <w:shd w:val="clear" w:color="auto" w:fill="auto"/>
          </w:tcPr>
          <w:p w14:paraId="0310A939" w14:textId="2EA0AB51" w:rsidR="00B65513" w:rsidRPr="002A6660" w:rsidRDefault="00B65513" w:rsidP="0049451D">
            <w:pPr>
              <w:pStyle w:val="TablecellLEFT"/>
            </w:pPr>
            <w:r w:rsidRPr="002A6660">
              <w:t>SMP_PreSimTimeChange</w:t>
            </w:r>
          </w:p>
        </w:tc>
        <w:tc>
          <w:tcPr>
            <w:tcW w:w="1134" w:type="dxa"/>
            <w:shd w:val="clear" w:color="auto" w:fill="auto"/>
          </w:tcPr>
          <w:p w14:paraId="3138AB34" w14:textId="64D90110" w:rsidR="00B65513" w:rsidRPr="002A6660" w:rsidRDefault="00B65513" w:rsidP="0049451D">
            <w:pPr>
              <w:pStyle w:val="TablecellCENTER"/>
            </w:pPr>
            <w:r w:rsidRPr="002A6660">
              <w:t>18</w:t>
            </w:r>
          </w:p>
        </w:tc>
        <w:tc>
          <w:tcPr>
            <w:tcW w:w="3970" w:type="dxa"/>
            <w:shd w:val="clear" w:color="auto" w:fill="auto"/>
          </w:tcPr>
          <w:p w14:paraId="660CA5E9" w14:textId="21D949EA" w:rsidR="00B65513" w:rsidRPr="002A6660" w:rsidRDefault="00B65513" w:rsidP="00F72A36">
            <w:pPr>
              <w:pStyle w:val="TablecellLEFT"/>
            </w:pPr>
            <w:r w:rsidRPr="002A6660">
              <w:t>When all events have been executed by the Scheduler for a specific Simulation Time, but before the TimeKeeper changes the Simulation time to the time of next event</w:t>
            </w:r>
          </w:p>
        </w:tc>
        <w:tc>
          <w:tcPr>
            <w:tcW w:w="1559" w:type="dxa"/>
            <w:shd w:val="clear" w:color="auto" w:fill="auto"/>
          </w:tcPr>
          <w:p w14:paraId="1561E072" w14:textId="5FCC67DE" w:rsidR="00B65513" w:rsidRPr="002A6660" w:rsidRDefault="00BF086E" w:rsidP="00B65513">
            <w:pPr>
              <w:pStyle w:val="TablecellLEFT"/>
            </w:pPr>
            <w:r w:rsidRPr="002A6660">
              <w:t>True</w:t>
            </w:r>
          </w:p>
        </w:tc>
      </w:tr>
      <w:tr w:rsidR="00B65513" w:rsidRPr="002A6660" w14:paraId="364127D8" w14:textId="7AC533A6" w:rsidTr="00A37343">
        <w:trPr>
          <w:cantSplit/>
        </w:trPr>
        <w:tc>
          <w:tcPr>
            <w:tcW w:w="2693" w:type="dxa"/>
            <w:shd w:val="clear" w:color="auto" w:fill="auto"/>
          </w:tcPr>
          <w:p w14:paraId="74625B44" w14:textId="361737A4" w:rsidR="00B65513" w:rsidRPr="002A6660" w:rsidRDefault="00B65513" w:rsidP="0049451D">
            <w:pPr>
              <w:pStyle w:val="TablecellLEFT"/>
            </w:pPr>
            <w:r w:rsidRPr="002A6660">
              <w:t>SMP_PostSimTimeChange</w:t>
            </w:r>
          </w:p>
        </w:tc>
        <w:tc>
          <w:tcPr>
            <w:tcW w:w="1134" w:type="dxa"/>
            <w:shd w:val="clear" w:color="auto" w:fill="auto"/>
          </w:tcPr>
          <w:p w14:paraId="7C5430EB" w14:textId="33BE54F0" w:rsidR="00B65513" w:rsidRPr="002A6660" w:rsidRDefault="00B65513" w:rsidP="0049451D">
            <w:pPr>
              <w:pStyle w:val="TablecellCENTER"/>
            </w:pPr>
            <w:r w:rsidRPr="002A6660">
              <w:t>19</w:t>
            </w:r>
          </w:p>
        </w:tc>
        <w:tc>
          <w:tcPr>
            <w:tcW w:w="3970" w:type="dxa"/>
            <w:shd w:val="clear" w:color="auto" w:fill="auto"/>
          </w:tcPr>
          <w:p w14:paraId="44E592E5" w14:textId="6A709B87" w:rsidR="00B65513" w:rsidRPr="002A6660" w:rsidRDefault="00B65513" w:rsidP="00DD6505">
            <w:pPr>
              <w:pStyle w:val="TablecellLEFT"/>
            </w:pPr>
            <w:r w:rsidRPr="002A6660">
              <w:t xml:space="preserve">When the simulation time has been changed by the </w:t>
            </w:r>
            <w:proofErr w:type="gramStart"/>
            <w:r w:rsidRPr="002A6660">
              <w:t>Time Keeper</w:t>
            </w:r>
            <w:proofErr w:type="gramEnd"/>
            <w:r w:rsidRPr="002A6660">
              <w:t>, but before any events have been executed by the Scheduler</w:t>
            </w:r>
          </w:p>
        </w:tc>
        <w:tc>
          <w:tcPr>
            <w:tcW w:w="1559" w:type="dxa"/>
            <w:shd w:val="clear" w:color="auto" w:fill="auto"/>
          </w:tcPr>
          <w:p w14:paraId="7A5B72AB" w14:textId="11B7A28F" w:rsidR="00B65513" w:rsidRPr="002A6660" w:rsidRDefault="00BF086E" w:rsidP="00DD6505">
            <w:pPr>
              <w:pStyle w:val="TablecellLEFT"/>
            </w:pPr>
            <w:r w:rsidRPr="002A6660">
              <w:t>True</w:t>
            </w:r>
          </w:p>
        </w:tc>
      </w:tr>
    </w:tbl>
    <w:p w14:paraId="412B6AEE" w14:textId="5868126B" w:rsidR="00F4657E" w:rsidRPr="002A6660" w:rsidRDefault="00F4657E" w:rsidP="000E5ED7">
      <w:pPr>
        <w:pStyle w:val="paragraph"/>
      </w:pPr>
    </w:p>
    <w:p w14:paraId="345C38EF" w14:textId="3BDDBA98" w:rsidR="006D2A35" w:rsidRDefault="006D2A35" w:rsidP="006D2A35">
      <w:pPr>
        <w:pStyle w:val="Heading3"/>
      </w:pPr>
      <w:bookmarkStart w:id="1245" w:name="_Ref475454586"/>
      <w:bookmarkStart w:id="1246" w:name="_Ref475464333"/>
      <w:bookmarkStart w:id="1247" w:name="_Toc501444813"/>
      <w:bookmarkStart w:id="1248" w:name="_Toc501453638"/>
      <w:bookmarkStart w:id="1249" w:name="_Toc501459045"/>
      <w:bookmarkStart w:id="1250" w:name="_Toc501461402"/>
      <w:bookmarkStart w:id="1251" w:name="_Toc501467446"/>
      <w:bookmarkStart w:id="1252" w:name="_Toc501468963"/>
      <w:bookmarkStart w:id="1253" w:name="_Toc501469332"/>
      <w:bookmarkStart w:id="1254" w:name="_Toc513045882"/>
      <w:bookmarkStart w:id="1255" w:name="_Ref192000137"/>
      <w:bookmarkStart w:id="1256" w:name="_Ref193271909"/>
      <w:bookmarkStart w:id="1257" w:name="_Toc205281476"/>
      <w:r w:rsidRPr="002A6660">
        <w:t>Resolver</w:t>
      </w:r>
      <w:r w:rsidR="006F4877" w:rsidRPr="002A6660">
        <w:t xml:space="preserve"> (IResolver)</w:t>
      </w:r>
      <w:bookmarkStart w:id="1258" w:name="ECSS_E_ST_40_07_1630273"/>
      <w:bookmarkEnd w:id="1245"/>
      <w:bookmarkEnd w:id="1246"/>
      <w:bookmarkEnd w:id="1247"/>
      <w:bookmarkEnd w:id="1248"/>
      <w:bookmarkEnd w:id="1249"/>
      <w:bookmarkEnd w:id="1250"/>
      <w:bookmarkEnd w:id="1251"/>
      <w:bookmarkEnd w:id="1252"/>
      <w:bookmarkEnd w:id="1253"/>
      <w:bookmarkEnd w:id="1254"/>
      <w:bookmarkEnd w:id="1255"/>
      <w:bookmarkEnd w:id="1256"/>
      <w:bookmarkEnd w:id="1258"/>
      <w:bookmarkEnd w:id="1257"/>
    </w:p>
    <w:p w14:paraId="444C28DE" w14:textId="38C8A9B6" w:rsidR="00CD6720" w:rsidRPr="00CD6720" w:rsidRDefault="00CD6720" w:rsidP="005F7374">
      <w:pPr>
        <w:pStyle w:val="ECSSIEPUID"/>
        <w:spacing w:before="120"/>
      </w:pPr>
      <w:bookmarkStart w:id="1259" w:name="iepuid_ECSS_E_ST_40_07_1630246"/>
      <w:r>
        <w:t>ECSS-E-ST-40-07_1630246</w:t>
      </w:r>
      <w:bookmarkEnd w:id="1259"/>
    </w:p>
    <w:p w14:paraId="01F4D7A7" w14:textId="05237586" w:rsidR="00D13A2D" w:rsidRDefault="00D13A2D">
      <w:pPr>
        <w:pStyle w:val="requirelevel1"/>
      </w:pPr>
      <w:r w:rsidRPr="002A6660">
        <w:t xml:space="preserve">The simulation environment shall provide a </w:t>
      </w:r>
      <w:r w:rsidR="00310F36" w:rsidRPr="002A6660">
        <w:t xml:space="preserve">Resolver </w:t>
      </w:r>
      <w:r w:rsidR="00A57F74" w:rsidRPr="002A6660">
        <w:t>component</w:t>
      </w:r>
      <w:r w:rsidRPr="002A6660">
        <w:t xml:space="preserve"> implementing the IResolver interface as </w:t>
      </w:r>
      <w:r w:rsidR="00310F36" w:rsidRPr="002A6660">
        <w:t xml:space="preserve">per </w:t>
      </w:r>
      <w:r w:rsidRPr="002A6660">
        <w:t xml:space="preserve">Services/IResolver.h in </w:t>
      </w:r>
      <w:r w:rsidR="00AF657F" w:rsidRPr="002A6660">
        <w:t>[SMP_FILES]</w:t>
      </w:r>
      <w:r w:rsidRPr="002A6660">
        <w:t>.</w:t>
      </w:r>
    </w:p>
    <w:p w14:paraId="3C605751" w14:textId="57029CC2" w:rsidR="00CD6720" w:rsidRDefault="00CD6720" w:rsidP="00CD6720">
      <w:pPr>
        <w:pStyle w:val="ECSSIEPUID"/>
      </w:pPr>
      <w:bookmarkStart w:id="1260" w:name="iepuid_ECSS_E_ST_40_07_1630247"/>
      <w:r>
        <w:t>ECSS-E-ST-40-07_1630247</w:t>
      </w:r>
      <w:bookmarkEnd w:id="1260"/>
    </w:p>
    <w:p w14:paraId="300AA94D" w14:textId="18659278" w:rsidR="008F65B4" w:rsidRPr="002A6660" w:rsidRDefault="00D13A2D">
      <w:pPr>
        <w:pStyle w:val="requirelevel1"/>
      </w:pPr>
      <w:r w:rsidRPr="002A6660">
        <w:t xml:space="preserve">The </w:t>
      </w:r>
      <w:r w:rsidR="00A57F74" w:rsidRPr="002A6660">
        <w:t>I</w:t>
      </w:r>
      <w:r w:rsidRPr="002A6660">
        <w:t xml:space="preserve">Resolver </w:t>
      </w:r>
      <w:r w:rsidR="005F03DC" w:rsidRPr="002A6660">
        <w:t xml:space="preserve">ResolveAbsolute </w:t>
      </w:r>
      <w:r w:rsidR="003D0A3F" w:rsidRPr="002A6660">
        <w:t>method</w:t>
      </w:r>
      <w:r w:rsidRPr="002A6660">
        <w:t xml:space="preserve"> </w:t>
      </w:r>
      <w:r w:rsidR="003D0A3F" w:rsidRPr="002A6660">
        <w:t xml:space="preserve">shall </w:t>
      </w:r>
      <w:r w:rsidR="008F65B4" w:rsidRPr="002A6660">
        <w:t>return a reference to a</w:t>
      </w:r>
      <w:r w:rsidR="00E206F2" w:rsidRPr="002A6660">
        <w:t xml:space="preserve"> </w:t>
      </w:r>
      <w:r w:rsidR="00C4332D" w:rsidRPr="002A6660">
        <w:t>Component,</w:t>
      </w:r>
      <w:r w:rsidR="005B05BE" w:rsidRPr="002A6660">
        <w:t xml:space="preserve"> Field, </w:t>
      </w:r>
      <w:r w:rsidR="001B03A5" w:rsidRPr="002A6660">
        <w:t>Property, Operation</w:t>
      </w:r>
      <w:r w:rsidR="003974E6" w:rsidRPr="002A6660">
        <w:t xml:space="preserve">, </w:t>
      </w:r>
      <w:r w:rsidR="005B05BE" w:rsidRPr="002A6660">
        <w:t>Failure</w:t>
      </w:r>
      <w:r w:rsidR="00C4332D" w:rsidRPr="002A6660">
        <w:t xml:space="preserve">, Event Sink, Event </w:t>
      </w:r>
      <w:r w:rsidR="006016E7" w:rsidRPr="002A6660">
        <w:t xml:space="preserve">Source </w:t>
      </w:r>
      <w:r w:rsidR="00C4332D" w:rsidRPr="002A6660">
        <w:t xml:space="preserve">or Entry Point </w:t>
      </w:r>
      <w:r w:rsidR="005B05BE" w:rsidRPr="002A6660">
        <w:t>object</w:t>
      </w:r>
      <w:r w:rsidR="008F65B4" w:rsidRPr="002A6660">
        <w:t xml:space="preserve"> in the simulation, with the following argument and behaviour:</w:t>
      </w:r>
    </w:p>
    <w:p w14:paraId="336E8294" w14:textId="429F2EB1" w:rsidR="008F65B4" w:rsidRPr="002A6660" w:rsidRDefault="008F65B4" w:rsidP="0049451D">
      <w:pPr>
        <w:pStyle w:val="requirelevel2"/>
      </w:pPr>
      <w:r w:rsidRPr="002A6660">
        <w:t>Argument:</w:t>
      </w:r>
    </w:p>
    <w:p w14:paraId="6EC5F9E7" w14:textId="3EE8C36D" w:rsidR="009244CB" w:rsidRPr="002A6660" w:rsidRDefault="008F65B4" w:rsidP="0049451D">
      <w:pPr>
        <w:pStyle w:val="requirelevel3"/>
      </w:pPr>
      <w:r w:rsidRPr="002A6660">
        <w:t>“</w:t>
      </w:r>
      <w:r w:rsidR="001149C2" w:rsidRPr="002A6660">
        <w:t>a</w:t>
      </w:r>
      <w:r w:rsidRPr="002A6660">
        <w:t xml:space="preserve">bsolutePath” giving </w:t>
      </w:r>
      <w:r w:rsidR="00F44421" w:rsidRPr="002A6660">
        <w:t>the</w:t>
      </w:r>
      <w:r w:rsidR="005F03DC" w:rsidRPr="002A6660">
        <w:t xml:space="preserve"> absolute path</w:t>
      </w:r>
      <w:r w:rsidR="009E798B" w:rsidRPr="002A6660">
        <w:t xml:space="preserve"> </w:t>
      </w:r>
      <w:r w:rsidR="009D4B6E" w:rsidRPr="002A6660">
        <w:t>string</w:t>
      </w:r>
      <w:r w:rsidR="00932E92" w:rsidRPr="002A6660">
        <w:t xml:space="preserve"> </w:t>
      </w:r>
      <w:r w:rsidRPr="002A6660">
        <w:t xml:space="preserve">of the </w:t>
      </w:r>
      <w:r w:rsidR="006417FC" w:rsidRPr="002A6660">
        <w:t>object</w:t>
      </w:r>
      <w:r w:rsidR="00932E92" w:rsidRPr="002A6660">
        <w:t>.</w:t>
      </w:r>
    </w:p>
    <w:p w14:paraId="3838582F" w14:textId="77777777" w:rsidR="008F65B4" w:rsidRPr="002A6660" w:rsidRDefault="008F65B4" w:rsidP="0049451D">
      <w:pPr>
        <w:pStyle w:val="requirelevel2"/>
      </w:pPr>
      <w:r w:rsidRPr="002A6660">
        <w:lastRenderedPageBreak/>
        <w:t>Behaviour:</w:t>
      </w:r>
    </w:p>
    <w:p w14:paraId="6414054B" w14:textId="3161DF97" w:rsidR="006417FC" w:rsidRPr="002A6660" w:rsidRDefault="006417FC" w:rsidP="0049451D">
      <w:pPr>
        <w:pStyle w:val="requirelevel3"/>
      </w:pPr>
      <w:r w:rsidRPr="002A6660">
        <w:t>If the “</w:t>
      </w:r>
      <w:r w:rsidR="001149C2" w:rsidRPr="002A6660">
        <w:t>a</w:t>
      </w:r>
      <w:r w:rsidRPr="002A6660">
        <w:t>bs</w:t>
      </w:r>
      <w:r w:rsidR="007E5163" w:rsidRPr="002A6660">
        <w:t>o</w:t>
      </w:r>
      <w:r w:rsidRPr="002A6660">
        <w:t xml:space="preserve">lutePath” does not give the path to </w:t>
      </w:r>
      <w:r w:rsidR="00C4332D" w:rsidRPr="002A6660">
        <w:t>an object</w:t>
      </w:r>
      <w:r w:rsidRPr="002A6660">
        <w:t xml:space="preserve">, it returns </w:t>
      </w:r>
      <w:proofErr w:type="gramStart"/>
      <w:r w:rsidR="005A07F2" w:rsidRPr="002A6660">
        <w:t>nullptr</w:t>
      </w:r>
      <w:r w:rsidRPr="002A6660">
        <w:t>;</w:t>
      </w:r>
      <w:proofErr w:type="gramEnd"/>
    </w:p>
    <w:p w14:paraId="17927D9B" w14:textId="568FDF98" w:rsidR="00AA0499" w:rsidRPr="002A6660" w:rsidRDefault="00F44421" w:rsidP="0049451D">
      <w:pPr>
        <w:pStyle w:val="requirelevel3"/>
      </w:pPr>
      <w:r w:rsidRPr="002A6660">
        <w:t>I</w:t>
      </w:r>
      <w:r w:rsidR="008E762A" w:rsidRPr="002A6660">
        <w:t>f</w:t>
      </w:r>
      <w:r w:rsidR="00D13A2D" w:rsidRPr="002A6660">
        <w:t xml:space="preserve"> </w:t>
      </w:r>
      <w:r w:rsidR="005F03DC" w:rsidRPr="002A6660">
        <w:t xml:space="preserve">no </w:t>
      </w:r>
      <w:r w:rsidR="004E4414" w:rsidRPr="002A6660">
        <w:t>object</w:t>
      </w:r>
      <w:r w:rsidR="006417FC" w:rsidRPr="002A6660">
        <w:t xml:space="preserve"> </w:t>
      </w:r>
      <w:r w:rsidR="005F03DC" w:rsidRPr="002A6660">
        <w:t xml:space="preserve">with the given path </w:t>
      </w:r>
      <w:r w:rsidR="00E76F59" w:rsidRPr="002A6660">
        <w:t>can</w:t>
      </w:r>
      <w:r w:rsidR="00E206F2" w:rsidRPr="002A6660">
        <w:t xml:space="preserve"> </w:t>
      </w:r>
      <w:r w:rsidR="005F03DC" w:rsidRPr="002A6660">
        <w:t>be found</w:t>
      </w:r>
      <w:r w:rsidRPr="002A6660">
        <w:t>,</w:t>
      </w:r>
      <w:r w:rsidR="00932E92" w:rsidRPr="002A6660">
        <w:t xml:space="preserve"> </w:t>
      </w:r>
      <w:r w:rsidR="008F65B4" w:rsidRPr="002A6660">
        <w:t xml:space="preserve">it returns </w:t>
      </w:r>
      <w:proofErr w:type="gramStart"/>
      <w:r w:rsidR="005A07F2" w:rsidRPr="002A6660">
        <w:t>nullptr</w:t>
      </w:r>
      <w:r w:rsidR="008F65B4" w:rsidRPr="002A6660">
        <w:t>;</w:t>
      </w:r>
      <w:proofErr w:type="gramEnd"/>
    </w:p>
    <w:p w14:paraId="23E4F8C8" w14:textId="7F366E17" w:rsidR="00D13A2D" w:rsidRPr="002A6660" w:rsidRDefault="00F44421" w:rsidP="0049451D">
      <w:pPr>
        <w:pStyle w:val="requirelevel3"/>
      </w:pPr>
      <w:r w:rsidRPr="002A6660">
        <w:t>I</w:t>
      </w:r>
      <w:r w:rsidR="008E762A" w:rsidRPr="002A6660">
        <w:t xml:space="preserve">f </w:t>
      </w:r>
      <w:r w:rsidR="001149C2" w:rsidRPr="002A6660">
        <w:t>“a</w:t>
      </w:r>
      <w:r w:rsidR="008F65B4" w:rsidRPr="002A6660">
        <w:t>bsolutePat</w:t>
      </w:r>
      <w:r w:rsidR="00932E92" w:rsidRPr="002A6660">
        <w:t>h</w:t>
      </w:r>
      <w:r w:rsidR="001149C2" w:rsidRPr="002A6660">
        <w:t>”</w:t>
      </w:r>
      <w:r w:rsidR="00932E92" w:rsidRPr="002A6660">
        <w:t xml:space="preserve"> </w:t>
      </w:r>
      <w:r w:rsidR="008F65B4" w:rsidRPr="002A6660">
        <w:t>resolves to a</w:t>
      </w:r>
      <w:r w:rsidR="004E4414" w:rsidRPr="002A6660">
        <w:t>n</w:t>
      </w:r>
      <w:r w:rsidR="00932E92" w:rsidRPr="002A6660">
        <w:t xml:space="preserve"> </w:t>
      </w:r>
      <w:r w:rsidR="00C4332D" w:rsidRPr="002A6660">
        <w:t>o</w:t>
      </w:r>
      <w:r w:rsidR="006417FC" w:rsidRPr="002A6660">
        <w:t>bject</w:t>
      </w:r>
      <w:r w:rsidRPr="002A6660">
        <w:t xml:space="preserve">, </w:t>
      </w:r>
      <w:r w:rsidR="008F65B4" w:rsidRPr="002A6660">
        <w:t xml:space="preserve">it returns </w:t>
      </w:r>
      <w:r w:rsidR="00A57F74" w:rsidRPr="002A6660">
        <w:t xml:space="preserve">the </w:t>
      </w:r>
      <w:r w:rsidRPr="002A6660">
        <w:t>I</w:t>
      </w:r>
      <w:r w:rsidR="006417FC" w:rsidRPr="002A6660">
        <w:t>Object</w:t>
      </w:r>
      <w:r w:rsidRPr="002A6660" w:rsidDel="006417FC">
        <w:t xml:space="preserve"> </w:t>
      </w:r>
      <w:r w:rsidRPr="002A6660">
        <w:t>reference</w:t>
      </w:r>
      <w:r w:rsidR="00A57F74" w:rsidRPr="002A6660">
        <w:t xml:space="preserve"> to the </w:t>
      </w:r>
      <w:r w:rsidR="006417FC" w:rsidRPr="002A6660">
        <w:t>object</w:t>
      </w:r>
      <w:r w:rsidR="008F65B4" w:rsidRPr="002A6660">
        <w:t>.</w:t>
      </w:r>
    </w:p>
    <w:p w14:paraId="11150669" w14:textId="4BAF9CF9" w:rsidR="008F65B4" w:rsidRPr="002A6660" w:rsidRDefault="008F65B4" w:rsidP="008F65B4">
      <w:pPr>
        <w:pStyle w:val="NOTEnumbered"/>
        <w:rPr>
          <w:lang w:val="en-GB"/>
        </w:rPr>
      </w:pPr>
      <w:r w:rsidRPr="002A6660">
        <w:rPr>
          <w:lang w:val="en-GB"/>
        </w:rPr>
        <w:t>1</w:t>
      </w:r>
      <w:r w:rsidRPr="002A6660">
        <w:rPr>
          <w:lang w:val="en-GB"/>
        </w:rPr>
        <w:tab/>
        <w:t xml:space="preserve">To allow keeping names as short as </w:t>
      </w:r>
      <w:proofErr w:type="gramStart"/>
      <w:r w:rsidRPr="002A6660">
        <w:rPr>
          <w:lang w:val="en-GB"/>
        </w:rPr>
        <w:t>possible, and</w:t>
      </w:r>
      <w:proofErr w:type="gramEnd"/>
      <w:r w:rsidRPr="002A6660">
        <w:rPr>
          <w:lang w:val="en-GB"/>
        </w:rPr>
        <w:t xml:space="preserve"> avoid dependency on the name of the simulator itself, absolute paths contain the name of either </w:t>
      </w:r>
      <w:r w:rsidR="006016E7" w:rsidRPr="002A6660">
        <w:rPr>
          <w:lang w:val="en-GB"/>
        </w:rPr>
        <w:t xml:space="preserve">a </w:t>
      </w:r>
      <w:r w:rsidR="005B05BE" w:rsidRPr="002A6660">
        <w:rPr>
          <w:lang w:val="en-GB"/>
        </w:rPr>
        <w:t>top</w:t>
      </w:r>
      <w:r w:rsidR="00D50C16" w:rsidRPr="002A6660">
        <w:rPr>
          <w:lang w:val="en-GB"/>
        </w:rPr>
        <w:t>-</w:t>
      </w:r>
      <w:r w:rsidR="005B05BE" w:rsidRPr="002A6660">
        <w:rPr>
          <w:lang w:val="en-GB"/>
        </w:rPr>
        <w:t>level</w:t>
      </w:r>
      <w:r w:rsidRPr="002A6660">
        <w:rPr>
          <w:lang w:val="en-GB"/>
        </w:rPr>
        <w:t xml:space="preserve"> Model or Service, but not the name of the simulator, although the simulator itself is the top-level </w:t>
      </w:r>
      <w:r w:rsidR="006016E7" w:rsidRPr="002A6660">
        <w:rPr>
          <w:lang w:val="en-GB"/>
        </w:rPr>
        <w:t>object</w:t>
      </w:r>
      <w:r w:rsidRPr="002A6660">
        <w:rPr>
          <w:lang w:val="en-GB"/>
        </w:rPr>
        <w:t>.</w:t>
      </w:r>
      <w:r w:rsidR="00D50C16" w:rsidRPr="002A6660">
        <w:rPr>
          <w:lang w:val="en-GB"/>
        </w:rPr>
        <w:t xml:space="preserve"> In fact, resolution of the absolute path “/” returns the ISimulator object itself.</w:t>
      </w:r>
    </w:p>
    <w:p w14:paraId="7227C891" w14:textId="5BC92265" w:rsidR="009D4B6E" w:rsidRDefault="008F65B4">
      <w:pPr>
        <w:pStyle w:val="NOTEnumbered"/>
        <w:rPr>
          <w:lang w:val="en-GB"/>
        </w:rPr>
      </w:pPr>
      <w:r w:rsidRPr="002A6660">
        <w:rPr>
          <w:lang w:val="en-GB"/>
        </w:rPr>
        <w:t>2</w:t>
      </w:r>
      <w:r w:rsidR="009D4B6E" w:rsidRPr="002A6660">
        <w:rPr>
          <w:lang w:val="en-GB"/>
        </w:rPr>
        <w:tab/>
        <w:t xml:space="preserve">The specification of path string is given in </w:t>
      </w:r>
      <w:r w:rsidR="005C1263" w:rsidRPr="002A6660">
        <w:rPr>
          <w:lang w:val="en-GB"/>
        </w:rPr>
        <w:t>clause</w:t>
      </w:r>
      <w:r w:rsidR="009D4B6E" w:rsidRPr="002A6660">
        <w:rPr>
          <w:lang w:val="en-GB"/>
        </w:rPr>
        <w:t xml:space="preserve"> </w:t>
      </w:r>
      <w:r w:rsidR="009D4B6E" w:rsidRPr="002A6660">
        <w:rPr>
          <w:lang w:val="en-GB"/>
        </w:rPr>
        <w:fldChar w:fldCharType="begin"/>
      </w:r>
      <w:r w:rsidR="009D4B6E" w:rsidRPr="002A6660">
        <w:rPr>
          <w:lang w:val="en-GB"/>
        </w:rPr>
        <w:instrText xml:space="preserve"> REF _Ref476748374 \r \h </w:instrText>
      </w:r>
      <w:r w:rsidR="009D4B6E" w:rsidRPr="002A6660">
        <w:rPr>
          <w:lang w:val="en-GB"/>
        </w:rPr>
      </w:r>
      <w:r w:rsidR="009D4B6E" w:rsidRPr="002A6660">
        <w:rPr>
          <w:lang w:val="en-GB"/>
        </w:rPr>
        <w:fldChar w:fldCharType="separate"/>
      </w:r>
      <w:r w:rsidR="00A733E3">
        <w:rPr>
          <w:lang w:val="en-GB"/>
        </w:rPr>
        <w:t>5.1.3</w:t>
      </w:r>
      <w:r w:rsidR="009D4B6E" w:rsidRPr="002A6660">
        <w:rPr>
          <w:lang w:val="en-GB"/>
        </w:rPr>
        <w:fldChar w:fldCharType="end"/>
      </w:r>
      <w:r w:rsidR="00A57F74" w:rsidRPr="002A6660">
        <w:rPr>
          <w:lang w:val="en-GB"/>
        </w:rPr>
        <w:t>.</w:t>
      </w:r>
    </w:p>
    <w:p w14:paraId="58851FB4" w14:textId="061E2119" w:rsidR="00CD6720" w:rsidRDefault="00CD6720" w:rsidP="00CD6720">
      <w:pPr>
        <w:pStyle w:val="ECSSIEPUID"/>
      </w:pPr>
      <w:bookmarkStart w:id="1261" w:name="iepuid_ECSS_E_ST_40_07_1630248"/>
      <w:r>
        <w:t>ECSS-E-ST-40-07_1630248</w:t>
      </w:r>
      <w:bookmarkEnd w:id="1261"/>
    </w:p>
    <w:p w14:paraId="7AB04F55" w14:textId="0080C2B7" w:rsidR="00FE2E55" w:rsidRPr="002A6660" w:rsidRDefault="00FE2E55">
      <w:pPr>
        <w:pStyle w:val="requirelevel1"/>
      </w:pPr>
      <w:r w:rsidRPr="002A6660">
        <w:t xml:space="preserve">The Resolver ResolveRelative </w:t>
      </w:r>
      <w:r w:rsidR="003D0A3F" w:rsidRPr="002A6660">
        <w:t xml:space="preserve">method shall </w:t>
      </w:r>
      <w:r w:rsidRPr="002A6660">
        <w:t xml:space="preserve">return </w:t>
      </w:r>
      <w:r w:rsidR="008F65B4" w:rsidRPr="002A6660">
        <w:t xml:space="preserve">a </w:t>
      </w:r>
      <w:r w:rsidRPr="002A6660">
        <w:t xml:space="preserve">reference to </w:t>
      </w:r>
      <w:r w:rsidR="008F65B4" w:rsidRPr="002A6660">
        <w:t>a</w:t>
      </w:r>
      <w:r w:rsidR="00C4332D" w:rsidRPr="002A6660">
        <w:t>n</w:t>
      </w:r>
      <w:r w:rsidR="008F65B4" w:rsidRPr="002A6660">
        <w:t xml:space="preserve"> </w:t>
      </w:r>
      <w:r w:rsidR="00C4332D" w:rsidRPr="002A6660">
        <w:t>object</w:t>
      </w:r>
      <w:r w:rsidRPr="002A6660">
        <w:t xml:space="preserve"> </w:t>
      </w:r>
      <w:r w:rsidR="008F65B4" w:rsidRPr="002A6660">
        <w:t>in the simulation</w:t>
      </w:r>
      <w:r w:rsidR="00932E92" w:rsidRPr="002A6660">
        <w:t xml:space="preserve"> </w:t>
      </w:r>
      <w:r w:rsidR="008F65B4" w:rsidRPr="002A6660">
        <w:t>with the following arguments and behaviour:</w:t>
      </w:r>
    </w:p>
    <w:p w14:paraId="2D0011CA" w14:textId="77777777" w:rsidR="008F65B4" w:rsidRPr="002A6660" w:rsidRDefault="008F65B4" w:rsidP="00AA0499">
      <w:pPr>
        <w:pStyle w:val="requirelevel2"/>
      </w:pPr>
      <w:r w:rsidRPr="002A6660">
        <w:t>Arguments:</w:t>
      </w:r>
    </w:p>
    <w:p w14:paraId="2DCC07F1" w14:textId="2BF02B73" w:rsidR="00FE2E55" w:rsidRPr="002A6660" w:rsidRDefault="008F65B4" w:rsidP="0049451D">
      <w:pPr>
        <w:pStyle w:val="requirelevel3"/>
      </w:pPr>
      <w:r w:rsidRPr="002A6660">
        <w:t>“</w:t>
      </w:r>
      <w:r w:rsidR="00437D80" w:rsidRPr="002A6660">
        <w:t>r</w:t>
      </w:r>
      <w:r w:rsidRPr="002A6660">
        <w:t>elativePath” giving a</w:t>
      </w:r>
      <w:r w:rsidR="00FE2E55" w:rsidRPr="002A6660">
        <w:t xml:space="preserve"> </w:t>
      </w:r>
      <w:r w:rsidR="00E90CD1" w:rsidRPr="002A6660">
        <w:t xml:space="preserve">path </w:t>
      </w:r>
      <w:r w:rsidR="00FE2E55" w:rsidRPr="002A6660">
        <w:t xml:space="preserve">string representing the relative path to the </w:t>
      </w:r>
      <w:proofErr w:type="gramStart"/>
      <w:r w:rsidR="00C4332D" w:rsidRPr="002A6660">
        <w:t>object</w:t>
      </w:r>
      <w:r w:rsidR="00932E92" w:rsidRPr="002A6660">
        <w:t>;</w:t>
      </w:r>
      <w:proofErr w:type="gramEnd"/>
    </w:p>
    <w:p w14:paraId="7C6D06C9" w14:textId="38594971" w:rsidR="00FE2E55" w:rsidRPr="002A6660" w:rsidRDefault="006630C0" w:rsidP="0049451D">
      <w:pPr>
        <w:pStyle w:val="requirelevel3"/>
      </w:pPr>
      <w:r w:rsidRPr="002A6660">
        <w:t xml:space="preserve">“relativeRoot” being the object relative to which the path </w:t>
      </w:r>
      <w:r w:rsidR="00431564" w:rsidRPr="002A6660">
        <w:t>is</w:t>
      </w:r>
      <w:r w:rsidRPr="002A6660">
        <w:t xml:space="preserve"> resolved</w:t>
      </w:r>
      <w:r w:rsidR="00FE2E55" w:rsidRPr="002A6660">
        <w:t>.</w:t>
      </w:r>
    </w:p>
    <w:p w14:paraId="4C7DF794" w14:textId="77777777" w:rsidR="0087300A" w:rsidRPr="002A6660" w:rsidRDefault="0087300A" w:rsidP="000A0B66">
      <w:pPr>
        <w:pStyle w:val="requirelevel2"/>
      </w:pPr>
      <w:r w:rsidRPr="002A6660">
        <w:t>Behaviour:</w:t>
      </w:r>
    </w:p>
    <w:p w14:paraId="761F5CDF" w14:textId="1FED5204" w:rsidR="000A0B66" w:rsidRPr="002A6660" w:rsidRDefault="0089445C" w:rsidP="0049451D">
      <w:pPr>
        <w:pStyle w:val="requirelevel3"/>
      </w:pPr>
      <w:r w:rsidRPr="002A6660">
        <w:t>If</w:t>
      </w:r>
      <w:r w:rsidR="000A0B66" w:rsidRPr="002A6660">
        <w:t xml:space="preserve"> </w:t>
      </w:r>
      <w:r w:rsidR="0087300A" w:rsidRPr="002A6660">
        <w:t>“</w:t>
      </w:r>
      <w:r w:rsidR="00437D80" w:rsidRPr="002A6660">
        <w:t>r</w:t>
      </w:r>
      <w:r w:rsidR="0087300A" w:rsidRPr="002A6660">
        <w:t>elativePath” does not resolve to any</w:t>
      </w:r>
      <w:r w:rsidR="000A0B66" w:rsidRPr="002A6660">
        <w:t xml:space="preserve"> </w:t>
      </w:r>
      <w:r w:rsidR="005B05BE" w:rsidRPr="002A6660">
        <w:t>object</w:t>
      </w:r>
      <w:r w:rsidRPr="002A6660">
        <w:t xml:space="preserve">, </w:t>
      </w:r>
      <w:r w:rsidR="0087300A" w:rsidRPr="002A6660">
        <w:t>it returns</w:t>
      </w:r>
      <w:r w:rsidRPr="002A6660">
        <w:t xml:space="preserve"> </w:t>
      </w:r>
      <w:proofErr w:type="gramStart"/>
      <w:r w:rsidR="005A07F2" w:rsidRPr="002A6660">
        <w:t>nullptr</w:t>
      </w:r>
      <w:r w:rsidR="00932E92" w:rsidRPr="002A6660">
        <w:t>;</w:t>
      </w:r>
      <w:proofErr w:type="gramEnd"/>
    </w:p>
    <w:p w14:paraId="01205D4A" w14:textId="6158BC81" w:rsidR="000A0B66" w:rsidRPr="002A6660" w:rsidRDefault="0089445C" w:rsidP="0049451D">
      <w:pPr>
        <w:pStyle w:val="requirelevel3"/>
      </w:pPr>
      <w:r w:rsidRPr="002A6660">
        <w:t>If</w:t>
      </w:r>
      <w:r w:rsidR="000A0B66" w:rsidRPr="002A6660">
        <w:t xml:space="preserve"> </w:t>
      </w:r>
      <w:r w:rsidR="0087300A" w:rsidRPr="002A6660">
        <w:t>“</w:t>
      </w:r>
      <w:r w:rsidR="00437D80" w:rsidRPr="002A6660">
        <w:t>r</w:t>
      </w:r>
      <w:r w:rsidR="0087300A" w:rsidRPr="002A6660">
        <w:t>elativePath” resolves to a</w:t>
      </w:r>
      <w:r w:rsidR="006016E7" w:rsidRPr="002A6660">
        <w:t>n object</w:t>
      </w:r>
      <w:r w:rsidRPr="002A6660">
        <w:t xml:space="preserve">, </w:t>
      </w:r>
      <w:r w:rsidR="0087300A" w:rsidRPr="002A6660">
        <w:t xml:space="preserve">it returns </w:t>
      </w:r>
      <w:r w:rsidRPr="002A6660">
        <w:t>an I</w:t>
      </w:r>
      <w:r w:rsidR="005B05BE" w:rsidRPr="002A6660">
        <w:t>Object</w:t>
      </w:r>
      <w:r w:rsidRPr="002A6660">
        <w:t xml:space="preserve"> reference to </w:t>
      </w:r>
      <w:r w:rsidR="006016E7" w:rsidRPr="002A6660">
        <w:t>the object</w:t>
      </w:r>
      <w:r w:rsidR="00FE2E55" w:rsidRPr="002A6660">
        <w:t xml:space="preserve">. </w:t>
      </w:r>
    </w:p>
    <w:p w14:paraId="472BDCAC" w14:textId="0BCA2DC7" w:rsidR="0087300A" w:rsidRPr="002A6660" w:rsidRDefault="0087300A" w:rsidP="0017205C">
      <w:pPr>
        <w:pStyle w:val="NOTE"/>
      </w:pPr>
      <w:r w:rsidRPr="002A6660">
        <w:t>The specification of path string is given in</w:t>
      </w:r>
      <w:r w:rsidR="00B37454" w:rsidRPr="002A6660">
        <w:t xml:space="preserve"> </w:t>
      </w:r>
      <w:r w:rsidR="00E76F59" w:rsidRPr="002A6660">
        <w:t xml:space="preserve">clause </w:t>
      </w:r>
      <w:r w:rsidR="003D169C" w:rsidRPr="002A6660">
        <w:fldChar w:fldCharType="begin"/>
      </w:r>
      <w:r w:rsidR="003D169C" w:rsidRPr="002A6660">
        <w:instrText xml:space="preserve"> REF _Ref476748374 \r \h </w:instrText>
      </w:r>
      <w:r w:rsidR="003D169C" w:rsidRPr="002A6660">
        <w:fldChar w:fldCharType="separate"/>
      </w:r>
      <w:r w:rsidR="00A733E3">
        <w:t>5.1.3</w:t>
      </w:r>
      <w:r w:rsidR="003D169C" w:rsidRPr="002A6660">
        <w:fldChar w:fldCharType="end"/>
      </w:r>
      <w:r w:rsidR="00626E05" w:rsidRPr="002A6660">
        <w:t>.</w:t>
      </w:r>
    </w:p>
    <w:p w14:paraId="345C38F1" w14:textId="4CE8745A" w:rsidR="00D47FE0" w:rsidRDefault="00D47FE0" w:rsidP="00D47FE0">
      <w:pPr>
        <w:pStyle w:val="Heading3"/>
      </w:pPr>
      <w:bookmarkStart w:id="1262" w:name="_Ref475464344"/>
      <w:bookmarkStart w:id="1263" w:name="_Toc501444814"/>
      <w:bookmarkStart w:id="1264" w:name="_Toc501453639"/>
      <w:bookmarkStart w:id="1265" w:name="_Toc501459046"/>
      <w:bookmarkStart w:id="1266" w:name="_Toc501461403"/>
      <w:bookmarkStart w:id="1267" w:name="_Toc501467447"/>
      <w:bookmarkStart w:id="1268" w:name="_Toc501468964"/>
      <w:bookmarkStart w:id="1269" w:name="_Toc501469333"/>
      <w:bookmarkStart w:id="1270" w:name="_Toc513045883"/>
      <w:bookmarkStart w:id="1271" w:name="_Toc205281477"/>
      <w:r w:rsidRPr="002A6660">
        <w:t>Link Registry (ILinkRegistry)</w:t>
      </w:r>
      <w:bookmarkStart w:id="1272" w:name="ECSS_E_ST_40_07_1630274"/>
      <w:bookmarkEnd w:id="1262"/>
      <w:bookmarkEnd w:id="1263"/>
      <w:bookmarkEnd w:id="1264"/>
      <w:bookmarkEnd w:id="1265"/>
      <w:bookmarkEnd w:id="1266"/>
      <w:bookmarkEnd w:id="1267"/>
      <w:bookmarkEnd w:id="1268"/>
      <w:bookmarkEnd w:id="1269"/>
      <w:bookmarkEnd w:id="1270"/>
      <w:bookmarkEnd w:id="1272"/>
      <w:bookmarkEnd w:id="1271"/>
    </w:p>
    <w:p w14:paraId="0CC48A59" w14:textId="6AFC3027" w:rsidR="00CD6720" w:rsidRPr="00CD6720" w:rsidRDefault="00CD6720" w:rsidP="00CD6720">
      <w:pPr>
        <w:pStyle w:val="ECSSIEPUID"/>
      </w:pPr>
      <w:bookmarkStart w:id="1273" w:name="iepuid_ECSS_E_ST_40_07_1630249"/>
      <w:r>
        <w:t>ECSS-E-ST-40-07_1630249</w:t>
      </w:r>
      <w:bookmarkEnd w:id="1273"/>
    </w:p>
    <w:p w14:paraId="5F8B70CF" w14:textId="6E7027B6" w:rsidR="001B61FA" w:rsidRPr="002A6660" w:rsidRDefault="001B61FA">
      <w:pPr>
        <w:pStyle w:val="requirelevel1"/>
      </w:pPr>
      <w:r w:rsidRPr="002A6660">
        <w:t xml:space="preserve">The simulation environment shall provide a Link Registry service implementing the ILinkRegistry interface as Services/ILinkRegistry.h in </w:t>
      </w:r>
      <w:r w:rsidR="00AF657F" w:rsidRPr="002A6660">
        <w:t>[SMP_FILES]</w:t>
      </w:r>
      <w:r w:rsidRPr="002A6660">
        <w:t>.</w:t>
      </w:r>
    </w:p>
    <w:p w14:paraId="21E3A48F" w14:textId="06589D3B" w:rsidR="001B61FA" w:rsidRPr="002A6660" w:rsidRDefault="00370247" w:rsidP="00370247">
      <w:pPr>
        <w:pStyle w:val="NOTEnumbered"/>
        <w:rPr>
          <w:lang w:val="en-GB"/>
        </w:rPr>
      </w:pPr>
      <w:r w:rsidRPr="002A6660">
        <w:rPr>
          <w:lang w:val="en-GB"/>
        </w:rPr>
        <w:t>1</w:t>
      </w:r>
      <w:r w:rsidRPr="002A6660">
        <w:rPr>
          <w:lang w:val="en-GB"/>
        </w:rPr>
        <w:tab/>
      </w:r>
      <w:r w:rsidR="001B61FA" w:rsidRPr="007849DF">
        <w:rPr>
          <w:spacing w:val="-2"/>
          <w:lang w:val="en-GB"/>
        </w:rPr>
        <w:t>The link registry maintains a global collection of links between components, supports adding, fetching and removing all links to a given target.</w:t>
      </w:r>
    </w:p>
    <w:p w14:paraId="0218C5D2" w14:textId="67D02E5E" w:rsidR="00370247" w:rsidRDefault="00370247" w:rsidP="00370247">
      <w:pPr>
        <w:pStyle w:val="NOTEnumbered"/>
        <w:rPr>
          <w:lang w:val="en-GB"/>
        </w:rPr>
      </w:pPr>
      <w:r w:rsidRPr="002A6660">
        <w:rPr>
          <w:lang w:val="en-GB"/>
        </w:rPr>
        <w:t>2</w:t>
      </w:r>
      <w:r w:rsidRPr="002A6660">
        <w:rPr>
          <w:lang w:val="en-GB"/>
        </w:rPr>
        <w:tab/>
        <w:t>The links include Interface Links, Event Links and Field Links</w:t>
      </w:r>
      <w:r w:rsidR="00626E05" w:rsidRPr="002A6660">
        <w:rPr>
          <w:lang w:val="en-GB"/>
        </w:rPr>
        <w:t>.</w:t>
      </w:r>
    </w:p>
    <w:p w14:paraId="388FC30F" w14:textId="7E3AFA66" w:rsidR="00CD6720" w:rsidRDefault="00CD6720" w:rsidP="00CD6720">
      <w:pPr>
        <w:pStyle w:val="ECSSIEPUID"/>
      </w:pPr>
      <w:bookmarkStart w:id="1274" w:name="iepuid_ECSS_E_ST_40_07_1630250"/>
      <w:r>
        <w:lastRenderedPageBreak/>
        <w:t>ECSS-E-ST-40-07_1630250</w:t>
      </w:r>
      <w:bookmarkEnd w:id="1274"/>
    </w:p>
    <w:p w14:paraId="7D3572AD" w14:textId="2637FF41" w:rsidR="00D5473B" w:rsidRPr="002A6660" w:rsidRDefault="00136E43">
      <w:pPr>
        <w:pStyle w:val="requirelevel1"/>
      </w:pPr>
      <w:r w:rsidRPr="002A6660">
        <w:t xml:space="preserve">The ILinkRegistry AddLink method shall </w:t>
      </w:r>
      <w:r w:rsidR="00C71FE2" w:rsidRPr="002A6660">
        <w:t>increment the</w:t>
      </w:r>
      <w:r w:rsidRPr="002A6660">
        <w:t xml:space="preserve"> link </w:t>
      </w:r>
      <w:r w:rsidR="00C71FE2" w:rsidRPr="002A6660">
        <w:t xml:space="preserve">count </w:t>
      </w:r>
      <w:r w:rsidR="00D5473B" w:rsidRPr="002A6660">
        <w:t>between two components, with the following arguments</w:t>
      </w:r>
      <w:r w:rsidR="00862CD4" w:rsidRPr="002A6660">
        <w:t xml:space="preserve"> and behaviour</w:t>
      </w:r>
      <w:r w:rsidR="00D5473B" w:rsidRPr="002A6660">
        <w:t>:</w:t>
      </w:r>
    </w:p>
    <w:p w14:paraId="1076D122" w14:textId="77777777" w:rsidR="00862CD4" w:rsidRPr="002A6660" w:rsidRDefault="00862CD4" w:rsidP="0049451D">
      <w:pPr>
        <w:pStyle w:val="requirelevel2"/>
      </w:pPr>
      <w:r w:rsidRPr="002A6660">
        <w:t>Arguments:</w:t>
      </w:r>
    </w:p>
    <w:p w14:paraId="33539261" w14:textId="03F37113" w:rsidR="00D5473B" w:rsidRPr="002A6660" w:rsidRDefault="00D5473B" w:rsidP="00BE2E2F">
      <w:pPr>
        <w:pStyle w:val="requirelevel3"/>
      </w:pPr>
      <w:r w:rsidRPr="002A6660">
        <w:t>“</w:t>
      </w:r>
      <w:r w:rsidR="00437D80" w:rsidRPr="002A6660">
        <w:t>s</w:t>
      </w:r>
      <w:r w:rsidRPr="002A6660">
        <w:t xml:space="preserve">ource” giving the </w:t>
      </w:r>
      <w:r w:rsidR="00136E43" w:rsidRPr="002A6660">
        <w:t xml:space="preserve">source </w:t>
      </w:r>
      <w:proofErr w:type="gramStart"/>
      <w:r w:rsidR="00136E43" w:rsidRPr="002A6660">
        <w:t>component</w:t>
      </w:r>
      <w:r w:rsidR="00B9039E" w:rsidRPr="002A6660">
        <w:t>;</w:t>
      </w:r>
      <w:proofErr w:type="gramEnd"/>
    </w:p>
    <w:p w14:paraId="65193A7D" w14:textId="3B0CEE7E" w:rsidR="00D5473B" w:rsidRPr="002A6660" w:rsidRDefault="00D5473B" w:rsidP="00BE2E2F">
      <w:pPr>
        <w:pStyle w:val="requirelevel3"/>
      </w:pPr>
      <w:r w:rsidRPr="002A6660">
        <w:t>“</w:t>
      </w:r>
      <w:r w:rsidR="00437D80" w:rsidRPr="002A6660">
        <w:t>t</w:t>
      </w:r>
      <w:r w:rsidRPr="002A6660">
        <w:t xml:space="preserve">arget” giving the </w:t>
      </w:r>
      <w:r w:rsidR="00136E43" w:rsidRPr="002A6660">
        <w:t>target component</w:t>
      </w:r>
      <w:r w:rsidR="00B9039E" w:rsidRPr="002A6660">
        <w:t>.</w:t>
      </w:r>
    </w:p>
    <w:p w14:paraId="6E095D40" w14:textId="11E90B4F" w:rsidR="00862CD4" w:rsidRPr="002A6660" w:rsidRDefault="00862CD4">
      <w:pPr>
        <w:pStyle w:val="requirelevel2"/>
      </w:pPr>
      <w:r w:rsidRPr="002A6660">
        <w:t>Behaviour</w:t>
      </w:r>
    </w:p>
    <w:p w14:paraId="7C5988FB" w14:textId="6D1F6477" w:rsidR="00862CD4" w:rsidRPr="002A6660" w:rsidRDefault="00862CD4" w:rsidP="00BE2E2F">
      <w:pPr>
        <w:pStyle w:val="requirelevel3"/>
      </w:pPr>
      <w:r w:rsidRPr="002A6660">
        <w:t>The link count between both components is incremented by one, taking note of a new link that has been created.</w:t>
      </w:r>
    </w:p>
    <w:p w14:paraId="69E32D10" w14:textId="37A52719" w:rsidR="003A652F" w:rsidRDefault="003A652F" w:rsidP="0049451D">
      <w:pPr>
        <w:pStyle w:val="NOTE"/>
      </w:pPr>
      <w:r w:rsidRPr="002A6660">
        <w:t>This method can be called several times with the same arguments, when a source component has several links to the same target component.</w:t>
      </w:r>
    </w:p>
    <w:p w14:paraId="55D9B04A" w14:textId="1B4CE84B" w:rsidR="00CD6720" w:rsidRDefault="00CD6720" w:rsidP="00CD6720">
      <w:pPr>
        <w:pStyle w:val="ECSSIEPUID"/>
      </w:pPr>
      <w:bookmarkStart w:id="1275" w:name="iepuid_ECSS_E_ST_40_07_1630251"/>
      <w:r>
        <w:t>ECSS-E-ST-40-07_1630251</w:t>
      </w:r>
      <w:bookmarkEnd w:id="1275"/>
    </w:p>
    <w:p w14:paraId="5EFD8D8C" w14:textId="30E3BF2A" w:rsidR="00862CD4" w:rsidRPr="002A6660" w:rsidRDefault="00FB3190" w:rsidP="00862CD4">
      <w:pPr>
        <w:pStyle w:val="requirelevel1"/>
      </w:pPr>
      <w:r w:rsidRPr="002A6660">
        <w:t xml:space="preserve">The ILinkRegistry </w:t>
      </w:r>
      <w:r w:rsidR="00C71FE2" w:rsidRPr="002A6660">
        <w:t xml:space="preserve">GetLinkCount </w:t>
      </w:r>
      <w:r w:rsidRPr="002A6660">
        <w:t xml:space="preserve">method shall return </w:t>
      </w:r>
      <w:r w:rsidR="00C71FE2" w:rsidRPr="002A6660">
        <w:t>the</w:t>
      </w:r>
      <w:r w:rsidRPr="002A6660">
        <w:t xml:space="preserve"> link </w:t>
      </w:r>
      <w:r w:rsidR="00C71FE2" w:rsidRPr="002A6660">
        <w:t xml:space="preserve">count </w:t>
      </w:r>
      <w:r w:rsidRPr="002A6660">
        <w:t>between the given source and target</w:t>
      </w:r>
      <w:r w:rsidR="00862CD4" w:rsidRPr="002A6660">
        <w:t>, with the following arguments:</w:t>
      </w:r>
    </w:p>
    <w:p w14:paraId="402C229B" w14:textId="77777777" w:rsidR="00862CD4" w:rsidRPr="002A6660" w:rsidRDefault="00862CD4" w:rsidP="00862CD4">
      <w:pPr>
        <w:pStyle w:val="requirelevel2"/>
      </w:pPr>
      <w:r w:rsidRPr="002A6660">
        <w:t xml:space="preserve">“source” giving the source </w:t>
      </w:r>
      <w:proofErr w:type="gramStart"/>
      <w:r w:rsidRPr="002A6660">
        <w:t>component;</w:t>
      </w:r>
      <w:proofErr w:type="gramEnd"/>
    </w:p>
    <w:p w14:paraId="44A3B541" w14:textId="70783DD0" w:rsidR="00FB3190" w:rsidRDefault="00862CD4" w:rsidP="00BE2E2F">
      <w:pPr>
        <w:pStyle w:val="requirelevel2"/>
      </w:pPr>
      <w:r w:rsidRPr="002A6660">
        <w:t>“target” giving the target component</w:t>
      </w:r>
      <w:r w:rsidR="00FB3190" w:rsidRPr="002A6660">
        <w:t>.</w:t>
      </w:r>
    </w:p>
    <w:p w14:paraId="4FE85A16" w14:textId="1FD4CBB2" w:rsidR="00CD6720" w:rsidRDefault="00CD6720" w:rsidP="00CD6720">
      <w:pPr>
        <w:pStyle w:val="ECSSIEPUID"/>
      </w:pPr>
      <w:bookmarkStart w:id="1276" w:name="iepuid_ECSS_E_ST_40_07_1630252"/>
      <w:r>
        <w:t>ECSS-E-ST-40-07_1630252</w:t>
      </w:r>
      <w:bookmarkEnd w:id="1276"/>
    </w:p>
    <w:p w14:paraId="2A08CA4E" w14:textId="592E4C3B" w:rsidR="00B91006" w:rsidRPr="002A6660" w:rsidRDefault="00FB3190">
      <w:pPr>
        <w:pStyle w:val="requirelevel1"/>
      </w:pPr>
      <w:r w:rsidRPr="002A6660">
        <w:t xml:space="preserve">The ILinkRegistry RemoveLink method shall </w:t>
      </w:r>
      <w:r w:rsidR="00862CD4" w:rsidRPr="002A6660">
        <w:t>decrement the</w:t>
      </w:r>
      <w:r w:rsidRPr="002A6660">
        <w:t xml:space="preserve"> link</w:t>
      </w:r>
      <w:r w:rsidR="001C3E28" w:rsidRPr="002A6660">
        <w:t xml:space="preserve"> </w:t>
      </w:r>
      <w:r w:rsidR="00862CD4" w:rsidRPr="002A6660">
        <w:t xml:space="preserve">count </w:t>
      </w:r>
      <w:r w:rsidRPr="002A6660">
        <w:t xml:space="preserve">between the </w:t>
      </w:r>
      <w:r w:rsidR="00B91006" w:rsidRPr="002A6660">
        <w:t xml:space="preserve">two </w:t>
      </w:r>
      <w:r w:rsidRPr="002A6660">
        <w:t xml:space="preserve">components, </w:t>
      </w:r>
      <w:r w:rsidR="00B91006" w:rsidRPr="002A6660">
        <w:t xml:space="preserve">with the following arguments and behaviour: </w:t>
      </w:r>
    </w:p>
    <w:p w14:paraId="370F9F60" w14:textId="77777777" w:rsidR="00B91006" w:rsidRPr="002A6660" w:rsidRDefault="00B91006" w:rsidP="0049451D">
      <w:pPr>
        <w:pStyle w:val="requirelevel2"/>
      </w:pPr>
      <w:r w:rsidRPr="002A6660">
        <w:t>Arguments:</w:t>
      </w:r>
    </w:p>
    <w:p w14:paraId="207AE74F" w14:textId="0C0E8434" w:rsidR="00B9039E" w:rsidRPr="002A6660" w:rsidRDefault="00B9039E" w:rsidP="00D465BE">
      <w:pPr>
        <w:pStyle w:val="requirelevel3"/>
        <w:spacing w:before="60"/>
      </w:pPr>
      <w:r w:rsidRPr="002A6660">
        <w:t>“</w:t>
      </w:r>
      <w:r w:rsidR="00437D80" w:rsidRPr="002A6660">
        <w:t>s</w:t>
      </w:r>
      <w:r w:rsidRPr="002A6660">
        <w:t xml:space="preserve">ource” giving the source </w:t>
      </w:r>
      <w:proofErr w:type="gramStart"/>
      <w:r w:rsidRPr="002A6660">
        <w:t>component;</w:t>
      </w:r>
      <w:proofErr w:type="gramEnd"/>
    </w:p>
    <w:p w14:paraId="48347BB7" w14:textId="3828D273" w:rsidR="00B9039E" w:rsidRPr="002A6660" w:rsidRDefault="00B9039E" w:rsidP="00D465BE">
      <w:pPr>
        <w:pStyle w:val="requirelevel3"/>
        <w:spacing w:before="60"/>
      </w:pPr>
      <w:r w:rsidRPr="002A6660">
        <w:t>“</w:t>
      </w:r>
      <w:r w:rsidR="00437D80" w:rsidRPr="002A6660">
        <w:t>t</w:t>
      </w:r>
      <w:r w:rsidRPr="002A6660">
        <w:t>arget” giving the target component.</w:t>
      </w:r>
    </w:p>
    <w:p w14:paraId="602968DB" w14:textId="50FCD7B5" w:rsidR="00B91006" w:rsidRPr="002A6660" w:rsidRDefault="00B91006" w:rsidP="0049451D">
      <w:pPr>
        <w:pStyle w:val="requirelevel2"/>
      </w:pPr>
      <w:r w:rsidRPr="002A6660">
        <w:t>Behaviour:</w:t>
      </w:r>
    </w:p>
    <w:p w14:paraId="7FA17783" w14:textId="40196081" w:rsidR="00FB3190" w:rsidRPr="002A6660" w:rsidRDefault="00862CD4" w:rsidP="00D465BE">
      <w:pPr>
        <w:pStyle w:val="requirelevel3"/>
        <w:spacing w:before="60"/>
      </w:pPr>
      <w:r w:rsidRPr="002A6660">
        <w:t xml:space="preserve">If the link count between both components is positive, it is decremented by one, taking note that a link has been removed, and true is </w:t>
      </w:r>
      <w:proofErr w:type="gramStart"/>
      <w:r w:rsidRPr="002A6660">
        <w:t>returned</w:t>
      </w:r>
      <w:r w:rsidR="00D67A24">
        <w:t>;</w:t>
      </w:r>
      <w:proofErr w:type="gramEnd"/>
    </w:p>
    <w:p w14:paraId="02D36B50" w14:textId="13368DD7" w:rsidR="00862CD4" w:rsidRPr="002A6660" w:rsidRDefault="00862CD4" w:rsidP="00D465BE">
      <w:pPr>
        <w:pStyle w:val="requirelevel3"/>
        <w:spacing w:before="60"/>
      </w:pPr>
      <w:r w:rsidRPr="002A6660">
        <w:t>If the link count between both components is 0, false is returned.</w:t>
      </w:r>
    </w:p>
    <w:p w14:paraId="418D1C8D" w14:textId="37A983D0" w:rsidR="00B9039E" w:rsidRPr="002A6660" w:rsidRDefault="00FB3190">
      <w:pPr>
        <w:pStyle w:val="NOTEnumbered"/>
        <w:rPr>
          <w:lang w:val="en-GB"/>
        </w:rPr>
      </w:pPr>
      <w:r w:rsidRPr="002A6660">
        <w:rPr>
          <w:lang w:val="en-GB"/>
        </w:rPr>
        <w:t>1</w:t>
      </w:r>
      <w:r w:rsidRPr="002A6660">
        <w:rPr>
          <w:lang w:val="en-GB"/>
        </w:rPr>
        <w:tab/>
      </w:r>
      <w:r w:rsidR="00B9039E" w:rsidRPr="002A6660">
        <w:rPr>
          <w:lang w:val="en-GB"/>
        </w:rPr>
        <w:t xml:space="preserve">Existing links have been previously added to the service using the </w:t>
      </w:r>
      <w:proofErr w:type="gramStart"/>
      <w:r w:rsidR="00B9039E" w:rsidRPr="002A6660">
        <w:rPr>
          <w:lang w:val="en-GB"/>
        </w:rPr>
        <w:t>AddLink(</w:t>
      </w:r>
      <w:proofErr w:type="gramEnd"/>
      <w:r w:rsidR="00B9039E" w:rsidRPr="002A6660">
        <w:rPr>
          <w:lang w:val="en-GB"/>
        </w:rPr>
        <w:t>) method.</w:t>
      </w:r>
    </w:p>
    <w:p w14:paraId="7072C76F" w14:textId="41972D00" w:rsidR="00FB3190" w:rsidRDefault="00B9039E">
      <w:pPr>
        <w:pStyle w:val="NOTEnumbered"/>
        <w:rPr>
          <w:lang w:val="en-GB"/>
        </w:rPr>
      </w:pPr>
      <w:r w:rsidRPr="002A6660">
        <w:rPr>
          <w:lang w:val="en-GB"/>
        </w:rPr>
        <w:t>2</w:t>
      </w:r>
      <w:r w:rsidR="00FB3190" w:rsidRPr="002A6660">
        <w:rPr>
          <w:lang w:val="en-GB"/>
        </w:rPr>
        <w:tab/>
        <w:t xml:space="preserve">This method can be called several times with the same arguments, when </w:t>
      </w:r>
      <w:r w:rsidR="00862CD4" w:rsidRPr="002A6660">
        <w:rPr>
          <w:lang w:val="en-GB"/>
        </w:rPr>
        <w:t xml:space="preserve">several links from the </w:t>
      </w:r>
      <w:r w:rsidR="00FB3190" w:rsidRPr="002A6660">
        <w:rPr>
          <w:lang w:val="en-GB"/>
        </w:rPr>
        <w:t>source component to the same target component</w:t>
      </w:r>
      <w:r w:rsidR="00862CD4" w:rsidRPr="002A6660">
        <w:rPr>
          <w:lang w:val="en-GB"/>
        </w:rPr>
        <w:t xml:space="preserve"> are removed</w:t>
      </w:r>
      <w:r w:rsidR="00FB3190" w:rsidRPr="002A6660">
        <w:rPr>
          <w:lang w:val="en-GB"/>
        </w:rPr>
        <w:t>.</w:t>
      </w:r>
    </w:p>
    <w:p w14:paraId="5FA641D3" w14:textId="083819EA" w:rsidR="00CD6720" w:rsidRDefault="00CD6720" w:rsidP="00CD6720">
      <w:pPr>
        <w:pStyle w:val="ECSSIEPUID"/>
      </w:pPr>
      <w:bookmarkStart w:id="1277" w:name="iepuid_ECSS_E_ST_40_07_1630253"/>
      <w:r>
        <w:t>ECSS-E-ST-40-07_1630253</w:t>
      </w:r>
      <w:bookmarkEnd w:id="1277"/>
    </w:p>
    <w:p w14:paraId="3E6BA192" w14:textId="6B46ECD0" w:rsidR="00240A65" w:rsidRDefault="00240A65">
      <w:pPr>
        <w:pStyle w:val="requirelevel1"/>
      </w:pPr>
      <w:r w:rsidRPr="002A6660">
        <w:t>The ILinkRegistry GetLink</w:t>
      </w:r>
      <w:r w:rsidR="0094609F" w:rsidRPr="002A6660">
        <w:t>Source</w:t>
      </w:r>
      <w:r w:rsidRPr="002A6660">
        <w:t xml:space="preserve">s method shall </w:t>
      </w:r>
      <w:r w:rsidR="00744207" w:rsidRPr="002A6660">
        <w:t>return the collection of source components for which a link to the given target component has been added to the registry</w:t>
      </w:r>
      <w:r w:rsidRPr="002A6660">
        <w:t>.</w:t>
      </w:r>
    </w:p>
    <w:p w14:paraId="1AF7DA5B" w14:textId="31809307" w:rsidR="00CD6720" w:rsidRDefault="00CD6720" w:rsidP="00CD6720">
      <w:pPr>
        <w:pStyle w:val="ECSSIEPUID"/>
      </w:pPr>
      <w:bookmarkStart w:id="1278" w:name="iepuid_ECSS_E_ST_40_07_1630254"/>
      <w:r>
        <w:lastRenderedPageBreak/>
        <w:t>ECSS-E-ST-40-07_1630254</w:t>
      </w:r>
      <w:bookmarkEnd w:id="1278"/>
    </w:p>
    <w:p w14:paraId="5C56D2FC" w14:textId="66721AC8" w:rsidR="00B9039E" w:rsidRPr="002A6660" w:rsidRDefault="00744207">
      <w:pPr>
        <w:pStyle w:val="requirelevel1"/>
      </w:pPr>
      <w:r w:rsidRPr="002A6660">
        <w:t xml:space="preserve">The ILinkRegistry CanRemove method shall return </w:t>
      </w:r>
      <w:r w:rsidR="00B9039E" w:rsidRPr="002A6660">
        <w:t xml:space="preserve">whether </w:t>
      </w:r>
      <w:r w:rsidRPr="002A6660">
        <w:t>all source components linking to the given target can be asked to remove their link(s)</w:t>
      </w:r>
      <w:r w:rsidR="00024ACF" w:rsidRPr="002A6660">
        <w:t xml:space="preserve">, </w:t>
      </w:r>
      <w:r w:rsidR="00B9039E" w:rsidRPr="002A6660">
        <w:t>with</w:t>
      </w:r>
      <w:r w:rsidR="00024ACF" w:rsidRPr="002A6660">
        <w:t xml:space="preserve"> the </w:t>
      </w:r>
      <w:r w:rsidR="00B9039E" w:rsidRPr="002A6660">
        <w:t>following argument and behaviour:</w:t>
      </w:r>
    </w:p>
    <w:p w14:paraId="2252B3D3" w14:textId="3E0CBD8B" w:rsidR="00B9039E" w:rsidRPr="002A6660" w:rsidRDefault="00B9039E" w:rsidP="0049451D">
      <w:pPr>
        <w:pStyle w:val="requirelevel2"/>
      </w:pPr>
      <w:r w:rsidRPr="002A6660">
        <w:t>Argument:</w:t>
      </w:r>
    </w:p>
    <w:p w14:paraId="59C34CC4" w14:textId="2C7A07EC" w:rsidR="00B9039E" w:rsidRPr="002A6660" w:rsidRDefault="00B9039E" w:rsidP="0049451D">
      <w:pPr>
        <w:pStyle w:val="requirelevel3"/>
      </w:pPr>
      <w:r w:rsidRPr="002A6660">
        <w:t>“</w:t>
      </w:r>
      <w:r w:rsidR="00437D80" w:rsidRPr="002A6660">
        <w:t>t</w:t>
      </w:r>
      <w:r w:rsidRPr="002A6660">
        <w:t>arget”</w:t>
      </w:r>
      <w:r w:rsidR="001C3E28" w:rsidRPr="002A6660">
        <w:t xml:space="preserve"> </w:t>
      </w:r>
      <w:r w:rsidRPr="002A6660">
        <w:t>giving the target component of the link</w:t>
      </w:r>
      <w:r w:rsidR="001C3E28" w:rsidRPr="002A6660">
        <w:t>.</w:t>
      </w:r>
    </w:p>
    <w:p w14:paraId="49A0D1EB" w14:textId="5C1E2FAB" w:rsidR="00B9039E" w:rsidRPr="002A6660" w:rsidRDefault="00B9039E" w:rsidP="0049451D">
      <w:pPr>
        <w:pStyle w:val="requirelevel2"/>
      </w:pPr>
      <w:r w:rsidRPr="002A6660">
        <w:t>Behaviour:</w:t>
      </w:r>
      <w:r w:rsidR="001C3E28" w:rsidRPr="002A6660">
        <w:t xml:space="preserve"> </w:t>
      </w:r>
    </w:p>
    <w:p w14:paraId="1A77BFEB" w14:textId="77777777" w:rsidR="00B9039E" w:rsidRPr="002A6660" w:rsidRDefault="00B9039E" w:rsidP="00D465BE">
      <w:pPr>
        <w:pStyle w:val="requirelevel3"/>
        <w:spacing w:before="60"/>
      </w:pPr>
      <w:r w:rsidRPr="002A6660">
        <w:t xml:space="preserve">If all </w:t>
      </w:r>
      <w:r w:rsidR="00024ACF" w:rsidRPr="002A6660">
        <w:t xml:space="preserve">source components </w:t>
      </w:r>
      <w:r w:rsidRPr="002A6660">
        <w:t>linking to the given target can be asked to remove their link(s)</w:t>
      </w:r>
      <w:r w:rsidR="00024ACF" w:rsidRPr="002A6660">
        <w:t>,</w:t>
      </w:r>
      <w:r w:rsidRPr="002A6660">
        <w:t xml:space="preserve"> it returns </w:t>
      </w:r>
      <w:proofErr w:type="gramStart"/>
      <w:r w:rsidRPr="002A6660">
        <w:t>true;</w:t>
      </w:r>
      <w:proofErr w:type="gramEnd"/>
    </w:p>
    <w:p w14:paraId="7C20A3BD" w14:textId="490C7C3F" w:rsidR="00B9039E" w:rsidRPr="002A6660" w:rsidRDefault="00B9039E" w:rsidP="00D465BE">
      <w:pPr>
        <w:pStyle w:val="requirelevel3"/>
        <w:spacing w:before="60"/>
      </w:pPr>
      <w:r w:rsidRPr="002A6660">
        <w:t>If at least one of the source components linking to the given target cannot be asked to remove its link(s), it returns false</w:t>
      </w:r>
      <w:r w:rsidR="00D465BE" w:rsidRPr="002A6660">
        <w:t>.</w:t>
      </w:r>
    </w:p>
    <w:p w14:paraId="3DC3F665" w14:textId="2C952F56" w:rsidR="00744207" w:rsidRDefault="00B9039E" w:rsidP="0049451D">
      <w:pPr>
        <w:pStyle w:val="NOTE"/>
      </w:pPr>
      <w:r w:rsidRPr="002A6660">
        <w:t xml:space="preserve">Components can be asked to remove their links if they </w:t>
      </w:r>
      <w:r w:rsidR="00024ACF" w:rsidRPr="002A6660">
        <w:t>implement the optional ILinkingComponent</w:t>
      </w:r>
      <w:r w:rsidR="001C3E28" w:rsidRPr="002A6660">
        <w:t xml:space="preserve"> interface</w:t>
      </w:r>
      <w:r w:rsidR="00024ACF" w:rsidRPr="002A6660">
        <w:t>.</w:t>
      </w:r>
      <w:r w:rsidR="00744207" w:rsidRPr="002A6660">
        <w:t xml:space="preserve"> </w:t>
      </w:r>
    </w:p>
    <w:p w14:paraId="7245CE21" w14:textId="7B01CAA9" w:rsidR="00CD6720" w:rsidRDefault="00CD6720" w:rsidP="005F7374">
      <w:pPr>
        <w:pStyle w:val="ECSSIEPUID"/>
        <w:spacing w:before="240"/>
      </w:pPr>
      <w:bookmarkStart w:id="1279" w:name="iepuid_ECSS_E_ST_40_07_1630255"/>
      <w:r>
        <w:t>ECSS-E-ST-40-07_1630255</w:t>
      </w:r>
      <w:bookmarkEnd w:id="1279"/>
    </w:p>
    <w:p w14:paraId="1C69C5C2" w14:textId="445FE58F" w:rsidR="001C3E28" w:rsidRPr="002A6660" w:rsidRDefault="00024ACF">
      <w:pPr>
        <w:pStyle w:val="requirelevel1"/>
      </w:pPr>
      <w:r w:rsidRPr="002A6660">
        <w:t>The ILinkRegistry RemoveLinks method shall call the RemoveLink</w:t>
      </w:r>
      <w:r w:rsidR="00B524AA" w:rsidRPr="002A6660">
        <w:t>s</w:t>
      </w:r>
      <w:r w:rsidRPr="002A6660">
        <w:t xml:space="preserve"> method of all source components that implement the optional ILinkingComponent interface </w:t>
      </w:r>
      <w:r w:rsidR="001C3E28" w:rsidRPr="002A6660">
        <w:t>with the following argument:</w:t>
      </w:r>
    </w:p>
    <w:p w14:paraId="16348584" w14:textId="23207DED" w:rsidR="001B61FA" w:rsidRPr="002A6660" w:rsidRDefault="001C3E28" w:rsidP="00D465BE">
      <w:pPr>
        <w:pStyle w:val="requirelevel2"/>
        <w:spacing w:before="60"/>
      </w:pPr>
      <w:r w:rsidRPr="002A6660">
        <w:t>“</w:t>
      </w:r>
      <w:r w:rsidR="00CF0571" w:rsidRPr="002A6660">
        <w:t>t</w:t>
      </w:r>
      <w:r w:rsidR="0094609F" w:rsidRPr="002A6660">
        <w:t>arget</w:t>
      </w:r>
      <w:r w:rsidRPr="002A6660">
        <w:t xml:space="preserve">” giving the component from which all links to be removed. </w:t>
      </w:r>
    </w:p>
    <w:p w14:paraId="345C38F3" w14:textId="0EC8AD35" w:rsidR="0079238F" w:rsidRDefault="0067292E" w:rsidP="0079238F">
      <w:pPr>
        <w:pStyle w:val="Heading3"/>
      </w:pPr>
      <w:bookmarkStart w:id="1280" w:name="_Ref475364144"/>
      <w:bookmarkStart w:id="1281" w:name="_Ref475464499"/>
      <w:bookmarkStart w:id="1282" w:name="_Ref475525174"/>
      <w:bookmarkStart w:id="1283" w:name="_Toc501444815"/>
      <w:bookmarkStart w:id="1284" w:name="_Toc501453640"/>
      <w:bookmarkStart w:id="1285" w:name="_Toc501459047"/>
      <w:bookmarkStart w:id="1286" w:name="_Toc501461404"/>
      <w:bookmarkStart w:id="1287" w:name="_Toc501467448"/>
      <w:bookmarkStart w:id="1288" w:name="_Toc501468965"/>
      <w:bookmarkStart w:id="1289" w:name="_Toc501469334"/>
      <w:bookmarkStart w:id="1290" w:name="_Toc513045884"/>
      <w:bookmarkStart w:id="1291" w:name="_Toc205281478"/>
      <w:r w:rsidRPr="002A6660">
        <w:t>S</w:t>
      </w:r>
      <w:r w:rsidR="001E0BE8" w:rsidRPr="002A6660">
        <w:t xml:space="preserve">imulator </w:t>
      </w:r>
      <w:r w:rsidR="00D47FE0" w:rsidRPr="002A6660">
        <w:t>(ISimulator)</w:t>
      </w:r>
      <w:bookmarkEnd w:id="1280"/>
      <w:bookmarkEnd w:id="1281"/>
      <w:bookmarkEnd w:id="1282"/>
      <w:bookmarkEnd w:id="1283"/>
      <w:bookmarkEnd w:id="1284"/>
      <w:bookmarkEnd w:id="1285"/>
      <w:bookmarkEnd w:id="1286"/>
      <w:bookmarkEnd w:id="1287"/>
      <w:bookmarkEnd w:id="1288"/>
      <w:bookmarkEnd w:id="1289"/>
      <w:bookmarkEnd w:id="1290"/>
      <w:bookmarkEnd w:id="1291"/>
      <w:r w:rsidR="00D47FE0" w:rsidRPr="002A6660">
        <w:t xml:space="preserve"> </w:t>
      </w:r>
      <w:bookmarkStart w:id="1292" w:name="ECSS_E_ST_40_07_1630275"/>
      <w:bookmarkEnd w:id="1292"/>
    </w:p>
    <w:p w14:paraId="43A98ED0" w14:textId="5AD8A31E" w:rsidR="00CD6720" w:rsidRPr="00CD6720" w:rsidRDefault="00CD6720" w:rsidP="005F7374">
      <w:pPr>
        <w:pStyle w:val="ECSSIEPUID"/>
        <w:spacing w:before="120"/>
      </w:pPr>
      <w:bookmarkStart w:id="1293" w:name="iepuid_ECSS_E_ST_40_07_1630256"/>
      <w:r>
        <w:t>ECSS-E-ST-40-07_1630256</w:t>
      </w:r>
      <w:bookmarkEnd w:id="1293"/>
    </w:p>
    <w:p w14:paraId="53D304B7" w14:textId="685C0AC7" w:rsidR="00606559" w:rsidRPr="002A6660" w:rsidRDefault="00606559">
      <w:pPr>
        <w:pStyle w:val="requirelevel1"/>
      </w:pPr>
      <w:r w:rsidRPr="002A6660">
        <w:t>The simulation environment shall provide a S</w:t>
      </w:r>
      <w:r w:rsidR="00320D18" w:rsidRPr="002A6660">
        <w:t xml:space="preserve">imulator </w:t>
      </w:r>
      <w:r w:rsidR="008A23B2" w:rsidRPr="002A6660">
        <w:t>Object</w:t>
      </w:r>
      <w:r w:rsidR="00CC58C4" w:rsidRPr="002A6660">
        <w:t xml:space="preserve"> </w:t>
      </w:r>
      <w:r w:rsidRPr="002A6660">
        <w:t>implementing the IS</w:t>
      </w:r>
      <w:r w:rsidR="00320D18" w:rsidRPr="002A6660">
        <w:t>imulator</w:t>
      </w:r>
      <w:r w:rsidRPr="002A6660">
        <w:t xml:space="preserve"> interface as</w:t>
      </w:r>
      <w:r w:rsidR="00CF00E8" w:rsidRPr="002A6660">
        <w:t xml:space="preserve"> per</w:t>
      </w:r>
      <w:r w:rsidRPr="002A6660">
        <w:t xml:space="preserve"> IS</w:t>
      </w:r>
      <w:r w:rsidR="00320D18" w:rsidRPr="002A6660">
        <w:t>imulator</w:t>
      </w:r>
      <w:r w:rsidRPr="002A6660">
        <w:t xml:space="preserve">.h in </w:t>
      </w:r>
      <w:r w:rsidR="00AF657F" w:rsidRPr="002A6660">
        <w:t>[SMP_FILES]</w:t>
      </w:r>
      <w:r w:rsidRPr="002A6660">
        <w:t>.</w:t>
      </w:r>
    </w:p>
    <w:p w14:paraId="6168C568" w14:textId="6DBA76D0" w:rsidR="00606559" w:rsidRPr="002A6660" w:rsidRDefault="00606559" w:rsidP="0017205C">
      <w:pPr>
        <w:pStyle w:val="NOTEnumbered"/>
        <w:rPr>
          <w:lang w:val="en-GB"/>
        </w:rPr>
      </w:pPr>
      <w:r w:rsidRPr="002A6660">
        <w:rPr>
          <w:lang w:val="en-GB"/>
        </w:rPr>
        <w:t>1</w:t>
      </w:r>
      <w:r w:rsidRPr="002A6660">
        <w:rPr>
          <w:lang w:val="en-GB"/>
        </w:rPr>
        <w:tab/>
        <w:t>The IS</w:t>
      </w:r>
      <w:r w:rsidR="00320D18" w:rsidRPr="002A6660">
        <w:rPr>
          <w:lang w:val="en-GB"/>
        </w:rPr>
        <w:t>imulator</w:t>
      </w:r>
      <w:r w:rsidRPr="002A6660">
        <w:rPr>
          <w:lang w:val="en-GB"/>
        </w:rPr>
        <w:t xml:space="preserve"> </w:t>
      </w:r>
      <w:r w:rsidR="00320D18" w:rsidRPr="002A6660">
        <w:rPr>
          <w:lang w:val="en-GB"/>
        </w:rPr>
        <w:t>gives access to the simulation environment state and state transitions</w:t>
      </w:r>
      <w:r w:rsidRPr="002A6660">
        <w:rPr>
          <w:lang w:val="en-GB"/>
        </w:rPr>
        <w:t>.</w:t>
      </w:r>
    </w:p>
    <w:p w14:paraId="0B6A1A53" w14:textId="43F6A2C5" w:rsidR="00606559" w:rsidRDefault="00606559" w:rsidP="0017205C">
      <w:pPr>
        <w:pStyle w:val="NOTEnumbered"/>
        <w:rPr>
          <w:lang w:val="en-GB"/>
        </w:rPr>
      </w:pPr>
      <w:r w:rsidRPr="002A6660">
        <w:rPr>
          <w:lang w:val="en-GB"/>
        </w:rPr>
        <w:t>2</w:t>
      </w:r>
      <w:r w:rsidRPr="002A6660">
        <w:rPr>
          <w:lang w:val="en-GB"/>
        </w:rPr>
        <w:tab/>
        <w:t>The IS</w:t>
      </w:r>
      <w:r w:rsidR="00320D18" w:rsidRPr="002A6660">
        <w:rPr>
          <w:lang w:val="en-GB"/>
        </w:rPr>
        <w:t>imulator</w:t>
      </w:r>
      <w:r w:rsidRPr="002A6660">
        <w:rPr>
          <w:lang w:val="en-GB"/>
        </w:rPr>
        <w:t xml:space="preserve"> interface </w:t>
      </w:r>
      <w:r w:rsidR="00320D18" w:rsidRPr="002A6660">
        <w:rPr>
          <w:lang w:val="en-GB"/>
        </w:rPr>
        <w:t>provides methods to add models and to add and retrieve simulation services</w:t>
      </w:r>
      <w:r w:rsidRPr="002A6660">
        <w:rPr>
          <w:lang w:val="en-GB"/>
        </w:rPr>
        <w:t>.</w:t>
      </w:r>
    </w:p>
    <w:p w14:paraId="67CF367B" w14:textId="136A0180" w:rsidR="00CD6720" w:rsidRDefault="00CD6720" w:rsidP="005F7374">
      <w:pPr>
        <w:pStyle w:val="ECSSIEPUID"/>
        <w:spacing w:before="240"/>
      </w:pPr>
      <w:bookmarkStart w:id="1294" w:name="iepuid_ECSS_E_ST_40_07_1630257"/>
      <w:r>
        <w:t>ECSS-E-ST-40-07_1630257</w:t>
      </w:r>
      <w:bookmarkEnd w:id="1294"/>
    </w:p>
    <w:p w14:paraId="021092C2" w14:textId="0BF2EB67" w:rsidR="00A76477" w:rsidRPr="002A6660" w:rsidRDefault="00A76477" w:rsidP="00A76477">
      <w:pPr>
        <w:pStyle w:val="requirelevel1"/>
      </w:pPr>
      <w:r w:rsidRPr="002A6660">
        <w:t xml:space="preserve">The Simulator </w:t>
      </w:r>
      <w:r w:rsidR="00D37C92" w:rsidRPr="002A6660">
        <w:t xml:space="preserve">Object </w:t>
      </w:r>
      <w:r w:rsidRPr="002A6660">
        <w:t>shall have two containers as follows:</w:t>
      </w:r>
    </w:p>
    <w:p w14:paraId="3C29131A" w14:textId="64E2D437" w:rsidR="00A76477" w:rsidRPr="002A6660" w:rsidRDefault="00A76477" w:rsidP="00A76477">
      <w:pPr>
        <w:pStyle w:val="requirelevel2"/>
      </w:pPr>
      <w:r w:rsidRPr="002A6660">
        <w:t xml:space="preserve">One “Models” container that holds simulation models with no upper limit on the number of Models to </w:t>
      </w:r>
      <w:proofErr w:type="gramStart"/>
      <w:r w:rsidRPr="002A6660">
        <w:t>hold;</w:t>
      </w:r>
      <w:proofErr w:type="gramEnd"/>
    </w:p>
    <w:p w14:paraId="7F6A9542" w14:textId="64C845CB" w:rsidR="00A76477" w:rsidRDefault="00A76477" w:rsidP="00A76477">
      <w:pPr>
        <w:pStyle w:val="requirelevel2"/>
      </w:pPr>
      <w:r w:rsidRPr="002A6660">
        <w:t>One “Services” container that holds simulation services with no upper limit on the number of Services to hold.</w:t>
      </w:r>
    </w:p>
    <w:p w14:paraId="722A62B9" w14:textId="5F1A3536" w:rsidR="00CD6720" w:rsidRDefault="00CD6720" w:rsidP="005F7374">
      <w:pPr>
        <w:pStyle w:val="ECSSIEPUID"/>
        <w:spacing w:before="240"/>
      </w:pPr>
      <w:bookmarkStart w:id="1295" w:name="iepuid_ECSS_E_ST_40_07_1630258"/>
      <w:r>
        <w:t>ECSS-E-ST-40-07_1630258</w:t>
      </w:r>
      <w:bookmarkEnd w:id="1295"/>
    </w:p>
    <w:p w14:paraId="4C4533EC" w14:textId="7FE06D91" w:rsidR="0011417B" w:rsidRPr="002A6660" w:rsidRDefault="0011417B">
      <w:pPr>
        <w:pStyle w:val="requirelevel1"/>
      </w:pPr>
      <w:r w:rsidRPr="002A6660">
        <w:t xml:space="preserve">The ISimulator </w:t>
      </w:r>
      <w:r w:rsidR="00137923" w:rsidRPr="002A6660">
        <w:t xml:space="preserve">interface </w:t>
      </w:r>
      <w:r w:rsidRPr="002A6660">
        <w:t xml:space="preserve">shall be </w:t>
      </w:r>
      <w:r w:rsidR="00137923" w:rsidRPr="002A6660">
        <w:t xml:space="preserve">used to setup the simulation </w:t>
      </w:r>
      <w:r w:rsidRPr="002A6660">
        <w:t>as per the following procedure:</w:t>
      </w:r>
    </w:p>
    <w:p w14:paraId="6F348D8A" w14:textId="4C5323BD" w:rsidR="00B75830" w:rsidRPr="002A6660" w:rsidRDefault="00B75830" w:rsidP="00137923">
      <w:pPr>
        <w:pStyle w:val="requirelevel2"/>
      </w:pPr>
      <w:r w:rsidRPr="002A6660">
        <w:t>Publish/Configure</w:t>
      </w:r>
      <w:r w:rsidR="00FA1644" w:rsidRPr="002A6660">
        <w:t xml:space="preserve"> can be called multiple times</w:t>
      </w:r>
      <w:r w:rsidR="003E3FB1" w:rsidRPr="002A6660">
        <w:t xml:space="preserve">, each time that new components are </w:t>
      </w:r>
      <w:proofErr w:type="gramStart"/>
      <w:r w:rsidR="003E3FB1" w:rsidRPr="002A6660">
        <w:t>created</w:t>
      </w:r>
      <w:r w:rsidR="00CA01F7" w:rsidRPr="002A6660">
        <w:t>;</w:t>
      </w:r>
      <w:proofErr w:type="gramEnd"/>
    </w:p>
    <w:p w14:paraId="0D8CB155" w14:textId="40838C91" w:rsidR="0011417B" w:rsidRPr="002A6660" w:rsidRDefault="0011417B" w:rsidP="00E13D31">
      <w:pPr>
        <w:pStyle w:val="requirelevel3"/>
      </w:pPr>
      <w:r w:rsidRPr="002A6660">
        <w:t>First</w:t>
      </w:r>
      <w:r w:rsidR="003E3FB1" w:rsidRPr="002A6660">
        <w:t>,</w:t>
      </w:r>
      <w:r w:rsidRPr="002A6660">
        <w:t xml:space="preserve"> the Publish method is </w:t>
      </w:r>
      <w:proofErr w:type="gramStart"/>
      <w:r w:rsidRPr="002A6660">
        <w:t>called</w:t>
      </w:r>
      <w:r w:rsidR="00055D03">
        <w:t>;</w:t>
      </w:r>
      <w:proofErr w:type="gramEnd"/>
    </w:p>
    <w:p w14:paraId="46210FA9" w14:textId="26EEE9E3" w:rsidR="0011417B" w:rsidRPr="002A6660" w:rsidRDefault="0011417B" w:rsidP="00E13D31">
      <w:pPr>
        <w:pStyle w:val="requirelevel3"/>
      </w:pPr>
      <w:r w:rsidRPr="002A6660">
        <w:t>After returning from the Publish call, the Configure method is called</w:t>
      </w:r>
      <w:r w:rsidR="00CA01F7" w:rsidRPr="002A6660">
        <w:t>.</w:t>
      </w:r>
    </w:p>
    <w:p w14:paraId="4279595C" w14:textId="5D2AFA8E" w:rsidR="0011417B" w:rsidRPr="002A6660" w:rsidRDefault="0011417B" w:rsidP="00137923">
      <w:pPr>
        <w:pStyle w:val="requirelevel2"/>
      </w:pPr>
      <w:r w:rsidRPr="002A6660">
        <w:lastRenderedPageBreak/>
        <w:t xml:space="preserve">After </w:t>
      </w:r>
      <w:r w:rsidR="00FA1644" w:rsidRPr="002A6660">
        <w:t>finishing</w:t>
      </w:r>
      <w:r w:rsidRPr="002A6660">
        <w:t xml:space="preserve"> the </w:t>
      </w:r>
      <w:r w:rsidR="00FA1644" w:rsidRPr="002A6660">
        <w:t>Publish/</w:t>
      </w:r>
      <w:r w:rsidRPr="002A6660">
        <w:t xml:space="preserve">Configure </w:t>
      </w:r>
      <w:r w:rsidR="00FA1644" w:rsidRPr="002A6660">
        <w:t>calls sequence</w:t>
      </w:r>
      <w:r w:rsidRPr="002A6660">
        <w:t xml:space="preserve">, the Connect method is </w:t>
      </w:r>
      <w:proofErr w:type="gramStart"/>
      <w:r w:rsidRPr="002A6660">
        <w:t>called;</w:t>
      </w:r>
      <w:proofErr w:type="gramEnd"/>
    </w:p>
    <w:p w14:paraId="595E76B3" w14:textId="0B7848F0" w:rsidR="0011417B" w:rsidRDefault="0011417B" w:rsidP="00137923">
      <w:pPr>
        <w:pStyle w:val="requirelevel2"/>
      </w:pPr>
      <w:r w:rsidRPr="002A6660">
        <w:t>After returning from the Connect method, the Initialise method is called.</w:t>
      </w:r>
    </w:p>
    <w:p w14:paraId="2092DD61" w14:textId="3D43A2F0" w:rsidR="00CD6720" w:rsidRDefault="00CD6720" w:rsidP="00CD6720">
      <w:pPr>
        <w:pStyle w:val="ECSSIEPUID"/>
      </w:pPr>
      <w:bookmarkStart w:id="1296" w:name="iepuid_ECSS_E_ST_40_07_1630259"/>
      <w:r>
        <w:t>ECSS-E-ST-40-07_1630259</w:t>
      </w:r>
      <w:bookmarkEnd w:id="1296"/>
    </w:p>
    <w:p w14:paraId="17A17E72" w14:textId="22D2DF0B" w:rsidR="00320D18" w:rsidRPr="002A6660" w:rsidRDefault="00320D18">
      <w:pPr>
        <w:pStyle w:val="requirelevel1"/>
      </w:pPr>
      <w:r w:rsidRPr="002A6660">
        <w:t>The IS</w:t>
      </w:r>
      <w:r w:rsidR="00804A04" w:rsidRPr="002A6660">
        <w:t>imulator</w:t>
      </w:r>
      <w:r w:rsidRPr="002A6660">
        <w:t xml:space="preserve"> </w:t>
      </w:r>
      <w:r w:rsidR="00804A04" w:rsidRPr="002A6660">
        <w:t>Publish</w:t>
      </w:r>
      <w:r w:rsidRPr="002A6660">
        <w:t xml:space="preserve"> method shall </w:t>
      </w:r>
      <w:r w:rsidR="00804A04" w:rsidRPr="002A6660">
        <w:t xml:space="preserve">call the </w:t>
      </w:r>
      <w:proofErr w:type="gramStart"/>
      <w:r w:rsidR="00804A04" w:rsidRPr="002A6660">
        <w:t>Publish(</w:t>
      </w:r>
      <w:proofErr w:type="gramEnd"/>
      <w:r w:rsidR="00804A04" w:rsidRPr="002A6660">
        <w:t xml:space="preserve">) method of all </w:t>
      </w:r>
      <w:r w:rsidR="0033518D" w:rsidRPr="002A6660">
        <w:t xml:space="preserve">service and </w:t>
      </w:r>
      <w:r w:rsidR="00804A04" w:rsidRPr="002A6660">
        <w:t xml:space="preserve">model instances in the </w:t>
      </w:r>
      <w:r w:rsidR="0033518D" w:rsidRPr="002A6660">
        <w:t xml:space="preserve">component </w:t>
      </w:r>
      <w:r w:rsidR="00804A04" w:rsidRPr="002A6660">
        <w:t xml:space="preserve">hierarchy that are in </w:t>
      </w:r>
      <w:r w:rsidR="005C38A7" w:rsidRPr="002A6660">
        <w:t>CSK_</w:t>
      </w:r>
      <w:r w:rsidR="00804A04" w:rsidRPr="002A6660">
        <w:t>Created state</w:t>
      </w:r>
      <w:r w:rsidR="00FE58F6" w:rsidRPr="002A6660">
        <w:t xml:space="preserve"> within the simulation as per following procedure:</w:t>
      </w:r>
    </w:p>
    <w:p w14:paraId="297C86CD" w14:textId="13C92A71" w:rsidR="00320D18" w:rsidRPr="002A6660" w:rsidRDefault="00FE58F6" w:rsidP="00320D18">
      <w:pPr>
        <w:pStyle w:val="requirelevel2"/>
      </w:pPr>
      <w:r w:rsidRPr="002A6660">
        <w:t xml:space="preserve">If the simulation is not in </w:t>
      </w:r>
      <w:r w:rsidR="00804A04" w:rsidRPr="002A6660">
        <w:t>Building state</w:t>
      </w:r>
      <w:r w:rsidRPr="002A6660">
        <w:t xml:space="preserve">, then </w:t>
      </w:r>
      <w:r w:rsidR="00DD7B4A" w:rsidRPr="002A6660">
        <w:t xml:space="preserve">it </w:t>
      </w:r>
      <w:r w:rsidR="00E45086" w:rsidRPr="002A6660">
        <w:t>throws an InvalidSimulatorState exception as per InvalidSimulatorState.h in [SMP_FILES</w:t>
      </w:r>
      <w:proofErr w:type="gramStart"/>
      <w:r w:rsidR="00E45086" w:rsidRPr="002A6660">
        <w:t>]</w:t>
      </w:r>
      <w:r w:rsidR="00DD7B4A" w:rsidRPr="002A6660">
        <w:t>;</w:t>
      </w:r>
      <w:proofErr w:type="gramEnd"/>
    </w:p>
    <w:p w14:paraId="0247BA2F" w14:textId="2B1D80A1" w:rsidR="00DD34C2" w:rsidRPr="002A6660" w:rsidRDefault="00802ED6" w:rsidP="00320D18">
      <w:pPr>
        <w:pStyle w:val="requirelevel2"/>
      </w:pPr>
      <w:r w:rsidRPr="002A6660">
        <w:t>I</w:t>
      </w:r>
      <w:r w:rsidR="00DD34C2" w:rsidRPr="002A6660">
        <w:t xml:space="preserve">t </w:t>
      </w:r>
      <w:r w:rsidR="00796037" w:rsidRPr="002A6660">
        <w:t>traverse</w:t>
      </w:r>
      <w:r w:rsidR="00DD34C2" w:rsidRPr="002A6660">
        <w:t>s</w:t>
      </w:r>
      <w:r w:rsidR="00796037" w:rsidRPr="002A6660">
        <w:t xml:space="preserve"> through the "</w:t>
      </w:r>
      <w:r w:rsidR="00BD2036" w:rsidRPr="002A6660">
        <w:t>Service</w:t>
      </w:r>
      <w:r w:rsidRPr="002A6660">
        <w:t>s</w:t>
      </w:r>
      <w:r w:rsidR="00796037" w:rsidRPr="002A6660">
        <w:t xml:space="preserve">" container </w:t>
      </w:r>
      <w:r w:rsidR="007C3D28" w:rsidRPr="002A6660">
        <w:t>of the simulator</w:t>
      </w:r>
      <w:r w:rsidR="00DD34C2" w:rsidRPr="002A6660">
        <w:t>, as follows:</w:t>
      </w:r>
    </w:p>
    <w:p w14:paraId="77561716" w14:textId="603B61F7" w:rsidR="00DD34C2" w:rsidRPr="002A6660" w:rsidRDefault="007C3D28" w:rsidP="0049451D">
      <w:pPr>
        <w:pStyle w:val="requirelevel3"/>
      </w:pPr>
      <w:r w:rsidRPr="002A6660">
        <w:t>It call</w:t>
      </w:r>
      <w:r w:rsidR="00DD34C2" w:rsidRPr="002A6660">
        <w:t>s</w:t>
      </w:r>
      <w:r w:rsidRPr="002A6660">
        <w:t xml:space="preserve"> the </w:t>
      </w:r>
      <w:proofErr w:type="gramStart"/>
      <w:r w:rsidRPr="002A6660">
        <w:t>Publish(</w:t>
      </w:r>
      <w:proofErr w:type="gramEnd"/>
      <w:r w:rsidRPr="002A6660">
        <w:t xml:space="preserve">) operation of each component in CSK_Created </w:t>
      </w:r>
      <w:proofErr w:type="gramStart"/>
      <w:r w:rsidRPr="002A6660">
        <w:t>state</w:t>
      </w:r>
      <w:r w:rsidR="002D056B" w:rsidRPr="002A6660">
        <w:t>;</w:t>
      </w:r>
      <w:proofErr w:type="gramEnd"/>
    </w:p>
    <w:p w14:paraId="78561F60" w14:textId="6B2709AC" w:rsidR="007C3D28" w:rsidRPr="002A6660" w:rsidRDefault="00DD34C2" w:rsidP="0049451D">
      <w:pPr>
        <w:pStyle w:val="requirelevel3"/>
      </w:pPr>
      <w:r w:rsidRPr="002A6660">
        <w:t xml:space="preserve">After calling </w:t>
      </w:r>
      <w:proofErr w:type="gramStart"/>
      <w:r w:rsidRPr="002A6660">
        <w:t>Publish(</w:t>
      </w:r>
      <w:proofErr w:type="gramEnd"/>
      <w:r w:rsidRPr="002A6660">
        <w:t xml:space="preserve">) on a </w:t>
      </w:r>
      <w:r w:rsidR="00BD2036" w:rsidRPr="002A6660">
        <w:t>service</w:t>
      </w:r>
      <w:r w:rsidRPr="002A6660">
        <w:t xml:space="preserve">, it calls </w:t>
      </w:r>
      <w:proofErr w:type="gramStart"/>
      <w:r w:rsidRPr="002A6660">
        <w:t>Publish(</w:t>
      </w:r>
      <w:proofErr w:type="gramEnd"/>
      <w:r w:rsidRPr="002A6660">
        <w:t xml:space="preserve">) </w:t>
      </w:r>
      <w:r w:rsidR="007C3D28" w:rsidRPr="002A6660">
        <w:t>immediately on all its child components recursively.</w:t>
      </w:r>
    </w:p>
    <w:p w14:paraId="4D880371" w14:textId="79219A9F" w:rsidR="00DD34C2" w:rsidRPr="002A6660" w:rsidRDefault="007C3D28" w:rsidP="00783A34">
      <w:pPr>
        <w:pStyle w:val="requirelevel2"/>
        <w:keepNext/>
      </w:pPr>
      <w:r w:rsidRPr="002A6660">
        <w:t xml:space="preserve">After completing </w:t>
      </w:r>
      <w:r w:rsidR="00802ED6" w:rsidRPr="002A6660">
        <w:t xml:space="preserve">publication of the components in </w:t>
      </w:r>
      <w:r w:rsidRPr="002A6660">
        <w:t>the “</w:t>
      </w:r>
      <w:r w:rsidR="00BD2036" w:rsidRPr="002A6660">
        <w:t>Service</w:t>
      </w:r>
      <w:r w:rsidR="00802ED6" w:rsidRPr="002A6660">
        <w:t>s</w:t>
      </w:r>
      <w:r w:rsidRPr="002A6660">
        <w:t>” cont</w:t>
      </w:r>
      <w:r w:rsidR="00CD5F35" w:rsidRPr="002A6660">
        <w:t>a</w:t>
      </w:r>
      <w:r w:rsidRPr="002A6660">
        <w:t>iner, it traverse</w:t>
      </w:r>
      <w:r w:rsidR="00DD34C2" w:rsidRPr="002A6660">
        <w:t>s</w:t>
      </w:r>
      <w:r w:rsidRPr="002A6660">
        <w:t xml:space="preserve"> through </w:t>
      </w:r>
      <w:r w:rsidR="00796037" w:rsidRPr="002A6660">
        <w:t>the "</w:t>
      </w:r>
      <w:r w:rsidR="00881ACC" w:rsidRPr="002A6660">
        <w:t>Models</w:t>
      </w:r>
      <w:r w:rsidR="00796037" w:rsidRPr="002A6660">
        <w:t>" container of the simulator</w:t>
      </w:r>
      <w:r w:rsidR="00DD34C2" w:rsidRPr="002A6660">
        <w:t xml:space="preserve"> as follows:</w:t>
      </w:r>
    </w:p>
    <w:p w14:paraId="46615141" w14:textId="0CE97990" w:rsidR="00DD34C2" w:rsidRPr="002A6660" w:rsidRDefault="00796037" w:rsidP="0049451D">
      <w:pPr>
        <w:pStyle w:val="requirelevel3"/>
      </w:pPr>
      <w:r w:rsidRPr="002A6660">
        <w:t>It call</w:t>
      </w:r>
      <w:r w:rsidR="00DD34C2" w:rsidRPr="002A6660">
        <w:t>s</w:t>
      </w:r>
      <w:r w:rsidRPr="002A6660">
        <w:t xml:space="preserve"> the </w:t>
      </w:r>
      <w:proofErr w:type="gramStart"/>
      <w:r w:rsidRPr="002A6660">
        <w:t>Publish(</w:t>
      </w:r>
      <w:proofErr w:type="gramEnd"/>
      <w:r w:rsidRPr="002A6660">
        <w:t xml:space="preserve">) operation of each component in CSK_Created </w:t>
      </w:r>
      <w:proofErr w:type="gramStart"/>
      <w:r w:rsidRPr="002A6660">
        <w:t>state</w:t>
      </w:r>
      <w:r w:rsidR="002D056B" w:rsidRPr="002A6660">
        <w:t>;</w:t>
      </w:r>
      <w:proofErr w:type="gramEnd"/>
      <w:r w:rsidRPr="002A6660">
        <w:t xml:space="preserve"> </w:t>
      </w:r>
    </w:p>
    <w:p w14:paraId="2CD8B4A1" w14:textId="66CE9CB7" w:rsidR="00796037" w:rsidRDefault="00DD34C2" w:rsidP="0049451D">
      <w:pPr>
        <w:pStyle w:val="requirelevel3"/>
      </w:pPr>
      <w:r w:rsidRPr="002A6660">
        <w:t xml:space="preserve">After calling Publish on a </w:t>
      </w:r>
      <w:r w:rsidR="00BD2036" w:rsidRPr="002A6660">
        <w:t>model</w:t>
      </w:r>
      <w:r w:rsidRPr="002A6660">
        <w:t xml:space="preserve">, it calls </w:t>
      </w:r>
      <w:proofErr w:type="gramStart"/>
      <w:r w:rsidRPr="002A6660">
        <w:t>Publish</w:t>
      </w:r>
      <w:r w:rsidR="00802ED6" w:rsidRPr="002A6660">
        <w:t>(</w:t>
      </w:r>
      <w:proofErr w:type="gramEnd"/>
      <w:r w:rsidR="00802ED6" w:rsidRPr="002A6660">
        <w:t>)</w:t>
      </w:r>
      <w:r w:rsidRPr="002A6660">
        <w:t xml:space="preserve"> </w:t>
      </w:r>
      <w:r w:rsidR="00796037" w:rsidRPr="002A6660">
        <w:t>immediately on all its child components</w:t>
      </w:r>
      <w:r w:rsidR="007C3D28" w:rsidRPr="002A6660">
        <w:t xml:space="preserve"> recursively</w:t>
      </w:r>
      <w:r w:rsidR="002D056B" w:rsidRPr="002A6660">
        <w:t>.</w:t>
      </w:r>
    </w:p>
    <w:p w14:paraId="1F5EF5EB" w14:textId="190CFF42" w:rsidR="00CD6720" w:rsidRDefault="00CD6720" w:rsidP="00CD6720">
      <w:pPr>
        <w:pStyle w:val="ECSSIEPUID"/>
      </w:pPr>
      <w:bookmarkStart w:id="1297" w:name="iepuid_ECSS_E_ST_40_07_1630260"/>
      <w:r>
        <w:t>ECSS-E-ST-40-07_1630260</w:t>
      </w:r>
      <w:bookmarkEnd w:id="1297"/>
    </w:p>
    <w:p w14:paraId="7B8968CB" w14:textId="626B30DD" w:rsidR="00804A04" w:rsidRPr="002A6660" w:rsidRDefault="00804A04">
      <w:pPr>
        <w:pStyle w:val="requirelevel1"/>
      </w:pPr>
      <w:r w:rsidRPr="002A6660">
        <w:t xml:space="preserve">The ISimulator Configure method shall call the </w:t>
      </w:r>
      <w:proofErr w:type="gramStart"/>
      <w:r w:rsidRPr="002A6660">
        <w:t>Configure(</w:t>
      </w:r>
      <w:proofErr w:type="gramEnd"/>
      <w:r w:rsidRPr="002A6660">
        <w:t xml:space="preserve">) method of all </w:t>
      </w:r>
      <w:r w:rsidR="0033518D" w:rsidRPr="002A6660">
        <w:t xml:space="preserve">service and </w:t>
      </w:r>
      <w:r w:rsidRPr="002A6660">
        <w:t xml:space="preserve">model instances in the </w:t>
      </w:r>
      <w:r w:rsidR="0033518D" w:rsidRPr="002A6660">
        <w:t xml:space="preserve">component </w:t>
      </w:r>
      <w:r w:rsidRPr="002A6660">
        <w:t xml:space="preserve">hierarchy that are in </w:t>
      </w:r>
      <w:r w:rsidR="00275147" w:rsidRPr="002A6660">
        <w:t>CSK_</w:t>
      </w:r>
      <w:r w:rsidRPr="002A6660">
        <w:t>Publishing s</w:t>
      </w:r>
      <w:r w:rsidR="007E4871" w:rsidRPr="002A6660">
        <w:t>tate as per following procedure:</w:t>
      </w:r>
    </w:p>
    <w:p w14:paraId="37832EE0" w14:textId="6497D907" w:rsidR="006018A5" w:rsidRPr="002A6660" w:rsidRDefault="006018A5" w:rsidP="006018A5">
      <w:pPr>
        <w:pStyle w:val="requirelevel2"/>
      </w:pPr>
      <w:r w:rsidRPr="002A6660">
        <w:t xml:space="preserve">If the simulation is not in Building state, then </w:t>
      </w:r>
      <w:r w:rsidR="005640E0" w:rsidRPr="002A6660">
        <w:t xml:space="preserve">it </w:t>
      </w:r>
      <w:r w:rsidR="00E45086" w:rsidRPr="002A6660">
        <w:t>throws an InvalidSimulatorState exception as per InvalidSimulatorState.h in [SMP_FILES</w:t>
      </w:r>
      <w:proofErr w:type="gramStart"/>
      <w:r w:rsidR="00E45086" w:rsidRPr="002A6660">
        <w:t>]</w:t>
      </w:r>
      <w:r w:rsidR="0080735F" w:rsidRPr="002A6660">
        <w:t>;</w:t>
      </w:r>
      <w:proofErr w:type="gramEnd"/>
    </w:p>
    <w:p w14:paraId="16781544" w14:textId="7A58E736" w:rsidR="007C3D28" w:rsidRPr="002A6660" w:rsidRDefault="00CA01F7" w:rsidP="006018A5">
      <w:pPr>
        <w:pStyle w:val="requirelevel2"/>
      </w:pPr>
      <w:r w:rsidRPr="002A6660">
        <w:t>I</w:t>
      </w:r>
      <w:r w:rsidR="0080735F" w:rsidRPr="002A6660">
        <w:t xml:space="preserve">t </w:t>
      </w:r>
      <w:r w:rsidR="009603A8" w:rsidRPr="002A6660">
        <w:t>traverse</w:t>
      </w:r>
      <w:r w:rsidR="0080735F" w:rsidRPr="002A6660">
        <w:t>s</w:t>
      </w:r>
      <w:r w:rsidR="009603A8" w:rsidRPr="002A6660">
        <w:t xml:space="preserve"> through the "</w:t>
      </w:r>
      <w:r w:rsidR="00BD2036" w:rsidRPr="002A6660">
        <w:t>Services</w:t>
      </w:r>
      <w:r w:rsidR="009603A8" w:rsidRPr="002A6660">
        <w:t xml:space="preserve">" container of the simulator. For each component, it </w:t>
      </w:r>
      <w:r w:rsidR="0080735F" w:rsidRPr="002A6660">
        <w:t>performs the following procedure</w:t>
      </w:r>
      <w:r w:rsidR="007C3D28" w:rsidRPr="002A6660">
        <w:t>:</w:t>
      </w:r>
    </w:p>
    <w:p w14:paraId="2CC3A0BE" w14:textId="06B7BFFD" w:rsidR="007C3D28" w:rsidRPr="002A6660" w:rsidRDefault="00D13672" w:rsidP="00D64AA0">
      <w:pPr>
        <w:pStyle w:val="requirelevel3"/>
      </w:pPr>
      <w:r w:rsidRPr="002A6660">
        <w:t xml:space="preserve">If </w:t>
      </w:r>
      <w:r w:rsidR="007C3D28" w:rsidRPr="002A6660">
        <w:t>the component is still in CSK_Created state, it f</w:t>
      </w:r>
      <w:r w:rsidR="009603A8" w:rsidRPr="002A6660">
        <w:t>irst call</w:t>
      </w:r>
      <w:r w:rsidR="0080735F" w:rsidRPr="002A6660">
        <w:t>s</w:t>
      </w:r>
      <w:r w:rsidR="009603A8" w:rsidRPr="002A6660">
        <w:t xml:space="preserve"> the </w:t>
      </w:r>
      <w:proofErr w:type="gramStart"/>
      <w:r w:rsidR="009603A8" w:rsidRPr="002A6660">
        <w:t>Publish(</w:t>
      </w:r>
      <w:proofErr w:type="gramEnd"/>
      <w:r w:rsidR="009603A8" w:rsidRPr="002A6660">
        <w:t xml:space="preserve">) </w:t>
      </w:r>
      <w:proofErr w:type="gramStart"/>
      <w:r w:rsidR="009603A8" w:rsidRPr="002A6660">
        <w:t>operation</w:t>
      </w:r>
      <w:r w:rsidR="0080735F" w:rsidRPr="002A6660">
        <w:t>;</w:t>
      </w:r>
      <w:proofErr w:type="gramEnd"/>
    </w:p>
    <w:p w14:paraId="5531E727" w14:textId="6E78D85B" w:rsidR="007C3D28" w:rsidRPr="002A6660" w:rsidRDefault="007C3D28" w:rsidP="00D64AA0">
      <w:pPr>
        <w:pStyle w:val="requirelevel3"/>
      </w:pPr>
      <w:r w:rsidRPr="002A6660">
        <w:t>If the component is in CSK_Publish</w:t>
      </w:r>
      <w:r w:rsidR="00381D46" w:rsidRPr="002A6660">
        <w:t>ed</w:t>
      </w:r>
      <w:r w:rsidRPr="002A6660">
        <w:t xml:space="preserve"> state, it call</w:t>
      </w:r>
      <w:r w:rsidR="0080735F" w:rsidRPr="002A6660">
        <w:t>s</w:t>
      </w:r>
      <w:r w:rsidRPr="002A6660">
        <w:t xml:space="preserve"> </w:t>
      </w:r>
      <w:r w:rsidR="009603A8" w:rsidRPr="002A6660">
        <w:t xml:space="preserve">the </w:t>
      </w:r>
      <w:proofErr w:type="gramStart"/>
      <w:r w:rsidR="009603A8" w:rsidRPr="002A6660">
        <w:t>Configure(</w:t>
      </w:r>
      <w:proofErr w:type="gramEnd"/>
      <w:r w:rsidR="009603A8" w:rsidRPr="002A6660">
        <w:t xml:space="preserve">) </w:t>
      </w:r>
      <w:proofErr w:type="gramStart"/>
      <w:r w:rsidR="009603A8" w:rsidRPr="002A6660">
        <w:t>operation</w:t>
      </w:r>
      <w:r w:rsidR="0080735F" w:rsidRPr="002A6660">
        <w:t>;</w:t>
      </w:r>
      <w:proofErr w:type="gramEnd"/>
    </w:p>
    <w:p w14:paraId="3A445349" w14:textId="5ACF73AD" w:rsidR="006018A5" w:rsidRPr="002A6660" w:rsidRDefault="0080735F" w:rsidP="00D64AA0">
      <w:pPr>
        <w:pStyle w:val="requirelevel3"/>
      </w:pPr>
      <w:r w:rsidRPr="002A6660">
        <w:t xml:space="preserve">Then it </w:t>
      </w:r>
      <w:r w:rsidR="009603A8" w:rsidRPr="002A6660">
        <w:t>immediately perform</w:t>
      </w:r>
      <w:r w:rsidRPr="002A6660">
        <w:t>s</w:t>
      </w:r>
      <w:r w:rsidR="009603A8" w:rsidRPr="002A6660">
        <w:t xml:space="preserve"> the same operation</w:t>
      </w:r>
      <w:r w:rsidRPr="002A6660">
        <w:t>(</w:t>
      </w:r>
      <w:r w:rsidR="00D64AA0" w:rsidRPr="002A6660">
        <w:t>s</w:t>
      </w:r>
      <w:r w:rsidRPr="002A6660">
        <w:t>)</w:t>
      </w:r>
      <w:r w:rsidR="009603A8" w:rsidRPr="002A6660">
        <w:t xml:space="preserve"> </w:t>
      </w:r>
      <w:r w:rsidR="007C3D28" w:rsidRPr="002A6660">
        <w:t xml:space="preserve">recursively </w:t>
      </w:r>
      <w:r w:rsidR="009603A8" w:rsidRPr="002A6660">
        <w:t>on all child components of the component.</w:t>
      </w:r>
    </w:p>
    <w:p w14:paraId="6084FE34" w14:textId="5ABDEE81" w:rsidR="007C3D28" w:rsidRPr="002A6660" w:rsidRDefault="007C3D28" w:rsidP="007C3D28">
      <w:pPr>
        <w:pStyle w:val="requirelevel2"/>
      </w:pPr>
      <w:r w:rsidRPr="002A6660">
        <w:t xml:space="preserve">After configuring the </w:t>
      </w:r>
      <w:r w:rsidR="00BD2036" w:rsidRPr="002A6660">
        <w:t>Services</w:t>
      </w:r>
      <w:r w:rsidRPr="002A6660">
        <w:t>, it traverse</w:t>
      </w:r>
      <w:r w:rsidR="0080735F" w:rsidRPr="002A6660">
        <w:t>s</w:t>
      </w:r>
      <w:r w:rsidRPr="002A6660">
        <w:t xml:space="preserve"> through the "</w:t>
      </w:r>
      <w:r w:rsidR="00BD2036" w:rsidRPr="002A6660">
        <w:t>Models</w:t>
      </w:r>
      <w:r w:rsidRPr="002A6660">
        <w:t xml:space="preserve">" container of the simulator. For each component, it </w:t>
      </w:r>
      <w:r w:rsidR="0080735F" w:rsidRPr="002A6660">
        <w:t>performs the following procedure</w:t>
      </w:r>
      <w:r w:rsidRPr="002A6660">
        <w:t>:</w:t>
      </w:r>
    </w:p>
    <w:p w14:paraId="6919058D" w14:textId="1104BE70" w:rsidR="007C3D28" w:rsidRPr="002A6660" w:rsidRDefault="007C3D28" w:rsidP="007C3D28">
      <w:pPr>
        <w:pStyle w:val="requirelevel3"/>
      </w:pPr>
      <w:r w:rsidRPr="002A6660">
        <w:t>If the component is in CSK_Created state, it first call</w:t>
      </w:r>
      <w:r w:rsidR="0080735F" w:rsidRPr="002A6660">
        <w:t>s</w:t>
      </w:r>
      <w:r w:rsidRPr="002A6660">
        <w:t xml:space="preserve"> the </w:t>
      </w:r>
      <w:proofErr w:type="gramStart"/>
      <w:r w:rsidRPr="002A6660">
        <w:t>Publish(</w:t>
      </w:r>
      <w:proofErr w:type="gramEnd"/>
      <w:r w:rsidRPr="002A6660">
        <w:t xml:space="preserve">) </w:t>
      </w:r>
      <w:proofErr w:type="gramStart"/>
      <w:r w:rsidRPr="002A6660">
        <w:t>operation</w:t>
      </w:r>
      <w:r w:rsidR="0080735F" w:rsidRPr="002A6660">
        <w:t>;</w:t>
      </w:r>
      <w:proofErr w:type="gramEnd"/>
    </w:p>
    <w:p w14:paraId="7FF6EB4E" w14:textId="12FB073C" w:rsidR="007C3D28" w:rsidRPr="002A6660" w:rsidRDefault="007C3D28" w:rsidP="007C3D28">
      <w:pPr>
        <w:pStyle w:val="requirelevel3"/>
      </w:pPr>
      <w:r w:rsidRPr="002A6660">
        <w:lastRenderedPageBreak/>
        <w:t>If the component is in CSK_Publish</w:t>
      </w:r>
      <w:r w:rsidR="007B0266" w:rsidRPr="002A6660">
        <w:t>ed</w:t>
      </w:r>
      <w:r w:rsidRPr="002A6660">
        <w:t xml:space="preserve"> state, it call</w:t>
      </w:r>
      <w:r w:rsidR="0080735F" w:rsidRPr="002A6660">
        <w:t>s</w:t>
      </w:r>
      <w:r w:rsidRPr="002A6660">
        <w:t xml:space="preserve"> the </w:t>
      </w:r>
      <w:proofErr w:type="gramStart"/>
      <w:r w:rsidRPr="002A6660">
        <w:t>Configure(</w:t>
      </w:r>
      <w:proofErr w:type="gramEnd"/>
      <w:r w:rsidRPr="002A6660">
        <w:t xml:space="preserve">) </w:t>
      </w:r>
      <w:proofErr w:type="gramStart"/>
      <w:r w:rsidRPr="002A6660">
        <w:t>operation</w:t>
      </w:r>
      <w:r w:rsidR="0080735F" w:rsidRPr="002A6660">
        <w:t>;</w:t>
      </w:r>
      <w:proofErr w:type="gramEnd"/>
    </w:p>
    <w:p w14:paraId="047A1F95" w14:textId="22A93403" w:rsidR="007C3D28" w:rsidRDefault="007C3D28" w:rsidP="0049451D">
      <w:pPr>
        <w:pStyle w:val="requirelevel3"/>
      </w:pPr>
      <w:r w:rsidRPr="002A6660">
        <w:t xml:space="preserve">Then </w:t>
      </w:r>
      <w:r w:rsidR="0080735F" w:rsidRPr="002A6660">
        <w:t xml:space="preserve">it </w:t>
      </w:r>
      <w:r w:rsidRPr="002A6660">
        <w:t>immediately perform</w:t>
      </w:r>
      <w:r w:rsidR="00F61993" w:rsidRPr="002A6660">
        <w:t>s</w:t>
      </w:r>
      <w:r w:rsidRPr="002A6660">
        <w:t xml:space="preserve"> the same operation(s) recursively on all child components of the component.</w:t>
      </w:r>
    </w:p>
    <w:p w14:paraId="503D10EF" w14:textId="51BF835B" w:rsidR="00CD6720" w:rsidRDefault="00CD6720" w:rsidP="00CD6720">
      <w:pPr>
        <w:pStyle w:val="ECSSIEPUID"/>
      </w:pPr>
      <w:bookmarkStart w:id="1298" w:name="iepuid_ECSS_E_ST_40_07_1630261"/>
      <w:r>
        <w:t>ECSS-E-ST-40-07_1630261</w:t>
      </w:r>
      <w:bookmarkEnd w:id="1298"/>
    </w:p>
    <w:p w14:paraId="6D0AC1DF" w14:textId="6FF54EF7" w:rsidR="009C6846" w:rsidRPr="002A6660" w:rsidRDefault="009C6846">
      <w:pPr>
        <w:pStyle w:val="requirelevel1"/>
      </w:pPr>
      <w:r w:rsidRPr="002A6660">
        <w:t xml:space="preserve">The ISimulator Connect method shall call the </w:t>
      </w:r>
      <w:proofErr w:type="gramStart"/>
      <w:r w:rsidR="001E189D" w:rsidRPr="002A6660">
        <w:t>Connect</w:t>
      </w:r>
      <w:r w:rsidRPr="002A6660">
        <w:t>(</w:t>
      </w:r>
      <w:proofErr w:type="gramEnd"/>
      <w:r w:rsidRPr="002A6660">
        <w:t xml:space="preserve">) method of all </w:t>
      </w:r>
      <w:r w:rsidR="0033518D" w:rsidRPr="002A6660">
        <w:t xml:space="preserve">service and </w:t>
      </w:r>
      <w:r w:rsidRPr="002A6660">
        <w:t xml:space="preserve">model instances in the </w:t>
      </w:r>
      <w:r w:rsidR="0033518D" w:rsidRPr="002A6660">
        <w:t xml:space="preserve">component </w:t>
      </w:r>
      <w:r w:rsidRPr="002A6660">
        <w:t xml:space="preserve">hierarchy that are in </w:t>
      </w:r>
      <w:r w:rsidR="005C38A7" w:rsidRPr="002A6660">
        <w:t>CSK_</w:t>
      </w:r>
      <w:r w:rsidR="0033518D" w:rsidRPr="002A6660">
        <w:t>Configure</w:t>
      </w:r>
      <w:r w:rsidR="005C38A7" w:rsidRPr="002A6660">
        <w:t>d</w:t>
      </w:r>
      <w:r w:rsidR="0033518D" w:rsidRPr="002A6660">
        <w:t xml:space="preserve"> </w:t>
      </w:r>
      <w:r w:rsidRPr="002A6660">
        <w:t>state</w:t>
      </w:r>
      <w:r w:rsidR="007E4871" w:rsidRPr="002A6660">
        <w:t xml:space="preserve"> as per </w:t>
      </w:r>
      <w:r w:rsidR="00B53F24" w:rsidRPr="002A6660">
        <w:t xml:space="preserve">the </w:t>
      </w:r>
      <w:r w:rsidR="007E4871" w:rsidRPr="002A6660">
        <w:t>following procedure:</w:t>
      </w:r>
    </w:p>
    <w:p w14:paraId="0E50379D" w14:textId="18A4809E" w:rsidR="009603A8" w:rsidRPr="002A6660" w:rsidRDefault="009603A8" w:rsidP="009603A8">
      <w:pPr>
        <w:pStyle w:val="requirelevel2"/>
      </w:pPr>
      <w:r w:rsidRPr="002A6660">
        <w:t xml:space="preserve">If the simulation is not in Building state, then </w:t>
      </w:r>
      <w:r w:rsidR="00DA175F" w:rsidRPr="002A6660">
        <w:t>it</w:t>
      </w:r>
      <w:r w:rsidRPr="002A6660">
        <w:t xml:space="preserve"> </w:t>
      </w:r>
      <w:r w:rsidR="00E45086" w:rsidRPr="002A6660">
        <w:t>throws an InvalidSimulatorState exception as per InvalidSimulatorState.h in [SMP_FILES</w:t>
      </w:r>
      <w:proofErr w:type="gramStart"/>
      <w:r w:rsidR="00E45086" w:rsidRPr="002A6660">
        <w:t>]</w:t>
      </w:r>
      <w:r w:rsidR="00BE2E2F" w:rsidRPr="002A6660">
        <w:t>;</w:t>
      </w:r>
      <w:proofErr w:type="gramEnd"/>
    </w:p>
    <w:p w14:paraId="367232AA" w14:textId="5DCC7059" w:rsidR="009603A8" w:rsidRPr="002A6660" w:rsidRDefault="009603A8" w:rsidP="009603A8">
      <w:pPr>
        <w:pStyle w:val="requirelevel2"/>
      </w:pPr>
      <w:r w:rsidRPr="002A6660">
        <w:t>If Connect method is called during the execution of the global event SMP_Leav</w:t>
      </w:r>
      <w:r w:rsidR="00275147" w:rsidRPr="002A6660">
        <w:t>eConnecting</w:t>
      </w:r>
      <w:r w:rsidRPr="002A6660">
        <w:t xml:space="preserve">, then </w:t>
      </w:r>
      <w:r w:rsidR="00DA175F" w:rsidRPr="002A6660">
        <w:t xml:space="preserve">it </w:t>
      </w:r>
      <w:r w:rsidR="00E45086" w:rsidRPr="002A6660">
        <w:t>throws an InvalidSimulatorState exception as per InvalidSimulatorState.h in [SMP_FILES</w:t>
      </w:r>
      <w:proofErr w:type="gramStart"/>
      <w:r w:rsidR="00E45086" w:rsidRPr="002A6660">
        <w:t>]</w:t>
      </w:r>
      <w:r w:rsidR="00BE2E2F" w:rsidRPr="002A6660">
        <w:t>;</w:t>
      </w:r>
      <w:proofErr w:type="gramEnd"/>
    </w:p>
    <w:p w14:paraId="06DE345D" w14:textId="6795A55F" w:rsidR="00E43EDB" w:rsidRPr="002A6660" w:rsidRDefault="00C60D03" w:rsidP="009603A8">
      <w:pPr>
        <w:pStyle w:val="requirelevel2"/>
      </w:pPr>
      <w:r w:rsidRPr="002A6660">
        <w:t>I</w:t>
      </w:r>
      <w:r w:rsidR="00DA175F" w:rsidRPr="002A6660">
        <w:t xml:space="preserve">t traverses </w:t>
      </w:r>
      <w:r w:rsidR="007E4871" w:rsidRPr="002A6660">
        <w:t>through the "</w:t>
      </w:r>
      <w:r w:rsidR="00BD2036" w:rsidRPr="002A6660">
        <w:t>Services</w:t>
      </w:r>
      <w:r w:rsidR="007E4871" w:rsidRPr="002A6660">
        <w:t xml:space="preserve">" container of the simulator </w:t>
      </w:r>
      <w:r w:rsidR="00DA175F" w:rsidRPr="002A6660">
        <w:t xml:space="preserve">and </w:t>
      </w:r>
      <w:r w:rsidR="00E43EDB" w:rsidRPr="002A6660">
        <w:t>perform</w:t>
      </w:r>
      <w:r w:rsidR="00DA175F" w:rsidRPr="002A6660">
        <w:t>s</w:t>
      </w:r>
      <w:r w:rsidR="00E43EDB" w:rsidRPr="002A6660">
        <w:t xml:space="preserve"> the following actions:</w:t>
      </w:r>
    </w:p>
    <w:p w14:paraId="58735CCD" w14:textId="3A36AC2A" w:rsidR="007C3D28" w:rsidRPr="002A6660" w:rsidRDefault="007C3D28" w:rsidP="007C3D28">
      <w:pPr>
        <w:pStyle w:val="requirelevel3"/>
      </w:pPr>
      <w:r w:rsidRPr="002A6660">
        <w:t>If the component is in CSK_Created state, it call</w:t>
      </w:r>
      <w:r w:rsidR="00DA175F" w:rsidRPr="002A6660">
        <w:t>s</w:t>
      </w:r>
      <w:r w:rsidRPr="002A6660">
        <w:t xml:space="preserve"> the </w:t>
      </w:r>
      <w:proofErr w:type="gramStart"/>
      <w:r w:rsidRPr="002A6660">
        <w:t>Publish(</w:t>
      </w:r>
      <w:proofErr w:type="gramEnd"/>
      <w:r w:rsidRPr="002A6660">
        <w:t xml:space="preserve">) </w:t>
      </w:r>
      <w:proofErr w:type="gramStart"/>
      <w:r w:rsidRPr="002A6660">
        <w:t>operation</w:t>
      </w:r>
      <w:r w:rsidR="00DA175F" w:rsidRPr="002A6660">
        <w:t>;</w:t>
      </w:r>
      <w:proofErr w:type="gramEnd"/>
    </w:p>
    <w:p w14:paraId="5CBC1696" w14:textId="3E62E1D1" w:rsidR="007C3D28" w:rsidRPr="002A6660" w:rsidRDefault="007C3D28" w:rsidP="007C3D28">
      <w:pPr>
        <w:pStyle w:val="requirelevel3"/>
      </w:pPr>
      <w:r w:rsidRPr="002A6660">
        <w:t>If the component is in CSK_Publish</w:t>
      </w:r>
      <w:r w:rsidR="007B0266" w:rsidRPr="002A6660">
        <w:t>ed</w:t>
      </w:r>
      <w:r w:rsidRPr="002A6660">
        <w:t xml:space="preserve"> state, it call</w:t>
      </w:r>
      <w:r w:rsidR="00DA175F" w:rsidRPr="002A6660">
        <w:t>s</w:t>
      </w:r>
      <w:r w:rsidRPr="002A6660">
        <w:t xml:space="preserve"> the </w:t>
      </w:r>
      <w:proofErr w:type="gramStart"/>
      <w:r w:rsidRPr="002A6660">
        <w:t>Configure(</w:t>
      </w:r>
      <w:proofErr w:type="gramEnd"/>
      <w:r w:rsidRPr="002A6660">
        <w:t xml:space="preserve">) </w:t>
      </w:r>
      <w:proofErr w:type="gramStart"/>
      <w:r w:rsidRPr="002A6660">
        <w:t>operation</w:t>
      </w:r>
      <w:r w:rsidR="00DA175F" w:rsidRPr="002A6660">
        <w:t>;</w:t>
      </w:r>
      <w:proofErr w:type="gramEnd"/>
    </w:p>
    <w:p w14:paraId="1EA3101B" w14:textId="5EE82F50" w:rsidR="007C3D28" w:rsidRPr="002A6660" w:rsidRDefault="007C3D28" w:rsidP="007C3D28">
      <w:pPr>
        <w:pStyle w:val="requirelevel3"/>
      </w:pPr>
      <w:r w:rsidRPr="002A6660">
        <w:t>If the component is in CSK_Configure</w:t>
      </w:r>
      <w:r w:rsidR="007B0266" w:rsidRPr="002A6660">
        <w:t>d</w:t>
      </w:r>
      <w:r w:rsidRPr="002A6660">
        <w:t xml:space="preserve"> state, it call</w:t>
      </w:r>
      <w:r w:rsidR="00DA175F" w:rsidRPr="002A6660">
        <w:t>s</w:t>
      </w:r>
      <w:r w:rsidRPr="002A6660">
        <w:t xml:space="preserve"> the </w:t>
      </w:r>
      <w:proofErr w:type="gramStart"/>
      <w:r w:rsidRPr="002A6660">
        <w:t>Connect(</w:t>
      </w:r>
      <w:proofErr w:type="gramEnd"/>
      <w:r w:rsidRPr="002A6660">
        <w:t xml:space="preserve">) </w:t>
      </w:r>
      <w:proofErr w:type="gramStart"/>
      <w:r w:rsidRPr="002A6660">
        <w:t>operation</w:t>
      </w:r>
      <w:r w:rsidR="00DA175F" w:rsidRPr="002A6660">
        <w:t>;</w:t>
      </w:r>
      <w:proofErr w:type="gramEnd"/>
    </w:p>
    <w:p w14:paraId="74517132" w14:textId="06CE7BC2" w:rsidR="00F359EE" w:rsidRPr="002A6660" w:rsidRDefault="00DA175F" w:rsidP="0049451D">
      <w:pPr>
        <w:pStyle w:val="requirelevel3"/>
      </w:pPr>
      <w:r w:rsidRPr="002A6660">
        <w:t>Afterwards, it</w:t>
      </w:r>
      <w:r w:rsidR="007C3D28" w:rsidRPr="002A6660">
        <w:t xml:space="preserve"> perform</w:t>
      </w:r>
      <w:r w:rsidRPr="002A6660">
        <w:t>s</w:t>
      </w:r>
      <w:r w:rsidR="007C3D28" w:rsidRPr="002A6660">
        <w:t xml:space="preserve"> the same operation(s) recursively on all child components of the component.</w:t>
      </w:r>
    </w:p>
    <w:p w14:paraId="121873B5" w14:textId="60385DBA" w:rsidR="00F359EE" w:rsidRPr="002A6660" w:rsidRDefault="00F359EE" w:rsidP="00F359EE">
      <w:pPr>
        <w:pStyle w:val="requirelevel2"/>
      </w:pPr>
      <w:r w:rsidRPr="002A6660">
        <w:t xml:space="preserve">After </w:t>
      </w:r>
      <w:r w:rsidR="00BD2036" w:rsidRPr="002A6660">
        <w:t>c</w:t>
      </w:r>
      <w:r w:rsidRPr="002A6660">
        <w:t xml:space="preserve">onnecting the </w:t>
      </w:r>
      <w:r w:rsidR="00BD2036" w:rsidRPr="002A6660">
        <w:t>services</w:t>
      </w:r>
      <w:r w:rsidRPr="002A6660">
        <w:t>, the operation</w:t>
      </w:r>
      <w:r w:rsidR="00E206F2" w:rsidRPr="002A6660">
        <w:t xml:space="preserve"> </w:t>
      </w:r>
      <w:r w:rsidRPr="002A6660">
        <w:t>traverse</w:t>
      </w:r>
      <w:r w:rsidR="00E76F59" w:rsidRPr="002A6660">
        <w:t>s</w:t>
      </w:r>
      <w:r w:rsidRPr="002A6660">
        <w:t xml:space="preserve"> through the "</w:t>
      </w:r>
      <w:r w:rsidR="00BD2036" w:rsidRPr="002A6660">
        <w:t>Models</w:t>
      </w:r>
      <w:r w:rsidRPr="002A6660">
        <w:t>" container of the simulator performing the following actions:</w:t>
      </w:r>
    </w:p>
    <w:p w14:paraId="4F1BB20E" w14:textId="39DD0E13" w:rsidR="00F359EE" w:rsidRPr="002A6660" w:rsidRDefault="00F359EE" w:rsidP="00D13672">
      <w:pPr>
        <w:pStyle w:val="requirelevel3"/>
      </w:pPr>
      <w:r w:rsidRPr="002A6660">
        <w:t>If the component is in CSK_Created state, it call</w:t>
      </w:r>
      <w:r w:rsidR="00DA175F" w:rsidRPr="002A6660">
        <w:t>s</w:t>
      </w:r>
      <w:r w:rsidRPr="002A6660">
        <w:t xml:space="preserve"> the </w:t>
      </w:r>
      <w:proofErr w:type="gramStart"/>
      <w:r w:rsidRPr="002A6660">
        <w:t>Publish(</w:t>
      </w:r>
      <w:proofErr w:type="gramEnd"/>
      <w:r w:rsidRPr="002A6660">
        <w:t xml:space="preserve">) </w:t>
      </w:r>
      <w:proofErr w:type="gramStart"/>
      <w:r w:rsidRPr="002A6660">
        <w:t>operation</w:t>
      </w:r>
      <w:r w:rsidR="00DA175F" w:rsidRPr="002A6660">
        <w:t>;</w:t>
      </w:r>
      <w:proofErr w:type="gramEnd"/>
    </w:p>
    <w:p w14:paraId="748AB1FA" w14:textId="5B1CA6B8" w:rsidR="00F359EE" w:rsidRPr="002A6660" w:rsidRDefault="00F359EE" w:rsidP="00D13672">
      <w:pPr>
        <w:pStyle w:val="requirelevel3"/>
      </w:pPr>
      <w:r w:rsidRPr="002A6660">
        <w:t>If the component is in CSK_Publish</w:t>
      </w:r>
      <w:r w:rsidR="007B0266" w:rsidRPr="002A6660">
        <w:t>ed</w:t>
      </w:r>
      <w:r w:rsidRPr="002A6660">
        <w:t xml:space="preserve"> state, it call</w:t>
      </w:r>
      <w:r w:rsidR="00DA175F" w:rsidRPr="002A6660">
        <w:t>s</w:t>
      </w:r>
      <w:r w:rsidRPr="002A6660">
        <w:t xml:space="preserve"> the </w:t>
      </w:r>
      <w:proofErr w:type="gramStart"/>
      <w:r w:rsidRPr="002A6660">
        <w:t>Configure(</w:t>
      </w:r>
      <w:proofErr w:type="gramEnd"/>
      <w:r w:rsidRPr="002A6660">
        <w:t xml:space="preserve">) </w:t>
      </w:r>
      <w:proofErr w:type="gramStart"/>
      <w:r w:rsidRPr="002A6660">
        <w:t>operation</w:t>
      </w:r>
      <w:r w:rsidR="00DA175F" w:rsidRPr="002A6660">
        <w:t>;</w:t>
      </w:r>
      <w:proofErr w:type="gramEnd"/>
    </w:p>
    <w:p w14:paraId="07DABD6F" w14:textId="40034522" w:rsidR="00F359EE" w:rsidRPr="002A6660" w:rsidRDefault="00F359EE" w:rsidP="00D13672">
      <w:pPr>
        <w:pStyle w:val="requirelevel3"/>
      </w:pPr>
      <w:r w:rsidRPr="002A6660">
        <w:t>If the component is in CSK_Configure</w:t>
      </w:r>
      <w:r w:rsidR="007B0266" w:rsidRPr="002A6660">
        <w:t>d</w:t>
      </w:r>
      <w:r w:rsidRPr="002A6660">
        <w:t xml:space="preserve"> state, it call</w:t>
      </w:r>
      <w:r w:rsidR="00DA175F" w:rsidRPr="002A6660">
        <w:t>s</w:t>
      </w:r>
      <w:r w:rsidRPr="002A6660">
        <w:t xml:space="preserve"> the </w:t>
      </w:r>
      <w:proofErr w:type="gramStart"/>
      <w:r w:rsidRPr="002A6660">
        <w:t>Connect(</w:t>
      </w:r>
      <w:proofErr w:type="gramEnd"/>
      <w:r w:rsidRPr="002A6660">
        <w:t xml:space="preserve">) </w:t>
      </w:r>
      <w:proofErr w:type="gramStart"/>
      <w:r w:rsidRPr="002A6660">
        <w:t>operation</w:t>
      </w:r>
      <w:r w:rsidR="00DA175F" w:rsidRPr="002A6660">
        <w:t>;</w:t>
      </w:r>
      <w:proofErr w:type="gramEnd"/>
    </w:p>
    <w:p w14:paraId="6DA1F74E" w14:textId="7989AACE" w:rsidR="00F359EE" w:rsidRPr="002A6660" w:rsidRDefault="00DA175F" w:rsidP="00D13672">
      <w:pPr>
        <w:pStyle w:val="requirelevel3"/>
      </w:pPr>
      <w:r w:rsidRPr="002A6660">
        <w:t>Afterwards, it</w:t>
      </w:r>
      <w:r w:rsidR="00F359EE" w:rsidRPr="002A6660">
        <w:t xml:space="preserve"> perform</w:t>
      </w:r>
      <w:r w:rsidRPr="002A6660">
        <w:t>s</w:t>
      </w:r>
      <w:r w:rsidR="00F359EE" w:rsidRPr="002A6660">
        <w:t xml:space="preserve"> the same operation(s) recursively on all child components of the component.</w:t>
      </w:r>
    </w:p>
    <w:p w14:paraId="42571015" w14:textId="5A82A386" w:rsidR="009603A8" w:rsidRPr="002A6660" w:rsidRDefault="009603A8" w:rsidP="009603A8">
      <w:pPr>
        <w:pStyle w:val="requirelevel2"/>
      </w:pPr>
      <w:r w:rsidRPr="002A6660">
        <w:t xml:space="preserve">After all </w:t>
      </w:r>
      <w:proofErr w:type="gramStart"/>
      <w:r w:rsidR="003D083A" w:rsidRPr="002A6660">
        <w:t>component</w:t>
      </w:r>
      <w:proofErr w:type="gramEnd"/>
      <w:r w:rsidR="003D083A" w:rsidRPr="002A6660">
        <w:t xml:space="preserve"> </w:t>
      </w:r>
      <w:proofErr w:type="gramStart"/>
      <w:r w:rsidR="007E4871" w:rsidRPr="002A6660">
        <w:t>Connect</w:t>
      </w:r>
      <w:r w:rsidRPr="002A6660">
        <w:t>(</w:t>
      </w:r>
      <w:proofErr w:type="gramEnd"/>
      <w:r w:rsidRPr="002A6660">
        <w:t xml:space="preserve">) operations have been executed, </w:t>
      </w:r>
      <w:r w:rsidR="00602F33" w:rsidRPr="002A6660">
        <w:t xml:space="preserve">it issues </w:t>
      </w:r>
      <w:r w:rsidRPr="002A6660">
        <w:t>the global event “SMP_Leav</w:t>
      </w:r>
      <w:r w:rsidR="003D083A" w:rsidRPr="002A6660">
        <w:t>e</w:t>
      </w:r>
      <w:r w:rsidRPr="002A6660">
        <w:t>Con</w:t>
      </w:r>
      <w:r w:rsidR="007E4871" w:rsidRPr="002A6660">
        <w:t>nect</w:t>
      </w:r>
      <w:r w:rsidRPr="002A6660">
        <w:t xml:space="preserve">ing” via the Event </w:t>
      </w:r>
      <w:proofErr w:type="gramStart"/>
      <w:r w:rsidRPr="002A6660">
        <w:t>Manager</w:t>
      </w:r>
      <w:r w:rsidR="00602F33" w:rsidRPr="002A6660">
        <w:t>;</w:t>
      </w:r>
      <w:proofErr w:type="gramEnd"/>
    </w:p>
    <w:p w14:paraId="2F6DFE04" w14:textId="4F5C4D25" w:rsidR="00613293" w:rsidRPr="002A6660" w:rsidRDefault="009603A8" w:rsidP="005B2619">
      <w:pPr>
        <w:pStyle w:val="requirelevel2"/>
      </w:pPr>
      <w:r w:rsidRPr="002A6660">
        <w:t>After returning from the “SMP_Leav</w:t>
      </w:r>
      <w:r w:rsidR="008B46AB" w:rsidRPr="002A6660">
        <w:t>e</w:t>
      </w:r>
      <w:r w:rsidRPr="002A6660">
        <w:t>Con</w:t>
      </w:r>
      <w:r w:rsidR="007E4871" w:rsidRPr="002A6660">
        <w:t>necti</w:t>
      </w:r>
      <w:r w:rsidRPr="002A6660">
        <w:t xml:space="preserve">ng” global event, </w:t>
      </w:r>
      <w:r w:rsidR="00613293" w:rsidRPr="002A6660">
        <w:t xml:space="preserve">it changes the simulation state to Initialising </w:t>
      </w:r>
      <w:proofErr w:type="gramStart"/>
      <w:r w:rsidR="00613293" w:rsidRPr="002A6660">
        <w:t>state;</w:t>
      </w:r>
      <w:proofErr w:type="gramEnd"/>
    </w:p>
    <w:p w14:paraId="01A4F07A" w14:textId="3B7F6DEB" w:rsidR="005B2619" w:rsidRPr="002A6660" w:rsidRDefault="00613293" w:rsidP="005B2619">
      <w:pPr>
        <w:pStyle w:val="requirelevel2"/>
      </w:pPr>
      <w:r w:rsidRPr="002A6660">
        <w:t xml:space="preserve">After entering Initialising state, </w:t>
      </w:r>
      <w:r w:rsidR="005B2619" w:rsidRPr="002A6660">
        <w:t xml:space="preserve">it issues the global event “SMP_EnterInitialising” via the Event </w:t>
      </w:r>
      <w:proofErr w:type="gramStart"/>
      <w:r w:rsidR="005B2619" w:rsidRPr="002A6660">
        <w:t>Manager;</w:t>
      </w:r>
      <w:proofErr w:type="gramEnd"/>
    </w:p>
    <w:p w14:paraId="119CB580" w14:textId="5899BE34" w:rsidR="00917B1E" w:rsidRPr="002A6660" w:rsidRDefault="00613293" w:rsidP="00917B1E">
      <w:pPr>
        <w:pStyle w:val="requirelevel2"/>
      </w:pPr>
      <w:r w:rsidRPr="002A6660">
        <w:t>After returning from the “SMP_EnterInitialising” global event</w:t>
      </w:r>
      <w:r w:rsidR="00602F33" w:rsidRPr="002A6660">
        <w:t>, it calls the initialis</w:t>
      </w:r>
      <w:r w:rsidR="00B53F24" w:rsidRPr="002A6660">
        <w:t>ation</w:t>
      </w:r>
      <w:r w:rsidR="00602F33" w:rsidRPr="002A6660">
        <w:t xml:space="preserve"> entry points for all models that ha</w:t>
      </w:r>
      <w:r w:rsidR="00703643" w:rsidRPr="002A6660">
        <w:t>ve</w:t>
      </w:r>
      <w:r w:rsidR="00602F33" w:rsidRPr="002A6660">
        <w:t xml:space="preserve"> registered </w:t>
      </w:r>
      <w:r w:rsidR="00602F33" w:rsidRPr="002A6660">
        <w:lastRenderedPageBreak/>
        <w:t>an initialis</w:t>
      </w:r>
      <w:r w:rsidR="00B53F24" w:rsidRPr="002A6660">
        <w:t>ation</w:t>
      </w:r>
      <w:r w:rsidR="00602F33" w:rsidRPr="002A6660">
        <w:t xml:space="preserve"> entry point via the ISimulator AddInitEntryPoint method</w:t>
      </w:r>
      <w:r w:rsidR="00BB7B17" w:rsidRPr="002A6660">
        <w:t xml:space="preserve"> in the order the entry points were </w:t>
      </w:r>
      <w:proofErr w:type="gramStart"/>
      <w:r w:rsidR="00BB7B17" w:rsidRPr="002A6660">
        <w:t>added</w:t>
      </w:r>
      <w:r w:rsidR="005B2619" w:rsidRPr="002A6660">
        <w:t>;</w:t>
      </w:r>
      <w:proofErr w:type="gramEnd"/>
      <w:r w:rsidR="00917B1E" w:rsidRPr="002A6660">
        <w:t xml:space="preserve"> </w:t>
      </w:r>
    </w:p>
    <w:p w14:paraId="3C9A89C7" w14:textId="48B7EA65" w:rsidR="00602F33" w:rsidRPr="002A6660" w:rsidRDefault="00917B1E" w:rsidP="00917B1E">
      <w:pPr>
        <w:pStyle w:val="requirelevel2"/>
      </w:pPr>
      <w:r w:rsidRPr="002A6660">
        <w:t xml:space="preserve">After executing the entry points, it removes the entry points from the list so that in case </w:t>
      </w:r>
      <w:proofErr w:type="gramStart"/>
      <w:r w:rsidRPr="002A6660">
        <w:t>Initialise</w:t>
      </w:r>
      <w:r w:rsidR="00B53F24" w:rsidRPr="002A6660">
        <w:t>(</w:t>
      </w:r>
      <w:proofErr w:type="gramEnd"/>
      <w:r w:rsidR="00B53F24" w:rsidRPr="002A6660">
        <w:t>)</w:t>
      </w:r>
      <w:r w:rsidRPr="002A6660">
        <w:t xml:space="preserve"> is called again, the same </w:t>
      </w:r>
      <w:r w:rsidR="00B53F24" w:rsidRPr="002A6660">
        <w:t>i</w:t>
      </w:r>
      <w:r w:rsidRPr="002A6660">
        <w:t>nitialis</w:t>
      </w:r>
      <w:r w:rsidR="00B53F24" w:rsidRPr="002A6660">
        <w:t>ation</w:t>
      </w:r>
      <w:r w:rsidRPr="002A6660">
        <w:t xml:space="preserve"> entry point is not called </w:t>
      </w:r>
      <w:proofErr w:type="gramStart"/>
      <w:r w:rsidRPr="002A6660">
        <w:t>twice;</w:t>
      </w:r>
      <w:proofErr w:type="gramEnd"/>
    </w:p>
    <w:p w14:paraId="6B51D272" w14:textId="40E4AADC" w:rsidR="005B2619" w:rsidRPr="002A6660" w:rsidRDefault="005B2619" w:rsidP="005B2619">
      <w:pPr>
        <w:pStyle w:val="requirelevel2"/>
      </w:pPr>
      <w:r w:rsidRPr="002A6660">
        <w:t>After calling all initialis</w:t>
      </w:r>
      <w:r w:rsidR="00B53F24" w:rsidRPr="002A6660">
        <w:t>ation</w:t>
      </w:r>
      <w:r w:rsidRPr="002A6660">
        <w:t xml:space="preserve"> entry points, it issues the global event “SMP_LeaveInitialising” via the Event </w:t>
      </w:r>
      <w:proofErr w:type="gramStart"/>
      <w:r w:rsidRPr="002A6660">
        <w:t>Manager;</w:t>
      </w:r>
      <w:proofErr w:type="gramEnd"/>
    </w:p>
    <w:p w14:paraId="376AC79B" w14:textId="059A4F51" w:rsidR="005B2619" w:rsidRPr="002A6660" w:rsidRDefault="005B2619" w:rsidP="005B2619">
      <w:pPr>
        <w:pStyle w:val="requirelevel2"/>
      </w:pPr>
      <w:r w:rsidRPr="002A6660">
        <w:t>After returning from the “SMP_LeaveInitialising” global event, it changes the simulation state to Stand</w:t>
      </w:r>
      <w:r w:rsidR="00DD675F" w:rsidRPr="002A6660">
        <w:t>b</w:t>
      </w:r>
      <w:r w:rsidRPr="002A6660">
        <w:t xml:space="preserve">y </w:t>
      </w:r>
      <w:proofErr w:type="gramStart"/>
      <w:r w:rsidRPr="002A6660">
        <w:t>state</w:t>
      </w:r>
      <w:r w:rsidR="00613293" w:rsidRPr="002A6660">
        <w:t>;</w:t>
      </w:r>
      <w:proofErr w:type="gramEnd"/>
    </w:p>
    <w:p w14:paraId="50BC812C" w14:textId="3B1F0E6E" w:rsidR="009C6846" w:rsidRPr="00CD6720" w:rsidRDefault="00E45086" w:rsidP="009603A8">
      <w:pPr>
        <w:pStyle w:val="requirelevel2"/>
        <w:rPr>
          <w:rFonts w:ascii="Calibri" w:eastAsia="SimSun" w:hAnsi="Calibri"/>
          <w:sz w:val="22"/>
        </w:rPr>
      </w:pPr>
      <w:r w:rsidRPr="002A6660">
        <w:t>Finally,</w:t>
      </w:r>
      <w:r w:rsidR="009603A8" w:rsidRPr="002A6660">
        <w:t xml:space="preserve"> the global event “SMP_</w:t>
      </w:r>
      <w:r w:rsidR="00613293" w:rsidRPr="002A6660">
        <w:t>EnterStand</w:t>
      </w:r>
      <w:r w:rsidR="00DD675F" w:rsidRPr="002A6660">
        <w:t>b</w:t>
      </w:r>
      <w:r w:rsidR="00613293" w:rsidRPr="002A6660">
        <w:t>y</w:t>
      </w:r>
      <w:r w:rsidR="009603A8" w:rsidRPr="002A6660">
        <w:t xml:space="preserve">” is issued via the </w:t>
      </w:r>
      <w:r w:rsidR="00613293" w:rsidRPr="002A6660">
        <w:t>E</w:t>
      </w:r>
      <w:r w:rsidR="009603A8" w:rsidRPr="002A6660">
        <w:t xml:space="preserve">vent </w:t>
      </w:r>
      <w:r w:rsidR="00613293" w:rsidRPr="002A6660">
        <w:t>M</w:t>
      </w:r>
      <w:r w:rsidR="009603A8" w:rsidRPr="002A6660">
        <w:t>anager.</w:t>
      </w:r>
    </w:p>
    <w:p w14:paraId="317959AB" w14:textId="1771C872" w:rsidR="00CD6720" w:rsidRPr="00DB1593" w:rsidRDefault="00CD6720" w:rsidP="00CD6720">
      <w:pPr>
        <w:pStyle w:val="ECSSIEPUID"/>
        <w:rPr>
          <w:rFonts w:eastAsia="SimSun"/>
        </w:rPr>
      </w:pPr>
      <w:bookmarkStart w:id="1299" w:name="iepuid_ECSS_E_ST_40_07_1630262"/>
      <w:r>
        <w:rPr>
          <w:rFonts w:eastAsia="SimSun"/>
        </w:rPr>
        <w:t>ECSS-E-ST-40-07_1630262</w:t>
      </w:r>
      <w:bookmarkEnd w:id="1299"/>
    </w:p>
    <w:p w14:paraId="3B62EA6D" w14:textId="046B5BF1" w:rsidR="006271BA" w:rsidRPr="002A6660" w:rsidRDefault="006271BA" w:rsidP="006271BA">
      <w:pPr>
        <w:pStyle w:val="requirelevel1"/>
      </w:pPr>
      <w:r w:rsidRPr="002A6660">
        <w:t>The ISimulator Initialise method shall call all initiali</w:t>
      </w:r>
      <w:r w:rsidR="00B53F24" w:rsidRPr="002A6660">
        <w:t>s</w:t>
      </w:r>
      <w:r w:rsidRPr="002A6660">
        <w:t>ation entry points within the simulation as per the following procedure:</w:t>
      </w:r>
    </w:p>
    <w:p w14:paraId="5CC82B37" w14:textId="720C8F6A" w:rsidR="006271BA" w:rsidRPr="002A6660" w:rsidRDefault="006271BA" w:rsidP="006271BA">
      <w:pPr>
        <w:pStyle w:val="requirelevel2"/>
      </w:pPr>
      <w:r w:rsidRPr="002A6660">
        <w:t xml:space="preserve">If the simulation is not in </w:t>
      </w:r>
      <w:r w:rsidR="0033518D" w:rsidRPr="002A6660">
        <w:t xml:space="preserve">Standby </w:t>
      </w:r>
      <w:r w:rsidRPr="002A6660">
        <w:t xml:space="preserve">state, then it </w:t>
      </w:r>
      <w:r w:rsidR="002568EC" w:rsidRPr="002A6660">
        <w:t>throws an InvalidSimulatorState exception as per InvalidSimulatorState.h in [SMP_FILES</w:t>
      </w:r>
      <w:proofErr w:type="gramStart"/>
      <w:r w:rsidR="002568EC" w:rsidRPr="002A6660">
        <w:t>]</w:t>
      </w:r>
      <w:r w:rsidRPr="002A6660">
        <w:t>;</w:t>
      </w:r>
      <w:proofErr w:type="gramEnd"/>
    </w:p>
    <w:p w14:paraId="062ED219" w14:textId="21EB41A7" w:rsidR="006271BA" w:rsidRPr="002A6660" w:rsidRDefault="006271BA" w:rsidP="006271BA">
      <w:pPr>
        <w:pStyle w:val="requirelevel2"/>
      </w:pPr>
      <w:r w:rsidRPr="002A6660">
        <w:t>If Initialise method is called during the execution of the global event SMP_Leav</w:t>
      </w:r>
      <w:r w:rsidR="008B46AB" w:rsidRPr="002A6660">
        <w:t>e</w:t>
      </w:r>
      <w:r w:rsidRPr="002A6660">
        <w:t xml:space="preserve">Standby, then it </w:t>
      </w:r>
      <w:r w:rsidR="002568EC" w:rsidRPr="002A6660">
        <w:t>throws an InvalidSimulatorState exception as per InvalidSimulatorState.h in [SMP_FILES</w:t>
      </w:r>
      <w:proofErr w:type="gramStart"/>
      <w:r w:rsidR="002568EC" w:rsidRPr="002A6660">
        <w:t>]</w:t>
      </w:r>
      <w:r w:rsidRPr="002A6660">
        <w:t>;</w:t>
      </w:r>
      <w:proofErr w:type="gramEnd"/>
    </w:p>
    <w:p w14:paraId="4D3EB8E3" w14:textId="43413135" w:rsidR="006271BA" w:rsidRPr="002A6660" w:rsidRDefault="006271BA" w:rsidP="006271BA">
      <w:pPr>
        <w:pStyle w:val="requirelevel2"/>
      </w:pPr>
      <w:r w:rsidRPr="002A6660">
        <w:t xml:space="preserve">If the simulation is in </w:t>
      </w:r>
      <w:r w:rsidR="0033518D" w:rsidRPr="002A6660">
        <w:t xml:space="preserve">Standby </w:t>
      </w:r>
      <w:r w:rsidRPr="002A6660">
        <w:t>state, it issues the global event “SMP_Leav</w:t>
      </w:r>
      <w:r w:rsidR="00B53F24" w:rsidRPr="002A6660">
        <w:t>e</w:t>
      </w:r>
      <w:r w:rsidRPr="002A6660">
        <w:t xml:space="preserve">Standby” via the Event </w:t>
      </w:r>
      <w:proofErr w:type="gramStart"/>
      <w:r w:rsidRPr="002A6660">
        <w:t>Manager;</w:t>
      </w:r>
      <w:proofErr w:type="gramEnd"/>
    </w:p>
    <w:p w14:paraId="7A47B1F4" w14:textId="0B82B2D3" w:rsidR="006271BA" w:rsidRPr="002A6660" w:rsidRDefault="006271BA" w:rsidP="006271BA">
      <w:pPr>
        <w:pStyle w:val="requirelevel2"/>
      </w:pPr>
      <w:r w:rsidRPr="002A6660">
        <w:t>After returning from the SMP_Leav</w:t>
      </w:r>
      <w:r w:rsidR="00B53F24" w:rsidRPr="002A6660">
        <w:t>e</w:t>
      </w:r>
      <w:r w:rsidRPr="002A6660">
        <w:t xml:space="preserve">Standby global event, the simulator state changes to Initialising </w:t>
      </w:r>
      <w:proofErr w:type="gramStart"/>
      <w:r w:rsidRPr="002A6660">
        <w:t>state;</w:t>
      </w:r>
      <w:proofErr w:type="gramEnd"/>
    </w:p>
    <w:p w14:paraId="2B82E783" w14:textId="39B1099C" w:rsidR="006271BA" w:rsidRPr="002A6660" w:rsidRDefault="006271BA" w:rsidP="006271BA">
      <w:pPr>
        <w:pStyle w:val="requirelevel2"/>
      </w:pPr>
      <w:r w:rsidRPr="002A6660">
        <w:t xml:space="preserve">After entering </w:t>
      </w:r>
      <w:r w:rsidR="0033518D" w:rsidRPr="002A6660">
        <w:t>I</w:t>
      </w:r>
      <w:r w:rsidRPr="002A6660">
        <w:t>nitiali</w:t>
      </w:r>
      <w:r w:rsidR="00B53F24" w:rsidRPr="002A6660">
        <w:t>s</w:t>
      </w:r>
      <w:r w:rsidRPr="002A6660">
        <w:t xml:space="preserve">ing state, it issues the global event “SMP_EnterInitialising” via the Event </w:t>
      </w:r>
      <w:proofErr w:type="gramStart"/>
      <w:r w:rsidRPr="002A6660">
        <w:t>Manager;</w:t>
      </w:r>
      <w:proofErr w:type="gramEnd"/>
    </w:p>
    <w:p w14:paraId="57F84875" w14:textId="0779484C" w:rsidR="006271BA" w:rsidRPr="002A6660" w:rsidRDefault="006271BA" w:rsidP="006271BA">
      <w:pPr>
        <w:pStyle w:val="requirelevel2"/>
      </w:pPr>
      <w:r w:rsidRPr="002A6660">
        <w:t xml:space="preserve">After returning from the SMP_EnterInitialising global event, it executes all entry points added via the ISimulator AddInitEntryPoint method in the order they have been added by the AddInitEntryPoint </w:t>
      </w:r>
      <w:proofErr w:type="gramStart"/>
      <w:r w:rsidRPr="002A6660">
        <w:t>call;</w:t>
      </w:r>
      <w:proofErr w:type="gramEnd"/>
    </w:p>
    <w:p w14:paraId="163D2E7F" w14:textId="2B3C57DF" w:rsidR="00F65B5B" w:rsidRPr="002A6660" w:rsidRDefault="00F65B5B" w:rsidP="006271BA">
      <w:pPr>
        <w:pStyle w:val="requirelevel2"/>
      </w:pPr>
      <w:r w:rsidRPr="002A6660">
        <w:t xml:space="preserve">After executing the entry points, it removes the entry points from the list so that in case Initialise is called again, the same </w:t>
      </w:r>
      <w:r w:rsidR="00B53F24" w:rsidRPr="002A6660">
        <w:t>i</w:t>
      </w:r>
      <w:r w:rsidRPr="002A6660">
        <w:t>nitialis</w:t>
      </w:r>
      <w:r w:rsidR="00B53F24" w:rsidRPr="002A6660">
        <w:t>ation</w:t>
      </w:r>
      <w:r w:rsidRPr="002A6660">
        <w:t xml:space="preserve"> entry point is not called </w:t>
      </w:r>
      <w:proofErr w:type="gramStart"/>
      <w:r w:rsidRPr="002A6660">
        <w:t>twice;</w:t>
      </w:r>
      <w:proofErr w:type="gramEnd"/>
    </w:p>
    <w:p w14:paraId="6B008F5C" w14:textId="641B2ADF" w:rsidR="006271BA" w:rsidRPr="002A6660" w:rsidRDefault="006271BA" w:rsidP="006271BA">
      <w:pPr>
        <w:pStyle w:val="requirelevel2"/>
      </w:pPr>
      <w:r w:rsidRPr="002A6660">
        <w:t>After all entry points ha</w:t>
      </w:r>
      <w:r w:rsidR="004210E3" w:rsidRPr="002A6660">
        <w:t>ve</w:t>
      </w:r>
      <w:r w:rsidRPr="002A6660">
        <w:t xml:space="preserve"> been executed, it issues the global event “SMP_Leav</w:t>
      </w:r>
      <w:r w:rsidR="00B53F24" w:rsidRPr="002A6660">
        <w:t>e</w:t>
      </w:r>
      <w:r w:rsidRPr="002A6660">
        <w:t xml:space="preserve">Initialising” via the Event </w:t>
      </w:r>
      <w:proofErr w:type="gramStart"/>
      <w:r w:rsidRPr="002A6660">
        <w:t>Manager;</w:t>
      </w:r>
      <w:proofErr w:type="gramEnd"/>
    </w:p>
    <w:p w14:paraId="0F88BAFB" w14:textId="3C58BA8E" w:rsidR="006271BA" w:rsidRPr="002A6660" w:rsidRDefault="006271BA" w:rsidP="006271BA">
      <w:pPr>
        <w:pStyle w:val="requirelevel2"/>
      </w:pPr>
      <w:r w:rsidRPr="002A6660">
        <w:t>After returning from the “SMP_Leav</w:t>
      </w:r>
      <w:r w:rsidR="00B53F24" w:rsidRPr="002A6660">
        <w:t>e</w:t>
      </w:r>
      <w:r w:rsidRPr="002A6660">
        <w:t xml:space="preserve">Initialising” global event, it changes the simulation state to Standby </w:t>
      </w:r>
      <w:proofErr w:type="gramStart"/>
      <w:r w:rsidRPr="002A6660">
        <w:t>state;</w:t>
      </w:r>
      <w:proofErr w:type="gramEnd"/>
    </w:p>
    <w:p w14:paraId="0B79DAB8" w14:textId="0323704B" w:rsidR="006271BA" w:rsidRDefault="006271BA" w:rsidP="006271BA">
      <w:pPr>
        <w:pStyle w:val="requirelevel2"/>
      </w:pPr>
      <w:r w:rsidRPr="002A6660">
        <w:t>Finally, it issues the global event “SMP_EnterStandby” via the Event Manager.</w:t>
      </w:r>
    </w:p>
    <w:p w14:paraId="0197AD8A" w14:textId="32E934C5" w:rsidR="00CD6720" w:rsidRDefault="00CD6720" w:rsidP="00CD6720">
      <w:pPr>
        <w:pStyle w:val="ECSSIEPUID"/>
      </w:pPr>
      <w:bookmarkStart w:id="1300" w:name="iepuid_ECSS_E_ST_40_07_1630263"/>
      <w:r>
        <w:lastRenderedPageBreak/>
        <w:t>ECSS-E-ST-40-07_1630263</w:t>
      </w:r>
      <w:bookmarkEnd w:id="1300"/>
    </w:p>
    <w:p w14:paraId="099AC565" w14:textId="541A643C" w:rsidR="001E189D" w:rsidRPr="002A6660" w:rsidRDefault="001E189D" w:rsidP="005F7374">
      <w:pPr>
        <w:pStyle w:val="requirelevel1"/>
        <w:keepNext/>
      </w:pPr>
      <w:r w:rsidRPr="002A6660">
        <w:t xml:space="preserve">The ISimulator Run method shall change the </w:t>
      </w:r>
      <w:r w:rsidR="007E4871" w:rsidRPr="002A6660">
        <w:t xml:space="preserve">state from Standby to Executing as per </w:t>
      </w:r>
      <w:r w:rsidR="008B46AB" w:rsidRPr="002A6660">
        <w:t xml:space="preserve">the </w:t>
      </w:r>
      <w:r w:rsidR="007E4871" w:rsidRPr="002A6660">
        <w:t>following procedure:</w:t>
      </w:r>
    </w:p>
    <w:p w14:paraId="62AAF951" w14:textId="5A37088D" w:rsidR="007E4871" w:rsidRPr="002A6660" w:rsidRDefault="007E4871" w:rsidP="007E4871">
      <w:pPr>
        <w:pStyle w:val="requirelevel2"/>
      </w:pPr>
      <w:r w:rsidRPr="002A6660">
        <w:t>If the simulation is not in Standby state, then</w:t>
      </w:r>
      <w:r w:rsidR="00613293" w:rsidRPr="002A6660">
        <w:t xml:space="preserve"> it</w:t>
      </w:r>
      <w:r w:rsidRPr="002A6660">
        <w:t xml:space="preserve"> </w:t>
      </w:r>
      <w:r w:rsidR="002568EC" w:rsidRPr="002A6660">
        <w:t>throws an InvalidSimulatorState exception as per InvalidSimulatorState.h in [SMP_FILES</w:t>
      </w:r>
      <w:proofErr w:type="gramStart"/>
      <w:r w:rsidR="002568EC" w:rsidRPr="002A6660">
        <w:t>]</w:t>
      </w:r>
      <w:r w:rsidR="00613293" w:rsidRPr="002A6660">
        <w:t>;</w:t>
      </w:r>
      <w:proofErr w:type="gramEnd"/>
    </w:p>
    <w:p w14:paraId="542B8B97" w14:textId="2A77DC94" w:rsidR="007E4871" w:rsidRPr="002A6660" w:rsidRDefault="007E4871" w:rsidP="007E4871">
      <w:pPr>
        <w:pStyle w:val="requirelevel2"/>
      </w:pPr>
      <w:r w:rsidRPr="002A6660">
        <w:t xml:space="preserve">If </w:t>
      </w:r>
      <w:r w:rsidR="007715E4" w:rsidRPr="002A6660">
        <w:t xml:space="preserve">the </w:t>
      </w:r>
      <w:r w:rsidRPr="002A6660">
        <w:t>Run method is called during the execution of the global event SMP_Leav</w:t>
      </w:r>
      <w:r w:rsidR="008B46AB" w:rsidRPr="002A6660">
        <w:t>e</w:t>
      </w:r>
      <w:r w:rsidRPr="002A6660">
        <w:t xml:space="preserve">Standby, then </w:t>
      </w:r>
      <w:r w:rsidR="00613293" w:rsidRPr="002A6660">
        <w:t xml:space="preserve">it </w:t>
      </w:r>
      <w:r w:rsidR="002568EC" w:rsidRPr="002A6660">
        <w:t>throws an InvalidSimulatorState exception as per InvalidSimulatorState.h in [SMP_FILES</w:t>
      </w:r>
      <w:proofErr w:type="gramStart"/>
      <w:r w:rsidR="002568EC" w:rsidRPr="002A6660">
        <w:t>]</w:t>
      </w:r>
      <w:r w:rsidR="00613293" w:rsidRPr="002A6660">
        <w:t>;</w:t>
      </w:r>
      <w:proofErr w:type="gramEnd"/>
    </w:p>
    <w:p w14:paraId="6706DA55" w14:textId="0962472A" w:rsidR="008E6FE1" w:rsidRPr="002A6660" w:rsidRDefault="008E6FE1" w:rsidP="007E4871">
      <w:pPr>
        <w:pStyle w:val="requirelevel2"/>
      </w:pPr>
      <w:r w:rsidRPr="002A6660">
        <w:t xml:space="preserve">If </w:t>
      </w:r>
      <w:r w:rsidR="007715E4" w:rsidRPr="002A6660">
        <w:t xml:space="preserve">the </w:t>
      </w:r>
      <w:r w:rsidRPr="002A6660">
        <w:t xml:space="preserve">Run method is called during the execution of the global event SMP_EnterStandby, then it </w:t>
      </w:r>
      <w:r w:rsidR="002568EC" w:rsidRPr="002A6660">
        <w:t>throws an InvalidSimulatorState exception as per InvalidSimulatorState.h in [SMP_FILES</w:t>
      </w:r>
      <w:proofErr w:type="gramStart"/>
      <w:r w:rsidR="002568EC" w:rsidRPr="002A6660">
        <w:t>]</w:t>
      </w:r>
      <w:r w:rsidRPr="002A6660">
        <w:t>;</w:t>
      </w:r>
      <w:proofErr w:type="gramEnd"/>
    </w:p>
    <w:p w14:paraId="259700AA" w14:textId="753A204D" w:rsidR="007E4871" w:rsidRPr="002A6660" w:rsidRDefault="007E4871" w:rsidP="007E4871">
      <w:pPr>
        <w:pStyle w:val="requirelevel2"/>
      </w:pPr>
      <w:r w:rsidRPr="002A6660">
        <w:t xml:space="preserve">If the simulation is in Standby state, </w:t>
      </w:r>
      <w:r w:rsidR="00613293" w:rsidRPr="002A6660">
        <w:t xml:space="preserve">it issues </w:t>
      </w:r>
      <w:r w:rsidRPr="002A6660">
        <w:t>the global event “SMP_Leav</w:t>
      </w:r>
      <w:r w:rsidR="00523484" w:rsidRPr="002A6660">
        <w:t>e</w:t>
      </w:r>
      <w:r w:rsidRPr="002A6660">
        <w:t xml:space="preserve">Standby” via the Event </w:t>
      </w:r>
      <w:proofErr w:type="gramStart"/>
      <w:r w:rsidRPr="002A6660">
        <w:t>Manager</w:t>
      </w:r>
      <w:r w:rsidR="00613293" w:rsidRPr="002A6660">
        <w:t>;</w:t>
      </w:r>
      <w:proofErr w:type="gramEnd"/>
    </w:p>
    <w:p w14:paraId="2D01474F" w14:textId="793A3C40" w:rsidR="007E4871" w:rsidRPr="002A6660" w:rsidRDefault="007E4871" w:rsidP="007E4871">
      <w:pPr>
        <w:pStyle w:val="requirelevel2"/>
      </w:pPr>
      <w:r w:rsidRPr="002A6660">
        <w:t>After returning from the SMP_Leav</w:t>
      </w:r>
      <w:r w:rsidR="00523484" w:rsidRPr="002A6660">
        <w:t>e</w:t>
      </w:r>
      <w:r w:rsidRPr="002A6660">
        <w:t xml:space="preserve">Standby global event, </w:t>
      </w:r>
      <w:r w:rsidR="00613293" w:rsidRPr="002A6660">
        <w:t xml:space="preserve">it changes </w:t>
      </w:r>
      <w:r w:rsidRPr="002A6660">
        <w:t xml:space="preserve">the simulation state to “Executing” </w:t>
      </w:r>
      <w:proofErr w:type="gramStart"/>
      <w:r w:rsidRPr="002A6660">
        <w:t>state</w:t>
      </w:r>
      <w:r w:rsidR="00613293" w:rsidRPr="002A6660">
        <w:t>;</w:t>
      </w:r>
      <w:proofErr w:type="gramEnd"/>
    </w:p>
    <w:p w14:paraId="74AF98B9" w14:textId="379A256E" w:rsidR="007E4871" w:rsidRDefault="007E4871" w:rsidP="007E4871">
      <w:pPr>
        <w:pStyle w:val="requirelevel2"/>
      </w:pPr>
      <w:r w:rsidRPr="002A6660">
        <w:t>After entering Executing state</w:t>
      </w:r>
      <w:r w:rsidR="00613293" w:rsidRPr="002A6660">
        <w:t>, it issues</w:t>
      </w:r>
      <w:r w:rsidRPr="002A6660">
        <w:t xml:space="preserve"> the global event “SMP_EnterExecuting” via the Event Manager</w:t>
      </w:r>
      <w:r w:rsidR="00AC52C1" w:rsidRPr="002A6660">
        <w:t>.</w:t>
      </w:r>
    </w:p>
    <w:p w14:paraId="2F9AB8B7" w14:textId="5DAD1075" w:rsidR="00CD6720" w:rsidRDefault="00CD6720" w:rsidP="00CD6720">
      <w:pPr>
        <w:pStyle w:val="ECSSIEPUID"/>
      </w:pPr>
      <w:bookmarkStart w:id="1301" w:name="iepuid_ECSS_E_ST_40_07_1630264"/>
      <w:r>
        <w:t>ECSS-E-ST-40-07_1630264</w:t>
      </w:r>
      <w:bookmarkEnd w:id="1301"/>
    </w:p>
    <w:p w14:paraId="16905AD6" w14:textId="787F83DE" w:rsidR="00E17533" w:rsidRPr="002A6660" w:rsidRDefault="006F4CB7" w:rsidP="00E17533">
      <w:pPr>
        <w:pStyle w:val="requirelevel1"/>
      </w:pPr>
      <w:r w:rsidRPr="002A6660">
        <w:t>The ISimulator Hold method shall change the state from Executing to Standby</w:t>
      </w:r>
      <w:r w:rsidR="00AC52C1" w:rsidRPr="002A6660">
        <w:t xml:space="preserve"> </w:t>
      </w:r>
      <w:r w:rsidR="00E17533" w:rsidRPr="002A6660">
        <w:t>with the following argument and procedure:</w:t>
      </w:r>
    </w:p>
    <w:p w14:paraId="3AF97D53" w14:textId="77777777" w:rsidR="00E17533" w:rsidRPr="002A6660" w:rsidRDefault="00E17533" w:rsidP="00E17533">
      <w:pPr>
        <w:pStyle w:val="requirelevel2"/>
      </w:pPr>
      <w:r w:rsidRPr="002A6660">
        <w:t>Argument:</w:t>
      </w:r>
    </w:p>
    <w:p w14:paraId="1049B67B" w14:textId="7AB79D37" w:rsidR="00E17533" w:rsidRPr="002A6660" w:rsidRDefault="00E17533" w:rsidP="00E17533">
      <w:pPr>
        <w:pStyle w:val="requirelevel3"/>
      </w:pPr>
      <w:r w:rsidRPr="002A6660">
        <w:t>“</w:t>
      </w:r>
      <w:r w:rsidR="00CF0571" w:rsidRPr="002A6660">
        <w:t>h</w:t>
      </w:r>
      <w:r w:rsidR="001D5E3E" w:rsidRPr="002A6660">
        <w:t>ard</w:t>
      </w:r>
      <w:r w:rsidRPr="002A6660">
        <w:t>Hold” giv</w:t>
      </w:r>
      <w:r w:rsidR="003F69D6" w:rsidRPr="002A6660">
        <w:t>en</w:t>
      </w:r>
      <w:r w:rsidRPr="002A6660">
        <w:t xml:space="preserve"> if the Simulation is halting immediately.</w:t>
      </w:r>
    </w:p>
    <w:p w14:paraId="1867CD10" w14:textId="1D3BFDA1" w:rsidR="006F4CB7" w:rsidRPr="002A6660" w:rsidRDefault="00E17533" w:rsidP="00BE2E2F">
      <w:pPr>
        <w:pStyle w:val="requirelevel2"/>
      </w:pPr>
      <w:r w:rsidRPr="002A6660">
        <w:t>Procedure:</w:t>
      </w:r>
    </w:p>
    <w:p w14:paraId="158C2BCD" w14:textId="4AC68970" w:rsidR="00AC52C1" w:rsidRPr="002A6660" w:rsidRDefault="00AC52C1" w:rsidP="00BE2E2F">
      <w:pPr>
        <w:pStyle w:val="requirelevel3"/>
      </w:pPr>
      <w:r w:rsidRPr="002A6660">
        <w:t xml:space="preserve">If the simulation is not in Executing state, </w:t>
      </w:r>
      <w:r w:rsidR="00DB718E" w:rsidRPr="002A6660">
        <w:t xml:space="preserve">then </w:t>
      </w:r>
      <w:r w:rsidR="00613293" w:rsidRPr="002A6660">
        <w:t>it</w:t>
      </w:r>
      <w:r w:rsidRPr="002A6660">
        <w:t xml:space="preserve"> </w:t>
      </w:r>
      <w:r w:rsidR="002568EC" w:rsidRPr="002A6660">
        <w:t>throws an InvalidSimulatorState exception as per InvalidSimulatorState.h in [SMP_FILES</w:t>
      </w:r>
      <w:proofErr w:type="gramStart"/>
      <w:r w:rsidR="002568EC" w:rsidRPr="002A6660">
        <w:t>]</w:t>
      </w:r>
      <w:r w:rsidR="00DB718E" w:rsidRPr="002A6660">
        <w:t>;</w:t>
      </w:r>
      <w:proofErr w:type="gramEnd"/>
    </w:p>
    <w:p w14:paraId="3D791F41" w14:textId="3EE125ED" w:rsidR="00AC52C1" w:rsidRPr="002A6660" w:rsidRDefault="00AC52C1" w:rsidP="00BE2E2F">
      <w:pPr>
        <w:pStyle w:val="requirelevel3"/>
      </w:pPr>
      <w:r w:rsidRPr="002A6660">
        <w:t xml:space="preserve">If </w:t>
      </w:r>
      <w:r w:rsidR="00DB718E" w:rsidRPr="002A6660">
        <w:t>c</w:t>
      </w:r>
      <w:r w:rsidRPr="002A6660">
        <w:t>alled during the execution of the global event SMP_Leav</w:t>
      </w:r>
      <w:r w:rsidR="003F69D6" w:rsidRPr="002A6660">
        <w:t>e</w:t>
      </w:r>
      <w:r w:rsidR="00335756" w:rsidRPr="002A6660">
        <w:t>Executing</w:t>
      </w:r>
      <w:r w:rsidRPr="002A6660">
        <w:t xml:space="preserve">, then </w:t>
      </w:r>
      <w:r w:rsidR="00613293" w:rsidRPr="002A6660">
        <w:t xml:space="preserve">it </w:t>
      </w:r>
      <w:r w:rsidR="002568EC" w:rsidRPr="002A6660">
        <w:t>throws an InvalidSimulatorState exception as per InvalidSimulatorState.h in [SMP_FILES</w:t>
      </w:r>
      <w:proofErr w:type="gramStart"/>
      <w:r w:rsidR="002568EC" w:rsidRPr="002A6660">
        <w:t>]</w:t>
      </w:r>
      <w:r w:rsidR="00613293" w:rsidRPr="002A6660">
        <w:t>;</w:t>
      </w:r>
      <w:proofErr w:type="gramEnd"/>
    </w:p>
    <w:p w14:paraId="62D06553" w14:textId="7021D61F" w:rsidR="008E6FE1" w:rsidRPr="002A6660" w:rsidRDefault="008E6FE1" w:rsidP="00BE2E2F">
      <w:pPr>
        <w:pStyle w:val="requirelevel3"/>
      </w:pPr>
      <w:r w:rsidRPr="002A6660">
        <w:t xml:space="preserve">If called during the execution of the global event SMP_EnterExecuting, then it </w:t>
      </w:r>
      <w:r w:rsidR="002568EC" w:rsidRPr="002A6660">
        <w:t>throws an InvalidSimulatorState exception as per InvalidSimulatorState.h in [SMP_FILES</w:t>
      </w:r>
      <w:proofErr w:type="gramStart"/>
      <w:r w:rsidR="002568EC" w:rsidRPr="002A6660">
        <w:t>]</w:t>
      </w:r>
      <w:r w:rsidRPr="002A6660">
        <w:t>;</w:t>
      </w:r>
      <w:proofErr w:type="gramEnd"/>
    </w:p>
    <w:p w14:paraId="3812A5DA" w14:textId="77777777" w:rsidR="005A1DE2" w:rsidRPr="002A6660" w:rsidRDefault="00AC52C1" w:rsidP="00BE2E2F">
      <w:pPr>
        <w:pStyle w:val="requirelevel3"/>
      </w:pPr>
      <w:r w:rsidRPr="002A6660">
        <w:t xml:space="preserve">If the simulation is in </w:t>
      </w:r>
      <w:r w:rsidR="00335756" w:rsidRPr="002A6660">
        <w:t>Executing</w:t>
      </w:r>
      <w:r w:rsidRPr="002A6660">
        <w:t xml:space="preserve"> state, </w:t>
      </w:r>
      <w:r w:rsidR="00613293" w:rsidRPr="002A6660">
        <w:t xml:space="preserve">it </w:t>
      </w:r>
      <w:r w:rsidR="005A1DE2" w:rsidRPr="002A6660">
        <w:t xml:space="preserve">waits until the current executing event, if any, </w:t>
      </w:r>
      <w:proofErr w:type="gramStart"/>
      <w:r w:rsidR="005A1DE2" w:rsidRPr="002A6660">
        <w:t>completes;</w:t>
      </w:r>
      <w:proofErr w:type="gramEnd"/>
    </w:p>
    <w:p w14:paraId="23417502" w14:textId="653589DF" w:rsidR="005A1DE2" w:rsidRPr="002A6660" w:rsidRDefault="005A1DE2" w:rsidP="00BE2E2F">
      <w:pPr>
        <w:pStyle w:val="requirelevel3"/>
      </w:pPr>
      <w:r w:rsidRPr="002A6660">
        <w:t xml:space="preserve">After the current executing event is completed and if the </w:t>
      </w:r>
      <w:r w:rsidR="00CF0571" w:rsidRPr="002A6660">
        <w:t>h</w:t>
      </w:r>
      <w:r w:rsidR="001D5E3E" w:rsidRPr="002A6660">
        <w:t xml:space="preserve">ardHold </w:t>
      </w:r>
      <w:r w:rsidRPr="002A6660">
        <w:t xml:space="preserve">argument is “false”, it executes all events scheduled for the current simulation </w:t>
      </w:r>
      <w:proofErr w:type="gramStart"/>
      <w:r w:rsidRPr="002A6660">
        <w:t>time;</w:t>
      </w:r>
      <w:proofErr w:type="gramEnd"/>
    </w:p>
    <w:p w14:paraId="6AB0DAE6" w14:textId="256143B5" w:rsidR="00AC52C1" w:rsidRPr="002A6660" w:rsidRDefault="005A1DE2" w:rsidP="00BE2E2F">
      <w:pPr>
        <w:pStyle w:val="requirelevel3"/>
      </w:pPr>
      <w:r w:rsidRPr="002A6660">
        <w:t xml:space="preserve">After all events that need executing </w:t>
      </w:r>
      <w:r w:rsidR="002568EC" w:rsidRPr="002A6660">
        <w:t xml:space="preserve">are </w:t>
      </w:r>
      <w:r w:rsidRPr="002A6660">
        <w:t xml:space="preserve">completed, it </w:t>
      </w:r>
      <w:r w:rsidR="00613293" w:rsidRPr="002A6660">
        <w:t xml:space="preserve">issues </w:t>
      </w:r>
      <w:r w:rsidR="00AC52C1" w:rsidRPr="002A6660">
        <w:t>the global event “SMP_</w:t>
      </w:r>
      <w:r w:rsidR="00335756" w:rsidRPr="002A6660">
        <w:t>Leav</w:t>
      </w:r>
      <w:r w:rsidR="003F69D6" w:rsidRPr="002A6660">
        <w:t>e</w:t>
      </w:r>
      <w:r w:rsidR="00335756" w:rsidRPr="002A6660">
        <w:t>Executing</w:t>
      </w:r>
      <w:r w:rsidR="00AC52C1" w:rsidRPr="002A6660">
        <w:t xml:space="preserve">” via the Event </w:t>
      </w:r>
      <w:proofErr w:type="gramStart"/>
      <w:r w:rsidR="00AC52C1" w:rsidRPr="002A6660">
        <w:t>Manager</w:t>
      </w:r>
      <w:r w:rsidR="00613293" w:rsidRPr="002A6660">
        <w:t>;</w:t>
      </w:r>
      <w:proofErr w:type="gramEnd"/>
    </w:p>
    <w:p w14:paraId="1DCAA50A" w14:textId="44C02BDC" w:rsidR="00AC52C1" w:rsidRPr="002A6660" w:rsidRDefault="00AC52C1" w:rsidP="00BE2E2F">
      <w:pPr>
        <w:pStyle w:val="requirelevel3"/>
      </w:pPr>
      <w:r w:rsidRPr="002A6660">
        <w:t>After returning from the SMP_Leav</w:t>
      </w:r>
      <w:r w:rsidR="003F69D6" w:rsidRPr="002A6660">
        <w:t>e</w:t>
      </w:r>
      <w:r w:rsidR="00335756" w:rsidRPr="002A6660">
        <w:t>Executing</w:t>
      </w:r>
      <w:r w:rsidRPr="002A6660">
        <w:t xml:space="preserve"> global event, </w:t>
      </w:r>
      <w:r w:rsidR="00613293" w:rsidRPr="002A6660">
        <w:t xml:space="preserve">it changes </w:t>
      </w:r>
      <w:r w:rsidRPr="002A6660">
        <w:t>the s</w:t>
      </w:r>
      <w:r w:rsidR="00335756" w:rsidRPr="002A6660">
        <w:t>imulation state to “Standby</w:t>
      </w:r>
      <w:r w:rsidRPr="002A6660">
        <w:t xml:space="preserve">” </w:t>
      </w:r>
      <w:proofErr w:type="gramStart"/>
      <w:r w:rsidRPr="002A6660">
        <w:t>state</w:t>
      </w:r>
      <w:r w:rsidR="00613293" w:rsidRPr="002A6660">
        <w:t>;</w:t>
      </w:r>
      <w:proofErr w:type="gramEnd"/>
    </w:p>
    <w:p w14:paraId="72061792" w14:textId="34B4BA60" w:rsidR="00AC52C1" w:rsidRPr="002A6660" w:rsidRDefault="00335756" w:rsidP="00BE2E2F">
      <w:pPr>
        <w:pStyle w:val="requirelevel3"/>
      </w:pPr>
      <w:r w:rsidRPr="002A6660">
        <w:lastRenderedPageBreak/>
        <w:t>After entering Standby</w:t>
      </w:r>
      <w:r w:rsidR="00AC52C1" w:rsidRPr="002A6660">
        <w:t xml:space="preserve"> state</w:t>
      </w:r>
      <w:r w:rsidR="00613293" w:rsidRPr="002A6660">
        <w:t>, it issues</w:t>
      </w:r>
      <w:r w:rsidR="00AC52C1" w:rsidRPr="002A6660">
        <w:t xml:space="preserve"> the global event “SMP_</w:t>
      </w:r>
      <w:r w:rsidRPr="002A6660">
        <w:t>EnterStandby</w:t>
      </w:r>
      <w:r w:rsidR="00AC52C1" w:rsidRPr="002A6660">
        <w:t>” via the Event Manager.</w:t>
      </w:r>
    </w:p>
    <w:p w14:paraId="145EC760" w14:textId="05FAE675" w:rsidR="005A1DE2" w:rsidRPr="002A6660" w:rsidRDefault="005A1DE2" w:rsidP="00BE2E2F">
      <w:pPr>
        <w:pStyle w:val="NOTEnumbered"/>
        <w:rPr>
          <w:lang w:val="en-GB"/>
        </w:rPr>
      </w:pPr>
      <w:r w:rsidRPr="002A6660">
        <w:rPr>
          <w:lang w:val="en-GB"/>
        </w:rPr>
        <w:t>1</w:t>
      </w:r>
      <w:r w:rsidRPr="002A6660">
        <w:rPr>
          <w:lang w:val="en-GB"/>
        </w:rPr>
        <w:tab/>
        <w:t>Halting the simulation with “</w:t>
      </w:r>
      <w:r w:rsidR="00540139" w:rsidRPr="002A6660">
        <w:rPr>
          <w:lang w:val="en-GB"/>
        </w:rPr>
        <w:t>h</w:t>
      </w:r>
      <w:r w:rsidR="001D5E3E" w:rsidRPr="002A6660">
        <w:rPr>
          <w:lang w:val="en-GB"/>
        </w:rPr>
        <w:t>ardHold</w:t>
      </w:r>
      <w:r w:rsidRPr="002A6660">
        <w:rPr>
          <w:lang w:val="en-GB"/>
        </w:rPr>
        <w:t>” to “true” can cause the simulation to h</w:t>
      </w:r>
      <w:r w:rsidR="001D5E3E" w:rsidRPr="002A6660">
        <w:rPr>
          <w:lang w:val="en-GB"/>
        </w:rPr>
        <w:t>alt when some models have reached the current simulation time, but others not. This is useful for debugging purposes.</w:t>
      </w:r>
    </w:p>
    <w:p w14:paraId="44E1396A" w14:textId="535D3963" w:rsidR="001D5E3E" w:rsidRDefault="001D5E3E" w:rsidP="00BE2E2F">
      <w:pPr>
        <w:pStyle w:val="NOTEnumbered"/>
        <w:rPr>
          <w:lang w:val="en-GB"/>
        </w:rPr>
      </w:pPr>
      <w:r w:rsidRPr="002A6660">
        <w:rPr>
          <w:lang w:val="en-GB"/>
        </w:rPr>
        <w:t>2</w:t>
      </w:r>
      <w:r w:rsidRPr="002A6660">
        <w:rPr>
          <w:lang w:val="en-GB"/>
        </w:rPr>
        <w:tab/>
        <w:t>Halting the simulation with “</w:t>
      </w:r>
      <w:r w:rsidR="00540139" w:rsidRPr="002A6660">
        <w:rPr>
          <w:lang w:val="en-GB"/>
        </w:rPr>
        <w:t>h</w:t>
      </w:r>
      <w:r w:rsidRPr="002A6660">
        <w:rPr>
          <w:lang w:val="en-GB"/>
        </w:rPr>
        <w:t>ardHold” to “false” ensures that all simulation models ha</w:t>
      </w:r>
      <w:r w:rsidR="00540139" w:rsidRPr="002A6660">
        <w:rPr>
          <w:lang w:val="en-GB"/>
        </w:rPr>
        <w:t>ve</w:t>
      </w:r>
      <w:r w:rsidRPr="002A6660">
        <w:rPr>
          <w:lang w:val="en-GB"/>
        </w:rPr>
        <w:t xml:space="preserve"> executed up until a consistent simulation time. This is useful for hardware in the loop simulations.</w:t>
      </w:r>
    </w:p>
    <w:p w14:paraId="3A6F5F7C" w14:textId="5DAEEDB0" w:rsidR="00CD6720" w:rsidRDefault="00CD6720" w:rsidP="00CD6720">
      <w:pPr>
        <w:pStyle w:val="ECSSIEPUID"/>
      </w:pPr>
      <w:bookmarkStart w:id="1302" w:name="iepuid_ECSS_E_ST_40_07_1630265"/>
      <w:r>
        <w:t>ECSS-E-ST-40-07_1630265</w:t>
      </w:r>
      <w:bookmarkEnd w:id="1302"/>
    </w:p>
    <w:p w14:paraId="7CA34E69" w14:textId="63C307A7" w:rsidR="00320D18" w:rsidRPr="002A6660" w:rsidRDefault="00320D18" w:rsidP="00783A34">
      <w:pPr>
        <w:pStyle w:val="requirelevel1"/>
        <w:keepNext/>
      </w:pPr>
      <w:r w:rsidRPr="002A6660">
        <w:t>The IS</w:t>
      </w:r>
      <w:r w:rsidR="00E70EEA" w:rsidRPr="002A6660">
        <w:t>imulator Store</w:t>
      </w:r>
      <w:r w:rsidRPr="002A6660">
        <w:t xml:space="preserve"> method shall </w:t>
      </w:r>
      <w:r w:rsidR="00E70EEA" w:rsidRPr="002A6660">
        <w:t xml:space="preserve">store </w:t>
      </w:r>
      <w:r w:rsidR="00DA72F6" w:rsidRPr="002A6660">
        <w:t xml:space="preserve">the </w:t>
      </w:r>
      <w:r w:rsidR="00E25CAA" w:rsidRPr="002A6660">
        <w:t xml:space="preserve">current simulation state </w:t>
      </w:r>
      <w:r w:rsidR="00E70EEA" w:rsidRPr="002A6660">
        <w:t>to file</w:t>
      </w:r>
      <w:r w:rsidR="00B35DDD" w:rsidRPr="002A6660">
        <w:t xml:space="preserve">, with the following </w:t>
      </w:r>
      <w:r w:rsidR="007969D0" w:rsidRPr="002A6660">
        <w:t>argument and</w:t>
      </w:r>
      <w:r w:rsidR="00760BD6" w:rsidRPr="002A6660">
        <w:t xml:space="preserve"> procedure:</w:t>
      </w:r>
    </w:p>
    <w:p w14:paraId="747A4AC5" w14:textId="5BC574F7" w:rsidR="007969D0" w:rsidRPr="002A6660" w:rsidRDefault="00B35DDD" w:rsidP="00783A34">
      <w:pPr>
        <w:pStyle w:val="requirelevel2"/>
        <w:keepNext/>
      </w:pPr>
      <w:r w:rsidRPr="002A6660">
        <w:t>Argument</w:t>
      </w:r>
      <w:r w:rsidR="007969D0" w:rsidRPr="002A6660">
        <w:t>:</w:t>
      </w:r>
    </w:p>
    <w:p w14:paraId="5D57878D" w14:textId="55679180" w:rsidR="007969D0" w:rsidRPr="002A6660" w:rsidRDefault="007969D0" w:rsidP="0049451D">
      <w:pPr>
        <w:pStyle w:val="requirelevel3"/>
      </w:pPr>
      <w:r w:rsidRPr="002A6660">
        <w:t xml:space="preserve">“filename” giving the name </w:t>
      </w:r>
      <w:r w:rsidR="008E6FE1" w:rsidRPr="002A6660">
        <w:t xml:space="preserve">including the full path </w:t>
      </w:r>
      <w:r w:rsidRPr="002A6660">
        <w:t>of the file to be saved.</w:t>
      </w:r>
    </w:p>
    <w:p w14:paraId="127F8595" w14:textId="6C90D4B2" w:rsidR="007969D0" w:rsidRPr="002A6660" w:rsidRDefault="007969D0" w:rsidP="0049451D">
      <w:pPr>
        <w:pStyle w:val="requirelevel2"/>
      </w:pPr>
      <w:r w:rsidRPr="002A6660">
        <w:t>Procedure:</w:t>
      </w:r>
    </w:p>
    <w:p w14:paraId="2CECDDD6" w14:textId="3AFE676F" w:rsidR="00760BD6" w:rsidRPr="002A6660" w:rsidRDefault="00760BD6" w:rsidP="0049451D">
      <w:pPr>
        <w:pStyle w:val="requirelevel3"/>
      </w:pPr>
      <w:r w:rsidRPr="002A6660">
        <w:t xml:space="preserve">If the simulation is not in Standby state, then </w:t>
      </w:r>
      <w:r w:rsidR="007969D0" w:rsidRPr="002A6660">
        <w:t>it</w:t>
      </w:r>
      <w:r w:rsidRPr="002A6660">
        <w:t xml:space="preserve"> </w:t>
      </w:r>
      <w:r w:rsidR="002921D2" w:rsidRPr="002A6660">
        <w:t>throws an InvalidSimulatorState exception as per InvalidSimulatorState.h in [SMP_FILES</w:t>
      </w:r>
      <w:proofErr w:type="gramStart"/>
      <w:r w:rsidR="002921D2" w:rsidRPr="002A6660">
        <w:t>]</w:t>
      </w:r>
      <w:r w:rsidR="007969D0" w:rsidRPr="002A6660">
        <w:t>;</w:t>
      </w:r>
      <w:proofErr w:type="gramEnd"/>
    </w:p>
    <w:p w14:paraId="160728AC" w14:textId="504851D9" w:rsidR="00760BD6" w:rsidRPr="002A6660" w:rsidRDefault="00760BD6" w:rsidP="0049451D">
      <w:pPr>
        <w:pStyle w:val="requirelevel3"/>
      </w:pPr>
      <w:r w:rsidRPr="002A6660">
        <w:t>If Store method is called during the execution of the global event SMP_Leav</w:t>
      </w:r>
      <w:r w:rsidR="008306EB" w:rsidRPr="002A6660">
        <w:t>e</w:t>
      </w:r>
      <w:r w:rsidRPr="002A6660">
        <w:t xml:space="preserve">Standby, then </w:t>
      </w:r>
      <w:r w:rsidR="007969D0" w:rsidRPr="002A6660">
        <w:t xml:space="preserve">it </w:t>
      </w:r>
      <w:r w:rsidR="002921D2" w:rsidRPr="002A6660">
        <w:t>throws an InvalidSimulatorState exception as per InvalidSimulatorState.h in [SMP_FILES</w:t>
      </w:r>
      <w:proofErr w:type="gramStart"/>
      <w:r w:rsidR="002921D2" w:rsidRPr="002A6660">
        <w:t>]</w:t>
      </w:r>
      <w:r w:rsidR="007969D0" w:rsidRPr="002A6660">
        <w:t>;</w:t>
      </w:r>
      <w:proofErr w:type="gramEnd"/>
    </w:p>
    <w:p w14:paraId="4D57C38A" w14:textId="32A09391" w:rsidR="008306EB" w:rsidRPr="002A6660" w:rsidRDefault="008306EB" w:rsidP="0049451D">
      <w:pPr>
        <w:pStyle w:val="requirelevel3"/>
      </w:pPr>
      <w:r w:rsidRPr="002A6660">
        <w:t xml:space="preserve">If Store method is called during the execution of the global event SMP_EnterStandby, then it </w:t>
      </w:r>
      <w:r w:rsidR="002921D2" w:rsidRPr="002A6660">
        <w:t>throws an InvalidSimulatorState exception as per InvalidSimulatorState.h in [SMP_FILES</w:t>
      </w:r>
      <w:proofErr w:type="gramStart"/>
      <w:r w:rsidR="002921D2" w:rsidRPr="002A6660">
        <w:t>]</w:t>
      </w:r>
      <w:r w:rsidRPr="002A6660">
        <w:t>;</w:t>
      </w:r>
      <w:proofErr w:type="gramEnd"/>
    </w:p>
    <w:p w14:paraId="2BAFFE5D" w14:textId="2082F374" w:rsidR="00760BD6" w:rsidRPr="002A6660" w:rsidRDefault="00760BD6" w:rsidP="0049451D">
      <w:pPr>
        <w:pStyle w:val="requirelevel3"/>
      </w:pPr>
      <w:r w:rsidRPr="002A6660">
        <w:t xml:space="preserve">If the simulation is in Standby state, </w:t>
      </w:r>
      <w:r w:rsidR="007969D0" w:rsidRPr="002A6660">
        <w:t xml:space="preserve">it issues </w:t>
      </w:r>
      <w:r w:rsidRPr="002A6660">
        <w:t>the global event “SMP_Leav</w:t>
      </w:r>
      <w:r w:rsidR="008306EB" w:rsidRPr="002A6660">
        <w:t>e</w:t>
      </w:r>
      <w:r w:rsidRPr="002A6660">
        <w:t xml:space="preserve">Standby” via the Event </w:t>
      </w:r>
      <w:proofErr w:type="gramStart"/>
      <w:r w:rsidRPr="002A6660">
        <w:t>Manager</w:t>
      </w:r>
      <w:r w:rsidR="007969D0" w:rsidRPr="002A6660">
        <w:t>;</w:t>
      </w:r>
      <w:proofErr w:type="gramEnd"/>
    </w:p>
    <w:p w14:paraId="19BE1240" w14:textId="082791BA" w:rsidR="00760BD6" w:rsidRPr="002A6660" w:rsidRDefault="00760BD6" w:rsidP="0049451D">
      <w:pPr>
        <w:pStyle w:val="requirelevel3"/>
      </w:pPr>
      <w:r w:rsidRPr="002A6660">
        <w:t>After returning from the SMP_Leav</w:t>
      </w:r>
      <w:r w:rsidR="008306EB" w:rsidRPr="002A6660">
        <w:t>e</w:t>
      </w:r>
      <w:r w:rsidRPr="002A6660">
        <w:t xml:space="preserve">Standby global event, </w:t>
      </w:r>
      <w:r w:rsidR="007969D0" w:rsidRPr="002A6660">
        <w:t xml:space="preserve">it changes </w:t>
      </w:r>
      <w:r w:rsidRPr="002A6660">
        <w:t xml:space="preserve">the simulation state to Storing </w:t>
      </w:r>
      <w:proofErr w:type="gramStart"/>
      <w:r w:rsidRPr="002A6660">
        <w:t>state</w:t>
      </w:r>
      <w:r w:rsidR="007969D0" w:rsidRPr="002A6660">
        <w:t>;</w:t>
      </w:r>
      <w:proofErr w:type="gramEnd"/>
    </w:p>
    <w:p w14:paraId="5E22325B" w14:textId="40EC0B4C" w:rsidR="007969D0" w:rsidRPr="002A6660" w:rsidRDefault="007969D0" w:rsidP="0049451D">
      <w:pPr>
        <w:pStyle w:val="requirelevel3"/>
      </w:pPr>
      <w:r w:rsidRPr="002A6660">
        <w:t xml:space="preserve">After entering Storing state, it issues the global event “SMP_ EnterStoring” via the Event </w:t>
      </w:r>
      <w:proofErr w:type="gramStart"/>
      <w:r w:rsidRPr="002A6660">
        <w:t>Manager;</w:t>
      </w:r>
      <w:proofErr w:type="gramEnd"/>
    </w:p>
    <w:p w14:paraId="23EC55B8" w14:textId="144A4A0B" w:rsidR="009C2B3E" w:rsidRPr="002A6660" w:rsidRDefault="007969D0" w:rsidP="0049451D">
      <w:pPr>
        <w:pStyle w:val="requirelevel3"/>
      </w:pPr>
      <w:r w:rsidRPr="002A6660">
        <w:t xml:space="preserve">After returning from the “SMP_EnterStoring” event, it </w:t>
      </w:r>
      <w:r w:rsidR="004D28E3" w:rsidRPr="002A6660">
        <w:t xml:space="preserve">performs Self Persistence by calling the IPersist Store method on all </w:t>
      </w:r>
      <w:r w:rsidR="004D0768" w:rsidRPr="002A6660">
        <w:t>simulation objects</w:t>
      </w:r>
      <w:r w:rsidR="00540139" w:rsidRPr="002A6660">
        <w:t xml:space="preserve"> that implement</w:t>
      </w:r>
      <w:r w:rsidR="004D28E3" w:rsidRPr="002A6660">
        <w:t xml:space="preserve"> the IPersist </w:t>
      </w:r>
      <w:proofErr w:type="gramStart"/>
      <w:r w:rsidR="004D28E3" w:rsidRPr="002A6660">
        <w:t>interface;</w:t>
      </w:r>
      <w:proofErr w:type="gramEnd"/>
      <w:r w:rsidR="004D28E3" w:rsidRPr="002A6660" w:rsidDel="004D28E3">
        <w:t xml:space="preserve"> </w:t>
      </w:r>
    </w:p>
    <w:p w14:paraId="23010CA1" w14:textId="27FAC7AC" w:rsidR="004D28E3" w:rsidRPr="002A6660" w:rsidRDefault="004D28E3" w:rsidP="0049451D">
      <w:pPr>
        <w:pStyle w:val="requirelevel3"/>
      </w:pPr>
      <w:r w:rsidRPr="002A6660">
        <w:t xml:space="preserve">After Self Persistence is completed, it performs External Persistence by storing the simulation state in the file given by the “filename” </w:t>
      </w:r>
      <w:proofErr w:type="gramStart"/>
      <w:r w:rsidRPr="002A6660">
        <w:t>argument;</w:t>
      </w:r>
      <w:proofErr w:type="gramEnd"/>
    </w:p>
    <w:p w14:paraId="6796EA01" w14:textId="11DA3879" w:rsidR="00077DFB" w:rsidRPr="002A6660" w:rsidRDefault="009C2B3E" w:rsidP="00077DFB">
      <w:pPr>
        <w:pStyle w:val="requirelevel3"/>
      </w:pPr>
      <w:r w:rsidRPr="002A6660">
        <w:t xml:space="preserve">After Store operation has been completed, </w:t>
      </w:r>
      <w:r w:rsidR="00077DFB" w:rsidRPr="002A6660">
        <w:t xml:space="preserve">it issues the global event “SMP_LeaveStoring” via the Event </w:t>
      </w:r>
      <w:proofErr w:type="gramStart"/>
      <w:r w:rsidR="00077DFB" w:rsidRPr="002A6660">
        <w:t>Manager;</w:t>
      </w:r>
      <w:proofErr w:type="gramEnd"/>
    </w:p>
    <w:p w14:paraId="09CDFD89" w14:textId="2D4F1D15" w:rsidR="00077DFB" w:rsidRPr="002A6660" w:rsidRDefault="00077DFB" w:rsidP="00077DFB">
      <w:pPr>
        <w:pStyle w:val="requirelevel3"/>
      </w:pPr>
      <w:r w:rsidRPr="002A6660">
        <w:t xml:space="preserve">After returning from the “SMP_LeaveStoring” event, it changes the simulation state to Standby </w:t>
      </w:r>
      <w:proofErr w:type="gramStart"/>
      <w:r w:rsidRPr="002A6660">
        <w:t>state;</w:t>
      </w:r>
      <w:proofErr w:type="gramEnd"/>
    </w:p>
    <w:p w14:paraId="34E093B2" w14:textId="025702C1" w:rsidR="00760BD6" w:rsidRPr="002A6660" w:rsidRDefault="00760BD6" w:rsidP="0049451D">
      <w:pPr>
        <w:pStyle w:val="requirelevel3"/>
      </w:pPr>
      <w:r w:rsidRPr="002A6660">
        <w:lastRenderedPageBreak/>
        <w:t>After entering Standby state</w:t>
      </w:r>
      <w:r w:rsidR="00077DFB" w:rsidRPr="002A6660">
        <w:t>, it issues</w:t>
      </w:r>
      <w:r w:rsidRPr="002A6660">
        <w:t xml:space="preserve"> the global event “SMP_EnterStandby” via the Event Manager.</w:t>
      </w:r>
    </w:p>
    <w:p w14:paraId="5F115444" w14:textId="1AE16A62" w:rsidR="00111264" w:rsidRDefault="00111264" w:rsidP="00500DC0">
      <w:pPr>
        <w:pStyle w:val="NOTE"/>
      </w:pPr>
      <w:r w:rsidRPr="002A6660">
        <w:t xml:space="preserve">Self-Persistence is performed prior to External Persistence </w:t>
      </w:r>
      <w:r w:rsidR="00F65B5B" w:rsidRPr="002A6660">
        <w:t xml:space="preserve">during store </w:t>
      </w:r>
      <w:r w:rsidRPr="002A6660">
        <w:t>as it allows models to update its published data prior to storing it.</w:t>
      </w:r>
    </w:p>
    <w:p w14:paraId="54BAE53A" w14:textId="20F8C1AE" w:rsidR="00CD6720" w:rsidRDefault="00CD6720" w:rsidP="00CD6720">
      <w:pPr>
        <w:pStyle w:val="ECSSIEPUID"/>
      </w:pPr>
      <w:bookmarkStart w:id="1303" w:name="iepuid_ECSS_E_ST_40_07_1630266"/>
      <w:r>
        <w:t>ECSS-E-ST-40-07_1630266</w:t>
      </w:r>
      <w:bookmarkEnd w:id="1303"/>
    </w:p>
    <w:p w14:paraId="4CEC3A9C" w14:textId="1F4CABBC" w:rsidR="00E70EEA" w:rsidRPr="002A6660" w:rsidRDefault="00E70EEA">
      <w:pPr>
        <w:pStyle w:val="requirelevel1"/>
      </w:pPr>
      <w:r w:rsidRPr="002A6660">
        <w:t xml:space="preserve">The ISimulator Restore method shall restore a </w:t>
      </w:r>
      <w:r w:rsidR="00E25CAA" w:rsidRPr="002A6660">
        <w:t xml:space="preserve">simulation state </w:t>
      </w:r>
      <w:r w:rsidR="00C2427B" w:rsidRPr="002A6660">
        <w:t>from</w:t>
      </w:r>
      <w:r w:rsidRPr="002A6660">
        <w:t xml:space="preserve"> file</w:t>
      </w:r>
      <w:r w:rsidR="00B35DDD" w:rsidRPr="002A6660">
        <w:t xml:space="preserve">, with the </w:t>
      </w:r>
      <w:r w:rsidR="006667E2" w:rsidRPr="002A6660">
        <w:t xml:space="preserve">following </w:t>
      </w:r>
      <w:r w:rsidR="00B35DDD" w:rsidRPr="002A6660">
        <w:t xml:space="preserve">argument and </w:t>
      </w:r>
      <w:r w:rsidR="006667E2" w:rsidRPr="002A6660">
        <w:t>procedure:</w:t>
      </w:r>
    </w:p>
    <w:p w14:paraId="7D64D0ED" w14:textId="0CE66FE7" w:rsidR="00B35DDD" w:rsidRPr="002A6660" w:rsidRDefault="00B35DDD" w:rsidP="0049451D">
      <w:pPr>
        <w:pStyle w:val="requirelevel2"/>
      </w:pPr>
      <w:r w:rsidRPr="002A6660">
        <w:t>Argument:</w:t>
      </w:r>
    </w:p>
    <w:p w14:paraId="6190D91F" w14:textId="3B526038" w:rsidR="00B35DDD" w:rsidRPr="002A6660" w:rsidRDefault="00B35DDD" w:rsidP="0049451D">
      <w:pPr>
        <w:pStyle w:val="requirelevel3"/>
      </w:pPr>
      <w:r w:rsidRPr="002A6660">
        <w:t>“</w:t>
      </w:r>
      <w:r w:rsidR="00CF0571" w:rsidRPr="002A6660">
        <w:t>f</w:t>
      </w:r>
      <w:r w:rsidRPr="002A6660">
        <w:t xml:space="preserve">ilename” giving the name </w:t>
      </w:r>
      <w:r w:rsidR="008E6FE1" w:rsidRPr="002A6660">
        <w:t xml:space="preserve">including the full path </w:t>
      </w:r>
      <w:r w:rsidRPr="002A6660">
        <w:t>of the file to restore.</w:t>
      </w:r>
    </w:p>
    <w:p w14:paraId="013F75BA" w14:textId="1B169EA2" w:rsidR="00B35DDD" w:rsidRPr="002A6660" w:rsidRDefault="00B35DDD" w:rsidP="0049451D">
      <w:pPr>
        <w:pStyle w:val="requirelevel2"/>
      </w:pPr>
      <w:r w:rsidRPr="002A6660">
        <w:t>Procedure:</w:t>
      </w:r>
    </w:p>
    <w:p w14:paraId="7EBDDAAA" w14:textId="742E14E2" w:rsidR="006667E2" w:rsidRPr="002A6660" w:rsidRDefault="006667E2" w:rsidP="0049451D">
      <w:pPr>
        <w:pStyle w:val="requirelevel3"/>
      </w:pPr>
      <w:r w:rsidRPr="002A6660">
        <w:t xml:space="preserve">If the simulation is not in Standby state, then </w:t>
      </w:r>
      <w:r w:rsidR="00B35DDD" w:rsidRPr="002A6660">
        <w:t xml:space="preserve">it </w:t>
      </w:r>
      <w:proofErr w:type="gramStart"/>
      <w:r w:rsidRPr="002A6660">
        <w:t>returns</w:t>
      </w:r>
      <w:proofErr w:type="gramEnd"/>
      <w:r w:rsidRPr="002A6660">
        <w:t xml:space="preserve"> and no action is </w:t>
      </w:r>
      <w:proofErr w:type="gramStart"/>
      <w:r w:rsidRPr="002A6660">
        <w:t>taken</w:t>
      </w:r>
      <w:r w:rsidR="00B35DDD" w:rsidRPr="002A6660">
        <w:t>;</w:t>
      </w:r>
      <w:proofErr w:type="gramEnd"/>
    </w:p>
    <w:p w14:paraId="547AAF08" w14:textId="07110638" w:rsidR="006667E2" w:rsidRPr="002A6660" w:rsidRDefault="006667E2" w:rsidP="0049451D">
      <w:pPr>
        <w:pStyle w:val="requirelevel3"/>
      </w:pPr>
      <w:r w:rsidRPr="002A6660">
        <w:t xml:space="preserve">If </w:t>
      </w:r>
      <w:r w:rsidR="00B35DDD" w:rsidRPr="002A6660">
        <w:t>c</w:t>
      </w:r>
      <w:r w:rsidRPr="002A6660">
        <w:t>alled during the execution of the global event SMP_Leav</w:t>
      </w:r>
      <w:r w:rsidR="00E83B91" w:rsidRPr="002A6660">
        <w:t>e</w:t>
      </w:r>
      <w:r w:rsidRPr="002A6660">
        <w:t xml:space="preserve">Standby, then </w:t>
      </w:r>
      <w:r w:rsidR="00B35DDD" w:rsidRPr="002A6660">
        <w:t xml:space="preserve">it </w:t>
      </w:r>
      <w:r w:rsidR="002921D2" w:rsidRPr="002A6660">
        <w:t>throws an InvalidSimulatorState exception as per InvalidSimulatorState.h in [SMP_FILES</w:t>
      </w:r>
      <w:proofErr w:type="gramStart"/>
      <w:r w:rsidR="002921D2" w:rsidRPr="002A6660">
        <w:t>]</w:t>
      </w:r>
      <w:r w:rsidR="00B35DDD" w:rsidRPr="002A6660">
        <w:t>;</w:t>
      </w:r>
      <w:proofErr w:type="gramEnd"/>
    </w:p>
    <w:p w14:paraId="66A0A2BE" w14:textId="0F5A4A20" w:rsidR="00E83B91" w:rsidRPr="002A6660" w:rsidRDefault="00E83B91" w:rsidP="0049451D">
      <w:pPr>
        <w:pStyle w:val="requirelevel3"/>
      </w:pPr>
      <w:r w:rsidRPr="002A6660">
        <w:t xml:space="preserve">If called during the execution of the global event SMP_EnterStandby, then it </w:t>
      </w:r>
      <w:r w:rsidR="002921D2" w:rsidRPr="002A6660">
        <w:t>throws an InvalidSimulatorState exception as per InvalidSimulatorState.h in [SMP_FILES</w:t>
      </w:r>
      <w:proofErr w:type="gramStart"/>
      <w:r w:rsidR="002921D2" w:rsidRPr="002A6660">
        <w:t>]</w:t>
      </w:r>
      <w:r w:rsidRPr="002A6660">
        <w:t>;</w:t>
      </w:r>
      <w:proofErr w:type="gramEnd"/>
    </w:p>
    <w:p w14:paraId="0199A8BE" w14:textId="0FB31D57" w:rsidR="006667E2" w:rsidRPr="002A6660" w:rsidRDefault="006667E2" w:rsidP="0049451D">
      <w:pPr>
        <w:pStyle w:val="requirelevel3"/>
      </w:pPr>
      <w:r w:rsidRPr="002A6660">
        <w:t xml:space="preserve">If the simulation is in Standby state, </w:t>
      </w:r>
      <w:r w:rsidR="00B35DDD" w:rsidRPr="002A6660">
        <w:t xml:space="preserve">it issues </w:t>
      </w:r>
      <w:r w:rsidRPr="002A6660">
        <w:t>the global event “SMP_Leav</w:t>
      </w:r>
      <w:r w:rsidR="00D82A31" w:rsidRPr="002A6660">
        <w:t>e</w:t>
      </w:r>
      <w:r w:rsidRPr="002A6660">
        <w:t xml:space="preserve">Standby” via the Event </w:t>
      </w:r>
      <w:proofErr w:type="gramStart"/>
      <w:r w:rsidRPr="002A6660">
        <w:t>Manager</w:t>
      </w:r>
      <w:r w:rsidR="00DB718E" w:rsidRPr="002A6660">
        <w:t>;</w:t>
      </w:r>
      <w:proofErr w:type="gramEnd"/>
    </w:p>
    <w:p w14:paraId="7EEB2489" w14:textId="18BA890B" w:rsidR="006667E2" w:rsidRPr="002A6660" w:rsidRDefault="006667E2" w:rsidP="0049451D">
      <w:pPr>
        <w:pStyle w:val="requirelevel3"/>
      </w:pPr>
      <w:r w:rsidRPr="002A6660">
        <w:t>After returning from the SMP_Leav</w:t>
      </w:r>
      <w:r w:rsidR="00D82A31" w:rsidRPr="002A6660">
        <w:t>e</w:t>
      </w:r>
      <w:r w:rsidRPr="002A6660">
        <w:t xml:space="preserve">Standby global event, the simulation state is changed to </w:t>
      </w:r>
      <w:r w:rsidR="0067773B" w:rsidRPr="002A6660">
        <w:t>Res</w:t>
      </w:r>
      <w:r w:rsidRPr="002A6660">
        <w:t xml:space="preserve">toring </w:t>
      </w:r>
      <w:proofErr w:type="gramStart"/>
      <w:r w:rsidRPr="002A6660">
        <w:t>state</w:t>
      </w:r>
      <w:r w:rsidR="00DB718E" w:rsidRPr="002A6660">
        <w:t>;</w:t>
      </w:r>
      <w:proofErr w:type="gramEnd"/>
    </w:p>
    <w:p w14:paraId="181ADA5B" w14:textId="745B06DE" w:rsidR="00B35DDD" w:rsidRPr="002A6660" w:rsidRDefault="00B35DDD" w:rsidP="0049451D">
      <w:pPr>
        <w:pStyle w:val="requirelevel3"/>
      </w:pPr>
      <w:r w:rsidRPr="002A6660">
        <w:t>After entering Restoring state, it issues the global event “SMP_EnterRestoring” via the Event Manager.</w:t>
      </w:r>
    </w:p>
    <w:p w14:paraId="5A9FFA75" w14:textId="067326E6" w:rsidR="004D0768" w:rsidRPr="002A6660" w:rsidRDefault="00B35DDD" w:rsidP="00894F65">
      <w:pPr>
        <w:pStyle w:val="requirelevel3"/>
      </w:pPr>
      <w:r w:rsidRPr="002A6660">
        <w:t xml:space="preserve">After returning from the “SMP_EnterRestoring” event, it </w:t>
      </w:r>
      <w:r w:rsidR="004D0768" w:rsidRPr="002A6660">
        <w:t xml:space="preserve">performs External Persistence by </w:t>
      </w:r>
      <w:r w:rsidRPr="002A6660">
        <w:t>restor</w:t>
      </w:r>
      <w:r w:rsidR="004D0768" w:rsidRPr="002A6660">
        <w:t>ing</w:t>
      </w:r>
      <w:r w:rsidRPr="002A6660">
        <w:t xml:space="preserve"> t</w:t>
      </w:r>
      <w:r w:rsidR="006667E2" w:rsidRPr="002A6660">
        <w:t xml:space="preserve">he simulation state </w:t>
      </w:r>
      <w:r w:rsidR="0067773B" w:rsidRPr="002A6660">
        <w:t>from</w:t>
      </w:r>
      <w:r w:rsidR="006667E2" w:rsidRPr="002A6660">
        <w:t xml:space="preserve"> a file </w:t>
      </w:r>
      <w:r w:rsidRPr="002A6660">
        <w:t xml:space="preserve">given by the </w:t>
      </w:r>
      <w:r w:rsidR="006667E2" w:rsidRPr="002A6660">
        <w:t xml:space="preserve">“filename” </w:t>
      </w:r>
      <w:proofErr w:type="gramStart"/>
      <w:r w:rsidRPr="002A6660">
        <w:t>argument</w:t>
      </w:r>
      <w:r w:rsidR="004D0768" w:rsidRPr="002A6660">
        <w:t>;</w:t>
      </w:r>
      <w:proofErr w:type="gramEnd"/>
    </w:p>
    <w:p w14:paraId="1DE59FB9" w14:textId="42D9F991" w:rsidR="006667E2" w:rsidRPr="002A6660" w:rsidRDefault="004D0768" w:rsidP="00894F65">
      <w:pPr>
        <w:pStyle w:val="requirelevel3"/>
      </w:pPr>
      <w:r w:rsidRPr="002A6660">
        <w:t xml:space="preserve">After completing External Persistence, it performs Self </w:t>
      </w:r>
      <w:r w:rsidR="00D82A31" w:rsidRPr="002A6660">
        <w:t>P</w:t>
      </w:r>
      <w:r w:rsidRPr="002A6660">
        <w:t xml:space="preserve">ersistence by </w:t>
      </w:r>
      <w:r w:rsidR="00894F65" w:rsidRPr="002A6660">
        <w:t>call</w:t>
      </w:r>
      <w:r w:rsidRPr="002A6660">
        <w:t>ing</w:t>
      </w:r>
      <w:r w:rsidR="00894F65" w:rsidRPr="002A6660">
        <w:t xml:space="preserve"> the </w:t>
      </w:r>
      <w:r w:rsidRPr="002A6660">
        <w:t xml:space="preserve">IPersist </w:t>
      </w:r>
      <w:r w:rsidR="00894F65" w:rsidRPr="002A6660">
        <w:t>Restore method of all simulation objects which implement</w:t>
      </w:r>
      <w:r w:rsidRPr="002A6660">
        <w:t xml:space="preserve"> the IPersist </w:t>
      </w:r>
      <w:proofErr w:type="gramStart"/>
      <w:r w:rsidRPr="002A6660">
        <w:t>interface</w:t>
      </w:r>
      <w:r w:rsidR="00B35DDD" w:rsidRPr="002A6660">
        <w:t>;</w:t>
      </w:r>
      <w:proofErr w:type="gramEnd"/>
    </w:p>
    <w:p w14:paraId="3C1933EE" w14:textId="15098922" w:rsidR="00B35DDD" w:rsidRPr="002A6660" w:rsidRDefault="006667E2" w:rsidP="0049451D">
      <w:pPr>
        <w:pStyle w:val="requirelevel3"/>
      </w:pPr>
      <w:r w:rsidRPr="002A6660">
        <w:t xml:space="preserve">After </w:t>
      </w:r>
      <w:r w:rsidR="0067773B" w:rsidRPr="002A6660">
        <w:t>Res</w:t>
      </w:r>
      <w:r w:rsidRPr="002A6660">
        <w:t xml:space="preserve">tore operation has been completed, </w:t>
      </w:r>
      <w:r w:rsidR="00B35DDD" w:rsidRPr="002A6660">
        <w:t>it issues the global event “SMP_Leav</w:t>
      </w:r>
      <w:r w:rsidR="00D82A31" w:rsidRPr="002A6660">
        <w:t>e</w:t>
      </w:r>
      <w:r w:rsidR="00B35DDD" w:rsidRPr="002A6660">
        <w:t xml:space="preserve">Restoring” via the Event </w:t>
      </w:r>
      <w:proofErr w:type="gramStart"/>
      <w:r w:rsidR="00B35DDD" w:rsidRPr="002A6660">
        <w:t>Manager;</w:t>
      </w:r>
      <w:proofErr w:type="gramEnd"/>
    </w:p>
    <w:p w14:paraId="0D2D3621" w14:textId="205B6315" w:rsidR="006667E2" w:rsidRPr="002A6660" w:rsidRDefault="00B35DDD" w:rsidP="0049451D">
      <w:pPr>
        <w:pStyle w:val="requirelevel3"/>
      </w:pPr>
      <w:r w:rsidRPr="002A6660">
        <w:t>After returning from the “SMP_Leav</w:t>
      </w:r>
      <w:r w:rsidR="00D82A31" w:rsidRPr="002A6660">
        <w:t>e</w:t>
      </w:r>
      <w:r w:rsidRPr="002A6660">
        <w:t xml:space="preserve">Restoring” event, </w:t>
      </w:r>
      <w:r w:rsidR="006667E2" w:rsidRPr="002A6660">
        <w:t xml:space="preserve">the simulation state is changed to </w:t>
      </w:r>
      <w:proofErr w:type="gramStart"/>
      <w:r w:rsidR="006667E2" w:rsidRPr="002A6660">
        <w:t>Standby</w:t>
      </w:r>
      <w:r w:rsidRPr="002A6660">
        <w:t>;</w:t>
      </w:r>
      <w:proofErr w:type="gramEnd"/>
    </w:p>
    <w:p w14:paraId="0B5A5526" w14:textId="61CD2584" w:rsidR="006667E2" w:rsidRPr="002A6660" w:rsidRDefault="006667E2" w:rsidP="0049451D">
      <w:pPr>
        <w:pStyle w:val="requirelevel3"/>
      </w:pPr>
      <w:r w:rsidRPr="002A6660">
        <w:t>After entering Standby state</w:t>
      </w:r>
      <w:r w:rsidR="00B35DDD" w:rsidRPr="002A6660">
        <w:t>, it issues</w:t>
      </w:r>
      <w:r w:rsidRPr="002A6660">
        <w:t xml:space="preserve"> the global event “SMP_EnterStandby” via the Event Manager.</w:t>
      </w:r>
    </w:p>
    <w:p w14:paraId="688DFFC7" w14:textId="022B015D" w:rsidR="00111264" w:rsidRDefault="00111264" w:rsidP="00500DC0">
      <w:pPr>
        <w:pStyle w:val="NOTE"/>
      </w:pPr>
      <w:r w:rsidRPr="002A6660">
        <w:t xml:space="preserve">Self-Persistence is performed after to External Persistence </w:t>
      </w:r>
      <w:r w:rsidR="00F65B5B" w:rsidRPr="002A6660">
        <w:t xml:space="preserve">at restore </w:t>
      </w:r>
      <w:r w:rsidRPr="002A6660">
        <w:t xml:space="preserve">as it allows models to </w:t>
      </w:r>
      <w:r w:rsidR="00F65B5B" w:rsidRPr="002A6660">
        <w:t xml:space="preserve">use </w:t>
      </w:r>
      <w:r w:rsidRPr="002A6660">
        <w:t xml:space="preserve">its published data </w:t>
      </w:r>
      <w:r w:rsidR="00F65B5B" w:rsidRPr="002A6660">
        <w:t>during the self-persistence</w:t>
      </w:r>
      <w:r w:rsidR="00D82A31" w:rsidRPr="002A6660">
        <w:t xml:space="preserve"> restoration</w:t>
      </w:r>
      <w:r w:rsidRPr="002A6660">
        <w:t xml:space="preserve">. </w:t>
      </w:r>
    </w:p>
    <w:p w14:paraId="46DFF565" w14:textId="18D60EC5" w:rsidR="00CD6720" w:rsidRDefault="00CD6720" w:rsidP="00CD6720">
      <w:pPr>
        <w:pStyle w:val="ECSSIEPUID"/>
      </w:pPr>
      <w:bookmarkStart w:id="1304" w:name="iepuid_ECSS_E_ST_40_07_1630267"/>
      <w:r>
        <w:lastRenderedPageBreak/>
        <w:t>ECSS-E-ST-40-07_1630267</w:t>
      </w:r>
      <w:bookmarkEnd w:id="1304"/>
    </w:p>
    <w:p w14:paraId="137287A5" w14:textId="5A113921" w:rsidR="00C2427B" w:rsidRPr="002A6660" w:rsidRDefault="00C2427B">
      <w:pPr>
        <w:pStyle w:val="requirelevel1"/>
      </w:pPr>
      <w:r w:rsidRPr="002A6660">
        <w:t>The ISimulator Reconnect method shall reconnect the component hierarchy starting at the root component given as parameter</w:t>
      </w:r>
      <w:r w:rsidR="009A43EC" w:rsidRPr="002A6660">
        <w:t>,</w:t>
      </w:r>
      <w:r w:rsidR="0067773B" w:rsidRPr="002A6660">
        <w:t xml:space="preserve"> </w:t>
      </w:r>
      <w:r w:rsidR="00FE75D6" w:rsidRPr="002A6660">
        <w:t xml:space="preserve">with the following argument and </w:t>
      </w:r>
      <w:r w:rsidR="0067773B" w:rsidRPr="002A6660">
        <w:t>procedure:</w:t>
      </w:r>
    </w:p>
    <w:p w14:paraId="4CDE727C" w14:textId="2A3E9CA6" w:rsidR="00FE75D6" w:rsidRPr="002A6660" w:rsidRDefault="00FE75D6" w:rsidP="004D02FE">
      <w:pPr>
        <w:pStyle w:val="requirelevel2"/>
      </w:pPr>
      <w:r w:rsidRPr="002A6660">
        <w:t>Argument:</w:t>
      </w:r>
    </w:p>
    <w:p w14:paraId="36490AB2" w14:textId="098152E6" w:rsidR="00FE75D6" w:rsidRPr="002A6660" w:rsidRDefault="00FE75D6" w:rsidP="004D02FE">
      <w:pPr>
        <w:pStyle w:val="requirelevel3"/>
      </w:pPr>
      <w:r w:rsidRPr="002A6660">
        <w:t>“</w:t>
      </w:r>
      <w:r w:rsidR="00CF0571" w:rsidRPr="002A6660">
        <w:t>r</w:t>
      </w:r>
      <w:r w:rsidRPr="002A6660">
        <w:t>oot” giving the component in the hierarchy for which the reconnect shall start from.</w:t>
      </w:r>
      <w:r w:rsidR="00061D62" w:rsidRPr="002A6660">
        <w:t xml:space="preserve"> If nullptr is passed, the whole simulator tree is reconnected.</w:t>
      </w:r>
    </w:p>
    <w:p w14:paraId="5F7F7F7A" w14:textId="23D828C3" w:rsidR="00FE75D6" w:rsidRPr="002A6660" w:rsidRDefault="00FE75D6" w:rsidP="004D02FE">
      <w:pPr>
        <w:pStyle w:val="requirelevel2"/>
      </w:pPr>
      <w:r w:rsidRPr="002A6660">
        <w:t xml:space="preserve">Procedure: </w:t>
      </w:r>
    </w:p>
    <w:p w14:paraId="52976A3F" w14:textId="6E5FE36B" w:rsidR="0067773B" w:rsidRPr="002A6660" w:rsidRDefault="0067773B" w:rsidP="004D02FE">
      <w:pPr>
        <w:pStyle w:val="requirelevel3"/>
      </w:pPr>
      <w:r w:rsidRPr="002A6660">
        <w:t xml:space="preserve">If the simulation is not in Standby state, then the method </w:t>
      </w:r>
      <w:r w:rsidR="00012166" w:rsidRPr="002A6660">
        <w:t>throws an InvalidSimulatorState exception as per InvalidSimulatorState.h in [SMP_FILES</w:t>
      </w:r>
      <w:proofErr w:type="gramStart"/>
      <w:r w:rsidR="00012166" w:rsidRPr="002A6660">
        <w:t>]</w:t>
      </w:r>
      <w:r w:rsidR="00E56A14">
        <w:t>;</w:t>
      </w:r>
      <w:proofErr w:type="gramEnd"/>
    </w:p>
    <w:p w14:paraId="15D3C53C" w14:textId="14E089EE" w:rsidR="0067773B" w:rsidRPr="002A6660" w:rsidRDefault="0067773B" w:rsidP="004D02FE">
      <w:pPr>
        <w:pStyle w:val="requirelevel3"/>
      </w:pPr>
      <w:r w:rsidRPr="002A6660">
        <w:t>If Reconnect method is called during the execution of the global event SMP_Leav</w:t>
      </w:r>
      <w:r w:rsidR="00577D46" w:rsidRPr="002A6660">
        <w:t>e</w:t>
      </w:r>
      <w:r w:rsidRPr="002A6660">
        <w:t xml:space="preserve">Standby, then the method </w:t>
      </w:r>
      <w:r w:rsidR="00012166" w:rsidRPr="002A6660">
        <w:t>throws an InvalidSimulatorState exception as per InvalidSimulatorState.h in [SMP_FILES</w:t>
      </w:r>
      <w:proofErr w:type="gramStart"/>
      <w:r w:rsidR="00012166" w:rsidRPr="002A6660">
        <w:t>]</w:t>
      </w:r>
      <w:r w:rsidR="00E56A14">
        <w:t>;</w:t>
      </w:r>
      <w:proofErr w:type="gramEnd"/>
    </w:p>
    <w:p w14:paraId="4D89E136" w14:textId="0C9C04DC" w:rsidR="00577D46" w:rsidRPr="002A6660" w:rsidRDefault="00577D46" w:rsidP="004D02FE">
      <w:pPr>
        <w:pStyle w:val="requirelevel3"/>
      </w:pPr>
      <w:r w:rsidRPr="002A6660">
        <w:t xml:space="preserve">If Reconnect method is called during the execution of the global event SMP_EnterStandby, then the method </w:t>
      </w:r>
      <w:r w:rsidR="00012166" w:rsidRPr="002A6660">
        <w:t>throws an InvalidSimulatorState exception as per InvalidSimulatorState.h in [SMP_FILES</w:t>
      </w:r>
      <w:proofErr w:type="gramStart"/>
      <w:r w:rsidR="00012166" w:rsidRPr="002A6660">
        <w:t>]</w:t>
      </w:r>
      <w:r w:rsidR="00E56A14">
        <w:t>;</w:t>
      </w:r>
      <w:proofErr w:type="gramEnd"/>
    </w:p>
    <w:p w14:paraId="209898AD" w14:textId="53EA1954" w:rsidR="009A43EC" w:rsidRPr="002A6660" w:rsidRDefault="009A43EC" w:rsidP="004D02FE">
      <w:pPr>
        <w:pStyle w:val="requirelevel3"/>
      </w:pPr>
      <w:r w:rsidRPr="002A6660">
        <w:t>If the simulation is in Standby state, the global event “SMP_Leav</w:t>
      </w:r>
      <w:r w:rsidR="00577D46" w:rsidRPr="002A6660">
        <w:t>e</w:t>
      </w:r>
      <w:r w:rsidRPr="002A6660">
        <w:t xml:space="preserve">Standby” is issued via the Event </w:t>
      </w:r>
      <w:proofErr w:type="gramStart"/>
      <w:r w:rsidRPr="002A6660">
        <w:t>Manager</w:t>
      </w:r>
      <w:r w:rsidR="00E56A14">
        <w:t>;</w:t>
      </w:r>
      <w:proofErr w:type="gramEnd"/>
    </w:p>
    <w:p w14:paraId="1925FAF1" w14:textId="1A292F7D" w:rsidR="009A43EC" w:rsidRPr="002A6660" w:rsidRDefault="009A43EC" w:rsidP="004D02FE">
      <w:pPr>
        <w:pStyle w:val="requirelevel3"/>
      </w:pPr>
      <w:r w:rsidRPr="002A6660">
        <w:t>After returning from the SMP_Leav</w:t>
      </w:r>
      <w:r w:rsidR="00577D46" w:rsidRPr="002A6660">
        <w:t>e</w:t>
      </w:r>
      <w:r w:rsidRPr="002A6660">
        <w:t xml:space="preserve">Standby global event, the simulation state is changed to “Reconnecting” </w:t>
      </w:r>
      <w:proofErr w:type="gramStart"/>
      <w:r w:rsidRPr="002A6660">
        <w:t>state</w:t>
      </w:r>
      <w:r w:rsidR="00E56A14">
        <w:t>;</w:t>
      </w:r>
      <w:proofErr w:type="gramEnd"/>
    </w:p>
    <w:p w14:paraId="366AC985" w14:textId="25E7D141" w:rsidR="00082EEF" w:rsidRPr="002A6660" w:rsidRDefault="00082EEF" w:rsidP="004D02FE">
      <w:pPr>
        <w:pStyle w:val="requirelevel3"/>
      </w:pPr>
      <w:r w:rsidRPr="002A6660">
        <w:t xml:space="preserve">After entering Reconnecting state, it issues the global event “SMP_EnterReconnecting” via the Event </w:t>
      </w:r>
      <w:proofErr w:type="gramStart"/>
      <w:r w:rsidRPr="002A6660">
        <w:t>Manager</w:t>
      </w:r>
      <w:r w:rsidR="00E56A14">
        <w:t>;</w:t>
      </w:r>
      <w:proofErr w:type="gramEnd"/>
    </w:p>
    <w:p w14:paraId="6118BE13" w14:textId="23273229" w:rsidR="009A43EC" w:rsidRPr="002A6660" w:rsidRDefault="009A43EC" w:rsidP="004D02FE">
      <w:pPr>
        <w:pStyle w:val="requirelevel3"/>
      </w:pPr>
      <w:r w:rsidRPr="002A6660">
        <w:t xml:space="preserve">The simulation environment ensures that all models under the </w:t>
      </w:r>
      <w:r w:rsidR="00FE75D6" w:rsidRPr="002A6660">
        <w:t xml:space="preserve">given </w:t>
      </w:r>
      <w:r w:rsidRPr="002A6660">
        <w:t>Root component</w:t>
      </w:r>
      <w:r w:rsidR="00FE75D6" w:rsidRPr="002A6660">
        <w:t xml:space="preserve"> parameter</w:t>
      </w:r>
      <w:r w:rsidR="00F563CE" w:rsidRPr="002A6660">
        <w:t xml:space="preserve"> </w:t>
      </w:r>
      <w:r w:rsidRPr="002A6660">
        <w:t xml:space="preserve">are published, configured and </w:t>
      </w:r>
      <w:proofErr w:type="gramStart"/>
      <w:r w:rsidRPr="002A6660">
        <w:t>connected</w:t>
      </w:r>
      <w:r w:rsidR="00E56A14">
        <w:t>;</w:t>
      </w:r>
      <w:proofErr w:type="gramEnd"/>
    </w:p>
    <w:p w14:paraId="0D40C688" w14:textId="529121EB" w:rsidR="009A43EC" w:rsidRPr="002A6660" w:rsidRDefault="009A43EC" w:rsidP="004D02FE">
      <w:pPr>
        <w:pStyle w:val="requirelevel3"/>
      </w:pPr>
      <w:r w:rsidRPr="002A6660">
        <w:t xml:space="preserve">After Reconnect operation has been completed, </w:t>
      </w:r>
      <w:r w:rsidR="00743ADA" w:rsidRPr="002A6660">
        <w:t>it issues the global event “SMP_Leave</w:t>
      </w:r>
      <w:r w:rsidR="00082EEF" w:rsidRPr="002A6660">
        <w:t>Reconnecting</w:t>
      </w:r>
      <w:r w:rsidR="00743ADA" w:rsidRPr="002A6660">
        <w:t xml:space="preserve">” via the Event </w:t>
      </w:r>
      <w:proofErr w:type="gramStart"/>
      <w:r w:rsidR="00743ADA" w:rsidRPr="002A6660">
        <w:t>Manager;</w:t>
      </w:r>
      <w:proofErr w:type="gramEnd"/>
    </w:p>
    <w:p w14:paraId="3EE96188" w14:textId="7F2D3763" w:rsidR="00082EEF" w:rsidRPr="002A6660" w:rsidRDefault="00082EEF" w:rsidP="004D02FE">
      <w:pPr>
        <w:pStyle w:val="requirelevel3"/>
      </w:pPr>
      <w:r w:rsidRPr="002A6660">
        <w:t xml:space="preserve">After returning from the “SMP_LeaveReconnecting” event, the simulation state is changed to </w:t>
      </w:r>
      <w:proofErr w:type="gramStart"/>
      <w:r w:rsidRPr="002A6660">
        <w:t>Standby;</w:t>
      </w:r>
      <w:proofErr w:type="gramEnd"/>
    </w:p>
    <w:p w14:paraId="12C7E38B" w14:textId="67015556" w:rsidR="00C2427B" w:rsidRDefault="009A43EC" w:rsidP="004D02FE">
      <w:pPr>
        <w:pStyle w:val="requirelevel3"/>
      </w:pPr>
      <w:r w:rsidRPr="002A6660">
        <w:t>After entering Standby state</w:t>
      </w:r>
      <w:r w:rsidR="00540139" w:rsidRPr="002A6660">
        <w:t>,</w:t>
      </w:r>
      <w:r w:rsidRPr="002A6660">
        <w:t xml:space="preserve"> the global event “SMP_EnterStandby” is issued via the Event Manager.</w:t>
      </w:r>
    </w:p>
    <w:p w14:paraId="39339FCE" w14:textId="0C867A54" w:rsidR="00CD6720" w:rsidRDefault="00CD6720" w:rsidP="00CD6720">
      <w:pPr>
        <w:pStyle w:val="ECSSIEPUID"/>
      </w:pPr>
      <w:bookmarkStart w:id="1305" w:name="iepuid_ECSS_E_ST_40_07_1630268"/>
      <w:r>
        <w:t>ECSS-E-ST-40-07_1630268</w:t>
      </w:r>
      <w:bookmarkEnd w:id="1305"/>
    </w:p>
    <w:p w14:paraId="0E5921CA" w14:textId="7C6480C7" w:rsidR="005E4CE0" w:rsidRPr="002A6660" w:rsidRDefault="005E4CE0">
      <w:pPr>
        <w:pStyle w:val="requirelevel1"/>
      </w:pPr>
      <w:r w:rsidRPr="002A6660">
        <w:t>The ISimulator Exit method shall trigger a normal termination of</w:t>
      </w:r>
      <w:r w:rsidR="009A43EC" w:rsidRPr="002A6660">
        <w:t xml:space="preserve"> a simulation, as per following procedure:</w:t>
      </w:r>
    </w:p>
    <w:p w14:paraId="410C3C48" w14:textId="3DB98871" w:rsidR="009A43EC" w:rsidRPr="002A6660" w:rsidRDefault="009A43EC" w:rsidP="009A43EC">
      <w:pPr>
        <w:pStyle w:val="requirelevel2"/>
      </w:pPr>
      <w:r w:rsidRPr="002A6660">
        <w:t xml:space="preserve">If the simulation is not in Standby state, then </w:t>
      </w:r>
      <w:r w:rsidR="00351099" w:rsidRPr="002A6660">
        <w:t>it</w:t>
      </w:r>
      <w:r w:rsidRPr="002A6660">
        <w:t xml:space="preserve"> </w:t>
      </w:r>
      <w:r w:rsidR="00012166" w:rsidRPr="002A6660">
        <w:t>throws an InvalidSimulatorState exception as per InvalidSimulatorState.h in [SMP_FILES</w:t>
      </w:r>
      <w:proofErr w:type="gramStart"/>
      <w:r w:rsidR="00012166" w:rsidRPr="002A6660">
        <w:t>]</w:t>
      </w:r>
      <w:r w:rsidR="005E12FD" w:rsidRPr="002A6660">
        <w:t>;</w:t>
      </w:r>
      <w:proofErr w:type="gramEnd"/>
    </w:p>
    <w:p w14:paraId="0D715D44" w14:textId="0BBE7085" w:rsidR="009A43EC" w:rsidRPr="002A6660" w:rsidRDefault="009A43EC" w:rsidP="009A43EC">
      <w:pPr>
        <w:pStyle w:val="requirelevel2"/>
      </w:pPr>
      <w:r w:rsidRPr="002A6660">
        <w:t>If called during the execution of the global event SMP_Leav</w:t>
      </w:r>
      <w:r w:rsidR="00577D46" w:rsidRPr="002A6660">
        <w:t>e</w:t>
      </w:r>
      <w:r w:rsidRPr="002A6660">
        <w:t xml:space="preserve">Standby, then </w:t>
      </w:r>
      <w:r w:rsidR="00351099" w:rsidRPr="002A6660">
        <w:t xml:space="preserve">it </w:t>
      </w:r>
      <w:r w:rsidR="00012166" w:rsidRPr="002A6660">
        <w:t>throws an InvalidSimulatorState exception as per InvalidSimulatorState.h in [SMP_FILES</w:t>
      </w:r>
      <w:proofErr w:type="gramStart"/>
      <w:r w:rsidR="00012166" w:rsidRPr="002A6660">
        <w:t>]</w:t>
      </w:r>
      <w:r w:rsidR="005E12FD" w:rsidRPr="002A6660">
        <w:t>;</w:t>
      </w:r>
      <w:proofErr w:type="gramEnd"/>
    </w:p>
    <w:p w14:paraId="0089F3FC" w14:textId="3D2C5796" w:rsidR="00577D46" w:rsidRPr="002A6660" w:rsidRDefault="00577D46" w:rsidP="009A43EC">
      <w:pPr>
        <w:pStyle w:val="requirelevel2"/>
      </w:pPr>
      <w:r w:rsidRPr="002A6660">
        <w:lastRenderedPageBreak/>
        <w:t xml:space="preserve">If called during the execution of the global event SMP_EnterStandby, then it </w:t>
      </w:r>
      <w:r w:rsidR="00012166" w:rsidRPr="002A6660">
        <w:t>throws an InvalidSimulatorState exception as per InvalidSimulatorState.h in [SMP_FILES</w:t>
      </w:r>
      <w:proofErr w:type="gramStart"/>
      <w:r w:rsidR="00012166" w:rsidRPr="002A6660">
        <w:t>]</w:t>
      </w:r>
      <w:r w:rsidRPr="002A6660">
        <w:t>;</w:t>
      </w:r>
      <w:proofErr w:type="gramEnd"/>
    </w:p>
    <w:p w14:paraId="428AB57A" w14:textId="5BA8E474" w:rsidR="005E4CE0" w:rsidRPr="002A6660" w:rsidRDefault="009A43EC" w:rsidP="00E73978">
      <w:pPr>
        <w:pStyle w:val="requirelevel2"/>
      </w:pPr>
      <w:r w:rsidRPr="002A6660">
        <w:t>If the simulation is in Standby state,</w:t>
      </w:r>
      <w:r w:rsidR="00351099" w:rsidRPr="002A6660">
        <w:t xml:space="preserve"> it issues</w:t>
      </w:r>
      <w:r w:rsidRPr="002A6660">
        <w:t xml:space="preserve"> the global event “SMP_Leav</w:t>
      </w:r>
      <w:r w:rsidR="00577D46" w:rsidRPr="002A6660">
        <w:t>e</w:t>
      </w:r>
      <w:r w:rsidRPr="002A6660">
        <w:t xml:space="preserve">Standby” via the Event </w:t>
      </w:r>
      <w:proofErr w:type="gramStart"/>
      <w:r w:rsidRPr="002A6660">
        <w:t>Manager</w:t>
      </w:r>
      <w:r w:rsidR="005E12FD" w:rsidRPr="002A6660">
        <w:t>;</w:t>
      </w:r>
      <w:proofErr w:type="gramEnd"/>
    </w:p>
    <w:p w14:paraId="4C1FCBC4" w14:textId="3F2A2944" w:rsidR="009A43EC" w:rsidRPr="002A6660" w:rsidRDefault="009A43EC" w:rsidP="009A43EC">
      <w:pPr>
        <w:pStyle w:val="requirelevel2"/>
      </w:pPr>
      <w:r w:rsidRPr="002A6660">
        <w:t>After returning from the SMP_Leav</w:t>
      </w:r>
      <w:r w:rsidR="00AF4AAD" w:rsidRPr="002A6660">
        <w:t>e</w:t>
      </w:r>
      <w:r w:rsidRPr="002A6660">
        <w:t xml:space="preserve">Standby global event, </w:t>
      </w:r>
      <w:r w:rsidR="00351099" w:rsidRPr="002A6660">
        <w:t xml:space="preserve">it changes </w:t>
      </w:r>
      <w:r w:rsidRPr="002A6660">
        <w:t xml:space="preserve">the simulation state to “Exiting” </w:t>
      </w:r>
      <w:proofErr w:type="gramStart"/>
      <w:r w:rsidRPr="002A6660">
        <w:t>state</w:t>
      </w:r>
      <w:r w:rsidR="005E12FD" w:rsidRPr="002A6660">
        <w:t>;</w:t>
      </w:r>
      <w:proofErr w:type="gramEnd"/>
    </w:p>
    <w:p w14:paraId="33842B5C" w14:textId="0BDF8EE2" w:rsidR="005E12FD" w:rsidRPr="002A6660" w:rsidRDefault="005E12FD" w:rsidP="005E12FD">
      <w:pPr>
        <w:pStyle w:val="requirelevel2"/>
      </w:pPr>
      <w:r w:rsidRPr="002A6660">
        <w:t xml:space="preserve">After entering Exiting state, it issues the global event “SMP_EnterExiting” via the Event </w:t>
      </w:r>
      <w:proofErr w:type="gramStart"/>
      <w:r w:rsidRPr="002A6660">
        <w:t>Manager;</w:t>
      </w:r>
      <w:proofErr w:type="gramEnd"/>
    </w:p>
    <w:p w14:paraId="7AD903CD" w14:textId="1E0FAFDA" w:rsidR="009A43EC" w:rsidRDefault="009A43EC" w:rsidP="009A43EC">
      <w:pPr>
        <w:pStyle w:val="requirelevel2"/>
      </w:pPr>
      <w:r w:rsidRPr="002A6660">
        <w:t>The Exit method triggers a normal termination of the simulation.</w:t>
      </w:r>
    </w:p>
    <w:p w14:paraId="5AD9EEAC" w14:textId="75A62A54" w:rsidR="00CD6720" w:rsidRDefault="00CD6720" w:rsidP="00CD6720">
      <w:pPr>
        <w:pStyle w:val="ECSSIEPUID"/>
      </w:pPr>
      <w:bookmarkStart w:id="1306" w:name="iepuid_ECSS_E_ST_40_07_1630269"/>
      <w:r>
        <w:t>ECSS-E-ST-40-07_1630269</w:t>
      </w:r>
      <w:bookmarkEnd w:id="1306"/>
    </w:p>
    <w:p w14:paraId="36170417" w14:textId="007144E4" w:rsidR="005E4CE0" w:rsidRPr="002A6660" w:rsidRDefault="005E4CE0" w:rsidP="0049451D">
      <w:pPr>
        <w:pStyle w:val="requirelevel1"/>
      </w:pPr>
      <w:r w:rsidRPr="002A6660">
        <w:t>The ISimulator Abort method shall trigger an abnormal termination of a simulation</w:t>
      </w:r>
      <w:r w:rsidR="009A43EC" w:rsidRPr="002A6660">
        <w:t>, as per following procedure:</w:t>
      </w:r>
    </w:p>
    <w:p w14:paraId="072F9972" w14:textId="34189423" w:rsidR="00BE3BAC" w:rsidRPr="002A6660" w:rsidRDefault="00BE3BAC" w:rsidP="005E4CE0">
      <w:pPr>
        <w:pStyle w:val="requirelevel2"/>
      </w:pPr>
      <w:r w:rsidRPr="002A6660">
        <w:t xml:space="preserve">When called, it issues the global event “SMP_EnterAborting” via the Event </w:t>
      </w:r>
      <w:proofErr w:type="gramStart"/>
      <w:r w:rsidRPr="002A6660">
        <w:t>Manager;</w:t>
      </w:r>
      <w:proofErr w:type="gramEnd"/>
    </w:p>
    <w:p w14:paraId="2C04ACDD" w14:textId="19AC075E" w:rsidR="005E4CE0" w:rsidRPr="002A6660" w:rsidRDefault="00BE3BAC" w:rsidP="005E4CE0">
      <w:pPr>
        <w:pStyle w:val="requirelevel2"/>
      </w:pPr>
      <w:r w:rsidRPr="002A6660">
        <w:t>After returning from the “SMP_EnterAborting”</w:t>
      </w:r>
      <w:r w:rsidR="00C926FD" w:rsidRPr="002A6660">
        <w:t xml:space="preserve"> event</w:t>
      </w:r>
      <w:r w:rsidRPr="002A6660">
        <w:t>,</w:t>
      </w:r>
      <w:r w:rsidR="00C926FD" w:rsidRPr="002A6660">
        <w:t xml:space="preserve"> it changes the simulation state to </w:t>
      </w:r>
      <w:r w:rsidR="005E4CE0" w:rsidRPr="002A6660">
        <w:t>Abort</w:t>
      </w:r>
      <w:r w:rsidR="00C926FD" w:rsidRPr="002A6660">
        <w:t>ing</w:t>
      </w:r>
      <w:r w:rsidR="005E4CE0" w:rsidRPr="002A6660">
        <w:t xml:space="preserve"> </w:t>
      </w:r>
      <w:proofErr w:type="gramStart"/>
      <w:r w:rsidR="005E4CE0" w:rsidRPr="002A6660">
        <w:t>state</w:t>
      </w:r>
      <w:r w:rsidR="00C926FD" w:rsidRPr="002A6660">
        <w:t>;</w:t>
      </w:r>
      <w:proofErr w:type="gramEnd"/>
    </w:p>
    <w:p w14:paraId="7C6C68B2" w14:textId="77A3604F" w:rsidR="003F0705" w:rsidRPr="002A6660" w:rsidRDefault="00BE3BAC" w:rsidP="005E4CE0">
      <w:pPr>
        <w:pStyle w:val="requirelevel2"/>
      </w:pPr>
      <w:r w:rsidRPr="002A6660">
        <w:t>After entering Abort</w:t>
      </w:r>
      <w:r w:rsidR="00C926FD" w:rsidRPr="002A6660">
        <w:t>ing</w:t>
      </w:r>
      <w:r w:rsidRPr="002A6660">
        <w:t xml:space="preserve"> </w:t>
      </w:r>
      <w:r w:rsidR="00C926FD" w:rsidRPr="002A6660">
        <w:t>state</w:t>
      </w:r>
      <w:r w:rsidRPr="002A6660">
        <w:t>, it</w:t>
      </w:r>
      <w:r w:rsidR="003F0705" w:rsidRPr="002A6660">
        <w:t xml:space="preserve"> triggers an abnormal termination of the simulation.</w:t>
      </w:r>
    </w:p>
    <w:p w14:paraId="762AD037" w14:textId="02B2BD4C" w:rsidR="005E12FD" w:rsidRDefault="005E12FD" w:rsidP="0049451D">
      <w:pPr>
        <w:pStyle w:val="NOTE"/>
      </w:pPr>
      <w:r w:rsidRPr="002A6660">
        <w:t>This method can be called from any other state.</w:t>
      </w:r>
    </w:p>
    <w:p w14:paraId="1E14CBED" w14:textId="1EE0093C" w:rsidR="00CD6720" w:rsidRDefault="00CD6720" w:rsidP="00CD6720">
      <w:pPr>
        <w:pStyle w:val="ECSSIEPUID"/>
      </w:pPr>
      <w:bookmarkStart w:id="1307" w:name="iepuid_ECSS_E_ST_40_07_1630270"/>
      <w:r>
        <w:t>ECSS-E-ST-40-07_1630270</w:t>
      </w:r>
      <w:bookmarkEnd w:id="1307"/>
    </w:p>
    <w:p w14:paraId="5149AD90" w14:textId="13CF0DE1" w:rsidR="007A5FA0" w:rsidRDefault="007A5FA0">
      <w:pPr>
        <w:pStyle w:val="requirelevel1"/>
      </w:pPr>
      <w:r w:rsidRPr="002A6660">
        <w:t>The ISimulator GetState method shall return the current simulator state</w:t>
      </w:r>
      <w:r w:rsidR="00C926FD" w:rsidRPr="002A6660">
        <w:t xml:space="preserve"> as per SimulatorStateKind in SimulatorStateKind.h in </w:t>
      </w:r>
      <w:r w:rsidR="00AF657F" w:rsidRPr="002A6660">
        <w:t>[SMP_FILES]</w:t>
      </w:r>
      <w:r w:rsidR="00C926FD" w:rsidRPr="002A6660">
        <w:t>.</w:t>
      </w:r>
    </w:p>
    <w:p w14:paraId="0954245E" w14:textId="7C03E364" w:rsidR="00CD6720" w:rsidRDefault="00CD6720" w:rsidP="00CD6720">
      <w:pPr>
        <w:pStyle w:val="ECSSIEPUID"/>
      </w:pPr>
      <w:bookmarkStart w:id="1308" w:name="iepuid_ECSS_E_ST_40_07_1630271"/>
      <w:r>
        <w:t>ECSS-E-ST-40-07_1630271</w:t>
      </w:r>
      <w:bookmarkEnd w:id="1308"/>
    </w:p>
    <w:p w14:paraId="4422240B" w14:textId="5A0A3F8F" w:rsidR="000F4D00" w:rsidRPr="002A6660" w:rsidRDefault="000F4D00">
      <w:pPr>
        <w:pStyle w:val="requirelevel1"/>
      </w:pPr>
      <w:r w:rsidRPr="002A6660">
        <w:t>The ISimulator AddInitEntryPoint method shall add entry points to be executed in the Initialising state</w:t>
      </w:r>
      <w:r w:rsidR="002D59FE" w:rsidRPr="002A6660">
        <w:t xml:space="preserve">, as per following </w:t>
      </w:r>
      <w:r w:rsidR="00C926FD" w:rsidRPr="002A6660">
        <w:t>argument and behav</w:t>
      </w:r>
      <w:r w:rsidR="000F2094" w:rsidRPr="002A6660">
        <w:t>i</w:t>
      </w:r>
      <w:r w:rsidR="00C926FD" w:rsidRPr="002A6660">
        <w:t>our</w:t>
      </w:r>
      <w:r w:rsidR="002D59FE" w:rsidRPr="002A6660">
        <w:t>:</w:t>
      </w:r>
    </w:p>
    <w:p w14:paraId="321E5B5E" w14:textId="166AD5BF" w:rsidR="00C926FD" w:rsidRPr="002A6660" w:rsidRDefault="00C926FD" w:rsidP="0049451D">
      <w:pPr>
        <w:pStyle w:val="requirelevel2"/>
      </w:pPr>
      <w:r w:rsidRPr="002A6660">
        <w:t>Argument:</w:t>
      </w:r>
    </w:p>
    <w:p w14:paraId="7E6F59CF" w14:textId="742F2BC9" w:rsidR="00C926FD" w:rsidRPr="002A6660" w:rsidRDefault="00C926FD" w:rsidP="0049451D">
      <w:pPr>
        <w:pStyle w:val="requirelevel3"/>
      </w:pPr>
      <w:r w:rsidRPr="002A6660">
        <w:t xml:space="preserve">“entryPoint” giving </w:t>
      </w:r>
      <w:r w:rsidR="00BB7B17" w:rsidRPr="002A6660">
        <w:t>a pointer to the entry point interface of the entry point to be added.</w:t>
      </w:r>
    </w:p>
    <w:p w14:paraId="6913CD85" w14:textId="19197D1E" w:rsidR="00C926FD" w:rsidRPr="002A6660" w:rsidRDefault="00C926FD" w:rsidP="0049451D">
      <w:pPr>
        <w:pStyle w:val="requirelevel2"/>
      </w:pPr>
      <w:r w:rsidRPr="002A6660">
        <w:t>Behaviour:</w:t>
      </w:r>
    </w:p>
    <w:p w14:paraId="65E0F57C" w14:textId="4763FDBC" w:rsidR="005A103E" w:rsidRPr="002A6660" w:rsidRDefault="002D59FE" w:rsidP="0049451D">
      <w:pPr>
        <w:pStyle w:val="requirelevel3"/>
      </w:pPr>
      <w:r w:rsidRPr="002A6660">
        <w:t xml:space="preserve">If the simulation is not in </w:t>
      </w:r>
      <w:r w:rsidR="002838A9" w:rsidRPr="002A6660">
        <w:t xml:space="preserve">Building, Connecting or </w:t>
      </w:r>
      <w:r w:rsidR="005A103E" w:rsidRPr="002A6660">
        <w:t>Stand</w:t>
      </w:r>
      <w:r w:rsidR="00DD675F" w:rsidRPr="002A6660">
        <w:t>b</w:t>
      </w:r>
      <w:r w:rsidR="005A103E" w:rsidRPr="002A6660">
        <w:t xml:space="preserve">y </w:t>
      </w:r>
      <w:r w:rsidRPr="002A6660">
        <w:t>state, then</w:t>
      </w:r>
      <w:r w:rsidR="00C926FD" w:rsidRPr="002A6660">
        <w:t xml:space="preserve"> it</w:t>
      </w:r>
      <w:r w:rsidRPr="002A6660">
        <w:t xml:space="preserve"> </w:t>
      </w:r>
      <w:r w:rsidR="00535A05" w:rsidRPr="002A6660">
        <w:t>throws an InvalidSimulatorState exception as per InvalidSimulatorState.h in [SMP_FILES</w:t>
      </w:r>
      <w:proofErr w:type="gramStart"/>
      <w:r w:rsidR="00535A05" w:rsidRPr="002A6660">
        <w:t>]</w:t>
      </w:r>
      <w:r w:rsidR="00C926FD" w:rsidRPr="002A6660">
        <w:t>;</w:t>
      </w:r>
      <w:proofErr w:type="gramEnd"/>
    </w:p>
    <w:p w14:paraId="65E64229" w14:textId="77777777" w:rsidR="00910A9F" w:rsidRPr="002A6660" w:rsidRDefault="0031024C" w:rsidP="0049451D">
      <w:pPr>
        <w:pStyle w:val="requirelevel3"/>
      </w:pPr>
      <w:r w:rsidRPr="002A6660">
        <w:t xml:space="preserve">If the simulation is in </w:t>
      </w:r>
      <w:r w:rsidR="002838A9" w:rsidRPr="002A6660">
        <w:t xml:space="preserve">Building, Connecting or </w:t>
      </w:r>
      <w:r w:rsidR="005A103E" w:rsidRPr="002A6660">
        <w:t>Stand</w:t>
      </w:r>
      <w:r w:rsidR="00DD675F" w:rsidRPr="002A6660">
        <w:t>b</w:t>
      </w:r>
      <w:r w:rsidR="005A103E" w:rsidRPr="002A6660">
        <w:t xml:space="preserve">y </w:t>
      </w:r>
      <w:r w:rsidR="002D59FE" w:rsidRPr="002A6660">
        <w:t xml:space="preserve">state, </w:t>
      </w:r>
      <w:r w:rsidR="00C926FD" w:rsidRPr="002A6660">
        <w:t xml:space="preserve">it adds </w:t>
      </w:r>
      <w:r w:rsidRPr="002A6660">
        <w:t>the entry point</w:t>
      </w:r>
      <w:r w:rsidR="00C926FD" w:rsidRPr="002A6660">
        <w:t xml:space="preserve"> to the list of entry points to </w:t>
      </w:r>
      <w:r w:rsidRPr="002A6660">
        <w:t xml:space="preserve">be executed </w:t>
      </w:r>
      <w:r w:rsidR="002838A9" w:rsidRPr="002A6660">
        <w:t xml:space="preserve">once the simulation reaches </w:t>
      </w:r>
      <w:r w:rsidR="003B74AC" w:rsidRPr="002A6660">
        <w:t>Initiali</w:t>
      </w:r>
      <w:r w:rsidR="00F61993" w:rsidRPr="002A6660">
        <w:t>s</w:t>
      </w:r>
      <w:r w:rsidR="003B74AC" w:rsidRPr="002A6660">
        <w:t>ing</w:t>
      </w:r>
      <w:r w:rsidR="00C926FD" w:rsidRPr="002A6660">
        <w:t xml:space="preserve"> state. </w:t>
      </w:r>
    </w:p>
    <w:p w14:paraId="6F223016" w14:textId="2EC8BC22" w:rsidR="0031024C" w:rsidRPr="002A6660" w:rsidRDefault="003974E6" w:rsidP="0049451D">
      <w:pPr>
        <w:pStyle w:val="requirelevel3"/>
      </w:pPr>
      <w:r w:rsidRPr="002A6660">
        <w:t>The ownership of the entry point remains with the caller of AddInitEntryPoint.</w:t>
      </w:r>
    </w:p>
    <w:p w14:paraId="1352E398" w14:textId="3C376AD7" w:rsidR="002838A9" w:rsidRDefault="002838A9" w:rsidP="00C514FA">
      <w:pPr>
        <w:pStyle w:val="NOTE"/>
        <w:ind w:right="423"/>
      </w:pPr>
      <w:r w:rsidRPr="002A6660">
        <w:t>This allows components to subscribe to a callback during initialization phase since there are only explicit method</w:t>
      </w:r>
      <w:r w:rsidR="00491A92" w:rsidRPr="002A6660">
        <w:t>s</w:t>
      </w:r>
      <w:r w:rsidRPr="002A6660">
        <w:t xml:space="preserve"> defined for Publish, Configure and Connect. </w:t>
      </w:r>
      <w:r w:rsidR="00917B1E" w:rsidRPr="002A6660">
        <w:t>This simplifies implementation for models that do not require initialization</w:t>
      </w:r>
      <w:r w:rsidRPr="002A6660">
        <w:t>.</w:t>
      </w:r>
    </w:p>
    <w:p w14:paraId="350A8928" w14:textId="703C8F35" w:rsidR="00CD6720" w:rsidRDefault="00CD6720" w:rsidP="00CD6720">
      <w:pPr>
        <w:pStyle w:val="ECSSIEPUID"/>
      </w:pPr>
      <w:bookmarkStart w:id="1309" w:name="iepuid_ECSS_E_ST_40_07_1630272"/>
      <w:r>
        <w:lastRenderedPageBreak/>
        <w:t>ECSS-E-ST-40-07_1630272</w:t>
      </w:r>
      <w:bookmarkEnd w:id="1309"/>
    </w:p>
    <w:p w14:paraId="470D6EFE" w14:textId="5039294D" w:rsidR="00335FEA" w:rsidRPr="002A6660" w:rsidRDefault="00335FEA" w:rsidP="00783A34">
      <w:pPr>
        <w:pStyle w:val="requirelevel1"/>
        <w:keepNext/>
      </w:pPr>
      <w:r w:rsidRPr="002A6660">
        <w:t>The ISimulator AddModel method shall add a model</w:t>
      </w:r>
      <w:r w:rsidR="00335474" w:rsidRPr="002A6660">
        <w:t xml:space="preserve"> </w:t>
      </w:r>
      <w:r w:rsidRPr="002A6660">
        <w:t>to the</w:t>
      </w:r>
      <w:r w:rsidR="00660402" w:rsidRPr="002A6660">
        <w:t xml:space="preserve"> </w:t>
      </w:r>
      <w:r w:rsidR="00AF4AAD" w:rsidRPr="002A6660">
        <w:t>M</w:t>
      </w:r>
      <w:r w:rsidR="007231EE" w:rsidRPr="002A6660">
        <w:t xml:space="preserve">odels </w:t>
      </w:r>
      <w:r w:rsidR="00AF4AAD" w:rsidRPr="002A6660">
        <w:t xml:space="preserve">container </w:t>
      </w:r>
      <w:r w:rsidR="00D64AA0" w:rsidRPr="002A6660">
        <w:t>of the simulator</w:t>
      </w:r>
      <w:r w:rsidR="00335474" w:rsidRPr="002A6660">
        <w:t xml:space="preserve">, with the following argument and </w:t>
      </w:r>
      <w:r w:rsidR="00D64AA0" w:rsidRPr="002A6660">
        <w:t>behav</w:t>
      </w:r>
      <w:r w:rsidR="00335474" w:rsidRPr="002A6660">
        <w:t>iour</w:t>
      </w:r>
      <w:r w:rsidR="00D64AA0" w:rsidRPr="002A6660">
        <w:t>:</w:t>
      </w:r>
    </w:p>
    <w:p w14:paraId="121F6519" w14:textId="59C02C72" w:rsidR="00335474" w:rsidRPr="002A6660" w:rsidRDefault="00335474" w:rsidP="0049451D">
      <w:pPr>
        <w:pStyle w:val="requirelevel2"/>
      </w:pPr>
      <w:r w:rsidRPr="002A6660">
        <w:t>Argument:</w:t>
      </w:r>
    </w:p>
    <w:p w14:paraId="1038451D" w14:textId="30B8C7D3" w:rsidR="00335474" w:rsidRPr="002A6660" w:rsidRDefault="00944A73" w:rsidP="0049451D">
      <w:pPr>
        <w:pStyle w:val="requirelevel3"/>
      </w:pPr>
      <w:r w:rsidRPr="002A6660">
        <w:t>“</w:t>
      </w:r>
      <w:r w:rsidR="00CF0571" w:rsidRPr="002A6660">
        <w:t>m</w:t>
      </w:r>
      <w:r w:rsidR="00C7324E" w:rsidRPr="002A6660">
        <w:t>odel</w:t>
      </w:r>
      <w:r w:rsidRPr="002A6660">
        <w:t>”</w:t>
      </w:r>
      <w:r w:rsidR="00C7324E" w:rsidRPr="002A6660">
        <w:t xml:space="preserve"> giving the model to be added.</w:t>
      </w:r>
    </w:p>
    <w:p w14:paraId="2E5A310F" w14:textId="3DC75E79" w:rsidR="00335474" w:rsidRPr="002A6660" w:rsidRDefault="00335474" w:rsidP="0049451D">
      <w:pPr>
        <w:pStyle w:val="requirelevel2"/>
      </w:pPr>
      <w:r w:rsidRPr="002A6660">
        <w:t>Behaviour:</w:t>
      </w:r>
    </w:p>
    <w:p w14:paraId="11108373" w14:textId="7034C77C" w:rsidR="0097578D" w:rsidRPr="002A6660" w:rsidRDefault="0097578D" w:rsidP="0049451D">
      <w:pPr>
        <w:pStyle w:val="requirelevel3"/>
      </w:pPr>
      <w:r w:rsidRPr="002A6660">
        <w:t>If the Simulation is not in Standby, Building, Connecting or Initializing state, it throws an Invalid</w:t>
      </w:r>
      <w:r w:rsidR="003E41A5" w:rsidRPr="002A6660">
        <w:t>Simulator</w:t>
      </w:r>
      <w:r w:rsidRPr="002A6660">
        <w:t>State exception as per Invalid</w:t>
      </w:r>
      <w:r w:rsidR="003E41A5" w:rsidRPr="002A6660">
        <w:t>Simulator</w:t>
      </w:r>
      <w:r w:rsidRPr="002A6660">
        <w:t xml:space="preserve">State.h in </w:t>
      </w:r>
      <w:r w:rsidR="00AF657F" w:rsidRPr="002A6660">
        <w:t>[SMP_FILES</w:t>
      </w:r>
      <w:proofErr w:type="gramStart"/>
      <w:r w:rsidR="00AF657F" w:rsidRPr="002A6660">
        <w:t>]</w:t>
      </w:r>
      <w:r w:rsidRPr="002A6660">
        <w:t>;</w:t>
      </w:r>
      <w:proofErr w:type="gramEnd"/>
    </w:p>
    <w:p w14:paraId="0DE78D5D" w14:textId="066F94AC" w:rsidR="00C7324E" w:rsidRPr="002A6660" w:rsidRDefault="00D64AA0" w:rsidP="0049451D">
      <w:pPr>
        <w:pStyle w:val="requirelevel3"/>
      </w:pPr>
      <w:r w:rsidRPr="002A6660">
        <w:t>I</w:t>
      </w:r>
      <w:r w:rsidR="00660402" w:rsidRPr="002A6660">
        <w:t xml:space="preserve">f the name of the new </w:t>
      </w:r>
      <w:r w:rsidR="00F45F1E" w:rsidRPr="002A6660">
        <w:t xml:space="preserve">model </w:t>
      </w:r>
      <w:r w:rsidR="00660402" w:rsidRPr="002A6660">
        <w:t xml:space="preserve">conflicts with the name </w:t>
      </w:r>
      <w:r w:rsidR="00DE6754" w:rsidRPr="002A6660">
        <w:t xml:space="preserve">of </w:t>
      </w:r>
      <w:r w:rsidR="00660402" w:rsidRPr="002A6660">
        <w:t xml:space="preserve">an existing model </w:t>
      </w:r>
      <w:r w:rsidRPr="002A6660">
        <w:t>already added via AddModel</w:t>
      </w:r>
      <w:r w:rsidR="00C7324E" w:rsidRPr="002A6660">
        <w:t xml:space="preserve">, it throws a DuplicateName </w:t>
      </w:r>
      <w:r w:rsidR="00544E16" w:rsidRPr="002A6660">
        <w:t xml:space="preserve">exception </w:t>
      </w:r>
      <w:r w:rsidR="00C7324E" w:rsidRPr="002A6660">
        <w:t xml:space="preserve">as per DuplicateName.h in </w:t>
      </w:r>
      <w:r w:rsidR="00AF657F" w:rsidRPr="002A6660">
        <w:t>[SMP_FILES</w:t>
      </w:r>
      <w:proofErr w:type="gramStart"/>
      <w:r w:rsidR="00AF657F" w:rsidRPr="002A6660">
        <w:t>]</w:t>
      </w:r>
      <w:r w:rsidR="00C7324E" w:rsidRPr="002A6660">
        <w:t>;</w:t>
      </w:r>
      <w:proofErr w:type="gramEnd"/>
    </w:p>
    <w:p w14:paraId="3723764B" w14:textId="01A73798" w:rsidR="00C7324E" w:rsidRPr="002A6660" w:rsidRDefault="00C7324E" w:rsidP="00C7324E">
      <w:pPr>
        <w:pStyle w:val="requirelevel3"/>
      </w:pPr>
      <w:r w:rsidRPr="002A6660">
        <w:t xml:space="preserve">If the name of the new model conflicts with the name of an existing service already added via AddService, it throws a DuplicateName </w:t>
      </w:r>
      <w:r w:rsidR="00544E16" w:rsidRPr="002A6660">
        <w:t xml:space="preserve">exception </w:t>
      </w:r>
      <w:r w:rsidRPr="002A6660">
        <w:t xml:space="preserve">as per DuplicateName.h in </w:t>
      </w:r>
      <w:r w:rsidR="00AF657F" w:rsidRPr="002A6660">
        <w:t>[SMP_FILES]</w:t>
      </w:r>
      <w:r w:rsidRPr="002A6660">
        <w:t>.</w:t>
      </w:r>
    </w:p>
    <w:p w14:paraId="4190C854" w14:textId="5B9529B2" w:rsidR="00660402" w:rsidRPr="002A6660" w:rsidRDefault="00C7324E">
      <w:pPr>
        <w:pStyle w:val="NOTEnumbered"/>
        <w:rPr>
          <w:lang w:val="en-GB"/>
        </w:rPr>
      </w:pPr>
      <w:r w:rsidRPr="002A6660">
        <w:rPr>
          <w:lang w:val="en-GB"/>
        </w:rPr>
        <w:t>1</w:t>
      </w:r>
      <w:r w:rsidR="00660402" w:rsidRPr="002A6660">
        <w:rPr>
          <w:lang w:val="en-GB"/>
        </w:rPr>
        <w:tab/>
        <w:t xml:space="preserve">The container for the models has no upper limit and thus the ContainerFull exception </w:t>
      </w:r>
      <w:r w:rsidR="00535A05" w:rsidRPr="002A6660">
        <w:rPr>
          <w:lang w:val="en-GB"/>
        </w:rPr>
        <w:t xml:space="preserve">is </w:t>
      </w:r>
      <w:r w:rsidR="00660402" w:rsidRPr="002A6660">
        <w:rPr>
          <w:lang w:val="en-GB"/>
        </w:rPr>
        <w:t>never thrown.</w:t>
      </w:r>
    </w:p>
    <w:p w14:paraId="4B533A27" w14:textId="5E4ECFA0" w:rsidR="00335FEA" w:rsidRDefault="00C7324E">
      <w:pPr>
        <w:pStyle w:val="NOTEnumbered"/>
        <w:rPr>
          <w:lang w:val="en-GB"/>
        </w:rPr>
      </w:pPr>
      <w:r w:rsidRPr="002A6660">
        <w:rPr>
          <w:lang w:val="en-GB"/>
        </w:rPr>
        <w:t>2</w:t>
      </w:r>
      <w:r w:rsidR="00335FEA" w:rsidRPr="002A6660">
        <w:rPr>
          <w:lang w:val="en-GB"/>
        </w:rPr>
        <w:tab/>
        <w:t>The method never throw</w:t>
      </w:r>
      <w:r w:rsidR="00D84C46" w:rsidRPr="002A6660">
        <w:rPr>
          <w:lang w:val="en-GB"/>
        </w:rPr>
        <w:t>s</w:t>
      </w:r>
      <w:r w:rsidR="00335FEA" w:rsidRPr="002A6660">
        <w:rPr>
          <w:lang w:val="en-GB"/>
        </w:rPr>
        <w:t xml:space="preserve"> the I</w:t>
      </w:r>
      <w:r w:rsidR="00343159" w:rsidRPr="002A6660">
        <w:rPr>
          <w:lang w:val="en-GB"/>
        </w:rPr>
        <w:t>nvalidObjectType exception</w:t>
      </w:r>
      <w:r w:rsidR="00335FEA" w:rsidRPr="002A6660">
        <w:rPr>
          <w:lang w:val="en-GB"/>
        </w:rPr>
        <w:t>, as it gets a component implementing the IModel interface.</w:t>
      </w:r>
    </w:p>
    <w:p w14:paraId="10801235" w14:textId="1C473002" w:rsidR="00CD6720" w:rsidRDefault="00CD6720" w:rsidP="00CD6720">
      <w:pPr>
        <w:pStyle w:val="ECSSIEPUID"/>
      </w:pPr>
      <w:bookmarkStart w:id="1310" w:name="iepuid_ECSS_E_ST_40_07_1630273"/>
      <w:r>
        <w:t>ECSS-E-ST-40-07_1630273</w:t>
      </w:r>
      <w:bookmarkEnd w:id="1310"/>
    </w:p>
    <w:p w14:paraId="73443E09" w14:textId="0E05FE91" w:rsidR="00944A73" w:rsidRPr="002A6660" w:rsidRDefault="00343159" w:rsidP="00944A73">
      <w:pPr>
        <w:pStyle w:val="requirelevel1"/>
      </w:pPr>
      <w:r w:rsidRPr="002A6660">
        <w:t>The ISimulator AddService method shall add a user-defined service</w:t>
      </w:r>
      <w:r w:rsidR="00944A73" w:rsidRPr="002A6660">
        <w:t xml:space="preserve"> </w:t>
      </w:r>
      <w:r w:rsidRPr="002A6660">
        <w:t xml:space="preserve">to the </w:t>
      </w:r>
      <w:r w:rsidR="00AF4AAD" w:rsidRPr="002A6660">
        <w:t>S</w:t>
      </w:r>
      <w:r w:rsidR="00D64AA0" w:rsidRPr="002A6660">
        <w:t>ervices co</w:t>
      </w:r>
      <w:r w:rsidR="00AF4AAD" w:rsidRPr="002A6660">
        <w:t>ntainer</w:t>
      </w:r>
      <w:r w:rsidR="00944A73" w:rsidRPr="002A6660">
        <w:t>, with the following argument and behaviour:</w:t>
      </w:r>
    </w:p>
    <w:p w14:paraId="1C0CC7F2" w14:textId="77777777" w:rsidR="00944A73" w:rsidRPr="002A6660" w:rsidRDefault="00944A73" w:rsidP="00944A73">
      <w:pPr>
        <w:pStyle w:val="requirelevel2"/>
      </w:pPr>
      <w:r w:rsidRPr="002A6660">
        <w:t>Argument:</w:t>
      </w:r>
    </w:p>
    <w:p w14:paraId="315F5F50" w14:textId="52E506EA" w:rsidR="00944A73" w:rsidRPr="002A6660" w:rsidRDefault="00944A73" w:rsidP="00944A73">
      <w:pPr>
        <w:pStyle w:val="requirelevel3"/>
      </w:pPr>
      <w:r w:rsidRPr="002A6660">
        <w:t>“</w:t>
      </w:r>
      <w:r w:rsidR="00CF0571" w:rsidRPr="002A6660">
        <w:t>s</w:t>
      </w:r>
      <w:r w:rsidRPr="002A6660">
        <w:t>ervice” giving the service to be added.</w:t>
      </w:r>
    </w:p>
    <w:p w14:paraId="32D85615" w14:textId="2099DEC3" w:rsidR="00944A73" w:rsidRPr="002A6660" w:rsidRDefault="00944A73" w:rsidP="00944A73">
      <w:pPr>
        <w:pStyle w:val="requirelevel2"/>
      </w:pPr>
      <w:r w:rsidRPr="002A6660">
        <w:t>Behaviour:</w:t>
      </w:r>
    </w:p>
    <w:p w14:paraId="07A972F0" w14:textId="21647164" w:rsidR="0097578D" w:rsidRPr="002A6660" w:rsidRDefault="0097578D" w:rsidP="0097578D">
      <w:pPr>
        <w:pStyle w:val="requirelevel3"/>
      </w:pPr>
      <w:r w:rsidRPr="002A6660">
        <w:t>If the Simulation is not in Building state, it throws an Invalid</w:t>
      </w:r>
      <w:r w:rsidR="003E41A5" w:rsidRPr="002A6660">
        <w:t>Simulator</w:t>
      </w:r>
      <w:r w:rsidRPr="002A6660">
        <w:t>State exception as per Invalid</w:t>
      </w:r>
      <w:r w:rsidR="003E41A5" w:rsidRPr="002A6660">
        <w:t>Simulator</w:t>
      </w:r>
      <w:r w:rsidRPr="002A6660">
        <w:t xml:space="preserve">State.h in </w:t>
      </w:r>
      <w:r w:rsidR="00AF657F" w:rsidRPr="002A6660">
        <w:t>[SMP_FILES</w:t>
      </w:r>
      <w:proofErr w:type="gramStart"/>
      <w:r w:rsidR="00AF657F" w:rsidRPr="002A6660">
        <w:t>]</w:t>
      </w:r>
      <w:r w:rsidRPr="002A6660">
        <w:t>;</w:t>
      </w:r>
      <w:proofErr w:type="gramEnd"/>
    </w:p>
    <w:p w14:paraId="306B2B30" w14:textId="070C8309" w:rsidR="00944A73" w:rsidRPr="002A6660" w:rsidRDefault="00944A73" w:rsidP="0097578D">
      <w:pPr>
        <w:pStyle w:val="requirelevel3"/>
      </w:pPr>
      <w:r w:rsidRPr="002A6660">
        <w:t xml:space="preserve">If the name of the new service conflicts with the name of an existing model already added via AddModel, it throws a DuplicateName </w:t>
      </w:r>
      <w:r w:rsidR="00544E16" w:rsidRPr="002A6660">
        <w:t xml:space="preserve">exception </w:t>
      </w:r>
      <w:r w:rsidRPr="002A6660">
        <w:t xml:space="preserve">as per DuplicateName.h in </w:t>
      </w:r>
      <w:r w:rsidR="00AF657F" w:rsidRPr="002A6660">
        <w:t>[SMP_FILES</w:t>
      </w:r>
      <w:proofErr w:type="gramStart"/>
      <w:r w:rsidR="00AF657F" w:rsidRPr="002A6660">
        <w:t>]</w:t>
      </w:r>
      <w:r w:rsidRPr="002A6660">
        <w:t>;</w:t>
      </w:r>
      <w:proofErr w:type="gramEnd"/>
    </w:p>
    <w:p w14:paraId="1A6495D3" w14:textId="060BA852" w:rsidR="00944A73" w:rsidRPr="002A6660" w:rsidRDefault="00944A73" w:rsidP="00944A73">
      <w:pPr>
        <w:pStyle w:val="requirelevel3"/>
      </w:pPr>
      <w:r w:rsidRPr="002A6660">
        <w:t xml:space="preserve">If the name of the new service conflicts with the name of an existing service already added via AddService, it throws a DuplicateName </w:t>
      </w:r>
      <w:r w:rsidR="00544E16" w:rsidRPr="002A6660">
        <w:t xml:space="preserve">exception </w:t>
      </w:r>
      <w:r w:rsidRPr="002A6660">
        <w:t xml:space="preserve">as per DuplicateName.h in </w:t>
      </w:r>
      <w:r w:rsidR="00AF657F" w:rsidRPr="002A6660">
        <w:t>[SMP_FILES]</w:t>
      </w:r>
      <w:r w:rsidRPr="002A6660">
        <w:t>.</w:t>
      </w:r>
    </w:p>
    <w:p w14:paraId="27056B6A" w14:textId="140616BF" w:rsidR="00660402" w:rsidRPr="002A6660" w:rsidRDefault="00944A73">
      <w:pPr>
        <w:pStyle w:val="NOTEnumbered"/>
        <w:rPr>
          <w:lang w:val="en-GB"/>
        </w:rPr>
      </w:pPr>
      <w:r w:rsidRPr="002A6660">
        <w:rPr>
          <w:lang w:val="en-GB"/>
        </w:rPr>
        <w:t>1</w:t>
      </w:r>
      <w:r w:rsidR="00660402" w:rsidRPr="002A6660">
        <w:rPr>
          <w:lang w:val="en-GB"/>
        </w:rPr>
        <w:tab/>
        <w:t xml:space="preserve">The container for the </w:t>
      </w:r>
      <w:r w:rsidR="00DE6754" w:rsidRPr="002A6660">
        <w:rPr>
          <w:lang w:val="en-GB"/>
        </w:rPr>
        <w:t xml:space="preserve">services </w:t>
      </w:r>
      <w:r w:rsidR="00660402" w:rsidRPr="002A6660">
        <w:rPr>
          <w:lang w:val="en-GB"/>
        </w:rPr>
        <w:t xml:space="preserve">has no upper limit and thus the ContainerFull exception </w:t>
      </w:r>
      <w:r w:rsidR="00E76F59" w:rsidRPr="002A6660">
        <w:rPr>
          <w:lang w:val="en-GB"/>
        </w:rPr>
        <w:t xml:space="preserve">is </w:t>
      </w:r>
      <w:r w:rsidR="00660402" w:rsidRPr="002A6660">
        <w:rPr>
          <w:lang w:val="en-GB"/>
        </w:rPr>
        <w:t>never thrown.</w:t>
      </w:r>
    </w:p>
    <w:p w14:paraId="0A424201" w14:textId="321D5ED9" w:rsidR="00C2427B" w:rsidRPr="002A6660" w:rsidRDefault="00944A73">
      <w:pPr>
        <w:pStyle w:val="NOTEnumbered"/>
        <w:rPr>
          <w:lang w:val="en-GB"/>
        </w:rPr>
      </w:pPr>
      <w:r w:rsidRPr="002A6660">
        <w:rPr>
          <w:lang w:val="en-GB"/>
        </w:rPr>
        <w:t>2</w:t>
      </w:r>
      <w:r w:rsidR="00343159" w:rsidRPr="002A6660">
        <w:rPr>
          <w:lang w:val="en-GB"/>
        </w:rPr>
        <w:tab/>
        <w:t>The method never throw</w:t>
      </w:r>
      <w:r w:rsidR="00D84C46" w:rsidRPr="002A6660">
        <w:rPr>
          <w:lang w:val="en-GB"/>
        </w:rPr>
        <w:t>s</w:t>
      </w:r>
      <w:r w:rsidR="00343159" w:rsidRPr="002A6660">
        <w:rPr>
          <w:lang w:val="en-GB"/>
        </w:rPr>
        <w:t xml:space="preserve"> the InvalidObjectType exception, as it gets a component implementing the IService interface.</w:t>
      </w:r>
    </w:p>
    <w:p w14:paraId="09C86466" w14:textId="72096B67" w:rsidR="00343159" w:rsidRDefault="00944A73">
      <w:pPr>
        <w:pStyle w:val="NOTEnumbered"/>
        <w:rPr>
          <w:lang w:val="en-GB"/>
        </w:rPr>
      </w:pPr>
      <w:r w:rsidRPr="002A6660">
        <w:rPr>
          <w:lang w:val="en-GB"/>
        </w:rPr>
        <w:lastRenderedPageBreak/>
        <w:t>3</w:t>
      </w:r>
      <w:r w:rsidR="00343159" w:rsidRPr="002A6660">
        <w:rPr>
          <w:lang w:val="en-GB"/>
        </w:rPr>
        <w:tab/>
        <w:t>It is recommended that custom services include a project or company acronym as prefix in their name, to avoid collision of service names.</w:t>
      </w:r>
    </w:p>
    <w:p w14:paraId="6E6A54D6" w14:textId="004590B4" w:rsidR="00CD6720" w:rsidRDefault="00CD6720" w:rsidP="00CD6720">
      <w:pPr>
        <w:pStyle w:val="ECSSIEPUID"/>
      </w:pPr>
      <w:bookmarkStart w:id="1311" w:name="iepuid_ECSS_E_ST_40_07_1630274"/>
      <w:r>
        <w:t>ECSS-E-ST-40-07_1630274</w:t>
      </w:r>
      <w:bookmarkEnd w:id="1311"/>
    </w:p>
    <w:p w14:paraId="6A0C4813" w14:textId="1D1CAC36" w:rsidR="008E2757" w:rsidRPr="002A6660" w:rsidRDefault="00343159">
      <w:pPr>
        <w:pStyle w:val="requirelevel1"/>
      </w:pPr>
      <w:r w:rsidRPr="002A6660">
        <w:t xml:space="preserve">The ISimulator GetService method shall </w:t>
      </w:r>
      <w:r w:rsidR="00F45F1E" w:rsidRPr="002A6660">
        <w:t xml:space="preserve">return the interface </w:t>
      </w:r>
      <w:r w:rsidR="00F00DEE" w:rsidRPr="002A6660">
        <w:t xml:space="preserve">of </w:t>
      </w:r>
      <w:r w:rsidR="00DC7B80" w:rsidRPr="002A6660">
        <w:t xml:space="preserve">a </w:t>
      </w:r>
      <w:r w:rsidR="00F45F1E" w:rsidRPr="002A6660">
        <w:t xml:space="preserve">service </w:t>
      </w:r>
      <w:r w:rsidR="00D45033" w:rsidRPr="002A6660">
        <w:t>with the following argument and behaviour</w:t>
      </w:r>
      <w:r w:rsidR="008E2757" w:rsidRPr="002A6660">
        <w:t>:</w:t>
      </w:r>
    </w:p>
    <w:p w14:paraId="368A73CB" w14:textId="0667F726" w:rsidR="00F01676" w:rsidRPr="002A6660" w:rsidRDefault="00D45033" w:rsidP="0049451D">
      <w:pPr>
        <w:pStyle w:val="requirelevel2"/>
      </w:pPr>
      <w:r w:rsidRPr="002A6660">
        <w:t>Argument</w:t>
      </w:r>
      <w:r w:rsidR="00F01676" w:rsidRPr="002A6660">
        <w:t>:</w:t>
      </w:r>
    </w:p>
    <w:p w14:paraId="5A20B7EE" w14:textId="24DB9DEA" w:rsidR="00DC7B80" w:rsidRPr="002A6660" w:rsidRDefault="008D0429" w:rsidP="0049451D">
      <w:pPr>
        <w:pStyle w:val="requirelevel3"/>
      </w:pPr>
      <w:r w:rsidRPr="002A6660">
        <w:t>“</w:t>
      </w:r>
      <w:r w:rsidR="00674E7F" w:rsidRPr="002A6660">
        <w:t>n</w:t>
      </w:r>
      <w:r w:rsidRPr="002A6660">
        <w:t xml:space="preserve">ame” </w:t>
      </w:r>
      <w:r w:rsidR="00D45033" w:rsidRPr="002A6660">
        <w:t xml:space="preserve">giving </w:t>
      </w:r>
      <w:r w:rsidR="00DC7B80" w:rsidRPr="002A6660">
        <w:t>the name of the service.</w:t>
      </w:r>
    </w:p>
    <w:p w14:paraId="25F279AD" w14:textId="77777777" w:rsidR="00D45033" w:rsidRPr="002A6660" w:rsidRDefault="00D45033" w:rsidP="0049451D">
      <w:pPr>
        <w:pStyle w:val="requirelevel2"/>
      </w:pPr>
      <w:r w:rsidRPr="002A6660">
        <w:t>Behaviour:</w:t>
      </w:r>
    </w:p>
    <w:p w14:paraId="676B4084" w14:textId="5F5FB39C" w:rsidR="008E2757" w:rsidRPr="002A6660" w:rsidRDefault="008E2757" w:rsidP="0049451D">
      <w:pPr>
        <w:pStyle w:val="requirelevel3"/>
      </w:pPr>
      <w:r w:rsidRPr="002A6660">
        <w:t>I</w:t>
      </w:r>
      <w:r w:rsidR="00B97148" w:rsidRPr="002A6660">
        <w:t xml:space="preserve">f no service with the given name </w:t>
      </w:r>
      <w:r w:rsidR="00212AE5" w:rsidRPr="002A6660">
        <w:t xml:space="preserve">is found in the </w:t>
      </w:r>
      <w:r w:rsidR="000E506E" w:rsidRPr="002A6660">
        <w:t>“</w:t>
      </w:r>
      <w:r w:rsidR="00212AE5" w:rsidRPr="002A6660">
        <w:t>Services</w:t>
      </w:r>
      <w:r w:rsidR="000E506E" w:rsidRPr="002A6660">
        <w:t>”</w:t>
      </w:r>
      <w:r w:rsidR="00212AE5" w:rsidRPr="002A6660">
        <w:t xml:space="preserve"> container</w:t>
      </w:r>
      <w:r w:rsidR="000E506E" w:rsidRPr="002A6660">
        <w:t xml:space="preserve"> as per</w:t>
      </w:r>
      <w:r w:rsidR="00CC400D" w:rsidRPr="002A6660">
        <w:t xml:space="preserve"> </w:t>
      </w:r>
      <w:r w:rsidR="00CC400D" w:rsidRPr="002A6660">
        <w:fldChar w:fldCharType="begin"/>
      </w:r>
      <w:r w:rsidR="00CC400D" w:rsidRPr="002A6660">
        <w:instrText xml:space="preserve"> REF _Ref191459688 \w \h </w:instrText>
      </w:r>
      <w:r w:rsidR="00CC400D" w:rsidRPr="002A6660">
        <w:fldChar w:fldCharType="separate"/>
      </w:r>
      <w:r w:rsidR="00A733E3">
        <w:t>5.3.7ff</w:t>
      </w:r>
      <w:r w:rsidR="00CC400D" w:rsidRPr="002A6660">
        <w:fldChar w:fldCharType="end"/>
      </w:r>
      <w:r w:rsidRPr="002A6660">
        <w:t xml:space="preserve">, it returns </w:t>
      </w:r>
      <w:proofErr w:type="gramStart"/>
      <w:r w:rsidR="005A07F2" w:rsidRPr="002A6660">
        <w:t>nullptr</w:t>
      </w:r>
      <w:r w:rsidR="008D0429" w:rsidRPr="002A6660">
        <w:t>;</w:t>
      </w:r>
      <w:proofErr w:type="gramEnd"/>
    </w:p>
    <w:p w14:paraId="06110953" w14:textId="717A4A5E" w:rsidR="00343159" w:rsidRPr="002A6660" w:rsidRDefault="008E2757" w:rsidP="0049451D">
      <w:pPr>
        <w:pStyle w:val="requirelevel3"/>
      </w:pPr>
      <w:r w:rsidRPr="002A6660">
        <w:t>If a service with the given name</w:t>
      </w:r>
      <w:r w:rsidR="00DC7B80" w:rsidRPr="002A6660">
        <w:t xml:space="preserve"> </w:t>
      </w:r>
      <w:r w:rsidR="00F00DEE" w:rsidRPr="002A6660">
        <w:t>is found</w:t>
      </w:r>
      <w:r w:rsidR="000E506E" w:rsidRPr="002A6660">
        <w:t xml:space="preserve"> in the “Services” container as per </w:t>
      </w:r>
      <w:r w:rsidR="00CC400D" w:rsidRPr="002A6660">
        <w:fldChar w:fldCharType="begin"/>
      </w:r>
      <w:r w:rsidR="00CC400D" w:rsidRPr="002A6660">
        <w:instrText xml:space="preserve"> REF _Ref191459688 \w \h </w:instrText>
      </w:r>
      <w:r w:rsidR="00CC400D" w:rsidRPr="002A6660">
        <w:fldChar w:fldCharType="separate"/>
      </w:r>
      <w:r w:rsidR="00A733E3">
        <w:t>5.3.7ff</w:t>
      </w:r>
      <w:r w:rsidR="00CC400D" w:rsidRPr="002A6660">
        <w:fldChar w:fldCharType="end"/>
      </w:r>
      <w:r w:rsidRPr="002A6660">
        <w:t xml:space="preserve">, it returns a </w:t>
      </w:r>
      <w:r w:rsidR="00C72CD7" w:rsidRPr="002A6660">
        <w:t xml:space="preserve">reference </w:t>
      </w:r>
      <w:r w:rsidRPr="002A6660">
        <w:t>to that service</w:t>
      </w:r>
      <w:r w:rsidR="00B97148" w:rsidRPr="002A6660">
        <w:t>.</w:t>
      </w:r>
    </w:p>
    <w:p w14:paraId="70FCD729" w14:textId="0050FCD6" w:rsidR="0098611E" w:rsidRDefault="0098611E" w:rsidP="00ED7430">
      <w:pPr>
        <w:pStyle w:val="NOTE"/>
      </w:pPr>
      <w:r w:rsidRPr="002A6660">
        <w:t>For the mandatory services, it is recommended to use the dedicated convenience methods listed in requirements</w:t>
      </w:r>
      <w:r w:rsidR="00CC400D" w:rsidRPr="002A6660">
        <w:t xml:space="preserve"> </w:t>
      </w:r>
      <w:r w:rsidR="00CC400D" w:rsidRPr="002A6660">
        <w:fldChar w:fldCharType="begin"/>
      </w:r>
      <w:r w:rsidR="00CC400D" w:rsidRPr="002A6660">
        <w:instrText xml:space="preserve"> REF _Ref173917267 \w \h </w:instrText>
      </w:r>
      <w:r w:rsidR="00CC400D" w:rsidRPr="002A6660">
        <w:fldChar w:fldCharType="separate"/>
      </w:r>
      <w:r w:rsidR="00A733E3">
        <w:t>5.3.7t</w:t>
      </w:r>
      <w:r w:rsidR="00CC400D" w:rsidRPr="002A6660">
        <w:fldChar w:fldCharType="end"/>
      </w:r>
      <w:r w:rsidR="00CC400D" w:rsidRPr="002A6660">
        <w:t xml:space="preserve"> to </w:t>
      </w:r>
      <w:r w:rsidR="00CC400D" w:rsidRPr="002A6660">
        <w:fldChar w:fldCharType="begin"/>
      </w:r>
      <w:r w:rsidR="00CC400D" w:rsidRPr="002A6660">
        <w:instrText xml:space="preserve"> REF _Ref173917273 \w \h </w:instrText>
      </w:r>
      <w:r w:rsidR="00CC400D" w:rsidRPr="002A6660">
        <w:fldChar w:fldCharType="separate"/>
      </w:r>
      <w:r w:rsidR="00A733E3">
        <w:t>5.3.7y</w:t>
      </w:r>
      <w:r w:rsidR="00CC400D" w:rsidRPr="002A6660">
        <w:fldChar w:fldCharType="end"/>
      </w:r>
      <w:r w:rsidRPr="002A6660">
        <w:t>, which are guaranteed to return valid references.</w:t>
      </w:r>
    </w:p>
    <w:p w14:paraId="5E7ADD68" w14:textId="2A8CC367" w:rsidR="00CD6720" w:rsidRDefault="00CD6720" w:rsidP="00CD6720">
      <w:pPr>
        <w:pStyle w:val="ECSSIEPUID"/>
      </w:pPr>
      <w:bookmarkStart w:id="1312" w:name="iepuid_ECSS_E_ST_40_07_1630275"/>
      <w:r>
        <w:t>ECSS-E-ST-40-07_1630275</w:t>
      </w:r>
      <w:bookmarkEnd w:id="1312"/>
    </w:p>
    <w:p w14:paraId="47619706" w14:textId="5EFF6FF6" w:rsidR="001F0126" w:rsidRPr="002A6660" w:rsidRDefault="001F0126">
      <w:pPr>
        <w:pStyle w:val="requirelevel1"/>
      </w:pPr>
      <w:bookmarkStart w:id="1313" w:name="_Ref173917267"/>
      <w:r w:rsidRPr="002A6660">
        <w:t xml:space="preserve">The ISimulator GetLogger method shall return the interface </w:t>
      </w:r>
      <w:r w:rsidR="00CF6257" w:rsidRPr="002A6660">
        <w:t xml:space="preserve">of </w:t>
      </w:r>
      <w:r w:rsidRPr="002A6660">
        <w:t>the</w:t>
      </w:r>
      <w:r w:rsidR="00660402" w:rsidRPr="002A6660">
        <w:t xml:space="preserve"> mandatory</w:t>
      </w:r>
      <w:r w:rsidRPr="002A6660">
        <w:t xml:space="preserve"> logger service.</w:t>
      </w:r>
      <w:bookmarkEnd w:id="1313"/>
    </w:p>
    <w:p w14:paraId="7B15B409" w14:textId="75310ECC" w:rsidR="001F0126" w:rsidRDefault="001F0126" w:rsidP="0049451D">
      <w:pPr>
        <w:pStyle w:val="NOTE"/>
      </w:pPr>
      <w:r w:rsidRPr="002A6660">
        <w:t xml:space="preserve">This is a type-safe convenience method, to avoid having to use the generic </w:t>
      </w:r>
      <w:proofErr w:type="gramStart"/>
      <w:r w:rsidRPr="002A6660">
        <w:t>GetService(</w:t>
      </w:r>
      <w:proofErr w:type="gramEnd"/>
      <w:r w:rsidRPr="002A6660">
        <w:t>) method. For the standardised services, it is recommended to use the convenience methods, which are guaranteed to return a valid reference.</w:t>
      </w:r>
    </w:p>
    <w:p w14:paraId="761193C7" w14:textId="1B5F3A3F" w:rsidR="00CD6720" w:rsidRDefault="00CD6720" w:rsidP="00CD6720">
      <w:pPr>
        <w:pStyle w:val="ECSSIEPUID"/>
      </w:pPr>
      <w:bookmarkStart w:id="1314" w:name="iepuid_ECSS_E_ST_40_07_1630276"/>
      <w:r>
        <w:t>ECSS-E-ST-40-07_1630276</w:t>
      </w:r>
      <w:bookmarkEnd w:id="1314"/>
    </w:p>
    <w:p w14:paraId="1AB1CB69" w14:textId="2D913260" w:rsidR="001F0126" w:rsidRPr="002A6660" w:rsidRDefault="001F0126">
      <w:pPr>
        <w:pStyle w:val="requirelevel1"/>
      </w:pPr>
      <w:r w:rsidRPr="002A6660">
        <w:t xml:space="preserve">The ISimulator GetTimeKeeper method shall return the interface to the </w:t>
      </w:r>
      <w:r w:rsidR="007339FE" w:rsidRPr="002A6660">
        <w:t xml:space="preserve">mandatory </w:t>
      </w:r>
      <w:proofErr w:type="gramStart"/>
      <w:r w:rsidRPr="002A6660">
        <w:t>time keeper</w:t>
      </w:r>
      <w:proofErr w:type="gramEnd"/>
      <w:r w:rsidRPr="002A6660">
        <w:t xml:space="preserve"> service.</w:t>
      </w:r>
    </w:p>
    <w:p w14:paraId="5DF3D2B2" w14:textId="2F4A4D97" w:rsidR="001F0126" w:rsidRDefault="001F0126" w:rsidP="0049451D">
      <w:pPr>
        <w:pStyle w:val="NOTE"/>
      </w:pPr>
      <w:r w:rsidRPr="002A6660">
        <w:t xml:space="preserve">This is a type-safe convenience method, to avoid having to use the generic </w:t>
      </w:r>
      <w:proofErr w:type="gramStart"/>
      <w:r w:rsidRPr="002A6660">
        <w:t>GetService(</w:t>
      </w:r>
      <w:proofErr w:type="gramEnd"/>
      <w:r w:rsidRPr="002A6660">
        <w:t>) method. For the standardised services, it is recommended to use the convenience methods, which are guaranteed to return a valid reference.</w:t>
      </w:r>
    </w:p>
    <w:p w14:paraId="508F775E" w14:textId="2AE31F00" w:rsidR="00CD6720" w:rsidRDefault="00CD6720" w:rsidP="00CD6720">
      <w:pPr>
        <w:pStyle w:val="ECSSIEPUID"/>
      </w:pPr>
      <w:bookmarkStart w:id="1315" w:name="iepuid_ECSS_E_ST_40_07_1630277"/>
      <w:r>
        <w:t>ECSS-E-ST-40-07_1630277</w:t>
      </w:r>
      <w:bookmarkEnd w:id="1315"/>
    </w:p>
    <w:p w14:paraId="0C298E74" w14:textId="52F6305C" w:rsidR="001F0126" w:rsidRPr="002A6660" w:rsidRDefault="001F0126">
      <w:pPr>
        <w:pStyle w:val="requirelevel1"/>
      </w:pPr>
      <w:r w:rsidRPr="002A6660">
        <w:t xml:space="preserve">The ISimulator GetScheduler method shall return the interface to the </w:t>
      </w:r>
      <w:r w:rsidR="007339FE" w:rsidRPr="002A6660">
        <w:t xml:space="preserve">mandatory </w:t>
      </w:r>
      <w:r w:rsidRPr="002A6660">
        <w:t>scheduler service.</w:t>
      </w:r>
    </w:p>
    <w:p w14:paraId="1B3EA033" w14:textId="66291246" w:rsidR="001F0126" w:rsidRDefault="001F0126" w:rsidP="0049451D">
      <w:pPr>
        <w:pStyle w:val="NOTE"/>
      </w:pPr>
      <w:r w:rsidRPr="002A6660">
        <w:t xml:space="preserve">This is a type-safe convenience method, to avoid having to use the generic </w:t>
      </w:r>
      <w:proofErr w:type="gramStart"/>
      <w:r w:rsidRPr="002A6660">
        <w:t>GetService(</w:t>
      </w:r>
      <w:proofErr w:type="gramEnd"/>
      <w:r w:rsidRPr="002A6660">
        <w:t>) method. For the standardised services, it is recommended to use the convenience methods, which are guaranteed to return a valid reference.</w:t>
      </w:r>
    </w:p>
    <w:p w14:paraId="50AEE803" w14:textId="61079A19" w:rsidR="00CD6720" w:rsidRDefault="00CD6720" w:rsidP="00CD6720">
      <w:pPr>
        <w:pStyle w:val="ECSSIEPUID"/>
      </w:pPr>
      <w:bookmarkStart w:id="1316" w:name="iepuid_ECSS_E_ST_40_07_1630278"/>
      <w:r>
        <w:lastRenderedPageBreak/>
        <w:t>ECSS-E-ST-40-07_1630278</w:t>
      </w:r>
      <w:bookmarkEnd w:id="1316"/>
    </w:p>
    <w:p w14:paraId="1FEA938A" w14:textId="4804CF76" w:rsidR="001F0126" w:rsidRPr="002A6660" w:rsidRDefault="001F0126">
      <w:pPr>
        <w:pStyle w:val="requirelevel1"/>
      </w:pPr>
      <w:r w:rsidRPr="002A6660">
        <w:t xml:space="preserve">The ISimulator GetEventManager method shall return the interface to the </w:t>
      </w:r>
      <w:r w:rsidR="007339FE" w:rsidRPr="002A6660">
        <w:t xml:space="preserve">mandatory </w:t>
      </w:r>
      <w:r w:rsidRPr="002A6660">
        <w:t>event manager service.</w:t>
      </w:r>
    </w:p>
    <w:p w14:paraId="58D152A4" w14:textId="7BAF9735" w:rsidR="001F0126" w:rsidRDefault="001F0126" w:rsidP="0049451D">
      <w:pPr>
        <w:pStyle w:val="NOTE"/>
      </w:pPr>
      <w:r w:rsidRPr="002A6660">
        <w:t>This is a type-safe convenience method, to avoid having to use the generic GetService() method. For the standardised services, it is recommended to use the convenience methods, which are guaranteed to return a valid reference.</w:t>
      </w:r>
    </w:p>
    <w:p w14:paraId="1A48BC33" w14:textId="7368B23D" w:rsidR="00CD6720" w:rsidRDefault="00CD6720" w:rsidP="00CD6720">
      <w:pPr>
        <w:pStyle w:val="ECSSIEPUID"/>
      </w:pPr>
      <w:bookmarkStart w:id="1317" w:name="iepuid_ECSS_E_ST_40_07_1630279"/>
      <w:r>
        <w:t>ECSS-E-ST-40-07_1630279</w:t>
      </w:r>
      <w:bookmarkEnd w:id="1317"/>
    </w:p>
    <w:p w14:paraId="065BD42A" w14:textId="23900B19" w:rsidR="001F0126" w:rsidRPr="002A6660" w:rsidRDefault="001F0126" w:rsidP="00670DA9">
      <w:pPr>
        <w:pStyle w:val="requirelevel1"/>
        <w:keepNext/>
      </w:pPr>
      <w:r w:rsidRPr="002A6660">
        <w:t xml:space="preserve">The ISimulator GetResolver method shall return the interface to the </w:t>
      </w:r>
      <w:r w:rsidR="007339FE" w:rsidRPr="002A6660">
        <w:t xml:space="preserve">mandatory </w:t>
      </w:r>
      <w:r w:rsidRPr="002A6660">
        <w:t>resolver service.</w:t>
      </w:r>
    </w:p>
    <w:p w14:paraId="3B1E186A" w14:textId="128AB377" w:rsidR="001F0126" w:rsidRDefault="001F0126" w:rsidP="0049451D">
      <w:pPr>
        <w:pStyle w:val="NOTE"/>
      </w:pPr>
      <w:r w:rsidRPr="002A6660">
        <w:t>This is a type-safe convenience method, to avoid having to use the generic GetService() method. For the standardised services, it is recommended to use the convenience methods, which are guaranteed to return a valid reference.</w:t>
      </w:r>
    </w:p>
    <w:p w14:paraId="6E13A5E2" w14:textId="02CFBE26" w:rsidR="00CD6720" w:rsidRDefault="00CD6720" w:rsidP="00CD6720">
      <w:pPr>
        <w:pStyle w:val="ECSSIEPUID"/>
      </w:pPr>
      <w:bookmarkStart w:id="1318" w:name="iepuid_ECSS_E_ST_40_07_1630280"/>
      <w:r>
        <w:t>ECSS-E-ST-40-07_1630280</w:t>
      </w:r>
      <w:bookmarkEnd w:id="1318"/>
    </w:p>
    <w:p w14:paraId="61084B1E" w14:textId="3F415564" w:rsidR="001F0126" w:rsidRPr="002A6660" w:rsidRDefault="001F0126">
      <w:pPr>
        <w:pStyle w:val="requirelevel1"/>
      </w:pPr>
      <w:bookmarkStart w:id="1319" w:name="_Ref173917273"/>
      <w:r w:rsidRPr="002A6660">
        <w:t xml:space="preserve">The ISimulator GetLinkRegistry method shall return the interface to the </w:t>
      </w:r>
      <w:r w:rsidR="007339FE" w:rsidRPr="002A6660">
        <w:t xml:space="preserve">mandatory </w:t>
      </w:r>
      <w:r w:rsidRPr="002A6660">
        <w:t>link registry service.</w:t>
      </w:r>
      <w:bookmarkEnd w:id="1319"/>
    </w:p>
    <w:p w14:paraId="49C3A42C" w14:textId="76BE729F" w:rsidR="001F0126" w:rsidRDefault="001F0126" w:rsidP="0049451D">
      <w:pPr>
        <w:pStyle w:val="NOTE"/>
      </w:pPr>
      <w:r w:rsidRPr="002A6660">
        <w:t>This is a type-safe convenience method, to avoid having to use the generic GetService() method. For the standardised services, it is recommended to use the convenience methods, which are guaranteed to return a valid reference.</w:t>
      </w:r>
    </w:p>
    <w:p w14:paraId="03402E29" w14:textId="5037909E" w:rsidR="00CD6720" w:rsidRDefault="00CD6720" w:rsidP="00CD6720">
      <w:pPr>
        <w:pStyle w:val="ECSSIEPUID"/>
      </w:pPr>
      <w:bookmarkStart w:id="1320" w:name="iepuid_ECSS_E_ST_40_07_1630281"/>
      <w:r>
        <w:t>ECSS-E-ST-40-07_1630281</w:t>
      </w:r>
      <w:bookmarkEnd w:id="1320"/>
    </w:p>
    <w:p w14:paraId="5F8A08C3" w14:textId="6B8C72A0" w:rsidR="0057386D" w:rsidRPr="002A6660" w:rsidRDefault="0057386D">
      <w:pPr>
        <w:pStyle w:val="requirelevel1"/>
      </w:pPr>
      <w:r w:rsidRPr="002A6660">
        <w:t>The ISimulator RegisterFactory method shall register a component factory</w:t>
      </w:r>
      <w:r w:rsidR="00944A73" w:rsidRPr="002A6660">
        <w:t xml:space="preserve">, with the following </w:t>
      </w:r>
      <w:r w:rsidR="00364DCA" w:rsidRPr="002A6660">
        <w:t>argument and behaviour</w:t>
      </w:r>
      <w:r w:rsidRPr="002A6660">
        <w:t>:</w:t>
      </w:r>
    </w:p>
    <w:p w14:paraId="182D6BEC" w14:textId="174E1376" w:rsidR="00364DCA" w:rsidRPr="002A6660" w:rsidRDefault="00364DCA" w:rsidP="0049451D">
      <w:pPr>
        <w:pStyle w:val="requirelevel2"/>
      </w:pPr>
      <w:r w:rsidRPr="002A6660">
        <w:t>Argument:</w:t>
      </w:r>
    </w:p>
    <w:p w14:paraId="6C5BC2D3" w14:textId="0802BE5F" w:rsidR="00364DCA" w:rsidRPr="002A6660" w:rsidRDefault="00364DCA" w:rsidP="0049451D">
      <w:pPr>
        <w:pStyle w:val="requirelevel3"/>
      </w:pPr>
      <w:r w:rsidRPr="002A6660">
        <w:t>“componentFactory” giving the factory to be registered.</w:t>
      </w:r>
    </w:p>
    <w:p w14:paraId="0A194F45" w14:textId="5F7AFD98" w:rsidR="00364DCA" w:rsidRPr="002A6660" w:rsidRDefault="00364DCA" w:rsidP="007849DF">
      <w:pPr>
        <w:pStyle w:val="requirelevel2"/>
        <w:keepNext/>
      </w:pPr>
      <w:r w:rsidRPr="002A6660">
        <w:t>Behaviour:</w:t>
      </w:r>
    </w:p>
    <w:p w14:paraId="4D7F0312" w14:textId="4755532F" w:rsidR="0057386D" w:rsidRPr="002A6660" w:rsidRDefault="00364DCA" w:rsidP="0049451D">
      <w:pPr>
        <w:pStyle w:val="requirelevel3"/>
      </w:pPr>
      <w:r w:rsidRPr="002A6660">
        <w:t xml:space="preserve">If another factory has been registered using the same </w:t>
      </w:r>
      <w:r w:rsidR="006E0434" w:rsidRPr="002A6660">
        <w:t xml:space="preserve">unique </w:t>
      </w:r>
      <w:r w:rsidRPr="002A6660">
        <w:t>identifier already, it raises a</w:t>
      </w:r>
      <w:r w:rsidR="0057386D" w:rsidRPr="002A6660">
        <w:t xml:space="preserve"> </w:t>
      </w:r>
      <w:r w:rsidRPr="002A6660">
        <w:t xml:space="preserve">DuplicateUuid </w:t>
      </w:r>
      <w:r w:rsidR="0057386D" w:rsidRPr="002A6660">
        <w:t xml:space="preserve">exception </w:t>
      </w:r>
      <w:r w:rsidR="00A4701E" w:rsidRPr="002A6660">
        <w:t xml:space="preserve">as per </w:t>
      </w:r>
      <w:r w:rsidR="00E60151" w:rsidRPr="002A6660">
        <w:t>DuplicateUuid</w:t>
      </w:r>
      <w:r w:rsidR="00BB0872" w:rsidRPr="002A6660">
        <w:t xml:space="preserve">.h </w:t>
      </w:r>
      <w:r w:rsidR="00A4701E" w:rsidRPr="002A6660">
        <w:t xml:space="preserve">in </w:t>
      </w:r>
      <w:r w:rsidR="00AF657F" w:rsidRPr="002A6660">
        <w:t>[SMP_FILES]</w:t>
      </w:r>
      <w:r w:rsidR="0057386D" w:rsidRPr="002A6660">
        <w:t>.</w:t>
      </w:r>
    </w:p>
    <w:p w14:paraId="1CA5A867" w14:textId="40BE6062" w:rsidR="0057386D" w:rsidRPr="002A6660" w:rsidRDefault="0057386D">
      <w:pPr>
        <w:pStyle w:val="NOTEnumbered"/>
        <w:rPr>
          <w:lang w:val="en-GB"/>
        </w:rPr>
      </w:pPr>
      <w:r w:rsidRPr="002A6660">
        <w:rPr>
          <w:lang w:val="en-GB"/>
        </w:rPr>
        <w:t>1</w:t>
      </w:r>
      <w:r w:rsidRPr="002A6660">
        <w:rPr>
          <w:lang w:val="en-GB"/>
        </w:rPr>
        <w:tab/>
      </w:r>
      <w:r w:rsidR="00C33E0A" w:rsidRPr="002A6660">
        <w:rPr>
          <w:lang w:val="en-GB"/>
        </w:rPr>
        <w:t>The simulator can use this factory to create component instances of the component implementation in its CreateInstance() method.</w:t>
      </w:r>
    </w:p>
    <w:p w14:paraId="287F9B1F" w14:textId="7EB3E04D" w:rsidR="00C33E0A" w:rsidRDefault="00C33E0A">
      <w:pPr>
        <w:pStyle w:val="NOTEnumbered"/>
        <w:rPr>
          <w:lang w:val="en-GB"/>
        </w:rPr>
      </w:pPr>
      <w:r w:rsidRPr="002A6660">
        <w:rPr>
          <w:lang w:val="en-GB"/>
        </w:rPr>
        <w:t>2</w:t>
      </w:r>
      <w:r w:rsidRPr="002A6660">
        <w:rPr>
          <w:lang w:val="en-GB"/>
        </w:rPr>
        <w:tab/>
        <w:t xml:space="preserve">This method is typically called early in the Building state to register the available component </w:t>
      </w:r>
      <w:r w:rsidR="00364DCA" w:rsidRPr="002A6660">
        <w:rPr>
          <w:lang w:val="en-GB"/>
        </w:rPr>
        <w:t xml:space="preserve">before </w:t>
      </w:r>
      <w:r w:rsidRPr="002A6660">
        <w:rPr>
          <w:lang w:val="en-GB"/>
        </w:rPr>
        <w:t>the hierarchy of model instances is created.</w:t>
      </w:r>
    </w:p>
    <w:p w14:paraId="55B0F830" w14:textId="012E19D7" w:rsidR="00CD6720" w:rsidRDefault="00CD6720" w:rsidP="00CD6720">
      <w:pPr>
        <w:pStyle w:val="ECSSIEPUID"/>
      </w:pPr>
      <w:bookmarkStart w:id="1321" w:name="iepuid_ECSS_E_ST_40_07_1630282"/>
      <w:r>
        <w:lastRenderedPageBreak/>
        <w:t>ECSS-E-ST-40-07_1630282</w:t>
      </w:r>
      <w:bookmarkEnd w:id="1321"/>
    </w:p>
    <w:p w14:paraId="59717170" w14:textId="79A25C37" w:rsidR="00C33E0A" w:rsidRPr="002A6660" w:rsidRDefault="00C33E0A" w:rsidP="00A90142">
      <w:pPr>
        <w:pStyle w:val="requirelevel1"/>
        <w:keepNext/>
      </w:pPr>
      <w:r w:rsidRPr="002A6660">
        <w:t>The ISimulator CreateInstance method shall create an instance of a component</w:t>
      </w:r>
      <w:r w:rsidR="00364DCA" w:rsidRPr="002A6660">
        <w:t>, with the following argument</w:t>
      </w:r>
      <w:r w:rsidR="00674E7F" w:rsidRPr="002A6660">
        <w:t>s</w:t>
      </w:r>
      <w:r w:rsidR="00364DCA" w:rsidRPr="002A6660">
        <w:t xml:space="preserve"> and behaviour</w:t>
      </w:r>
      <w:r w:rsidRPr="002A6660">
        <w:t>:</w:t>
      </w:r>
    </w:p>
    <w:p w14:paraId="4535CEBF" w14:textId="19BF5A01" w:rsidR="00364DCA" w:rsidRPr="002A6660" w:rsidRDefault="00364DCA" w:rsidP="0049451D">
      <w:pPr>
        <w:pStyle w:val="requirelevel2"/>
      </w:pPr>
      <w:r w:rsidRPr="002A6660">
        <w:t>Argument</w:t>
      </w:r>
      <w:r w:rsidR="00E60151" w:rsidRPr="002A6660">
        <w:t>s</w:t>
      </w:r>
      <w:r w:rsidRPr="002A6660">
        <w:t>:</w:t>
      </w:r>
    </w:p>
    <w:p w14:paraId="061028A0" w14:textId="656749E0" w:rsidR="00364DCA" w:rsidRPr="002A6660" w:rsidRDefault="00364DCA" w:rsidP="0049451D">
      <w:pPr>
        <w:pStyle w:val="requirelevel3"/>
      </w:pPr>
      <w:r w:rsidRPr="002A6660">
        <w:t xml:space="preserve"> “uuid” giving a unique identifier of the component </w:t>
      </w:r>
      <w:r w:rsidR="00491A92" w:rsidRPr="002A6660">
        <w:t xml:space="preserve">implementation </w:t>
      </w:r>
      <w:r w:rsidRPr="002A6660">
        <w:t>to create</w:t>
      </w:r>
      <w:r w:rsidR="00E60151" w:rsidRPr="002A6660">
        <w:t>;</w:t>
      </w:r>
    </w:p>
    <w:p w14:paraId="6106598B" w14:textId="1E35B9D2" w:rsidR="00E60151" w:rsidRPr="002A6660" w:rsidRDefault="00E60151" w:rsidP="0049451D">
      <w:pPr>
        <w:pStyle w:val="requirelevel3"/>
      </w:pPr>
      <w:r w:rsidRPr="002A6660">
        <w:t>“name” giving the name of the new instance;</w:t>
      </w:r>
    </w:p>
    <w:p w14:paraId="2C71A0E2" w14:textId="73E8D54E" w:rsidR="00E60151" w:rsidRPr="002A6660" w:rsidRDefault="00E60151" w:rsidP="0049451D">
      <w:pPr>
        <w:pStyle w:val="requirelevel3"/>
      </w:pPr>
      <w:r w:rsidRPr="002A6660">
        <w:t>“description” giving the description of the new instance;</w:t>
      </w:r>
    </w:p>
    <w:p w14:paraId="297B228A" w14:textId="776E6FAC" w:rsidR="00E60151" w:rsidRPr="002A6660" w:rsidRDefault="00E60151" w:rsidP="0049451D">
      <w:pPr>
        <w:pStyle w:val="requirelevel3"/>
      </w:pPr>
      <w:r w:rsidRPr="002A6660">
        <w:t>“parent” giving the parent object of the new instance.</w:t>
      </w:r>
    </w:p>
    <w:p w14:paraId="3245D3DD" w14:textId="72EFB92E" w:rsidR="00364DCA" w:rsidRPr="002A6660" w:rsidRDefault="00364DCA" w:rsidP="0049451D">
      <w:pPr>
        <w:pStyle w:val="requirelevel2"/>
      </w:pPr>
      <w:r w:rsidRPr="002A6660">
        <w:t>Behaviour:</w:t>
      </w:r>
    </w:p>
    <w:p w14:paraId="68490652" w14:textId="18E627C7" w:rsidR="00364DCA" w:rsidRPr="002A6660" w:rsidRDefault="00364DCA" w:rsidP="0049451D">
      <w:pPr>
        <w:pStyle w:val="requirelevel3"/>
      </w:pPr>
      <w:r w:rsidRPr="002A6660">
        <w:t xml:space="preserve">If the </w:t>
      </w:r>
      <w:r w:rsidR="0016372C" w:rsidRPr="002A6660">
        <w:t>“</w:t>
      </w:r>
      <w:r w:rsidRPr="002A6660">
        <w:t>uuid</w:t>
      </w:r>
      <w:r w:rsidR="0016372C" w:rsidRPr="002A6660">
        <w:t>”</w:t>
      </w:r>
      <w:r w:rsidRPr="002A6660">
        <w:t xml:space="preserve"> provided does not corresponds to a registered factory</w:t>
      </w:r>
      <w:r w:rsidR="003326C6" w:rsidRPr="002A6660">
        <w:t xml:space="preserve"> through the RegisterFactory method</w:t>
      </w:r>
      <w:r w:rsidRPr="002A6660">
        <w:t xml:space="preserve">, it returns </w:t>
      </w:r>
      <w:r w:rsidR="005A07F2" w:rsidRPr="002A6660">
        <w:t>nullptr</w:t>
      </w:r>
      <w:r w:rsidRPr="002A6660">
        <w:t>;</w:t>
      </w:r>
    </w:p>
    <w:p w14:paraId="4717C1C3" w14:textId="079A94B2" w:rsidR="00E60151" w:rsidRPr="002A6660" w:rsidRDefault="00E60151" w:rsidP="0049451D">
      <w:pPr>
        <w:pStyle w:val="requirelevel3"/>
      </w:pPr>
      <w:r w:rsidRPr="002A6660">
        <w:t>If the name provided is not a valid object name, it raises an InvalidObjectName exception as</w:t>
      </w:r>
      <w:r w:rsidR="00E206F2" w:rsidRPr="002A6660">
        <w:t xml:space="preserve"> </w:t>
      </w:r>
      <w:r w:rsidRPr="002A6660">
        <w:t xml:space="preserve">per InvalidObjectName.h in </w:t>
      </w:r>
      <w:r w:rsidR="00AF657F" w:rsidRPr="002A6660">
        <w:t>[SMP_FILES]</w:t>
      </w:r>
      <w:r w:rsidR="008A23B2" w:rsidRPr="002A6660">
        <w:t>;</w:t>
      </w:r>
    </w:p>
    <w:p w14:paraId="504732E6" w14:textId="54155E25" w:rsidR="00EA2DAD" w:rsidRPr="002A6660" w:rsidRDefault="00A74719" w:rsidP="0049451D">
      <w:pPr>
        <w:pStyle w:val="requirelevel3"/>
      </w:pPr>
      <w:r w:rsidRPr="002A6660">
        <w:t>If the parent provided is not a valid object, it raises an InvalidParent exception as per InvalidParent.h in [SMP_FILES];</w:t>
      </w:r>
    </w:p>
    <w:p w14:paraId="61501B5B" w14:textId="004884A6" w:rsidR="00C33E0A" w:rsidRPr="002A6660" w:rsidRDefault="00364DCA" w:rsidP="0049451D">
      <w:pPr>
        <w:pStyle w:val="requirelevel3"/>
      </w:pPr>
      <w:r w:rsidRPr="002A6660">
        <w:t xml:space="preserve">If the </w:t>
      </w:r>
      <w:r w:rsidR="0016372C" w:rsidRPr="002A6660">
        <w:t>“</w:t>
      </w:r>
      <w:r w:rsidRPr="002A6660">
        <w:t>uuid</w:t>
      </w:r>
      <w:r w:rsidR="0016372C" w:rsidRPr="002A6660">
        <w:t>”</w:t>
      </w:r>
      <w:r w:rsidRPr="002A6660">
        <w:t xml:space="preserve"> provided corresponds to a registered model, </w:t>
      </w:r>
      <w:r w:rsidR="00E60151" w:rsidRPr="002A6660">
        <w:t>and name</w:t>
      </w:r>
      <w:r w:rsidR="00A74719" w:rsidRPr="002A6660">
        <w:t xml:space="preserve"> and parent</w:t>
      </w:r>
      <w:r w:rsidR="00E60151" w:rsidRPr="002A6660">
        <w:t xml:space="preserve"> </w:t>
      </w:r>
      <w:r w:rsidR="00A74719" w:rsidRPr="002A6660">
        <w:t>are</w:t>
      </w:r>
      <w:r w:rsidR="00E60151" w:rsidRPr="002A6660">
        <w:t xml:space="preserve"> val</w:t>
      </w:r>
      <w:r w:rsidR="008A23B2" w:rsidRPr="002A6660">
        <w:t>i</w:t>
      </w:r>
      <w:r w:rsidR="00E60151" w:rsidRPr="002A6660">
        <w:t xml:space="preserve">d, </w:t>
      </w:r>
      <w:r w:rsidRPr="002A6660">
        <w:t xml:space="preserve">it returns a </w:t>
      </w:r>
      <w:r w:rsidR="00C72CD7" w:rsidRPr="002A6660">
        <w:t xml:space="preserve">reference </w:t>
      </w:r>
      <w:r w:rsidRPr="002A6660">
        <w:t>to the newly created model</w:t>
      </w:r>
      <w:r w:rsidR="00E60151" w:rsidRPr="002A6660">
        <w:t xml:space="preserve"> with name, description and parent set as provided</w:t>
      </w:r>
      <w:r w:rsidRPr="002A6660">
        <w:t xml:space="preserve">. </w:t>
      </w:r>
    </w:p>
    <w:p w14:paraId="68F1B19F" w14:textId="60A1FCC2" w:rsidR="00C33E0A" w:rsidRDefault="00C33E0A" w:rsidP="0049451D">
      <w:pPr>
        <w:pStyle w:val="NOTE"/>
      </w:pPr>
      <w:r w:rsidRPr="002A6660">
        <w:t>This method is typically called during</w:t>
      </w:r>
      <w:r w:rsidR="003326C6" w:rsidRPr="002A6660">
        <w:t xml:space="preserve"> the</w:t>
      </w:r>
      <w:r w:rsidRPr="002A6660">
        <w:t xml:space="preserve"> </w:t>
      </w:r>
      <w:r w:rsidR="003326C6" w:rsidRPr="002A6660">
        <w:t xml:space="preserve">Building </w:t>
      </w:r>
      <w:r w:rsidR="00CA530C" w:rsidRPr="002A6660">
        <w:t>s</w:t>
      </w:r>
      <w:r w:rsidRPr="002A6660">
        <w:t>tate when b</w:t>
      </w:r>
      <w:r w:rsidR="00CA530C" w:rsidRPr="002A6660">
        <w:t>uilding the hierarchy of models</w:t>
      </w:r>
      <w:r w:rsidR="00A74719" w:rsidRPr="002A6660">
        <w:t xml:space="preserve"> or in the Standby state when adding new components to the hierarchy of models</w:t>
      </w:r>
      <w:r w:rsidRPr="002A6660">
        <w:t>.</w:t>
      </w:r>
    </w:p>
    <w:p w14:paraId="416A8C66" w14:textId="2F98F5E7" w:rsidR="00CD6720" w:rsidRDefault="00CD6720" w:rsidP="00CD6720">
      <w:pPr>
        <w:pStyle w:val="ECSSIEPUID"/>
      </w:pPr>
      <w:bookmarkStart w:id="1322" w:name="iepuid_ECSS_E_ST_40_07_1630283"/>
      <w:r>
        <w:t>ECSS-E-ST-40-07_1630283</w:t>
      </w:r>
      <w:bookmarkEnd w:id="1322"/>
    </w:p>
    <w:p w14:paraId="6FD44925" w14:textId="7B2C2252" w:rsidR="00CA530C" w:rsidRPr="002A6660" w:rsidRDefault="00CA530C">
      <w:pPr>
        <w:pStyle w:val="requirelevel1"/>
      </w:pPr>
      <w:r w:rsidRPr="002A6660">
        <w:t xml:space="preserve">The ISimulator GetFactory method shall return the factory of the component </w:t>
      </w:r>
      <w:r w:rsidRPr="002A6660" w:rsidDel="00D85970">
        <w:t xml:space="preserve">with the </w:t>
      </w:r>
      <w:r w:rsidR="00476FBD" w:rsidRPr="002A6660">
        <w:t>following argument and behaviour:</w:t>
      </w:r>
    </w:p>
    <w:p w14:paraId="15BBE5C2" w14:textId="561F8D5A" w:rsidR="00476FBD" w:rsidRPr="002A6660" w:rsidRDefault="00476FBD" w:rsidP="00CA530C">
      <w:pPr>
        <w:pStyle w:val="requirelevel2"/>
      </w:pPr>
      <w:r w:rsidRPr="002A6660">
        <w:t>Argument:</w:t>
      </w:r>
    </w:p>
    <w:p w14:paraId="3E0700FD" w14:textId="6A564EFD" w:rsidR="00CA530C" w:rsidRPr="002A6660" w:rsidRDefault="008D0429" w:rsidP="0049451D">
      <w:pPr>
        <w:pStyle w:val="requirelevel3"/>
      </w:pPr>
      <w:r w:rsidRPr="002A6660">
        <w:t>“</w:t>
      </w:r>
      <w:r w:rsidR="00CF0571" w:rsidRPr="002A6660">
        <w:t>u</w:t>
      </w:r>
      <w:r w:rsidR="00476FBD" w:rsidRPr="002A6660">
        <w:t>uid</w:t>
      </w:r>
      <w:r w:rsidRPr="002A6660">
        <w:t>”</w:t>
      </w:r>
      <w:r w:rsidR="00476FBD" w:rsidRPr="002A6660">
        <w:t xml:space="preserve"> giving a unique identifier of the component </w:t>
      </w:r>
      <w:r w:rsidR="00491A92" w:rsidRPr="002A6660">
        <w:t>implementation</w:t>
      </w:r>
      <w:r w:rsidR="008A23B2" w:rsidRPr="002A6660">
        <w:t>.</w:t>
      </w:r>
    </w:p>
    <w:p w14:paraId="2291F81F" w14:textId="77777777" w:rsidR="00476FBD" w:rsidRPr="002A6660" w:rsidRDefault="00476FBD">
      <w:pPr>
        <w:pStyle w:val="requirelevel2"/>
      </w:pPr>
      <w:r w:rsidRPr="002A6660">
        <w:t>Behaviour:</w:t>
      </w:r>
    </w:p>
    <w:p w14:paraId="4007A08C" w14:textId="0F0AF758" w:rsidR="00D85970" w:rsidRPr="002A6660" w:rsidRDefault="00D85970" w:rsidP="0049451D">
      <w:pPr>
        <w:pStyle w:val="requirelevel3"/>
      </w:pPr>
      <w:r w:rsidRPr="002A6660">
        <w:t>If a factory has been registered with the given “uuid”, it returns a pointer to the registered factory</w:t>
      </w:r>
      <w:r w:rsidR="00CF6257" w:rsidRPr="002A6660">
        <w:t>;</w:t>
      </w:r>
    </w:p>
    <w:p w14:paraId="7E5EF7EA" w14:textId="1A1E7863" w:rsidR="00D85970" w:rsidRDefault="00D85970" w:rsidP="0049451D">
      <w:pPr>
        <w:pStyle w:val="requirelevel3"/>
      </w:pPr>
      <w:r w:rsidRPr="002A6660">
        <w:t xml:space="preserve">If </w:t>
      </w:r>
      <w:r w:rsidR="00F0277B" w:rsidRPr="002A6660">
        <w:t xml:space="preserve">no factory for the given </w:t>
      </w:r>
      <w:r w:rsidRPr="002A6660">
        <w:t xml:space="preserve">“uuid” </w:t>
      </w:r>
      <w:r w:rsidR="00F0277B" w:rsidRPr="002A6660">
        <w:t>has been registered</w:t>
      </w:r>
      <w:r w:rsidRPr="002A6660">
        <w:t xml:space="preserve">, it returns </w:t>
      </w:r>
      <w:r w:rsidR="005A07F2" w:rsidRPr="002A6660">
        <w:t>nullptr</w:t>
      </w:r>
      <w:r w:rsidR="00F0277B" w:rsidRPr="002A6660">
        <w:t>.</w:t>
      </w:r>
    </w:p>
    <w:p w14:paraId="1DFD1CCC" w14:textId="124685BE" w:rsidR="00CD6720" w:rsidRDefault="00CD6720" w:rsidP="00CD6720">
      <w:pPr>
        <w:pStyle w:val="ECSSIEPUID"/>
      </w:pPr>
      <w:bookmarkStart w:id="1323" w:name="iepuid_ECSS_E_ST_40_07_1630284"/>
      <w:r>
        <w:t>ECSS-E-ST-40-07_1630284</w:t>
      </w:r>
      <w:bookmarkEnd w:id="1323"/>
    </w:p>
    <w:p w14:paraId="3234FE91" w14:textId="36859660" w:rsidR="004F5E33" w:rsidRDefault="004F5E33" w:rsidP="004F5E33">
      <w:pPr>
        <w:pStyle w:val="requirelevel1"/>
      </w:pPr>
      <w:r w:rsidRPr="002A6660">
        <w:t>The ISimulator GetFactories method shall return a collection of all registered facories as per FactoryCollection in Factory</w:t>
      </w:r>
      <w:r w:rsidR="00B025E0" w:rsidRPr="002A6660">
        <w:t>Collection</w:t>
      </w:r>
      <w:r w:rsidRPr="002A6660">
        <w:t xml:space="preserve">.h in </w:t>
      </w:r>
      <w:r w:rsidR="00AF657F" w:rsidRPr="002A6660">
        <w:t>[SMP_FILES]</w:t>
      </w:r>
      <w:r w:rsidRPr="002A6660">
        <w:t>.</w:t>
      </w:r>
    </w:p>
    <w:p w14:paraId="3DE6BE3C" w14:textId="581CEA13" w:rsidR="00CD6720" w:rsidRDefault="00CD6720" w:rsidP="00CD6720">
      <w:pPr>
        <w:pStyle w:val="ECSSIEPUID"/>
      </w:pPr>
      <w:bookmarkStart w:id="1324" w:name="iepuid_ECSS_E_ST_40_07_1630285"/>
      <w:r>
        <w:lastRenderedPageBreak/>
        <w:t>ECSS-E-ST-40-07_1630285</w:t>
      </w:r>
      <w:bookmarkEnd w:id="1324"/>
    </w:p>
    <w:p w14:paraId="1D99DF41" w14:textId="684CB26B" w:rsidR="00D05FD8" w:rsidRDefault="00D05FD8" w:rsidP="00D05FD8">
      <w:pPr>
        <w:pStyle w:val="requirelevel1"/>
      </w:pPr>
      <w:r w:rsidRPr="002A6660">
        <w:t>The ISimulator GetTypeRegistry method shall return a reference to the Type Registry.</w:t>
      </w:r>
    </w:p>
    <w:p w14:paraId="616592B4" w14:textId="10B9E972" w:rsidR="00CD6720" w:rsidRDefault="00CD6720" w:rsidP="00CD6720">
      <w:pPr>
        <w:pStyle w:val="ECSSIEPUID"/>
      </w:pPr>
      <w:bookmarkStart w:id="1325" w:name="iepuid_ECSS_E_ST_40_07_1630286"/>
      <w:r>
        <w:t>ECSS-E-ST-40-07_1630286</w:t>
      </w:r>
      <w:bookmarkEnd w:id="1325"/>
    </w:p>
    <w:p w14:paraId="4B423175" w14:textId="3A1E3365" w:rsidR="00D05FD8" w:rsidRPr="002A6660" w:rsidRDefault="00D05FD8" w:rsidP="00D05FD8">
      <w:pPr>
        <w:pStyle w:val="requirelevel1"/>
      </w:pPr>
      <w:bookmarkStart w:id="1326" w:name="_Ref177634081"/>
      <w:r w:rsidRPr="002A6660">
        <w:t>The ISimulator LoadLibrary method shall load a library for a Package, with the following argument and behaviour:</w:t>
      </w:r>
      <w:bookmarkEnd w:id="1326"/>
    </w:p>
    <w:p w14:paraId="45703EA1" w14:textId="70811732" w:rsidR="00D05FD8" w:rsidRPr="002A6660" w:rsidRDefault="00D05FD8" w:rsidP="00892D43">
      <w:pPr>
        <w:pStyle w:val="requirelevel2"/>
      </w:pPr>
      <w:r w:rsidRPr="002A6660">
        <w:t>Argument:</w:t>
      </w:r>
    </w:p>
    <w:p w14:paraId="7E1F7A41" w14:textId="056C1730" w:rsidR="00D05FD8" w:rsidRPr="002A6660" w:rsidRDefault="00D05FD8" w:rsidP="00892D43">
      <w:pPr>
        <w:pStyle w:val="requirelevel3"/>
      </w:pPr>
      <w:r w:rsidRPr="002A6660">
        <w:t>"libraryPath" to the library to load</w:t>
      </w:r>
      <w:r w:rsidR="006D071B" w:rsidRPr="002A6660">
        <w:t>;</w:t>
      </w:r>
    </w:p>
    <w:p w14:paraId="44E07C40" w14:textId="4C117148" w:rsidR="00A67EFF" w:rsidRPr="002A6660" w:rsidRDefault="00A67EFF" w:rsidP="00892D43">
      <w:pPr>
        <w:pStyle w:val="requirelevel3"/>
      </w:pPr>
      <w:r w:rsidRPr="002A6660">
        <w:t>“</w:t>
      </w:r>
      <w:r w:rsidR="00581600" w:rsidRPr="002A6660">
        <w:t>flag</w:t>
      </w:r>
      <w:r w:rsidRPr="002A6660">
        <w:t>”</w:t>
      </w:r>
      <w:r w:rsidR="003275AC" w:rsidRPr="002A6660">
        <w:t xml:space="preserve"> to describe </w:t>
      </w:r>
      <w:r w:rsidR="00581600" w:rsidRPr="002A6660">
        <w:t xml:space="preserve">visibility of </w:t>
      </w:r>
      <w:r w:rsidR="003275AC" w:rsidRPr="002A6660">
        <w:t>th</w:t>
      </w:r>
      <w:r w:rsidR="00581600" w:rsidRPr="002A6660">
        <w:t>e loaded</w:t>
      </w:r>
      <w:r w:rsidR="003275AC" w:rsidRPr="002A6660">
        <w:t xml:space="preserve"> </w:t>
      </w:r>
      <w:r w:rsidR="00E96980" w:rsidRPr="002A6660">
        <w:t>library symbols</w:t>
      </w:r>
      <w:r w:rsidR="00581600" w:rsidRPr="002A6660">
        <w:t xml:space="preserve"> </w:t>
      </w:r>
      <w:r w:rsidR="00275147" w:rsidRPr="002A6660">
        <w:t xml:space="preserve">for </w:t>
      </w:r>
      <w:r w:rsidR="003326C6" w:rsidRPr="002A6660">
        <w:t>subsequently loaded libraries</w:t>
      </w:r>
      <w:r w:rsidR="006D071B" w:rsidRPr="002A6660">
        <w:t>, whose</w:t>
      </w:r>
      <w:r w:rsidR="00E96980" w:rsidRPr="002A6660">
        <w:t xml:space="preserve"> type is </w:t>
      </w:r>
      <w:r w:rsidR="007E4C68" w:rsidRPr="002A6660">
        <w:t xml:space="preserve">an enumeration </w:t>
      </w:r>
      <w:r w:rsidR="009C730E" w:rsidRPr="002A6660">
        <w:t>as per</w:t>
      </w:r>
      <w:r w:rsidR="00653E02" w:rsidRPr="002A6660">
        <w:t xml:space="preserve"> </w:t>
      </w:r>
      <w:r w:rsidR="00E96980" w:rsidRPr="002A6660">
        <w:t>LibraryLoading</w:t>
      </w:r>
      <w:r w:rsidR="00581600" w:rsidRPr="002A6660">
        <w:t>Flag</w:t>
      </w:r>
      <w:r w:rsidR="00E96980" w:rsidRPr="002A6660">
        <w:t>.h in [SMP_FILES]</w:t>
      </w:r>
      <w:r w:rsidR="00585997" w:rsidRPr="002A6660">
        <w:t xml:space="preserve">, specified </w:t>
      </w:r>
      <w:r w:rsidR="00653E02" w:rsidRPr="002A6660">
        <w:t xml:space="preserve">in </w:t>
      </w:r>
      <w:r w:rsidR="00653E02" w:rsidRPr="002A6660">
        <w:fldChar w:fldCharType="begin"/>
      </w:r>
      <w:r w:rsidR="00653E02" w:rsidRPr="002A6660">
        <w:instrText xml:space="preserve"> REF _Ref177640559 \h </w:instrText>
      </w:r>
      <w:r w:rsidR="00653E02" w:rsidRPr="002A6660">
        <w:fldChar w:fldCharType="separate"/>
      </w:r>
      <w:r w:rsidR="00A733E3" w:rsidRPr="002A6660">
        <w:t xml:space="preserve">Table </w:t>
      </w:r>
      <w:r w:rsidR="00A733E3">
        <w:rPr>
          <w:noProof/>
        </w:rPr>
        <w:t>5</w:t>
      </w:r>
      <w:r w:rsidR="00A733E3" w:rsidRPr="002A6660">
        <w:noBreakHyphen/>
      </w:r>
      <w:r w:rsidR="00A733E3">
        <w:rPr>
          <w:noProof/>
        </w:rPr>
        <w:t>9</w:t>
      </w:r>
      <w:r w:rsidR="00653E02" w:rsidRPr="002A6660">
        <w:fldChar w:fldCharType="end"/>
      </w:r>
      <w:r w:rsidR="00653E02" w:rsidRPr="002A6660">
        <w:t>.</w:t>
      </w:r>
    </w:p>
    <w:p w14:paraId="18A212AA" w14:textId="76CB67F1" w:rsidR="00D05FD8" w:rsidRPr="002A6660" w:rsidRDefault="00D05FD8" w:rsidP="00892D43">
      <w:pPr>
        <w:pStyle w:val="requirelevel2"/>
      </w:pPr>
      <w:r w:rsidRPr="002A6660">
        <w:t>Behaviour:</w:t>
      </w:r>
    </w:p>
    <w:p w14:paraId="2FE8E1B0" w14:textId="069B5398" w:rsidR="00C2670F" w:rsidRPr="002A6660" w:rsidRDefault="00C2670F" w:rsidP="00892D43">
      <w:pPr>
        <w:pStyle w:val="requirelevel3"/>
      </w:pPr>
      <w:r w:rsidRPr="002A6660">
        <w:t xml:space="preserve">If called with an invalid libraryPath, it throws a </w:t>
      </w:r>
      <w:r w:rsidR="004B7E28" w:rsidRPr="002A6660">
        <w:t>File</w:t>
      </w:r>
      <w:r w:rsidRPr="002A6660">
        <w:t xml:space="preserve">NotFound exception as per </w:t>
      </w:r>
      <w:r w:rsidR="004B7E28" w:rsidRPr="002A6660">
        <w:t>File</w:t>
      </w:r>
      <w:r w:rsidRPr="002A6660">
        <w:t xml:space="preserve">NotFound.h in </w:t>
      </w:r>
      <w:r w:rsidR="00AF657F" w:rsidRPr="002A6660">
        <w:t>[SMP_FILES]</w:t>
      </w:r>
      <w:r w:rsidRPr="002A6660">
        <w:t>;</w:t>
      </w:r>
    </w:p>
    <w:p w14:paraId="463653CC" w14:textId="1979C267" w:rsidR="00F02C82" w:rsidRPr="002A6660" w:rsidRDefault="0028458E" w:rsidP="00892D43">
      <w:pPr>
        <w:pStyle w:val="requirelevel3"/>
      </w:pPr>
      <w:r w:rsidRPr="002A6660">
        <w:t>If called with an libraryPath pointing to a library without the GetSmpVersion() function, it throws an InvalidSmpVersion exception as per InvalidSmpVersion.h in [SMP_FILES];</w:t>
      </w:r>
    </w:p>
    <w:p w14:paraId="76FEDA2C" w14:textId="4756A9A8" w:rsidR="00C2670F" w:rsidRPr="002A6660" w:rsidRDefault="00C2670F" w:rsidP="00892D43">
      <w:pPr>
        <w:pStyle w:val="requirelevel3"/>
      </w:pPr>
      <w:r w:rsidRPr="002A6660">
        <w:t xml:space="preserve">If called with an libraryPath pointing to a library without </w:t>
      </w:r>
      <w:r w:rsidR="003326C6" w:rsidRPr="002A6660">
        <w:t>the I</w:t>
      </w:r>
      <w:r w:rsidRPr="002A6660">
        <w:t>nitialise</w:t>
      </w:r>
      <w:r w:rsidR="003326C6" w:rsidRPr="002A6660">
        <w:t>()</w:t>
      </w:r>
      <w:r w:rsidRPr="002A6660">
        <w:t xml:space="preserve"> function, it throws an Invalid</w:t>
      </w:r>
      <w:r w:rsidR="00623AB0" w:rsidRPr="002A6660">
        <w:t>File</w:t>
      </w:r>
      <w:r w:rsidRPr="002A6660">
        <w:t xml:space="preserve"> exception as per Invalid</w:t>
      </w:r>
      <w:r w:rsidR="00623AB0" w:rsidRPr="002A6660">
        <w:t>File</w:t>
      </w:r>
      <w:r w:rsidRPr="002A6660">
        <w:t xml:space="preserve">.h in </w:t>
      </w:r>
      <w:r w:rsidR="00AF657F" w:rsidRPr="002A6660">
        <w:t>[SMP_FILES]</w:t>
      </w:r>
      <w:r w:rsidRPr="002A6660">
        <w:t>;</w:t>
      </w:r>
    </w:p>
    <w:p w14:paraId="3ECF8181" w14:textId="4D4FEE50" w:rsidR="00863BEC" w:rsidRPr="002A6660" w:rsidRDefault="007B1A38" w:rsidP="00892D43">
      <w:pPr>
        <w:pStyle w:val="requirelevel3"/>
      </w:pPr>
      <w:r w:rsidRPr="002A6660">
        <w:t>If called with an libraryPath pointing to a library without the Finalise() function, it throws an InvalidFile exception as per InvalidFile.h in [SMP_FILES];</w:t>
      </w:r>
    </w:p>
    <w:p w14:paraId="155818A6" w14:textId="77D970B6" w:rsidR="0028458E" w:rsidRPr="002A6660" w:rsidRDefault="0028458E" w:rsidP="00892D43">
      <w:pPr>
        <w:pStyle w:val="requirelevel3"/>
      </w:pPr>
      <w:bookmarkStart w:id="1327" w:name="_Ref193720293"/>
      <w:r w:rsidRPr="002A6660">
        <w:t>It loads this library into memory and calls the “GetSmpVersion()” function of the library</w:t>
      </w:r>
      <w:r w:rsidR="007D6A41">
        <w:t>;</w:t>
      </w:r>
    </w:p>
    <w:p w14:paraId="475A6B6E" w14:textId="184B93CB" w:rsidR="0028458E" w:rsidRPr="002A6660" w:rsidRDefault="0028458E" w:rsidP="00892D43">
      <w:pPr>
        <w:pStyle w:val="requirelevel3"/>
      </w:pPr>
      <w:r w:rsidRPr="002A6660">
        <w:t xml:space="preserve">If </w:t>
      </w:r>
      <w:r w:rsidR="009B3354" w:rsidRPr="002A6660">
        <w:t>the “</w:t>
      </w:r>
      <w:r w:rsidRPr="002A6660">
        <w:t>GetSmpVersion()</w:t>
      </w:r>
      <w:r w:rsidR="009B3354" w:rsidRPr="002A6660">
        <w:t>”</w:t>
      </w:r>
      <w:r w:rsidRPr="002A6660">
        <w:t xml:space="preserve"> function return value does not match ECSS_SMP_VERSION as per Version.h in [SMP_FILES], it throws an InvalidSmpVersion exception as per InvalidSmpVersion.h in [SMP_FILES];</w:t>
      </w:r>
    </w:p>
    <w:p w14:paraId="735D311F" w14:textId="25646780" w:rsidR="007E4C68" w:rsidRPr="002A6660" w:rsidRDefault="009B3354" w:rsidP="00892D43">
      <w:pPr>
        <w:pStyle w:val="requirelevel3"/>
      </w:pPr>
      <w:r w:rsidRPr="002A6660">
        <w:t>I</w:t>
      </w:r>
      <w:r w:rsidR="00D05FD8" w:rsidRPr="002A6660">
        <w:t>t loads this library into memory and calls the dynamic "Initial</w:t>
      </w:r>
      <w:r w:rsidR="00C2670F" w:rsidRPr="002A6660">
        <w:t>ise()" function of this library;</w:t>
      </w:r>
      <w:bookmarkEnd w:id="1327"/>
      <w:r w:rsidR="00A33BFC" w:rsidRPr="002A6660">
        <w:t xml:space="preserve"> </w:t>
      </w:r>
    </w:p>
    <w:p w14:paraId="4995D26F" w14:textId="3D15BCD5" w:rsidR="000D24B2" w:rsidRPr="002A6660" w:rsidRDefault="000D24B2" w:rsidP="00892D43">
      <w:pPr>
        <w:pStyle w:val="requirelevel3"/>
      </w:pPr>
      <w:bookmarkStart w:id="1328" w:name="_Ref177395484"/>
      <w:r w:rsidRPr="002A6660">
        <w:t>If called with the LLF_LOCAL or LLF_GLOBAL flag, the value</w:t>
      </w:r>
      <w:r w:rsidR="00E96980" w:rsidRPr="002A6660">
        <w:t xml:space="preserve"> is converted to </w:t>
      </w:r>
      <w:r w:rsidR="003326C6" w:rsidRPr="002A6660">
        <w:t>an</w:t>
      </w:r>
      <w:r w:rsidR="00E96980" w:rsidRPr="002A6660">
        <w:t xml:space="preserve"> equivalent value supported </w:t>
      </w:r>
      <w:r w:rsidR="00401409" w:rsidRPr="002A6660">
        <w:t>by</w:t>
      </w:r>
      <w:r w:rsidR="00E96980" w:rsidRPr="002A6660">
        <w:t xml:space="preserve"> the underlying operating system</w:t>
      </w:r>
      <w:r w:rsidR="004B44AF" w:rsidRPr="002A6660">
        <w:t>;</w:t>
      </w:r>
    </w:p>
    <w:p w14:paraId="1905440E" w14:textId="23853D85" w:rsidR="00D05FD8" w:rsidRPr="002A6660" w:rsidRDefault="00E96980" w:rsidP="00892D43">
      <w:pPr>
        <w:pStyle w:val="requirelevel3"/>
      </w:pPr>
      <w:r w:rsidRPr="002A6660">
        <w:t xml:space="preserve">If called with the </w:t>
      </w:r>
      <w:r w:rsidR="00E93665" w:rsidRPr="002A6660">
        <w:t>LLF_</w:t>
      </w:r>
      <w:r w:rsidR="007E4C68" w:rsidRPr="002A6660">
        <w:t>AUTO flag, the appropriate value is determined by the ISimulator implementation;</w:t>
      </w:r>
      <w:bookmarkEnd w:id="1328"/>
    </w:p>
    <w:p w14:paraId="4FF84DE6" w14:textId="10A82CE4" w:rsidR="00D05FD8" w:rsidRPr="002A6660" w:rsidRDefault="00D05FD8" w:rsidP="00892D43">
      <w:pPr>
        <w:pStyle w:val="requirelevel3"/>
      </w:pPr>
      <w:bookmarkStart w:id="1329" w:name="_Ref177395488"/>
      <w:r w:rsidRPr="002A6660">
        <w:t>If called with the file name of a library, it calls the dynamic "Finalise()" function of this library when in</w:t>
      </w:r>
      <w:r w:rsidR="008D5394" w:rsidRPr="002A6660">
        <w:t xml:space="preserve"> the simulator</w:t>
      </w:r>
      <w:r w:rsidRPr="002A6660">
        <w:t xml:space="preserve"> Exiting or Aborting state.</w:t>
      </w:r>
      <w:bookmarkEnd w:id="1329"/>
    </w:p>
    <w:p w14:paraId="699682C4" w14:textId="5C25CECF" w:rsidR="00A831F1" w:rsidRPr="002A6660" w:rsidRDefault="00A831F1" w:rsidP="00A831F1">
      <w:pPr>
        <w:pStyle w:val="NOTEnumbered"/>
        <w:numPr>
          <w:ilvl w:val="1"/>
          <w:numId w:val="4"/>
        </w:numPr>
        <w:rPr>
          <w:lang w:val="en-GB"/>
        </w:rPr>
      </w:pPr>
      <w:r w:rsidRPr="002A6660">
        <w:rPr>
          <w:lang w:val="en-GB"/>
        </w:rPr>
        <w:t>1</w:t>
      </w:r>
      <w:r w:rsidRPr="002A6660">
        <w:rPr>
          <w:lang w:val="en-GB"/>
        </w:rPr>
        <w:tab/>
        <w:t>to item</w:t>
      </w:r>
      <w:r w:rsidR="00420527" w:rsidRPr="002A6660">
        <w:rPr>
          <w:lang w:val="en-GB"/>
        </w:rPr>
        <w:t xml:space="preserve"> </w:t>
      </w:r>
      <w:r w:rsidR="00420527" w:rsidRPr="002A6660">
        <w:rPr>
          <w:lang w:val="en-GB"/>
        </w:rPr>
        <w:fldChar w:fldCharType="begin"/>
      </w:r>
      <w:r w:rsidR="00420527" w:rsidRPr="002A6660">
        <w:rPr>
          <w:lang w:val="en-GB"/>
        </w:rPr>
        <w:instrText xml:space="preserve"> REF _Ref177395484 \n \h </w:instrText>
      </w:r>
      <w:r w:rsidR="00420527" w:rsidRPr="002A6660">
        <w:rPr>
          <w:lang w:val="en-GB"/>
        </w:rPr>
      </w:r>
      <w:r w:rsidR="00420527" w:rsidRPr="002A6660">
        <w:rPr>
          <w:lang w:val="en-GB"/>
        </w:rPr>
        <w:fldChar w:fldCharType="separate"/>
      </w:r>
      <w:r w:rsidR="00A733E3">
        <w:rPr>
          <w:lang w:val="en-GB"/>
        </w:rPr>
        <w:t>(h)</w:t>
      </w:r>
      <w:r w:rsidR="00420527" w:rsidRPr="002A6660">
        <w:rPr>
          <w:lang w:val="en-GB"/>
        </w:rPr>
        <w:fldChar w:fldCharType="end"/>
      </w:r>
      <w:r w:rsidRPr="002A6660">
        <w:rPr>
          <w:lang w:val="en-GB"/>
        </w:rPr>
        <w:t>: if there is no equivalent value in the underlying operation system, its value is ignored.</w:t>
      </w:r>
    </w:p>
    <w:p w14:paraId="4E2387A6" w14:textId="75C5654C" w:rsidR="00A831F1" w:rsidRPr="002A6660" w:rsidRDefault="00A831F1" w:rsidP="00A831F1">
      <w:pPr>
        <w:pStyle w:val="NOTEnumbered"/>
        <w:numPr>
          <w:ilvl w:val="1"/>
          <w:numId w:val="4"/>
        </w:numPr>
        <w:rPr>
          <w:lang w:val="en-GB"/>
        </w:rPr>
      </w:pPr>
      <w:r w:rsidRPr="002A6660">
        <w:rPr>
          <w:lang w:val="en-GB"/>
        </w:rPr>
        <w:t>2</w:t>
      </w:r>
      <w:r w:rsidRPr="002A6660">
        <w:rPr>
          <w:lang w:val="en-GB"/>
        </w:rPr>
        <w:tab/>
        <w:t xml:space="preserve">to item </w:t>
      </w:r>
      <w:r w:rsidR="00420527" w:rsidRPr="002A6660">
        <w:rPr>
          <w:lang w:val="en-GB"/>
        </w:rPr>
        <w:fldChar w:fldCharType="begin"/>
      </w:r>
      <w:r w:rsidR="00420527" w:rsidRPr="002A6660">
        <w:rPr>
          <w:lang w:val="en-GB"/>
        </w:rPr>
        <w:instrText xml:space="preserve"> REF _Ref177395484 \n \h </w:instrText>
      </w:r>
      <w:r w:rsidR="00420527" w:rsidRPr="002A6660">
        <w:rPr>
          <w:lang w:val="en-GB"/>
        </w:rPr>
      </w:r>
      <w:r w:rsidR="00420527" w:rsidRPr="002A6660">
        <w:rPr>
          <w:lang w:val="en-GB"/>
        </w:rPr>
        <w:fldChar w:fldCharType="separate"/>
      </w:r>
      <w:r w:rsidR="00A733E3">
        <w:rPr>
          <w:lang w:val="en-GB"/>
        </w:rPr>
        <w:t>(h)</w:t>
      </w:r>
      <w:r w:rsidR="00420527" w:rsidRPr="002A6660">
        <w:rPr>
          <w:lang w:val="en-GB"/>
        </w:rPr>
        <w:fldChar w:fldCharType="end"/>
      </w:r>
      <w:r w:rsidRPr="002A6660">
        <w:rPr>
          <w:lang w:val="en-GB"/>
        </w:rPr>
        <w:t xml:space="preserve">: </w:t>
      </w:r>
      <w:r w:rsidR="000F6FF0" w:rsidRPr="002A6660">
        <w:rPr>
          <w:lang w:val="en-GB"/>
        </w:rPr>
        <w:t>u</w:t>
      </w:r>
      <w:r w:rsidRPr="002A6660">
        <w:rPr>
          <w:lang w:val="en-GB"/>
        </w:rPr>
        <w:t>nder</w:t>
      </w:r>
      <w:r w:rsidR="000F6FF0" w:rsidRPr="002A6660">
        <w:rPr>
          <w:lang w:val="en-GB"/>
        </w:rPr>
        <w:t xml:space="preserve"> the</w:t>
      </w:r>
      <w:r w:rsidRPr="002A6660">
        <w:rPr>
          <w:lang w:val="en-GB"/>
        </w:rPr>
        <w:t xml:space="preserve"> Unix</w:t>
      </w:r>
      <w:r w:rsidR="000F6FF0" w:rsidRPr="002A6660">
        <w:rPr>
          <w:lang w:val="en-GB"/>
        </w:rPr>
        <w:t>-like</w:t>
      </w:r>
      <w:r w:rsidRPr="002A6660">
        <w:rPr>
          <w:lang w:val="en-GB"/>
        </w:rPr>
        <w:t xml:space="preserve"> OS, LLF_LOCAL and LLF_GLOBAL correspond respectively to </w:t>
      </w:r>
      <w:r w:rsidRPr="002A6660">
        <w:rPr>
          <w:lang w:val="en-GB"/>
        </w:rPr>
        <w:lastRenderedPageBreak/>
        <w:t>the RTLD_LOCAL and RTLD_GLOBAL flags in the dlopen() system call.</w:t>
      </w:r>
    </w:p>
    <w:p w14:paraId="59AEEF2F" w14:textId="074533BA" w:rsidR="00067F97" w:rsidRDefault="00A831F1">
      <w:pPr>
        <w:pStyle w:val="NOTEnumbered"/>
        <w:rPr>
          <w:lang w:val="en-GB"/>
        </w:rPr>
      </w:pPr>
      <w:r w:rsidRPr="002A6660">
        <w:rPr>
          <w:lang w:val="en-GB"/>
        </w:rPr>
        <w:t>3</w:t>
      </w:r>
      <w:r w:rsidRPr="002A6660">
        <w:rPr>
          <w:lang w:val="en-GB"/>
        </w:rPr>
        <w:tab/>
      </w:r>
      <w:r w:rsidR="008C2FEF" w:rsidRPr="002A6660">
        <w:rPr>
          <w:lang w:val="en-GB"/>
        </w:rPr>
        <w:t>I</w:t>
      </w:r>
      <w:r w:rsidR="000970B6" w:rsidRPr="002A6660">
        <w:rPr>
          <w:lang w:val="en-GB"/>
        </w:rPr>
        <w:t>t is expected that the Operating System loads the library into memory only once even in case this method is called multiple times.</w:t>
      </w:r>
    </w:p>
    <w:p w14:paraId="0FEE0191" w14:textId="02E93230" w:rsidR="004C1FF9" w:rsidRPr="002A6660" w:rsidRDefault="004C1FF9" w:rsidP="00C8106C">
      <w:pPr>
        <w:pStyle w:val="CaptionTable"/>
      </w:pPr>
      <w:bookmarkStart w:id="1330" w:name="ECSS_E_ST_40_07_1630276"/>
      <w:bookmarkStart w:id="1331" w:name="_Ref177640559"/>
      <w:bookmarkStart w:id="1332" w:name="_Toc205281555"/>
      <w:bookmarkEnd w:id="1330"/>
      <w:r w:rsidRPr="002A6660">
        <w:t xml:space="preserve">Table </w:t>
      </w:r>
      <w:r w:rsidRPr="002A6660">
        <w:rPr>
          <w:noProof/>
        </w:rPr>
        <w:fldChar w:fldCharType="begin"/>
      </w:r>
      <w:r w:rsidRPr="002A6660">
        <w:rPr>
          <w:noProof/>
        </w:rPr>
        <w:instrText xml:space="preserve"> STYLEREF 1 \s </w:instrText>
      </w:r>
      <w:r w:rsidRPr="002A6660">
        <w:rPr>
          <w:noProof/>
        </w:rPr>
        <w:fldChar w:fldCharType="separate"/>
      </w:r>
      <w:r w:rsidR="00A733E3">
        <w:rPr>
          <w:noProof/>
        </w:rPr>
        <w:t>5</w:t>
      </w:r>
      <w:r w:rsidRPr="002A6660">
        <w:rPr>
          <w:noProof/>
        </w:rPr>
        <w:fldChar w:fldCharType="end"/>
      </w:r>
      <w:r w:rsidRPr="002A6660">
        <w:noBreakHyphen/>
      </w:r>
      <w:r w:rsidRPr="002A6660">
        <w:fldChar w:fldCharType="begin"/>
      </w:r>
      <w:r w:rsidRPr="002A6660">
        <w:instrText xml:space="preserve"> SEQ Table \* ARABIC \s1</w:instrText>
      </w:r>
      <w:r w:rsidRPr="002A6660">
        <w:fldChar w:fldCharType="separate"/>
      </w:r>
      <w:r w:rsidR="00A733E3">
        <w:rPr>
          <w:noProof/>
        </w:rPr>
        <w:t>9</w:t>
      </w:r>
      <w:r w:rsidRPr="002A6660">
        <w:fldChar w:fldCharType="end"/>
      </w:r>
      <w:bookmarkEnd w:id="1331"/>
      <w:r w:rsidRPr="002A6660">
        <w:t>: Library loading flags</w:t>
      </w:r>
      <w:bookmarkEnd w:id="13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6813"/>
      </w:tblGrid>
      <w:tr w:rsidR="004C1FF9" w:rsidRPr="002A6660" w14:paraId="1A1DBCF6" w14:textId="77777777" w:rsidTr="00FE099D">
        <w:trPr>
          <w:tblHeader/>
          <w:jc w:val="center"/>
        </w:trPr>
        <w:tc>
          <w:tcPr>
            <w:tcW w:w="1905" w:type="dxa"/>
            <w:shd w:val="clear" w:color="auto" w:fill="auto"/>
          </w:tcPr>
          <w:p w14:paraId="38BEDF6C" w14:textId="77777777" w:rsidR="004C1FF9" w:rsidRPr="002A6660" w:rsidRDefault="004C1FF9" w:rsidP="00FE099D">
            <w:pPr>
              <w:pStyle w:val="TableHeaderCENTER"/>
            </w:pPr>
            <w:r w:rsidRPr="002A6660">
              <w:t>Name</w:t>
            </w:r>
          </w:p>
        </w:tc>
        <w:tc>
          <w:tcPr>
            <w:tcW w:w="6813" w:type="dxa"/>
            <w:shd w:val="clear" w:color="auto" w:fill="auto"/>
          </w:tcPr>
          <w:p w14:paraId="0D8DF5DC" w14:textId="77777777" w:rsidR="004C1FF9" w:rsidRPr="002A6660" w:rsidRDefault="004C1FF9" w:rsidP="00FE099D">
            <w:pPr>
              <w:pStyle w:val="TableHeaderCENTER"/>
            </w:pPr>
            <w:r w:rsidRPr="002A6660">
              <w:t>Description</w:t>
            </w:r>
          </w:p>
        </w:tc>
      </w:tr>
      <w:tr w:rsidR="004C1FF9" w:rsidRPr="002A6660" w14:paraId="40648668" w14:textId="77777777" w:rsidTr="00FE099D">
        <w:trPr>
          <w:cantSplit/>
          <w:jc w:val="center"/>
        </w:trPr>
        <w:tc>
          <w:tcPr>
            <w:tcW w:w="1905" w:type="dxa"/>
            <w:shd w:val="clear" w:color="auto" w:fill="auto"/>
          </w:tcPr>
          <w:p w14:paraId="01E6DA26" w14:textId="77777777" w:rsidR="004C1FF9" w:rsidRPr="002A6660" w:rsidRDefault="004C1FF9" w:rsidP="00FE099D">
            <w:pPr>
              <w:pStyle w:val="TablecellLEFT"/>
              <w:keepNext/>
              <w:rPr>
                <w:highlight w:val="yellow"/>
              </w:rPr>
            </w:pPr>
            <w:r w:rsidRPr="002A6660">
              <w:t>LLF_AUTO</w:t>
            </w:r>
          </w:p>
        </w:tc>
        <w:tc>
          <w:tcPr>
            <w:tcW w:w="6813" w:type="dxa"/>
            <w:shd w:val="clear" w:color="auto" w:fill="auto"/>
          </w:tcPr>
          <w:p w14:paraId="104BA0CD" w14:textId="77777777" w:rsidR="004C1FF9" w:rsidRPr="002A6660" w:rsidRDefault="004C1FF9" w:rsidP="00FE099D">
            <w:pPr>
              <w:pStyle w:val="TablecellLEFT"/>
              <w:keepNext/>
            </w:pPr>
            <w:r w:rsidRPr="002A6660">
              <w:t>The library loading option will be selected by the simulation environment implementation.</w:t>
            </w:r>
          </w:p>
        </w:tc>
      </w:tr>
      <w:tr w:rsidR="004C1FF9" w:rsidRPr="002A6660" w14:paraId="2D249CED" w14:textId="77777777" w:rsidTr="00FE099D">
        <w:trPr>
          <w:cantSplit/>
          <w:jc w:val="center"/>
        </w:trPr>
        <w:tc>
          <w:tcPr>
            <w:tcW w:w="1905" w:type="dxa"/>
            <w:shd w:val="clear" w:color="auto" w:fill="auto"/>
          </w:tcPr>
          <w:p w14:paraId="6B851B85" w14:textId="77777777" w:rsidR="004C1FF9" w:rsidRPr="002A6660" w:rsidRDefault="004C1FF9" w:rsidP="00FE099D">
            <w:pPr>
              <w:pStyle w:val="TablecellLEFT"/>
              <w:keepNext/>
            </w:pPr>
            <w:r w:rsidRPr="002A6660">
              <w:t>LLF_LOCAL</w:t>
            </w:r>
          </w:p>
        </w:tc>
        <w:tc>
          <w:tcPr>
            <w:tcW w:w="6813" w:type="dxa"/>
            <w:shd w:val="clear" w:color="auto" w:fill="auto"/>
          </w:tcPr>
          <w:p w14:paraId="6C7DB20D" w14:textId="77777777" w:rsidR="004C1FF9" w:rsidRPr="002A6660" w:rsidRDefault="004C1FF9" w:rsidP="00FE099D">
            <w:pPr>
              <w:pStyle w:val="TablecellLEFT"/>
              <w:keepNext/>
              <w:rPr>
                <w:highlight w:val="yellow"/>
              </w:rPr>
            </w:pPr>
            <w:r w:rsidRPr="002A6660">
              <w:t>Symbols defined in this library will not be made available to resolve references in subsequently loaded libraries.</w:t>
            </w:r>
          </w:p>
        </w:tc>
      </w:tr>
      <w:tr w:rsidR="004C1FF9" w:rsidRPr="002A6660" w14:paraId="341ADE45" w14:textId="77777777" w:rsidTr="00FE099D">
        <w:trPr>
          <w:cantSplit/>
          <w:jc w:val="center"/>
        </w:trPr>
        <w:tc>
          <w:tcPr>
            <w:tcW w:w="1905" w:type="dxa"/>
            <w:shd w:val="clear" w:color="auto" w:fill="auto"/>
          </w:tcPr>
          <w:p w14:paraId="70A501D7" w14:textId="77777777" w:rsidR="004C1FF9" w:rsidRPr="002A6660" w:rsidRDefault="004C1FF9" w:rsidP="00FE099D">
            <w:pPr>
              <w:pStyle w:val="TablecellLEFT"/>
              <w:keepNext/>
            </w:pPr>
            <w:r w:rsidRPr="002A6660">
              <w:t>LLF_GLOBAL</w:t>
            </w:r>
          </w:p>
        </w:tc>
        <w:tc>
          <w:tcPr>
            <w:tcW w:w="6813" w:type="dxa"/>
            <w:shd w:val="clear" w:color="auto" w:fill="auto"/>
          </w:tcPr>
          <w:p w14:paraId="05449BD5" w14:textId="77777777" w:rsidR="004C1FF9" w:rsidRPr="002A6660" w:rsidRDefault="004C1FF9" w:rsidP="00FE099D">
            <w:pPr>
              <w:pStyle w:val="TablecellLEFT"/>
              <w:keepNext/>
            </w:pPr>
            <w:r w:rsidRPr="002A6660">
              <w:t>The symbols defined by this library will be made available for symbol resolution of subsequently loaded libraries.</w:t>
            </w:r>
          </w:p>
        </w:tc>
      </w:tr>
    </w:tbl>
    <w:p w14:paraId="0B1A0BBB" w14:textId="473D7D06" w:rsidR="004C1FF9" w:rsidRDefault="004C1FF9" w:rsidP="004C1FF9">
      <w:pPr>
        <w:pStyle w:val="paragraph"/>
      </w:pPr>
    </w:p>
    <w:p w14:paraId="1CF23B61" w14:textId="13DCB6CE" w:rsidR="00CD6720" w:rsidRDefault="00CD6720" w:rsidP="00CD6720">
      <w:pPr>
        <w:pStyle w:val="ECSSIEPUID"/>
      </w:pPr>
      <w:bookmarkStart w:id="1333" w:name="iepuid_ECSS_E_ST_40_07_1630287"/>
      <w:r>
        <w:t>ECSS-E-ST-40-07_1630287</w:t>
      </w:r>
      <w:bookmarkEnd w:id="1333"/>
    </w:p>
    <w:p w14:paraId="140A5E5A" w14:textId="740F0474" w:rsidR="003C4EB1" w:rsidRPr="002A6660" w:rsidRDefault="003C4EB1" w:rsidP="004F5E33">
      <w:pPr>
        <w:pStyle w:val="requirelevel1"/>
      </w:pPr>
      <w:bookmarkStart w:id="1334" w:name="_Ref191459688"/>
      <w:r w:rsidRPr="002A6660">
        <w:t>The ISimulator GetContainers method shall return a ContainerCollection with two containers as follows:</w:t>
      </w:r>
      <w:bookmarkEnd w:id="1334"/>
    </w:p>
    <w:p w14:paraId="78D36856" w14:textId="23F1864B" w:rsidR="003C4EB1" w:rsidRPr="002A6660" w:rsidRDefault="003C4EB1">
      <w:pPr>
        <w:pStyle w:val="requirelevel2"/>
      </w:pPr>
      <w:r w:rsidRPr="002A6660">
        <w:t xml:space="preserve">One container called “Models” with all the models </w:t>
      </w:r>
      <w:r w:rsidR="007C31F8" w:rsidRPr="002A6660">
        <w:t>of</w:t>
      </w:r>
      <w:r w:rsidR="008D5394" w:rsidRPr="002A6660">
        <w:t xml:space="preserve"> the</w:t>
      </w:r>
      <w:r w:rsidRPr="002A6660">
        <w:t xml:space="preserve"> ISimulator</w:t>
      </w:r>
      <w:r w:rsidR="00AC46F2" w:rsidRPr="002A6660">
        <w:t>;</w:t>
      </w:r>
    </w:p>
    <w:p w14:paraId="647D0F5B" w14:textId="155DCA04" w:rsidR="003C4EB1" w:rsidRDefault="003C4EB1">
      <w:pPr>
        <w:pStyle w:val="requirelevel2"/>
      </w:pPr>
      <w:r w:rsidRPr="002A6660">
        <w:t xml:space="preserve">One container called “Services” with all the services </w:t>
      </w:r>
      <w:r w:rsidR="007C31F8" w:rsidRPr="002A6660">
        <w:t>of</w:t>
      </w:r>
      <w:r w:rsidRPr="002A6660">
        <w:t xml:space="preserve"> the ISimulator</w:t>
      </w:r>
      <w:r w:rsidR="00683C88" w:rsidRPr="002A6660">
        <w:t>.</w:t>
      </w:r>
    </w:p>
    <w:p w14:paraId="4A1BB260" w14:textId="2396EC30" w:rsidR="00CD6720" w:rsidRDefault="00CD6720" w:rsidP="00CD6720">
      <w:pPr>
        <w:pStyle w:val="ECSSIEPUID"/>
      </w:pPr>
      <w:bookmarkStart w:id="1335" w:name="iepuid_ECSS_E_ST_40_07_1630288"/>
      <w:r>
        <w:t>ECSS-E-ST-40-07_1630288</w:t>
      </w:r>
      <w:bookmarkEnd w:id="1335"/>
    </w:p>
    <w:p w14:paraId="377F0BD5" w14:textId="6AC4BB36" w:rsidR="003C4EB1" w:rsidRPr="002A6660" w:rsidRDefault="003C4EB1" w:rsidP="0049451D">
      <w:pPr>
        <w:pStyle w:val="requirelevel1"/>
      </w:pPr>
      <w:r w:rsidRPr="002A6660">
        <w:t>The ISimulator GetContainer method shall return the IContainer interface to the container</w:t>
      </w:r>
      <w:r w:rsidR="00AC46F2" w:rsidRPr="002A6660">
        <w:t xml:space="preserve">, with the following argument and behaviour: </w:t>
      </w:r>
    </w:p>
    <w:p w14:paraId="5A3628B6" w14:textId="5067C08C" w:rsidR="00AC46F2" w:rsidRPr="002A6660" w:rsidRDefault="00AC46F2">
      <w:pPr>
        <w:pStyle w:val="requirelevel2"/>
      </w:pPr>
      <w:r w:rsidRPr="002A6660">
        <w:t>Argument:</w:t>
      </w:r>
    </w:p>
    <w:p w14:paraId="324D093A" w14:textId="0B8EEB96" w:rsidR="00AC46F2" w:rsidRPr="002A6660" w:rsidRDefault="00AC46F2" w:rsidP="0049451D">
      <w:pPr>
        <w:pStyle w:val="requirelevel3"/>
      </w:pPr>
      <w:r w:rsidRPr="002A6660">
        <w:t>“name” of the container to be returned.</w:t>
      </w:r>
    </w:p>
    <w:p w14:paraId="08B10EBC" w14:textId="51078CB2" w:rsidR="00AC46F2" w:rsidRPr="002A6660" w:rsidRDefault="00AC46F2" w:rsidP="007849DF">
      <w:pPr>
        <w:pStyle w:val="requirelevel2"/>
        <w:keepNext/>
      </w:pPr>
      <w:r w:rsidRPr="002A6660">
        <w:t>Behaviour:</w:t>
      </w:r>
    </w:p>
    <w:p w14:paraId="5191C131" w14:textId="20C1A4FE" w:rsidR="003C4EB1" w:rsidRPr="002A6660" w:rsidRDefault="003C4EB1" w:rsidP="0049451D">
      <w:pPr>
        <w:pStyle w:val="requirelevel3"/>
      </w:pPr>
      <w:r w:rsidRPr="002A6660">
        <w:t>If called with “Models” as argument,</w:t>
      </w:r>
      <w:r w:rsidR="00AC46F2" w:rsidRPr="002A6660">
        <w:t xml:space="preserve"> it returns</w:t>
      </w:r>
      <w:r w:rsidRPr="002A6660">
        <w:t xml:space="preserve"> the reference to the </w:t>
      </w:r>
      <w:r w:rsidR="00B81848" w:rsidRPr="002A6660">
        <w:t>M</w:t>
      </w:r>
      <w:r w:rsidRPr="002A6660">
        <w:t>odels container</w:t>
      </w:r>
      <w:r w:rsidR="007D6A41">
        <w:t>;</w:t>
      </w:r>
    </w:p>
    <w:p w14:paraId="3EF3665F" w14:textId="113120D6" w:rsidR="003C4EB1" w:rsidRPr="002A6660" w:rsidRDefault="003C4EB1" w:rsidP="0049451D">
      <w:pPr>
        <w:pStyle w:val="requirelevel3"/>
      </w:pPr>
      <w:r w:rsidRPr="002A6660">
        <w:t xml:space="preserve">If called with “Services” as argument, </w:t>
      </w:r>
      <w:r w:rsidR="00AC46F2" w:rsidRPr="002A6660">
        <w:t xml:space="preserve">it returns </w:t>
      </w:r>
      <w:r w:rsidRPr="002A6660">
        <w:t>the reference to the Services container</w:t>
      </w:r>
      <w:r w:rsidR="007D6A41">
        <w:t>;</w:t>
      </w:r>
    </w:p>
    <w:p w14:paraId="45557EC0" w14:textId="6FEFA2B5" w:rsidR="003C4EB1" w:rsidRDefault="003C4EB1" w:rsidP="0049451D">
      <w:pPr>
        <w:pStyle w:val="requirelevel3"/>
      </w:pPr>
      <w:r w:rsidRPr="002A6660">
        <w:t xml:space="preserve">If called with </w:t>
      </w:r>
      <w:r w:rsidR="00491A92" w:rsidRPr="002A6660">
        <w:t>any</w:t>
      </w:r>
      <w:r w:rsidRPr="002A6660">
        <w:t xml:space="preserve">thing else than “Models” or “Services”, </w:t>
      </w:r>
      <w:r w:rsidR="00AC46F2" w:rsidRPr="002A6660">
        <w:t xml:space="preserve">it returns </w:t>
      </w:r>
      <w:r w:rsidR="005A07F2" w:rsidRPr="002A6660">
        <w:t>nullptr</w:t>
      </w:r>
      <w:r w:rsidRPr="002A6660">
        <w:t>.</w:t>
      </w:r>
    </w:p>
    <w:p w14:paraId="5741FF93" w14:textId="19F693FB" w:rsidR="00CD6720" w:rsidRDefault="00CD6720" w:rsidP="00CD6720">
      <w:pPr>
        <w:pStyle w:val="ECSSIEPUID"/>
      </w:pPr>
      <w:bookmarkStart w:id="1336" w:name="iepuid_ECSS_E_ST_40_07_1630289"/>
      <w:r>
        <w:t>ECSS-E-ST-40-07_1630289</w:t>
      </w:r>
      <w:bookmarkEnd w:id="1336"/>
    </w:p>
    <w:p w14:paraId="029FB4C2" w14:textId="189BB513" w:rsidR="003C4EB1" w:rsidRPr="002A6660" w:rsidRDefault="003C4EB1" w:rsidP="0049451D">
      <w:pPr>
        <w:pStyle w:val="requirelevel1"/>
      </w:pPr>
      <w:r w:rsidRPr="002A6660">
        <w:t xml:space="preserve">The ISimulator GetParent shall return </w:t>
      </w:r>
      <w:r w:rsidR="005A07F2" w:rsidRPr="002A6660">
        <w:t>nullptr</w:t>
      </w:r>
      <w:r w:rsidRPr="002A6660">
        <w:t>.</w:t>
      </w:r>
    </w:p>
    <w:p w14:paraId="028CB10B" w14:textId="2397B50A" w:rsidR="003C4EB1" w:rsidRDefault="003C4EB1" w:rsidP="0049451D">
      <w:pPr>
        <w:pStyle w:val="NOTE"/>
      </w:pPr>
      <w:r w:rsidRPr="002A6660">
        <w:t>The Simulator is the root object in the simulator tree.</w:t>
      </w:r>
    </w:p>
    <w:p w14:paraId="0E090499" w14:textId="0B020B65" w:rsidR="00CD6720" w:rsidRDefault="00CD6720" w:rsidP="00CD6720">
      <w:pPr>
        <w:pStyle w:val="ECSSIEPUID"/>
      </w:pPr>
      <w:bookmarkStart w:id="1337" w:name="iepuid_ECSS_E_ST_40_07_1630290"/>
      <w:r>
        <w:t>ECSS-E-ST-40-07_1630290</w:t>
      </w:r>
      <w:bookmarkEnd w:id="1337"/>
    </w:p>
    <w:p w14:paraId="04DADB7D" w14:textId="51739C2B" w:rsidR="00954F8D" w:rsidRPr="002A6660" w:rsidRDefault="003C4EB1" w:rsidP="008A23B2">
      <w:pPr>
        <w:pStyle w:val="requirelevel1"/>
      </w:pPr>
      <w:r w:rsidRPr="002A6660">
        <w:t>The ISimulator GetName shall return</w:t>
      </w:r>
      <w:r w:rsidR="00D8274D" w:rsidRPr="002A6660">
        <w:t xml:space="preserve"> </w:t>
      </w:r>
      <w:r w:rsidR="00491A92" w:rsidRPr="002A6660">
        <w:t xml:space="preserve">a </w:t>
      </w:r>
      <w:r w:rsidR="00D8274D" w:rsidRPr="002A6660">
        <w:t xml:space="preserve">valid name. </w:t>
      </w:r>
      <w:bookmarkStart w:id="1338" w:name="_Toc501444816"/>
      <w:bookmarkStart w:id="1339" w:name="_Toc501453641"/>
      <w:bookmarkStart w:id="1340" w:name="_Toc501459048"/>
      <w:bookmarkStart w:id="1341" w:name="_Toc501461405"/>
      <w:bookmarkStart w:id="1342" w:name="_Toc501467449"/>
      <w:bookmarkStart w:id="1343" w:name="_Toc501468966"/>
      <w:bookmarkStart w:id="1344" w:name="_Toc501469335"/>
    </w:p>
    <w:p w14:paraId="46C9E12B" w14:textId="6C48FBDB" w:rsidR="000E7470" w:rsidRPr="002A6660" w:rsidRDefault="0026213A" w:rsidP="0026213A">
      <w:pPr>
        <w:pStyle w:val="Heading3"/>
      </w:pPr>
      <w:bookmarkStart w:id="1345" w:name="_Toc17904018"/>
      <w:bookmarkStart w:id="1346" w:name="_Toc513045885"/>
      <w:bookmarkStart w:id="1347" w:name="_Toc205281479"/>
      <w:bookmarkEnd w:id="1345"/>
      <w:r w:rsidRPr="002A6660">
        <w:lastRenderedPageBreak/>
        <w:t>Persistence</w:t>
      </w:r>
      <w:bookmarkStart w:id="1348" w:name="ECSS_E_ST_40_07_1630277"/>
      <w:bookmarkEnd w:id="1338"/>
      <w:bookmarkEnd w:id="1339"/>
      <w:bookmarkEnd w:id="1340"/>
      <w:bookmarkEnd w:id="1341"/>
      <w:bookmarkEnd w:id="1342"/>
      <w:bookmarkEnd w:id="1343"/>
      <w:bookmarkEnd w:id="1344"/>
      <w:bookmarkEnd w:id="1346"/>
      <w:bookmarkEnd w:id="1348"/>
      <w:bookmarkEnd w:id="1347"/>
    </w:p>
    <w:p w14:paraId="46192059" w14:textId="687BE2CD" w:rsidR="0028467B" w:rsidRDefault="0028467B" w:rsidP="00E50DF9">
      <w:pPr>
        <w:pStyle w:val="Heading4"/>
      </w:pPr>
      <w:bookmarkStart w:id="1349" w:name="_Ref475524130"/>
      <w:r w:rsidRPr="002A6660">
        <w:t>Storage Reader Interface (IStorageReader)</w:t>
      </w:r>
      <w:bookmarkStart w:id="1350" w:name="ECSS_E_ST_40_07_1630278"/>
      <w:bookmarkEnd w:id="1349"/>
      <w:bookmarkEnd w:id="1350"/>
    </w:p>
    <w:p w14:paraId="73B8CCC1" w14:textId="1393F2BD" w:rsidR="00CD6720" w:rsidRPr="00CD6720" w:rsidRDefault="00CD6720" w:rsidP="00CD6720">
      <w:pPr>
        <w:pStyle w:val="ECSSIEPUID"/>
      </w:pPr>
      <w:bookmarkStart w:id="1351" w:name="iepuid_ECSS_E_ST_40_07_1630291"/>
      <w:r>
        <w:t>ECSS-E-ST-40-07_1630291</w:t>
      </w:r>
      <w:bookmarkEnd w:id="1351"/>
    </w:p>
    <w:p w14:paraId="2C0FD480" w14:textId="43EC9631" w:rsidR="00EF2A6B" w:rsidRPr="002A6660" w:rsidRDefault="00EF2A6B">
      <w:pPr>
        <w:pStyle w:val="requirelevel1"/>
      </w:pPr>
      <w:r w:rsidRPr="002A6660">
        <w:t xml:space="preserve">The simulation environment shall provide a </w:t>
      </w:r>
      <w:r w:rsidR="007E0433" w:rsidRPr="002A6660">
        <w:t>component</w:t>
      </w:r>
      <w:r w:rsidRPr="002A6660">
        <w:t xml:space="preserve"> implementing the IStorageReader interface as</w:t>
      </w:r>
      <w:r w:rsidR="007E0433" w:rsidRPr="002A6660">
        <w:t xml:space="preserve"> per</w:t>
      </w:r>
      <w:r w:rsidRPr="002A6660">
        <w:t xml:space="preserve"> IStorageReader.h in </w:t>
      </w:r>
      <w:r w:rsidR="00AF657F" w:rsidRPr="002A6660">
        <w:t>[SMP_FILES]</w:t>
      </w:r>
      <w:r w:rsidRPr="002A6660">
        <w:t>.</w:t>
      </w:r>
    </w:p>
    <w:p w14:paraId="76580897" w14:textId="46286D00" w:rsidR="00EF2A6B" w:rsidRPr="002A6660" w:rsidRDefault="008E3D5C">
      <w:pPr>
        <w:pStyle w:val="NOTEnumbered"/>
        <w:rPr>
          <w:lang w:val="en-GB"/>
        </w:rPr>
      </w:pPr>
      <w:r w:rsidRPr="002A6660">
        <w:rPr>
          <w:lang w:val="en-GB"/>
        </w:rPr>
        <w:t>1</w:t>
      </w:r>
      <w:r w:rsidRPr="002A6660">
        <w:rPr>
          <w:lang w:val="en-GB"/>
        </w:rPr>
        <w:tab/>
      </w:r>
      <w:r w:rsidR="00EF2A6B" w:rsidRPr="002A6660">
        <w:rPr>
          <w:lang w:val="en-GB"/>
        </w:rPr>
        <w:t>Th</w:t>
      </w:r>
      <w:r w:rsidRPr="002A6660">
        <w:rPr>
          <w:lang w:val="en-GB"/>
        </w:rPr>
        <w:t>e IStoragerReader</w:t>
      </w:r>
      <w:r w:rsidR="00EF2A6B" w:rsidRPr="002A6660">
        <w:rPr>
          <w:lang w:val="en-GB"/>
        </w:rPr>
        <w:t xml:space="preserve"> interface provides functionality to read data from storage.</w:t>
      </w:r>
    </w:p>
    <w:p w14:paraId="2A4E7DBF" w14:textId="2DD4026B" w:rsidR="00EF2A6B" w:rsidRDefault="008E3D5C">
      <w:pPr>
        <w:pStyle w:val="NOTEnumbered"/>
        <w:rPr>
          <w:lang w:val="en-GB"/>
        </w:rPr>
      </w:pPr>
      <w:r w:rsidRPr="002A6660">
        <w:rPr>
          <w:lang w:val="en-GB"/>
        </w:rPr>
        <w:t>2</w:t>
      </w:r>
      <w:r w:rsidRPr="002A6660">
        <w:rPr>
          <w:lang w:val="en-GB"/>
        </w:rPr>
        <w:tab/>
      </w:r>
      <w:r w:rsidR="00EF2A6B" w:rsidRPr="002A6660">
        <w:rPr>
          <w:lang w:val="en-GB"/>
        </w:rPr>
        <w:t>Th</w:t>
      </w:r>
      <w:r w:rsidRPr="002A6660">
        <w:rPr>
          <w:lang w:val="en-GB"/>
        </w:rPr>
        <w:t xml:space="preserve">e IStoragerReader </w:t>
      </w:r>
      <w:r w:rsidR="00EF2A6B" w:rsidRPr="002A6660">
        <w:rPr>
          <w:lang w:val="en-GB"/>
        </w:rPr>
        <w:t>interface allows objects implementing the IPersist interface to restore their state.</w:t>
      </w:r>
    </w:p>
    <w:p w14:paraId="396DA0D5" w14:textId="3DBFDCAD" w:rsidR="00CD6720" w:rsidRDefault="00CD6720" w:rsidP="00CD6720">
      <w:pPr>
        <w:pStyle w:val="ECSSIEPUID"/>
      </w:pPr>
      <w:bookmarkStart w:id="1352" w:name="iepuid_ECSS_E_ST_40_07_1630292"/>
      <w:r>
        <w:t>ECSS-E-ST-40-07_1630292</w:t>
      </w:r>
      <w:bookmarkEnd w:id="1352"/>
    </w:p>
    <w:p w14:paraId="49BAC0E3" w14:textId="57670C6F" w:rsidR="001C0193" w:rsidRPr="002A6660" w:rsidRDefault="00EF2A6B">
      <w:pPr>
        <w:pStyle w:val="requirelevel1"/>
      </w:pPr>
      <w:r w:rsidRPr="002A6660">
        <w:t xml:space="preserve">The </w:t>
      </w:r>
      <w:r w:rsidR="007E0433" w:rsidRPr="002A6660">
        <w:t xml:space="preserve">IStorageReader </w:t>
      </w:r>
      <w:r w:rsidRPr="002A6660">
        <w:t xml:space="preserve">Restore method shall restore data from </w:t>
      </w:r>
      <w:r w:rsidR="001C0193" w:rsidRPr="002A6660">
        <w:t>storage, with the following arguments and behaviour:</w:t>
      </w:r>
    </w:p>
    <w:p w14:paraId="53BC458B" w14:textId="77777777" w:rsidR="001C0193" w:rsidRPr="002A6660" w:rsidRDefault="001C0193" w:rsidP="00EF2A6B">
      <w:pPr>
        <w:pStyle w:val="requirelevel2"/>
      </w:pPr>
      <w:r w:rsidRPr="002A6660">
        <w:t>Arguments:</w:t>
      </w:r>
    </w:p>
    <w:p w14:paraId="3E235247" w14:textId="0966E962" w:rsidR="00EF2A6B" w:rsidRPr="002A6660" w:rsidRDefault="003C7B27" w:rsidP="0049451D">
      <w:pPr>
        <w:pStyle w:val="requirelevel3"/>
      </w:pPr>
      <w:r w:rsidRPr="002A6660">
        <w:t>“</w:t>
      </w:r>
      <w:r w:rsidR="00716B23" w:rsidRPr="002A6660">
        <w:t>a</w:t>
      </w:r>
      <w:r w:rsidR="001C0193" w:rsidRPr="002A6660">
        <w:t>ddress</w:t>
      </w:r>
      <w:r w:rsidRPr="002A6660">
        <w:t>”</w:t>
      </w:r>
      <w:r w:rsidR="001C0193" w:rsidRPr="002A6660">
        <w:t xml:space="preserve"> giving the </w:t>
      </w:r>
      <w:r w:rsidR="00EF2A6B" w:rsidRPr="002A6660">
        <w:t>address of memory block</w:t>
      </w:r>
      <w:r w:rsidRPr="002A6660">
        <w:t>;</w:t>
      </w:r>
    </w:p>
    <w:p w14:paraId="6C183439" w14:textId="4C141377" w:rsidR="00EF2A6B" w:rsidRPr="002A6660" w:rsidRDefault="003C7B27" w:rsidP="0049451D">
      <w:pPr>
        <w:pStyle w:val="requirelevel3"/>
      </w:pPr>
      <w:r w:rsidRPr="002A6660">
        <w:t>“</w:t>
      </w:r>
      <w:r w:rsidR="00716B23" w:rsidRPr="002A6660">
        <w:t>s</w:t>
      </w:r>
      <w:r w:rsidR="001C0193" w:rsidRPr="002A6660">
        <w:t>ize</w:t>
      </w:r>
      <w:r w:rsidRPr="002A6660">
        <w:t>”</w:t>
      </w:r>
      <w:r w:rsidR="00CF6257" w:rsidRPr="002A6660">
        <w:t>,</w:t>
      </w:r>
      <w:r w:rsidR="001C0193" w:rsidRPr="002A6660">
        <w:t xml:space="preserve"> giving the </w:t>
      </w:r>
      <w:r w:rsidR="00EF2A6B" w:rsidRPr="002A6660">
        <w:t>size of the memory block.</w:t>
      </w:r>
    </w:p>
    <w:p w14:paraId="28226035" w14:textId="6F80A531" w:rsidR="001C0193" w:rsidRPr="002A6660" w:rsidRDefault="001C0193">
      <w:pPr>
        <w:pStyle w:val="requirelevel2"/>
      </w:pPr>
      <w:r w:rsidRPr="002A6660">
        <w:t>Behaviour:</w:t>
      </w:r>
    </w:p>
    <w:p w14:paraId="39543BA3" w14:textId="0481B5C3" w:rsidR="001C0193" w:rsidRDefault="001C0193" w:rsidP="0049451D">
      <w:pPr>
        <w:pStyle w:val="requirelevel3"/>
      </w:pPr>
      <w:r w:rsidRPr="002A6660">
        <w:t xml:space="preserve">It reads </w:t>
      </w:r>
      <w:r w:rsidR="00CF6257" w:rsidRPr="002A6660">
        <w:t xml:space="preserve">from the </w:t>
      </w:r>
      <w:r w:rsidR="00E25CAA" w:rsidRPr="002A6660">
        <w:t xml:space="preserve">storage </w:t>
      </w:r>
      <w:r w:rsidR="00CF6257" w:rsidRPr="002A6660">
        <w:t>a</w:t>
      </w:r>
      <w:r w:rsidRPr="002A6660">
        <w:t xml:space="preserve"> memory block of the given size </w:t>
      </w:r>
      <w:r w:rsidR="00CF6257" w:rsidRPr="002A6660">
        <w:t>at the given address</w:t>
      </w:r>
      <w:r w:rsidRPr="002A6660">
        <w:t>.</w:t>
      </w:r>
    </w:p>
    <w:p w14:paraId="7F26B64E" w14:textId="0B2CBE95" w:rsidR="00CD6720" w:rsidRDefault="00CD6720" w:rsidP="00CD6720">
      <w:pPr>
        <w:pStyle w:val="ECSSIEPUID"/>
      </w:pPr>
      <w:bookmarkStart w:id="1353" w:name="iepuid_ECSS_E_ST_40_07_1630293"/>
      <w:r>
        <w:t>ECSS-E-ST-40-07_1630293</w:t>
      </w:r>
      <w:bookmarkEnd w:id="1353"/>
    </w:p>
    <w:p w14:paraId="03B3D887" w14:textId="4E98115A" w:rsidR="002F0E3A" w:rsidRDefault="00EF2A6B">
      <w:pPr>
        <w:pStyle w:val="requirelevel1"/>
      </w:pPr>
      <w:r w:rsidRPr="002A6660">
        <w:t>The</w:t>
      </w:r>
      <w:r w:rsidR="007E0433" w:rsidRPr="002A6660">
        <w:t xml:space="preserve"> IStorageReader</w:t>
      </w:r>
      <w:r w:rsidRPr="002A6660">
        <w:t xml:space="preserve"> GetStateVectorFileName method shall </w:t>
      </w:r>
      <w:r w:rsidR="008E3D5C" w:rsidRPr="002A6660">
        <w:t>return the</w:t>
      </w:r>
      <w:r w:rsidRPr="002A6660">
        <w:t xml:space="preserve"> full </w:t>
      </w:r>
      <w:r w:rsidR="004119D2" w:rsidRPr="002A6660">
        <w:t xml:space="preserve">name including the </w:t>
      </w:r>
      <w:r w:rsidR="009D4248" w:rsidRPr="002A6660">
        <w:t xml:space="preserve">absolute </w:t>
      </w:r>
      <w:r w:rsidR="004119D2" w:rsidRPr="002A6660">
        <w:t>path</w:t>
      </w:r>
      <w:r w:rsidR="008E3D5C" w:rsidRPr="002A6660">
        <w:t xml:space="preserve"> </w:t>
      </w:r>
      <w:r w:rsidRPr="002A6660">
        <w:t xml:space="preserve">of the </w:t>
      </w:r>
      <w:r w:rsidR="00A02DD7" w:rsidRPr="002A6660">
        <w:t xml:space="preserve">file </w:t>
      </w:r>
      <w:r w:rsidRPr="002A6660">
        <w:t xml:space="preserve">currently </w:t>
      </w:r>
      <w:r w:rsidR="00A02DD7" w:rsidRPr="002A6660">
        <w:t xml:space="preserve">in use </w:t>
      </w:r>
      <w:r w:rsidRPr="002A6660">
        <w:t>by the Storage Reader.</w:t>
      </w:r>
    </w:p>
    <w:p w14:paraId="3ADE7E84" w14:textId="04A8591C" w:rsidR="00CD6720" w:rsidRDefault="00CD6720" w:rsidP="00CD6720">
      <w:pPr>
        <w:pStyle w:val="ECSSIEPUID"/>
      </w:pPr>
      <w:bookmarkStart w:id="1354" w:name="iepuid_ECSS_E_ST_40_07_1630294"/>
      <w:r>
        <w:t>ECSS-E-ST-40-07_1630294</w:t>
      </w:r>
      <w:bookmarkEnd w:id="1354"/>
    </w:p>
    <w:p w14:paraId="3CF76D1E" w14:textId="4E66F386" w:rsidR="00C202BF" w:rsidRPr="002A6660" w:rsidRDefault="00EF2A6B">
      <w:pPr>
        <w:pStyle w:val="requirelevel1"/>
      </w:pPr>
      <w:r w:rsidRPr="002A6660">
        <w:t xml:space="preserve">The </w:t>
      </w:r>
      <w:r w:rsidR="007E0433" w:rsidRPr="002A6660">
        <w:t xml:space="preserve">IStorageReader </w:t>
      </w:r>
      <w:r w:rsidRPr="002A6660">
        <w:t xml:space="preserve">GetStateVectorFilePath method shall return a full </w:t>
      </w:r>
      <w:r w:rsidR="00A02DD7" w:rsidRPr="002A6660">
        <w:t>absolute</w:t>
      </w:r>
      <w:r w:rsidRPr="002A6660">
        <w:t xml:space="preserve"> path</w:t>
      </w:r>
      <w:r w:rsidR="00C202BF" w:rsidRPr="002A6660">
        <w:t xml:space="preserve"> </w:t>
      </w:r>
      <w:r w:rsidR="00A02DD7" w:rsidRPr="002A6660">
        <w:t xml:space="preserve">to the directory </w:t>
      </w:r>
      <w:r w:rsidR="00C202BF" w:rsidRPr="002A6660">
        <w:t xml:space="preserve">of the file currently </w:t>
      </w:r>
      <w:r w:rsidR="00A02DD7" w:rsidRPr="002A6660">
        <w:t>in use</w:t>
      </w:r>
      <w:r w:rsidR="00C202BF" w:rsidRPr="002A6660">
        <w:t>.</w:t>
      </w:r>
    </w:p>
    <w:p w14:paraId="610475FB" w14:textId="5D1EFDFE" w:rsidR="002F0E3A" w:rsidRPr="002A6660" w:rsidRDefault="00C202BF" w:rsidP="0049451D">
      <w:pPr>
        <w:pStyle w:val="NOTE"/>
      </w:pPr>
      <w:r w:rsidRPr="002A6660">
        <w:t xml:space="preserve">The path can </w:t>
      </w:r>
      <w:r w:rsidR="00EF2A6B" w:rsidRPr="002A6660">
        <w:t xml:space="preserve">be used when reading additional files that correspond to the file read. </w:t>
      </w:r>
    </w:p>
    <w:p w14:paraId="345C38F8" w14:textId="496F41C4" w:rsidR="0028467B" w:rsidRDefault="0028467B" w:rsidP="00E50DF9">
      <w:pPr>
        <w:pStyle w:val="Heading4"/>
      </w:pPr>
      <w:bookmarkStart w:id="1355" w:name="_Ref475524136"/>
      <w:r w:rsidRPr="002A6660">
        <w:t>Storage Writer Interface (IStorageWrite)</w:t>
      </w:r>
      <w:bookmarkStart w:id="1356" w:name="ECSS_E_ST_40_07_1630279"/>
      <w:bookmarkEnd w:id="1355"/>
      <w:bookmarkEnd w:id="1356"/>
    </w:p>
    <w:p w14:paraId="4C3AD7B1" w14:textId="087172D4" w:rsidR="00CD6720" w:rsidRPr="00CD6720" w:rsidRDefault="00CD6720" w:rsidP="00CD6720">
      <w:pPr>
        <w:pStyle w:val="ECSSIEPUID"/>
      </w:pPr>
      <w:bookmarkStart w:id="1357" w:name="iepuid_ECSS_E_ST_40_07_1630295"/>
      <w:r>
        <w:t>ECSS-E-ST-40-07_1630295</w:t>
      </w:r>
      <w:bookmarkEnd w:id="1357"/>
    </w:p>
    <w:p w14:paraId="744DC6B1" w14:textId="664A9C9B" w:rsidR="0037609C" w:rsidRPr="002A6660" w:rsidRDefault="0037609C">
      <w:pPr>
        <w:pStyle w:val="requirelevel1"/>
      </w:pPr>
      <w:r w:rsidRPr="002A6660">
        <w:t xml:space="preserve">The simulation environment shall provide a </w:t>
      </w:r>
      <w:r w:rsidR="007E0433" w:rsidRPr="002A6660">
        <w:t xml:space="preserve">component </w:t>
      </w:r>
      <w:r w:rsidRPr="002A6660">
        <w:t xml:space="preserve">implementing the IStorageWriter interface as </w:t>
      </w:r>
      <w:r w:rsidR="007E0433" w:rsidRPr="002A6660">
        <w:t xml:space="preserve">per </w:t>
      </w:r>
      <w:r w:rsidRPr="002A6660">
        <w:t xml:space="preserve">IStorageWriter.h in </w:t>
      </w:r>
      <w:r w:rsidR="00AF657F" w:rsidRPr="002A6660">
        <w:t>[SMP_FILES]</w:t>
      </w:r>
      <w:r w:rsidRPr="002A6660">
        <w:t>.</w:t>
      </w:r>
    </w:p>
    <w:p w14:paraId="66CC6404" w14:textId="7C822F71" w:rsidR="0037609C" w:rsidRPr="002A6660" w:rsidRDefault="0037609C">
      <w:pPr>
        <w:pStyle w:val="NOTEnumbered"/>
        <w:rPr>
          <w:lang w:val="en-GB"/>
        </w:rPr>
      </w:pPr>
      <w:r w:rsidRPr="002A6660">
        <w:rPr>
          <w:lang w:val="en-GB"/>
        </w:rPr>
        <w:t>1</w:t>
      </w:r>
      <w:r w:rsidRPr="002A6660">
        <w:rPr>
          <w:lang w:val="en-GB"/>
        </w:rPr>
        <w:tab/>
        <w:t xml:space="preserve">The IStorageWriter interface provides functionality to write data </w:t>
      </w:r>
      <w:r w:rsidR="00E9478B" w:rsidRPr="002A6660">
        <w:rPr>
          <w:lang w:val="en-GB"/>
        </w:rPr>
        <w:t xml:space="preserve">to </w:t>
      </w:r>
      <w:r w:rsidRPr="002A6660">
        <w:rPr>
          <w:lang w:val="en-GB"/>
        </w:rPr>
        <w:t>storage.</w:t>
      </w:r>
    </w:p>
    <w:p w14:paraId="4A25E710" w14:textId="034ED41C" w:rsidR="0037609C" w:rsidRDefault="0037609C">
      <w:pPr>
        <w:pStyle w:val="NOTEnumbered"/>
        <w:rPr>
          <w:lang w:val="en-GB"/>
        </w:rPr>
      </w:pPr>
      <w:r w:rsidRPr="002A6660">
        <w:rPr>
          <w:lang w:val="en-GB"/>
        </w:rPr>
        <w:t>2</w:t>
      </w:r>
      <w:r w:rsidRPr="002A6660">
        <w:rPr>
          <w:lang w:val="en-GB"/>
        </w:rPr>
        <w:tab/>
        <w:t>The IStorageWriter interface allows objects implementing the IPersist interface to store their state.</w:t>
      </w:r>
    </w:p>
    <w:p w14:paraId="022BE648" w14:textId="692DFCCC" w:rsidR="00CD6720" w:rsidRDefault="00CD6720" w:rsidP="00CD6720">
      <w:pPr>
        <w:pStyle w:val="ECSSIEPUID"/>
      </w:pPr>
      <w:bookmarkStart w:id="1358" w:name="iepuid_ECSS_E_ST_40_07_1630296"/>
      <w:r>
        <w:lastRenderedPageBreak/>
        <w:t>ECSS-E-ST-40-07_1630296</w:t>
      </w:r>
      <w:bookmarkEnd w:id="1358"/>
    </w:p>
    <w:p w14:paraId="2B1E2316" w14:textId="4A307093" w:rsidR="0037609C" w:rsidRPr="002A6660" w:rsidRDefault="0037609C">
      <w:pPr>
        <w:pStyle w:val="requirelevel1"/>
      </w:pPr>
      <w:r w:rsidRPr="002A6660">
        <w:t xml:space="preserve">The </w:t>
      </w:r>
      <w:r w:rsidR="003A7ED4" w:rsidRPr="002A6660">
        <w:t>IStorageWrite</w:t>
      </w:r>
      <w:r w:rsidR="00925261" w:rsidRPr="002A6660">
        <w:t>r</w:t>
      </w:r>
      <w:r w:rsidR="003A7ED4" w:rsidRPr="002A6660">
        <w:t xml:space="preserve"> </w:t>
      </w:r>
      <w:r w:rsidRPr="002A6660">
        <w:t xml:space="preserve">Store method shall store data to storage by writing a memory block of data to the </w:t>
      </w:r>
      <w:r w:rsidR="003A7ED4" w:rsidRPr="002A6660">
        <w:t xml:space="preserve">file </w:t>
      </w:r>
      <w:r w:rsidR="001C7384" w:rsidRPr="002A6660">
        <w:t xml:space="preserve">with </w:t>
      </w:r>
      <w:r w:rsidR="003A7ED4" w:rsidRPr="002A6660">
        <w:t xml:space="preserve">the following </w:t>
      </w:r>
      <w:r w:rsidR="001C7384" w:rsidRPr="002A6660">
        <w:t>arguments</w:t>
      </w:r>
      <w:r w:rsidR="003A7ED4" w:rsidRPr="002A6660">
        <w:t>:</w:t>
      </w:r>
      <w:r w:rsidRPr="002A6660">
        <w:t xml:space="preserve"> </w:t>
      </w:r>
    </w:p>
    <w:p w14:paraId="3E34C767" w14:textId="3F922DAA" w:rsidR="0037609C" w:rsidRPr="002A6660" w:rsidRDefault="001C7384" w:rsidP="0037609C">
      <w:pPr>
        <w:pStyle w:val="requirelevel2"/>
      </w:pPr>
      <w:r w:rsidRPr="002A6660">
        <w:t xml:space="preserve">“address” giving the </w:t>
      </w:r>
      <w:r w:rsidR="0037609C" w:rsidRPr="002A6660">
        <w:t>address of memory block</w:t>
      </w:r>
      <w:r w:rsidRPr="002A6660">
        <w:t>;</w:t>
      </w:r>
    </w:p>
    <w:p w14:paraId="09D28E0B" w14:textId="24480821" w:rsidR="0037609C" w:rsidRDefault="001C7384" w:rsidP="0037609C">
      <w:pPr>
        <w:pStyle w:val="requirelevel2"/>
      </w:pPr>
      <w:r w:rsidRPr="002A6660">
        <w:t xml:space="preserve">“size” giving the </w:t>
      </w:r>
      <w:r w:rsidR="0037609C" w:rsidRPr="002A6660">
        <w:t>size of the memory block.</w:t>
      </w:r>
    </w:p>
    <w:p w14:paraId="7A6CAD01" w14:textId="36360975" w:rsidR="00CD6720" w:rsidRDefault="00CD6720" w:rsidP="00CD6720">
      <w:pPr>
        <w:pStyle w:val="ECSSIEPUID"/>
      </w:pPr>
      <w:bookmarkStart w:id="1359" w:name="iepuid_ECSS_E_ST_40_07_1630297"/>
      <w:r>
        <w:t>ECSS-E-ST-40-07_1630297</w:t>
      </w:r>
      <w:bookmarkEnd w:id="1359"/>
    </w:p>
    <w:p w14:paraId="6D9FE461" w14:textId="52159E5A" w:rsidR="0037609C" w:rsidRDefault="0037609C">
      <w:pPr>
        <w:pStyle w:val="requirelevel1"/>
      </w:pPr>
      <w:r w:rsidRPr="002A6660">
        <w:t xml:space="preserve">The </w:t>
      </w:r>
      <w:r w:rsidR="003A7ED4" w:rsidRPr="002A6660">
        <w:t>IStorageWrite</w:t>
      </w:r>
      <w:r w:rsidR="00925261" w:rsidRPr="002A6660">
        <w:t>r</w:t>
      </w:r>
      <w:r w:rsidR="003A7ED4" w:rsidRPr="002A6660">
        <w:t xml:space="preserve"> </w:t>
      </w:r>
      <w:r w:rsidRPr="002A6660">
        <w:t xml:space="preserve">GetStateVectorFileName method shall </w:t>
      </w:r>
      <w:r w:rsidR="00A02DD7" w:rsidRPr="002A6660">
        <w:t xml:space="preserve">return the full name including the absolute path of the file currently in use by </w:t>
      </w:r>
      <w:r w:rsidRPr="002A6660">
        <w:t>the Storage Writer.</w:t>
      </w:r>
    </w:p>
    <w:p w14:paraId="2268BC29" w14:textId="27074617" w:rsidR="00CD6720" w:rsidRDefault="00CD6720" w:rsidP="00CD6720">
      <w:pPr>
        <w:pStyle w:val="ECSSIEPUID"/>
      </w:pPr>
      <w:bookmarkStart w:id="1360" w:name="iepuid_ECSS_E_ST_40_07_1630298"/>
      <w:r>
        <w:t>ECSS-E-ST-40-07_1630298</w:t>
      </w:r>
      <w:bookmarkEnd w:id="1360"/>
    </w:p>
    <w:p w14:paraId="2A0959C5" w14:textId="57923452" w:rsidR="0037609C" w:rsidRPr="002A6660" w:rsidRDefault="0037609C">
      <w:pPr>
        <w:pStyle w:val="requirelevel1"/>
      </w:pPr>
      <w:r w:rsidRPr="002A6660">
        <w:t xml:space="preserve">The </w:t>
      </w:r>
      <w:r w:rsidR="003A7ED4" w:rsidRPr="002A6660">
        <w:t>IStorageWrite</w:t>
      </w:r>
      <w:r w:rsidR="00925261" w:rsidRPr="002A6660">
        <w:t>r</w:t>
      </w:r>
      <w:r w:rsidR="003A7ED4" w:rsidRPr="002A6660">
        <w:t xml:space="preserve"> </w:t>
      </w:r>
      <w:r w:rsidRPr="002A6660">
        <w:t>GetStateVectorFilePath method shall return a full</w:t>
      </w:r>
      <w:r w:rsidR="00A02DD7" w:rsidRPr="002A6660">
        <w:t xml:space="preserve"> absolute path to the directory of the file currently in use</w:t>
      </w:r>
      <w:r w:rsidRPr="002A6660">
        <w:t>.</w:t>
      </w:r>
    </w:p>
    <w:p w14:paraId="43C5B00F" w14:textId="3259BF30" w:rsidR="0037609C" w:rsidRPr="002A6660" w:rsidRDefault="0037609C" w:rsidP="0049451D">
      <w:pPr>
        <w:pStyle w:val="NOTE"/>
      </w:pPr>
      <w:r w:rsidRPr="002A6660">
        <w:t xml:space="preserve">The path can be used when writing additional files that correspond to the file written. </w:t>
      </w:r>
    </w:p>
    <w:p w14:paraId="345C38FA" w14:textId="028711E8" w:rsidR="009955D2" w:rsidRPr="002A6660" w:rsidRDefault="009955D2" w:rsidP="009955D2">
      <w:pPr>
        <w:pStyle w:val="Heading3"/>
      </w:pPr>
      <w:bookmarkStart w:id="1361" w:name="_Toc501444817"/>
      <w:bookmarkStart w:id="1362" w:name="_Toc501453642"/>
      <w:bookmarkStart w:id="1363" w:name="_Toc501459049"/>
      <w:bookmarkStart w:id="1364" w:name="_Toc501461406"/>
      <w:bookmarkStart w:id="1365" w:name="_Toc501467450"/>
      <w:bookmarkStart w:id="1366" w:name="_Toc501468967"/>
      <w:bookmarkStart w:id="1367" w:name="_Toc501469336"/>
      <w:bookmarkStart w:id="1368" w:name="_Toc513045886"/>
      <w:bookmarkStart w:id="1369" w:name="_Toc205281480"/>
      <w:bookmarkStart w:id="1370" w:name="_Ref475524963"/>
      <w:r w:rsidRPr="002A6660">
        <w:t>Publication</w:t>
      </w:r>
      <w:bookmarkEnd w:id="1361"/>
      <w:bookmarkEnd w:id="1362"/>
      <w:bookmarkEnd w:id="1363"/>
      <w:bookmarkEnd w:id="1364"/>
      <w:bookmarkEnd w:id="1365"/>
      <w:bookmarkEnd w:id="1366"/>
      <w:bookmarkEnd w:id="1367"/>
      <w:bookmarkEnd w:id="1368"/>
      <w:bookmarkEnd w:id="1369"/>
      <w:r w:rsidRPr="002A6660">
        <w:t xml:space="preserve"> </w:t>
      </w:r>
      <w:bookmarkStart w:id="1371" w:name="ECSS_E_ST_40_07_1630280"/>
      <w:bookmarkEnd w:id="1370"/>
      <w:bookmarkEnd w:id="1371"/>
    </w:p>
    <w:p w14:paraId="345C38FB" w14:textId="5D18A7FC" w:rsidR="009955D2" w:rsidRDefault="009955D2" w:rsidP="00E50DF9">
      <w:pPr>
        <w:pStyle w:val="Heading4"/>
      </w:pPr>
      <w:bookmarkStart w:id="1372" w:name="_Ref475539933"/>
      <w:r w:rsidRPr="002A6660">
        <w:t>IPublication</w:t>
      </w:r>
      <w:bookmarkStart w:id="1373" w:name="ECSS_E_ST_40_07_1630281"/>
      <w:bookmarkEnd w:id="1372"/>
      <w:bookmarkEnd w:id="1373"/>
    </w:p>
    <w:p w14:paraId="15F16144" w14:textId="682D24B3" w:rsidR="00CD6720" w:rsidRPr="00CD6720" w:rsidRDefault="00CD6720" w:rsidP="007B0E76">
      <w:pPr>
        <w:pStyle w:val="ECSSIEPUID"/>
        <w:spacing w:before="120"/>
      </w:pPr>
      <w:bookmarkStart w:id="1374" w:name="iepuid_ECSS_E_ST_40_07_1630299"/>
      <w:r>
        <w:t>ECSS-E-ST-40-07_1630299</w:t>
      </w:r>
      <w:bookmarkEnd w:id="1374"/>
    </w:p>
    <w:p w14:paraId="093945EA" w14:textId="5766D919" w:rsidR="00A37AD1" w:rsidRPr="002A6660" w:rsidRDefault="00A37AD1" w:rsidP="0049451D">
      <w:pPr>
        <w:pStyle w:val="requirelevel1"/>
        <w:rPr>
          <w:rFonts w:ascii="PalatinoLinotype-Roman" w:hAnsi="PalatinoLinotype-Roman" w:cs="PalatinoLinotype-Roman"/>
          <w:szCs w:val="20"/>
        </w:rPr>
      </w:pPr>
      <w:bookmarkStart w:id="1375" w:name="_Ref475633218"/>
      <w:bookmarkStart w:id="1376" w:name="_Ref475633198"/>
      <w:r w:rsidRPr="002A6660">
        <w:t xml:space="preserve">The simulation environment shall provide a </w:t>
      </w:r>
      <w:r w:rsidR="00846048" w:rsidRPr="002A6660">
        <w:t xml:space="preserve">component implementing </w:t>
      </w:r>
      <w:r w:rsidRPr="002A6660">
        <w:t xml:space="preserve">the IPublication interface as </w:t>
      </w:r>
      <w:r w:rsidR="00846048" w:rsidRPr="002A6660">
        <w:t xml:space="preserve">per </w:t>
      </w:r>
      <w:r w:rsidRPr="002A6660">
        <w:t xml:space="preserve">IPublication.h in </w:t>
      </w:r>
      <w:r w:rsidR="00AF657F" w:rsidRPr="002A6660">
        <w:t>[SMP_FILES]</w:t>
      </w:r>
      <w:r w:rsidRPr="002A6660">
        <w:t>.</w:t>
      </w:r>
    </w:p>
    <w:p w14:paraId="753BCB97" w14:textId="26E5CD4E" w:rsidR="00A37AD1" w:rsidRDefault="00A37AD1" w:rsidP="0049451D">
      <w:pPr>
        <w:pStyle w:val="NOTE"/>
      </w:pPr>
      <w:r w:rsidRPr="002A6660">
        <w:t xml:space="preserve">The IPublication interface provides functionality to allow publishing </w:t>
      </w:r>
      <w:r w:rsidR="00902935" w:rsidRPr="002A6660">
        <w:t xml:space="preserve">simulation model </w:t>
      </w:r>
      <w:r w:rsidRPr="002A6660">
        <w:t>members, including fields, properties and operations.</w:t>
      </w:r>
    </w:p>
    <w:p w14:paraId="590200DA" w14:textId="00E5ED00" w:rsidR="00CD6720" w:rsidRDefault="00CD6720" w:rsidP="00CD6720">
      <w:pPr>
        <w:pStyle w:val="ECSSIEPUID"/>
      </w:pPr>
      <w:bookmarkStart w:id="1377" w:name="iepuid_ECSS_E_ST_40_07_1630300"/>
      <w:r>
        <w:t>ECSS-E-ST-40-07_1630300</w:t>
      </w:r>
      <w:bookmarkEnd w:id="1377"/>
    </w:p>
    <w:p w14:paraId="085C3217" w14:textId="4630C389" w:rsidR="00413F10" w:rsidRPr="002A6660" w:rsidRDefault="005B09CD" w:rsidP="0049451D">
      <w:pPr>
        <w:pStyle w:val="requirelevel1"/>
      </w:pPr>
      <w:bookmarkStart w:id="1378" w:name="_Ref475634385"/>
      <w:bookmarkEnd w:id="1375"/>
      <w:bookmarkEnd w:id="1376"/>
      <w:bookmarkEnd w:id="1378"/>
      <w:r w:rsidRPr="002A6660">
        <w:t xml:space="preserve">The IPublication GetTypeRegistry method shall </w:t>
      </w:r>
      <w:r w:rsidR="00413F10" w:rsidRPr="002A6660">
        <w:t>return a reference to the Type Registry</w:t>
      </w:r>
      <w:r w:rsidR="006F175D" w:rsidRPr="002A6660">
        <w:t>.</w:t>
      </w:r>
    </w:p>
    <w:p w14:paraId="69544CBD" w14:textId="7AC67401" w:rsidR="005B09CD" w:rsidRDefault="00413F10" w:rsidP="0049451D">
      <w:pPr>
        <w:pStyle w:val="NOTE"/>
      </w:pPr>
      <w:r w:rsidRPr="002A6660">
        <w:t xml:space="preserve">See </w:t>
      </w:r>
      <w:r w:rsidR="000E0A35" w:rsidRPr="002A6660">
        <w:t>c</w:t>
      </w:r>
      <w:r w:rsidR="005C1263" w:rsidRPr="002A6660">
        <w:t>lause</w:t>
      </w:r>
      <w:r w:rsidRPr="002A6660">
        <w:t xml:space="preserve"> </w:t>
      </w:r>
      <w:r w:rsidR="001069ED" w:rsidRPr="002A6660">
        <w:fldChar w:fldCharType="begin"/>
      </w:r>
      <w:r w:rsidR="001069ED" w:rsidRPr="002A6660">
        <w:instrText xml:space="preserve"> REF _Ref476750856 \r \h </w:instrText>
      </w:r>
      <w:r w:rsidR="001069ED" w:rsidRPr="002A6660">
        <w:fldChar w:fldCharType="separate"/>
      </w:r>
      <w:r w:rsidR="00A733E3">
        <w:t>5.3.10</w:t>
      </w:r>
      <w:r w:rsidR="001069ED" w:rsidRPr="002A6660">
        <w:fldChar w:fldCharType="end"/>
      </w:r>
      <w:r w:rsidR="001069ED" w:rsidRPr="002A6660">
        <w:t xml:space="preserve"> </w:t>
      </w:r>
      <w:r w:rsidR="00F563CE" w:rsidRPr="002A6660">
        <w:t>for details on the Type Regist</w:t>
      </w:r>
      <w:r w:rsidRPr="002A6660">
        <w:t>ry.</w:t>
      </w:r>
    </w:p>
    <w:p w14:paraId="1A77A2DB" w14:textId="7AAF6DFB" w:rsidR="00CD6720" w:rsidRDefault="00CD6720" w:rsidP="00CD6720">
      <w:pPr>
        <w:pStyle w:val="ECSSIEPUID"/>
      </w:pPr>
      <w:bookmarkStart w:id="1379" w:name="iepuid_ECSS_E_ST_40_07_1630301"/>
      <w:r>
        <w:t>ECSS-E-ST-40-07_1630301</w:t>
      </w:r>
      <w:bookmarkEnd w:id="1379"/>
    </w:p>
    <w:p w14:paraId="62C0C28A" w14:textId="180D38B9" w:rsidR="00E20F7A" w:rsidRPr="002A6660" w:rsidRDefault="005B09CD" w:rsidP="00E20F7A">
      <w:pPr>
        <w:pStyle w:val="requirelevel1"/>
      </w:pPr>
      <w:bookmarkStart w:id="1380" w:name="_Ref174018589"/>
      <w:r w:rsidRPr="002A6660">
        <w:t xml:space="preserve">The IPublication PublishOperation method shall </w:t>
      </w:r>
      <w:r w:rsidR="0089419D" w:rsidRPr="002A6660">
        <w:t xml:space="preserve">allow </w:t>
      </w:r>
      <w:r w:rsidRPr="002A6660">
        <w:t>publish</w:t>
      </w:r>
      <w:r w:rsidR="0089419D" w:rsidRPr="002A6660">
        <w:t>ing of</w:t>
      </w:r>
      <w:r w:rsidRPr="002A6660">
        <w:t xml:space="preserve"> an operation</w:t>
      </w:r>
      <w:r w:rsidR="00E20F7A" w:rsidRPr="002A6660">
        <w:t>, with the following arguments and behaviour:</w:t>
      </w:r>
      <w:bookmarkEnd w:id="1380"/>
    </w:p>
    <w:p w14:paraId="17F403EC" w14:textId="77777777" w:rsidR="00E20F7A" w:rsidRPr="002A6660" w:rsidRDefault="00E20F7A" w:rsidP="00E20F7A">
      <w:pPr>
        <w:pStyle w:val="requirelevel2"/>
      </w:pPr>
      <w:r w:rsidRPr="002A6660">
        <w:t>Arguments:</w:t>
      </w:r>
    </w:p>
    <w:p w14:paraId="07473BC5" w14:textId="1BFB0F05" w:rsidR="00E20F7A" w:rsidRPr="002A6660" w:rsidRDefault="001C1162" w:rsidP="00E20F7A">
      <w:pPr>
        <w:pStyle w:val="requirelevel3"/>
      </w:pPr>
      <w:r w:rsidRPr="002A6660">
        <w:t>“</w:t>
      </w:r>
      <w:r w:rsidR="00674E7F" w:rsidRPr="002A6660">
        <w:t>n</w:t>
      </w:r>
      <w:r w:rsidR="00E20F7A" w:rsidRPr="002A6660">
        <w:t>ame</w:t>
      </w:r>
      <w:r w:rsidRPr="002A6660">
        <w:t>”</w:t>
      </w:r>
      <w:r w:rsidR="00E20F7A" w:rsidRPr="002A6660">
        <w:t xml:space="preserve"> giving the </w:t>
      </w:r>
      <w:r w:rsidR="004559EB" w:rsidRPr="002A6660">
        <w:t>operation</w:t>
      </w:r>
      <w:r w:rsidR="00E20F7A" w:rsidRPr="002A6660">
        <w:t xml:space="preserve"> name;</w:t>
      </w:r>
    </w:p>
    <w:p w14:paraId="52CCAF89" w14:textId="3C4A944E" w:rsidR="00E20F7A" w:rsidRPr="002A6660" w:rsidRDefault="001C1162" w:rsidP="00E20F7A">
      <w:pPr>
        <w:pStyle w:val="requirelevel3"/>
      </w:pPr>
      <w:r w:rsidRPr="002A6660">
        <w:t>“</w:t>
      </w:r>
      <w:r w:rsidR="00674E7F" w:rsidRPr="002A6660">
        <w:t>d</w:t>
      </w:r>
      <w:r w:rsidR="00E20F7A" w:rsidRPr="002A6660">
        <w:t>escription</w:t>
      </w:r>
      <w:r w:rsidRPr="002A6660">
        <w:t>”</w:t>
      </w:r>
      <w:r w:rsidR="00E20F7A" w:rsidRPr="002A6660">
        <w:t xml:space="preserve"> giving the </w:t>
      </w:r>
      <w:r w:rsidR="004559EB" w:rsidRPr="002A6660">
        <w:t xml:space="preserve">operation </w:t>
      </w:r>
      <w:r w:rsidR="00E20F7A" w:rsidRPr="002A6660">
        <w:t>description;</w:t>
      </w:r>
    </w:p>
    <w:p w14:paraId="35E8D1DA" w14:textId="31897C42" w:rsidR="004559EB" w:rsidRPr="002A6660" w:rsidRDefault="001C1162" w:rsidP="00E20F7A">
      <w:pPr>
        <w:pStyle w:val="requirelevel3"/>
      </w:pPr>
      <w:r w:rsidRPr="002A6660">
        <w:t>“</w:t>
      </w:r>
      <w:r w:rsidR="00674E7F" w:rsidRPr="002A6660">
        <w:t>v</w:t>
      </w:r>
      <w:r w:rsidR="004559EB" w:rsidRPr="002A6660">
        <w:t>iew</w:t>
      </w:r>
      <w:r w:rsidRPr="002A6660">
        <w:t>”</w:t>
      </w:r>
      <w:r w:rsidR="004559EB" w:rsidRPr="002A6660">
        <w:t xml:space="preserve"> giving the visibility of the operation</w:t>
      </w:r>
      <w:r w:rsidR="00C2616C">
        <w:t>.</w:t>
      </w:r>
    </w:p>
    <w:p w14:paraId="1176F2BD" w14:textId="77777777" w:rsidR="00E20F7A" w:rsidRPr="002A6660" w:rsidRDefault="00E20F7A" w:rsidP="00E20F7A">
      <w:pPr>
        <w:pStyle w:val="requirelevel2"/>
      </w:pPr>
      <w:r w:rsidRPr="002A6660">
        <w:t>Behaviour:</w:t>
      </w:r>
    </w:p>
    <w:p w14:paraId="49BFC12B" w14:textId="7DA887E5" w:rsidR="001E6941" w:rsidRPr="002A6660" w:rsidRDefault="001E6941" w:rsidP="00E20F7A">
      <w:pPr>
        <w:pStyle w:val="requirelevel3"/>
      </w:pPr>
      <w:r w:rsidRPr="002A6660">
        <w:t>If an Operation with the same Name is already published, it update</w:t>
      </w:r>
      <w:r w:rsidR="003D492C" w:rsidRPr="002A6660">
        <w:t>s</w:t>
      </w:r>
      <w:r w:rsidRPr="002A6660">
        <w:t xml:space="preserve"> the “Description” and “View”</w:t>
      </w:r>
      <w:r w:rsidR="00E206F2" w:rsidRPr="002A6660">
        <w:t xml:space="preserve"> </w:t>
      </w:r>
      <w:r w:rsidRPr="002A6660">
        <w:t>of the previous publication</w:t>
      </w:r>
      <w:r w:rsidR="00AA6BF4" w:rsidRPr="002A6660">
        <w:t>, clears all published Parameters for the Operation, and</w:t>
      </w:r>
      <w:r w:rsidRPr="002A6660">
        <w:t xml:space="preserve"> returns the same IPublishOperation of the previously published Operation;</w:t>
      </w:r>
    </w:p>
    <w:p w14:paraId="1B4AF994" w14:textId="57A583A4" w:rsidR="00E20F7A" w:rsidRPr="002A6660" w:rsidRDefault="001E6941" w:rsidP="00E20F7A">
      <w:pPr>
        <w:pStyle w:val="requirelevel3"/>
      </w:pPr>
      <w:r w:rsidRPr="002A6660">
        <w:lastRenderedPageBreak/>
        <w:t>If an Operation with the same Name is not published, it creates a new IPublishOperation instance and returns it</w:t>
      </w:r>
      <w:r w:rsidR="00142C0B">
        <w:t>;</w:t>
      </w:r>
    </w:p>
    <w:p w14:paraId="43A9A312" w14:textId="67F4ED3B" w:rsidR="006D3602" w:rsidRPr="002A6660" w:rsidRDefault="006D3602" w:rsidP="00E20F7A">
      <w:pPr>
        <w:pStyle w:val="requirelevel3"/>
      </w:pPr>
      <w:r w:rsidRPr="002A6660">
        <w:t>If the component that publishes the Operation does not implement IDynamicInvocation, it throws a NoDynamicInvocation exception as per NoDynamicInvocation.h in [SMP_FILES].</w:t>
      </w:r>
    </w:p>
    <w:p w14:paraId="29519679" w14:textId="7B3B23BD" w:rsidR="005F26D7" w:rsidRPr="002A6660" w:rsidRDefault="00E20F7A" w:rsidP="0049451D">
      <w:pPr>
        <w:pStyle w:val="NOTEnumbered"/>
        <w:rPr>
          <w:lang w:val="en-GB"/>
        </w:rPr>
      </w:pPr>
      <w:r w:rsidRPr="002A6660">
        <w:rPr>
          <w:lang w:val="en-GB"/>
        </w:rPr>
        <w:t>1</w:t>
      </w:r>
      <w:r w:rsidRPr="002A6660">
        <w:rPr>
          <w:lang w:val="en-GB"/>
        </w:rPr>
        <w:tab/>
        <w:t>The returned IPubli</w:t>
      </w:r>
      <w:r w:rsidR="00902935" w:rsidRPr="002A6660">
        <w:rPr>
          <w:lang w:val="en-GB"/>
        </w:rPr>
        <w:t>sh</w:t>
      </w:r>
      <w:r w:rsidR="004559EB" w:rsidRPr="002A6660">
        <w:rPr>
          <w:lang w:val="en-GB"/>
        </w:rPr>
        <w:t>Operation</w:t>
      </w:r>
      <w:r w:rsidRPr="002A6660">
        <w:rPr>
          <w:lang w:val="en-GB"/>
        </w:rPr>
        <w:t xml:space="preserve"> interface allows callers of Publish</w:t>
      </w:r>
      <w:r w:rsidR="004559EB" w:rsidRPr="002A6660">
        <w:rPr>
          <w:lang w:val="en-GB"/>
        </w:rPr>
        <w:t>Operation</w:t>
      </w:r>
      <w:r w:rsidRPr="002A6660">
        <w:rPr>
          <w:lang w:val="en-GB"/>
        </w:rPr>
        <w:t xml:space="preserve"> to publish </w:t>
      </w:r>
      <w:r w:rsidR="004559EB" w:rsidRPr="002A6660">
        <w:rPr>
          <w:lang w:val="en-GB"/>
        </w:rPr>
        <w:t xml:space="preserve">parameters and return value of the operation. </w:t>
      </w:r>
    </w:p>
    <w:p w14:paraId="5E646788" w14:textId="549E557A" w:rsidR="005F26D7" w:rsidRDefault="004559EB">
      <w:pPr>
        <w:pStyle w:val="NOTEnumbered"/>
        <w:rPr>
          <w:lang w:val="en-GB"/>
        </w:rPr>
      </w:pPr>
      <w:r w:rsidRPr="002A6660">
        <w:rPr>
          <w:lang w:val="en-GB"/>
        </w:rPr>
        <w:t>2</w:t>
      </w:r>
      <w:r w:rsidR="005F26D7" w:rsidRPr="002A6660">
        <w:rPr>
          <w:lang w:val="en-GB"/>
        </w:rPr>
        <w:tab/>
        <w:t xml:space="preserve">See </w:t>
      </w:r>
      <w:r w:rsidR="005C1263" w:rsidRPr="002A6660">
        <w:rPr>
          <w:lang w:val="en-GB"/>
        </w:rPr>
        <w:t>clause</w:t>
      </w:r>
      <w:r w:rsidR="005F26D7" w:rsidRPr="002A6660">
        <w:rPr>
          <w:lang w:val="en-GB"/>
        </w:rPr>
        <w:t xml:space="preserve"> </w:t>
      </w:r>
      <w:r w:rsidR="005F26D7" w:rsidRPr="002A6660">
        <w:rPr>
          <w:lang w:val="en-GB"/>
        </w:rPr>
        <w:fldChar w:fldCharType="begin"/>
      </w:r>
      <w:r w:rsidR="005F26D7" w:rsidRPr="002A6660">
        <w:rPr>
          <w:lang w:val="en-GB"/>
        </w:rPr>
        <w:instrText xml:space="preserve"> REF _Ref475631151 \r \h  \* MERGEFORMAT </w:instrText>
      </w:r>
      <w:r w:rsidR="005F26D7" w:rsidRPr="002A6660">
        <w:rPr>
          <w:lang w:val="en-GB"/>
        </w:rPr>
      </w:r>
      <w:r w:rsidR="005F26D7" w:rsidRPr="002A6660">
        <w:rPr>
          <w:lang w:val="en-GB"/>
        </w:rPr>
        <w:fldChar w:fldCharType="separate"/>
      </w:r>
      <w:r w:rsidR="00A733E3">
        <w:rPr>
          <w:lang w:val="en-GB"/>
        </w:rPr>
        <w:t>5.2.12.2</w:t>
      </w:r>
      <w:r w:rsidR="005F26D7" w:rsidRPr="002A6660">
        <w:rPr>
          <w:lang w:val="en-GB"/>
        </w:rPr>
        <w:fldChar w:fldCharType="end"/>
      </w:r>
      <w:r w:rsidR="005F26D7" w:rsidRPr="002A6660">
        <w:rPr>
          <w:lang w:val="en-GB"/>
        </w:rPr>
        <w:t xml:space="preserve"> for details on how to publish a complete operation including its parameters.</w:t>
      </w:r>
    </w:p>
    <w:p w14:paraId="2746552B" w14:textId="503E0F2A" w:rsidR="00CD6720" w:rsidRDefault="00CD6720" w:rsidP="00CD6720">
      <w:pPr>
        <w:pStyle w:val="ECSSIEPUID"/>
      </w:pPr>
      <w:bookmarkStart w:id="1381" w:name="iepuid_ECSS_E_ST_40_07_1630302"/>
      <w:r>
        <w:t>ECSS-E-ST-40-07_1630302</w:t>
      </w:r>
      <w:bookmarkEnd w:id="1381"/>
    </w:p>
    <w:p w14:paraId="3328A963" w14:textId="235FE1D2" w:rsidR="005B09CD" w:rsidRPr="002A6660" w:rsidRDefault="005B09CD" w:rsidP="0049451D">
      <w:pPr>
        <w:pStyle w:val="requirelevel1"/>
      </w:pPr>
      <w:bookmarkStart w:id="1382" w:name="_Ref174018597"/>
      <w:r w:rsidRPr="002A6660">
        <w:t xml:space="preserve">The IPublication PublishProperty method shall </w:t>
      </w:r>
      <w:r w:rsidR="005F26D7" w:rsidRPr="002A6660">
        <w:t xml:space="preserve">allow </w:t>
      </w:r>
      <w:r w:rsidRPr="002A6660">
        <w:t>publish</w:t>
      </w:r>
      <w:r w:rsidR="005F26D7" w:rsidRPr="002A6660">
        <w:t>ing</w:t>
      </w:r>
      <w:r w:rsidRPr="002A6660">
        <w:t xml:space="preserve"> a property</w:t>
      </w:r>
      <w:r w:rsidR="00846048" w:rsidRPr="002A6660">
        <w:t xml:space="preserve">, with </w:t>
      </w:r>
      <w:r w:rsidR="005F26D7" w:rsidRPr="002A6660">
        <w:t xml:space="preserve">the following </w:t>
      </w:r>
      <w:r w:rsidR="00D22925" w:rsidRPr="002A6660">
        <w:t xml:space="preserve">arguments and </w:t>
      </w:r>
      <w:r w:rsidR="001E6941" w:rsidRPr="002A6660">
        <w:t>behaviour</w:t>
      </w:r>
      <w:r w:rsidR="005F26D7" w:rsidRPr="002A6660">
        <w:t>:</w:t>
      </w:r>
      <w:bookmarkEnd w:id="1382"/>
    </w:p>
    <w:p w14:paraId="6A132B7F" w14:textId="66DAFC56" w:rsidR="001E6941" w:rsidRPr="002A6660" w:rsidRDefault="001E6941" w:rsidP="00EB08AA">
      <w:pPr>
        <w:pStyle w:val="requirelevel2"/>
      </w:pPr>
      <w:r w:rsidRPr="002A6660">
        <w:t>Arguments:</w:t>
      </w:r>
    </w:p>
    <w:p w14:paraId="39F70572" w14:textId="1A0867B9" w:rsidR="005B09CD" w:rsidRPr="002A6660" w:rsidRDefault="001C1162" w:rsidP="00EB08AA">
      <w:pPr>
        <w:pStyle w:val="requirelevel3"/>
      </w:pPr>
      <w:r w:rsidRPr="002A6660">
        <w:t>“</w:t>
      </w:r>
      <w:r w:rsidR="00674E7F" w:rsidRPr="002A6660">
        <w:t>n</w:t>
      </w:r>
      <w:r w:rsidR="00846048" w:rsidRPr="002A6660">
        <w:t>ame</w:t>
      </w:r>
      <w:r w:rsidRPr="002A6660">
        <w:t>“</w:t>
      </w:r>
      <w:r w:rsidR="00846048" w:rsidRPr="002A6660">
        <w:t xml:space="preserve"> giving the </w:t>
      </w:r>
      <w:r w:rsidR="005B09CD" w:rsidRPr="002A6660">
        <w:t>property name</w:t>
      </w:r>
      <w:r w:rsidR="003A1860" w:rsidRPr="002A6660">
        <w:t>;</w:t>
      </w:r>
    </w:p>
    <w:p w14:paraId="5498AF05" w14:textId="0BC7FB69" w:rsidR="005B09CD" w:rsidRPr="002A6660" w:rsidRDefault="001C1162" w:rsidP="00EB08AA">
      <w:pPr>
        <w:pStyle w:val="requirelevel3"/>
      </w:pPr>
      <w:r w:rsidRPr="002A6660">
        <w:t>“</w:t>
      </w:r>
      <w:r w:rsidR="00674E7F" w:rsidRPr="002A6660">
        <w:t>d</w:t>
      </w:r>
      <w:r w:rsidR="00846048" w:rsidRPr="002A6660">
        <w:t>escription</w:t>
      </w:r>
      <w:r w:rsidRPr="002A6660">
        <w:t>“</w:t>
      </w:r>
      <w:r w:rsidR="00846048" w:rsidRPr="002A6660">
        <w:t xml:space="preserve"> giving the </w:t>
      </w:r>
      <w:r w:rsidR="005B09CD" w:rsidRPr="002A6660">
        <w:t>property description</w:t>
      </w:r>
      <w:r w:rsidR="001E4919">
        <w:t>;</w:t>
      </w:r>
    </w:p>
    <w:p w14:paraId="29EF5A0F" w14:textId="53FE85B0" w:rsidR="005B09CD" w:rsidRPr="002A6660" w:rsidRDefault="001C1162" w:rsidP="00EB08AA">
      <w:pPr>
        <w:pStyle w:val="requirelevel3"/>
      </w:pPr>
      <w:r w:rsidRPr="002A6660">
        <w:t>“</w:t>
      </w:r>
      <w:r w:rsidR="00E62779" w:rsidRPr="002A6660">
        <w:t>typeU</w:t>
      </w:r>
      <w:r w:rsidRPr="002A6660">
        <w:t>uid“</w:t>
      </w:r>
      <w:r w:rsidR="005B09CD" w:rsidRPr="002A6660">
        <w:t xml:space="preserve"> </w:t>
      </w:r>
      <w:r w:rsidR="00846048" w:rsidRPr="002A6660">
        <w:t xml:space="preserve">giving the </w:t>
      </w:r>
      <w:r w:rsidR="005B09CD" w:rsidRPr="002A6660">
        <w:t>property</w:t>
      </w:r>
      <w:r w:rsidR="00A37AD1" w:rsidRPr="002A6660">
        <w:t xml:space="preserve"> type</w:t>
      </w:r>
      <w:r w:rsidR="001E4919">
        <w:t>;</w:t>
      </w:r>
    </w:p>
    <w:p w14:paraId="36DEA43E" w14:textId="57321600" w:rsidR="004511A7" w:rsidRPr="002A6660" w:rsidRDefault="001C1162" w:rsidP="00EB08AA">
      <w:pPr>
        <w:pStyle w:val="requirelevel3"/>
      </w:pPr>
      <w:r w:rsidRPr="002A6660">
        <w:t>“</w:t>
      </w:r>
      <w:r w:rsidR="00846048" w:rsidRPr="002A6660">
        <w:t>accessKind</w:t>
      </w:r>
      <w:r w:rsidRPr="002A6660">
        <w:t>“</w:t>
      </w:r>
      <w:r w:rsidR="00846048" w:rsidRPr="002A6660">
        <w:t xml:space="preserve"> giving the property access restrictions</w:t>
      </w:r>
      <w:r w:rsidR="00902935" w:rsidRPr="002A6660">
        <w:t xml:space="preserve"> </w:t>
      </w:r>
      <w:r w:rsidR="004511A7" w:rsidRPr="002A6660">
        <w:t xml:space="preserve">as per AccessKind.h in </w:t>
      </w:r>
      <w:r w:rsidR="00AF657F" w:rsidRPr="002A6660">
        <w:t>[SMP_FILES]</w:t>
      </w:r>
      <w:r w:rsidR="004511A7" w:rsidRPr="002A6660">
        <w:t xml:space="preserve"> allowing the following values:</w:t>
      </w:r>
    </w:p>
    <w:p w14:paraId="5174F2B6" w14:textId="100CAE36" w:rsidR="004511A7" w:rsidRPr="002A6660" w:rsidRDefault="004511A7" w:rsidP="007849DF">
      <w:pPr>
        <w:pStyle w:val="listlevel4"/>
        <w:numPr>
          <w:ilvl w:val="3"/>
          <w:numId w:val="23"/>
        </w:numPr>
        <w:spacing w:after="0"/>
      </w:pPr>
      <w:r w:rsidRPr="002A6660">
        <w:t>Read and write</w:t>
      </w:r>
      <w:r w:rsidR="006821CA" w:rsidRPr="002A6660">
        <w:t>;</w:t>
      </w:r>
    </w:p>
    <w:p w14:paraId="4A58C575" w14:textId="7A204BB5" w:rsidR="004511A7" w:rsidRPr="002A6660" w:rsidRDefault="004511A7" w:rsidP="007849DF">
      <w:pPr>
        <w:pStyle w:val="listlevel4"/>
        <w:spacing w:after="0"/>
      </w:pPr>
      <w:r w:rsidRPr="002A6660">
        <w:t>Read only</w:t>
      </w:r>
      <w:r w:rsidR="006821CA" w:rsidRPr="002A6660">
        <w:t>;</w:t>
      </w:r>
    </w:p>
    <w:p w14:paraId="5E5EB63C" w14:textId="765C05FB" w:rsidR="005B09CD" w:rsidRPr="002A6660" w:rsidRDefault="004511A7" w:rsidP="007849DF">
      <w:pPr>
        <w:pStyle w:val="listlevel4"/>
        <w:spacing w:after="0"/>
      </w:pPr>
      <w:r w:rsidRPr="002A6660">
        <w:t>Write only</w:t>
      </w:r>
      <w:r w:rsidR="006821CA" w:rsidRPr="002A6660">
        <w:t>.</w:t>
      </w:r>
    </w:p>
    <w:p w14:paraId="7281F765" w14:textId="3782E0C2" w:rsidR="005B09CD" w:rsidRPr="002A6660" w:rsidRDefault="001C1162" w:rsidP="005514E1">
      <w:pPr>
        <w:pStyle w:val="requirelevel3"/>
      </w:pPr>
      <w:r w:rsidRPr="002A6660">
        <w:t>“</w:t>
      </w:r>
      <w:r w:rsidR="00674E7F" w:rsidRPr="002A6660">
        <w:t>v</w:t>
      </w:r>
      <w:r w:rsidR="00811EF6" w:rsidRPr="002A6660">
        <w:t>iew</w:t>
      </w:r>
      <w:r w:rsidRPr="002A6660">
        <w:t>“</w:t>
      </w:r>
      <w:r w:rsidR="00811EF6" w:rsidRPr="002A6660">
        <w:t xml:space="preserve"> giving i</w:t>
      </w:r>
      <w:r w:rsidR="00426284" w:rsidRPr="002A6660">
        <w:t>ts view kind attribute</w:t>
      </w:r>
      <w:r w:rsidR="00811EF6" w:rsidRPr="002A6660">
        <w:t xml:space="preserve"> as per ViewKind.h in </w:t>
      </w:r>
      <w:r w:rsidR="00AF657F" w:rsidRPr="002A6660">
        <w:t>[SMP_FILES]</w:t>
      </w:r>
      <w:r w:rsidR="006821CA" w:rsidRPr="002A6660">
        <w:t>.</w:t>
      </w:r>
    </w:p>
    <w:p w14:paraId="7031C2CF" w14:textId="740B1B5C" w:rsidR="001E6941" w:rsidRPr="002A6660" w:rsidRDefault="001E6941" w:rsidP="001E6941">
      <w:pPr>
        <w:pStyle w:val="requirelevel2"/>
      </w:pPr>
      <w:r w:rsidRPr="002A6660">
        <w:t>Behaviour:</w:t>
      </w:r>
    </w:p>
    <w:p w14:paraId="24AF3273" w14:textId="5FB9F38B" w:rsidR="005514E1" w:rsidRPr="002A6660" w:rsidRDefault="005514E1" w:rsidP="005514E1">
      <w:pPr>
        <w:pStyle w:val="requirelevel3"/>
      </w:pPr>
      <w:r w:rsidRPr="002A6660">
        <w:t xml:space="preserve">If the given </w:t>
      </w:r>
      <w:r w:rsidR="0016372C" w:rsidRPr="002A6660">
        <w:t xml:space="preserve">UUID </w:t>
      </w:r>
      <w:r w:rsidRPr="002A6660">
        <w:t xml:space="preserve">is not a </w:t>
      </w:r>
      <w:r w:rsidR="0016372C" w:rsidRPr="002A6660">
        <w:t xml:space="preserve">UUID </w:t>
      </w:r>
      <w:r w:rsidRPr="002A6660">
        <w:t xml:space="preserve">of a registered type, it throws </w:t>
      </w:r>
      <w:r w:rsidR="00D22925" w:rsidRPr="002A6660">
        <w:t xml:space="preserve">a </w:t>
      </w:r>
      <w:r w:rsidR="005A49DB" w:rsidRPr="002A6660">
        <w:t>TypeNotRegistered</w:t>
      </w:r>
      <w:r w:rsidRPr="002A6660">
        <w:t xml:space="preserve"> </w:t>
      </w:r>
      <w:r w:rsidR="00544E16" w:rsidRPr="002A6660">
        <w:t xml:space="preserve">exception </w:t>
      </w:r>
      <w:r w:rsidRPr="002A6660">
        <w:t xml:space="preserve">as per </w:t>
      </w:r>
      <w:r w:rsidR="00DB5C9F" w:rsidRPr="002A6660">
        <w:t>Publication/</w:t>
      </w:r>
      <w:r w:rsidR="005A49DB" w:rsidRPr="002A6660">
        <w:t>TypeNotRegistered</w:t>
      </w:r>
      <w:r w:rsidRPr="002A6660">
        <w:t xml:space="preserve">.h in </w:t>
      </w:r>
      <w:r w:rsidR="00AF657F" w:rsidRPr="002A6660">
        <w:t>[SMP_FILES]</w:t>
      </w:r>
      <w:r w:rsidR="001E4919">
        <w:t>;</w:t>
      </w:r>
    </w:p>
    <w:p w14:paraId="2A31771A" w14:textId="361A8433" w:rsidR="004125BA" w:rsidRPr="002A6660" w:rsidRDefault="004125BA" w:rsidP="004125BA">
      <w:pPr>
        <w:pStyle w:val="requirelevel3"/>
      </w:pPr>
      <w:r w:rsidRPr="002A6660">
        <w:t xml:space="preserve">If the given </w:t>
      </w:r>
      <w:r w:rsidR="0016372C" w:rsidRPr="002A6660">
        <w:t xml:space="preserve">UUID </w:t>
      </w:r>
      <w:r w:rsidRPr="002A6660">
        <w:t xml:space="preserve">is not an </w:t>
      </w:r>
      <w:r w:rsidR="0016372C" w:rsidRPr="002A6660">
        <w:t xml:space="preserve">UUID </w:t>
      </w:r>
      <w:r w:rsidRPr="002A6660">
        <w:t>of a Simple Type, it throws InvalidType as per InvalidType.h in [SMP_FILES]</w:t>
      </w:r>
      <w:r w:rsidR="001E4919">
        <w:t>;</w:t>
      </w:r>
    </w:p>
    <w:p w14:paraId="46300977" w14:textId="025901EF" w:rsidR="00744C2A" w:rsidRPr="002A6660" w:rsidRDefault="00744C2A" w:rsidP="004125BA">
      <w:pPr>
        <w:pStyle w:val="requirelevel3"/>
      </w:pPr>
      <w:r w:rsidRPr="002A6660">
        <w:t xml:space="preserve">If the </w:t>
      </w:r>
      <w:r w:rsidR="00AD7F8C" w:rsidRPr="002A6660">
        <w:t>component that publishes the Property does not implement IDynamicInvocation, it throws a NoDynamicInvocation exception as per NoDynamicInvocation.h in [SMP_FILES]</w:t>
      </w:r>
      <w:r w:rsidR="001E4919">
        <w:t>;</w:t>
      </w:r>
    </w:p>
    <w:p w14:paraId="4E01A90F" w14:textId="30BF7C0B" w:rsidR="0027065C" w:rsidRPr="002A6660" w:rsidRDefault="0027065C" w:rsidP="005514E1">
      <w:pPr>
        <w:pStyle w:val="requirelevel3"/>
      </w:pPr>
      <w:r w:rsidRPr="002A6660">
        <w:t>If a Property with the same Name is already published, it updates the “description”, “uuid”, “accessKind” and “view” of the previous Property and returns the previous IProperty object;</w:t>
      </w:r>
    </w:p>
    <w:p w14:paraId="4CFD8F50" w14:textId="3D570257" w:rsidR="000A109C" w:rsidRPr="002A6660" w:rsidRDefault="006D3602" w:rsidP="005514E1">
      <w:pPr>
        <w:pStyle w:val="requirelevel3"/>
      </w:pPr>
      <w:r w:rsidRPr="002A6660">
        <w:t>Otherwise</w:t>
      </w:r>
      <w:r w:rsidR="003B5974" w:rsidRPr="002A6660">
        <w:t xml:space="preserve">, it </w:t>
      </w:r>
      <w:r w:rsidRPr="002A6660">
        <w:t xml:space="preserve">creates and </w:t>
      </w:r>
      <w:r w:rsidR="003B5974" w:rsidRPr="002A6660">
        <w:t xml:space="preserve">returns </w:t>
      </w:r>
      <w:r w:rsidRPr="002A6660">
        <w:t>a</w:t>
      </w:r>
      <w:r w:rsidR="00560FAB" w:rsidRPr="002A6660">
        <w:t xml:space="preserve"> </w:t>
      </w:r>
      <w:r w:rsidRPr="002A6660">
        <w:t>n</w:t>
      </w:r>
      <w:r w:rsidR="00560FAB" w:rsidRPr="002A6660">
        <w:t>ew</w:t>
      </w:r>
      <w:r w:rsidR="003B5974" w:rsidRPr="002A6660">
        <w:t xml:space="preserve"> IProperty object.</w:t>
      </w:r>
    </w:p>
    <w:p w14:paraId="4D982D14" w14:textId="77D88F1A" w:rsidR="00EA544C" w:rsidRDefault="005F2956">
      <w:pPr>
        <w:pStyle w:val="NOTE"/>
      </w:pPr>
      <w:r w:rsidRPr="002A6660">
        <w:t xml:space="preserve">to item (a): </w:t>
      </w:r>
      <w:r w:rsidR="0060541E" w:rsidRPr="002A6660">
        <w:t>The UUID stored in the TypeNotRegistered exception is the UUID given to PublishProperty.</w:t>
      </w:r>
    </w:p>
    <w:p w14:paraId="49F6D846" w14:textId="1DD3CAA0" w:rsidR="00CD6720" w:rsidRDefault="00CD6720" w:rsidP="00CD6720">
      <w:pPr>
        <w:pStyle w:val="ECSSIEPUID"/>
      </w:pPr>
      <w:bookmarkStart w:id="1383" w:name="iepuid_ECSS_E_ST_40_07_1630303"/>
      <w:r>
        <w:lastRenderedPageBreak/>
        <w:t>ECSS-E-ST-40-07_1630303</w:t>
      </w:r>
      <w:bookmarkEnd w:id="1383"/>
    </w:p>
    <w:p w14:paraId="5500CA85" w14:textId="360862DE" w:rsidR="0074141A" w:rsidRDefault="0074141A" w:rsidP="0074141A">
      <w:pPr>
        <w:pStyle w:val="requirelevel1"/>
      </w:pPr>
      <w:r w:rsidRPr="002A6660">
        <w:t>The IPublication GetProperties method shall return a collection of published properties as per PropertyCollection in Property</w:t>
      </w:r>
      <w:r w:rsidR="00B025E0" w:rsidRPr="002A6660">
        <w:t>Collection</w:t>
      </w:r>
      <w:r w:rsidRPr="002A6660">
        <w:t xml:space="preserve">.h in </w:t>
      </w:r>
      <w:r w:rsidR="00AF657F" w:rsidRPr="002A6660">
        <w:t>[SMP_FILES]</w:t>
      </w:r>
      <w:r w:rsidR="000D536A" w:rsidRPr="002A6660">
        <w:t xml:space="preserve"> that is identical to the collection of </w:t>
      </w:r>
      <w:r w:rsidR="00162C14" w:rsidRPr="002A6660">
        <w:t>properties</w:t>
      </w:r>
      <w:r w:rsidR="000D536A" w:rsidRPr="002A6660">
        <w:t xml:space="preserve"> published through the Publish</w:t>
      </w:r>
      <w:r w:rsidR="00162C14" w:rsidRPr="002A6660">
        <w:t>Property</w:t>
      </w:r>
      <w:r w:rsidR="000D536A" w:rsidRPr="002A6660">
        <w:t>() operations in</w:t>
      </w:r>
      <w:r w:rsidR="00F249CA" w:rsidRPr="002A6660">
        <w:t xml:space="preserve"> </w:t>
      </w:r>
      <w:r w:rsidR="00F249CA" w:rsidRPr="002A6660">
        <w:fldChar w:fldCharType="begin"/>
      </w:r>
      <w:r w:rsidR="00F249CA" w:rsidRPr="002A6660">
        <w:instrText xml:space="preserve"> REF _Ref174018597 \w \h </w:instrText>
      </w:r>
      <w:r w:rsidR="00F249CA" w:rsidRPr="002A6660">
        <w:fldChar w:fldCharType="separate"/>
      </w:r>
      <w:r w:rsidR="00A733E3">
        <w:t>5.3.9.1d</w:t>
      </w:r>
      <w:r w:rsidR="00F249CA" w:rsidRPr="002A6660">
        <w:fldChar w:fldCharType="end"/>
      </w:r>
      <w:r w:rsidR="00F249CA" w:rsidRPr="002A6660">
        <w:t xml:space="preserve"> and </w:t>
      </w:r>
      <w:r w:rsidR="00F249CA" w:rsidRPr="002A6660">
        <w:fldChar w:fldCharType="begin"/>
      </w:r>
      <w:r w:rsidR="00F249CA" w:rsidRPr="002A6660">
        <w:instrText xml:space="preserve"> REF _Ref174018615 \w \h </w:instrText>
      </w:r>
      <w:r w:rsidR="00F249CA" w:rsidRPr="002A6660">
        <w:fldChar w:fldCharType="separate"/>
      </w:r>
      <w:r w:rsidR="00A733E3">
        <w:t>5.3.9.1i</w:t>
      </w:r>
      <w:r w:rsidR="00F249CA" w:rsidRPr="002A6660">
        <w:fldChar w:fldCharType="end"/>
      </w:r>
      <w:r w:rsidRPr="002A6660">
        <w:t>.</w:t>
      </w:r>
    </w:p>
    <w:p w14:paraId="699595D4" w14:textId="2AA1C361" w:rsidR="00CD6720" w:rsidRDefault="00CD6720" w:rsidP="00CD6720">
      <w:pPr>
        <w:pStyle w:val="ECSSIEPUID"/>
      </w:pPr>
      <w:bookmarkStart w:id="1384" w:name="iepuid_ECSS_E_ST_40_07_1630304"/>
      <w:r>
        <w:t>ECSS-E-ST-40-07_1630304</w:t>
      </w:r>
      <w:bookmarkEnd w:id="1384"/>
    </w:p>
    <w:p w14:paraId="0A572D50" w14:textId="77016391" w:rsidR="0074141A" w:rsidRDefault="0074141A" w:rsidP="0074141A">
      <w:pPr>
        <w:pStyle w:val="requirelevel1"/>
      </w:pPr>
      <w:r w:rsidRPr="002A6660">
        <w:t>The IPublication GetOperations method shall return a collection of published operations as per OperationCollection in Operation</w:t>
      </w:r>
      <w:r w:rsidR="00B025E0" w:rsidRPr="002A6660">
        <w:t>Collection</w:t>
      </w:r>
      <w:r w:rsidRPr="002A6660">
        <w:t xml:space="preserve">.h in </w:t>
      </w:r>
      <w:r w:rsidR="00AF657F" w:rsidRPr="002A6660">
        <w:t>[SMP_FILES]</w:t>
      </w:r>
      <w:r w:rsidR="000D536A" w:rsidRPr="002A6660">
        <w:t xml:space="preserve"> that is identical to the collection of operations published through the PublishOperation() operations in</w:t>
      </w:r>
      <w:r w:rsidR="00F249CA" w:rsidRPr="002A6660">
        <w:t xml:space="preserve"> </w:t>
      </w:r>
      <w:r w:rsidR="00F249CA" w:rsidRPr="002A6660">
        <w:fldChar w:fldCharType="begin"/>
      </w:r>
      <w:r w:rsidR="00F249CA" w:rsidRPr="002A6660">
        <w:instrText xml:space="preserve"> REF _Ref174018589 \w \h </w:instrText>
      </w:r>
      <w:r w:rsidR="00F249CA" w:rsidRPr="002A6660">
        <w:fldChar w:fldCharType="separate"/>
      </w:r>
      <w:r w:rsidR="00A733E3">
        <w:t>5.3.9.1c</w:t>
      </w:r>
      <w:r w:rsidR="00F249CA" w:rsidRPr="002A6660">
        <w:fldChar w:fldCharType="end"/>
      </w:r>
      <w:r w:rsidR="00F249CA" w:rsidRPr="002A6660">
        <w:t xml:space="preserve"> and </w:t>
      </w:r>
      <w:r w:rsidR="00F249CA" w:rsidRPr="002A6660">
        <w:fldChar w:fldCharType="begin"/>
      </w:r>
      <w:r w:rsidR="00F249CA" w:rsidRPr="002A6660">
        <w:instrText xml:space="preserve"> REF _Ref174018611 \w \h </w:instrText>
      </w:r>
      <w:r w:rsidR="00F249CA" w:rsidRPr="002A6660">
        <w:fldChar w:fldCharType="separate"/>
      </w:r>
      <w:r w:rsidR="00A733E3">
        <w:t>5.3.9.1h</w:t>
      </w:r>
      <w:r w:rsidR="00F249CA" w:rsidRPr="002A6660">
        <w:fldChar w:fldCharType="end"/>
      </w:r>
      <w:r w:rsidRPr="002A6660">
        <w:t>.</w:t>
      </w:r>
    </w:p>
    <w:p w14:paraId="63CB4FAF" w14:textId="09BCCC69" w:rsidR="00CD6720" w:rsidRDefault="00CD6720" w:rsidP="00CD6720">
      <w:pPr>
        <w:pStyle w:val="ECSSIEPUID"/>
      </w:pPr>
      <w:bookmarkStart w:id="1385" w:name="iepuid_ECSS_E_ST_40_07_1630305"/>
      <w:r>
        <w:t>ECSS-E-ST-40-07_1630305</w:t>
      </w:r>
      <w:bookmarkEnd w:id="1385"/>
    </w:p>
    <w:p w14:paraId="105A9983" w14:textId="6B5204B0" w:rsidR="005D4193" w:rsidRPr="002A6660" w:rsidRDefault="005D4193" w:rsidP="0049451D">
      <w:pPr>
        <w:pStyle w:val="requirelevel1"/>
      </w:pPr>
      <w:r w:rsidRPr="002A6660">
        <w:t>The IPublication Unpublish method shall release all data published earlier via the Publish operations.</w:t>
      </w:r>
    </w:p>
    <w:p w14:paraId="448AC1C8" w14:textId="2AFA97D6" w:rsidR="005D4193" w:rsidRDefault="005D4193" w:rsidP="00892D43">
      <w:pPr>
        <w:pStyle w:val="NOTE"/>
      </w:pPr>
      <w:r w:rsidRPr="002A6660">
        <w:t>This is called prior to deleting the component that has called into a specific IPublication instance</w:t>
      </w:r>
      <w:r w:rsidR="00B0144E" w:rsidRPr="002A6660">
        <w:t>.</w:t>
      </w:r>
    </w:p>
    <w:p w14:paraId="6A9FAF5A" w14:textId="0B16FBE5" w:rsidR="00CD6720" w:rsidRDefault="00CD6720" w:rsidP="00CD6720">
      <w:pPr>
        <w:pStyle w:val="ECSSIEPUID"/>
      </w:pPr>
      <w:bookmarkStart w:id="1386" w:name="iepuid_ECSS_E_ST_40_07_1630306"/>
      <w:r>
        <w:t>ECSS-E-ST-40-07_1630306</w:t>
      </w:r>
      <w:bookmarkEnd w:id="1386"/>
    </w:p>
    <w:p w14:paraId="71EACAF8" w14:textId="20670BE0" w:rsidR="00463DFB" w:rsidRPr="002A6660" w:rsidRDefault="00463DFB" w:rsidP="0065479C">
      <w:pPr>
        <w:pStyle w:val="requirelevel1"/>
      </w:pPr>
      <w:bookmarkStart w:id="1387" w:name="_Ref174018611"/>
      <w:r w:rsidRPr="002A6660">
        <w:t>The IPublication PublishOperation method shall allow publishing an operation, with the following arguments and behaviour:</w:t>
      </w:r>
      <w:bookmarkEnd w:id="1387"/>
      <w:r w:rsidRPr="002A6660">
        <w:t xml:space="preserve"> </w:t>
      </w:r>
    </w:p>
    <w:p w14:paraId="5779876D" w14:textId="2908BB45" w:rsidR="00463DFB" w:rsidRPr="002A6660" w:rsidRDefault="00463DFB" w:rsidP="0065479C">
      <w:pPr>
        <w:pStyle w:val="requirelevel2"/>
      </w:pPr>
      <w:r w:rsidRPr="002A6660">
        <w:t>Arguments:</w:t>
      </w:r>
    </w:p>
    <w:p w14:paraId="6C4D39D6" w14:textId="4DF8374E" w:rsidR="00463DFB" w:rsidRPr="002A6660" w:rsidRDefault="00463DFB" w:rsidP="0065479C">
      <w:pPr>
        <w:pStyle w:val="requirelevel3"/>
      </w:pPr>
      <w:r w:rsidRPr="002A6660">
        <w:t xml:space="preserve">"operation" giving the </w:t>
      </w:r>
      <w:r w:rsidR="009B787C" w:rsidRPr="002A6660">
        <w:t>IO</w:t>
      </w:r>
      <w:r w:rsidRPr="002A6660">
        <w:t>peration</w:t>
      </w:r>
      <w:r w:rsidR="009B787C" w:rsidRPr="002A6660">
        <w:t xml:space="preserve"> object.</w:t>
      </w:r>
    </w:p>
    <w:p w14:paraId="69B0AD64" w14:textId="4A733CCF" w:rsidR="00463DFB" w:rsidRPr="002A6660" w:rsidRDefault="00463DFB" w:rsidP="007849DF">
      <w:pPr>
        <w:pStyle w:val="requirelevel2"/>
        <w:keepNext/>
      </w:pPr>
      <w:r w:rsidRPr="002A6660">
        <w:t>Behaviour:</w:t>
      </w:r>
    </w:p>
    <w:p w14:paraId="68445AAC" w14:textId="5343AD6F" w:rsidR="00B726F1" w:rsidRPr="002A6660" w:rsidRDefault="00B726F1">
      <w:pPr>
        <w:pStyle w:val="requirelevel3"/>
        <w:rPr>
          <w:spacing w:val="-2"/>
        </w:rPr>
      </w:pPr>
      <w:r w:rsidRPr="002A6660">
        <w:rPr>
          <w:spacing w:val="-2"/>
        </w:rPr>
        <w:t xml:space="preserve">If the operation parent object, obtained by calling the GetParent method on the operation </w:t>
      </w:r>
      <w:r w:rsidR="00E81379" w:rsidRPr="002A6660">
        <w:rPr>
          <w:spacing w:val="-2"/>
        </w:rPr>
        <w:t>argument, does</w:t>
      </w:r>
      <w:r w:rsidRPr="002A6660">
        <w:rPr>
          <w:spacing w:val="-2"/>
        </w:rPr>
        <w:t xml:space="preserve"> not implement IDynamicInvocation, it throws a NoDynamicInvocation exception as per NoDynamicInvocation.h in [SMP_FILES]</w:t>
      </w:r>
      <w:r w:rsidR="008407E3" w:rsidRPr="002A6660">
        <w:rPr>
          <w:spacing w:val="-2"/>
        </w:rPr>
        <w:t>;</w:t>
      </w:r>
    </w:p>
    <w:p w14:paraId="39F8CFD6" w14:textId="226A7A3B" w:rsidR="00463DFB" w:rsidRPr="002A6660" w:rsidRDefault="00463DFB" w:rsidP="0065479C">
      <w:pPr>
        <w:pStyle w:val="requirelevel3"/>
      </w:pPr>
      <w:r w:rsidRPr="002A6660">
        <w:t xml:space="preserve">If an Operation with the same Name is already published, it </w:t>
      </w:r>
      <w:r w:rsidR="005900CB" w:rsidRPr="002A6660">
        <w:t>stores th</w:t>
      </w:r>
      <w:r w:rsidR="00CE4D8C" w:rsidRPr="002A6660">
        <w:t>e operation argument as a replacement of the previously published operation</w:t>
      </w:r>
      <w:r w:rsidRPr="002A6660">
        <w:t>;</w:t>
      </w:r>
    </w:p>
    <w:p w14:paraId="194A1DE9" w14:textId="14DC3899" w:rsidR="00463DFB" w:rsidRPr="002A6660" w:rsidRDefault="00463DFB">
      <w:pPr>
        <w:pStyle w:val="requirelevel3"/>
      </w:pPr>
      <w:r w:rsidRPr="002A6660">
        <w:t>If an Operation with the same Name is not published, it stores the provided instance.</w:t>
      </w:r>
    </w:p>
    <w:p w14:paraId="17DCAD77" w14:textId="0BCA3EC3" w:rsidR="009B787C" w:rsidRDefault="009B787C" w:rsidP="009B787C">
      <w:pPr>
        <w:pStyle w:val="NOTE"/>
      </w:pPr>
      <w:r w:rsidRPr="002A6660">
        <w:t>The ownership of the published operation remains with the publishing component.</w:t>
      </w:r>
    </w:p>
    <w:p w14:paraId="68D665A7" w14:textId="040694F5" w:rsidR="00CD6720" w:rsidRDefault="00CD6720" w:rsidP="00CD6720">
      <w:pPr>
        <w:pStyle w:val="ECSSIEPUID"/>
      </w:pPr>
      <w:bookmarkStart w:id="1388" w:name="iepuid_ECSS_E_ST_40_07_1630307"/>
      <w:r>
        <w:t>ECSS-E-ST-40-07_1630307</w:t>
      </w:r>
      <w:bookmarkEnd w:id="1388"/>
    </w:p>
    <w:p w14:paraId="4BF3B9CA" w14:textId="2C3F608D" w:rsidR="00463DFB" w:rsidRPr="002A6660" w:rsidRDefault="00463DFB" w:rsidP="0065479C">
      <w:pPr>
        <w:pStyle w:val="requirelevel1"/>
      </w:pPr>
      <w:bookmarkStart w:id="1389" w:name="_Ref174018615"/>
      <w:r w:rsidRPr="002A6660">
        <w:t>The IPublication PublishProperty method shall allow publishing a property, with the following arguments and behaviour:</w:t>
      </w:r>
      <w:bookmarkEnd w:id="1389"/>
      <w:r w:rsidRPr="002A6660">
        <w:t xml:space="preserve"> </w:t>
      </w:r>
    </w:p>
    <w:p w14:paraId="602B5EEF" w14:textId="77777777" w:rsidR="00463DFB" w:rsidRPr="002A6660" w:rsidRDefault="00463DFB" w:rsidP="0065479C">
      <w:pPr>
        <w:pStyle w:val="requirelevel2"/>
      </w:pPr>
      <w:r w:rsidRPr="002A6660">
        <w:t>Arguments:</w:t>
      </w:r>
    </w:p>
    <w:p w14:paraId="7AE5EDE2" w14:textId="1DC8EC68" w:rsidR="00463DFB" w:rsidRPr="002A6660" w:rsidRDefault="00463DFB" w:rsidP="0065479C">
      <w:pPr>
        <w:pStyle w:val="requirelevel3"/>
      </w:pPr>
      <w:r w:rsidRPr="002A6660">
        <w:t xml:space="preserve">"property" giving the </w:t>
      </w:r>
      <w:r w:rsidR="009B787C" w:rsidRPr="002A6660">
        <w:t>IP</w:t>
      </w:r>
      <w:r w:rsidRPr="002A6660">
        <w:t>roperty</w:t>
      </w:r>
      <w:r w:rsidR="009B787C" w:rsidRPr="002A6660">
        <w:t xml:space="preserve"> object.</w:t>
      </w:r>
    </w:p>
    <w:p w14:paraId="61E3E8FE" w14:textId="77777777" w:rsidR="00463DFB" w:rsidRPr="002A6660" w:rsidRDefault="00463DFB" w:rsidP="0065479C">
      <w:pPr>
        <w:pStyle w:val="requirelevel2"/>
      </w:pPr>
      <w:r w:rsidRPr="002A6660">
        <w:t>Behaviour:</w:t>
      </w:r>
    </w:p>
    <w:p w14:paraId="4F696968" w14:textId="36B2FD47" w:rsidR="00F61086" w:rsidRPr="002A6660" w:rsidRDefault="00F61086">
      <w:pPr>
        <w:pStyle w:val="requirelevel3"/>
        <w:rPr>
          <w:spacing w:val="-2"/>
        </w:rPr>
      </w:pPr>
      <w:r w:rsidRPr="002A6660">
        <w:rPr>
          <w:spacing w:val="-2"/>
        </w:rPr>
        <w:t xml:space="preserve">If the </w:t>
      </w:r>
      <w:r w:rsidR="00B726F1" w:rsidRPr="002A6660">
        <w:rPr>
          <w:spacing w:val="-2"/>
        </w:rPr>
        <w:t xml:space="preserve">property parent object, obtained by calling the GetParent method on the property </w:t>
      </w:r>
      <w:r w:rsidR="00E81379" w:rsidRPr="002A6660">
        <w:rPr>
          <w:spacing w:val="-2"/>
        </w:rPr>
        <w:t>argument, does</w:t>
      </w:r>
      <w:r w:rsidR="00B726F1" w:rsidRPr="002A6660">
        <w:rPr>
          <w:spacing w:val="-2"/>
        </w:rPr>
        <w:t xml:space="preserve"> not implement </w:t>
      </w:r>
      <w:r w:rsidR="00B726F1" w:rsidRPr="002A6660">
        <w:rPr>
          <w:spacing w:val="-2"/>
        </w:rPr>
        <w:lastRenderedPageBreak/>
        <w:t>IDynamicInvocation, it throws a NoDynamicInvocation exception as per NoDynamicInvocation.h in [SMP_FILES]</w:t>
      </w:r>
      <w:r w:rsidR="008407E3" w:rsidRPr="002A6660">
        <w:rPr>
          <w:spacing w:val="-2"/>
        </w:rPr>
        <w:t>;</w:t>
      </w:r>
    </w:p>
    <w:p w14:paraId="7F6E35B5" w14:textId="048B8B7B" w:rsidR="00463DFB" w:rsidRPr="002A6660" w:rsidRDefault="00463DFB" w:rsidP="0065479C">
      <w:pPr>
        <w:pStyle w:val="requirelevel3"/>
      </w:pPr>
      <w:r w:rsidRPr="002A6660">
        <w:t xml:space="preserve">If a Property with the same Name is already published, it </w:t>
      </w:r>
      <w:r w:rsidR="00CE4D8C" w:rsidRPr="002A6660">
        <w:t>stores the property argument as a replacement of the previously published property;</w:t>
      </w:r>
    </w:p>
    <w:p w14:paraId="4751BDE4" w14:textId="420F4E00" w:rsidR="00463DFB" w:rsidRPr="002A6660" w:rsidRDefault="00463DFB" w:rsidP="0065479C">
      <w:pPr>
        <w:pStyle w:val="requirelevel3"/>
      </w:pPr>
      <w:r w:rsidRPr="002A6660">
        <w:t>If a Property with the same Name is not published, it stores the provided instance.</w:t>
      </w:r>
    </w:p>
    <w:p w14:paraId="3169578E" w14:textId="0B8D33F4" w:rsidR="00463DFB" w:rsidRDefault="009B787C" w:rsidP="00A65AFA">
      <w:pPr>
        <w:pStyle w:val="NOTE"/>
      </w:pPr>
      <w:r w:rsidRPr="002A6660">
        <w:t>The ownership of the published property remains with the publishing component.</w:t>
      </w:r>
    </w:p>
    <w:p w14:paraId="430ECCEA" w14:textId="29D80C78" w:rsidR="00CD6720" w:rsidRDefault="00CD6720" w:rsidP="00CD6720">
      <w:pPr>
        <w:pStyle w:val="ECSSIEPUID"/>
      </w:pPr>
      <w:bookmarkStart w:id="1390" w:name="iepuid_ECSS_E_ST_40_07_1630308"/>
      <w:r>
        <w:t>ECSS-E-ST-40-07_1630308</w:t>
      </w:r>
      <w:bookmarkEnd w:id="1390"/>
    </w:p>
    <w:p w14:paraId="7575EA1F" w14:textId="5FB72684" w:rsidR="00C913DA" w:rsidRPr="002A6660" w:rsidRDefault="00C913DA" w:rsidP="00C913DA">
      <w:pPr>
        <w:pStyle w:val="requirelevel1"/>
      </w:pPr>
      <w:r w:rsidRPr="002A6660">
        <w:t>The IPublication GetOperation method shall return the Operation object with the following arguments and behaviour:</w:t>
      </w:r>
    </w:p>
    <w:p w14:paraId="104D7B7C" w14:textId="6CB31ECD" w:rsidR="00C913DA" w:rsidRPr="002A6660" w:rsidRDefault="00C913DA" w:rsidP="00C913DA">
      <w:pPr>
        <w:pStyle w:val="requirelevel2"/>
      </w:pPr>
      <w:r w:rsidRPr="002A6660">
        <w:t>Arguments:</w:t>
      </w:r>
    </w:p>
    <w:p w14:paraId="2EB18307" w14:textId="36E4B647" w:rsidR="00C913DA" w:rsidRPr="002A6660" w:rsidRDefault="00C913DA" w:rsidP="0065479C">
      <w:pPr>
        <w:pStyle w:val="requirelevel3"/>
      </w:pPr>
      <w:r w:rsidRPr="002A6660">
        <w:t>“name” giving the Operation name to get.</w:t>
      </w:r>
    </w:p>
    <w:p w14:paraId="7E105769" w14:textId="7B04362C" w:rsidR="00C913DA" w:rsidRPr="002A6660" w:rsidRDefault="00C913DA" w:rsidP="00C913DA">
      <w:pPr>
        <w:pStyle w:val="requirelevel2"/>
      </w:pPr>
      <w:r w:rsidRPr="002A6660">
        <w:t>Behaviour:</w:t>
      </w:r>
    </w:p>
    <w:p w14:paraId="6B9F2AA5" w14:textId="6DACEAF6" w:rsidR="00C913DA" w:rsidRPr="002A6660" w:rsidRDefault="00C913DA" w:rsidP="00C913DA">
      <w:pPr>
        <w:pStyle w:val="requirelevel3"/>
      </w:pPr>
      <w:r w:rsidRPr="002A6660">
        <w:t xml:space="preserve">If the </w:t>
      </w:r>
      <w:r w:rsidR="005F1FBF" w:rsidRPr="002A6660">
        <w:t xml:space="preserve">Operation with the </w:t>
      </w:r>
      <w:r w:rsidRPr="002A6660">
        <w:t>given name argument</w:t>
      </w:r>
      <w:r w:rsidR="005F1FBF" w:rsidRPr="002A6660">
        <w:t xml:space="preserve"> does not exist, it returns nullptr</w:t>
      </w:r>
      <w:r w:rsidR="000632B2" w:rsidRPr="002A6660">
        <w:t>;</w:t>
      </w:r>
    </w:p>
    <w:p w14:paraId="52FB4C12" w14:textId="60631ACE" w:rsidR="005F1FBF" w:rsidRDefault="005F1FBF">
      <w:pPr>
        <w:pStyle w:val="requirelevel3"/>
      </w:pPr>
      <w:r w:rsidRPr="002A6660">
        <w:t>If the Operation with the given name argument exists, it returns the corresponding IOperation object.</w:t>
      </w:r>
    </w:p>
    <w:p w14:paraId="5508280D" w14:textId="34F5650C" w:rsidR="00CD6720" w:rsidRDefault="00CD6720" w:rsidP="00CD6720">
      <w:pPr>
        <w:pStyle w:val="ECSSIEPUID"/>
      </w:pPr>
      <w:bookmarkStart w:id="1391" w:name="iepuid_ECSS_E_ST_40_07_1630309"/>
      <w:r>
        <w:t>ECSS-E-ST-40-07_1630309</w:t>
      </w:r>
      <w:bookmarkEnd w:id="1391"/>
    </w:p>
    <w:p w14:paraId="7DB08433" w14:textId="4E510EAF" w:rsidR="005F1FBF" w:rsidRPr="002A6660" w:rsidRDefault="005F1FBF" w:rsidP="000632B2">
      <w:pPr>
        <w:pStyle w:val="requirelevel1"/>
      </w:pPr>
      <w:r w:rsidRPr="002A6660">
        <w:t>The IPublication GetProperty method shall return the Property object with the following arguments and behaviour:</w:t>
      </w:r>
    </w:p>
    <w:p w14:paraId="77CC9534" w14:textId="77777777" w:rsidR="005F1FBF" w:rsidRPr="002A6660" w:rsidRDefault="005F1FBF" w:rsidP="000632B2">
      <w:pPr>
        <w:pStyle w:val="requirelevel2"/>
      </w:pPr>
      <w:r w:rsidRPr="002A6660">
        <w:t>Arguments:</w:t>
      </w:r>
    </w:p>
    <w:p w14:paraId="7E84F5AE" w14:textId="557E15F0" w:rsidR="005F1FBF" w:rsidRPr="002A6660" w:rsidRDefault="005F1FBF" w:rsidP="000632B2">
      <w:pPr>
        <w:pStyle w:val="requirelevel3"/>
      </w:pPr>
      <w:r w:rsidRPr="002A6660">
        <w:t>“name” giving the Property name to get.</w:t>
      </w:r>
    </w:p>
    <w:p w14:paraId="4DD215E9" w14:textId="77777777" w:rsidR="005F1FBF" w:rsidRPr="002A6660" w:rsidRDefault="005F1FBF" w:rsidP="000632B2">
      <w:pPr>
        <w:pStyle w:val="requirelevel2"/>
      </w:pPr>
      <w:r w:rsidRPr="002A6660">
        <w:t>Behaviour:</w:t>
      </w:r>
    </w:p>
    <w:p w14:paraId="0F9F75AC" w14:textId="75A9A36E" w:rsidR="005F1FBF" w:rsidRPr="002A6660" w:rsidRDefault="005F1FBF" w:rsidP="000632B2">
      <w:pPr>
        <w:pStyle w:val="requirelevel3"/>
      </w:pPr>
      <w:r w:rsidRPr="002A6660">
        <w:t>If the Property with the given name argument does not exist, it returns nullptr</w:t>
      </w:r>
      <w:r w:rsidR="006344BF" w:rsidRPr="002A6660">
        <w:t>;</w:t>
      </w:r>
    </w:p>
    <w:p w14:paraId="7B497160" w14:textId="45324D88" w:rsidR="00C913DA" w:rsidRDefault="005F1FBF">
      <w:pPr>
        <w:pStyle w:val="requirelevel3"/>
      </w:pPr>
      <w:r w:rsidRPr="002A6660">
        <w:t>If the Property with the given name argument exists, it returns the corresponding IProperty object.</w:t>
      </w:r>
    </w:p>
    <w:p w14:paraId="35D541E2" w14:textId="514D4F05" w:rsidR="00CD6720" w:rsidRDefault="00CD6720" w:rsidP="00CD6720">
      <w:pPr>
        <w:pStyle w:val="ECSSIEPUID"/>
      </w:pPr>
      <w:bookmarkStart w:id="1392" w:name="iepuid_ECSS_E_ST_40_07_1630310"/>
      <w:r>
        <w:t>ECSS-E-ST-40-07_1630310</w:t>
      </w:r>
      <w:bookmarkEnd w:id="1392"/>
    </w:p>
    <w:p w14:paraId="4582DD17" w14:textId="72C688C6" w:rsidR="009E03FC" w:rsidRDefault="009E03FC" w:rsidP="006344BF">
      <w:pPr>
        <w:pStyle w:val="requirelevel1"/>
      </w:pPr>
      <w:bookmarkStart w:id="1393" w:name="_Hlk177388397"/>
      <w:bookmarkStart w:id="1394" w:name="_Ref176528304"/>
      <w:r w:rsidRPr="002A6660">
        <w:t>All IPublication Publish methods shall throw a</w:t>
      </w:r>
      <w:r w:rsidR="00A73690" w:rsidRPr="002A6660">
        <w:t>n</w:t>
      </w:r>
      <w:r w:rsidRPr="002A6660">
        <w:t xml:space="preserve"> InvalidObjectName exception as per InvalidObjectName.h in [SMP_FILES] if the name </w:t>
      </w:r>
      <w:r w:rsidR="00E96752" w:rsidRPr="002A6660">
        <w:t xml:space="preserve">given in the arguments </w:t>
      </w:r>
      <w:r w:rsidRPr="002A6660">
        <w:t>is invalid as per requirement</w:t>
      </w:r>
      <w:r w:rsidR="00180D61" w:rsidRPr="002A6660">
        <w:t xml:space="preserve"> </w:t>
      </w:r>
      <w:r w:rsidR="00180D61" w:rsidRPr="002A6660">
        <w:fldChar w:fldCharType="begin"/>
      </w:r>
      <w:r w:rsidR="00180D61" w:rsidRPr="002A6660">
        <w:instrText xml:space="preserve"> REF _Ref177381149 \w \h </w:instrText>
      </w:r>
      <w:r w:rsidR="00180D61" w:rsidRPr="002A6660">
        <w:fldChar w:fldCharType="separate"/>
      </w:r>
      <w:r w:rsidR="00A733E3">
        <w:t>5.2.1a</w:t>
      </w:r>
      <w:r w:rsidR="00180D61" w:rsidRPr="002A6660">
        <w:fldChar w:fldCharType="end"/>
      </w:r>
      <w:r w:rsidRPr="002A6660">
        <w:t>.</w:t>
      </w:r>
      <w:bookmarkEnd w:id="1393"/>
    </w:p>
    <w:p w14:paraId="50567DBC" w14:textId="21226C4A" w:rsidR="00CD6720" w:rsidRDefault="00CD6720" w:rsidP="00CD6720">
      <w:pPr>
        <w:pStyle w:val="ECSSIEPUID"/>
      </w:pPr>
      <w:bookmarkStart w:id="1395" w:name="iepuid_ECSS_E_ST_40_07_1630311"/>
      <w:r>
        <w:t>ECSS-E-ST-40-07_1630311</w:t>
      </w:r>
      <w:bookmarkEnd w:id="1395"/>
    </w:p>
    <w:p w14:paraId="7A67499C" w14:textId="5ADE5A0F" w:rsidR="00C913DA" w:rsidRPr="002A6660" w:rsidRDefault="0086584F" w:rsidP="006344BF">
      <w:pPr>
        <w:pStyle w:val="requirelevel1"/>
      </w:pPr>
      <w:r w:rsidRPr="002A6660">
        <w:t>All I</w:t>
      </w:r>
      <w:r w:rsidR="005F1FBF" w:rsidRPr="002A6660">
        <w:t>Publication</w:t>
      </w:r>
      <w:r w:rsidRPr="002A6660">
        <w:t xml:space="preserve"> Publish methods</w:t>
      </w:r>
      <w:r w:rsidR="005F1FBF" w:rsidRPr="002A6660">
        <w:t xml:space="preserve"> </w:t>
      </w:r>
      <w:r w:rsidRPr="002A6660">
        <w:t>shall throw a DuplicateName exception as per DuplicateName.h in [SMP_FILES] if the name given in the arguments has already been published for a</w:t>
      </w:r>
      <w:r w:rsidR="00EA5EE8" w:rsidRPr="002A6660">
        <w:t>nother</w:t>
      </w:r>
      <w:r w:rsidR="005D3070" w:rsidRPr="002A6660">
        <w:t xml:space="preserve"> different</w:t>
      </w:r>
      <w:r w:rsidRPr="002A6660">
        <w:t xml:space="preserve"> SMP object</w:t>
      </w:r>
      <w:r w:rsidR="00EA5EE8" w:rsidRPr="002A6660">
        <w:t xml:space="preserve"> kind</w:t>
      </w:r>
      <w:r w:rsidRPr="002A6660">
        <w:t xml:space="preserve"> with</w:t>
      </w:r>
      <w:r w:rsidR="00EA5EE8" w:rsidRPr="002A6660">
        <w:t>in</w:t>
      </w:r>
      <w:r w:rsidRPr="002A6660">
        <w:t xml:space="preserve"> the same parent.</w:t>
      </w:r>
      <w:bookmarkEnd w:id="1394"/>
    </w:p>
    <w:p w14:paraId="5F2399BA" w14:textId="1F7B61A6" w:rsidR="00C913DA" w:rsidRPr="002A6660" w:rsidRDefault="0086584F">
      <w:pPr>
        <w:pStyle w:val="NOTE"/>
      </w:pPr>
      <w:r w:rsidRPr="002A6660">
        <w:t xml:space="preserve">This </w:t>
      </w:r>
      <w:r w:rsidR="00B22C14" w:rsidRPr="002A6660">
        <w:t>requirement</w:t>
      </w:r>
      <w:r w:rsidRPr="002A6660">
        <w:t xml:space="preserve"> is a direct consequence of</w:t>
      </w:r>
      <w:r w:rsidR="00180D61" w:rsidRPr="002A6660">
        <w:t xml:space="preserve"> </w:t>
      </w:r>
      <w:r w:rsidR="00180D61" w:rsidRPr="002A6660">
        <w:fldChar w:fldCharType="begin"/>
      </w:r>
      <w:r w:rsidR="00180D61" w:rsidRPr="002A6660">
        <w:instrText xml:space="preserve"> REF _Ref175842302 \w \h </w:instrText>
      </w:r>
      <w:r w:rsidR="00180D61" w:rsidRPr="002A6660">
        <w:fldChar w:fldCharType="separate"/>
      </w:r>
      <w:r w:rsidR="00A733E3">
        <w:t>5.2.1b</w:t>
      </w:r>
      <w:r w:rsidR="00180D61" w:rsidRPr="002A6660">
        <w:fldChar w:fldCharType="end"/>
      </w:r>
      <w:r w:rsidR="00804DDB" w:rsidRPr="002A6660">
        <w:t>.</w:t>
      </w:r>
    </w:p>
    <w:p w14:paraId="345C3901" w14:textId="40A1284D" w:rsidR="009955D2" w:rsidRDefault="009955D2" w:rsidP="00E50DF9">
      <w:pPr>
        <w:pStyle w:val="Heading4"/>
      </w:pPr>
      <w:bookmarkStart w:id="1396" w:name="_Ref479092920"/>
      <w:r w:rsidRPr="002A6660">
        <w:lastRenderedPageBreak/>
        <w:t>IPublishOperation</w:t>
      </w:r>
      <w:bookmarkStart w:id="1397" w:name="ECSS_E_ST_40_07_1630282"/>
      <w:bookmarkEnd w:id="1396"/>
      <w:bookmarkEnd w:id="1397"/>
    </w:p>
    <w:p w14:paraId="0193EE83" w14:textId="2331D795" w:rsidR="00CD6720" w:rsidRPr="00CD6720" w:rsidRDefault="00CD6720" w:rsidP="00CD6720">
      <w:pPr>
        <w:pStyle w:val="ECSSIEPUID"/>
      </w:pPr>
      <w:bookmarkStart w:id="1398" w:name="iepuid_ECSS_E_ST_40_07_1630312"/>
      <w:r>
        <w:t>ECSS-E-ST-40-07_1630312</w:t>
      </w:r>
      <w:bookmarkEnd w:id="1398"/>
    </w:p>
    <w:p w14:paraId="04E545B7" w14:textId="4A282740" w:rsidR="004C4875" w:rsidRDefault="004C4875" w:rsidP="0049451D">
      <w:pPr>
        <w:pStyle w:val="requirelevel1"/>
      </w:pPr>
      <w:r w:rsidRPr="002A6660">
        <w:t xml:space="preserve">The simulation environment shall provide a </w:t>
      </w:r>
      <w:r w:rsidR="00846048" w:rsidRPr="002A6660">
        <w:t xml:space="preserve">component </w:t>
      </w:r>
      <w:r w:rsidRPr="002A6660">
        <w:t xml:space="preserve">implementing the IPublishOperation interface as </w:t>
      </w:r>
      <w:r w:rsidR="004559EB" w:rsidRPr="002A6660">
        <w:t xml:space="preserve">per </w:t>
      </w:r>
      <w:r w:rsidRPr="002A6660">
        <w:t xml:space="preserve">Publication/IPublishOperation.h in </w:t>
      </w:r>
      <w:r w:rsidR="00AF657F" w:rsidRPr="002A6660">
        <w:t>[SMP_FILES]</w:t>
      </w:r>
      <w:r w:rsidRPr="002A6660">
        <w:t xml:space="preserve">. </w:t>
      </w:r>
    </w:p>
    <w:p w14:paraId="0176A978" w14:textId="405008FB" w:rsidR="00CD6720" w:rsidRDefault="00CD6720" w:rsidP="00CD6720">
      <w:pPr>
        <w:pStyle w:val="ECSSIEPUID"/>
      </w:pPr>
      <w:bookmarkStart w:id="1399" w:name="iepuid_ECSS_E_ST_40_07_1630313"/>
      <w:r>
        <w:t>ECSS-E-ST-40-07_1630313</w:t>
      </w:r>
      <w:bookmarkEnd w:id="1399"/>
    </w:p>
    <w:p w14:paraId="6AB03659" w14:textId="1004195E" w:rsidR="004C4875" w:rsidRPr="002A6660" w:rsidRDefault="004C4875" w:rsidP="0049451D">
      <w:pPr>
        <w:pStyle w:val="requirelevel1"/>
      </w:pPr>
      <w:r w:rsidRPr="002A6660">
        <w:t>The IPublishOperation PublishParameter method shall allow publishing parameter</w:t>
      </w:r>
      <w:r w:rsidR="00846048" w:rsidRPr="002A6660">
        <w:t>s</w:t>
      </w:r>
      <w:r w:rsidRPr="002A6660">
        <w:t xml:space="preserve"> of an operation</w:t>
      </w:r>
      <w:r w:rsidR="00923F3A" w:rsidRPr="002A6660">
        <w:t>,</w:t>
      </w:r>
      <w:r w:rsidRPr="002A6660">
        <w:t xml:space="preserve"> </w:t>
      </w:r>
      <w:r w:rsidR="00846048" w:rsidRPr="002A6660">
        <w:t xml:space="preserve">with </w:t>
      </w:r>
      <w:r w:rsidRPr="002A6660">
        <w:t xml:space="preserve">the following </w:t>
      </w:r>
      <w:r w:rsidR="00674E7F" w:rsidRPr="002A6660">
        <w:t xml:space="preserve">arguments and </w:t>
      </w:r>
      <w:r w:rsidR="00B00268" w:rsidRPr="002A6660">
        <w:t>behaviour</w:t>
      </w:r>
      <w:r w:rsidRPr="002A6660">
        <w:t>:</w:t>
      </w:r>
    </w:p>
    <w:p w14:paraId="53B56610" w14:textId="42BFE5AE" w:rsidR="00B00268" w:rsidRPr="002A6660" w:rsidRDefault="00B00268" w:rsidP="00EB08AA">
      <w:pPr>
        <w:pStyle w:val="requirelevel2"/>
      </w:pPr>
      <w:r w:rsidRPr="002A6660">
        <w:t>Arguments:</w:t>
      </w:r>
    </w:p>
    <w:p w14:paraId="0521EF5E" w14:textId="4E35D02F" w:rsidR="004C4875" w:rsidRPr="002A6660" w:rsidRDefault="001D5FCC" w:rsidP="00EB08AA">
      <w:pPr>
        <w:pStyle w:val="requirelevel3"/>
      </w:pPr>
      <w:r w:rsidRPr="002A6660">
        <w:t>“</w:t>
      </w:r>
      <w:r w:rsidR="00674E7F" w:rsidRPr="002A6660">
        <w:t>n</w:t>
      </w:r>
      <w:r w:rsidR="00846048" w:rsidRPr="002A6660">
        <w:t>ame</w:t>
      </w:r>
      <w:r w:rsidRPr="002A6660">
        <w:t>”</w:t>
      </w:r>
      <w:r w:rsidR="00846048" w:rsidRPr="002A6660">
        <w:t xml:space="preserve"> giving the </w:t>
      </w:r>
      <w:r w:rsidR="004C4875" w:rsidRPr="002A6660">
        <w:t>parameter name</w:t>
      </w:r>
      <w:r w:rsidRPr="002A6660">
        <w:t>;</w:t>
      </w:r>
    </w:p>
    <w:p w14:paraId="01E8A65E" w14:textId="300C0039" w:rsidR="004C4875" w:rsidRPr="002A6660" w:rsidRDefault="001D5FCC" w:rsidP="00EB08AA">
      <w:pPr>
        <w:pStyle w:val="requirelevel3"/>
      </w:pPr>
      <w:r w:rsidRPr="002A6660">
        <w:t>“</w:t>
      </w:r>
      <w:r w:rsidR="00674E7F" w:rsidRPr="002A6660">
        <w:t>d</w:t>
      </w:r>
      <w:r w:rsidR="00846048" w:rsidRPr="002A6660">
        <w:t>escription</w:t>
      </w:r>
      <w:r w:rsidRPr="002A6660">
        <w:t>”</w:t>
      </w:r>
      <w:r w:rsidR="00846048" w:rsidRPr="002A6660">
        <w:t xml:space="preserve"> giving the </w:t>
      </w:r>
      <w:r w:rsidR="004C4875" w:rsidRPr="002A6660">
        <w:t>parameter description</w:t>
      </w:r>
      <w:r w:rsidRPr="002A6660">
        <w:t>;</w:t>
      </w:r>
    </w:p>
    <w:p w14:paraId="554326FC" w14:textId="53F16E01" w:rsidR="004C4875" w:rsidRPr="002A6660" w:rsidRDefault="001D5FCC" w:rsidP="00EB08AA">
      <w:pPr>
        <w:pStyle w:val="requirelevel3"/>
      </w:pPr>
      <w:r w:rsidRPr="002A6660">
        <w:t>“</w:t>
      </w:r>
      <w:r w:rsidR="00733C3F" w:rsidRPr="002A6660">
        <w:t>typeU</w:t>
      </w:r>
      <w:r w:rsidR="004C4875" w:rsidRPr="002A6660">
        <w:t>uid</w:t>
      </w:r>
      <w:r w:rsidRPr="002A6660">
        <w:t>”</w:t>
      </w:r>
      <w:r w:rsidR="004C4875" w:rsidRPr="002A6660">
        <w:t xml:space="preserve"> </w:t>
      </w:r>
      <w:r w:rsidR="00846048" w:rsidRPr="002A6660">
        <w:t xml:space="preserve">giving the </w:t>
      </w:r>
      <w:r w:rsidR="004C4875" w:rsidRPr="002A6660">
        <w:t>parameter type</w:t>
      </w:r>
      <w:r w:rsidR="00902935" w:rsidRPr="002A6660">
        <w:t xml:space="preserve"> identifier in the Type Registry</w:t>
      </w:r>
      <w:r w:rsidR="00ED1F45" w:rsidRPr="002A6660">
        <w:t>;</w:t>
      </w:r>
    </w:p>
    <w:p w14:paraId="1C27AEBA" w14:textId="124E1AFA" w:rsidR="00312109" w:rsidRPr="002A6660" w:rsidRDefault="001D5FCC" w:rsidP="00EB08AA">
      <w:pPr>
        <w:pStyle w:val="requirelevel3"/>
      </w:pPr>
      <w:r w:rsidRPr="002A6660">
        <w:t>“</w:t>
      </w:r>
      <w:r w:rsidR="00674E7F" w:rsidRPr="002A6660">
        <w:t>d</w:t>
      </w:r>
      <w:r w:rsidR="00846048" w:rsidRPr="002A6660">
        <w:t>irection</w:t>
      </w:r>
      <w:r w:rsidRPr="002A6660">
        <w:t>”</w:t>
      </w:r>
      <w:r w:rsidR="00846048" w:rsidRPr="002A6660">
        <w:t xml:space="preserve"> giving the parameter </w:t>
      </w:r>
      <w:r w:rsidR="00312109" w:rsidRPr="002A6660">
        <w:t xml:space="preserve">direction </w:t>
      </w:r>
      <w:r w:rsidR="00923F3A" w:rsidRPr="002A6660">
        <w:t>as per Publication/ParameterDirectionKind.h</w:t>
      </w:r>
      <w:r w:rsidR="00F72378" w:rsidRPr="002A6660">
        <w:t xml:space="preserve"> in </w:t>
      </w:r>
      <w:r w:rsidR="00AF657F" w:rsidRPr="002A6660">
        <w:t>[SMP_FILES]</w:t>
      </w:r>
      <w:r w:rsidR="00312109" w:rsidRPr="002A6660">
        <w:t xml:space="preserve"> allowing the following values:</w:t>
      </w:r>
    </w:p>
    <w:p w14:paraId="1A4BF43E" w14:textId="609B7113" w:rsidR="00312109" w:rsidRPr="002A6660" w:rsidRDefault="00312109" w:rsidP="00A24621">
      <w:pPr>
        <w:pStyle w:val="listlevel4"/>
        <w:numPr>
          <w:ilvl w:val="3"/>
          <w:numId w:val="24"/>
        </w:numPr>
      </w:pPr>
      <w:r w:rsidRPr="002A6660">
        <w:t>“In” for read only parameters that are not changed by the operation;</w:t>
      </w:r>
    </w:p>
    <w:p w14:paraId="71C90590" w14:textId="01FF2F87" w:rsidR="00312109" w:rsidRPr="002A6660" w:rsidRDefault="00312109" w:rsidP="00EB08AA">
      <w:pPr>
        <w:pStyle w:val="listlevel4"/>
      </w:pPr>
      <w:r w:rsidRPr="002A6660">
        <w:t>“Out” for write only parameters where no initial value is specified but the operation provides an output value;</w:t>
      </w:r>
    </w:p>
    <w:p w14:paraId="0C3B6C4A" w14:textId="0C3D64EC" w:rsidR="004C4875" w:rsidRPr="002A6660" w:rsidRDefault="00312109" w:rsidP="00EB08AA">
      <w:pPr>
        <w:pStyle w:val="listlevel4"/>
      </w:pPr>
      <w:r w:rsidRPr="002A6660">
        <w:t>“InOut” for both read and write parameters</w:t>
      </w:r>
      <w:r w:rsidR="001D5FCC" w:rsidRPr="002A6660">
        <w:t>;</w:t>
      </w:r>
    </w:p>
    <w:p w14:paraId="074B9384" w14:textId="71D64EA3" w:rsidR="00312109" w:rsidRPr="002A6660" w:rsidRDefault="00312109" w:rsidP="00EB08AA">
      <w:pPr>
        <w:pStyle w:val="listlevel4"/>
      </w:pPr>
      <w:r w:rsidRPr="002A6660">
        <w:t>“Return” for the operation return value</w:t>
      </w:r>
      <w:r w:rsidR="00B92BAF" w:rsidRPr="002A6660">
        <w:t>.</w:t>
      </w:r>
    </w:p>
    <w:p w14:paraId="03BF3DDD" w14:textId="5E1D11D0" w:rsidR="00B00268" w:rsidRPr="002A6660" w:rsidRDefault="00B00268" w:rsidP="00EB08AA">
      <w:pPr>
        <w:pStyle w:val="requirelevel2"/>
      </w:pPr>
      <w:r w:rsidRPr="002A6660">
        <w:t>Behaviour:</w:t>
      </w:r>
    </w:p>
    <w:p w14:paraId="32DB0F41" w14:textId="596DA596" w:rsidR="00B00268" w:rsidRPr="002A6660" w:rsidRDefault="00B00268" w:rsidP="00B00268">
      <w:pPr>
        <w:pStyle w:val="requirelevel3"/>
      </w:pPr>
      <w:r w:rsidRPr="002A6660">
        <w:t xml:space="preserve">If the name of the new parameter to be published </w:t>
      </w:r>
      <w:r w:rsidR="00E60151" w:rsidRPr="002A6660">
        <w:t xml:space="preserve">is </w:t>
      </w:r>
      <w:r w:rsidRPr="002A6660">
        <w:t xml:space="preserve">already used by another published parameter by the same Operation, it throws DuplicateName as per DuplicateName.h in </w:t>
      </w:r>
      <w:r w:rsidR="00AF657F" w:rsidRPr="002A6660">
        <w:t>[SMP_FILES]</w:t>
      </w:r>
      <w:r w:rsidRPr="002A6660">
        <w:t>;</w:t>
      </w:r>
    </w:p>
    <w:p w14:paraId="0C7336A1" w14:textId="2985EAA7" w:rsidR="00FC1837" w:rsidRPr="002A6660" w:rsidRDefault="00FC1837" w:rsidP="007614BF">
      <w:pPr>
        <w:pStyle w:val="requirelevel3"/>
      </w:pPr>
      <w:r w:rsidRPr="002A6660">
        <w:t xml:space="preserve">If the given </w:t>
      </w:r>
      <w:r w:rsidR="0016372C" w:rsidRPr="002A6660">
        <w:t>UUID</w:t>
      </w:r>
      <w:r w:rsidRPr="002A6660">
        <w:t xml:space="preserve"> is not a valid </w:t>
      </w:r>
      <w:r w:rsidR="0016372C" w:rsidRPr="002A6660">
        <w:t xml:space="preserve">UUID </w:t>
      </w:r>
      <w:r w:rsidRPr="002A6660">
        <w:t xml:space="preserve">of a registered type, it throws TypeNotRegistered as per </w:t>
      </w:r>
      <w:r w:rsidR="00C963FA" w:rsidRPr="002A6660">
        <w:t>Publication/</w:t>
      </w:r>
      <w:r w:rsidRPr="002A6660">
        <w:t xml:space="preserve">TypeNotRegistered.h in </w:t>
      </w:r>
      <w:r w:rsidR="00AF657F" w:rsidRPr="002A6660">
        <w:t>[SMP_FILES]</w:t>
      </w:r>
      <w:r w:rsidRPr="002A6660">
        <w:t>;</w:t>
      </w:r>
    </w:p>
    <w:p w14:paraId="0A5DEFB1" w14:textId="7A42065C" w:rsidR="00D92426" w:rsidRPr="002A6660" w:rsidRDefault="00D92426" w:rsidP="00B00268">
      <w:pPr>
        <w:pStyle w:val="requirelevel3"/>
      </w:pPr>
      <w:r w:rsidRPr="002A6660">
        <w:t xml:space="preserve">If the given </w:t>
      </w:r>
      <w:r w:rsidR="0016372C" w:rsidRPr="002A6660">
        <w:t xml:space="preserve">UUID </w:t>
      </w:r>
      <w:r w:rsidRPr="002A6660">
        <w:t xml:space="preserve">is not an </w:t>
      </w:r>
      <w:r w:rsidR="0016372C" w:rsidRPr="002A6660">
        <w:t xml:space="preserve">UUID </w:t>
      </w:r>
      <w:r w:rsidRPr="002A6660">
        <w:t>of a simple type, it throws InvalidType as per InvalidType.h in [SMP_FILES]</w:t>
      </w:r>
      <w:r w:rsidR="00443FD1">
        <w:t>l</w:t>
      </w:r>
    </w:p>
    <w:p w14:paraId="18E4F314" w14:textId="4BE62F7D" w:rsidR="00B00268" w:rsidRPr="002A6660" w:rsidRDefault="00B00268" w:rsidP="00B00268">
      <w:pPr>
        <w:pStyle w:val="requirelevel3"/>
      </w:pPr>
      <w:r w:rsidRPr="002A6660">
        <w:t xml:space="preserve">If the name of the new parameter to be published is not a valid object name, it throws InvalidObjectName as per InvalidObjectName.h in </w:t>
      </w:r>
      <w:r w:rsidR="00AF657F" w:rsidRPr="002A6660">
        <w:t>[SMP_FILES]</w:t>
      </w:r>
      <w:r w:rsidR="00443FD1">
        <w:t>;</w:t>
      </w:r>
    </w:p>
    <w:p w14:paraId="3F08109B" w14:textId="00382A80" w:rsidR="000E572D" w:rsidRPr="002A6660" w:rsidRDefault="000E572D" w:rsidP="00B00268">
      <w:pPr>
        <w:pStyle w:val="requirelevel3"/>
      </w:pPr>
      <w:r w:rsidRPr="002A6660">
        <w:t xml:space="preserve">If the parameter to be published has direction Return and the Operation already has a published Parameter with direction Return, it throws InvalidParameterDirection as per </w:t>
      </w:r>
      <w:r w:rsidR="00C963FA" w:rsidRPr="002A6660">
        <w:t>Publication/</w:t>
      </w:r>
      <w:r w:rsidRPr="002A6660">
        <w:t>InvalidParameterDirection.h in [SMP_FILES].</w:t>
      </w:r>
    </w:p>
    <w:p w14:paraId="5E7C6346" w14:textId="59755B5A" w:rsidR="00B70434" w:rsidRDefault="00B14C02" w:rsidP="00B70434">
      <w:pPr>
        <w:pStyle w:val="Heading4"/>
      </w:pPr>
      <w:bookmarkStart w:id="1400" w:name="_Ref176525390"/>
      <w:r w:rsidRPr="002A6660">
        <w:lastRenderedPageBreak/>
        <w:t>IPublishField</w:t>
      </w:r>
      <w:bookmarkStart w:id="1401" w:name="ECSS_E_ST_40_07_1630283"/>
      <w:bookmarkEnd w:id="1400"/>
      <w:bookmarkEnd w:id="1401"/>
    </w:p>
    <w:p w14:paraId="063E6CA8" w14:textId="23DB1E28" w:rsidR="00CD6720" w:rsidRPr="00CD6720" w:rsidRDefault="00CD6720" w:rsidP="00CD6720">
      <w:pPr>
        <w:pStyle w:val="ECSSIEPUID"/>
      </w:pPr>
      <w:bookmarkStart w:id="1402" w:name="iepuid_ECSS_E_ST_40_07_1630314"/>
      <w:r>
        <w:t>ECSS-E-ST-40-07_1630314</w:t>
      </w:r>
      <w:bookmarkEnd w:id="1402"/>
    </w:p>
    <w:p w14:paraId="65AD4D36" w14:textId="13427736" w:rsidR="0024371B" w:rsidRPr="002A6660" w:rsidRDefault="0024371B" w:rsidP="001028FA">
      <w:pPr>
        <w:pStyle w:val="requirelevel1"/>
      </w:pPr>
      <w:r w:rsidRPr="002A6660">
        <w:t xml:space="preserve">The simulation environment shall provide a component implementing the </w:t>
      </w:r>
      <w:r w:rsidR="00B14C02" w:rsidRPr="002A6660">
        <w:t>IPublishField</w:t>
      </w:r>
      <w:r w:rsidRPr="002A6660">
        <w:t xml:space="preserve"> interface as per </w:t>
      </w:r>
      <w:r w:rsidR="00C963FA" w:rsidRPr="002A6660">
        <w:t>Publication/</w:t>
      </w:r>
      <w:r w:rsidR="00B14C02" w:rsidRPr="002A6660">
        <w:t>IPublishField</w:t>
      </w:r>
      <w:r w:rsidRPr="002A6660">
        <w:t>.h in [SMP_FILES].</w:t>
      </w:r>
    </w:p>
    <w:p w14:paraId="4477FFD0" w14:textId="2820B60E" w:rsidR="0024371B" w:rsidRDefault="0024371B" w:rsidP="0024371B">
      <w:pPr>
        <w:pStyle w:val="NOTE"/>
      </w:pPr>
      <w:r w:rsidRPr="002A6660">
        <w:t xml:space="preserve">The </w:t>
      </w:r>
      <w:r w:rsidR="00B14C02" w:rsidRPr="002A6660">
        <w:t>IPublishField</w:t>
      </w:r>
      <w:r w:rsidRPr="002A6660">
        <w:t xml:space="preserve"> interface provides functionality to allow publishing simulation model fields.</w:t>
      </w:r>
    </w:p>
    <w:p w14:paraId="09F5028B" w14:textId="176F3E9A" w:rsidR="00CD6720" w:rsidRDefault="00CD6720" w:rsidP="00CD6720">
      <w:pPr>
        <w:pStyle w:val="ECSSIEPUID"/>
      </w:pPr>
      <w:bookmarkStart w:id="1403" w:name="iepuid_ECSS_E_ST_40_07_1630315"/>
      <w:r>
        <w:t>ECSS-E-ST-40-07_1630315</w:t>
      </w:r>
      <w:bookmarkEnd w:id="1403"/>
    </w:p>
    <w:p w14:paraId="3F99D9B4" w14:textId="3876DEFA" w:rsidR="00C16BC6" w:rsidRPr="002A6660" w:rsidRDefault="00C16BC6" w:rsidP="00C16BC6">
      <w:pPr>
        <w:pStyle w:val="requirelevel1"/>
      </w:pPr>
      <w:bookmarkStart w:id="1404" w:name="_Ref175927251"/>
      <w:r w:rsidRPr="002A6660">
        <w:t xml:space="preserve">The first </w:t>
      </w:r>
      <w:r w:rsidR="00B14C02" w:rsidRPr="002A6660">
        <w:t>IPublishField</w:t>
      </w:r>
      <w:r w:rsidR="00407A90" w:rsidRPr="002A6660">
        <w:t xml:space="preserve"> </w:t>
      </w:r>
      <w:r w:rsidRPr="002A6660">
        <w:t>PublishField overloaded method shall allow publishing of a primitive type field, with the following arguments and behaviour:</w:t>
      </w:r>
      <w:bookmarkEnd w:id="1404"/>
      <w:r w:rsidRPr="002A6660">
        <w:t xml:space="preserve"> </w:t>
      </w:r>
    </w:p>
    <w:p w14:paraId="0C41AFF3" w14:textId="77777777" w:rsidR="00C16BC6" w:rsidRPr="002A6660" w:rsidRDefault="00C16BC6" w:rsidP="00C16BC6">
      <w:pPr>
        <w:pStyle w:val="requirelevel2"/>
      </w:pPr>
      <w:r w:rsidRPr="002A6660">
        <w:t>Arguments:</w:t>
      </w:r>
    </w:p>
    <w:p w14:paraId="4F07C3C9" w14:textId="77777777" w:rsidR="00C16BC6" w:rsidRPr="002A6660" w:rsidRDefault="00C16BC6" w:rsidP="00C16BC6">
      <w:pPr>
        <w:pStyle w:val="requirelevel3"/>
      </w:pPr>
      <w:r w:rsidRPr="002A6660">
        <w:t>“name” giving the field name;</w:t>
      </w:r>
    </w:p>
    <w:p w14:paraId="77EECCEF" w14:textId="77777777" w:rsidR="00C16BC6" w:rsidRPr="002A6660" w:rsidRDefault="00C16BC6" w:rsidP="00C16BC6">
      <w:pPr>
        <w:pStyle w:val="requirelevel3"/>
      </w:pPr>
      <w:r w:rsidRPr="002A6660">
        <w:t>“description” giving the field description;</w:t>
      </w:r>
    </w:p>
    <w:p w14:paraId="1F38E1A4" w14:textId="77777777" w:rsidR="00C16BC6" w:rsidRPr="002A6660" w:rsidRDefault="00C16BC6" w:rsidP="00436FB1">
      <w:pPr>
        <w:pStyle w:val="requirelevel3"/>
      </w:pPr>
      <w:r w:rsidRPr="002A6660">
        <w:t>“address” giving the pointer to the address where the value of the field is found supporting the following pointer types:</w:t>
      </w:r>
    </w:p>
    <w:p w14:paraId="64350AF2" w14:textId="77777777" w:rsidR="00C16BC6" w:rsidRPr="002A6660" w:rsidRDefault="00C16BC6" w:rsidP="00436FB1">
      <w:pPr>
        <w:pStyle w:val="requirelevel4"/>
      </w:pPr>
      <w:r w:rsidRPr="002A6660">
        <w:t xml:space="preserve">Char8, </w:t>
      </w:r>
    </w:p>
    <w:p w14:paraId="61F1D2DC" w14:textId="77777777" w:rsidR="00C16BC6" w:rsidRPr="002A6660" w:rsidRDefault="00C16BC6" w:rsidP="00436FB1">
      <w:pPr>
        <w:pStyle w:val="requirelevel4"/>
      </w:pPr>
      <w:r w:rsidRPr="002A6660">
        <w:t xml:space="preserve">Bool, </w:t>
      </w:r>
    </w:p>
    <w:p w14:paraId="15331FCF" w14:textId="77777777" w:rsidR="00C16BC6" w:rsidRPr="002A6660" w:rsidRDefault="00C16BC6" w:rsidP="00436FB1">
      <w:pPr>
        <w:pStyle w:val="requirelevel4"/>
      </w:pPr>
      <w:r w:rsidRPr="002A6660">
        <w:t xml:space="preserve">Int8, </w:t>
      </w:r>
    </w:p>
    <w:p w14:paraId="65581287" w14:textId="77777777" w:rsidR="00C16BC6" w:rsidRPr="002A6660" w:rsidRDefault="00C16BC6" w:rsidP="00436FB1">
      <w:pPr>
        <w:pStyle w:val="requirelevel4"/>
      </w:pPr>
      <w:r w:rsidRPr="002A6660">
        <w:t xml:space="preserve">Int16, </w:t>
      </w:r>
    </w:p>
    <w:p w14:paraId="7ECBA612" w14:textId="77777777" w:rsidR="00C16BC6" w:rsidRPr="002A6660" w:rsidRDefault="00C16BC6" w:rsidP="00436FB1">
      <w:pPr>
        <w:pStyle w:val="requirelevel4"/>
      </w:pPr>
      <w:r w:rsidRPr="002A6660">
        <w:t xml:space="preserve">Int32, </w:t>
      </w:r>
    </w:p>
    <w:p w14:paraId="65AF095B" w14:textId="77777777" w:rsidR="00C16BC6" w:rsidRPr="002A6660" w:rsidRDefault="00C16BC6" w:rsidP="00436FB1">
      <w:pPr>
        <w:pStyle w:val="requirelevel4"/>
      </w:pPr>
      <w:r w:rsidRPr="002A6660">
        <w:t xml:space="preserve">Int64, </w:t>
      </w:r>
    </w:p>
    <w:p w14:paraId="0706DBFA" w14:textId="77777777" w:rsidR="00C16BC6" w:rsidRPr="002A6660" w:rsidRDefault="00C16BC6" w:rsidP="00436FB1">
      <w:pPr>
        <w:pStyle w:val="requirelevel4"/>
      </w:pPr>
      <w:r w:rsidRPr="002A6660">
        <w:t xml:space="preserve">UInt8, </w:t>
      </w:r>
    </w:p>
    <w:p w14:paraId="2D31B939" w14:textId="77777777" w:rsidR="00C16BC6" w:rsidRPr="002A6660" w:rsidRDefault="00C16BC6" w:rsidP="00436FB1">
      <w:pPr>
        <w:pStyle w:val="requirelevel4"/>
      </w:pPr>
      <w:r w:rsidRPr="002A6660">
        <w:t xml:space="preserve">UInt16, </w:t>
      </w:r>
    </w:p>
    <w:p w14:paraId="679B8A69" w14:textId="77777777" w:rsidR="00C16BC6" w:rsidRPr="002A6660" w:rsidRDefault="00C16BC6" w:rsidP="00436FB1">
      <w:pPr>
        <w:pStyle w:val="requirelevel4"/>
      </w:pPr>
      <w:r w:rsidRPr="002A6660">
        <w:t xml:space="preserve">UInt32, </w:t>
      </w:r>
    </w:p>
    <w:p w14:paraId="5519BBA7" w14:textId="77777777" w:rsidR="00C16BC6" w:rsidRPr="002A6660" w:rsidRDefault="00C16BC6" w:rsidP="00436FB1">
      <w:pPr>
        <w:pStyle w:val="requirelevel4"/>
      </w:pPr>
      <w:r w:rsidRPr="002A6660">
        <w:t xml:space="preserve">UInt64, </w:t>
      </w:r>
    </w:p>
    <w:p w14:paraId="5740E9E1" w14:textId="77777777" w:rsidR="00C16BC6" w:rsidRPr="002A6660" w:rsidRDefault="00C16BC6" w:rsidP="00436FB1">
      <w:pPr>
        <w:pStyle w:val="requirelevel4"/>
      </w:pPr>
      <w:r w:rsidRPr="002A6660">
        <w:t xml:space="preserve">Float32, </w:t>
      </w:r>
    </w:p>
    <w:p w14:paraId="70595260" w14:textId="77777777" w:rsidR="00C16BC6" w:rsidRPr="002A6660" w:rsidRDefault="00C16BC6" w:rsidP="00436FB1">
      <w:pPr>
        <w:pStyle w:val="requirelevel4"/>
      </w:pPr>
      <w:r w:rsidRPr="002A6660">
        <w:t>Float64.</w:t>
      </w:r>
    </w:p>
    <w:p w14:paraId="2DBA0D76" w14:textId="77777777" w:rsidR="00C16BC6" w:rsidRPr="002A6660" w:rsidRDefault="00C16BC6" w:rsidP="00C16BC6">
      <w:pPr>
        <w:pStyle w:val="requirelevel3"/>
      </w:pPr>
      <w:r w:rsidRPr="002A6660">
        <w:t>“view” giving the fields view attribute as per ViewKind.h in [SMP_FILES];</w:t>
      </w:r>
    </w:p>
    <w:p w14:paraId="55A32096" w14:textId="294BB4F7" w:rsidR="00C16BC6" w:rsidRPr="002A6660" w:rsidRDefault="00C16BC6" w:rsidP="00C16BC6">
      <w:pPr>
        <w:pStyle w:val="requirelevel3"/>
      </w:pPr>
      <w:r w:rsidRPr="002A6660">
        <w:t>“state” given if the field is part of the simulation state when storing or restoring or not;</w:t>
      </w:r>
    </w:p>
    <w:p w14:paraId="6E260796" w14:textId="77777777" w:rsidR="00C16BC6" w:rsidRPr="002A6660" w:rsidRDefault="00C16BC6" w:rsidP="00C16BC6">
      <w:pPr>
        <w:pStyle w:val="requirelevel3"/>
      </w:pPr>
      <w:r w:rsidRPr="002A6660">
        <w:t>“input” giving if the field is an input field or not;</w:t>
      </w:r>
    </w:p>
    <w:p w14:paraId="43FDF150" w14:textId="3C0A710D" w:rsidR="00C16BC6" w:rsidRPr="002A6660" w:rsidRDefault="00C16BC6" w:rsidP="00C16BC6">
      <w:pPr>
        <w:pStyle w:val="requirelevel3"/>
      </w:pPr>
      <w:r w:rsidRPr="002A6660">
        <w:t>“output” giving if the field is an output field or not.</w:t>
      </w:r>
    </w:p>
    <w:p w14:paraId="001F7297" w14:textId="77777777" w:rsidR="00C16BC6" w:rsidRPr="002A6660" w:rsidRDefault="00C16BC6" w:rsidP="00C16BC6">
      <w:pPr>
        <w:pStyle w:val="requirelevel2"/>
      </w:pPr>
      <w:r w:rsidRPr="002A6660">
        <w:t>Behaviour:</w:t>
      </w:r>
    </w:p>
    <w:p w14:paraId="18312281" w14:textId="08FE62CB" w:rsidR="0016696B" w:rsidRPr="002A6660" w:rsidRDefault="00A831F1" w:rsidP="00C16BC6">
      <w:pPr>
        <w:pStyle w:val="requirelevel3"/>
      </w:pPr>
      <w:r w:rsidRPr="002A6660">
        <w:t xml:space="preserve">If the name of the new field to be published is already used by another published field in the same </w:t>
      </w:r>
      <w:r w:rsidR="00B13095" w:rsidRPr="002A6660">
        <w:t>parent object</w:t>
      </w:r>
      <w:r w:rsidRPr="002A6660">
        <w:t>, it throws DuplicateName as per DuplicateName.h in [SMP_FILES];</w:t>
      </w:r>
    </w:p>
    <w:p w14:paraId="08D39AC9" w14:textId="7FB32F79" w:rsidR="00C16BC6" w:rsidRPr="002A6660" w:rsidRDefault="0087083F" w:rsidP="00C16BC6">
      <w:pPr>
        <w:pStyle w:val="requirelevel3"/>
      </w:pPr>
      <w:r w:rsidRPr="002A6660">
        <w:t>Otherwise</w:t>
      </w:r>
      <w:r w:rsidR="00C16BC6" w:rsidRPr="002A6660">
        <w:t xml:space="preserve">, it </w:t>
      </w:r>
      <w:r w:rsidR="0016696B" w:rsidRPr="002A6660">
        <w:t xml:space="preserve">creates and </w:t>
      </w:r>
      <w:r w:rsidR="00C16BC6" w:rsidRPr="002A6660">
        <w:t xml:space="preserve">returns </w:t>
      </w:r>
      <w:r w:rsidR="0016696B" w:rsidRPr="002A6660">
        <w:t>a new</w:t>
      </w:r>
      <w:r w:rsidR="00C16BC6" w:rsidRPr="002A6660">
        <w:t xml:space="preserve"> IField object.</w:t>
      </w:r>
    </w:p>
    <w:p w14:paraId="38E5BA88" w14:textId="7507E9B6" w:rsidR="00C16BC6" w:rsidRPr="002A6660" w:rsidRDefault="00C16BC6" w:rsidP="00C16BC6">
      <w:pPr>
        <w:pStyle w:val="NOTEnumbered"/>
        <w:rPr>
          <w:lang w:val="en-GB"/>
        </w:rPr>
      </w:pPr>
      <w:r w:rsidRPr="002A6660">
        <w:rPr>
          <w:lang w:val="en-GB"/>
        </w:rPr>
        <w:t>1</w:t>
      </w:r>
      <w:r w:rsidRPr="002A6660">
        <w:rPr>
          <w:lang w:val="en-GB"/>
        </w:rPr>
        <w:tab/>
        <w:t>The view kind attribute is specified in</w:t>
      </w:r>
      <w:r w:rsidR="00600900" w:rsidRPr="002A6660">
        <w:rPr>
          <w:lang w:val="en-GB"/>
        </w:rPr>
        <w:t xml:space="preserve"> </w:t>
      </w:r>
      <w:r w:rsidR="00600900" w:rsidRPr="002A6660">
        <w:rPr>
          <w:lang w:val="en-GB"/>
        </w:rPr>
        <w:fldChar w:fldCharType="begin"/>
      </w:r>
      <w:r w:rsidR="00600900" w:rsidRPr="002A6660">
        <w:rPr>
          <w:lang w:val="en-GB"/>
        </w:rPr>
        <w:instrText xml:space="preserve"> REF _Ref475691696 \h  \* MERGEFORMAT </w:instrText>
      </w:r>
      <w:r w:rsidR="00600900" w:rsidRPr="002A6660">
        <w:rPr>
          <w:lang w:val="en-GB"/>
        </w:rPr>
      </w:r>
      <w:r w:rsidR="00600900" w:rsidRPr="002A6660">
        <w:rPr>
          <w:lang w:val="en-GB"/>
        </w:rPr>
        <w:fldChar w:fldCharType="separate"/>
      </w:r>
      <w:r w:rsidR="00A733E3" w:rsidRPr="00A733E3">
        <w:rPr>
          <w:lang w:val="en-GB"/>
        </w:rPr>
        <w:t>Table 4</w:t>
      </w:r>
      <w:r w:rsidR="00A733E3" w:rsidRPr="00A733E3">
        <w:rPr>
          <w:lang w:val="en-GB"/>
        </w:rPr>
        <w:noBreakHyphen/>
        <w:t>2</w:t>
      </w:r>
      <w:r w:rsidR="00600900" w:rsidRPr="002A6660">
        <w:rPr>
          <w:lang w:val="en-GB"/>
        </w:rPr>
        <w:fldChar w:fldCharType="end"/>
      </w:r>
      <w:r w:rsidRPr="002A6660">
        <w:rPr>
          <w:lang w:val="en-GB"/>
        </w:rPr>
        <w:t>.</w:t>
      </w:r>
    </w:p>
    <w:p w14:paraId="6031BF02" w14:textId="77777777" w:rsidR="00C16BC6" w:rsidRPr="002A6660" w:rsidRDefault="00C16BC6" w:rsidP="00C16BC6">
      <w:pPr>
        <w:pStyle w:val="NOTEnumbered"/>
        <w:rPr>
          <w:lang w:val="en-GB"/>
        </w:rPr>
      </w:pPr>
      <w:r w:rsidRPr="002A6660">
        <w:rPr>
          <w:lang w:val="en-GB"/>
        </w:rPr>
        <w:t>2</w:t>
      </w:r>
      <w:r w:rsidRPr="002A6660">
        <w:rPr>
          <w:lang w:val="en-GB"/>
        </w:rPr>
        <w:tab/>
        <w:t>There is no publishing call for String8 as it relies on dynamically allocated memory areas, hence cannot be published like the other primitive types.</w:t>
      </w:r>
    </w:p>
    <w:p w14:paraId="6F799421" w14:textId="21C164F3" w:rsidR="00C16BC6" w:rsidRDefault="00C16BC6" w:rsidP="00C16BC6">
      <w:pPr>
        <w:pStyle w:val="NOTEnumbered"/>
        <w:rPr>
          <w:lang w:val="en-GB"/>
        </w:rPr>
      </w:pPr>
      <w:r w:rsidRPr="002A6660">
        <w:rPr>
          <w:lang w:val="en-GB"/>
        </w:rPr>
        <w:lastRenderedPageBreak/>
        <w:t>3</w:t>
      </w:r>
      <w:r w:rsidRPr="002A6660">
        <w:rPr>
          <w:lang w:val="en-GB"/>
        </w:rPr>
        <w:tab/>
        <w:t xml:space="preserve">Duration and DateTime cannot be supported in the same way, as they are not strong types (they are defined to be identical to Int64, but with a different semantic). For publication of Duration and DateTime, PublishField with </w:t>
      </w:r>
      <w:r w:rsidR="0016372C" w:rsidRPr="002A6660">
        <w:rPr>
          <w:lang w:val="en-GB"/>
        </w:rPr>
        <w:t>UUID</w:t>
      </w:r>
      <w:r w:rsidRPr="002A6660">
        <w:rPr>
          <w:lang w:val="en-GB"/>
        </w:rPr>
        <w:t xml:space="preserve"> is used.</w:t>
      </w:r>
    </w:p>
    <w:p w14:paraId="134A914D" w14:textId="2EB4F457" w:rsidR="00CD6720" w:rsidRDefault="00CD6720" w:rsidP="00CD6720">
      <w:pPr>
        <w:pStyle w:val="ECSSIEPUID"/>
      </w:pPr>
      <w:bookmarkStart w:id="1405" w:name="iepuid_ECSS_E_ST_40_07_1630316"/>
      <w:r>
        <w:t>ECSS-E-ST-40-07_1630316</w:t>
      </w:r>
      <w:bookmarkEnd w:id="1405"/>
    </w:p>
    <w:p w14:paraId="4BC8EF61" w14:textId="6A2F640A" w:rsidR="00C16BC6" w:rsidRPr="002A6660" w:rsidRDefault="00C16BC6" w:rsidP="00C16BC6">
      <w:pPr>
        <w:pStyle w:val="requirelevel1"/>
      </w:pPr>
      <w:bookmarkStart w:id="1406" w:name="_Ref176526372"/>
      <w:r w:rsidRPr="002A6660">
        <w:t xml:space="preserve">The second </w:t>
      </w:r>
      <w:r w:rsidR="00B14C02" w:rsidRPr="002A6660">
        <w:t>IPublishField</w:t>
      </w:r>
      <w:r w:rsidR="00407A90" w:rsidRPr="002A6660">
        <w:t xml:space="preserve"> </w:t>
      </w:r>
      <w:r w:rsidRPr="002A6660">
        <w:t>overloaded PublishField method shall allow publishing a field against a type found in the Type Registry, with the following arguments and behaviour:</w:t>
      </w:r>
      <w:bookmarkEnd w:id="1406"/>
      <w:r w:rsidRPr="002A6660">
        <w:t xml:space="preserve"> </w:t>
      </w:r>
    </w:p>
    <w:p w14:paraId="76943FE4" w14:textId="77777777" w:rsidR="00C16BC6" w:rsidRPr="002A6660" w:rsidRDefault="00C16BC6" w:rsidP="00C16BC6">
      <w:pPr>
        <w:pStyle w:val="requirelevel2"/>
      </w:pPr>
      <w:r w:rsidRPr="002A6660">
        <w:t>Arguments:</w:t>
      </w:r>
    </w:p>
    <w:p w14:paraId="3063FDFF" w14:textId="77777777" w:rsidR="00C16BC6" w:rsidRPr="002A6660" w:rsidRDefault="00C16BC6" w:rsidP="00C16BC6">
      <w:pPr>
        <w:pStyle w:val="requirelevel3"/>
      </w:pPr>
      <w:r w:rsidRPr="002A6660">
        <w:t>“name” giving the field name;</w:t>
      </w:r>
    </w:p>
    <w:p w14:paraId="0713F655" w14:textId="77777777" w:rsidR="00C16BC6" w:rsidRPr="002A6660" w:rsidRDefault="00C16BC6" w:rsidP="00C16BC6">
      <w:pPr>
        <w:pStyle w:val="requirelevel3"/>
      </w:pPr>
      <w:r w:rsidRPr="002A6660">
        <w:t>“description” giving the field description;</w:t>
      </w:r>
    </w:p>
    <w:p w14:paraId="23DDD46D" w14:textId="77777777" w:rsidR="00C16BC6" w:rsidRPr="002A6660" w:rsidRDefault="00C16BC6" w:rsidP="00C16BC6">
      <w:pPr>
        <w:pStyle w:val="requirelevel3"/>
      </w:pPr>
      <w:r w:rsidRPr="002A6660" w:rsidDel="002A6E81">
        <w:t xml:space="preserve"> </w:t>
      </w:r>
      <w:r w:rsidRPr="002A6660">
        <w:t>“address” giving the field memory address;</w:t>
      </w:r>
    </w:p>
    <w:p w14:paraId="102B2042" w14:textId="77777777" w:rsidR="00C16BC6" w:rsidRPr="002A6660" w:rsidRDefault="00C16BC6" w:rsidP="00C16BC6">
      <w:pPr>
        <w:pStyle w:val="requirelevel3"/>
      </w:pPr>
      <w:r w:rsidRPr="002A6660">
        <w:t>“typeUuid” giving the field type;</w:t>
      </w:r>
    </w:p>
    <w:p w14:paraId="61814277" w14:textId="77777777" w:rsidR="00C16BC6" w:rsidRPr="002A6660" w:rsidRDefault="00C16BC6" w:rsidP="00C16BC6">
      <w:pPr>
        <w:pStyle w:val="requirelevel3"/>
      </w:pPr>
      <w:r w:rsidRPr="002A6660">
        <w:t>“view” giving the fields view attribute as per ViewKind.h in [SMP_FILES];</w:t>
      </w:r>
    </w:p>
    <w:p w14:paraId="36DFBBCD" w14:textId="77777777" w:rsidR="00C16BC6" w:rsidRPr="002A6660" w:rsidRDefault="00C16BC6" w:rsidP="00C16BC6">
      <w:pPr>
        <w:pStyle w:val="requirelevel3"/>
      </w:pPr>
      <w:r w:rsidRPr="002A6660">
        <w:t>“state” given if the field is part of the simulation state when storing or restoring or not;</w:t>
      </w:r>
      <w:r w:rsidRPr="002A6660" w:rsidDel="00413F10">
        <w:t xml:space="preserve"> </w:t>
      </w:r>
    </w:p>
    <w:p w14:paraId="403488E1" w14:textId="77777777" w:rsidR="00C16BC6" w:rsidRPr="002A6660" w:rsidRDefault="00C16BC6" w:rsidP="00C16BC6">
      <w:pPr>
        <w:pStyle w:val="requirelevel3"/>
      </w:pPr>
      <w:r w:rsidRPr="002A6660">
        <w:t>“input” giving if the field is an input field or not;</w:t>
      </w:r>
    </w:p>
    <w:p w14:paraId="3A73FEAC" w14:textId="77777777" w:rsidR="00C16BC6" w:rsidRPr="002A6660" w:rsidRDefault="00C16BC6" w:rsidP="00C16BC6">
      <w:pPr>
        <w:pStyle w:val="requirelevel3"/>
      </w:pPr>
      <w:r w:rsidRPr="002A6660">
        <w:t xml:space="preserve">“output” giving if the field is an output field or not. </w:t>
      </w:r>
    </w:p>
    <w:p w14:paraId="0EFDEBA6" w14:textId="77777777" w:rsidR="00C16BC6" w:rsidRPr="002A6660" w:rsidRDefault="00C16BC6" w:rsidP="00C16BC6">
      <w:pPr>
        <w:pStyle w:val="requirelevel2"/>
      </w:pPr>
      <w:r w:rsidRPr="002A6660">
        <w:t>Behaviour:</w:t>
      </w:r>
    </w:p>
    <w:p w14:paraId="66D6DB5A" w14:textId="684BD248" w:rsidR="00A831F1" w:rsidRPr="002A6660" w:rsidRDefault="00A831F1" w:rsidP="00C16BC6">
      <w:pPr>
        <w:pStyle w:val="requirelevel3"/>
      </w:pPr>
      <w:r w:rsidRPr="002A6660">
        <w:t xml:space="preserve">If the name of the new field to be published is already used by another published field in the same </w:t>
      </w:r>
      <w:r w:rsidR="00B13095" w:rsidRPr="002A6660">
        <w:t>parent object</w:t>
      </w:r>
      <w:r w:rsidRPr="002A6660">
        <w:t>, it throws DuplicateName as per DuplicateName.h in [SMP_FILES];</w:t>
      </w:r>
    </w:p>
    <w:p w14:paraId="21A6D19F" w14:textId="3BDD02E3" w:rsidR="00C16BC6" w:rsidRPr="002A6660" w:rsidRDefault="00C16BC6" w:rsidP="00C16BC6">
      <w:pPr>
        <w:pStyle w:val="requirelevel3"/>
      </w:pPr>
      <w:r w:rsidRPr="002A6660">
        <w:t xml:space="preserve">If the given </w:t>
      </w:r>
      <w:r w:rsidR="0016372C" w:rsidRPr="002A6660">
        <w:t>UUID</w:t>
      </w:r>
      <w:r w:rsidRPr="002A6660">
        <w:t xml:space="preserve"> is not a </w:t>
      </w:r>
      <w:r w:rsidR="0016372C" w:rsidRPr="002A6660">
        <w:t xml:space="preserve">UUID </w:t>
      </w:r>
      <w:r w:rsidRPr="002A6660">
        <w:t xml:space="preserve">of a valid registered type, it throws TypeNotRegistered as per </w:t>
      </w:r>
      <w:r w:rsidR="00C963FA" w:rsidRPr="002A6660">
        <w:t>Publication/</w:t>
      </w:r>
      <w:r w:rsidRPr="002A6660">
        <w:t>TypeNotRegistered.h in [SMP_FILES]</w:t>
      </w:r>
      <w:r w:rsidR="000B28FB">
        <w:t>;</w:t>
      </w:r>
    </w:p>
    <w:p w14:paraId="5918076C" w14:textId="19AC1328" w:rsidR="003C57CD" w:rsidRPr="002A6660" w:rsidRDefault="003C57CD" w:rsidP="00C16BC6">
      <w:pPr>
        <w:pStyle w:val="requirelevel3"/>
      </w:pPr>
      <w:r w:rsidRPr="002A6660">
        <w:t xml:space="preserve">If the given </w:t>
      </w:r>
      <w:r w:rsidR="0016372C" w:rsidRPr="002A6660">
        <w:t xml:space="preserve">UUID </w:t>
      </w:r>
      <w:r w:rsidRPr="002A6660">
        <w:t xml:space="preserve">is the </w:t>
      </w:r>
      <w:r w:rsidR="0016372C" w:rsidRPr="002A6660">
        <w:t xml:space="preserve">UUID </w:t>
      </w:r>
      <w:r w:rsidRPr="002A6660">
        <w:t xml:space="preserve">of </w:t>
      </w:r>
      <w:r w:rsidR="00211CD8" w:rsidRPr="002A6660">
        <w:t>the</w:t>
      </w:r>
      <w:r w:rsidRPr="002A6660">
        <w:t xml:space="preserve"> String8 type</w:t>
      </w:r>
      <w:r w:rsidR="00211CD8" w:rsidRPr="002A6660">
        <w:t xml:space="preserve"> or of an Array of String8 type</w:t>
      </w:r>
      <w:r w:rsidRPr="002A6660">
        <w:t>, it throws InvalidType as per InvalidType.h in [SMP_FILES]</w:t>
      </w:r>
      <w:r w:rsidR="000B28FB">
        <w:t>;</w:t>
      </w:r>
    </w:p>
    <w:p w14:paraId="34B0A4C1" w14:textId="6069C6CB" w:rsidR="00C16BC6" w:rsidRPr="002A6660" w:rsidRDefault="0087083F" w:rsidP="00C16BC6">
      <w:pPr>
        <w:pStyle w:val="requirelevel3"/>
      </w:pPr>
      <w:r w:rsidRPr="002A6660">
        <w:t>Otherwise</w:t>
      </w:r>
      <w:r w:rsidR="00C16BC6" w:rsidRPr="002A6660">
        <w:t xml:space="preserve">, it </w:t>
      </w:r>
      <w:r w:rsidR="00E34D6D" w:rsidRPr="002A6660">
        <w:t xml:space="preserve">creates and </w:t>
      </w:r>
      <w:r w:rsidR="00C16BC6" w:rsidRPr="002A6660">
        <w:t xml:space="preserve">returns </w:t>
      </w:r>
      <w:r w:rsidR="00E34D6D" w:rsidRPr="002A6660">
        <w:t>a new</w:t>
      </w:r>
      <w:r w:rsidR="00C16BC6" w:rsidRPr="002A6660">
        <w:t xml:space="preserve"> IField object.</w:t>
      </w:r>
    </w:p>
    <w:p w14:paraId="3EC31905" w14:textId="77777777" w:rsidR="00FE4C69" w:rsidRPr="00FE4C69" w:rsidRDefault="00FE4C69" w:rsidP="00FE4C69">
      <w:pPr>
        <w:pStyle w:val="NOTEnumbered"/>
      </w:pPr>
      <w:r>
        <w:t>1</w:t>
      </w:r>
      <w:r>
        <w:tab/>
      </w:r>
      <w:r w:rsidRPr="00FE4C69">
        <w:t>The UUID stored in the TypeNotRegistered exception is the UUID given to PublishField.</w:t>
      </w:r>
    </w:p>
    <w:p w14:paraId="77AD6244" w14:textId="5E3ADEFE" w:rsidR="00C16BC6" w:rsidRDefault="00FE4C69" w:rsidP="00FE4C69">
      <w:pPr>
        <w:pStyle w:val="NOTEnumbered"/>
      </w:pPr>
      <w:r>
        <w:t>2</w:t>
      </w:r>
      <w:r>
        <w:tab/>
      </w:r>
      <w:r w:rsidR="00C16BC6" w:rsidRPr="002A6660">
        <w:t>The view kind attribute is specified in</w:t>
      </w:r>
      <w:r w:rsidR="001B1F2E" w:rsidRPr="002A6660">
        <w:t xml:space="preserve"> </w:t>
      </w:r>
      <w:r w:rsidR="001B1F2E" w:rsidRPr="002A6660">
        <w:fldChar w:fldCharType="begin"/>
      </w:r>
      <w:r w:rsidR="001B1F2E" w:rsidRPr="002A6660">
        <w:instrText xml:space="preserve"> REF _Ref475691696 \h  \* MERGEFORMAT </w:instrText>
      </w:r>
      <w:r w:rsidR="001B1F2E" w:rsidRPr="002A6660">
        <w:fldChar w:fldCharType="separate"/>
      </w:r>
      <w:r w:rsidR="00A733E3" w:rsidRPr="002A6660">
        <w:t xml:space="preserve">Table </w:t>
      </w:r>
      <w:r w:rsidR="00A733E3">
        <w:t>4</w:t>
      </w:r>
      <w:r w:rsidR="00A733E3" w:rsidRPr="002A6660">
        <w:noBreakHyphen/>
      </w:r>
      <w:r w:rsidR="00A733E3">
        <w:t>2</w:t>
      </w:r>
      <w:r w:rsidR="001B1F2E" w:rsidRPr="002A6660">
        <w:fldChar w:fldCharType="end"/>
      </w:r>
      <w:r w:rsidR="00A20971" w:rsidRPr="002A6660">
        <w:t>.</w:t>
      </w:r>
    </w:p>
    <w:p w14:paraId="1A1321BD" w14:textId="6B0202AF" w:rsidR="00CD6720" w:rsidRDefault="00CD6720" w:rsidP="00CD6720">
      <w:pPr>
        <w:pStyle w:val="ECSSIEPUID"/>
      </w:pPr>
      <w:bookmarkStart w:id="1407" w:name="iepuid_ECSS_E_ST_40_07_1630317"/>
      <w:r>
        <w:t>ECSS-E-ST-40-07_1630317</w:t>
      </w:r>
      <w:bookmarkEnd w:id="1407"/>
    </w:p>
    <w:p w14:paraId="79ED3B63" w14:textId="21191C9B" w:rsidR="00C16BC6" w:rsidRPr="002A6660" w:rsidRDefault="00C16BC6" w:rsidP="00436FB1">
      <w:pPr>
        <w:pStyle w:val="requirelevel1"/>
      </w:pPr>
      <w:bookmarkStart w:id="1408" w:name="_Ref176526441"/>
      <w:r w:rsidRPr="002A6660">
        <w:t xml:space="preserve">The third </w:t>
      </w:r>
      <w:r w:rsidR="00B14C02" w:rsidRPr="002A6660">
        <w:t>IPublishField</w:t>
      </w:r>
      <w:r w:rsidRPr="002A6660">
        <w:t xml:space="preserve"> PublishField overloaded method shall allow publishing a field that implements IField, with the following argument and behaviour:</w:t>
      </w:r>
      <w:bookmarkEnd w:id="1408"/>
    </w:p>
    <w:p w14:paraId="1D0C43BF" w14:textId="77777777" w:rsidR="00C16BC6" w:rsidRPr="002A6660" w:rsidRDefault="00C16BC6" w:rsidP="00C16BC6">
      <w:pPr>
        <w:pStyle w:val="requirelevel2"/>
      </w:pPr>
      <w:r w:rsidRPr="002A6660">
        <w:t>Argument:</w:t>
      </w:r>
    </w:p>
    <w:p w14:paraId="7A8FB6BF" w14:textId="77777777" w:rsidR="00C16BC6" w:rsidRPr="002A6660" w:rsidRDefault="00C16BC6" w:rsidP="00C16BC6">
      <w:pPr>
        <w:pStyle w:val="requirelevel3"/>
      </w:pPr>
      <w:r w:rsidRPr="002A6660">
        <w:t>“field” giving a pointer to the field IField interface.</w:t>
      </w:r>
    </w:p>
    <w:p w14:paraId="7662BEB6" w14:textId="77777777" w:rsidR="00C16BC6" w:rsidRPr="002A6660" w:rsidRDefault="00C16BC6" w:rsidP="009A1F01">
      <w:pPr>
        <w:pStyle w:val="requirelevel2"/>
        <w:keepNext/>
      </w:pPr>
      <w:r w:rsidRPr="002A6660">
        <w:lastRenderedPageBreak/>
        <w:t>Behaviour:</w:t>
      </w:r>
    </w:p>
    <w:p w14:paraId="453B39BD" w14:textId="4F573A75" w:rsidR="00C16BC6" w:rsidRPr="002A6660" w:rsidRDefault="00A831F1" w:rsidP="00C16BC6">
      <w:pPr>
        <w:pStyle w:val="requirelevel3"/>
      </w:pPr>
      <w:r w:rsidRPr="002A6660">
        <w:t xml:space="preserve">If the name of the new field to be published is already used by another published field in the same </w:t>
      </w:r>
      <w:r w:rsidR="00B13095" w:rsidRPr="002A6660">
        <w:t>parent object</w:t>
      </w:r>
      <w:r w:rsidRPr="002A6660">
        <w:t>, it throws DuplicateName as per DuplicateName.h in [SMP_FILES]</w:t>
      </w:r>
      <w:r w:rsidR="009A1F01">
        <w:t>.</w:t>
      </w:r>
    </w:p>
    <w:p w14:paraId="0C22D79D" w14:textId="77777777" w:rsidR="00C16BC6" w:rsidRPr="002A6660" w:rsidRDefault="00C16BC6" w:rsidP="00C16BC6">
      <w:pPr>
        <w:pStyle w:val="NOTEnumbered"/>
        <w:rPr>
          <w:lang w:val="en-GB"/>
        </w:rPr>
      </w:pPr>
      <w:r w:rsidRPr="002A6660">
        <w:rPr>
          <w:lang w:val="en-GB"/>
        </w:rPr>
        <w:t>1</w:t>
      </w:r>
      <w:r w:rsidRPr="002A6660">
        <w:rPr>
          <w:lang w:val="en-GB"/>
        </w:rPr>
        <w:tab/>
        <w:t>All additional data defining the field is available via the operations supported by the IField interface.</w:t>
      </w:r>
    </w:p>
    <w:p w14:paraId="480351FA" w14:textId="472DE82A" w:rsidR="000743E1" w:rsidRDefault="00C16BC6" w:rsidP="00183188">
      <w:pPr>
        <w:pStyle w:val="NOTEnumbered"/>
        <w:rPr>
          <w:lang w:val="en-GB"/>
        </w:rPr>
      </w:pPr>
      <w:r w:rsidRPr="002A6660">
        <w:rPr>
          <w:lang w:val="en-GB"/>
        </w:rPr>
        <w:t>2</w:t>
      </w:r>
      <w:r w:rsidRPr="002A6660">
        <w:rPr>
          <w:lang w:val="en-GB"/>
        </w:rPr>
        <w:tab/>
        <w:t>The ownership of the published field remains with the publishing component.</w:t>
      </w:r>
    </w:p>
    <w:p w14:paraId="47305F03" w14:textId="25B9C212" w:rsidR="00CD6720" w:rsidRDefault="00CD6720" w:rsidP="00CD6720">
      <w:pPr>
        <w:pStyle w:val="ECSSIEPUID"/>
      </w:pPr>
      <w:bookmarkStart w:id="1409" w:name="iepuid_ECSS_E_ST_40_07_1630318"/>
      <w:r>
        <w:t>ECSS-E-ST-40-07_1630318</w:t>
      </w:r>
      <w:bookmarkEnd w:id="1409"/>
    </w:p>
    <w:p w14:paraId="7C2E4855" w14:textId="2A8F1BCE" w:rsidR="00C16BC6" w:rsidRPr="002A6660" w:rsidRDefault="00C16BC6" w:rsidP="00C16BC6">
      <w:pPr>
        <w:pStyle w:val="requirelevel1"/>
      </w:pPr>
      <w:bookmarkStart w:id="1410" w:name="_Ref176526538"/>
      <w:r w:rsidRPr="002A6660">
        <w:t xml:space="preserve">The </w:t>
      </w:r>
      <w:r w:rsidR="00B14C02" w:rsidRPr="002A6660">
        <w:t>IPublishField</w:t>
      </w:r>
      <w:r w:rsidRPr="002A6660">
        <w:t xml:space="preserve"> PublishArray method shall publish an array of simple types that can be mapped to a primitive type, with the following arguments and behaviour:</w:t>
      </w:r>
      <w:bookmarkEnd w:id="1410"/>
      <w:r w:rsidRPr="002A6660">
        <w:t xml:space="preserve"> </w:t>
      </w:r>
    </w:p>
    <w:p w14:paraId="1699DB7E" w14:textId="77777777" w:rsidR="00C16BC6" w:rsidRPr="002A6660" w:rsidRDefault="00C16BC6" w:rsidP="00C16BC6">
      <w:pPr>
        <w:pStyle w:val="requirelevel2"/>
      </w:pPr>
      <w:r w:rsidRPr="002A6660">
        <w:t>Arguments:</w:t>
      </w:r>
    </w:p>
    <w:p w14:paraId="278638EE" w14:textId="77777777" w:rsidR="00C16BC6" w:rsidRPr="002A6660" w:rsidRDefault="00C16BC6" w:rsidP="00C16BC6">
      <w:pPr>
        <w:pStyle w:val="requirelevel3"/>
      </w:pPr>
      <w:r w:rsidRPr="002A6660">
        <w:t>“name” giving the array name;</w:t>
      </w:r>
    </w:p>
    <w:p w14:paraId="6342D93A" w14:textId="77777777" w:rsidR="00C16BC6" w:rsidRPr="002A6660" w:rsidRDefault="00C16BC6" w:rsidP="00C16BC6">
      <w:pPr>
        <w:pStyle w:val="requirelevel3"/>
      </w:pPr>
      <w:r w:rsidRPr="002A6660">
        <w:t>“description” giving the array description;</w:t>
      </w:r>
    </w:p>
    <w:p w14:paraId="16946CF3" w14:textId="77777777" w:rsidR="00C16BC6" w:rsidRPr="002A6660" w:rsidRDefault="00C16BC6" w:rsidP="00C16BC6">
      <w:pPr>
        <w:pStyle w:val="requirelevel3"/>
      </w:pPr>
      <w:r w:rsidRPr="002A6660">
        <w:t>“count” giving the size of an array;</w:t>
      </w:r>
    </w:p>
    <w:p w14:paraId="572468D0" w14:textId="77777777" w:rsidR="00C16BC6" w:rsidRPr="002A6660" w:rsidRDefault="00C16BC6" w:rsidP="00C16BC6">
      <w:pPr>
        <w:pStyle w:val="requirelevel3"/>
      </w:pPr>
      <w:r w:rsidRPr="002A6660">
        <w:t>“address” giving the array memory address of the first element;</w:t>
      </w:r>
    </w:p>
    <w:p w14:paraId="2AD5D8CB" w14:textId="77777777" w:rsidR="00C16BC6" w:rsidRPr="002A6660" w:rsidRDefault="00C16BC6" w:rsidP="00C16BC6">
      <w:pPr>
        <w:pStyle w:val="requirelevel3"/>
      </w:pPr>
      <w:r w:rsidRPr="002A6660">
        <w:t>“type” giving the type of each array item;</w:t>
      </w:r>
    </w:p>
    <w:p w14:paraId="68EAA66E" w14:textId="77777777" w:rsidR="00C16BC6" w:rsidRPr="002A6660" w:rsidRDefault="00C16BC6" w:rsidP="00C16BC6">
      <w:pPr>
        <w:pStyle w:val="requirelevel3"/>
      </w:pPr>
      <w:r w:rsidRPr="002A6660">
        <w:t>“view” giving the array view attribute as per ViewKind.h in [SMP_FILES];</w:t>
      </w:r>
    </w:p>
    <w:p w14:paraId="0CFFBD21" w14:textId="77777777" w:rsidR="00C16BC6" w:rsidRPr="002A6660" w:rsidRDefault="00C16BC6" w:rsidP="00C16BC6">
      <w:pPr>
        <w:pStyle w:val="requirelevel3"/>
      </w:pPr>
      <w:r w:rsidRPr="002A6660">
        <w:t>“state” given if the array is part of the simulation state when storing or restoring or not;</w:t>
      </w:r>
      <w:r w:rsidRPr="002A6660" w:rsidDel="00413F10">
        <w:t xml:space="preserve"> </w:t>
      </w:r>
    </w:p>
    <w:p w14:paraId="4A07556F" w14:textId="77777777" w:rsidR="00C16BC6" w:rsidRPr="002A6660" w:rsidRDefault="00C16BC6" w:rsidP="00C16BC6">
      <w:pPr>
        <w:pStyle w:val="requirelevel3"/>
      </w:pPr>
      <w:r w:rsidRPr="002A6660">
        <w:t>“input” giving if the array is an input field or not;</w:t>
      </w:r>
    </w:p>
    <w:p w14:paraId="166550E1" w14:textId="77777777" w:rsidR="00C16BC6" w:rsidRPr="002A6660" w:rsidRDefault="00C16BC6" w:rsidP="00C16BC6">
      <w:pPr>
        <w:pStyle w:val="requirelevel3"/>
      </w:pPr>
      <w:r w:rsidRPr="002A6660">
        <w:t xml:space="preserve">“output” giving if the array is an output field or not. </w:t>
      </w:r>
    </w:p>
    <w:p w14:paraId="47DC7B24" w14:textId="77777777" w:rsidR="00C16BC6" w:rsidRPr="002A6660" w:rsidRDefault="00C16BC6" w:rsidP="00C16BC6">
      <w:pPr>
        <w:pStyle w:val="requirelevel2"/>
      </w:pPr>
      <w:r w:rsidRPr="002A6660">
        <w:t>Behaviour:</w:t>
      </w:r>
    </w:p>
    <w:p w14:paraId="581B32E8" w14:textId="0ACA4301" w:rsidR="00A831F1" w:rsidRPr="002A6660" w:rsidRDefault="00A831F1" w:rsidP="00211CD8">
      <w:pPr>
        <w:pStyle w:val="requirelevel3"/>
      </w:pPr>
      <w:r w:rsidRPr="002A6660">
        <w:t xml:space="preserve">If the name of the new field to be published is already used by another published field in the same </w:t>
      </w:r>
      <w:r w:rsidR="00B13095" w:rsidRPr="002A6660">
        <w:t>parent object</w:t>
      </w:r>
      <w:r w:rsidRPr="002A6660">
        <w:t>, it throws DuplicateName as per DuplicateName.h in [SMP_FILES];</w:t>
      </w:r>
    </w:p>
    <w:p w14:paraId="24BB56F8" w14:textId="342705ED" w:rsidR="00211CD8" w:rsidRPr="002A6660" w:rsidRDefault="00211CD8" w:rsidP="00211CD8">
      <w:pPr>
        <w:pStyle w:val="requirelevel3"/>
      </w:pPr>
      <w:r w:rsidRPr="002A6660">
        <w:t>If the given type is String8, it throws InvalidType as per InvalidType.h in [SMP_FILES];</w:t>
      </w:r>
    </w:p>
    <w:p w14:paraId="1CC74B79" w14:textId="6256E70E" w:rsidR="00C16BC6" w:rsidRDefault="0087083F" w:rsidP="00C16BC6">
      <w:pPr>
        <w:pStyle w:val="requirelevel3"/>
      </w:pPr>
      <w:r w:rsidRPr="002A6660">
        <w:t>Otherwise</w:t>
      </w:r>
      <w:r w:rsidR="00C16BC6" w:rsidRPr="002A6660">
        <w:t xml:space="preserve">, it </w:t>
      </w:r>
      <w:r w:rsidR="00720427" w:rsidRPr="002A6660">
        <w:t xml:space="preserve">creates and </w:t>
      </w:r>
      <w:r w:rsidR="00C16BC6" w:rsidRPr="002A6660">
        <w:t>returns an ISimpleArrayField object.</w:t>
      </w:r>
    </w:p>
    <w:p w14:paraId="3AEAFEF8" w14:textId="644445BC" w:rsidR="00CD6720" w:rsidRDefault="00CD6720" w:rsidP="00CD6720">
      <w:pPr>
        <w:pStyle w:val="ECSSIEPUID"/>
      </w:pPr>
      <w:bookmarkStart w:id="1411" w:name="iepuid_ECSS_E_ST_40_07_1630319"/>
      <w:r>
        <w:t>ECSS-E-ST-40-07_1630319</w:t>
      </w:r>
      <w:bookmarkEnd w:id="1411"/>
    </w:p>
    <w:p w14:paraId="3CF22804" w14:textId="105EF819" w:rsidR="00C16BC6" w:rsidRPr="002A6660" w:rsidRDefault="00C16BC6" w:rsidP="00C16BC6">
      <w:pPr>
        <w:pStyle w:val="requirelevel1"/>
      </w:pPr>
      <w:bookmarkStart w:id="1412" w:name="_Ref176526714"/>
      <w:r w:rsidRPr="002A6660">
        <w:t xml:space="preserve">The </w:t>
      </w:r>
      <w:r w:rsidR="000B4788" w:rsidRPr="002A6660">
        <w:t>IPublishField</w:t>
      </w:r>
      <w:r w:rsidRPr="002A6660">
        <w:t xml:space="preserve"> PublishArray method shall allow to publish arrays of any type by allowing each element of the array to be published individually, with the following arguments and behaviour:</w:t>
      </w:r>
      <w:bookmarkEnd w:id="1412"/>
    </w:p>
    <w:p w14:paraId="30F60077" w14:textId="77777777" w:rsidR="00C16BC6" w:rsidRPr="002A6660" w:rsidRDefault="00C16BC6" w:rsidP="00C16BC6">
      <w:pPr>
        <w:pStyle w:val="requirelevel2"/>
      </w:pPr>
      <w:r w:rsidRPr="002A6660">
        <w:t>Arguments:</w:t>
      </w:r>
    </w:p>
    <w:p w14:paraId="687C94FE" w14:textId="77777777" w:rsidR="00C16BC6" w:rsidRPr="002A6660" w:rsidRDefault="00C16BC6" w:rsidP="00C16BC6">
      <w:pPr>
        <w:pStyle w:val="requirelevel3"/>
      </w:pPr>
      <w:r w:rsidRPr="002A6660">
        <w:t>“name” giving the array name;</w:t>
      </w:r>
    </w:p>
    <w:p w14:paraId="0E6CC438" w14:textId="77777777" w:rsidR="00C16BC6" w:rsidRPr="002A6660" w:rsidRDefault="00C16BC6" w:rsidP="00C16BC6">
      <w:pPr>
        <w:pStyle w:val="requirelevel3"/>
      </w:pPr>
      <w:r w:rsidRPr="002A6660">
        <w:t>“description” giving the array description.</w:t>
      </w:r>
    </w:p>
    <w:p w14:paraId="7DB05A0D" w14:textId="77777777" w:rsidR="00C16BC6" w:rsidRPr="002A6660" w:rsidRDefault="00C16BC6" w:rsidP="00C16BC6">
      <w:pPr>
        <w:pStyle w:val="requirelevel2"/>
      </w:pPr>
      <w:r w:rsidRPr="002A6660">
        <w:t>Behaviour:</w:t>
      </w:r>
    </w:p>
    <w:p w14:paraId="740E0B45" w14:textId="2130CFD2" w:rsidR="006C7656" w:rsidRPr="002A6660" w:rsidRDefault="006C7656" w:rsidP="00C16BC6">
      <w:pPr>
        <w:pStyle w:val="requirelevel3"/>
      </w:pPr>
      <w:r w:rsidRPr="002A6660">
        <w:lastRenderedPageBreak/>
        <w:t xml:space="preserve">If the name of the new field to be published is already used by another published field in the same </w:t>
      </w:r>
      <w:r w:rsidR="00B13095" w:rsidRPr="002A6660">
        <w:t>parent object</w:t>
      </w:r>
      <w:r w:rsidRPr="002A6660">
        <w:t>, it throws DuplicateName as per DuplicateName.h in [SMP_FILES];</w:t>
      </w:r>
    </w:p>
    <w:p w14:paraId="4E944D4D" w14:textId="06A49C55" w:rsidR="00C16BC6" w:rsidRPr="002A6660" w:rsidRDefault="00C16BC6" w:rsidP="00C16BC6">
      <w:pPr>
        <w:pStyle w:val="requirelevel3"/>
      </w:pPr>
      <w:r w:rsidRPr="002A6660">
        <w:t xml:space="preserve">A pointer to an </w:t>
      </w:r>
      <w:r w:rsidR="000B4788" w:rsidRPr="002A6660">
        <w:t>IPublishField</w:t>
      </w:r>
      <w:r w:rsidRPr="002A6660">
        <w:t xml:space="preserve"> object is returned.</w:t>
      </w:r>
    </w:p>
    <w:p w14:paraId="2A666B20" w14:textId="29E2A70E" w:rsidR="00C16BC6" w:rsidRPr="002A6660" w:rsidRDefault="00C16BC6" w:rsidP="00C16BC6">
      <w:pPr>
        <w:pStyle w:val="NOTEnumbered"/>
        <w:rPr>
          <w:lang w:val="en-GB"/>
        </w:rPr>
      </w:pPr>
      <w:r w:rsidRPr="002A6660">
        <w:rPr>
          <w:lang w:val="en-GB"/>
        </w:rPr>
        <w:t>1</w:t>
      </w:r>
      <w:r w:rsidRPr="002A6660">
        <w:rPr>
          <w:lang w:val="en-GB"/>
        </w:rPr>
        <w:tab/>
        <w:t xml:space="preserve">The returned </w:t>
      </w:r>
      <w:r w:rsidR="000B4788" w:rsidRPr="002A6660">
        <w:rPr>
          <w:lang w:val="en-GB"/>
        </w:rPr>
        <w:t>IPublishField</w:t>
      </w:r>
      <w:r w:rsidRPr="002A6660">
        <w:rPr>
          <w:lang w:val="en-GB"/>
        </w:rPr>
        <w:t xml:space="preserve"> interface allows callers of PublishArray to publish each element of the array individually.</w:t>
      </w:r>
    </w:p>
    <w:p w14:paraId="36287089" w14:textId="20D1CA0B" w:rsidR="00C16BC6" w:rsidRDefault="00C16BC6" w:rsidP="00C16BC6">
      <w:pPr>
        <w:pStyle w:val="NOTEnumbered"/>
        <w:rPr>
          <w:lang w:val="en-GB"/>
        </w:rPr>
      </w:pPr>
      <w:r w:rsidRPr="002A6660">
        <w:rPr>
          <w:lang w:val="en-GB"/>
        </w:rPr>
        <w:t>2</w:t>
      </w:r>
      <w:r w:rsidRPr="002A6660">
        <w:rPr>
          <w:lang w:val="en-GB"/>
        </w:rPr>
        <w:tab/>
        <w:t xml:space="preserve">See clause </w:t>
      </w:r>
      <w:r w:rsidR="00CF3B73" w:rsidRPr="002A6660">
        <w:rPr>
          <w:lang w:val="en-GB"/>
        </w:rPr>
        <w:fldChar w:fldCharType="begin"/>
      </w:r>
      <w:r w:rsidR="00CF3B73" w:rsidRPr="002A6660">
        <w:rPr>
          <w:lang w:val="en-GB"/>
        </w:rPr>
        <w:instrText xml:space="preserve"> REF _Ref475631151 \r \h  \* MERGEFORMAT </w:instrText>
      </w:r>
      <w:r w:rsidR="00CF3B73" w:rsidRPr="002A6660">
        <w:rPr>
          <w:lang w:val="en-GB"/>
        </w:rPr>
      </w:r>
      <w:r w:rsidR="00CF3B73" w:rsidRPr="002A6660">
        <w:rPr>
          <w:lang w:val="en-GB"/>
        </w:rPr>
        <w:fldChar w:fldCharType="separate"/>
      </w:r>
      <w:r w:rsidR="00A733E3">
        <w:rPr>
          <w:lang w:val="en-GB"/>
        </w:rPr>
        <w:t>5.2.12.2</w:t>
      </w:r>
      <w:r w:rsidR="00CF3B73" w:rsidRPr="002A6660">
        <w:rPr>
          <w:lang w:val="en-GB"/>
        </w:rPr>
        <w:fldChar w:fldCharType="end"/>
      </w:r>
      <w:r w:rsidRPr="002A6660">
        <w:rPr>
          <w:lang w:val="en-GB"/>
        </w:rPr>
        <w:t xml:space="preserve"> for details on how to publi</w:t>
      </w:r>
      <w:r w:rsidR="00DF0447" w:rsidRPr="002A6660">
        <w:rPr>
          <w:lang w:val="en-GB"/>
        </w:rPr>
        <w:t>sh</w:t>
      </w:r>
      <w:r w:rsidRPr="002A6660">
        <w:rPr>
          <w:lang w:val="en-GB"/>
        </w:rPr>
        <w:t xml:space="preserve"> each element individually.</w:t>
      </w:r>
    </w:p>
    <w:p w14:paraId="2EF1E2A7" w14:textId="1090D9EB" w:rsidR="00CD6720" w:rsidRDefault="00CD6720" w:rsidP="00CD6720">
      <w:pPr>
        <w:pStyle w:val="ECSSIEPUID"/>
      </w:pPr>
      <w:bookmarkStart w:id="1413" w:name="iepuid_ECSS_E_ST_40_07_1630320"/>
      <w:r>
        <w:t>ECSS-E-ST-40-07_1630320</w:t>
      </w:r>
      <w:bookmarkEnd w:id="1413"/>
    </w:p>
    <w:p w14:paraId="580F6264" w14:textId="7BCD977E" w:rsidR="00C16BC6" w:rsidRPr="002A6660" w:rsidRDefault="00C16BC6" w:rsidP="00C16BC6">
      <w:pPr>
        <w:pStyle w:val="requirelevel1"/>
      </w:pPr>
      <w:bookmarkStart w:id="1414" w:name="_Ref175927266"/>
      <w:r w:rsidRPr="002A6660">
        <w:t xml:space="preserve">The </w:t>
      </w:r>
      <w:r w:rsidR="000B4788" w:rsidRPr="002A6660">
        <w:t>IPublishField</w:t>
      </w:r>
      <w:r w:rsidRPr="002A6660">
        <w:t xml:space="preserve"> PublishStructure method shall allow publishing a structure by allowing each child element to be published individually, with the following arguments and behaviour:</w:t>
      </w:r>
      <w:bookmarkEnd w:id="1414"/>
    </w:p>
    <w:p w14:paraId="613E73FD" w14:textId="77777777" w:rsidR="00C16BC6" w:rsidRPr="002A6660" w:rsidRDefault="00C16BC6" w:rsidP="00C16BC6">
      <w:pPr>
        <w:pStyle w:val="requirelevel2"/>
      </w:pPr>
      <w:r w:rsidRPr="002A6660">
        <w:t>Arguments:</w:t>
      </w:r>
    </w:p>
    <w:p w14:paraId="33F48CB3" w14:textId="77777777" w:rsidR="00C16BC6" w:rsidRPr="002A6660" w:rsidRDefault="00C16BC6" w:rsidP="00C16BC6">
      <w:pPr>
        <w:pStyle w:val="requirelevel3"/>
      </w:pPr>
      <w:r w:rsidRPr="002A6660">
        <w:t>“name” giving the struct name;</w:t>
      </w:r>
    </w:p>
    <w:p w14:paraId="47C6760F" w14:textId="77777777" w:rsidR="00C16BC6" w:rsidRPr="002A6660" w:rsidRDefault="00C16BC6" w:rsidP="00C16BC6">
      <w:pPr>
        <w:pStyle w:val="requirelevel3"/>
      </w:pPr>
      <w:r w:rsidRPr="002A6660">
        <w:t>“description” giving the struct description.</w:t>
      </w:r>
    </w:p>
    <w:p w14:paraId="23ABFEC8" w14:textId="77777777" w:rsidR="00C16BC6" w:rsidRPr="002A6660" w:rsidRDefault="00C16BC6" w:rsidP="00C16BC6">
      <w:pPr>
        <w:pStyle w:val="requirelevel2"/>
      </w:pPr>
      <w:r w:rsidRPr="002A6660">
        <w:t>Behaviour:</w:t>
      </w:r>
    </w:p>
    <w:p w14:paraId="1288E7B7" w14:textId="0CF9EEE8" w:rsidR="006C7656" w:rsidRPr="002A6660" w:rsidRDefault="006C7656" w:rsidP="00C16BC6">
      <w:pPr>
        <w:pStyle w:val="requirelevel3"/>
      </w:pPr>
      <w:bookmarkStart w:id="1415" w:name="_Ref176527027"/>
      <w:r w:rsidRPr="002A6660">
        <w:t xml:space="preserve">If the name of the new field to be published is already used by another published field in the same </w:t>
      </w:r>
      <w:r w:rsidR="00FF5A3F" w:rsidRPr="002A6660">
        <w:t>parent object</w:t>
      </w:r>
      <w:r w:rsidRPr="002A6660">
        <w:t>, it throws DuplicateName as per DuplicateName.h in [SMP_FILES];</w:t>
      </w:r>
    </w:p>
    <w:p w14:paraId="75883452" w14:textId="21F36C27" w:rsidR="00C16BC6" w:rsidRPr="002A6660" w:rsidRDefault="00C16BC6" w:rsidP="00C16BC6">
      <w:pPr>
        <w:pStyle w:val="requirelevel3"/>
      </w:pPr>
      <w:r w:rsidRPr="002A6660">
        <w:t xml:space="preserve">A pointer to an </w:t>
      </w:r>
      <w:r w:rsidR="000B4788" w:rsidRPr="002A6660">
        <w:t>IPublishField</w:t>
      </w:r>
      <w:r w:rsidRPr="002A6660">
        <w:t xml:space="preserve"> object is returned.</w:t>
      </w:r>
      <w:bookmarkEnd w:id="1415"/>
    </w:p>
    <w:p w14:paraId="054C1904" w14:textId="27517A3A" w:rsidR="00C16BC6" w:rsidRPr="002A6660" w:rsidRDefault="00C16BC6" w:rsidP="00C16BC6">
      <w:pPr>
        <w:pStyle w:val="NOTEnumbered"/>
        <w:rPr>
          <w:lang w:val="en-GB"/>
        </w:rPr>
      </w:pPr>
      <w:r w:rsidRPr="002A6660">
        <w:rPr>
          <w:lang w:val="en-GB"/>
        </w:rPr>
        <w:t>1</w:t>
      </w:r>
      <w:r w:rsidRPr="002A6660">
        <w:rPr>
          <w:lang w:val="en-GB"/>
        </w:rPr>
        <w:tab/>
        <w:t xml:space="preserve">The returned </w:t>
      </w:r>
      <w:r w:rsidR="000B4788" w:rsidRPr="002A6660">
        <w:rPr>
          <w:lang w:val="en-GB"/>
        </w:rPr>
        <w:t>IPublishField</w:t>
      </w:r>
      <w:r w:rsidRPr="002A6660">
        <w:rPr>
          <w:lang w:val="en-GB"/>
        </w:rPr>
        <w:t xml:space="preserve"> interface allows callers of PublishStructure to publish each element of the struct individually. </w:t>
      </w:r>
    </w:p>
    <w:p w14:paraId="564B9998" w14:textId="709DDD82" w:rsidR="0024371B" w:rsidRDefault="00C16BC6" w:rsidP="00343994">
      <w:pPr>
        <w:pStyle w:val="NOTEnumbered"/>
        <w:rPr>
          <w:lang w:val="en-GB"/>
        </w:rPr>
      </w:pPr>
      <w:r w:rsidRPr="002A6660">
        <w:rPr>
          <w:lang w:val="en-GB"/>
        </w:rPr>
        <w:t>2</w:t>
      </w:r>
      <w:r w:rsidRPr="002A6660">
        <w:rPr>
          <w:lang w:val="en-GB"/>
        </w:rPr>
        <w:tab/>
      </w:r>
      <w:r w:rsidR="00343994" w:rsidRPr="002A6660">
        <w:rPr>
          <w:lang w:val="en-GB"/>
        </w:rPr>
        <w:tab/>
      </w:r>
      <w:r w:rsidRPr="002A6660">
        <w:rPr>
          <w:lang w:val="en-GB"/>
        </w:rPr>
        <w:t xml:space="preserve">See clause </w:t>
      </w:r>
      <w:r w:rsidR="00CF3B73" w:rsidRPr="002A6660">
        <w:rPr>
          <w:lang w:val="en-GB"/>
        </w:rPr>
        <w:fldChar w:fldCharType="begin"/>
      </w:r>
      <w:r w:rsidR="00CF3B73" w:rsidRPr="002A6660">
        <w:rPr>
          <w:lang w:val="en-GB"/>
        </w:rPr>
        <w:instrText xml:space="preserve"> REF _Ref475631151 \r \h  \* MERGEFORMAT </w:instrText>
      </w:r>
      <w:r w:rsidR="00CF3B73" w:rsidRPr="002A6660">
        <w:rPr>
          <w:lang w:val="en-GB"/>
        </w:rPr>
      </w:r>
      <w:r w:rsidR="00CF3B73" w:rsidRPr="002A6660">
        <w:rPr>
          <w:lang w:val="en-GB"/>
        </w:rPr>
        <w:fldChar w:fldCharType="separate"/>
      </w:r>
      <w:r w:rsidR="00A733E3">
        <w:rPr>
          <w:lang w:val="en-GB"/>
        </w:rPr>
        <w:t>5.2.12.2</w:t>
      </w:r>
      <w:r w:rsidR="00CF3B73" w:rsidRPr="002A6660">
        <w:rPr>
          <w:lang w:val="en-GB"/>
        </w:rPr>
        <w:fldChar w:fldCharType="end"/>
      </w:r>
      <w:r w:rsidRPr="002A6660">
        <w:rPr>
          <w:lang w:val="en-GB"/>
        </w:rPr>
        <w:t xml:space="preserve"> for details on how to publish each element individually.</w:t>
      </w:r>
    </w:p>
    <w:p w14:paraId="6FF34881" w14:textId="633167EF" w:rsidR="00CD6720" w:rsidRDefault="00CD6720" w:rsidP="00CD6720">
      <w:pPr>
        <w:pStyle w:val="ECSSIEPUID"/>
      </w:pPr>
      <w:bookmarkStart w:id="1416" w:name="iepuid_ECSS_E_ST_40_07_1630321"/>
      <w:r>
        <w:t>ECSS-E-ST-40-07_1630321</w:t>
      </w:r>
      <w:bookmarkEnd w:id="1416"/>
    </w:p>
    <w:p w14:paraId="68459716" w14:textId="7B5C30B8" w:rsidR="004D71BD" w:rsidRPr="002A6660" w:rsidRDefault="004D71BD" w:rsidP="004D71BD">
      <w:pPr>
        <w:pStyle w:val="requirelevel1"/>
        <w:numPr>
          <w:ilvl w:val="5"/>
          <w:numId w:val="1"/>
        </w:numPr>
      </w:pPr>
      <w:bookmarkStart w:id="1417" w:name="_Ref176527054"/>
      <w:r w:rsidRPr="002A6660">
        <w:t xml:space="preserve">The </w:t>
      </w:r>
      <w:r w:rsidR="000B4788" w:rsidRPr="002A6660">
        <w:t>IPublishField</w:t>
      </w:r>
      <w:r w:rsidRPr="002A6660">
        <w:t xml:space="preserve"> GetField method shall return an interface to a field, with the following argument and behaviour:</w:t>
      </w:r>
      <w:bookmarkEnd w:id="1417"/>
    </w:p>
    <w:p w14:paraId="50C2095F" w14:textId="77777777" w:rsidR="004D71BD" w:rsidRPr="002A6660" w:rsidRDefault="004D71BD" w:rsidP="004D71BD">
      <w:pPr>
        <w:pStyle w:val="requirelevel2"/>
        <w:numPr>
          <w:ilvl w:val="6"/>
          <w:numId w:val="1"/>
        </w:numPr>
      </w:pPr>
      <w:r w:rsidRPr="002A6660">
        <w:t>Argument:</w:t>
      </w:r>
    </w:p>
    <w:p w14:paraId="3EEE6E4F" w14:textId="77777777" w:rsidR="004D71BD" w:rsidRPr="002A6660" w:rsidRDefault="004D71BD" w:rsidP="004D71BD">
      <w:pPr>
        <w:pStyle w:val="requirelevel3"/>
        <w:numPr>
          <w:ilvl w:val="7"/>
          <w:numId w:val="1"/>
        </w:numPr>
      </w:pPr>
      <w:r w:rsidRPr="002A6660">
        <w:t>“fullName“ giving the path relative to the component.</w:t>
      </w:r>
    </w:p>
    <w:p w14:paraId="5C0A9CA5" w14:textId="77777777" w:rsidR="004D71BD" w:rsidRPr="002A6660" w:rsidRDefault="004D71BD" w:rsidP="004D71BD">
      <w:pPr>
        <w:pStyle w:val="requirelevel2"/>
        <w:numPr>
          <w:ilvl w:val="6"/>
          <w:numId w:val="1"/>
        </w:numPr>
      </w:pPr>
      <w:r w:rsidRPr="002A6660">
        <w:t>Behaviour:</w:t>
      </w:r>
    </w:p>
    <w:p w14:paraId="1E285EE1" w14:textId="77777777" w:rsidR="004D71BD" w:rsidRPr="002A6660" w:rsidRDefault="004D71BD" w:rsidP="004D71BD">
      <w:pPr>
        <w:pStyle w:val="requirelevel3"/>
        <w:numPr>
          <w:ilvl w:val="7"/>
          <w:numId w:val="1"/>
        </w:numPr>
      </w:pPr>
      <w:r w:rsidRPr="002A6660">
        <w:t>If no field exists with the given fully qualified name, it returns nullptr;</w:t>
      </w:r>
    </w:p>
    <w:p w14:paraId="0DCC97A9" w14:textId="77777777" w:rsidR="004D71BD" w:rsidRPr="002A6660" w:rsidRDefault="004D71BD" w:rsidP="004D71BD">
      <w:pPr>
        <w:pStyle w:val="requirelevel3"/>
        <w:numPr>
          <w:ilvl w:val="7"/>
          <w:numId w:val="1"/>
        </w:numPr>
      </w:pPr>
      <w:r w:rsidRPr="002A6660">
        <w:t>If the field matching the given fully qualified name has a simple type, it returns an ISimpleField instance;</w:t>
      </w:r>
    </w:p>
    <w:p w14:paraId="7CE2F187" w14:textId="77777777" w:rsidR="004D71BD" w:rsidRPr="002A6660" w:rsidRDefault="004D71BD" w:rsidP="004D71BD">
      <w:pPr>
        <w:pStyle w:val="requirelevel3"/>
        <w:numPr>
          <w:ilvl w:val="7"/>
          <w:numId w:val="1"/>
        </w:numPr>
      </w:pPr>
      <w:r w:rsidRPr="002A6660">
        <w:t>If the field matching the given fully qualified name is an Array Field, it returns an IArrayField instance;</w:t>
      </w:r>
    </w:p>
    <w:p w14:paraId="2958BEA8" w14:textId="7CE662E7" w:rsidR="004D71BD" w:rsidRPr="002A6660" w:rsidRDefault="004D71BD" w:rsidP="004D71BD">
      <w:pPr>
        <w:pStyle w:val="requirelevel3"/>
        <w:numPr>
          <w:ilvl w:val="7"/>
          <w:numId w:val="1"/>
        </w:numPr>
      </w:pPr>
      <w:r w:rsidRPr="002A6660">
        <w:t>If the field matching the given fully qualified name is a Structure Field, it returns an IStructureField instance</w:t>
      </w:r>
      <w:r w:rsidR="00881438">
        <w:t>;</w:t>
      </w:r>
    </w:p>
    <w:p w14:paraId="4C96FB30" w14:textId="77777777" w:rsidR="004D71BD" w:rsidRPr="002A6660" w:rsidRDefault="004D71BD" w:rsidP="004D71BD">
      <w:pPr>
        <w:pStyle w:val="requirelevel3"/>
        <w:numPr>
          <w:ilvl w:val="7"/>
          <w:numId w:val="1"/>
        </w:numPr>
      </w:pPr>
      <w:r w:rsidRPr="002A6660">
        <w:t>If the field matching the given fully qualified name is a Simple Array Field, it returns an ISimpleArrayField instance;</w:t>
      </w:r>
    </w:p>
    <w:p w14:paraId="572F3734" w14:textId="77777777" w:rsidR="004D71BD" w:rsidRPr="002A6660" w:rsidRDefault="004D71BD" w:rsidP="004D71BD">
      <w:pPr>
        <w:pStyle w:val="requirelevel3"/>
        <w:numPr>
          <w:ilvl w:val="7"/>
          <w:numId w:val="1"/>
        </w:numPr>
      </w:pPr>
      <w:bookmarkStart w:id="1418" w:name="_Ref176528483"/>
      <w:r w:rsidRPr="002A6660">
        <w:lastRenderedPageBreak/>
        <w:t>If the field matching the given fully qualified name is an item of a simple Array Field, it returns nullptr;</w:t>
      </w:r>
      <w:bookmarkEnd w:id="1418"/>
    </w:p>
    <w:p w14:paraId="5CA1C41A" w14:textId="15C15B17" w:rsidR="004D71BD" w:rsidRPr="002A6660" w:rsidRDefault="004D71BD" w:rsidP="004D71BD">
      <w:pPr>
        <w:pStyle w:val="requirelevel3"/>
        <w:numPr>
          <w:ilvl w:val="7"/>
          <w:numId w:val="1"/>
        </w:numPr>
      </w:pPr>
      <w:bookmarkStart w:id="1419" w:name="_Ref176528489"/>
      <w:r w:rsidRPr="002A6660">
        <w:t>If the field matching the given fully qualified name is an output field, it returns an IOutputField instance</w:t>
      </w:r>
      <w:r w:rsidR="00E0534A" w:rsidRPr="002A6660">
        <w:t>.</w:t>
      </w:r>
      <w:bookmarkEnd w:id="1419"/>
    </w:p>
    <w:p w14:paraId="4004EBCC" w14:textId="24305729" w:rsidR="00135A2E" w:rsidRPr="002A6660" w:rsidRDefault="00135A2E" w:rsidP="0065479C">
      <w:pPr>
        <w:pStyle w:val="NOTEnumbered"/>
        <w:rPr>
          <w:lang w:val="en-GB"/>
        </w:rPr>
      </w:pPr>
      <w:r w:rsidRPr="002A6660">
        <w:rPr>
          <w:lang w:val="en-GB"/>
        </w:rPr>
        <w:t>1</w:t>
      </w:r>
      <w:r w:rsidRPr="002A6660">
        <w:rPr>
          <w:lang w:val="en-GB"/>
        </w:rPr>
        <w:tab/>
        <w:t>to item</w:t>
      </w:r>
      <w:r w:rsidR="00CF3B73" w:rsidRPr="002A6660">
        <w:rPr>
          <w:lang w:val="en-GB"/>
        </w:rPr>
        <w:t xml:space="preserve"> </w:t>
      </w:r>
      <w:r w:rsidR="00CF3B73" w:rsidRPr="002A6660">
        <w:rPr>
          <w:lang w:val="en-GB"/>
        </w:rPr>
        <w:fldChar w:fldCharType="begin"/>
      </w:r>
      <w:r w:rsidR="00CF3B73" w:rsidRPr="002A6660">
        <w:rPr>
          <w:lang w:val="en-GB"/>
        </w:rPr>
        <w:instrText xml:space="preserve"> REF _Ref176528483 \n \h </w:instrText>
      </w:r>
      <w:r w:rsidR="00CF3B73" w:rsidRPr="002A6660">
        <w:rPr>
          <w:lang w:val="en-GB"/>
        </w:rPr>
      </w:r>
      <w:r w:rsidR="00CF3B73" w:rsidRPr="002A6660">
        <w:rPr>
          <w:lang w:val="en-GB"/>
        </w:rPr>
        <w:fldChar w:fldCharType="separate"/>
      </w:r>
      <w:r w:rsidR="00A733E3">
        <w:rPr>
          <w:lang w:val="en-GB"/>
        </w:rPr>
        <w:t>(f)</w:t>
      </w:r>
      <w:r w:rsidR="00CF3B73" w:rsidRPr="002A6660">
        <w:rPr>
          <w:lang w:val="en-GB"/>
        </w:rPr>
        <w:fldChar w:fldCharType="end"/>
      </w:r>
      <w:r w:rsidRPr="002A6660">
        <w:rPr>
          <w:lang w:val="en-GB"/>
        </w:rPr>
        <w:t>: To get the corresponding simple value in this case, it is recommended to call IComponent.GetSimpleValue.</w:t>
      </w:r>
    </w:p>
    <w:p w14:paraId="44ECFEAC" w14:textId="277ED235" w:rsidR="004D71BD" w:rsidRPr="002A6660" w:rsidRDefault="00225EAF" w:rsidP="0065479C">
      <w:pPr>
        <w:pStyle w:val="NOTEnumbered"/>
        <w:rPr>
          <w:lang w:val="en-GB"/>
        </w:rPr>
      </w:pPr>
      <w:r w:rsidRPr="002A6660">
        <w:rPr>
          <w:lang w:val="en-GB"/>
        </w:rPr>
        <w:t>2</w:t>
      </w:r>
      <w:r w:rsidRPr="002A6660">
        <w:rPr>
          <w:lang w:val="en-GB"/>
        </w:rPr>
        <w:tab/>
        <w:t>t</w:t>
      </w:r>
      <w:r w:rsidR="003113BA" w:rsidRPr="002A6660">
        <w:rPr>
          <w:lang w:val="en-GB"/>
        </w:rPr>
        <w:t>o item</w:t>
      </w:r>
      <w:r w:rsidR="00CF3B73" w:rsidRPr="002A6660">
        <w:rPr>
          <w:lang w:val="en-GB"/>
        </w:rPr>
        <w:t xml:space="preserve"> </w:t>
      </w:r>
      <w:r w:rsidR="00CF3B73" w:rsidRPr="002A6660">
        <w:rPr>
          <w:lang w:val="en-GB"/>
        </w:rPr>
        <w:fldChar w:fldCharType="begin"/>
      </w:r>
      <w:r w:rsidR="00CF3B73" w:rsidRPr="002A6660">
        <w:rPr>
          <w:lang w:val="en-GB"/>
        </w:rPr>
        <w:instrText xml:space="preserve"> REF _Ref176528489 \n \h </w:instrText>
      </w:r>
      <w:r w:rsidR="00CF3B73" w:rsidRPr="002A6660">
        <w:rPr>
          <w:lang w:val="en-GB"/>
        </w:rPr>
      </w:r>
      <w:r w:rsidR="00CF3B73" w:rsidRPr="002A6660">
        <w:rPr>
          <w:lang w:val="en-GB"/>
        </w:rPr>
        <w:fldChar w:fldCharType="separate"/>
      </w:r>
      <w:r w:rsidR="00A733E3">
        <w:rPr>
          <w:lang w:val="en-GB"/>
        </w:rPr>
        <w:t>(g)</w:t>
      </w:r>
      <w:r w:rsidR="00CF3B73" w:rsidRPr="002A6660">
        <w:rPr>
          <w:lang w:val="en-GB"/>
        </w:rPr>
        <w:fldChar w:fldCharType="end"/>
      </w:r>
      <w:r w:rsidR="00543DA1" w:rsidRPr="002A6660">
        <w:rPr>
          <w:lang w:val="en-GB"/>
        </w:rPr>
        <w:t xml:space="preserve">: </w:t>
      </w:r>
      <w:r w:rsidR="004D71BD" w:rsidRPr="002A6660">
        <w:rPr>
          <w:lang w:val="en-GB"/>
        </w:rPr>
        <w:t>The path relative to the component</w:t>
      </w:r>
      <w:r w:rsidR="004D71BD" w:rsidRPr="002A6660" w:rsidDel="00876029">
        <w:rPr>
          <w:lang w:val="en-GB"/>
        </w:rPr>
        <w:t xml:space="preserve"> </w:t>
      </w:r>
      <w:r w:rsidR="004D71BD" w:rsidRPr="002A6660">
        <w:rPr>
          <w:lang w:val="en-GB"/>
        </w:rPr>
        <w:t>is constructed as per clause</w:t>
      </w:r>
      <w:r w:rsidR="00CF3B73" w:rsidRPr="002A6660">
        <w:rPr>
          <w:lang w:val="en-GB"/>
        </w:rPr>
        <w:fldChar w:fldCharType="begin"/>
      </w:r>
      <w:r w:rsidR="00CF3B73" w:rsidRPr="002A6660">
        <w:rPr>
          <w:lang w:val="en-GB"/>
        </w:rPr>
        <w:instrText xml:space="preserve"> REF _Ref176528515 \w \h </w:instrText>
      </w:r>
      <w:r w:rsidR="00CF3B73" w:rsidRPr="002A6660">
        <w:rPr>
          <w:lang w:val="en-GB"/>
        </w:rPr>
      </w:r>
      <w:r w:rsidR="00CF3B73" w:rsidRPr="002A6660">
        <w:rPr>
          <w:lang w:val="en-GB"/>
        </w:rPr>
        <w:fldChar w:fldCharType="separate"/>
      </w:r>
      <w:r w:rsidR="00A733E3">
        <w:rPr>
          <w:lang w:val="en-GB"/>
        </w:rPr>
        <w:t>5.1.3</w:t>
      </w:r>
      <w:r w:rsidR="00CF3B73" w:rsidRPr="002A6660">
        <w:rPr>
          <w:lang w:val="en-GB"/>
        </w:rPr>
        <w:fldChar w:fldCharType="end"/>
      </w:r>
      <w:r w:rsidR="004D71BD" w:rsidRPr="002A6660">
        <w:rPr>
          <w:lang w:val="en-GB"/>
        </w:rPr>
        <w:t>. Examples:</w:t>
      </w:r>
    </w:p>
    <w:p w14:paraId="52F2F588" w14:textId="77777777" w:rsidR="004D71BD" w:rsidRPr="002A6660" w:rsidRDefault="004D71BD" w:rsidP="004D71BD">
      <w:pPr>
        <w:pStyle w:val="NOTEbul"/>
        <w:numPr>
          <w:ilvl w:val="2"/>
          <w:numId w:val="4"/>
        </w:numPr>
      </w:pPr>
      <w:r w:rsidRPr="002A6660">
        <w:t>MyStructuredField.InnerField</w:t>
      </w:r>
    </w:p>
    <w:p w14:paraId="4DC25592" w14:textId="77777777" w:rsidR="004D71BD" w:rsidRPr="002A6660" w:rsidRDefault="004D71BD" w:rsidP="004D71BD">
      <w:pPr>
        <w:pStyle w:val="NOTEbul"/>
        <w:numPr>
          <w:ilvl w:val="2"/>
          <w:numId w:val="4"/>
        </w:numPr>
      </w:pPr>
      <w:r w:rsidRPr="002A6660">
        <w:t>MyArrayField[2]</w:t>
      </w:r>
    </w:p>
    <w:p w14:paraId="3359A2D9" w14:textId="796D2B64" w:rsidR="004D71BD" w:rsidRDefault="004D71BD" w:rsidP="004D71BD">
      <w:pPr>
        <w:pStyle w:val="NOTEbul"/>
        <w:numPr>
          <w:ilvl w:val="2"/>
          <w:numId w:val="4"/>
        </w:numPr>
      </w:pPr>
      <w:r w:rsidRPr="002A6660">
        <w:t>MyStructuredField.ArrayInnerField[2]</w:t>
      </w:r>
    </w:p>
    <w:p w14:paraId="6C2686EC" w14:textId="1D1305A5" w:rsidR="00CD6720" w:rsidRDefault="00CD6720" w:rsidP="00CD6720">
      <w:pPr>
        <w:pStyle w:val="ECSSIEPUID"/>
      </w:pPr>
      <w:bookmarkStart w:id="1420" w:name="iepuid_ECSS_E_ST_40_07_1630322"/>
      <w:r>
        <w:t>ECSS-E-ST-40-07_1630322</w:t>
      </w:r>
      <w:bookmarkEnd w:id="1420"/>
    </w:p>
    <w:p w14:paraId="7CF2FD60" w14:textId="0A6C73A2" w:rsidR="004D71BD" w:rsidRPr="002A6660" w:rsidRDefault="004D71BD" w:rsidP="0065479C">
      <w:pPr>
        <w:pStyle w:val="requirelevel1"/>
      </w:pPr>
      <w:bookmarkStart w:id="1421" w:name="_Ref176527761"/>
      <w:r w:rsidRPr="002A6660">
        <w:t xml:space="preserve">The </w:t>
      </w:r>
      <w:r w:rsidR="000B4788" w:rsidRPr="002A6660">
        <w:t>IPublishField</w:t>
      </w:r>
      <w:r w:rsidRPr="002A6660">
        <w:t xml:space="preserve"> GetFields method shall return a collection of published fields as per FieldCollection in Field</w:t>
      </w:r>
      <w:r w:rsidR="00B025E0" w:rsidRPr="002A6660">
        <w:t>Collection</w:t>
      </w:r>
      <w:r w:rsidRPr="002A6660">
        <w:t>.h in [SMP_FILES] that is identical to the collection of fields published through the PublishField() operations in</w:t>
      </w:r>
      <w:r w:rsidR="00CF3B73" w:rsidRPr="002A6660">
        <w:t xml:space="preserve"> </w:t>
      </w:r>
      <w:r w:rsidR="00CF3B73" w:rsidRPr="002A6660">
        <w:fldChar w:fldCharType="begin"/>
      </w:r>
      <w:r w:rsidR="00CF3B73" w:rsidRPr="002A6660">
        <w:instrText xml:space="preserve"> REF _Ref175927251 \w \h </w:instrText>
      </w:r>
      <w:r w:rsidR="00CF3B73" w:rsidRPr="002A6660">
        <w:fldChar w:fldCharType="separate"/>
      </w:r>
      <w:r w:rsidR="00A733E3">
        <w:t>5.3.9.3b</w:t>
      </w:r>
      <w:r w:rsidR="00CF3B73" w:rsidRPr="002A6660">
        <w:fldChar w:fldCharType="end"/>
      </w:r>
      <w:r w:rsidR="00CF3B73" w:rsidRPr="002A6660">
        <w:t xml:space="preserve"> to </w:t>
      </w:r>
      <w:r w:rsidR="00CF3B73" w:rsidRPr="002A6660">
        <w:fldChar w:fldCharType="begin"/>
      </w:r>
      <w:r w:rsidR="00CF3B73" w:rsidRPr="002A6660">
        <w:instrText xml:space="preserve"> REF _Ref175927266 \w \h </w:instrText>
      </w:r>
      <w:r w:rsidR="00CF3B73" w:rsidRPr="002A6660">
        <w:fldChar w:fldCharType="separate"/>
      </w:r>
      <w:r w:rsidR="00A733E3">
        <w:t>5.3.9.3g</w:t>
      </w:r>
      <w:r w:rsidR="00CF3B73" w:rsidRPr="002A6660">
        <w:fldChar w:fldCharType="end"/>
      </w:r>
      <w:r w:rsidRPr="002A6660">
        <w:t>.</w:t>
      </w:r>
      <w:bookmarkEnd w:id="1421"/>
    </w:p>
    <w:p w14:paraId="5B1ADAE9" w14:textId="3EC0107A" w:rsidR="00FA22EC" w:rsidRPr="002A6660" w:rsidRDefault="00FA22EC" w:rsidP="00FA22EC">
      <w:pPr>
        <w:pStyle w:val="Heading3"/>
      </w:pPr>
      <w:bookmarkStart w:id="1422" w:name="_Ref476750856"/>
      <w:bookmarkStart w:id="1423" w:name="_Toc501444818"/>
      <w:bookmarkStart w:id="1424" w:name="_Toc501453643"/>
      <w:bookmarkStart w:id="1425" w:name="_Toc501459050"/>
      <w:bookmarkStart w:id="1426" w:name="_Toc501461407"/>
      <w:bookmarkStart w:id="1427" w:name="_Toc501467451"/>
      <w:bookmarkStart w:id="1428" w:name="_Toc501468968"/>
      <w:bookmarkStart w:id="1429" w:name="_Toc501469337"/>
      <w:bookmarkStart w:id="1430" w:name="_Toc513045887"/>
      <w:bookmarkStart w:id="1431" w:name="_Toc205281481"/>
      <w:r w:rsidRPr="002A6660">
        <w:t>Type Registry</w:t>
      </w:r>
      <w:bookmarkStart w:id="1432" w:name="ECSS_E_ST_40_07_1630284"/>
      <w:bookmarkEnd w:id="1422"/>
      <w:bookmarkEnd w:id="1423"/>
      <w:bookmarkEnd w:id="1424"/>
      <w:bookmarkEnd w:id="1425"/>
      <w:bookmarkEnd w:id="1426"/>
      <w:bookmarkEnd w:id="1427"/>
      <w:bookmarkEnd w:id="1428"/>
      <w:bookmarkEnd w:id="1429"/>
      <w:bookmarkEnd w:id="1430"/>
      <w:bookmarkEnd w:id="1432"/>
      <w:bookmarkEnd w:id="1431"/>
    </w:p>
    <w:p w14:paraId="499CFE72" w14:textId="7DCC52CB" w:rsidR="00315084" w:rsidRDefault="00315084" w:rsidP="00E50DF9">
      <w:pPr>
        <w:pStyle w:val="Heading4"/>
      </w:pPr>
      <w:r w:rsidRPr="002A6660">
        <w:t>ITypeRegistry</w:t>
      </w:r>
      <w:bookmarkStart w:id="1433" w:name="ECSS_E_ST_40_07_1630285"/>
      <w:bookmarkEnd w:id="1433"/>
    </w:p>
    <w:p w14:paraId="22913D5E" w14:textId="38EC1026" w:rsidR="00CD6720" w:rsidRPr="00CD6720" w:rsidRDefault="00CD6720" w:rsidP="00CD6720">
      <w:pPr>
        <w:pStyle w:val="ECSSIEPUID"/>
      </w:pPr>
      <w:bookmarkStart w:id="1434" w:name="iepuid_ECSS_E_ST_40_07_1630323"/>
      <w:r>
        <w:t>ECSS-E-ST-40-07_1630323</w:t>
      </w:r>
      <w:bookmarkEnd w:id="1434"/>
    </w:p>
    <w:p w14:paraId="7A36F0C5" w14:textId="3307823B" w:rsidR="00974A61" w:rsidRPr="002A6660" w:rsidRDefault="00974A61">
      <w:pPr>
        <w:pStyle w:val="requirelevel1"/>
      </w:pPr>
      <w:r w:rsidRPr="002A6660">
        <w:t>The simulation environment shall provide</w:t>
      </w:r>
      <w:r w:rsidR="00404BEB" w:rsidRPr="002A6660">
        <w:t>, via the IPublication interface,</w:t>
      </w:r>
      <w:r w:rsidRPr="002A6660">
        <w:t xml:space="preserve"> a Type Registry </w:t>
      </w:r>
      <w:r w:rsidR="00404BEB" w:rsidRPr="002A6660">
        <w:t>publication</w:t>
      </w:r>
      <w:r w:rsidRPr="002A6660">
        <w:t xml:space="preserve"> implementing the I</w:t>
      </w:r>
      <w:r w:rsidR="00404BEB" w:rsidRPr="002A6660">
        <w:t>Type</w:t>
      </w:r>
      <w:r w:rsidRPr="002A6660">
        <w:t xml:space="preserve">Registry interface as </w:t>
      </w:r>
      <w:r w:rsidR="00404BEB" w:rsidRPr="002A6660">
        <w:t>Publication</w:t>
      </w:r>
      <w:r w:rsidRPr="002A6660">
        <w:t>/I</w:t>
      </w:r>
      <w:r w:rsidR="00404BEB" w:rsidRPr="002A6660">
        <w:t>Type</w:t>
      </w:r>
      <w:r w:rsidRPr="002A6660">
        <w:t xml:space="preserve">Registry.h in </w:t>
      </w:r>
      <w:r w:rsidR="00AF657F" w:rsidRPr="002A6660">
        <w:t>[SMP_FILES]</w:t>
      </w:r>
      <w:r w:rsidRPr="002A6660">
        <w:t>.</w:t>
      </w:r>
    </w:p>
    <w:p w14:paraId="668F26A9" w14:textId="533442D7" w:rsidR="00404BEB" w:rsidRDefault="00974A61" w:rsidP="0049451D">
      <w:pPr>
        <w:pStyle w:val="NOTE"/>
      </w:pPr>
      <w:r w:rsidRPr="002A6660">
        <w:t>Th</w:t>
      </w:r>
      <w:r w:rsidR="00404BEB" w:rsidRPr="002A6660">
        <w:t>is interface defines a registration mechanism for user defined types</w:t>
      </w:r>
      <w:r w:rsidRPr="002A6660">
        <w:t>.</w:t>
      </w:r>
    </w:p>
    <w:p w14:paraId="16F5256C" w14:textId="55A9689D" w:rsidR="00CD6720" w:rsidRDefault="00CD6720" w:rsidP="00CD6720">
      <w:pPr>
        <w:pStyle w:val="ECSSIEPUID"/>
      </w:pPr>
      <w:bookmarkStart w:id="1435" w:name="iepuid_ECSS_E_ST_40_07_1630324"/>
      <w:r>
        <w:t>ECSS-E-ST-40-07_1630324</w:t>
      </w:r>
      <w:bookmarkEnd w:id="1435"/>
    </w:p>
    <w:p w14:paraId="3ABB0D75" w14:textId="15573C66" w:rsidR="00404BEB" w:rsidRPr="002A6660" w:rsidRDefault="00404BEB">
      <w:pPr>
        <w:pStyle w:val="requirelevel1"/>
      </w:pPr>
      <w:r w:rsidRPr="002A6660">
        <w:t xml:space="preserve">The Type Registry shall contain all pre-defined SMP value types </w:t>
      </w:r>
      <w:r w:rsidR="001D528B" w:rsidRPr="002A6660">
        <w:t xml:space="preserve">with </w:t>
      </w:r>
      <w:r w:rsidRPr="002A6660">
        <w:t>their pre-defined universally unique identifiers</w:t>
      </w:r>
      <w:r w:rsidR="001D528B" w:rsidRPr="002A6660">
        <w:t xml:space="preserve"> as per </w:t>
      </w:r>
      <w:r w:rsidR="00876029" w:rsidRPr="002A6660">
        <w:t>ecss.smp</w:t>
      </w:r>
      <w:r w:rsidR="0046064A" w:rsidRPr="002A6660">
        <w:t>.l1.smpcat</w:t>
      </w:r>
      <w:r w:rsidR="00876029" w:rsidRPr="002A6660">
        <w:t xml:space="preserve"> </w:t>
      </w:r>
      <w:r w:rsidR="001D528B" w:rsidRPr="002A6660">
        <w:t xml:space="preserve">in </w:t>
      </w:r>
      <w:r w:rsidR="00AF657F" w:rsidRPr="002A6660">
        <w:t>[SMP_FILES]</w:t>
      </w:r>
      <w:r w:rsidRPr="002A6660">
        <w:t>.</w:t>
      </w:r>
    </w:p>
    <w:p w14:paraId="7EC3DB25" w14:textId="5F1F3AB5" w:rsidR="00404BEB" w:rsidRDefault="00404BEB" w:rsidP="0049451D">
      <w:pPr>
        <w:pStyle w:val="NOTE"/>
      </w:pPr>
      <w:r w:rsidRPr="002A6660">
        <w:t>It is not mandatory for the models to make use of the Type Registry.</w:t>
      </w:r>
    </w:p>
    <w:p w14:paraId="4C1C0C44" w14:textId="6B0F76B9" w:rsidR="00CD6720" w:rsidRDefault="00CD6720" w:rsidP="00CD6720">
      <w:pPr>
        <w:pStyle w:val="ECSSIEPUID"/>
      </w:pPr>
      <w:bookmarkStart w:id="1436" w:name="iepuid_ECSS_E_ST_40_07_1630325"/>
      <w:r>
        <w:t>ECSS-E-ST-40-07_1630325</w:t>
      </w:r>
      <w:bookmarkEnd w:id="1436"/>
    </w:p>
    <w:p w14:paraId="1532600C" w14:textId="2D1E058C" w:rsidR="008925A6" w:rsidRPr="002A6660" w:rsidRDefault="008E191A">
      <w:pPr>
        <w:pStyle w:val="requirelevel1"/>
      </w:pPr>
      <w:r w:rsidRPr="002A6660">
        <w:t>The IType</w:t>
      </w:r>
      <w:r w:rsidR="00974A61" w:rsidRPr="002A6660">
        <w:t xml:space="preserve">Registry </w:t>
      </w:r>
      <w:r w:rsidR="00404BEB" w:rsidRPr="002A6660">
        <w:t>GetType</w:t>
      </w:r>
      <w:r w:rsidR="00974A61" w:rsidRPr="002A6660">
        <w:t xml:space="preserve"> method shall </w:t>
      </w:r>
      <w:r w:rsidRPr="002A6660">
        <w:t xml:space="preserve">return the interface to the requested </w:t>
      </w:r>
      <w:r w:rsidR="008925A6" w:rsidRPr="002A6660">
        <w:t xml:space="preserve">primitive </w:t>
      </w:r>
      <w:r w:rsidRPr="002A6660">
        <w:t>type</w:t>
      </w:r>
      <w:r w:rsidR="008925A6" w:rsidRPr="002A6660">
        <w:t>, with the following argument:</w:t>
      </w:r>
    </w:p>
    <w:p w14:paraId="5C9364FC" w14:textId="4284A447" w:rsidR="00974A61" w:rsidRPr="002A6660" w:rsidRDefault="008925A6" w:rsidP="008E377F">
      <w:pPr>
        <w:pStyle w:val="requirelevel2"/>
      </w:pPr>
      <w:r w:rsidRPr="002A6660">
        <w:t>“type”</w:t>
      </w:r>
      <w:r w:rsidR="008E191A" w:rsidRPr="002A6660">
        <w:t xml:space="preserve"> giv</w:t>
      </w:r>
      <w:r w:rsidRPr="002A6660">
        <w:t xml:space="preserve">ing a </w:t>
      </w:r>
      <w:r w:rsidR="008E191A" w:rsidRPr="002A6660">
        <w:t>primitive type kind.</w:t>
      </w:r>
    </w:p>
    <w:p w14:paraId="1D960C23" w14:textId="4B4A983C" w:rsidR="00974A61" w:rsidRDefault="00974A61" w:rsidP="0049451D">
      <w:pPr>
        <w:pStyle w:val="NOTE"/>
      </w:pPr>
      <w:r w:rsidRPr="002A6660">
        <w:t xml:space="preserve">This method can be </w:t>
      </w:r>
      <w:r w:rsidR="008E191A" w:rsidRPr="002A6660">
        <w:t>used to map primitive types to the IType interface to treat all types identically</w:t>
      </w:r>
      <w:r w:rsidRPr="002A6660">
        <w:t>.</w:t>
      </w:r>
    </w:p>
    <w:p w14:paraId="07BF0766" w14:textId="468B801D" w:rsidR="00CD6720" w:rsidRDefault="00CD6720" w:rsidP="00CD6720">
      <w:pPr>
        <w:pStyle w:val="ECSSIEPUID"/>
      </w:pPr>
      <w:bookmarkStart w:id="1437" w:name="iepuid_ECSS_E_ST_40_07_1630326"/>
      <w:r>
        <w:lastRenderedPageBreak/>
        <w:t>ECSS-E-ST-40-07_1630326</w:t>
      </w:r>
      <w:bookmarkEnd w:id="1437"/>
    </w:p>
    <w:p w14:paraId="72DDDAA8" w14:textId="4AAB833D" w:rsidR="008925A6" w:rsidRPr="002A6660" w:rsidRDefault="008E191A" w:rsidP="007B0E76">
      <w:pPr>
        <w:pStyle w:val="requirelevel1"/>
        <w:keepNext/>
      </w:pPr>
      <w:r w:rsidRPr="002A6660">
        <w:t xml:space="preserve">The ITypeRegistry GetType method shall return the interface to the requested type, </w:t>
      </w:r>
      <w:r w:rsidR="008925A6" w:rsidRPr="002A6660">
        <w:t>with the following argument and behaviour:</w:t>
      </w:r>
    </w:p>
    <w:p w14:paraId="53A04ED9" w14:textId="77777777" w:rsidR="008925A6" w:rsidRPr="002A6660" w:rsidRDefault="008925A6" w:rsidP="007B0E76">
      <w:pPr>
        <w:pStyle w:val="requirelevel2"/>
        <w:keepNext/>
      </w:pPr>
      <w:r w:rsidRPr="002A6660">
        <w:t>Argument:</w:t>
      </w:r>
    </w:p>
    <w:p w14:paraId="6315C35E" w14:textId="1FBE61E3" w:rsidR="008925A6" w:rsidRPr="002A6660" w:rsidRDefault="008925A6" w:rsidP="008E377F">
      <w:pPr>
        <w:pStyle w:val="requirelevel3"/>
      </w:pPr>
      <w:r w:rsidRPr="002A6660">
        <w:t xml:space="preserve">“typeUuid” giving the </w:t>
      </w:r>
      <w:r w:rsidR="0016372C" w:rsidRPr="002A6660">
        <w:t>UUID</w:t>
      </w:r>
      <w:r w:rsidRPr="002A6660">
        <w:t xml:space="preserve"> for which the type </w:t>
      </w:r>
      <w:r w:rsidR="00187B99" w:rsidRPr="002A6660">
        <w:t xml:space="preserve">is </w:t>
      </w:r>
      <w:r w:rsidRPr="002A6660">
        <w:t>returned.</w:t>
      </w:r>
    </w:p>
    <w:p w14:paraId="4ED01A94" w14:textId="6D0A278F" w:rsidR="008925A6" w:rsidRPr="002A6660" w:rsidRDefault="008925A6" w:rsidP="008E377F">
      <w:pPr>
        <w:pStyle w:val="requirelevel2"/>
      </w:pPr>
      <w:r w:rsidRPr="002A6660">
        <w:t xml:space="preserve">Behaviour: </w:t>
      </w:r>
    </w:p>
    <w:p w14:paraId="7B3107FF" w14:textId="24196B72" w:rsidR="008E191A" w:rsidRPr="002A6660" w:rsidRDefault="008925A6" w:rsidP="008E377F">
      <w:pPr>
        <w:pStyle w:val="requirelevel3"/>
      </w:pPr>
      <w:r w:rsidRPr="002A6660">
        <w:t>I</w:t>
      </w:r>
      <w:r w:rsidR="008E191A" w:rsidRPr="002A6660">
        <w:t xml:space="preserve">f no type with the registered </w:t>
      </w:r>
      <w:r w:rsidR="0016372C" w:rsidRPr="002A6660">
        <w:t xml:space="preserve">UUID </w:t>
      </w:r>
      <w:r w:rsidR="00EE4BFD" w:rsidRPr="002A6660">
        <w:t xml:space="preserve">is </w:t>
      </w:r>
      <w:r w:rsidR="008E191A" w:rsidRPr="002A6660">
        <w:t xml:space="preserve">found, </w:t>
      </w:r>
      <w:r w:rsidRPr="002A6660">
        <w:t xml:space="preserve">it returns </w:t>
      </w:r>
      <w:r w:rsidR="005A07F2" w:rsidRPr="002A6660">
        <w:t>nullptr</w:t>
      </w:r>
      <w:r w:rsidRPr="002A6660">
        <w:t>.</w:t>
      </w:r>
    </w:p>
    <w:p w14:paraId="230CB2EE" w14:textId="70BEAAE1" w:rsidR="008E191A" w:rsidRDefault="008E191A" w:rsidP="0049451D">
      <w:pPr>
        <w:pStyle w:val="NOTE"/>
      </w:pPr>
      <w:r w:rsidRPr="002A6660">
        <w:t>This method can be used to find out whether a specific type has been registered before.</w:t>
      </w:r>
    </w:p>
    <w:p w14:paraId="5DAE6B7A" w14:textId="075E1D30" w:rsidR="00CD6720" w:rsidRDefault="00CD6720" w:rsidP="00CD6720">
      <w:pPr>
        <w:pStyle w:val="ECSSIEPUID"/>
      </w:pPr>
      <w:bookmarkStart w:id="1438" w:name="iepuid_ECSS_E_ST_40_07_1630327"/>
      <w:r>
        <w:t>ECSS-E-ST-40-07_1630327</w:t>
      </w:r>
      <w:bookmarkEnd w:id="1438"/>
    </w:p>
    <w:p w14:paraId="7DEDEC40" w14:textId="340FFA93" w:rsidR="000259C6" w:rsidRPr="002A6660" w:rsidRDefault="000259C6">
      <w:pPr>
        <w:pStyle w:val="requirelevel1"/>
      </w:pPr>
      <w:r w:rsidRPr="002A6660">
        <w:t xml:space="preserve">The ITypeRegistry AddFloatType method shall return the interface to a new </w:t>
      </w:r>
      <w:r w:rsidR="001739DD" w:rsidRPr="002A6660">
        <w:t xml:space="preserve">Float </w:t>
      </w:r>
      <w:r w:rsidRPr="002A6660">
        <w:t>type</w:t>
      </w:r>
      <w:r w:rsidR="00C150E8" w:rsidRPr="002A6660">
        <w:t xml:space="preserve">, with the </w:t>
      </w:r>
      <w:r w:rsidRPr="002A6660">
        <w:t xml:space="preserve">following </w:t>
      </w:r>
      <w:r w:rsidR="00C150E8" w:rsidRPr="002A6660">
        <w:t>arguments and behaviour</w:t>
      </w:r>
      <w:r w:rsidRPr="002A6660">
        <w:t>:</w:t>
      </w:r>
    </w:p>
    <w:p w14:paraId="61318D0A" w14:textId="1A23E5F6" w:rsidR="00C150E8" w:rsidRPr="002A6660" w:rsidRDefault="00C150E8" w:rsidP="0049451D">
      <w:pPr>
        <w:pStyle w:val="requirelevel2"/>
      </w:pPr>
      <w:r w:rsidRPr="002A6660">
        <w:t>Arguments:</w:t>
      </w:r>
    </w:p>
    <w:p w14:paraId="0FA72524" w14:textId="43243CD8" w:rsidR="000259C6" w:rsidRPr="002A6660" w:rsidRDefault="00C150E8" w:rsidP="00DE56FD">
      <w:pPr>
        <w:pStyle w:val="requirelevel3"/>
        <w:spacing w:before="60"/>
      </w:pPr>
      <w:r w:rsidRPr="002A6660">
        <w:t>“</w:t>
      </w:r>
      <w:r w:rsidR="00674E7F" w:rsidRPr="002A6660">
        <w:t>n</w:t>
      </w:r>
      <w:r w:rsidR="000259C6" w:rsidRPr="002A6660">
        <w:t>ame</w:t>
      </w:r>
      <w:r w:rsidRPr="002A6660">
        <w:t>”</w:t>
      </w:r>
      <w:r w:rsidR="000259C6" w:rsidRPr="002A6660">
        <w:t xml:space="preserve"> </w:t>
      </w:r>
      <w:r w:rsidRPr="002A6660">
        <w:t xml:space="preserve">giving the name </w:t>
      </w:r>
      <w:r w:rsidR="000259C6" w:rsidRPr="002A6660">
        <w:t>of the registered type</w:t>
      </w:r>
      <w:r w:rsidRPr="002A6660">
        <w:t>;</w:t>
      </w:r>
    </w:p>
    <w:p w14:paraId="5E319BC7" w14:textId="2BAFF3CC" w:rsidR="000259C6" w:rsidRPr="002A6660" w:rsidRDefault="00C150E8" w:rsidP="00DE56FD">
      <w:pPr>
        <w:pStyle w:val="requirelevel3"/>
        <w:spacing w:before="60"/>
      </w:pPr>
      <w:r w:rsidRPr="002A6660">
        <w:t>“</w:t>
      </w:r>
      <w:r w:rsidR="00674E7F" w:rsidRPr="002A6660">
        <w:t>d</w:t>
      </w:r>
      <w:r w:rsidR="000259C6" w:rsidRPr="002A6660">
        <w:t>escription</w:t>
      </w:r>
      <w:r w:rsidRPr="002A6660">
        <w:t>”</w:t>
      </w:r>
      <w:r w:rsidR="000259C6" w:rsidRPr="002A6660">
        <w:t xml:space="preserve"> </w:t>
      </w:r>
      <w:r w:rsidRPr="002A6660">
        <w:t xml:space="preserve">giving the description </w:t>
      </w:r>
      <w:r w:rsidR="000259C6" w:rsidRPr="002A6660">
        <w:t>of the registered type</w:t>
      </w:r>
      <w:r w:rsidRPr="002A6660">
        <w:t>;</w:t>
      </w:r>
    </w:p>
    <w:p w14:paraId="793FB4E6" w14:textId="440E4F01" w:rsidR="000259C6" w:rsidRPr="002A6660" w:rsidRDefault="00C150E8" w:rsidP="00DE56FD">
      <w:pPr>
        <w:pStyle w:val="requirelevel3"/>
        <w:spacing w:before="60"/>
      </w:pPr>
      <w:r w:rsidRPr="002A6660">
        <w:t>“</w:t>
      </w:r>
      <w:r w:rsidR="00733C3F" w:rsidRPr="002A6660">
        <w:t>typeU</w:t>
      </w:r>
      <w:r w:rsidRPr="002A6660">
        <w:t>uid” giving the u</w:t>
      </w:r>
      <w:r w:rsidR="000259C6" w:rsidRPr="002A6660">
        <w:t>niversally unique identifier of the registered type</w:t>
      </w:r>
      <w:r w:rsidRPr="002A6660">
        <w:t>;</w:t>
      </w:r>
    </w:p>
    <w:p w14:paraId="0D65967A" w14:textId="1A2C8676" w:rsidR="000259C6" w:rsidRPr="002A6660" w:rsidRDefault="00C150E8" w:rsidP="00DE56FD">
      <w:pPr>
        <w:pStyle w:val="requirelevel3"/>
        <w:spacing w:before="60"/>
      </w:pPr>
      <w:r w:rsidRPr="002A6660">
        <w:t>“</w:t>
      </w:r>
      <w:r w:rsidR="00674E7F" w:rsidRPr="002A6660">
        <w:t>m</w:t>
      </w:r>
      <w:r w:rsidR="000259C6" w:rsidRPr="002A6660">
        <w:t>inimum</w:t>
      </w:r>
      <w:r w:rsidRPr="002A6660">
        <w:t>” giving the minimum</w:t>
      </w:r>
      <w:r w:rsidR="000259C6" w:rsidRPr="002A6660">
        <w:t xml:space="preserve"> value for float</w:t>
      </w:r>
      <w:r w:rsidRPr="002A6660">
        <w:t>;</w:t>
      </w:r>
    </w:p>
    <w:p w14:paraId="40D4F714" w14:textId="37A54769" w:rsidR="000259C6" w:rsidRPr="002A6660" w:rsidRDefault="00C150E8" w:rsidP="00DE56FD">
      <w:pPr>
        <w:pStyle w:val="requirelevel3"/>
        <w:spacing w:before="60"/>
      </w:pPr>
      <w:r w:rsidRPr="002A6660">
        <w:t>“</w:t>
      </w:r>
      <w:r w:rsidR="00674E7F" w:rsidRPr="002A6660">
        <w:t>m</w:t>
      </w:r>
      <w:r w:rsidR="000259C6" w:rsidRPr="002A6660">
        <w:t>aximum</w:t>
      </w:r>
      <w:r w:rsidRPr="002A6660">
        <w:t>” giving the maximum</w:t>
      </w:r>
      <w:r w:rsidR="000259C6" w:rsidRPr="002A6660">
        <w:t xml:space="preserve"> value for float</w:t>
      </w:r>
      <w:r w:rsidRPr="002A6660">
        <w:t>;</w:t>
      </w:r>
    </w:p>
    <w:p w14:paraId="44156D95" w14:textId="580E1ED2" w:rsidR="000259C6" w:rsidRPr="002A6660" w:rsidRDefault="00C150E8" w:rsidP="00DE56FD">
      <w:pPr>
        <w:pStyle w:val="requirelevel3"/>
        <w:spacing w:before="60"/>
      </w:pPr>
      <w:r w:rsidRPr="002A6660">
        <w:t xml:space="preserve">“minIncluded” giving </w:t>
      </w:r>
      <w:r w:rsidR="000259C6" w:rsidRPr="002A6660">
        <w:t>whether the minimum value is valid or not</w:t>
      </w:r>
      <w:r w:rsidRPr="002A6660">
        <w:t>;</w:t>
      </w:r>
    </w:p>
    <w:p w14:paraId="6DB7DD82" w14:textId="613851EB" w:rsidR="000259C6" w:rsidRPr="002A6660" w:rsidRDefault="00C150E8" w:rsidP="00DE56FD">
      <w:pPr>
        <w:pStyle w:val="requirelevel3"/>
        <w:spacing w:before="60"/>
      </w:pPr>
      <w:r w:rsidRPr="002A6660">
        <w:t xml:space="preserve">“maxIncluded” giving </w:t>
      </w:r>
      <w:r w:rsidR="000259C6" w:rsidRPr="002A6660">
        <w:t>whether the maximum value is valid or not</w:t>
      </w:r>
      <w:r w:rsidRPr="002A6660">
        <w:t>;</w:t>
      </w:r>
    </w:p>
    <w:p w14:paraId="5C783928" w14:textId="451EB9D9" w:rsidR="000259C6" w:rsidRPr="002A6660" w:rsidRDefault="00C150E8" w:rsidP="00DE56FD">
      <w:pPr>
        <w:pStyle w:val="requirelevel3"/>
        <w:spacing w:before="60"/>
      </w:pPr>
      <w:r w:rsidRPr="002A6660">
        <w:t>“</w:t>
      </w:r>
      <w:r w:rsidR="00674E7F" w:rsidRPr="002A6660">
        <w:t>u</w:t>
      </w:r>
      <w:r w:rsidR="000259C6" w:rsidRPr="002A6660">
        <w:t>nit</w:t>
      </w:r>
      <w:r w:rsidRPr="002A6660">
        <w:t>” giving the unit</w:t>
      </w:r>
      <w:r w:rsidR="000259C6" w:rsidRPr="002A6660">
        <w:t xml:space="preserve"> of the type</w:t>
      </w:r>
      <w:r w:rsidRPr="002A6660">
        <w:t>;</w:t>
      </w:r>
    </w:p>
    <w:p w14:paraId="0D317647" w14:textId="5E4888CB" w:rsidR="000259C6" w:rsidRPr="002A6660" w:rsidRDefault="00674E7F" w:rsidP="00DE56FD">
      <w:pPr>
        <w:pStyle w:val="requirelevel3"/>
        <w:spacing w:before="60"/>
      </w:pPr>
      <w:r w:rsidRPr="002A6660">
        <w:t>“type” giving the p</w:t>
      </w:r>
      <w:r w:rsidR="000259C6" w:rsidRPr="002A6660">
        <w:t xml:space="preserve">rimitive type to use for </w:t>
      </w:r>
      <w:r w:rsidR="00CD1F44" w:rsidRPr="002A6660">
        <w:t xml:space="preserve">the </w:t>
      </w:r>
      <w:r w:rsidR="000259C6" w:rsidRPr="002A6660">
        <w:t>Float type</w:t>
      </w:r>
      <w:r w:rsidR="00F009CA" w:rsidRPr="002A6660">
        <w:t>.</w:t>
      </w:r>
    </w:p>
    <w:p w14:paraId="4B323103" w14:textId="77777777" w:rsidR="00B05AC6" w:rsidRPr="002A6660" w:rsidRDefault="00B05AC6" w:rsidP="00B05AC6">
      <w:pPr>
        <w:pStyle w:val="requirelevel2"/>
      </w:pPr>
      <w:r w:rsidRPr="002A6660">
        <w:t>Behaviour:</w:t>
      </w:r>
    </w:p>
    <w:p w14:paraId="686E34FF" w14:textId="393B8F61" w:rsidR="00897D24" w:rsidRPr="002A6660" w:rsidRDefault="00897D24" w:rsidP="00B05AC6">
      <w:pPr>
        <w:pStyle w:val="requirelevel3"/>
      </w:pPr>
      <w:r w:rsidRPr="002A6660">
        <w:t>If the given Name is not a valid object name, it throws InvalidObjectName as per InvalidObjectName.h in [SMP_FILES];</w:t>
      </w:r>
    </w:p>
    <w:p w14:paraId="239995E3" w14:textId="2E64B486" w:rsidR="00B034C5" w:rsidRPr="002A6660" w:rsidRDefault="00B034C5" w:rsidP="00B05AC6">
      <w:pPr>
        <w:pStyle w:val="requirelevel3"/>
      </w:pPr>
      <w:r w:rsidRPr="002A6660">
        <w:t xml:space="preserve">If the Primitive Type given is not a Float type, it throws an InvalidPrimitiveType exception as per </w:t>
      </w:r>
      <w:r w:rsidR="00C963FA" w:rsidRPr="002A6660">
        <w:t>Publication/</w:t>
      </w:r>
      <w:r w:rsidRPr="002A6660">
        <w:t xml:space="preserve">InvalidPrimitiveType.h in </w:t>
      </w:r>
      <w:r w:rsidR="00AF657F" w:rsidRPr="002A6660">
        <w:t>[SMP_FILES]</w:t>
      </w:r>
      <w:r w:rsidRPr="002A6660">
        <w:t>;</w:t>
      </w:r>
    </w:p>
    <w:p w14:paraId="4CA0D3BD" w14:textId="2B7A0E8E" w:rsidR="00B05AC6" w:rsidRPr="002A6660" w:rsidRDefault="00B05AC6" w:rsidP="00B05AC6">
      <w:pPr>
        <w:pStyle w:val="requirelevel3"/>
      </w:pPr>
      <w:r w:rsidRPr="002A6660">
        <w:t xml:space="preserve">If another type with the same </w:t>
      </w:r>
      <w:r w:rsidR="0016372C" w:rsidRPr="002A6660">
        <w:t>UUID</w:t>
      </w:r>
      <w:r w:rsidRPr="002A6660">
        <w:t xml:space="preserve"> is </w:t>
      </w:r>
      <w:r w:rsidR="0016372C" w:rsidRPr="002A6660">
        <w:t xml:space="preserve">already </w:t>
      </w:r>
      <w:r w:rsidRPr="002A6660">
        <w:t xml:space="preserve">registered, it throws a </w:t>
      </w:r>
      <w:r w:rsidR="001739DD" w:rsidRPr="002A6660">
        <w:t>Type</w:t>
      </w:r>
      <w:r w:rsidRPr="002A6660">
        <w:t xml:space="preserve">AlreadyRegistered exception as per </w:t>
      </w:r>
      <w:r w:rsidR="00C963FA" w:rsidRPr="002A6660">
        <w:t>Publication/</w:t>
      </w:r>
      <w:r w:rsidR="001739DD" w:rsidRPr="002A6660">
        <w:t>Type</w:t>
      </w:r>
      <w:r w:rsidRPr="002A6660">
        <w:t xml:space="preserve">AlreadyRegistered.h in </w:t>
      </w:r>
      <w:r w:rsidR="00AF657F" w:rsidRPr="002A6660">
        <w:t>[SMP_FILES]</w:t>
      </w:r>
      <w:r w:rsidRPr="002A6660">
        <w:t>.</w:t>
      </w:r>
    </w:p>
    <w:p w14:paraId="1A489F36" w14:textId="5DBCCCD5" w:rsidR="000259C6" w:rsidRPr="002A6660" w:rsidRDefault="00970FA8" w:rsidP="00970FA8">
      <w:pPr>
        <w:pStyle w:val="NOTEnumbered"/>
        <w:rPr>
          <w:lang w:val="en-GB"/>
        </w:rPr>
      </w:pPr>
      <w:r w:rsidRPr="002A6660">
        <w:rPr>
          <w:lang w:val="en-GB"/>
        </w:rPr>
        <w:t>1</w:t>
      </w:r>
      <w:r w:rsidRPr="002A6660">
        <w:rPr>
          <w:lang w:val="en-GB"/>
        </w:rPr>
        <w:tab/>
      </w:r>
      <w:r w:rsidR="000259C6" w:rsidRPr="002A6660">
        <w:rPr>
          <w:lang w:val="en-GB"/>
        </w:rPr>
        <w:t>IComponent and IDynamicInvocation support fields, parameters and operations of Float types via the PTK_Float32 and PTK_Float64 primitive type, as a Float is mapped either to Float32 or Float64.</w:t>
      </w:r>
    </w:p>
    <w:p w14:paraId="15AA2FA4" w14:textId="40926333" w:rsidR="00B65538" w:rsidRDefault="00970FA8" w:rsidP="00970FA8">
      <w:pPr>
        <w:pStyle w:val="NOTEnumbered"/>
        <w:rPr>
          <w:lang w:val="en-GB"/>
        </w:rPr>
      </w:pPr>
      <w:r w:rsidRPr="002A6660">
        <w:rPr>
          <w:lang w:val="en-GB"/>
        </w:rPr>
        <w:t>2</w:t>
      </w:r>
      <w:r w:rsidRPr="002A6660">
        <w:rPr>
          <w:lang w:val="en-GB"/>
        </w:rPr>
        <w:tab/>
      </w:r>
      <w:r w:rsidR="00B65538" w:rsidRPr="002A6660">
        <w:rPr>
          <w:lang w:val="en-GB"/>
        </w:rPr>
        <w:t xml:space="preserve">In </w:t>
      </w:r>
      <w:r w:rsidR="002320BC" w:rsidRPr="002A6660">
        <w:rPr>
          <w:lang w:val="en-GB"/>
        </w:rPr>
        <w:t xml:space="preserve">the </w:t>
      </w:r>
      <w:r w:rsidR="00B65538" w:rsidRPr="002A6660">
        <w:rPr>
          <w:lang w:val="en-GB"/>
        </w:rPr>
        <w:t xml:space="preserve">type registry, name duplication is possible as long as the </w:t>
      </w:r>
      <w:r w:rsidR="0016372C" w:rsidRPr="002A6660">
        <w:rPr>
          <w:lang w:val="en-GB"/>
        </w:rPr>
        <w:t>UUID</w:t>
      </w:r>
      <w:r w:rsidR="00B65538" w:rsidRPr="002A6660">
        <w:rPr>
          <w:lang w:val="en-GB"/>
        </w:rPr>
        <w:t xml:space="preserve"> is unique.</w:t>
      </w:r>
    </w:p>
    <w:p w14:paraId="4AF46E2C" w14:textId="1E33753D" w:rsidR="00CD6720" w:rsidRDefault="00CD6720" w:rsidP="00CD6720">
      <w:pPr>
        <w:pStyle w:val="ECSSIEPUID"/>
      </w:pPr>
      <w:bookmarkStart w:id="1439" w:name="iepuid_ECSS_E_ST_40_07_1630328"/>
      <w:r>
        <w:lastRenderedPageBreak/>
        <w:t>ECSS-E-ST-40-07_1630328</w:t>
      </w:r>
      <w:bookmarkEnd w:id="1439"/>
    </w:p>
    <w:p w14:paraId="2727CBA6" w14:textId="4ADD0B5E" w:rsidR="000259C6" w:rsidRPr="002A6660" w:rsidRDefault="000259C6">
      <w:pPr>
        <w:pStyle w:val="requirelevel1"/>
      </w:pPr>
      <w:r w:rsidRPr="002A6660">
        <w:t xml:space="preserve">The ITypeRegistry AddIntegerType method shall return the interface to a new </w:t>
      </w:r>
      <w:r w:rsidR="001739DD" w:rsidRPr="002A6660">
        <w:t xml:space="preserve">Integer </w:t>
      </w:r>
      <w:r w:rsidRPr="002A6660">
        <w:t>type</w:t>
      </w:r>
      <w:r w:rsidR="00F009CA" w:rsidRPr="002A6660">
        <w:t>, with</w:t>
      </w:r>
      <w:r w:rsidRPr="002A6660">
        <w:t xml:space="preserve"> the following </w:t>
      </w:r>
      <w:r w:rsidR="00F009CA" w:rsidRPr="002A6660">
        <w:t>arguments and behaviour</w:t>
      </w:r>
      <w:r w:rsidRPr="002A6660">
        <w:t>:</w:t>
      </w:r>
    </w:p>
    <w:p w14:paraId="52D312C3" w14:textId="20AB38A6" w:rsidR="00F009CA" w:rsidRPr="002A6660" w:rsidRDefault="00F009CA" w:rsidP="0049451D">
      <w:pPr>
        <w:pStyle w:val="requirelevel2"/>
      </w:pPr>
      <w:r w:rsidRPr="002A6660">
        <w:t>Arguments:</w:t>
      </w:r>
    </w:p>
    <w:p w14:paraId="3CBC78EB" w14:textId="48C15473" w:rsidR="000259C6" w:rsidRPr="002A6660" w:rsidRDefault="00F009CA" w:rsidP="0049451D">
      <w:pPr>
        <w:pStyle w:val="requirelevel3"/>
      </w:pPr>
      <w:r w:rsidRPr="002A6660">
        <w:t>“</w:t>
      </w:r>
      <w:r w:rsidR="00674E7F" w:rsidRPr="002A6660">
        <w:t>n</w:t>
      </w:r>
      <w:r w:rsidR="000259C6" w:rsidRPr="002A6660">
        <w:t>ame</w:t>
      </w:r>
      <w:r w:rsidRPr="002A6660">
        <w:t>” giving the name</w:t>
      </w:r>
      <w:r w:rsidR="000259C6" w:rsidRPr="002A6660">
        <w:t xml:space="preserve"> of the registered type</w:t>
      </w:r>
      <w:r w:rsidRPr="002A6660">
        <w:t>;</w:t>
      </w:r>
    </w:p>
    <w:p w14:paraId="2577B281" w14:textId="193EE483" w:rsidR="000259C6" w:rsidRPr="002A6660" w:rsidRDefault="00F009CA" w:rsidP="0049451D">
      <w:pPr>
        <w:pStyle w:val="requirelevel3"/>
      </w:pPr>
      <w:r w:rsidRPr="002A6660">
        <w:t>“</w:t>
      </w:r>
      <w:r w:rsidR="00674E7F" w:rsidRPr="002A6660">
        <w:t>d</w:t>
      </w:r>
      <w:r w:rsidR="000259C6" w:rsidRPr="002A6660">
        <w:t>escription</w:t>
      </w:r>
      <w:r w:rsidRPr="002A6660">
        <w:t>” giving the description</w:t>
      </w:r>
      <w:r w:rsidR="000259C6" w:rsidRPr="002A6660">
        <w:t xml:space="preserve"> of the registered type</w:t>
      </w:r>
      <w:r w:rsidRPr="002A6660">
        <w:t>;</w:t>
      </w:r>
    </w:p>
    <w:p w14:paraId="7C07BE40" w14:textId="669BB243" w:rsidR="000259C6" w:rsidRPr="002A6660" w:rsidRDefault="00F009CA" w:rsidP="0049451D">
      <w:pPr>
        <w:pStyle w:val="requirelevel3"/>
      </w:pPr>
      <w:r w:rsidRPr="002A6660">
        <w:t>“</w:t>
      </w:r>
      <w:r w:rsidR="00733C3F" w:rsidRPr="002A6660">
        <w:t>typeU</w:t>
      </w:r>
      <w:r w:rsidRPr="002A6660">
        <w:t>uid” giving the u</w:t>
      </w:r>
      <w:r w:rsidR="000259C6" w:rsidRPr="002A6660">
        <w:t>niversally unique identifier of the registered type</w:t>
      </w:r>
      <w:r w:rsidRPr="002A6660">
        <w:t>;</w:t>
      </w:r>
    </w:p>
    <w:p w14:paraId="501A90B7" w14:textId="7864B97F" w:rsidR="000259C6" w:rsidRPr="002A6660" w:rsidRDefault="00F009CA" w:rsidP="0049451D">
      <w:pPr>
        <w:pStyle w:val="requirelevel3"/>
      </w:pPr>
      <w:r w:rsidRPr="002A6660">
        <w:t>“</w:t>
      </w:r>
      <w:r w:rsidR="00674E7F" w:rsidRPr="002A6660">
        <w:t>m</w:t>
      </w:r>
      <w:r w:rsidRPr="002A6660">
        <w:t>inimum” giving the m</w:t>
      </w:r>
      <w:r w:rsidR="000259C6" w:rsidRPr="002A6660">
        <w:t xml:space="preserve">inimum </w:t>
      </w:r>
      <w:r w:rsidR="00785493" w:rsidRPr="002A6660">
        <w:t xml:space="preserve">allowed </w:t>
      </w:r>
      <w:r w:rsidR="000259C6" w:rsidRPr="002A6660">
        <w:t>value for integer</w:t>
      </w:r>
      <w:r w:rsidRPr="002A6660">
        <w:t>;</w:t>
      </w:r>
    </w:p>
    <w:p w14:paraId="262E92E0" w14:textId="68730047" w:rsidR="000259C6" w:rsidRPr="002A6660" w:rsidRDefault="00F009CA" w:rsidP="0049451D">
      <w:pPr>
        <w:pStyle w:val="requirelevel3"/>
      </w:pPr>
      <w:r w:rsidRPr="002A6660">
        <w:t>“</w:t>
      </w:r>
      <w:r w:rsidR="00674E7F" w:rsidRPr="002A6660">
        <w:t>m</w:t>
      </w:r>
      <w:r w:rsidRPr="002A6660">
        <w:t>aximum” giving the m</w:t>
      </w:r>
      <w:r w:rsidR="000259C6" w:rsidRPr="002A6660">
        <w:t xml:space="preserve">aximum </w:t>
      </w:r>
      <w:r w:rsidR="00785493" w:rsidRPr="002A6660">
        <w:t xml:space="preserve">allowed </w:t>
      </w:r>
      <w:r w:rsidR="000259C6" w:rsidRPr="002A6660">
        <w:t>value for integer</w:t>
      </w:r>
      <w:r w:rsidRPr="002A6660">
        <w:t>;</w:t>
      </w:r>
    </w:p>
    <w:p w14:paraId="63C55F68" w14:textId="254D09EB" w:rsidR="000259C6" w:rsidRPr="002A6660" w:rsidRDefault="00F009CA" w:rsidP="0049451D">
      <w:pPr>
        <w:pStyle w:val="requirelevel3"/>
      </w:pPr>
      <w:r w:rsidRPr="002A6660">
        <w:t>“</w:t>
      </w:r>
      <w:r w:rsidR="00674E7F" w:rsidRPr="002A6660">
        <w:t>u</w:t>
      </w:r>
      <w:r w:rsidRPr="002A6660">
        <w:t>nit” giving the u</w:t>
      </w:r>
      <w:r w:rsidR="00704D21" w:rsidRPr="002A6660">
        <w:t>nit of the type</w:t>
      </w:r>
      <w:r w:rsidRPr="002A6660">
        <w:t>;</w:t>
      </w:r>
    </w:p>
    <w:p w14:paraId="25EA164A" w14:textId="2770590B" w:rsidR="000259C6" w:rsidRPr="002A6660" w:rsidRDefault="00F009CA" w:rsidP="0049451D">
      <w:pPr>
        <w:pStyle w:val="requirelevel3"/>
      </w:pPr>
      <w:r w:rsidRPr="002A6660">
        <w:t>“</w:t>
      </w:r>
      <w:r w:rsidR="00674E7F" w:rsidRPr="002A6660">
        <w:t>p</w:t>
      </w:r>
      <w:r w:rsidRPr="002A6660">
        <w:t>rimitiveType” giving the p</w:t>
      </w:r>
      <w:r w:rsidR="00704D21" w:rsidRPr="002A6660">
        <w:t xml:space="preserve">rimitive type to use for </w:t>
      </w:r>
      <w:r w:rsidR="00C1098F" w:rsidRPr="002A6660">
        <w:t xml:space="preserve">the </w:t>
      </w:r>
      <w:r w:rsidR="00704D21" w:rsidRPr="002A6660">
        <w:t>Integer type</w:t>
      </w:r>
      <w:r w:rsidRPr="002A6660">
        <w:t>.</w:t>
      </w:r>
    </w:p>
    <w:p w14:paraId="55ED4683" w14:textId="77777777" w:rsidR="00F009CA" w:rsidRPr="002A6660" w:rsidRDefault="00F009CA" w:rsidP="00957D67">
      <w:pPr>
        <w:pStyle w:val="requirelevel2"/>
        <w:keepNext/>
      </w:pPr>
      <w:r w:rsidRPr="002A6660">
        <w:t>Behaviour:</w:t>
      </w:r>
    </w:p>
    <w:p w14:paraId="341CA25E" w14:textId="498DCC16" w:rsidR="001A6ECD" w:rsidRPr="002A6660" w:rsidRDefault="001A6ECD" w:rsidP="002B5B62">
      <w:pPr>
        <w:pStyle w:val="requirelevel3"/>
      </w:pPr>
      <w:r w:rsidRPr="002A6660">
        <w:t>If the given Name is not a valid object name, it throws InvalidObjectName as per InvalidObjectName.h in [SMP_FILES];</w:t>
      </w:r>
    </w:p>
    <w:p w14:paraId="5A806020" w14:textId="71506416" w:rsidR="002B5B62" w:rsidRPr="002A6660" w:rsidRDefault="002B5B62" w:rsidP="002B5B62">
      <w:pPr>
        <w:pStyle w:val="requirelevel3"/>
      </w:pPr>
      <w:r w:rsidRPr="002A6660">
        <w:t xml:space="preserve">If the Primitive Type given is not an Integer type, it throws an InvalidPrimitiveType exception as per </w:t>
      </w:r>
      <w:r w:rsidR="00C963FA" w:rsidRPr="002A6660">
        <w:t>Publication/</w:t>
      </w:r>
      <w:r w:rsidRPr="002A6660">
        <w:t xml:space="preserve">InvalidPrimitiveType.h in </w:t>
      </w:r>
      <w:r w:rsidR="00AF657F" w:rsidRPr="002A6660">
        <w:t>[SMP_FILES]</w:t>
      </w:r>
      <w:r w:rsidRPr="002A6660">
        <w:t>;</w:t>
      </w:r>
    </w:p>
    <w:p w14:paraId="5BA87B27" w14:textId="7A8D1205" w:rsidR="00F009CA" w:rsidRPr="002A6660" w:rsidRDefault="00F009CA" w:rsidP="0049451D">
      <w:pPr>
        <w:pStyle w:val="requirelevel3"/>
      </w:pPr>
      <w:r w:rsidRPr="002A6660">
        <w:t xml:space="preserve">If another type with the same </w:t>
      </w:r>
      <w:r w:rsidR="0016372C" w:rsidRPr="002A6660">
        <w:t>UUID</w:t>
      </w:r>
      <w:r w:rsidRPr="002A6660">
        <w:t xml:space="preserve"> is </w:t>
      </w:r>
      <w:r w:rsidR="0016372C" w:rsidRPr="002A6660">
        <w:t xml:space="preserve">already </w:t>
      </w:r>
      <w:r w:rsidRPr="002A6660">
        <w:t xml:space="preserve">registered, it throws a </w:t>
      </w:r>
      <w:r w:rsidR="001739DD" w:rsidRPr="002A6660">
        <w:t>Type</w:t>
      </w:r>
      <w:r w:rsidRPr="002A6660">
        <w:t xml:space="preserve">AlreadyRegistered exception as per </w:t>
      </w:r>
      <w:r w:rsidR="00C963FA" w:rsidRPr="002A6660">
        <w:t>Publication/</w:t>
      </w:r>
      <w:r w:rsidR="001739DD" w:rsidRPr="002A6660">
        <w:t>Type</w:t>
      </w:r>
      <w:r w:rsidRPr="002A6660">
        <w:t xml:space="preserve">AlreadyRegistered.h in </w:t>
      </w:r>
      <w:r w:rsidR="00AF657F" w:rsidRPr="002A6660">
        <w:t>[SMP_FILES]</w:t>
      </w:r>
      <w:r w:rsidRPr="002A6660">
        <w:t>.</w:t>
      </w:r>
    </w:p>
    <w:p w14:paraId="683D5138" w14:textId="3725642D" w:rsidR="000259C6" w:rsidRDefault="000259C6" w:rsidP="0049451D">
      <w:pPr>
        <w:pStyle w:val="NOTE"/>
      </w:pPr>
      <w:r w:rsidRPr="002A6660">
        <w:t>IComponent and IDynamicInvocation support fields, parameters and operations of Integer types via the PTK_Int primitive types, as an Integer is mapped to one of Int8 / Int16 / Int32 / Int64 / UInt8 / UInt16 / UInt32 / UInt64.</w:t>
      </w:r>
    </w:p>
    <w:p w14:paraId="3080E2F9" w14:textId="5B902F04" w:rsidR="00CD6720" w:rsidRDefault="00CD6720" w:rsidP="00CD6720">
      <w:pPr>
        <w:pStyle w:val="ECSSIEPUID"/>
      </w:pPr>
      <w:bookmarkStart w:id="1440" w:name="iepuid_ECSS_E_ST_40_07_1630329"/>
      <w:r>
        <w:t>ECSS-E-ST-40-07_1630329</w:t>
      </w:r>
      <w:bookmarkEnd w:id="1440"/>
    </w:p>
    <w:p w14:paraId="749DA4E1" w14:textId="1D7EEFCC" w:rsidR="00B0366F" w:rsidRPr="002A6660" w:rsidRDefault="00B0366F">
      <w:pPr>
        <w:pStyle w:val="requirelevel1"/>
      </w:pPr>
      <w:r w:rsidRPr="002A6660">
        <w:t xml:space="preserve">The ITypeRegistry AddEnumerationType method shall return the interface to a new </w:t>
      </w:r>
      <w:r w:rsidR="001739DD" w:rsidRPr="002A6660">
        <w:t xml:space="preserve">Enumeration </w:t>
      </w:r>
      <w:r w:rsidRPr="002A6660">
        <w:t>type</w:t>
      </w:r>
      <w:r w:rsidR="007A5B75" w:rsidRPr="002A6660">
        <w:t xml:space="preserve">, with </w:t>
      </w:r>
      <w:r w:rsidRPr="002A6660">
        <w:t xml:space="preserve">the following </w:t>
      </w:r>
      <w:r w:rsidR="007A5B75" w:rsidRPr="002A6660">
        <w:t>arguments and behaviour</w:t>
      </w:r>
      <w:r w:rsidRPr="002A6660">
        <w:t>:</w:t>
      </w:r>
    </w:p>
    <w:p w14:paraId="503F9A25" w14:textId="41789389" w:rsidR="00006A00" w:rsidRPr="002A6660" w:rsidRDefault="00006A00" w:rsidP="00B05AC6">
      <w:pPr>
        <w:pStyle w:val="requirelevel2"/>
      </w:pPr>
      <w:r w:rsidRPr="002A6660">
        <w:t>Arguments:</w:t>
      </w:r>
    </w:p>
    <w:p w14:paraId="5ECB3B74" w14:textId="1B9D78C6" w:rsidR="00B0366F" w:rsidRPr="002A6660" w:rsidRDefault="00006A00" w:rsidP="0049451D">
      <w:pPr>
        <w:pStyle w:val="requirelevel3"/>
      </w:pPr>
      <w:r w:rsidRPr="002A6660">
        <w:t>“</w:t>
      </w:r>
      <w:r w:rsidR="00674E7F" w:rsidRPr="002A6660">
        <w:t>n</w:t>
      </w:r>
      <w:r w:rsidR="00B0366F" w:rsidRPr="002A6660">
        <w:t>ame</w:t>
      </w:r>
      <w:r w:rsidRPr="002A6660">
        <w:t>” giving the name</w:t>
      </w:r>
      <w:r w:rsidR="00B0366F" w:rsidRPr="002A6660">
        <w:t xml:space="preserve"> of the registered type</w:t>
      </w:r>
      <w:r w:rsidR="007A5B75" w:rsidRPr="002A6660">
        <w:t>;</w:t>
      </w:r>
    </w:p>
    <w:p w14:paraId="35B4CAC0" w14:textId="613EDFAF" w:rsidR="00B0366F" w:rsidRPr="002A6660" w:rsidRDefault="00006A00" w:rsidP="0049451D">
      <w:pPr>
        <w:pStyle w:val="requirelevel3"/>
      </w:pPr>
      <w:r w:rsidRPr="002A6660">
        <w:t>“</w:t>
      </w:r>
      <w:r w:rsidR="00674E7F" w:rsidRPr="002A6660">
        <w:t>d</w:t>
      </w:r>
      <w:r w:rsidRPr="002A6660">
        <w:t>escription” giving the d</w:t>
      </w:r>
      <w:r w:rsidR="00B0366F" w:rsidRPr="002A6660">
        <w:t>escription of the registered type</w:t>
      </w:r>
      <w:r w:rsidR="007A5B75" w:rsidRPr="002A6660">
        <w:t>;</w:t>
      </w:r>
    </w:p>
    <w:p w14:paraId="73D2FA05" w14:textId="5A8F410C" w:rsidR="00B0366F" w:rsidRPr="002A6660" w:rsidRDefault="00006A00" w:rsidP="0049451D">
      <w:pPr>
        <w:pStyle w:val="requirelevel3"/>
      </w:pPr>
      <w:r w:rsidRPr="002A6660">
        <w:t>“</w:t>
      </w:r>
      <w:r w:rsidR="00733C3F" w:rsidRPr="002A6660">
        <w:t>typeU</w:t>
      </w:r>
      <w:r w:rsidRPr="002A6660">
        <w:t>uid” giving the u</w:t>
      </w:r>
      <w:r w:rsidR="00B0366F" w:rsidRPr="002A6660">
        <w:t xml:space="preserve">niversally unique identifier </w:t>
      </w:r>
      <w:r w:rsidR="001E6F15" w:rsidRPr="002A6660">
        <w:t xml:space="preserve">(UUID) </w:t>
      </w:r>
      <w:r w:rsidR="00B0366F" w:rsidRPr="002A6660">
        <w:t>of the registered type</w:t>
      </w:r>
      <w:r w:rsidR="00A03C92" w:rsidRPr="002A6660">
        <w:t>.</w:t>
      </w:r>
    </w:p>
    <w:p w14:paraId="66882331" w14:textId="77777777" w:rsidR="00006A00" w:rsidRPr="002A6660" w:rsidRDefault="00006A00" w:rsidP="00006A00">
      <w:pPr>
        <w:pStyle w:val="requirelevel2"/>
      </w:pPr>
      <w:r w:rsidRPr="002A6660">
        <w:t>Behaviour:</w:t>
      </w:r>
    </w:p>
    <w:p w14:paraId="78BE8274" w14:textId="3F9F9B38" w:rsidR="001A6ECD" w:rsidRPr="002A6660" w:rsidRDefault="001A6ECD" w:rsidP="00B05AC6">
      <w:pPr>
        <w:pStyle w:val="requirelevel3"/>
      </w:pPr>
      <w:r w:rsidRPr="002A6660">
        <w:t>If the given Name is not a valid object name, it throws InvalidObjectName as per InvalidObjectName.h in [SMP_FILES];</w:t>
      </w:r>
    </w:p>
    <w:p w14:paraId="11296404" w14:textId="45688E02" w:rsidR="00006A00" w:rsidRDefault="00006A00" w:rsidP="00B05AC6">
      <w:pPr>
        <w:pStyle w:val="requirelevel3"/>
      </w:pPr>
      <w:r w:rsidRPr="002A6660">
        <w:t xml:space="preserve">If another type with the same </w:t>
      </w:r>
      <w:r w:rsidR="0016372C" w:rsidRPr="002A6660">
        <w:t>UUID</w:t>
      </w:r>
      <w:r w:rsidRPr="002A6660">
        <w:t xml:space="preserve"> is </w:t>
      </w:r>
      <w:r w:rsidR="0016372C" w:rsidRPr="002A6660">
        <w:t xml:space="preserve">already </w:t>
      </w:r>
      <w:r w:rsidRPr="002A6660">
        <w:t xml:space="preserve">registered, it throws a </w:t>
      </w:r>
      <w:r w:rsidR="001739DD" w:rsidRPr="002A6660">
        <w:t>Type</w:t>
      </w:r>
      <w:r w:rsidRPr="002A6660">
        <w:t xml:space="preserve">AlreadyRegistered exception as per </w:t>
      </w:r>
      <w:r w:rsidR="00C963FA" w:rsidRPr="002A6660">
        <w:t>Publication/</w:t>
      </w:r>
      <w:r w:rsidR="001739DD" w:rsidRPr="002A6660">
        <w:t>Type</w:t>
      </w:r>
      <w:r w:rsidRPr="002A6660">
        <w:t xml:space="preserve">AlreadyRegistered.h in </w:t>
      </w:r>
      <w:r w:rsidR="00AF657F" w:rsidRPr="002A6660">
        <w:t>[SMP_FILES]</w:t>
      </w:r>
      <w:r w:rsidRPr="002A6660">
        <w:t>.</w:t>
      </w:r>
    </w:p>
    <w:p w14:paraId="571CCF99" w14:textId="0754F781" w:rsidR="00CD6720" w:rsidRDefault="00CD6720" w:rsidP="00CD6720">
      <w:pPr>
        <w:pStyle w:val="ECSSIEPUID"/>
      </w:pPr>
      <w:bookmarkStart w:id="1441" w:name="iepuid_ECSS_E_ST_40_07_1630330"/>
      <w:r>
        <w:lastRenderedPageBreak/>
        <w:t>ECSS-E-ST-40-07_1630330</w:t>
      </w:r>
      <w:bookmarkEnd w:id="1441"/>
    </w:p>
    <w:p w14:paraId="526DCF85" w14:textId="660BA28C" w:rsidR="00B0366F" w:rsidRPr="002A6660" w:rsidRDefault="00B0366F">
      <w:pPr>
        <w:pStyle w:val="requirelevel1"/>
      </w:pPr>
      <w:r w:rsidRPr="002A6660">
        <w:t xml:space="preserve">The ITypeRegistry AddArrayType method shall return the interface to a new </w:t>
      </w:r>
      <w:r w:rsidR="001739DD" w:rsidRPr="002A6660">
        <w:t xml:space="preserve">Array </w:t>
      </w:r>
      <w:r w:rsidRPr="002A6660">
        <w:t>type</w:t>
      </w:r>
      <w:r w:rsidR="007A5B75" w:rsidRPr="002A6660">
        <w:t>, with</w:t>
      </w:r>
      <w:r w:rsidRPr="002A6660">
        <w:t xml:space="preserve"> the following </w:t>
      </w:r>
      <w:r w:rsidR="007A5B75" w:rsidRPr="002A6660">
        <w:t>arguments and behaviour</w:t>
      </w:r>
      <w:r w:rsidRPr="002A6660">
        <w:t>:</w:t>
      </w:r>
    </w:p>
    <w:p w14:paraId="65E2A361" w14:textId="14E96069" w:rsidR="007A5B75" w:rsidRPr="002A6660" w:rsidRDefault="007A5B75" w:rsidP="0049451D">
      <w:pPr>
        <w:pStyle w:val="requirelevel2"/>
      </w:pPr>
      <w:r w:rsidRPr="002A6660">
        <w:t>Arguments:</w:t>
      </w:r>
    </w:p>
    <w:p w14:paraId="59BF074B" w14:textId="64ECD94C" w:rsidR="00B0366F" w:rsidRPr="002A6660" w:rsidRDefault="007A5B75" w:rsidP="0049451D">
      <w:pPr>
        <w:pStyle w:val="requirelevel3"/>
      </w:pPr>
      <w:r w:rsidRPr="002A6660">
        <w:t>“</w:t>
      </w:r>
      <w:r w:rsidR="00674E7F" w:rsidRPr="002A6660">
        <w:t>n</w:t>
      </w:r>
      <w:r w:rsidR="00B0366F" w:rsidRPr="002A6660">
        <w:t>ame</w:t>
      </w:r>
      <w:r w:rsidRPr="002A6660">
        <w:t>” giving the name</w:t>
      </w:r>
      <w:r w:rsidR="00B0366F" w:rsidRPr="002A6660">
        <w:t xml:space="preserve"> of the registered type</w:t>
      </w:r>
      <w:r w:rsidRPr="002A6660">
        <w:t>;</w:t>
      </w:r>
    </w:p>
    <w:p w14:paraId="1087AA41" w14:textId="497A0279" w:rsidR="00B0366F" w:rsidRPr="002A6660" w:rsidRDefault="007A5B75" w:rsidP="0049451D">
      <w:pPr>
        <w:pStyle w:val="requirelevel3"/>
      </w:pPr>
      <w:r w:rsidRPr="002A6660">
        <w:t>“</w:t>
      </w:r>
      <w:r w:rsidR="00674E7F" w:rsidRPr="002A6660">
        <w:t>d</w:t>
      </w:r>
      <w:r w:rsidR="00B0366F" w:rsidRPr="002A6660">
        <w:t>escription</w:t>
      </w:r>
      <w:r w:rsidRPr="002A6660">
        <w:t>” giving the description</w:t>
      </w:r>
      <w:r w:rsidR="00B0366F" w:rsidRPr="002A6660">
        <w:t xml:space="preserve"> of the registered type</w:t>
      </w:r>
      <w:r w:rsidRPr="002A6660">
        <w:t>;</w:t>
      </w:r>
    </w:p>
    <w:p w14:paraId="3F9B4991" w14:textId="1F4554F9" w:rsidR="00B0366F" w:rsidRPr="002A6660" w:rsidRDefault="007A5B75" w:rsidP="0049451D">
      <w:pPr>
        <w:pStyle w:val="requirelevel3"/>
      </w:pPr>
      <w:r w:rsidRPr="002A6660">
        <w:t>“</w:t>
      </w:r>
      <w:r w:rsidR="00550A6E" w:rsidRPr="002A6660">
        <w:t>typeU</w:t>
      </w:r>
      <w:r w:rsidRPr="002A6660">
        <w:t xml:space="preserve">uid” giving the universally </w:t>
      </w:r>
      <w:r w:rsidR="00B0366F" w:rsidRPr="002A6660">
        <w:t>unique identifier of the registered type</w:t>
      </w:r>
      <w:r w:rsidRPr="002A6660">
        <w:t>;</w:t>
      </w:r>
    </w:p>
    <w:p w14:paraId="7A45A6D7" w14:textId="41D9A801" w:rsidR="00B0366F" w:rsidRPr="002A6660" w:rsidRDefault="007A5B75" w:rsidP="0049451D">
      <w:pPr>
        <w:pStyle w:val="requirelevel3"/>
      </w:pPr>
      <w:r w:rsidRPr="002A6660">
        <w:t>“</w:t>
      </w:r>
      <w:r w:rsidR="00550A6E" w:rsidRPr="002A6660">
        <w:t>itemTypeUuid” giving the u</w:t>
      </w:r>
      <w:r w:rsidR="00B0366F" w:rsidRPr="002A6660">
        <w:t>niversally unique identifier of the Type of the array items</w:t>
      </w:r>
      <w:r w:rsidR="00550A6E" w:rsidRPr="002A6660">
        <w:t>;</w:t>
      </w:r>
    </w:p>
    <w:p w14:paraId="4342FC8A" w14:textId="42DA063F" w:rsidR="00B0366F" w:rsidRPr="002A6660" w:rsidRDefault="00550A6E" w:rsidP="0049451D">
      <w:pPr>
        <w:pStyle w:val="requirelevel3"/>
      </w:pPr>
      <w:r w:rsidRPr="002A6660">
        <w:t>“</w:t>
      </w:r>
      <w:r w:rsidR="00C4099F" w:rsidRPr="002A6660">
        <w:t>itemS</w:t>
      </w:r>
      <w:r w:rsidR="00B0366F" w:rsidRPr="002A6660">
        <w:t>ize</w:t>
      </w:r>
      <w:r w:rsidRPr="002A6660">
        <w:t>” giving the size</w:t>
      </w:r>
      <w:r w:rsidR="00B0366F" w:rsidRPr="002A6660">
        <w:t xml:space="preserve"> of an array item in bytes</w:t>
      </w:r>
      <w:r w:rsidR="00616671" w:rsidRPr="002A6660">
        <w:t>, taking</w:t>
      </w:r>
      <w:r w:rsidR="00B0366F" w:rsidRPr="002A6660">
        <w:t xml:space="preserve"> possible padding into account, as it </w:t>
      </w:r>
      <w:r w:rsidR="00616671" w:rsidRPr="002A6660">
        <w:t>can</w:t>
      </w:r>
      <w:r w:rsidR="00B0366F" w:rsidRPr="002A6660">
        <w:t xml:space="preserve"> be used by the simulation environment to calculate the memory offset between array items</w:t>
      </w:r>
      <w:r w:rsidRPr="002A6660">
        <w:t>;</w:t>
      </w:r>
    </w:p>
    <w:p w14:paraId="74E90BCF" w14:textId="6CD9AFB3" w:rsidR="007A5B75" w:rsidRPr="002A6660" w:rsidRDefault="00550A6E" w:rsidP="0049451D">
      <w:pPr>
        <w:pStyle w:val="requirelevel3"/>
      </w:pPr>
      <w:r w:rsidRPr="002A6660">
        <w:t>“arrayCount” giving the n</w:t>
      </w:r>
      <w:r w:rsidR="00B0366F" w:rsidRPr="002A6660">
        <w:t>umber of elements in the array</w:t>
      </w:r>
      <w:r w:rsidR="00926D7F" w:rsidRPr="002A6660">
        <w:t>;</w:t>
      </w:r>
    </w:p>
    <w:p w14:paraId="7818C401" w14:textId="1EC52D5A" w:rsidR="00926D7F" w:rsidRPr="002A6660" w:rsidRDefault="00926D7F" w:rsidP="0049451D">
      <w:pPr>
        <w:pStyle w:val="requirelevel3"/>
      </w:pPr>
      <w:r w:rsidRPr="002A6660">
        <w:t xml:space="preserve">“simpleArray” giving a flag whether a field of this array type </w:t>
      </w:r>
      <w:r w:rsidR="00161C75" w:rsidRPr="002A6660">
        <w:t>is</w:t>
      </w:r>
      <w:r w:rsidR="00BA6C8D" w:rsidRPr="002A6660">
        <w:t xml:space="preserve"> to</w:t>
      </w:r>
      <w:r w:rsidRPr="002A6660">
        <w:t xml:space="preserve"> be implemented as ISimpleArrayField or as IArrayField.</w:t>
      </w:r>
    </w:p>
    <w:p w14:paraId="0149FB77" w14:textId="77777777" w:rsidR="00B05AC6" w:rsidRPr="002A6660" w:rsidRDefault="00B05AC6" w:rsidP="00B05AC6">
      <w:pPr>
        <w:pStyle w:val="requirelevel2"/>
      </w:pPr>
      <w:r w:rsidRPr="002A6660">
        <w:t>Behaviour:</w:t>
      </w:r>
    </w:p>
    <w:p w14:paraId="081B119D" w14:textId="117F5648" w:rsidR="001A6ECD" w:rsidRPr="002A6660" w:rsidRDefault="001A6ECD" w:rsidP="00B05AC6">
      <w:pPr>
        <w:pStyle w:val="requirelevel3"/>
      </w:pPr>
      <w:r w:rsidRPr="002A6660">
        <w:t>If the given Name is not a valid object name, it throws InvalidObjectName as per InvalidObjectName.h in [SMP_FILES];</w:t>
      </w:r>
    </w:p>
    <w:p w14:paraId="741B4DA5" w14:textId="08E7D43E" w:rsidR="00B05AC6" w:rsidRPr="002A6660" w:rsidRDefault="00B05AC6" w:rsidP="00B05AC6">
      <w:pPr>
        <w:pStyle w:val="requirelevel3"/>
      </w:pPr>
      <w:r w:rsidRPr="002A6660">
        <w:t xml:space="preserve">If another type with the same </w:t>
      </w:r>
      <w:r w:rsidR="000E11C3" w:rsidRPr="002A6660">
        <w:t>typeU</w:t>
      </w:r>
      <w:r w:rsidRPr="002A6660">
        <w:t xml:space="preserve">uid already is registered, it throws a </w:t>
      </w:r>
      <w:r w:rsidR="001739DD" w:rsidRPr="002A6660">
        <w:t>Type</w:t>
      </w:r>
      <w:r w:rsidRPr="002A6660">
        <w:t xml:space="preserve">AlreadyRegistered exception as per </w:t>
      </w:r>
      <w:r w:rsidR="00E505C0" w:rsidRPr="002A6660">
        <w:t>Publication/</w:t>
      </w:r>
      <w:r w:rsidR="001739DD" w:rsidRPr="002A6660">
        <w:t>Type</w:t>
      </w:r>
      <w:r w:rsidRPr="002A6660">
        <w:t xml:space="preserve">AlreadyRegistered.h in </w:t>
      </w:r>
      <w:r w:rsidR="00AF657F" w:rsidRPr="002A6660">
        <w:t>[SMP_FILES]</w:t>
      </w:r>
      <w:r w:rsidR="00A03C92" w:rsidRPr="002A6660">
        <w:t>;</w:t>
      </w:r>
    </w:p>
    <w:p w14:paraId="3D08420F" w14:textId="7FE7616E" w:rsidR="00864420" w:rsidRPr="002A6660" w:rsidRDefault="00864420" w:rsidP="00B05AC6">
      <w:pPr>
        <w:pStyle w:val="requirelevel3"/>
      </w:pPr>
      <w:r w:rsidRPr="002A6660">
        <w:t xml:space="preserve">If </w:t>
      </w:r>
      <w:r w:rsidR="007C2E9B" w:rsidRPr="002A6660">
        <w:t>the itemTypeUuid is not yet registered, it throws a TypeNotRegistered exception as per Publication/TypeNotRegistered.h in [SMP_FILES];</w:t>
      </w:r>
    </w:p>
    <w:p w14:paraId="6A91B02B" w14:textId="7DAE5339" w:rsidR="007C2E9B" w:rsidRPr="002A6660" w:rsidRDefault="007C2E9B" w:rsidP="00B05AC6">
      <w:pPr>
        <w:pStyle w:val="requirelevel3"/>
      </w:pPr>
      <w:r w:rsidRPr="002A6660">
        <w:t xml:space="preserve">If simpleArray is true and itemTypeUuid does not resolve in a simple type, it throws a </w:t>
      </w:r>
      <w:r w:rsidR="005E5533" w:rsidRPr="002A6660">
        <w:t>InvalidArrayItemType</w:t>
      </w:r>
      <w:r w:rsidRPr="002A6660">
        <w:t xml:space="preserve"> exception as per Publication/</w:t>
      </w:r>
      <w:r w:rsidR="002E5E74" w:rsidRPr="002A6660">
        <w:t xml:space="preserve"> InvalidArrayItemType</w:t>
      </w:r>
      <w:r w:rsidRPr="002A6660">
        <w:t>.h in [SMP_FILES];</w:t>
      </w:r>
    </w:p>
    <w:p w14:paraId="283CA62E" w14:textId="61A7B7F3" w:rsidR="000E11C3" w:rsidRDefault="007C2E9B" w:rsidP="00B05AC6">
      <w:pPr>
        <w:pStyle w:val="requirelevel3"/>
      </w:pPr>
      <w:r w:rsidRPr="002A6660">
        <w:t>Otherwise</w:t>
      </w:r>
      <w:r w:rsidR="000E11C3" w:rsidRPr="002A6660">
        <w:t>, the array type is added to the Type Registry</w:t>
      </w:r>
      <w:r w:rsidR="00A03C92" w:rsidRPr="002A6660">
        <w:t>.</w:t>
      </w:r>
    </w:p>
    <w:p w14:paraId="7A48C5EE" w14:textId="54DE47CD" w:rsidR="00CD6720" w:rsidRDefault="00CD6720" w:rsidP="00CD6720">
      <w:pPr>
        <w:pStyle w:val="ECSSIEPUID"/>
      </w:pPr>
      <w:bookmarkStart w:id="1442" w:name="iepuid_ECSS_E_ST_40_07_1630331"/>
      <w:r>
        <w:t>ECSS-E-ST-40-07_1630331</w:t>
      </w:r>
      <w:bookmarkEnd w:id="1442"/>
    </w:p>
    <w:p w14:paraId="23BF4F49" w14:textId="6D1B60C9" w:rsidR="00B0366F" w:rsidRPr="002A6660" w:rsidRDefault="00B0366F">
      <w:pPr>
        <w:pStyle w:val="requirelevel1"/>
      </w:pPr>
      <w:r w:rsidRPr="002A6660">
        <w:t xml:space="preserve">The ITypeRegistry AddStringType method shall return the interface to a new </w:t>
      </w:r>
      <w:r w:rsidR="001739DD" w:rsidRPr="002A6660">
        <w:t xml:space="preserve">String </w:t>
      </w:r>
      <w:r w:rsidRPr="002A6660">
        <w:t xml:space="preserve">type, </w:t>
      </w:r>
      <w:r w:rsidR="001739DD" w:rsidRPr="002A6660">
        <w:t>with</w:t>
      </w:r>
      <w:r w:rsidRPr="002A6660">
        <w:t xml:space="preserve"> the following </w:t>
      </w:r>
      <w:r w:rsidR="001739DD" w:rsidRPr="002A6660">
        <w:t>arguments and behaviour</w:t>
      </w:r>
      <w:r w:rsidRPr="002A6660">
        <w:t>:</w:t>
      </w:r>
    </w:p>
    <w:p w14:paraId="16DF70E7" w14:textId="1B8DE4B4" w:rsidR="00550A6E" w:rsidRPr="002A6660" w:rsidRDefault="00550A6E" w:rsidP="0049451D">
      <w:pPr>
        <w:pStyle w:val="requirelevel2"/>
      </w:pPr>
      <w:r w:rsidRPr="002A6660">
        <w:t>Arguments:</w:t>
      </w:r>
    </w:p>
    <w:p w14:paraId="7D516FCB" w14:textId="07AFFEBD" w:rsidR="00B0366F" w:rsidRPr="002A6660" w:rsidRDefault="00550A6E" w:rsidP="0049451D">
      <w:pPr>
        <w:pStyle w:val="requirelevel3"/>
      </w:pPr>
      <w:r w:rsidRPr="002A6660">
        <w:t>“</w:t>
      </w:r>
      <w:r w:rsidR="00674E7F" w:rsidRPr="002A6660">
        <w:t>n</w:t>
      </w:r>
      <w:r w:rsidR="00B0366F" w:rsidRPr="002A6660">
        <w:t>ame</w:t>
      </w:r>
      <w:r w:rsidRPr="002A6660">
        <w:t>” giving the name</w:t>
      </w:r>
      <w:r w:rsidR="00B0366F" w:rsidRPr="002A6660">
        <w:t xml:space="preserve"> of the registered type</w:t>
      </w:r>
      <w:r w:rsidRPr="002A6660">
        <w:t>;</w:t>
      </w:r>
    </w:p>
    <w:p w14:paraId="383ABB81" w14:textId="4010FF6E" w:rsidR="00B0366F" w:rsidRPr="002A6660" w:rsidRDefault="00550A6E" w:rsidP="0049451D">
      <w:pPr>
        <w:pStyle w:val="requirelevel3"/>
      </w:pPr>
      <w:r w:rsidRPr="002A6660">
        <w:t>“</w:t>
      </w:r>
      <w:r w:rsidR="00674E7F" w:rsidRPr="002A6660">
        <w:t>d</w:t>
      </w:r>
      <w:r w:rsidR="00B0366F" w:rsidRPr="002A6660">
        <w:t>escription</w:t>
      </w:r>
      <w:r w:rsidRPr="002A6660">
        <w:t>” giving the description</w:t>
      </w:r>
      <w:r w:rsidR="00B0366F" w:rsidRPr="002A6660">
        <w:t xml:space="preserve"> of the registered type</w:t>
      </w:r>
      <w:r w:rsidRPr="002A6660">
        <w:t>;</w:t>
      </w:r>
    </w:p>
    <w:p w14:paraId="403807F9" w14:textId="1EE1EF61" w:rsidR="00B0366F" w:rsidRPr="002A6660" w:rsidRDefault="00550A6E" w:rsidP="0049451D">
      <w:pPr>
        <w:pStyle w:val="requirelevel3"/>
      </w:pPr>
      <w:r w:rsidRPr="002A6660">
        <w:t>“</w:t>
      </w:r>
      <w:r w:rsidR="00733C3F" w:rsidRPr="002A6660">
        <w:t>typeU</w:t>
      </w:r>
      <w:r w:rsidRPr="002A6660">
        <w:t>uid” giving the u</w:t>
      </w:r>
      <w:r w:rsidR="00B0366F" w:rsidRPr="002A6660">
        <w:t>niversally unique identifier of the registered type</w:t>
      </w:r>
      <w:r w:rsidRPr="002A6660">
        <w:t>;</w:t>
      </w:r>
    </w:p>
    <w:p w14:paraId="4837ED61" w14:textId="5332B20D" w:rsidR="00550A6E" w:rsidRPr="002A6660" w:rsidRDefault="00550A6E" w:rsidP="0049451D">
      <w:pPr>
        <w:pStyle w:val="requirelevel3"/>
      </w:pPr>
      <w:r w:rsidRPr="002A6660">
        <w:t>“length” giving the m</w:t>
      </w:r>
      <w:r w:rsidR="007C1FF8" w:rsidRPr="002A6660">
        <w:t>aximum length of the string</w:t>
      </w:r>
      <w:r w:rsidRPr="002A6660">
        <w:t xml:space="preserve">. </w:t>
      </w:r>
    </w:p>
    <w:p w14:paraId="5B76EA97" w14:textId="77777777" w:rsidR="00B05AC6" w:rsidRPr="002A6660" w:rsidRDefault="00B05AC6" w:rsidP="00B05AC6">
      <w:pPr>
        <w:pStyle w:val="requirelevel2"/>
      </w:pPr>
      <w:r w:rsidRPr="002A6660">
        <w:t>Behaviour:</w:t>
      </w:r>
    </w:p>
    <w:p w14:paraId="58C266E0" w14:textId="34F18A86" w:rsidR="001A6ECD" w:rsidRPr="002A6660" w:rsidRDefault="001A6ECD" w:rsidP="00B05AC6">
      <w:pPr>
        <w:pStyle w:val="requirelevel3"/>
      </w:pPr>
      <w:r w:rsidRPr="002A6660">
        <w:t>If the given Name is not a valid object name, it throws InvalidObjectName as per InvalidObjectName.h in [SMP_FILES];</w:t>
      </w:r>
    </w:p>
    <w:p w14:paraId="7C127E0A" w14:textId="6E75658D" w:rsidR="00B05AC6" w:rsidRDefault="00B05AC6" w:rsidP="00B05AC6">
      <w:pPr>
        <w:pStyle w:val="requirelevel3"/>
      </w:pPr>
      <w:r w:rsidRPr="002A6660">
        <w:lastRenderedPageBreak/>
        <w:t xml:space="preserve">If another type with the same </w:t>
      </w:r>
      <w:r w:rsidR="0016372C" w:rsidRPr="002A6660">
        <w:t>UUID</w:t>
      </w:r>
      <w:r w:rsidRPr="002A6660">
        <w:t xml:space="preserve"> is </w:t>
      </w:r>
      <w:r w:rsidR="0016372C" w:rsidRPr="002A6660">
        <w:t xml:space="preserve">already </w:t>
      </w:r>
      <w:r w:rsidRPr="002A6660">
        <w:t xml:space="preserve">registered, it throws a </w:t>
      </w:r>
      <w:r w:rsidR="001739DD" w:rsidRPr="002A6660">
        <w:t>Type</w:t>
      </w:r>
      <w:r w:rsidRPr="002A6660">
        <w:t xml:space="preserve">AlreadyRegistered exception as per </w:t>
      </w:r>
      <w:r w:rsidR="00C963FA" w:rsidRPr="002A6660">
        <w:t>Publication/</w:t>
      </w:r>
      <w:r w:rsidR="001739DD" w:rsidRPr="002A6660">
        <w:t>Type</w:t>
      </w:r>
      <w:r w:rsidRPr="002A6660">
        <w:t xml:space="preserve">AlreadyRegistered.h in </w:t>
      </w:r>
      <w:r w:rsidR="00AF657F" w:rsidRPr="002A6660">
        <w:t>[SMP_FILES]</w:t>
      </w:r>
      <w:r w:rsidRPr="002A6660">
        <w:t>.</w:t>
      </w:r>
    </w:p>
    <w:p w14:paraId="28C5C983" w14:textId="46D060A9" w:rsidR="00CD6720" w:rsidRDefault="00CD6720" w:rsidP="00A80B58">
      <w:pPr>
        <w:pStyle w:val="ECSSIEPUID"/>
        <w:spacing w:before="240"/>
      </w:pPr>
      <w:bookmarkStart w:id="1443" w:name="iepuid_ECSS_E_ST_40_07_1630332"/>
      <w:r>
        <w:t>ECSS-E-ST-40-07_1630332</w:t>
      </w:r>
      <w:bookmarkEnd w:id="1443"/>
    </w:p>
    <w:p w14:paraId="4AFBBB25" w14:textId="576A7EEB" w:rsidR="007C1FF8" w:rsidRPr="002A6660" w:rsidRDefault="007C1FF8">
      <w:pPr>
        <w:pStyle w:val="requirelevel1"/>
      </w:pPr>
      <w:r w:rsidRPr="002A6660">
        <w:t xml:space="preserve">The ITypeRegistry AddStructureType method shall return the interface to a new </w:t>
      </w:r>
      <w:r w:rsidR="001739DD" w:rsidRPr="002A6660">
        <w:t xml:space="preserve">Structure </w:t>
      </w:r>
      <w:r w:rsidRPr="002A6660">
        <w:t xml:space="preserve">type that allows adding fields, </w:t>
      </w:r>
      <w:r w:rsidR="00550A6E" w:rsidRPr="002A6660">
        <w:t xml:space="preserve">with </w:t>
      </w:r>
      <w:r w:rsidRPr="002A6660">
        <w:t>the following</w:t>
      </w:r>
      <w:r w:rsidR="00550A6E" w:rsidRPr="002A6660">
        <w:t xml:space="preserve"> arguments and behaviour</w:t>
      </w:r>
      <w:r w:rsidRPr="002A6660">
        <w:t>:</w:t>
      </w:r>
    </w:p>
    <w:p w14:paraId="714C4AA5" w14:textId="52BC7F33" w:rsidR="00550A6E" w:rsidRPr="002A6660" w:rsidRDefault="00550A6E" w:rsidP="0049451D">
      <w:pPr>
        <w:pStyle w:val="requirelevel2"/>
      </w:pPr>
      <w:r w:rsidRPr="002A6660">
        <w:t>Arguments:</w:t>
      </w:r>
    </w:p>
    <w:p w14:paraId="3647678A" w14:textId="18904E79" w:rsidR="007C1FF8" w:rsidRPr="002A6660" w:rsidRDefault="00550A6E" w:rsidP="0049451D">
      <w:pPr>
        <w:pStyle w:val="requirelevel3"/>
      </w:pPr>
      <w:r w:rsidRPr="002A6660">
        <w:t>“</w:t>
      </w:r>
      <w:r w:rsidR="00674E7F" w:rsidRPr="002A6660">
        <w:t>n</w:t>
      </w:r>
      <w:r w:rsidR="007C1FF8" w:rsidRPr="002A6660">
        <w:t>ame</w:t>
      </w:r>
      <w:r w:rsidRPr="002A6660">
        <w:t>” giving name</w:t>
      </w:r>
      <w:r w:rsidR="007C1FF8" w:rsidRPr="002A6660">
        <w:t xml:space="preserve"> of the registered type</w:t>
      </w:r>
      <w:r w:rsidRPr="002A6660">
        <w:t>;</w:t>
      </w:r>
    </w:p>
    <w:p w14:paraId="6C5BDE97" w14:textId="583532FF" w:rsidR="007C1FF8" w:rsidRPr="002A6660" w:rsidRDefault="00550A6E" w:rsidP="0049451D">
      <w:pPr>
        <w:pStyle w:val="requirelevel3"/>
      </w:pPr>
      <w:r w:rsidRPr="002A6660">
        <w:t>“</w:t>
      </w:r>
      <w:r w:rsidR="00674E7F" w:rsidRPr="002A6660">
        <w:t>d</w:t>
      </w:r>
      <w:r w:rsidR="007C1FF8" w:rsidRPr="002A6660">
        <w:t>escription</w:t>
      </w:r>
      <w:r w:rsidRPr="002A6660">
        <w:t>” giving description</w:t>
      </w:r>
      <w:r w:rsidR="007C1FF8" w:rsidRPr="002A6660">
        <w:t xml:space="preserve"> of the registered type</w:t>
      </w:r>
      <w:r w:rsidRPr="002A6660">
        <w:t>;</w:t>
      </w:r>
    </w:p>
    <w:p w14:paraId="2E0751B6" w14:textId="0908F8F0" w:rsidR="00550A6E" w:rsidRPr="002A6660" w:rsidRDefault="00550A6E" w:rsidP="0049451D">
      <w:pPr>
        <w:pStyle w:val="requirelevel3"/>
      </w:pPr>
      <w:r w:rsidRPr="002A6660">
        <w:t>“</w:t>
      </w:r>
      <w:r w:rsidR="00733C3F" w:rsidRPr="002A6660">
        <w:t>typeU</w:t>
      </w:r>
      <w:r w:rsidRPr="002A6660">
        <w:t>uid” giving the u</w:t>
      </w:r>
      <w:r w:rsidR="007C1FF8" w:rsidRPr="002A6660">
        <w:t>niversally unique identifier of the registered type</w:t>
      </w:r>
      <w:r w:rsidRPr="002A6660">
        <w:t>.</w:t>
      </w:r>
    </w:p>
    <w:p w14:paraId="224481EA" w14:textId="77777777" w:rsidR="00B05AC6" w:rsidRPr="002A6660" w:rsidRDefault="00B05AC6" w:rsidP="007849DF">
      <w:pPr>
        <w:pStyle w:val="requirelevel2"/>
        <w:keepNext/>
      </w:pPr>
      <w:r w:rsidRPr="002A6660">
        <w:t>Behaviour:</w:t>
      </w:r>
    </w:p>
    <w:p w14:paraId="327CE0CD" w14:textId="7BC8F083" w:rsidR="001A6ECD" w:rsidRPr="002A6660" w:rsidRDefault="001A6ECD" w:rsidP="00B05AC6">
      <w:pPr>
        <w:pStyle w:val="requirelevel3"/>
      </w:pPr>
      <w:r w:rsidRPr="002A6660">
        <w:t>If the given Name is not a valid object name, it throws InvalidObjectName as per InvalidObjectName.h in [SMP_FILES];</w:t>
      </w:r>
    </w:p>
    <w:p w14:paraId="3938AB60" w14:textId="43190478" w:rsidR="00B05AC6" w:rsidRDefault="00B05AC6" w:rsidP="00B05AC6">
      <w:pPr>
        <w:pStyle w:val="requirelevel3"/>
      </w:pPr>
      <w:r w:rsidRPr="002A6660">
        <w:t xml:space="preserve">If another type with the same </w:t>
      </w:r>
      <w:r w:rsidR="0016372C" w:rsidRPr="002A6660">
        <w:t>UUID</w:t>
      </w:r>
      <w:r w:rsidRPr="002A6660">
        <w:t xml:space="preserve"> is </w:t>
      </w:r>
      <w:r w:rsidR="0016372C" w:rsidRPr="002A6660">
        <w:t xml:space="preserve">already </w:t>
      </w:r>
      <w:r w:rsidRPr="002A6660">
        <w:t xml:space="preserve">registered, it throws a </w:t>
      </w:r>
      <w:r w:rsidR="001739DD" w:rsidRPr="002A6660">
        <w:t>Type</w:t>
      </w:r>
      <w:r w:rsidRPr="002A6660">
        <w:t xml:space="preserve">AlreadyRegistered exception as per </w:t>
      </w:r>
      <w:r w:rsidR="00C963FA" w:rsidRPr="002A6660">
        <w:t>Publication/</w:t>
      </w:r>
      <w:r w:rsidR="001739DD" w:rsidRPr="002A6660">
        <w:t>Type</w:t>
      </w:r>
      <w:r w:rsidRPr="002A6660">
        <w:t xml:space="preserve">AlreadyRegistered.h in </w:t>
      </w:r>
      <w:r w:rsidR="00AF657F" w:rsidRPr="002A6660">
        <w:t>[SMP_FILES]</w:t>
      </w:r>
      <w:r w:rsidRPr="002A6660">
        <w:t>.</w:t>
      </w:r>
    </w:p>
    <w:p w14:paraId="31CD379A" w14:textId="28DAD7C7" w:rsidR="00CD6720" w:rsidRDefault="00CD6720" w:rsidP="00A80B58">
      <w:pPr>
        <w:pStyle w:val="ECSSIEPUID"/>
        <w:spacing w:before="240"/>
      </w:pPr>
      <w:bookmarkStart w:id="1444" w:name="iepuid_ECSS_E_ST_40_07_1630333"/>
      <w:r>
        <w:t>ECSS-E-ST-40-07_1630333</w:t>
      </w:r>
      <w:bookmarkEnd w:id="1444"/>
    </w:p>
    <w:p w14:paraId="20575FF1" w14:textId="50858349" w:rsidR="00550A6E" w:rsidRPr="002A6660" w:rsidRDefault="007C1FF8" w:rsidP="00550A6E">
      <w:pPr>
        <w:pStyle w:val="requirelevel1"/>
      </w:pPr>
      <w:r w:rsidRPr="002A6660">
        <w:t xml:space="preserve">The ITypeRegistry AddClassType method shall return the interface to a new </w:t>
      </w:r>
      <w:r w:rsidR="001739DD" w:rsidRPr="002A6660">
        <w:t xml:space="preserve">Class </w:t>
      </w:r>
      <w:r w:rsidRPr="002A6660">
        <w:t>type that allows adding fields</w:t>
      </w:r>
      <w:r w:rsidR="00550A6E" w:rsidRPr="002A6660">
        <w:t>, with the following arguments and behaviour:</w:t>
      </w:r>
    </w:p>
    <w:p w14:paraId="42C4794C" w14:textId="77777777" w:rsidR="00550A6E" w:rsidRPr="002A6660" w:rsidRDefault="00550A6E" w:rsidP="00550A6E">
      <w:pPr>
        <w:pStyle w:val="requirelevel2"/>
      </w:pPr>
      <w:r w:rsidRPr="002A6660">
        <w:t>Arguments:</w:t>
      </w:r>
    </w:p>
    <w:p w14:paraId="066E1F1F" w14:textId="384C5D9F" w:rsidR="00550A6E" w:rsidRPr="002A6660" w:rsidRDefault="00550A6E" w:rsidP="00550A6E">
      <w:pPr>
        <w:pStyle w:val="requirelevel3"/>
      </w:pPr>
      <w:r w:rsidRPr="002A6660">
        <w:t>“</w:t>
      </w:r>
      <w:r w:rsidR="00674E7F" w:rsidRPr="002A6660">
        <w:t>n</w:t>
      </w:r>
      <w:r w:rsidRPr="002A6660">
        <w:t>ame” giving name of the registered type;</w:t>
      </w:r>
    </w:p>
    <w:p w14:paraId="49AC98D1" w14:textId="73933843" w:rsidR="00550A6E" w:rsidRPr="002A6660" w:rsidRDefault="00550A6E" w:rsidP="00550A6E">
      <w:pPr>
        <w:pStyle w:val="requirelevel3"/>
      </w:pPr>
      <w:r w:rsidRPr="002A6660">
        <w:t>“</w:t>
      </w:r>
      <w:r w:rsidR="00674E7F" w:rsidRPr="002A6660">
        <w:t>d</w:t>
      </w:r>
      <w:r w:rsidRPr="002A6660">
        <w:t>escription” giving description of the registered type;</w:t>
      </w:r>
    </w:p>
    <w:p w14:paraId="26DA497C" w14:textId="6E6F632C" w:rsidR="00315084" w:rsidRPr="002A6660" w:rsidRDefault="00550A6E" w:rsidP="0049451D">
      <w:pPr>
        <w:pStyle w:val="requirelevel3"/>
      </w:pPr>
      <w:r w:rsidRPr="002A6660">
        <w:t>“</w:t>
      </w:r>
      <w:r w:rsidR="00F7275B" w:rsidRPr="002A6660">
        <w:t>typeU</w:t>
      </w:r>
      <w:r w:rsidRPr="002A6660">
        <w:t>uid” giving the u</w:t>
      </w:r>
      <w:r w:rsidR="007C1FF8" w:rsidRPr="002A6660">
        <w:t xml:space="preserve">niversally unique identifier of the </w:t>
      </w:r>
      <w:r w:rsidR="00A00B9A" w:rsidRPr="002A6660">
        <w:t>registered type</w:t>
      </w:r>
      <w:r w:rsidR="00656EE5">
        <w:t>;</w:t>
      </w:r>
    </w:p>
    <w:p w14:paraId="54AA726A" w14:textId="7DF9CF66" w:rsidR="00A00B9A" w:rsidRPr="002A6660" w:rsidRDefault="00A00B9A" w:rsidP="0049451D">
      <w:pPr>
        <w:pStyle w:val="requirelevel3"/>
      </w:pPr>
      <w:r w:rsidRPr="002A6660">
        <w:t>"baseClassUuid" giving the universally unique identifier of the base class, or Uuid_Void when the Class has no base Class.</w:t>
      </w:r>
    </w:p>
    <w:p w14:paraId="024FE3A6" w14:textId="77777777" w:rsidR="00550A6E" w:rsidRPr="002A6660" w:rsidRDefault="00550A6E" w:rsidP="00550A6E">
      <w:pPr>
        <w:pStyle w:val="requirelevel2"/>
      </w:pPr>
      <w:r w:rsidRPr="002A6660">
        <w:t>Behaviour:</w:t>
      </w:r>
    </w:p>
    <w:p w14:paraId="6495F075" w14:textId="6736B209" w:rsidR="001A6ECD" w:rsidRPr="002A6660" w:rsidRDefault="001A6ECD" w:rsidP="00A80B58">
      <w:pPr>
        <w:pStyle w:val="requirelevel3"/>
        <w:spacing w:before="60"/>
      </w:pPr>
      <w:r w:rsidRPr="002A6660">
        <w:t>If the given Name is not a valid object name, it throws InvalidObjectName as per InvalidObjectName.h in [SMP_FILES];</w:t>
      </w:r>
    </w:p>
    <w:p w14:paraId="345C3904" w14:textId="27B59D1E" w:rsidR="009955D2" w:rsidRPr="002A6660" w:rsidRDefault="00550A6E" w:rsidP="00A80B58">
      <w:pPr>
        <w:pStyle w:val="requirelevel3"/>
        <w:spacing w:before="60"/>
      </w:pPr>
      <w:r w:rsidRPr="002A6660">
        <w:t xml:space="preserve">If another type with the same </w:t>
      </w:r>
      <w:r w:rsidR="0016372C" w:rsidRPr="002A6660">
        <w:t>UUID</w:t>
      </w:r>
      <w:r w:rsidRPr="002A6660">
        <w:t xml:space="preserve"> is </w:t>
      </w:r>
      <w:r w:rsidR="0016372C" w:rsidRPr="002A6660">
        <w:t xml:space="preserve">already </w:t>
      </w:r>
      <w:r w:rsidRPr="002A6660">
        <w:t xml:space="preserve">registered, it throws a </w:t>
      </w:r>
      <w:r w:rsidR="001739DD" w:rsidRPr="002A6660">
        <w:t>Type</w:t>
      </w:r>
      <w:r w:rsidRPr="002A6660">
        <w:t xml:space="preserve">AlreadyRegistered exception as per </w:t>
      </w:r>
      <w:r w:rsidR="00C963FA" w:rsidRPr="002A6660">
        <w:t>Publication/</w:t>
      </w:r>
      <w:r w:rsidR="001739DD" w:rsidRPr="002A6660">
        <w:t>Type</w:t>
      </w:r>
      <w:r w:rsidRPr="002A6660">
        <w:t xml:space="preserve">AlreadyRegistered.h in </w:t>
      </w:r>
      <w:r w:rsidR="00AF657F" w:rsidRPr="002A6660">
        <w:t>[SMP_FILES]</w:t>
      </w:r>
      <w:r w:rsidR="00656EE5">
        <w:t>;</w:t>
      </w:r>
    </w:p>
    <w:p w14:paraId="581BA370" w14:textId="5C3AE306" w:rsidR="00A03684" w:rsidRPr="002A6660" w:rsidRDefault="00A03684" w:rsidP="00A80B58">
      <w:pPr>
        <w:pStyle w:val="requirelevel3"/>
        <w:spacing w:before="60"/>
      </w:pPr>
      <w:r w:rsidRPr="002A6660">
        <w:t>If the baseClassUuid is not yet registered, it throws a TypeNotRegistered exception as per Publication/TypeNotRegistered.h in [SMP_FILES];</w:t>
      </w:r>
    </w:p>
    <w:p w14:paraId="5A2432D2" w14:textId="5F334545" w:rsidR="00572266" w:rsidRPr="002A6660" w:rsidRDefault="00572266" w:rsidP="00A80B58">
      <w:pPr>
        <w:pStyle w:val="requirelevel3"/>
        <w:spacing w:before="60"/>
      </w:pPr>
      <w:r w:rsidRPr="002A6660">
        <w:t xml:space="preserve">If the baseClassUuid </w:t>
      </w:r>
      <w:r w:rsidR="005F256E" w:rsidRPr="002A6660">
        <w:t xml:space="preserve">is not Uuid_Void  and </w:t>
      </w:r>
      <w:r w:rsidRPr="002A6660">
        <w:t xml:space="preserve">is not an UUID of a </w:t>
      </w:r>
      <w:r w:rsidR="005F256E" w:rsidRPr="002A6660">
        <w:t>Class</w:t>
      </w:r>
      <w:r w:rsidRPr="002A6660">
        <w:t xml:space="preserve"> Type, it throws InvalidType as per InvalidType.h in [SMP_FILES]</w:t>
      </w:r>
      <w:r w:rsidR="005F256E" w:rsidRPr="002A6660">
        <w:t>;</w:t>
      </w:r>
    </w:p>
    <w:p w14:paraId="57C93C43" w14:textId="46C3EE10" w:rsidR="00A03684" w:rsidRPr="002A6660" w:rsidRDefault="00A03684" w:rsidP="00A80B58">
      <w:pPr>
        <w:pStyle w:val="requirelevel3"/>
        <w:spacing w:before="60"/>
      </w:pPr>
      <w:r w:rsidRPr="002A6660">
        <w:t>Otherwise the class type is added to the registry</w:t>
      </w:r>
      <w:r w:rsidR="008D113B" w:rsidRPr="002A6660">
        <w:t>.</w:t>
      </w:r>
    </w:p>
    <w:p w14:paraId="345C3905" w14:textId="6E94B60C" w:rsidR="009955D2" w:rsidRDefault="009955D2" w:rsidP="00E50DF9">
      <w:pPr>
        <w:pStyle w:val="Heading4"/>
      </w:pPr>
      <w:r w:rsidRPr="002A6660">
        <w:lastRenderedPageBreak/>
        <w:t>IType</w:t>
      </w:r>
      <w:bookmarkStart w:id="1445" w:name="ECSS_E_ST_40_07_1630286"/>
      <w:bookmarkEnd w:id="1445"/>
    </w:p>
    <w:p w14:paraId="5A18D282" w14:textId="0550B180" w:rsidR="00CD6720" w:rsidRPr="00CD6720" w:rsidRDefault="00CD6720" w:rsidP="00CD6720">
      <w:pPr>
        <w:pStyle w:val="ECSSIEPUID"/>
      </w:pPr>
      <w:bookmarkStart w:id="1446" w:name="iepuid_ECSS_E_ST_40_07_1630334"/>
      <w:r>
        <w:t>ECSS-E-ST-40-07_1630334</w:t>
      </w:r>
      <w:bookmarkEnd w:id="1446"/>
    </w:p>
    <w:p w14:paraId="20296C5D" w14:textId="03B6410A" w:rsidR="00650368" w:rsidRDefault="00650368" w:rsidP="00B05AC6">
      <w:pPr>
        <w:pStyle w:val="requirelevel1"/>
      </w:pPr>
      <w:r w:rsidRPr="002A6660">
        <w:t xml:space="preserve">The simulation environment shall provide a </w:t>
      </w:r>
      <w:r w:rsidR="004003DC" w:rsidRPr="002A6660">
        <w:t>class</w:t>
      </w:r>
      <w:r w:rsidR="00942BE2" w:rsidRPr="002A6660">
        <w:t xml:space="preserve"> </w:t>
      </w:r>
      <w:r w:rsidRPr="002A6660">
        <w:t xml:space="preserve">implementing the IType interface as </w:t>
      </w:r>
      <w:r w:rsidR="00710656" w:rsidRPr="002A6660">
        <w:t>per</w:t>
      </w:r>
      <w:r w:rsidRPr="002A6660">
        <w:t xml:space="preserve"> Publication/IType.h in </w:t>
      </w:r>
      <w:r w:rsidR="00AF657F" w:rsidRPr="002A6660">
        <w:t>[SMP_FILES]</w:t>
      </w:r>
      <w:r w:rsidRPr="002A6660">
        <w:t>.</w:t>
      </w:r>
    </w:p>
    <w:p w14:paraId="01E9BF54" w14:textId="7F5DB0CF" w:rsidR="00CD6720" w:rsidRDefault="00CD6720" w:rsidP="00CD6720">
      <w:pPr>
        <w:pStyle w:val="ECSSIEPUID"/>
      </w:pPr>
      <w:bookmarkStart w:id="1447" w:name="iepuid_ECSS_E_ST_40_07_1630335"/>
      <w:r>
        <w:t>ECSS-E-ST-40-07_1630335</w:t>
      </w:r>
      <w:bookmarkEnd w:id="1447"/>
    </w:p>
    <w:p w14:paraId="490C2673" w14:textId="167285AF" w:rsidR="009E3216" w:rsidRPr="002A6660" w:rsidRDefault="00650368">
      <w:pPr>
        <w:pStyle w:val="requirelevel1"/>
      </w:pPr>
      <w:bookmarkStart w:id="1448" w:name="_Ref191377613"/>
      <w:r w:rsidRPr="002A6660">
        <w:t>The IType GetPrimitiveType</w:t>
      </w:r>
      <w:r w:rsidR="00A61138" w:rsidRPr="002A6660">
        <w:t>Kind</w:t>
      </w:r>
      <w:r w:rsidRPr="002A6660">
        <w:t xml:space="preserve"> method shall </w:t>
      </w:r>
      <w:r w:rsidR="009E3216" w:rsidRPr="002A6660">
        <w:t xml:space="preserve">return the </w:t>
      </w:r>
      <w:r w:rsidRPr="002A6660">
        <w:t xml:space="preserve">primitive type </w:t>
      </w:r>
      <w:r w:rsidR="00A61138" w:rsidRPr="002A6660">
        <w:t xml:space="preserve">kind </w:t>
      </w:r>
      <w:r w:rsidR="009E3216" w:rsidRPr="002A6660">
        <w:t xml:space="preserve">as per PrimitiveTypes.h in </w:t>
      </w:r>
      <w:r w:rsidR="00AF657F" w:rsidRPr="002A6660">
        <w:t>[SMP_FILES]</w:t>
      </w:r>
      <w:r w:rsidR="009E3216" w:rsidRPr="002A6660">
        <w:t xml:space="preserve"> for type</w:t>
      </w:r>
      <w:r w:rsidR="00381EEE" w:rsidRPr="002A6660">
        <w:t>s in the type</w:t>
      </w:r>
      <w:r w:rsidR="009E3216" w:rsidRPr="002A6660">
        <w:t xml:space="preserve"> registry as follows:</w:t>
      </w:r>
      <w:bookmarkEnd w:id="1448"/>
    </w:p>
    <w:p w14:paraId="20987B5E" w14:textId="5607ED4A" w:rsidR="009E3216" w:rsidRPr="002A6660" w:rsidRDefault="004D5E99" w:rsidP="00B05AC6">
      <w:pPr>
        <w:pStyle w:val="requirelevel2"/>
      </w:pPr>
      <w:r w:rsidRPr="002A6660">
        <w:t>If the type cannot be mapped to a primitive type</w:t>
      </w:r>
      <w:r w:rsidR="00A61138" w:rsidRPr="002A6660">
        <w:t xml:space="preserve"> kind</w:t>
      </w:r>
      <w:r w:rsidRPr="002A6660">
        <w:t xml:space="preserve">, it returns </w:t>
      </w:r>
      <w:r w:rsidR="00381EEE" w:rsidRPr="002A6660">
        <w:t>PTK_None</w:t>
      </w:r>
      <w:r w:rsidRPr="002A6660">
        <w:t>;</w:t>
      </w:r>
    </w:p>
    <w:p w14:paraId="7E0FD9C4" w14:textId="26AEDE77" w:rsidR="00381EEE" w:rsidRPr="002A6660" w:rsidRDefault="004D5E99" w:rsidP="00637A62">
      <w:pPr>
        <w:pStyle w:val="requirelevel2"/>
      </w:pPr>
      <w:r w:rsidRPr="002A6660">
        <w:t>If the type is registered as a derived type of one of the primitive types, it returns t</w:t>
      </w:r>
      <w:r w:rsidR="00381EEE" w:rsidRPr="002A6660">
        <w:t>he Primitive type kind</w:t>
      </w:r>
      <w:r w:rsidRPr="002A6660">
        <w:t>;</w:t>
      </w:r>
    </w:p>
    <w:p w14:paraId="702EE6C0" w14:textId="2E5F66A7" w:rsidR="00650368" w:rsidRPr="002A6660" w:rsidRDefault="00634DB4" w:rsidP="00637A62">
      <w:pPr>
        <w:pStyle w:val="requirelevel2"/>
      </w:pPr>
      <w:r w:rsidRPr="002A6660">
        <w:t>I</w:t>
      </w:r>
      <w:r w:rsidR="004D5E99" w:rsidRPr="002A6660">
        <w:t xml:space="preserve">f the type is </w:t>
      </w:r>
      <w:r w:rsidR="00381EEE" w:rsidRPr="002A6660">
        <w:t>one of the primitive types themselves,</w:t>
      </w:r>
      <w:r w:rsidR="004D5E99" w:rsidRPr="002A6660">
        <w:t xml:space="preserve"> it returns</w:t>
      </w:r>
      <w:r w:rsidR="00381EEE" w:rsidRPr="002A6660">
        <w:t xml:space="preserve"> the corresponding primitive </w:t>
      </w:r>
      <w:r w:rsidR="00A61138" w:rsidRPr="002A6660">
        <w:t xml:space="preserve">type </w:t>
      </w:r>
      <w:r w:rsidR="00381EEE" w:rsidRPr="002A6660">
        <w:t>kind.</w:t>
      </w:r>
      <w:r w:rsidR="009E3216" w:rsidRPr="002A6660">
        <w:t xml:space="preserve"> </w:t>
      </w:r>
    </w:p>
    <w:p w14:paraId="4DF59A53" w14:textId="5A16A48F" w:rsidR="004D5E99" w:rsidRPr="002A6660" w:rsidRDefault="004D5E99" w:rsidP="004D5E99">
      <w:pPr>
        <w:pStyle w:val="NOTEnumbered"/>
        <w:rPr>
          <w:lang w:val="en-GB"/>
        </w:rPr>
      </w:pPr>
      <w:r w:rsidRPr="002A6660">
        <w:rPr>
          <w:lang w:val="en-GB"/>
        </w:rPr>
        <w:t>1</w:t>
      </w:r>
      <w:r w:rsidRPr="002A6660">
        <w:rPr>
          <w:lang w:val="en-GB"/>
        </w:rPr>
        <w:tab/>
      </w:r>
      <w:r w:rsidR="00CA0B99" w:rsidRPr="002A6660">
        <w:rPr>
          <w:lang w:val="en-GB"/>
        </w:rPr>
        <w:t>The p</w:t>
      </w:r>
      <w:r w:rsidR="009E3216" w:rsidRPr="002A6660">
        <w:rPr>
          <w:lang w:val="en-GB"/>
        </w:rPr>
        <w:t xml:space="preserve">rimitive types are specified in </w:t>
      </w:r>
      <w:r w:rsidR="008D0429" w:rsidRPr="002A6660">
        <w:rPr>
          <w:lang w:val="en-GB"/>
        </w:rPr>
        <w:fldChar w:fldCharType="begin"/>
      </w:r>
      <w:r w:rsidR="008D0429" w:rsidRPr="002A6660">
        <w:rPr>
          <w:lang w:val="en-GB"/>
        </w:rPr>
        <w:instrText xml:space="preserve"> REF _Ref475366553 \h </w:instrText>
      </w:r>
      <w:r w:rsidR="008D0429" w:rsidRPr="002A6660">
        <w:rPr>
          <w:lang w:val="en-GB"/>
        </w:rPr>
      </w:r>
      <w:r w:rsidR="008D0429" w:rsidRPr="002A6660">
        <w:rPr>
          <w:lang w:val="en-GB"/>
        </w:rPr>
        <w:fldChar w:fldCharType="separate"/>
      </w:r>
      <w:r w:rsidR="00A733E3" w:rsidRPr="002A6660">
        <w:t xml:space="preserve">Table </w:t>
      </w:r>
      <w:r w:rsidR="00A733E3">
        <w:rPr>
          <w:noProof/>
        </w:rPr>
        <w:t>5</w:t>
      </w:r>
      <w:r w:rsidR="00A733E3" w:rsidRPr="002A6660">
        <w:noBreakHyphen/>
      </w:r>
      <w:r w:rsidR="00A733E3">
        <w:rPr>
          <w:noProof/>
        </w:rPr>
        <w:t>1</w:t>
      </w:r>
      <w:r w:rsidR="008D0429" w:rsidRPr="002A6660">
        <w:rPr>
          <w:lang w:val="en-GB"/>
        </w:rPr>
        <w:fldChar w:fldCharType="end"/>
      </w:r>
      <w:r w:rsidR="00CF28F6" w:rsidRPr="002A6660">
        <w:rPr>
          <w:lang w:val="en-GB"/>
        </w:rPr>
        <w:t>.</w:t>
      </w:r>
    </w:p>
    <w:p w14:paraId="23C2EE1E" w14:textId="556D2079" w:rsidR="004D5E99" w:rsidRPr="002A6660" w:rsidRDefault="004D5E99" w:rsidP="00B05AC6">
      <w:pPr>
        <w:pStyle w:val="NOTEnumbered"/>
        <w:rPr>
          <w:lang w:val="en-GB"/>
        </w:rPr>
      </w:pPr>
      <w:r w:rsidRPr="002A6660">
        <w:rPr>
          <w:lang w:val="en-GB"/>
        </w:rPr>
        <w:t>2</w:t>
      </w:r>
      <w:r w:rsidRPr="002A6660">
        <w:rPr>
          <w:lang w:val="en-GB"/>
        </w:rPr>
        <w:tab/>
        <w:t>Types that cannot be mapped to a primitive type include:</w:t>
      </w:r>
    </w:p>
    <w:p w14:paraId="6A1CD803" w14:textId="786080BA" w:rsidR="004D5E99" w:rsidRPr="002A6660" w:rsidRDefault="004D5E99" w:rsidP="00B05AC6">
      <w:pPr>
        <w:pStyle w:val="NOTEbul"/>
      </w:pPr>
      <w:r w:rsidRPr="002A6660">
        <w:t>Arrays registered via ITypeRegistry AddArrayType</w:t>
      </w:r>
      <w:r w:rsidR="00CF28F6" w:rsidRPr="002A6660">
        <w:t>;</w:t>
      </w:r>
    </w:p>
    <w:p w14:paraId="6F97D017" w14:textId="4B0B6907" w:rsidR="004D5E99" w:rsidRPr="002A6660" w:rsidRDefault="004D5E99" w:rsidP="00B05AC6">
      <w:pPr>
        <w:pStyle w:val="NOTEbul"/>
      </w:pPr>
      <w:r w:rsidRPr="002A6660">
        <w:t>Structures registered via ITypeRegistry AddStructureType</w:t>
      </w:r>
      <w:r w:rsidR="0080341E">
        <w:t>;</w:t>
      </w:r>
    </w:p>
    <w:p w14:paraId="18E74F8C" w14:textId="5531BF61" w:rsidR="007D00D7" w:rsidRPr="002A6660" w:rsidRDefault="007D00D7" w:rsidP="00B05AC6">
      <w:pPr>
        <w:pStyle w:val="NOTEbul"/>
      </w:pPr>
      <w:r w:rsidRPr="002A6660">
        <w:t>Classes registered via ITypeRegistry AddClassType.</w:t>
      </w:r>
    </w:p>
    <w:p w14:paraId="5F484003" w14:textId="330BDC74" w:rsidR="004D5E99" w:rsidRPr="002A6660" w:rsidRDefault="004D5E99" w:rsidP="00B05AC6">
      <w:pPr>
        <w:pStyle w:val="NOTEnumbered"/>
        <w:rPr>
          <w:lang w:val="en-GB"/>
        </w:rPr>
      </w:pPr>
      <w:r w:rsidRPr="002A6660">
        <w:rPr>
          <w:lang w:val="en-GB"/>
        </w:rPr>
        <w:t>3</w:t>
      </w:r>
      <w:r w:rsidRPr="002A6660">
        <w:rPr>
          <w:lang w:val="en-GB"/>
        </w:rPr>
        <w:tab/>
        <w:t>Derived types include:</w:t>
      </w:r>
    </w:p>
    <w:p w14:paraId="5DEAA05E" w14:textId="77777777" w:rsidR="00090152" w:rsidRPr="002A6660" w:rsidRDefault="00090152" w:rsidP="00090152">
      <w:pPr>
        <w:pStyle w:val="NOTEbul"/>
      </w:pPr>
      <w:r w:rsidRPr="002A6660">
        <w:t>Enumerations registered via ITypeRegistry AddEnumerationType;</w:t>
      </w:r>
    </w:p>
    <w:p w14:paraId="0D172B0A" w14:textId="77777777" w:rsidR="00090152" w:rsidRPr="002A6660" w:rsidRDefault="00090152" w:rsidP="00090152">
      <w:pPr>
        <w:pStyle w:val="NOTEbul"/>
      </w:pPr>
      <w:r w:rsidRPr="002A6660">
        <w:t>Strings registered via ITypeRegistry AddStringType;</w:t>
      </w:r>
    </w:p>
    <w:p w14:paraId="332AAC2A" w14:textId="6D231D69" w:rsidR="004D5E99" w:rsidRPr="002A6660" w:rsidRDefault="004D5E99" w:rsidP="00B05AC6">
      <w:pPr>
        <w:pStyle w:val="NOTEbul"/>
      </w:pPr>
      <w:r w:rsidRPr="002A6660">
        <w:t>Integer types registered via the ITypeRegistry AddIntegerType</w:t>
      </w:r>
      <w:r w:rsidR="00CF28F6" w:rsidRPr="002A6660">
        <w:t>;</w:t>
      </w:r>
    </w:p>
    <w:p w14:paraId="6456D1BB" w14:textId="4854F75A" w:rsidR="009E3216" w:rsidRDefault="004D5E99" w:rsidP="00B05AC6">
      <w:pPr>
        <w:pStyle w:val="NOTEbul"/>
      </w:pPr>
      <w:r w:rsidRPr="002A6660">
        <w:t>Float types registered via the ITypeRegistry AddFloatType</w:t>
      </w:r>
      <w:r w:rsidR="00CF28F6" w:rsidRPr="002A6660">
        <w:t>.</w:t>
      </w:r>
    </w:p>
    <w:p w14:paraId="7EA215BA" w14:textId="2B287F33" w:rsidR="00CD6720" w:rsidRDefault="00CD6720" w:rsidP="00CD6720">
      <w:pPr>
        <w:pStyle w:val="ECSSIEPUID"/>
      </w:pPr>
      <w:bookmarkStart w:id="1449" w:name="iepuid_ECSS_E_ST_40_07_1630336"/>
      <w:r>
        <w:t>ECSS-E-ST-40-07_1630336</w:t>
      </w:r>
      <w:bookmarkEnd w:id="1449"/>
    </w:p>
    <w:p w14:paraId="52575214" w14:textId="4BA4A051" w:rsidR="00650368" w:rsidRDefault="00650368">
      <w:pPr>
        <w:pStyle w:val="requirelevel1"/>
      </w:pPr>
      <w:r w:rsidRPr="002A6660">
        <w:t xml:space="preserve">The IType GetUuid method shall </w:t>
      </w:r>
      <w:r w:rsidR="00CA0B99" w:rsidRPr="002A6660">
        <w:t xml:space="preserve">return the </w:t>
      </w:r>
      <w:r w:rsidRPr="002A6660">
        <w:t xml:space="preserve">Universally Unique Identifier of </w:t>
      </w:r>
      <w:r w:rsidR="00CA0B99" w:rsidRPr="002A6660">
        <w:t xml:space="preserve">the </w:t>
      </w:r>
      <w:r w:rsidRPr="002A6660">
        <w:t>type.</w:t>
      </w:r>
    </w:p>
    <w:p w14:paraId="05A726A2" w14:textId="7881DB35" w:rsidR="00CD6720" w:rsidRDefault="00CD6720" w:rsidP="00CD6720">
      <w:pPr>
        <w:pStyle w:val="ECSSIEPUID"/>
      </w:pPr>
      <w:bookmarkStart w:id="1450" w:name="iepuid_ECSS_E_ST_40_07_1630337"/>
      <w:r>
        <w:t>ECSS-E-ST-40-07_1630337</w:t>
      </w:r>
      <w:bookmarkEnd w:id="1450"/>
    </w:p>
    <w:p w14:paraId="7AF4AC8B" w14:textId="506022FF" w:rsidR="00650368" w:rsidRPr="002A6660" w:rsidRDefault="00650368">
      <w:pPr>
        <w:pStyle w:val="requirelevel1"/>
      </w:pPr>
      <w:r w:rsidRPr="002A6660">
        <w:t xml:space="preserve">The IType Publish method shall </w:t>
      </w:r>
      <w:r w:rsidR="00A0412B" w:rsidRPr="002A6660">
        <w:t xml:space="preserve">allow </w:t>
      </w:r>
      <w:r w:rsidRPr="002A6660">
        <w:t>publish</w:t>
      </w:r>
      <w:r w:rsidR="00A0412B" w:rsidRPr="002A6660">
        <w:t>ing</w:t>
      </w:r>
      <w:r w:rsidRPr="002A6660">
        <w:t xml:space="preserve"> a</w:t>
      </w:r>
      <w:r w:rsidR="00B65538" w:rsidRPr="002A6660">
        <w:t xml:space="preserve"> new field in a receiver</w:t>
      </w:r>
      <w:r w:rsidR="00CF28F6" w:rsidRPr="002A6660">
        <w:t>,</w:t>
      </w:r>
      <w:r w:rsidR="00A0412B" w:rsidRPr="002A6660">
        <w:t xml:space="preserve"> </w:t>
      </w:r>
      <w:r w:rsidR="00CF28F6" w:rsidRPr="002A6660">
        <w:t xml:space="preserve">with </w:t>
      </w:r>
      <w:r w:rsidR="00A0412B" w:rsidRPr="002A6660">
        <w:t>the following arguments</w:t>
      </w:r>
      <w:r w:rsidR="009D6D45" w:rsidRPr="002A6660">
        <w:t xml:space="preserve"> and behaviour</w:t>
      </w:r>
      <w:r w:rsidR="00A0412B" w:rsidRPr="002A6660">
        <w:t>:</w:t>
      </w:r>
    </w:p>
    <w:p w14:paraId="132B75DE" w14:textId="6E1F8E94" w:rsidR="009D6D45" w:rsidRPr="002A6660" w:rsidRDefault="009D6D45">
      <w:pPr>
        <w:pStyle w:val="requirelevel2"/>
      </w:pPr>
      <w:r w:rsidRPr="002A6660">
        <w:t>Arguments:</w:t>
      </w:r>
    </w:p>
    <w:p w14:paraId="178C4430" w14:textId="5B2D6625" w:rsidR="00650368" w:rsidRPr="002A6660" w:rsidRDefault="00CF28F6" w:rsidP="00EF3894">
      <w:pPr>
        <w:pStyle w:val="requirelevel3"/>
      </w:pPr>
      <w:r w:rsidRPr="002A6660">
        <w:t>“</w:t>
      </w:r>
      <w:r w:rsidR="00650368" w:rsidRPr="002A6660">
        <w:t>receiver</w:t>
      </w:r>
      <w:r w:rsidRPr="002A6660">
        <w:t xml:space="preserve">” giving the </w:t>
      </w:r>
      <w:r w:rsidR="00CB181E" w:rsidRPr="002A6660">
        <w:t xml:space="preserve">publishing interface </w:t>
      </w:r>
      <w:r w:rsidR="00650368" w:rsidRPr="002A6660">
        <w:t>to publish against</w:t>
      </w:r>
      <w:r w:rsidRPr="002A6660">
        <w:t>;</w:t>
      </w:r>
    </w:p>
    <w:p w14:paraId="7B20AA4B" w14:textId="61E41037" w:rsidR="00650368" w:rsidRPr="002A6660" w:rsidRDefault="00CF28F6" w:rsidP="00EF3894">
      <w:pPr>
        <w:pStyle w:val="requirelevel3"/>
      </w:pPr>
      <w:r w:rsidRPr="002A6660">
        <w:t>“</w:t>
      </w:r>
      <w:r w:rsidR="00650368" w:rsidRPr="002A6660">
        <w:t>name</w:t>
      </w:r>
      <w:r w:rsidRPr="002A6660">
        <w:t>” giving the name</w:t>
      </w:r>
      <w:r w:rsidR="00650368" w:rsidRPr="002A6660">
        <w:t xml:space="preserve"> of instance</w:t>
      </w:r>
      <w:r w:rsidRPr="002A6660">
        <w:t>;</w:t>
      </w:r>
    </w:p>
    <w:p w14:paraId="2F31FCAD" w14:textId="0B9C046D" w:rsidR="00650368" w:rsidRPr="002A6660" w:rsidRDefault="00CF28F6" w:rsidP="00EF3894">
      <w:pPr>
        <w:pStyle w:val="requirelevel3"/>
      </w:pPr>
      <w:r w:rsidRPr="002A6660">
        <w:t>“</w:t>
      </w:r>
      <w:r w:rsidR="00650368" w:rsidRPr="002A6660">
        <w:t>description</w:t>
      </w:r>
      <w:r w:rsidRPr="002A6660">
        <w:t>” giving the description</w:t>
      </w:r>
      <w:r w:rsidR="00650368" w:rsidRPr="002A6660">
        <w:t xml:space="preserve"> of instance</w:t>
      </w:r>
      <w:r w:rsidRPr="002A6660">
        <w:t>;</w:t>
      </w:r>
    </w:p>
    <w:p w14:paraId="2BB7553C" w14:textId="67631245" w:rsidR="00650368" w:rsidRPr="002A6660" w:rsidRDefault="00CF28F6" w:rsidP="00EF3894">
      <w:pPr>
        <w:pStyle w:val="requirelevel3"/>
      </w:pPr>
      <w:r w:rsidRPr="002A6660">
        <w:lastRenderedPageBreak/>
        <w:t>“</w:t>
      </w:r>
      <w:r w:rsidR="00650368" w:rsidRPr="002A6660">
        <w:t>address</w:t>
      </w:r>
      <w:r w:rsidRPr="002A6660">
        <w:t>” giving the address</w:t>
      </w:r>
      <w:r w:rsidR="00650368" w:rsidRPr="002A6660">
        <w:t xml:space="preserve"> of instance</w:t>
      </w:r>
      <w:r w:rsidRPr="002A6660">
        <w:t>;</w:t>
      </w:r>
    </w:p>
    <w:p w14:paraId="334DB737" w14:textId="529C3D1E" w:rsidR="00650368" w:rsidRPr="002A6660" w:rsidRDefault="00CF28F6" w:rsidP="00EF3894">
      <w:pPr>
        <w:pStyle w:val="requirelevel3"/>
      </w:pPr>
      <w:r w:rsidRPr="002A6660">
        <w:t>“</w:t>
      </w:r>
      <w:r w:rsidR="00283BE9" w:rsidRPr="002A6660">
        <w:t>v</w:t>
      </w:r>
      <w:r w:rsidRPr="002A6660">
        <w:t xml:space="preserve">iewKind” giving the </w:t>
      </w:r>
      <w:r w:rsidR="00D13F54" w:rsidRPr="002A6660">
        <w:t xml:space="preserve">visibility </w:t>
      </w:r>
      <w:r w:rsidR="00650368" w:rsidRPr="002A6660">
        <w:t>of instance</w:t>
      </w:r>
      <w:r w:rsidR="00D13F54" w:rsidRPr="002A6660">
        <w:t>;</w:t>
      </w:r>
    </w:p>
    <w:p w14:paraId="477A7958" w14:textId="09384188" w:rsidR="00650368" w:rsidRPr="002A6660" w:rsidRDefault="00D13F54" w:rsidP="00EF3894">
      <w:pPr>
        <w:pStyle w:val="requirelevel3"/>
      </w:pPr>
      <w:r w:rsidRPr="002A6660">
        <w:t>“state” giving i</w:t>
      </w:r>
      <w:r w:rsidR="00A0412B" w:rsidRPr="002A6660">
        <w:t xml:space="preserve">f </w:t>
      </w:r>
      <w:r w:rsidRPr="002A6660">
        <w:t xml:space="preserve">the instance is </w:t>
      </w:r>
      <w:r w:rsidR="00A0412B" w:rsidRPr="002A6660">
        <w:t xml:space="preserve">part of </w:t>
      </w:r>
      <w:r w:rsidRPr="002A6660">
        <w:t xml:space="preserve">the </w:t>
      </w:r>
      <w:r w:rsidR="009E3815" w:rsidRPr="002A6660">
        <w:t xml:space="preserve">simulation state </w:t>
      </w:r>
      <w:r w:rsidR="00A0412B" w:rsidRPr="002A6660">
        <w:t>or not</w:t>
      </w:r>
      <w:r w:rsidRPr="002A6660">
        <w:t>;</w:t>
      </w:r>
      <w:r w:rsidR="00A0412B" w:rsidRPr="002A6660">
        <w:t xml:space="preserve"> </w:t>
      </w:r>
    </w:p>
    <w:p w14:paraId="408DFFEF" w14:textId="74DF9FF9" w:rsidR="00650368" w:rsidRPr="002A6660" w:rsidRDefault="00D13F54" w:rsidP="00EF3894">
      <w:pPr>
        <w:pStyle w:val="requirelevel3"/>
      </w:pPr>
      <w:r w:rsidRPr="002A6660">
        <w:t xml:space="preserve">“input” giving if writing to the instance is allowed; </w:t>
      </w:r>
    </w:p>
    <w:p w14:paraId="6318E04A" w14:textId="77777777" w:rsidR="009D6D45" w:rsidRPr="002A6660" w:rsidRDefault="00D13F54" w:rsidP="00EF3894">
      <w:pPr>
        <w:pStyle w:val="requirelevel3"/>
      </w:pPr>
      <w:r w:rsidRPr="002A6660">
        <w:t>“output” giving if reading from the instance is allowed.</w:t>
      </w:r>
    </w:p>
    <w:p w14:paraId="7B513293" w14:textId="77777777" w:rsidR="009D6D45" w:rsidRPr="002A6660" w:rsidRDefault="009D6D45" w:rsidP="007849DF">
      <w:pPr>
        <w:pStyle w:val="requirelevel2"/>
        <w:keepNext/>
      </w:pPr>
      <w:r w:rsidRPr="002A6660">
        <w:t>Behaviour:</w:t>
      </w:r>
    </w:p>
    <w:p w14:paraId="7A7490E7" w14:textId="53E16DD9" w:rsidR="00012BF3" w:rsidRPr="002A6660" w:rsidRDefault="00012BF3" w:rsidP="009D6D45">
      <w:pPr>
        <w:pStyle w:val="requirelevel3"/>
      </w:pPr>
      <w:r w:rsidRPr="002A6660">
        <w:t>If the name of the new field to be published is not a valid object name, it throws InvalidObjectName as per InvalidObjectName.h in [SMP_FILES];</w:t>
      </w:r>
    </w:p>
    <w:p w14:paraId="6225FD29" w14:textId="4BF8D4AF" w:rsidR="00012BF3" w:rsidRPr="002A6660" w:rsidRDefault="00012BF3" w:rsidP="009D6D45">
      <w:pPr>
        <w:pStyle w:val="requirelevel3"/>
      </w:pPr>
      <w:r w:rsidRPr="002A6660">
        <w:t xml:space="preserve">If the name of the new field to be published is already used by another published field in the same </w:t>
      </w:r>
      <w:r w:rsidR="00FF5A3F" w:rsidRPr="002A6660">
        <w:t>parent object</w:t>
      </w:r>
      <w:r w:rsidRPr="002A6660">
        <w:t>, it throws DuplicateName as per DuplicateName.h in [SMP_FILES];</w:t>
      </w:r>
    </w:p>
    <w:p w14:paraId="45690317" w14:textId="41428F03" w:rsidR="00012BF3" w:rsidRPr="002A6660" w:rsidRDefault="00012BF3" w:rsidP="009D6D45">
      <w:pPr>
        <w:pStyle w:val="requirelevel3"/>
      </w:pPr>
      <w:r w:rsidRPr="002A6660">
        <w:t xml:space="preserve">If the UUID of the IType being published is not a valid registered type, it throws TypeNotRegistered as per </w:t>
      </w:r>
      <w:r w:rsidR="00AE053F" w:rsidRPr="002A6660">
        <w:t>Publication/</w:t>
      </w:r>
      <w:r w:rsidRPr="002A6660">
        <w:t>TypeNotRegistered.h in [SMP_FILES];</w:t>
      </w:r>
    </w:p>
    <w:p w14:paraId="680E7732" w14:textId="537B3250" w:rsidR="00012BF3" w:rsidRPr="002A6660" w:rsidRDefault="00012BF3" w:rsidP="009D6D45">
      <w:pPr>
        <w:pStyle w:val="requirelevel3"/>
      </w:pPr>
      <w:r w:rsidRPr="002A6660">
        <w:t>If the UUID of the IType being published is the UUID of the String8 type or of an Array of String8 type, it throws InvalidType as per InvalidType.h in [SMP_FILES];</w:t>
      </w:r>
    </w:p>
    <w:p w14:paraId="51F2BA71" w14:textId="77777777" w:rsidR="008D113B" w:rsidRPr="002A6660" w:rsidRDefault="00012BF3">
      <w:pPr>
        <w:pStyle w:val="requirelevel3"/>
      </w:pPr>
      <w:r w:rsidRPr="002A6660">
        <w:t>Otherwise, it creates and returns a new IField object.</w:t>
      </w:r>
    </w:p>
    <w:p w14:paraId="345C3909" w14:textId="0DBA7716" w:rsidR="009955D2" w:rsidRPr="002A6660" w:rsidRDefault="00637A62" w:rsidP="00B9659F">
      <w:pPr>
        <w:pStyle w:val="NOTE"/>
      </w:pPr>
      <w:r w:rsidRPr="002A6660">
        <w:t>Using the IType Publish method is an alternative method to publish a field than using the IPublication publishing methods.</w:t>
      </w:r>
    </w:p>
    <w:p w14:paraId="58F88126" w14:textId="28C36F99" w:rsidR="00FA22EC" w:rsidRDefault="00FA22EC" w:rsidP="00E50DF9">
      <w:pPr>
        <w:pStyle w:val="Heading4"/>
      </w:pPr>
      <w:r w:rsidRPr="002A6660">
        <w:t>IStructureType</w:t>
      </w:r>
      <w:bookmarkStart w:id="1451" w:name="ECSS_E_ST_40_07_1630287"/>
      <w:bookmarkEnd w:id="1451"/>
    </w:p>
    <w:p w14:paraId="6C9D1746" w14:textId="6192B856" w:rsidR="00CD6720" w:rsidRPr="00CD6720" w:rsidRDefault="00CD6720" w:rsidP="00A80B58">
      <w:pPr>
        <w:pStyle w:val="ECSSIEPUID"/>
        <w:spacing w:before="120"/>
      </w:pPr>
      <w:bookmarkStart w:id="1452" w:name="iepuid_ECSS_E_ST_40_07_1630338"/>
      <w:r>
        <w:t>ECSS-E-ST-40-07_1630338</w:t>
      </w:r>
      <w:bookmarkEnd w:id="1452"/>
    </w:p>
    <w:p w14:paraId="4ECCA4B1" w14:textId="54B6A843" w:rsidR="006D1BBB" w:rsidRDefault="006D1BBB" w:rsidP="00B05AC6">
      <w:pPr>
        <w:pStyle w:val="requirelevel1"/>
      </w:pPr>
      <w:r w:rsidRPr="002A6660">
        <w:t>The simulation environment shall provide a</w:t>
      </w:r>
      <w:r w:rsidR="00D13F54" w:rsidRPr="002A6660">
        <w:t xml:space="preserve"> </w:t>
      </w:r>
      <w:r w:rsidR="004003DC" w:rsidRPr="002A6660">
        <w:t>class</w:t>
      </w:r>
      <w:r w:rsidRPr="002A6660">
        <w:t xml:space="preserve"> implement</w:t>
      </w:r>
      <w:r w:rsidR="00D13F54" w:rsidRPr="002A6660">
        <w:t xml:space="preserve">ing </w:t>
      </w:r>
      <w:r w:rsidRPr="002A6660">
        <w:t xml:space="preserve">the IStructureType interface as per Publication/IStructureType.h in </w:t>
      </w:r>
      <w:r w:rsidR="00AF657F" w:rsidRPr="002A6660">
        <w:t>[SMP_FILES]</w:t>
      </w:r>
      <w:r w:rsidRPr="002A6660">
        <w:t>.</w:t>
      </w:r>
    </w:p>
    <w:p w14:paraId="7E61F731" w14:textId="0F54FF60" w:rsidR="00CD6720" w:rsidRDefault="00CD6720" w:rsidP="00A80B58">
      <w:pPr>
        <w:pStyle w:val="ECSSIEPUID"/>
        <w:spacing w:before="240"/>
      </w:pPr>
      <w:bookmarkStart w:id="1453" w:name="iepuid_ECSS_E_ST_40_07_1630339"/>
      <w:r>
        <w:t>ECSS-E-ST-40-07_1630339</w:t>
      </w:r>
      <w:bookmarkEnd w:id="1453"/>
    </w:p>
    <w:p w14:paraId="1BD6F557" w14:textId="19A9FB8D" w:rsidR="006D1BBB" w:rsidRPr="002A6660" w:rsidRDefault="006D1BBB" w:rsidP="00B05AC6">
      <w:pPr>
        <w:pStyle w:val="requirelevel1"/>
      </w:pPr>
      <w:r w:rsidRPr="002A6660">
        <w:t>The IStructureType AddField method shall add a field to the structure</w:t>
      </w:r>
      <w:r w:rsidR="00D13F54" w:rsidRPr="002A6660">
        <w:t>, with the following arguments</w:t>
      </w:r>
      <w:r w:rsidR="0085124E" w:rsidRPr="002A6660">
        <w:t xml:space="preserve"> and behaviour</w:t>
      </w:r>
      <w:r w:rsidR="00D13F54" w:rsidRPr="002A6660">
        <w:t>:</w:t>
      </w:r>
      <w:r w:rsidR="00D13F54" w:rsidRPr="002A6660" w:rsidDel="00D13F54">
        <w:t xml:space="preserve"> </w:t>
      </w:r>
    </w:p>
    <w:p w14:paraId="65EDF8DA" w14:textId="51BB5C68" w:rsidR="0085124E" w:rsidRPr="002A6660" w:rsidRDefault="0085124E" w:rsidP="00A8373C">
      <w:pPr>
        <w:pStyle w:val="requirelevel2"/>
      </w:pPr>
      <w:r w:rsidRPr="002A6660">
        <w:t>Arguments:</w:t>
      </w:r>
    </w:p>
    <w:p w14:paraId="208ED8AF" w14:textId="29240559" w:rsidR="006D1BBB" w:rsidRPr="002A6660" w:rsidRDefault="00D13F54" w:rsidP="00A8373C">
      <w:pPr>
        <w:pStyle w:val="requirelevel3"/>
      </w:pPr>
      <w:r w:rsidRPr="002A6660">
        <w:t>“</w:t>
      </w:r>
      <w:r w:rsidR="006D1BBB" w:rsidRPr="002A6660">
        <w:t>Name</w:t>
      </w:r>
      <w:r w:rsidRPr="002A6660">
        <w:t>” giving the name</w:t>
      </w:r>
      <w:r w:rsidR="006D1BBB" w:rsidRPr="002A6660">
        <w:t xml:space="preserve"> of the field</w:t>
      </w:r>
      <w:r w:rsidRPr="002A6660">
        <w:t>;</w:t>
      </w:r>
    </w:p>
    <w:p w14:paraId="231B6F64" w14:textId="5C42BD60" w:rsidR="006D1BBB" w:rsidRPr="002A6660" w:rsidRDefault="00D13F54" w:rsidP="00A8373C">
      <w:pPr>
        <w:pStyle w:val="requirelevel3"/>
      </w:pPr>
      <w:r w:rsidRPr="002A6660">
        <w:t>“</w:t>
      </w:r>
      <w:r w:rsidR="006D1BBB" w:rsidRPr="002A6660">
        <w:t>Description</w:t>
      </w:r>
      <w:r w:rsidRPr="002A6660">
        <w:t>” giving the description</w:t>
      </w:r>
      <w:r w:rsidR="006D1BBB" w:rsidRPr="002A6660">
        <w:t xml:space="preserve"> of the field</w:t>
      </w:r>
      <w:r w:rsidRPr="002A6660">
        <w:t>;</w:t>
      </w:r>
    </w:p>
    <w:p w14:paraId="6E8D238C" w14:textId="5941D9C3" w:rsidR="006D1BBB" w:rsidRPr="002A6660" w:rsidRDefault="00D13F54" w:rsidP="00A8373C">
      <w:pPr>
        <w:pStyle w:val="requirelevel3"/>
      </w:pPr>
      <w:r w:rsidRPr="002A6660">
        <w:t>“Uuid” giving the u</w:t>
      </w:r>
      <w:r w:rsidR="006D1BBB" w:rsidRPr="002A6660">
        <w:t xml:space="preserve">niversally unique identifier of </w:t>
      </w:r>
      <w:r w:rsidR="00A45CE6" w:rsidRPr="002A6660">
        <w:t xml:space="preserve">the </w:t>
      </w:r>
      <w:r w:rsidR="006D1BBB" w:rsidRPr="002A6660">
        <w:t xml:space="preserve">field Type, </w:t>
      </w:r>
      <w:r w:rsidR="00DA299A" w:rsidRPr="002A6660">
        <w:t xml:space="preserve">as </w:t>
      </w:r>
      <w:r w:rsidR="006D1BBB" w:rsidRPr="002A6660">
        <w:t>a value type</w:t>
      </w:r>
      <w:r w:rsidRPr="002A6660">
        <w:t>;</w:t>
      </w:r>
    </w:p>
    <w:p w14:paraId="379991FE" w14:textId="503C8245" w:rsidR="006D1BBB" w:rsidRPr="002A6660" w:rsidRDefault="00D13F54" w:rsidP="00A8373C">
      <w:pPr>
        <w:pStyle w:val="requirelevel3"/>
      </w:pPr>
      <w:r w:rsidRPr="002A6660">
        <w:t>“offset” giving the m</w:t>
      </w:r>
      <w:r w:rsidR="006D1BBB" w:rsidRPr="002A6660">
        <w:t>emory offset of field relative to</w:t>
      </w:r>
      <w:r w:rsidR="00BA6C8D" w:rsidRPr="002A6660">
        <w:t xml:space="preserve"> the</w:t>
      </w:r>
      <w:r w:rsidR="006D1BBB" w:rsidRPr="002A6660">
        <w:t xml:space="preserve"> Structure</w:t>
      </w:r>
      <w:r w:rsidRPr="002A6660">
        <w:t>;</w:t>
      </w:r>
    </w:p>
    <w:p w14:paraId="68D7A807" w14:textId="13BEDE56" w:rsidR="00D13F54" w:rsidRPr="002A6660" w:rsidRDefault="00D13F54" w:rsidP="00A8373C">
      <w:pPr>
        <w:pStyle w:val="requirelevel3"/>
      </w:pPr>
      <w:r w:rsidRPr="002A6660">
        <w:t xml:space="preserve">“ViewKind” giving the visibility of </w:t>
      </w:r>
      <w:r w:rsidR="00BA6C8D" w:rsidRPr="002A6660">
        <w:t xml:space="preserve">the </w:t>
      </w:r>
      <w:r w:rsidRPr="002A6660">
        <w:t>instance;</w:t>
      </w:r>
    </w:p>
    <w:p w14:paraId="3455FCFE" w14:textId="3E33D102" w:rsidR="00D13F54" w:rsidRPr="002A6660" w:rsidRDefault="00D13F54" w:rsidP="00A8373C">
      <w:pPr>
        <w:pStyle w:val="requirelevel3"/>
      </w:pPr>
      <w:r w:rsidRPr="002A6660">
        <w:t xml:space="preserve">“state” giving if the instance is part of the </w:t>
      </w:r>
      <w:r w:rsidR="009E3815" w:rsidRPr="002A6660">
        <w:t xml:space="preserve">simulation state </w:t>
      </w:r>
      <w:r w:rsidRPr="002A6660">
        <w:t xml:space="preserve">or not; </w:t>
      </w:r>
    </w:p>
    <w:p w14:paraId="61D77E0E" w14:textId="2AB15F70" w:rsidR="00D13F54" w:rsidRPr="002A6660" w:rsidRDefault="00D13F54" w:rsidP="00A8373C">
      <w:pPr>
        <w:pStyle w:val="requirelevel3"/>
      </w:pPr>
      <w:r w:rsidRPr="002A6660">
        <w:t xml:space="preserve">“input” giving if </w:t>
      </w:r>
      <w:r w:rsidR="0050358F" w:rsidRPr="002A6660">
        <w:t>the field is an input field or not</w:t>
      </w:r>
      <w:r w:rsidRPr="002A6660">
        <w:t xml:space="preserve">; </w:t>
      </w:r>
    </w:p>
    <w:p w14:paraId="230BBA80" w14:textId="1CC06515" w:rsidR="00D13F54" w:rsidRPr="002A6660" w:rsidRDefault="00D13F54" w:rsidP="00A8373C">
      <w:pPr>
        <w:pStyle w:val="requirelevel3"/>
      </w:pPr>
      <w:r w:rsidRPr="002A6660">
        <w:t xml:space="preserve">“output” giving if </w:t>
      </w:r>
      <w:r w:rsidR="0050358F" w:rsidRPr="002A6660">
        <w:t>the field is an output field or not</w:t>
      </w:r>
      <w:r w:rsidRPr="002A6660">
        <w:t>.</w:t>
      </w:r>
    </w:p>
    <w:p w14:paraId="32BF2A01" w14:textId="152BBC4C" w:rsidR="0085124E" w:rsidRPr="002A6660" w:rsidRDefault="0085124E" w:rsidP="00D13F54">
      <w:pPr>
        <w:pStyle w:val="requirelevel2"/>
      </w:pPr>
      <w:r w:rsidRPr="002A6660">
        <w:lastRenderedPageBreak/>
        <w:t>Behaviour:</w:t>
      </w:r>
    </w:p>
    <w:p w14:paraId="3ECCDFA0" w14:textId="5C96DF11" w:rsidR="0056771C" w:rsidRPr="002A6660" w:rsidRDefault="0056771C" w:rsidP="0085124E">
      <w:pPr>
        <w:pStyle w:val="requirelevel3"/>
      </w:pPr>
      <w:r w:rsidRPr="002A6660">
        <w:t>If the given Name is not a valid object name, it throws InvalidObjectName as per InvalidObjectName.h in [SMP_FILES];</w:t>
      </w:r>
    </w:p>
    <w:p w14:paraId="49E3621C" w14:textId="017D4BAD" w:rsidR="0085124E" w:rsidRPr="002A6660" w:rsidRDefault="0085124E" w:rsidP="0085124E">
      <w:pPr>
        <w:pStyle w:val="requirelevel3"/>
      </w:pPr>
      <w:r w:rsidRPr="002A6660">
        <w:t xml:space="preserve">If the given Name is already </w:t>
      </w:r>
      <w:r w:rsidR="00680076" w:rsidRPr="002A6660">
        <w:t>used by another published field by the same StructureType</w:t>
      </w:r>
      <w:r w:rsidRPr="002A6660">
        <w:t>, it throws a DuplicateName exception as per DuplicateName.h in [SMP_FILES];</w:t>
      </w:r>
    </w:p>
    <w:p w14:paraId="0CE78C6B" w14:textId="4C08A626" w:rsidR="00540DAF" w:rsidRPr="002A6660" w:rsidRDefault="00540DAF" w:rsidP="0085124E">
      <w:pPr>
        <w:pStyle w:val="requirelevel3"/>
      </w:pPr>
      <w:r w:rsidRPr="002A6660">
        <w:t>If the Uuid is not yet registered, it throws a TypeNotRegistered exception as per Publication/TypeNotRegistered.h in [SMP_FILES];</w:t>
      </w:r>
    </w:p>
    <w:p w14:paraId="02DADF91" w14:textId="10C64FDB" w:rsidR="0056771C" w:rsidRPr="002A6660" w:rsidRDefault="0056771C" w:rsidP="0085124E">
      <w:pPr>
        <w:pStyle w:val="requirelevel3"/>
      </w:pPr>
      <w:r w:rsidRPr="002A6660">
        <w:t>If the given UUID is the UUID of the String8 type or of an Array of String8 type, it throws InvalidType as per InvalidType.h in [SMP_FILES];</w:t>
      </w:r>
    </w:p>
    <w:p w14:paraId="0A157ACA" w14:textId="4AD5C0FE" w:rsidR="00FA22EC" w:rsidRDefault="00FA22EC" w:rsidP="00E50DF9">
      <w:pPr>
        <w:pStyle w:val="Heading4"/>
      </w:pPr>
      <w:r w:rsidRPr="002A6660">
        <w:t>IClassType</w:t>
      </w:r>
      <w:bookmarkStart w:id="1454" w:name="ECSS_E_ST_40_07_1630288"/>
      <w:bookmarkEnd w:id="1454"/>
    </w:p>
    <w:p w14:paraId="0559B62E" w14:textId="5DAEB762" w:rsidR="00CD6720" w:rsidRPr="00CD6720" w:rsidRDefault="00CD6720" w:rsidP="00CA4D4E">
      <w:pPr>
        <w:pStyle w:val="ECSSIEPUID"/>
        <w:spacing w:before="240"/>
      </w:pPr>
      <w:bookmarkStart w:id="1455" w:name="iepuid_ECSS_E_ST_40_07_1630340"/>
      <w:r>
        <w:t>ECSS-E-ST-40-07_1630340</w:t>
      </w:r>
      <w:bookmarkEnd w:id="1455"/>
    </w:p>
    <w:p w14:paraId="3BBA40E2" w14:textId="0F3D7534" w:rsidR="006D1BBB" w:rsidRPr="002A6660" w:rsidRDefault="006D1BBB" w:rsidP="00B05AC6">
      <w:pPr>
        <w:pStyle w:val="requirelevel1"/>
      </w:pPr>
      <w:r w:rsidRPr="002A6660">
        <w:t xml:space="preserve">The simulation environment shall provide a </w:t>
      </w:r>
      <w:r w:rsidR="00757C03" w:rsidRPr="002A6660">
        <w:t xml:space="preserve">class </w:t>
      </w:r>
      <w:r w:rsidRPr="002A6660">
        <w:t xml:space="preserve">implementing the IClassType interface as per Publication/IClassType.h in </w:t>
      </w:r>
      <w:r w:rsidR="00AF657F" w:rsidRPr="002A6660">
        <w:t>[SMP_FILES]</w:t>
      </w:r>
      <w:r w:rsidRPr="002A6660">
        <w:t>.</w:t>
      </w:r>
    </w:p>
    <w:p w14:paraId="619F3BE5" w14:textId="12BE1F0B" w:rsidR="00283BE9" w:rsidRDefault="00283BE9" w:rsidP="00EB08AA">
      <w:pPr>
        <w:pStyle w:val="Heading4"/>
      </w:pPr>
      <w:r w:rsidRPr="002A6660">
        <w:t>IArrayType</w:t>
      </w:r>
      <w:bookmarkStart w:id="1456" w:name="ECSS_E_ST_40_07_1630289"/>
      <w:bookmarkEnd w:id="1456"/>
    </w:p>
    <w:p w14:paraId="22B9A6D0" w14:textId="47414DC8" w:rsidR="00CD6720" w:rsidRPr="00CD6720" w:rsidRDefault="00CD6720" w:rsidP="00CA4D4E">
      <w:pPr>
        <w:pStyle w:val="ECSSIEPUID"/>
        <w:spacing w:before="240"/>
      </w:pPr>
      <w:bookmarkStart w:id="1457" w:name="iepuid_ECSS_E_ST_40_07_1630341"/>
      <w:r>
        <w:t>ECSS-E-ST-40-07_1630341</w:t>
      </w:r>
      <w:bookmarkEnd w:id="1457"/>
    </w:p>
    <w:p w14:paraId="34FC570D" w14:textId="2F51D1CA" w:rsidR="00283BE9" w:rsidRDefault="00283BE9" w:rsidP="00283BE9">
      <w:pPr>
        <w:pStyle w:val="requirelevel1"/>
      </w:pPr>
      <w:r w:rsidRPr="002A6660">
        <w:t xml:space="preserve">The simulation environment shall provide a class implementing the IArrayType interface as per Publication/IArrayType.h in </w:t>
      </w:r>
      <w:r w:rsidR="00AF657F" w:rsidRPr="002A6660">
        <w:t>[SMP_FILES]</w:t>
      </w:r>
      <w:r w:rsidRPr="002A6660">
        <w:t>.</w:t>
      </w:r>
    </w:p>
    <w:p w14:paraId="70EA0DF1" w14:textId="5E25D567" w:rsidR="00CD6720" w:rsidRDefault="00CD6720" w:rsidP="00CD6720">
      <w:pPr>
        <w:pStyle w:val="ECSSIEPUID"/>
      </w:pPr>
      <w:bookmarkStart w:id="1458" w:name="iepuid_ECSS_E_ST_40_07_1630342"/>
      <w:r>
        <w:t>ECSS-E-ST-40-07_1630342</w:t>
      </w:r>
      <w:bookmarkEnd w:id="1458"/>
    </w:p>
    <w:p w14:paraId="03017055" w14:textId="6C78BE2F" w:rsidR="00283BE9" w:rsidRDefault="00283BE9" w:rsidP="00283BE9">
      <w:pPr>
        <w:pStyle w:val="requirelevel1"/>
      </w:pPr>
      <w:r w:rsidRPr="002A6660">
        <w:t>The IArrayType GetSize method shall return the number of elements in the array.</w:t>
      </w:r>
    </w:p>
    <w:p w14:paraId="6F25153F" w14:textId="7CACFB9B" w:rsidR="00CD6720" w:rsidRDefault="00CD6720" w:rsidP="00CA4D4E">
      <w:pPr>
        <w:pStyle w:val="ECSSIEPUID"/>
        <w:spacing w:before="240"/>
      </w:pPr>
      <w:bookmarkStart w:id="1459" w:name="iepuid_ECSS_E_ST_40_07_1630343"/>
      <w:r>
        <w:t>ECSS-E-ST-40-07_1630343</w:t>
      </w:r>
      <w:bookmarkEnd w:id="1459"/>
    </w:p>
    <w:p w14:paraId="60477773" w14:textId="5CF05916" w:rsidR="00283BE9" w:rsidRPr="002A6660" w:rsidRDefault="00283BE9" w:rsidP="00283BE9">
      <w:pPr>
        <w:pStyle w:val="requirelevel1"/>
      </w:pPr>
      <w:r w:rsidRPr="002A6660">
        <w:t>The IArrayType GetItemType method shall return a pointer to the type that all array items have.</w:t>
      </w:r>
    </w:p>
    <w:p w14:paraId="5A021697" w14:textId="133D74E7" w:rsidR="00FA22EC" w:rsidRDefault="00FA22EC" w:rsidP="00E50DF9">
      <w:pPr>
        <w:pStyle w:val="Heading4"/>
      </w:pPr>
      <w:r w:rsidRPr="002A6660">
        <w:t>IEnumerationType</w:t>
      </w:r>
      <w:bookmarkStart w:id="1460" w:name="ECSS_E_ST_40_07_1630290"/>
      <w:bookmarkEnd w:id="1460"/>
    </w:p>
    <w:p w14:paraId="37BA84AE" w14:textId="0980DAFC" w:rsidR="00CD6720" w:rsidRPr="00CD6720" w:rsidRDefault="00CD6720" w:rsidP="00A80B58">
      <w:pPr>
        <w:pStyle w:val="ECSSIEPUID"/>
        <w:spacing w:before="120"/>
      </w:pPr>
      <w:bookmarkStart w:id="1461" w:name="iepuid_ECSS_E_ST_40_07_1630344"/>
      <w:r>
        <w:t>ECSS-E-ST-40-07_1630344</w:t>
      </w:r>
      <w:bookmarkEnd w:id="1461"/>
    </w:p>
    <w:p w14:paraId="1B93DA8D" w14:textId="2F5DABDF" w:rsidR="006D1BBB" w:rsidRDefault="006D1BBB" w:rsidP="00B05AC6">
      <w:pPr>
        <w:pStyle w:val="requirelevel1"/>
      </w:pPr>
      <w:r w:rsidRPr="002A6660">
        <w:t xml:space="preserve">The simulation environment shall provide a </w:t>
      </w:r>
      <w:r w:rsidR="004003DC" w:rsidRPr="002A6660">
        <w:t xml:space="preserve">class </w:t>
      </w:r>
      <w:r w:rsidRPr="002A6660">
        <w:t xml:space="preserve">implementing the IEnumerationType interface as per Publication/IEnumerationType.h in </w:t>
      </w:r>
      <w:r w:rsidR="00AF657F" w:rsidRPr="002A6660">
        <w:t>[SMP_FILES]</w:t>
      </w:r>
      <w:r w:rsidRPr="002A6660">
        <w:t>.</w:t>
      </w:r>
    </w:p>
    <w:p w14:paraId="379757F0" w14:textId="4415686E" w:rsidR="00CD6720" w:rsidRDefault="00CD6720" w:rsidP="00CA4D4E">
      <w:pPr>
        <w:pStyle w:val="ECSSIEPUID"/>
        <w:spacing w:before="240"/>
      </w:pPr>
      <w:bookmarkStart w:id="1462" w:name="iepuid_ECSS_E_ST_40_07_1630345"/>
      <w:r>
        <w:t>ECSS-E-ST-40-07_1630345</w:t>
      </w:r>
      <w:bookmarkEnd w:id="1462"/>
    </w:p>
    <w:p w14:paraId="1234207A" w14:textId="1E919A7C" w:rsidR="006D1BBB" w:rsidRPr="002A6660" w:rsidRDefault="006D1BBB" w:rsidP="00B05AC6">
      <w:pPr>
        <w:pStyle w:val="requirelevel1"/>
      </w:pPr>
      <w:r w:rsidRPr="002A6660">
        <w:t xml:space="preserve">The </w:t>
      </w:r>
      <w:r w:rsidR="00BA6C8D" w:rsidRPr="002A6660">
        <w:t xml:space="preserve">IEnumerationType </w:t>
      </w:r>
      <w:r w:rsidRPr="002A6660">
        <w:t xml:space="preserve">AddLiteral method shall add a literal entry to the enumeration given the following input </w:t>
      </w:r>
      <w:r w:rsidR="00674E7F" w:rsidRPr="002A6660">
        <w:t xml:space="preserve">arguments and </w:t>
      </w:r>
      <w:r w:rsidR="00BD79D6" w:rsidRPr="002A6660">
        <w:t>behaviour</w:t>
      </w:r>
      <w:r w:rsidRPr="002A6660">
        <w:t>:</w:t>
      </w:r>
    </w:p>
    <w:p w14:paraId="6FD44887" w14:textId="242C1FA1" w:rsidR="00BD79D6" w:rsidRPr="002A6660" w:rsidRDefault="00BD79D6" w:rsidP="00EB08AA">
      <w:pPr>
        <w:pStyle w:val="requirelevel2"/>
      </w:pPr>
      <w:r w:rsidRPr="002A6660">
        <w:t>Arguments:</w:t>
      </w:r>
    </w:p>
    <w:p w14:paraId="74CEA635" w14:textId="29AE4319" w:rsidR="006D1BBB" w:rsidRPr="002A6660" w:rsidRDefault="004003DC" w:rsidP="00EB08AA">
      <w:pPr>
        <w:pStyle w:val="requirelevel3"/>
      </w:pPr>
      <w:r w:rsidRPr="002A6660">
        <w:t>“</w:t>
      </w:r>
      <w:r w:rsidR="00674E7F" w:rsidRPr="002A6660">
        <w:t>n</w:t>
      </w:r>
      <w:r w:rsidR="006D1BBB" w:rsidRPr="002A6660">
        <w:t>ame</w:t>
      </w:r>
      <w:r w:rsidRPr="002A6660">
        <w:t>” giving the name</w:t>
      </w:r>
      <w:r w:rsidR="006D1BBB" w:rsidRPr="002A6660">
        <w:t xml:space="preserve"> of the </w:t>
      </w:r>
      <w:r w:rsidR="00EE7D12" w:rsidRPr="002A6660">
        <w:t>literal</w:t>
      </w:r>
      <w:r w:rsidRPr="002A6660">
        <w:t>;</w:t>
      </w:r>
    </w:p>
    <w:p w14:paraId="36CB40CE" w14:textId="3A0884C8" w:rsidR="006D1BBB" w:rsidRPr="002A6660" w:rsidRDefault="004003DC" w:rsidP="00EB08AA">
      <w:pPr>
        <w:pStyle w:val="requirelevel3"/>
      </w:pPr>
      <w:r w:rsidRPr="002A6660">
        <w:t>“</w:t>
      </w:r>
      <w:r w:rsidR="00674E7F" w:rsidRPr="002A6660">
        <w:t>d</w:t>
      </w:r>
      <w:r w:rsidR="006D1BBB" w:rsidRPr="002A6660">
        <w:t>escription</w:t>
      </w:r>
      <w:r w:rsidRPr="002A6660">
        <w:t>” giving the description</w:t>
      </w:r>
      <w:r w:rsidR="006D1BBB" w:rsidRPr="002A6660">
        <w:t xml:space="preserve"> of the field</w:t>
      </w:r>
      <w:r w:rsidRPr="002A6660">
        <w:t>;</w:t>
      </w:r>
    </w:p>
    <w:p w14:paraId="5092952E" w14:textId="3A06C0DB" w:rsidR="006D1BBB" w:rsidRPr="002A6660" w:rsidRDefault="004003DC" w:rsidP="00EB08AA">
      <w:pPr>
        <w:pStyle w:val="requirelevel3"/>
      </w:pPr>
      <w:r w:rsidRPr="002A6660">
        <w:t>“</w:t>
      </w:r>
      <w:r w:rsidR="00674E7F" w:rsidRPr="002A6660">
        <w:t>v</w:t>
      </w:r>
      <w:r w:rsidR="006D1BBB" w:rsidRPr="002A6660">
        <w:t>alue</w:t>
      </w:r>
      <w:r w:rsidRPr="002A6660">
        <w:t>” giving the “value”</w:t>
      </w:r>
      <w:r w:rsidR="006D1BBB" w:rsidRPr="002A6660">
        <w:t xml:space="preserve"> of the </w:t>
      </w:r>
      <w:r w:rsidR="001A54C2" w:rsidRPr="002A6660">
        <w:t>literal.</w:t>
      </w:r>
    </w:p>
    <w:p w14:paraId="36726AD3" w14:textId="128ED213" w:rsidR="00BD79D6" w:rsidRPr="002A6660" w:rsidRDefault="00BD79D6" w:rsidP="007849DF">
      <w:pPr>
        <w:pStyle w:val="requirelevel2"/>
        <w:keepNext/>
      </w:pPr>
      <w:r w:rsidRPr="002A6660">
        <w:lastRenderedPageBreak/>
        <w:t>Behaviour:</w:t>
      </w:r>
    </w:p>
    <w:p w14:paraId="09743863" w14:textId="6013231E" w:rsidR="0086129C" w:rsidRPr="002A6660" w:rsidRDefault="0086129C" w:rsidP="00EB08AA">
      <w:pPr>
        <w:pStyle w:val="requirelevel3"/>
      </w:pPr>
      <w:r w:rsidRPr="002A6660">
        <w:t>If the given Name is not a valid object name, it throws an InvalidObjectName exception as per InvalidObjectName.h in [SMP_FILES];</w:t>
      </w:r>
    </w:p>
    <w:p w14:paraId="460A41E5" w14:textId="2961011B" w:rsidR="00BD79D6" w:rsidRPr="002A6660" w:rsidRDefault="00D40F85" w:rsidP="00EB08AA">
      <w:pPr>
        <w:pStyle w:val="requirelevel3"/>
      </w:pPr>
      <w:r w:rsidRPr="002A6660">
        <w:t xml:space="preserve">If the given Name is already added as a literal to the enumeration, it throws a DuplicateName exception as per DuplicateName.h in </w:t>
      </w:r>
      <w:r w:rsidR="00AF657F" w:rsidRPr="002A6660">
        <w:t>[SMP_FILES]</w:t>
      </w:r>
      <w:r w:rsidR="00B663BB" w:rsidRPr="002A6660">
        <w:t>;</w:t>
      </w:r>
    </w:p>
    <w:p w14:paraId="06639D0C" w14:textId="0E7A3B3A" w:rsidR="00DE74D6" w:rsidRPr="002A6660" w:rsidRDefault="00DE74D6" w:rsidP="00EB08AA">
      <w:pPr>
        <w:pStyle w:val="requirelevel3"/>
      </w:pPr>
      <w:r w:rsidRPr="002A6660">
        <w:t xml:space="preserve">If the given Value is already added as a literal to the enumeration, it throws a DuplicateLiteral exception as per Publication/DuplicateLiteral.h in </w:t>
      </w:r>
      <w:r w:rsidR="00AF657F" w:rsidRPr="002A6660">
        <w:t>[SMP_FILES]</w:t>
      </w:r>
      <w:r w:rsidRPr="002A6660">
        <w:t>.</w:t>
      </w:r>
    </w:p>
    <w:p w14:paraId="342EB615" w14:textId="0454206D" w:rsidR="00600B60" w:rsidRDefault="00600B60" w:rsidP="0068436C">
      <w:pPr>
        <w:pStyle w:val="Heading4"/>
      </w:pPr>
      <w:bookmarkStart w:id="1463" w:name="_Ref477503949"/>
      <w:bookmarkStart w:id="1464" w:name="_Toc501444819"/>
      <w:bookmarkStart w:id="1465" w:name="_Toc501453644"/>
      <w:bookmarkStart w:id="1466" w:name="_Toc501459051"/>
      <w:bookmarkStart w:id="1467" w:name="_Toc501461408"/>
      <w:bookmarkStart w:id="1468" w:name="_Toc501467452"/>
      <w:bookmarkStart w:id="1469" w:name="_Toc501468969"/>
      <w:bookmarkStart w:id="1470" w:name="_Toc501469338"/>
      <w:bookmarkStart w:id="1471" w:name="_Toc513045888"/>
      <w:r w:rsidRPr="002A6660">
        <w:t>IStringType</w:t>
      </w:r>
      <w:bookmarkStart w:id="1472" w:name="ECSS_E_ST_40_07_1630291"/>
      <w:bookmarkEnd w:id="1472"/>
    </w:p>
    <w:p w14:paraId="2A6CAE9F" w14:textId="2673C602" w:rsidR="00CD6720" w:rsidRPr="00CD6720" w:rsidRDefault="00CD6720" w:rsidP="00CD6720">
      <w:pPr>
        <w:pStyle w:val="ECSSIEPUID"/>
      </w:pPr>
      <w:bookmarkStart w:id="1473" w:name="iepuid_ECSS_E_ST_40_07_1630346"/>
      <w:r>
        <w:t>ECSS-E-ST-40-07_1630346</w:t>
      </w:r>
      <w:bookmarkEnd w:id="1473"/>
    </w:p>
    <w:p w14:paraId="1B6CFB29" w14:textId="4D273790" w:rsidR="00600B60" w:rsidRPr="002A6660" w:rsidRDefault="00600B60" w:rsidP="00600B60">
      <w:pPr>
        <w:pStyle w:val="requirelevel1"/>
      </w:pPr>
      <w:r w:rsidRPr="002A6660">
        <w:t>The simulation environment shall provide a class implementing the IStringType interface as per Publication/IStringType.h in [SMP_FILES].</w:t>
      </w:r>
    </w:p>
    <w:p w14:paraId="748B7A75" w14:textId="427FEFB3" w:rsidR="00600B60" w:rsidRDefault="00EA0EE2">
      <w:pPr>
        <w:pStyle w:val="NOTE"/>
      </w:pPr>
      <w:r w:rsidRPr="002A6660">
        <w:t xml:space="preserve">A String type represents a </w:t>
      </w:r>
      <w:r w:rsidR="00BB59AB" w:rsidRPr="002A6660">
        <w:t xml:space="preserve">null-terminated </w:t>
      </w:r>
      <w:r w:rsidRPr="002A6660">
        <w:t xml:space="preserve">string that can </w:t>
      </w:r>
      <w:r w:rsidR="001A76E2" w:rsidRPr="002A6660">
        <w:t>contain</w:t>
      </w:r>
      <w:r w:rsidRPr="002A6660">
        <w:t xml:space="preserve"> a maximum number of </w:t>
      </w:r>
      <w:r w:rsidR="001A76E2" w:rsidRPr="002A6660">
        <w:t>Smp::</w:t>
      </w:r>
      <w:r w:rsidRPr="002A6660">
        <w:t>Char8</w:t>
      </w:r>
      <w:r w:rsidR="007D61BF" w:rsidRPr="002A6660">
        <w:t xml:space="preserve"> characters</w:t>
      </w:r>
      <w:r w:rsidRPr="002A6660">
        <w:t>. It is a type for which the IType GetPrimitiveTypeKind method returns PTK_String8.</w:t>
      </w:r>
    </w:p>
    <w:p w14:paraId="411B8FFA" w14:textId="596F3D84" w:rsidR="00CD6720" w:rsidRDefault="00CD6720" w:rsidP="00CD6720">
      <w:pPr>
        <w:pStyle w:val="ECSSIEPUID"/>
      </w:pPr>
      <w:bookmarkStart w:id="1474" w:name="iepuid_ECSS_E_ST_40_07_1630347"/>
      <w:r>
        <w:t>ECSS-E-ST-40-07_1630347</w:t>
      </w:r>
      <w:bookmarkEnd w:id="1474"/>
    </w:p>
    <w:p w14:paraId="260B8E08" w14:textId="0D92FD04" w:rsidR="001533FB" w:rsidRPr="002A6660" w:rsidRDefault="00600B60">
      <w:pPr>
        <w:pStyle w:val="requirelevel1"/>
      </w:pPr>
      <w:r w:rsidRPr="002A6660">
        <w:t>The IStringType GetMaxLength method shall return the maximum length of the string</w:t>
      </w:r>
      <w:r w:rsidR="00865D60" w:rsidRPr="002A6660">
        <w:t xml:space="preserve">, excluding the </w:t>
      </w:r>
      <w:r w:rsidR="001533FB" w:rsidRPr="002A6660">
        <w:t>last null character</w:t>
      </w:r>
      <w:r w:rsidR="00A222DC" w:rsidRPr="002A6660">
        <w:t>.</w:t>
      </w:r>
    </w:p>
    <w:p w14:paraId="6FBAE96F" w14:textId="72122209" w:rsidR="00600B60" w:rsidRPr="002A6660" w:rsidRDefault="001533FB" w:rsidP="00FF3D55">
      <w:pPr>
        <w:pStyle w:val="NOTE"/>
      </w:pPr>
      <w:r w:rsidRPr="002A6660">
        <w:t>A String Type has memory space to contain at most (GetMaxLength +  1) bytes</w:t>
      </w:r>
      <w:r w:rsidR="00600B60" w:rsidRPr="002A6660">
        <w:t>.</w:t>
      </w:r>
    </w:p>
    <w:p w14:paraId="7A91F4C4" w14:textId="0D2A8B4D" w:rsidR="0068436C" w:rsidRPr="002A6660" w:rsidRDefault="0068436C" w:rsidP="0068436C">
      <w:pPr>
        <w:pStyle w:val="Heading4"/>
      </w:pPr>
      <w:r w:rsidRPr="002A6660">
        <w:t xml:space="preserve">Type </w:t>
      </w:r>
      <w:r w:rsidR="00C63FEE" w:rsidRPr="002A6660">
        <w:t>R</w:t>
      </w:r>
      <w:r w:rsidRPr="002A6660">
        <w:t>esolution</w:t>
      </w:r>
      <w:r w:rsidR="00C63FEE" w:rsidRPr="002A6660">
        <w:t xml:space="preserve"> requirements</w:t>
      </w:r>
      <w:bookmarkStart w:id="1475" w:name="ECSS_E_ST_40_07_1630292"/>
      <w:bookmarkEnd w:id="1475"/>
    </w:p>
    <w:p w14:paraId="18FF059D" w14:textId="14AFB3FB" w:rsidR="002D04F5" w:rsidRPr="002A6660" w:rsidRDefault="002A464E" w:rsidP="00FF3D55">
      <w:pPr>
        <w:pStyle w:val="Heading5"/>
      </w:pPr>
      <w:r w:rsidRPr="002A6660">
        <w:t>General</w:t>
      </w:r>
      <w:bookmarkStart w:id="1476" w:name="ECSS_E_ST_40_07_1630293"/>
      <w:bookmarkEnd w:id="1476"/>
    </w:p>
    <w:p w14:paraId="40682E79" w14:textId="6EE76CD1" w:rsidR="0068436C" w:rsidRPr="002A6660" w:rsidRDefault="00C63FEE" w:rsidP="00C63FEE">
      <w:pPr>
        <w:pStyle w:val="paragraph"/>
      </w:pPr>
      <w:bookmarkStart w:id="1477" w:name="ECSS_E_ST_40_07_1630294"/>
      <w:bookmarkEnd w:id="1477"/>
      <w:r w:rsidRPr="002A6660">
        <w:t xml:space="preserve">A </w:t>
      </w:r>
      <w:r w:rsidR="0068436C" w:rsidRPr="002A6660">
        <w:t>Type stored in the Type Registry</w:t>
      </w:r>
      <w:r w:rsidR="007F265A" w:rsidRPr="002A6660">
        <w:t xml:space="preserve"> can be </w:t>
      </w:r>
      <w:r w:rsidRPr="002A6660">
        <w:t xml:space="preserve">resolved using </w:t>
      </w:r>
      <w:r w:rsidR="0041325C" w:rsidRPr="002A6660">
        <w:t>the</w:t>
      </w:r>
      <w:r w:rsidRPr="002A6660">
        <w:t xml:space="preserve"> associated UUID. The Simulation Environment does type resolution whenever a method is called passing a type UUID paramete</w:t>
      </w:r>
      <w:r w:rsidR="002F6843" w:rsidRPr="002A6660">
        <w:t>r</w:t>
      </w:r>
      <w:r w:rsidRPr="002A6660">
        <w:t>.</w:t>
      </w:r>
    </w:p>
    <w:p w14:paraId="3F467A0C" w14:textId="1B97C6AC" w:rsidR="002A464E" w:rsidRDefault="002A464E">
      <w:pPr>
        <w:pStyle w:val="Heading5"/>
      </w:pPr>
      <w:r w:rsidRPr="002A6660">
        <w:t>Requirements</w:t>
      </w:r>
      <w:bookmarkStart w:id="1478" w:name="ECSS_E_ST_40_07_1630295"/>
      <w:bookmarkEnd w:id="1478"/>
    </w:p>
    <w:p w14:paraId="28AD8688" w14:textId="240EE547" w:rsidR="00CD6720" w:rsidRPr="00CD6720" w:rsidRDefault="00CD6720" w:rsidP="00CD6720">
      <w:pPr>
        <w:pStyle w:val="ECSSIEPUID"/>
      </w:pPr>
      <w:bookmarkStart w:id="1479" w:name="iepuid_ECSS_E_ST_40_07_1630348"/>
      <w:r>
        <w:t>ECSS-E-ST-40-07_1630348</w:t>
      </w:r>
      <w:bookmarkEnd w:id="1479"/>
    </w:p>
    <w:p w14:paraId="058DBB3B" w14:textId="6A7E8E69" w:rsidR="00C63FEE" w:rsidRDefault="00C63FEE" w:rsidP="00C63FEE">
      <w:pPr>
        <w:pStyle w:val="requirelevel1"/>
      </w:pPr>
      <w:r w:rsidRPr="002A6660">
        <w:t>A Type registered with the Type Registry shall be resolvable using its UUID.</w:t>
      </w:r>
    </w:p>
    <w:p w14:paraId="142A4623" w14:textId="34D16716" w:rsidR="00CD6720" w:rsidRDefault="00CD6720" w:rsidP="00CD6720">
      <w:pPr>
        <w:pStyle w:val="ECSSIEPUID"/>
      </w:pPr>
      <w:bookmarkStart w:id="1480" w:name="iepuid_ECSS_E_ST_40_07_1630349"/>
      <w:r>
        <w:t>ECSS-E-ST-40-07_1630349</w:t>
      </w:r>
      <w:bookmarkEnd w:id="1480"/>
    </w:p>
    <w:p w14:paraId="2F4BF17E" w14:textId="3BD5FC80" w:rsidR="00C63FEE" w:rsidRPr="002A6660" w:rsidRDefault="00C63FEE" w:rsidP="00C63FEE">
      <w:pPr>
        <w:pStyle w:val="requirelevel1"/>
      </w:pPr>
      <w:r w:rsidRPr="002A6660">
        <w:t>All Primitive Types shall be resolvable.</w:t>
      </w:r>
    </w:p>
    <w:p w14:paraId="1B448F65" w14:textId="2726AFE7" w:rsidR="00702CFE" w:rsidRDefault="00702CFE" w:rsidP="00702CFE">
      <w:pPr>
        <w:pStyle w:val="NOTE"/>
      </w:pPr>
      <w:r w:rsidRPr="002A6660">
        <w:t xml:space="preserve">See </w:t>
      </w:r>
      <w:r w:rsidR="00180D61" w:rsidRPr="002A6660">
        <w:fldChar w:fldCharType="begin"/>
      </w:r>
      <w:r w:rsidR="00180D61" w:rsidRPr="002A6660">
        <w:instrText xml:space="preserve"> REF _Ref475366553 \h </w:instrText>
      </w:r>
      <w:r w:rsidR="00180D61" w:rsidRPr="002A6660">
        <w:fldChar w:fldCharType="separate"/>
      </w:r>
      <w:r w:rsidR="00A733E3" w:rsidRPr="002A6660">
        <w:t xml:space="preserve">Table </w:t>
      </w:r>
      <w:r w:rsidR="00A733E3">
        <w:rPr>
          <w:noProof/>
        </w:rPr>
        <w:t>5</w:t>
      </w:r>
      <w:r w:rsidR="00A733E3" w:rsidRPr="002A6660">
        <w:noBreakHyphen/>
      </w:r>
      <w:r w:rsidR="00A733E3">
        <w:rPr>
          <w:noProof/>
        </w:rPr>
        <w:t>1</w:t>
      </w:r>
      <w:r w:rsidR="00180D61" w:rsidRPr="002A6660">
        <w:fldChar w:fldCharType="end"/>
      </w:r>
      <w:r w:rsidR="00180D61" w:rsidRPr="002A6660">
        <w:t xml:space="preserve"> </w:t>
      </w:r>
      <w:r w:rsidRPr="002A6660">
        <w:t>for the list of Primitive Types.</w:t>
      </w:r>
    </w:p>
    <w:p w14:paraId="3D1A4E4A" w14:textId="353A3736" w:rsidR="00CD6720" w:rsidRDefault="00CD6720" w:rsidP="00CD6720">
      <w:pPr>
        <w:pStyle w:val="ECSSIEPUID"/>
      </w:pPr>
      <w:bookmarkStart w:id="1481" w:name="iepuid_ECSS_E_ST_40_07_1630350"/>
      <w:r>
        <w:lastRenderedPageBreak/>
        <w:t>ECSS-E-ST-40-07_1630350</w:t>
      </w:r>
      <w:bookmarkEnd w:id="1481"/>
    </w:p>
    <w:p w14:paraId="076767EF" w14:textId="194D0FA3" w:rsidR="00C63FEE" w:rsidRPr="002A6660" w:rsidRDefault="00C63FEE" w:rsidP="00CA4D4E">
      <w:pPr>
        <w:pStyle w:val="requirelevel1"/>
        <w:keepNext/>
      </w:pPr>
      <w:r w:rsidRPr="002A6660">
        <w:t xml:space="preserve">A </w:t>
      </w:r>
      <w:r w:rsidRPr="00C8106C">
        <w:t>Simple</w:t>
      </w:r>
      <w:r w:rsidRPr="002A6660">
        <w:t xml:space="preserve"> Type shall be resolv</w:t>
      </w:r>
      <w:r w:rsidR="00364656" w:rsidRPr="002A6660">
        <w:t>able</w:t>
      </w:r>
      <w:r w:rsidRPr="002A6660">
        <w:t xml:space="preserve"> if it exists in the Type Registry.</w:t>
      </w:r>
    </w:p>
    <w:p w14:paraId="3B20F752" w14:textId="1564F3A7" w:rsidR="008B6E97" w:rsidRDefault="008B6E97" w:rsidP="008B6E97">
      <w:pPr>
        <w:pStyle w:val="NOTE"/>
        <w:numPr>
          <w:ilvl w:val="0"/>
          <w:numId w:val="4"/>
        </w:numPr>
      </w:pPr>
      <w:r w:rsidRPr="002A6660">
        <w:t xml:space="preserve">A Simple type is a type for which the IType GetPrimitiveTypeKind </w:t>
      </w:r>
      <w:r w:rsidR="00CA62B9" w:rsidRPr="002A6660">
        <w:t xml:space="preserve">method </w:t>
      </w:r>
      <w:r w:rsidRPr="002A6660">
        <w:t xml:space="preserve">returns a value </w:t>
      </w:r>
      <w:r w:rsidR="00B41622" w:rsidRPr="002A6660">
        <w:t>different from PTK_</w:t>
      </w:r>
      <w:r w:rsidR="00684495" w:rsidRPr="002A6660">
        <w:t>None</w:t>
      </w:r>
      <w:r w:rsidRPr="002A6660">
        <w:t>.</w:t>
      </w:r>
    </w:p>
    <w:p w14:paraId="5CE409C2" w14:textId="33574B3E" w:rsidR="00CD6720" w:rsidRDefault="00CD6720" w:rsidP="00CD6720">
      <w:pPr>
        <w:pStyle w:val="ECSSIEPUID"/>
      </w:pPr>
      <w:bookmarkStart w:id="1482" w:name="iepuid_ECSS_E_ST_40_07_1630351"/>
      <w:r>
        <w:t>ECSS-E-ST-40-07_1630351</w:t>
      </w:r>
      <w:bookmarkEnd w:id="1482"/>
    </w:p>
    <w:p w14:paraId="23E4B988" w14:textId="36EE555A" w:rsidR="00C63FEE" w:rsidRDefault="00702CFE" w:rsidP="00C63FEE">
      <w:pPr>
        <w:pStyle w:val="requirelevel1"/>
      </w:pPr>
      <w:r w:rsidRPr="002A6660">
        <w:t>An Array Type shall be resolvable if its item Type and itself exist in the Type Registry.</w:t>
      </w:r>
    </w:p>
    <w:p w14:paraId="704D30A3" w14:textId="5C4FE057" w:rsidR="00CD6720" w:rsidRDefault="00CD6720" w:rsidP="00CD6720">
      <w:pPr>
        <w:pStyle w:val="ECSSIEPUID"/>
      </w:pPr>
      <w:bookmarkStart w:id="1483" w:name="iepuid_ECSS_E_ST_40_07_1630352"/>
      <w:r>
        <w:t>ECSS-E-ST-40-07_1630352</w:t>
      </w:r>
      <w:bookmarkEnd w:id="1483"/>
    </w:p>
    <w:p w14:paraId="56B7DACE" w14:textId="7F5E3E7F" w:rsidR="00702CFE" w:rsidRDefault="00702CFE" w:rsidP="00C63FEE">
      <w:pPr>
        <w:pStyle w:val="requirelevel1"/>
      </w:pPr>
      <w:r w:rsidRPr="002A6660">
        <w:t>A Structure Type shall be resolvable if all its child Field Types and itself exist in the Type Registry.</w:t>
      </w:r>
    </w:p>
    <w:p w14:paraId="5D90869F" w14:textId="0C895E9A" w:rsidR="00CD6720" w:rsidRDefault="00CD6720" w:rsidP="00CD6720">
      <w:pPr>
        <w:pStyle w:val="ECSSIEPUID"/>
      </w:pPr>
      <w:bookmarkStart w:id="1484" w:name="iepuid_ECSS_E_ST_40_07_1630353"/>
      <w:r>
        <w:t>ECSS-E-ST-40-07_1630353</w:t>
      </w:r>
      <w:bookmarkEnd w:id="1484"/>
    </w:p>
    <w:p w14:paraId="4AA15541" w14:textId="1C1C2C47" w:rsidR="00702CFE" w:rsidRPr="002A6660" w:rsidRDefault="00702CFE" w:rsidP="00C63FEE">
      <w:pPr>
        <w:pStyle w:val="requirelevel1"/>
      </w:pPr>
      <w:r w:rsidRPr="002A6660">
        <w:t>A Class Type shall be resolvable if</w:t>
      </w:r>
      <w:r w:rsidR="00A034AC" w:rsidRPr="002A6660">
        <w:t xml:space="preserve"> its base class Type </w:t>
      </w:r>
      <w:r w:rsidR="00211CD8" w:rsidRPr="002A6660">
        <w:t>is resolvable; all its child Field Types,</w:t>
      </w:r>
      <w:r w:rsidRPr="002A6660">
        <w:t xml:space="preserve"> and itself exist in the Type Registry.</w:t>
      </w:r>
    </w:p>
    <w:p w14:paraId="3F9BFB3C" w14:textId="0CFEEF73" w:rsidR="00CA62B9" w:rsidRDefault="00CA62B9">
      <w:pPr>
        <w:pStyle w:val="NOTE"/>
      </w:pPr>
      <w:r w:rsidRPr="002A6660">
        <w:t>The base Class type is optional.</w:t>
      </w:r>
    </w:p>
    <w:p w14:paraId="2B34B66A" w14:textId="2046DDB9" w:rsidR="00CD6720" w:rsidRDefault="00CD6720" w:rsidP="00CD6720">
      <w:pPr>
        <w:pStyle w:val="ECSSIEPUID"/>
      </w:pPr>
      <w:bookmarkStart w:id="1485" w:name="iepuid_ECSS_E_ST_40_07_1630354"/>
      <w:r>
        <w:t>ECSS-E-ST-40-07_1630354</w:t>
      </w:r>
      <w:bookmarkEnd w:id="1485"/>
    </w:p>
    <w:p w14:paraId="456C9064" w14:textId="7363A150" w:rsidR="00B41622" w:rsidRPr="002A6660" w:rsidRDefault="00B41622" w:rsidP="00C63FEE">
      <w:pPr>
        <w:pStyle w:val="requirelevel1"/>
      </w:pPr>
      <w:r w:rsidRPr="002A6660">
        <w:t xml:space="preserve">The Simulation Environment </w:t>
      </w:r>
      <w:r w:rsidR="00E278AF" w:rsidRPr="002A6660">
        <w:t>shall</w:t>
      </w:r>
      <w:r w:rsidRPr="002A6660">
        <w:t xml:space="preserve"> resolve </w:t>
      </w:r>
      <w:r w:rsidR="000A3146" w:rsidRPr="002A6660">
        <w:t xml:space="preserve">a complex </w:t>
      </w:r>
      <w:r w:rsidRPr="002A6660">
        <w:t>type</w:t>
      </w:r>
      <w:r w:rsidR="000A3146" w:rsidRPr="002A6660">
        <w:t xml:space="preserve"> </w:t>
      </w:r>
      <w:r w:rsidR="00E476B1" w:rsidRPr="002A6660">
        <w:t>at registration</w:t>
      </w:r>
      <w:r w:rsidRPr="002A6660">
        <w:t xml:space="preserve"> of th</w:t>
      </w:r>
      <w:r w:rsidR="006568ED" w:rsidRPr="002A6660">
        <w:t>at</w:t>
      </w:r>
      <w:r w:rsidRPr="002A6660">
        <w:t xml:space="preserve"> type</w:t>
      </w:r>
      <w:r w:rsidR="00E476B1" w:rsidRPr="002A6660">
        <w:t xml:space="preserve"> with the Type Registry</w:t>
      </w:r>
      <w:r w:rsidRPr="002A6660">
        <w:t>.</w:t>
      </w:r>
    </w:p>
    <w:p w14:paraId="7E3A2912" w14:textId="77777777" w:rsidR="002E5E74" w:rsidRPr="002A6660" w:rsidRDefault="002E5E74" w:rsidP="002E5E74">
      <w:pPr>
        <w:pStyle w:val="NOTEnumbered"/>
        <w:rPr>
          <w:lang w:val="en-GB"/>
        </w:rPr>
      </w:pPr>
      <w:r w:rsidRPr="002A6660">
        <w:rPr>
          <w:lang w:val="en-GB"/>
        </w:rPr>
        <w:t>1</w:t>
      </w:r>
      <w:r w:rsidRPr="002A6660">
        <w:rPr>
          <w:lang w:val="en-GB"/>
        </w:rPr>
        <w:tab/>
      </w:r>
      <w:r w:rsidR="00B41622" w:rsidRPr="002A6660">
        <w:rPr>
          <w:lang w:val="en-GB"/>
        </w:rPr>
        <w:t xml:space="preserve">This </w:t>
      </w:r>
      <w:r w:rsidR="00CA62B9" w:rsidRPr="002A6660">
        <w:rPr>
          <w:lang w:val="en-GB"/>
        </w:rPr>
        <w:t xml:space="preserve">approach, that consists thus in resolving the type completely </w:t>
      </w:r>
      <w:r w:rsidR="008502AD" w:rsidRPr="002A6660">
        <w:rPr>
          <w:lang w:val="en-GB"/>
        </w:rPr>
        <w:t>at the moment where</w:t>
      </w:r>
      <w:r w:rsidR="00CA62B9" w:rsidRPr="002A6660">
        <w:rPr>
          <w:lang w:val="en-GB"/>
        </w:rPr>
        <w:t xml:space="preserve"> it is registered with the Type Registry, </w:t>
      </w:r>
      <w:r w:rsidR="00B41622" w:rsidRPr="002A6660">
        <w:rPr>
          <w:lang w:val="en-GB"/>
        </w:rPr>
        <w:t>is called “</w:t>
      </w:r>
      <w:r w:rsidR="00E476B1" w:rsidRPr="002A6660">
        <w:rPr>
          <w:lang w:val="en-GB"/>
        </w:rPr>
        <w:t>eager</w:t>
      </w:r>
      <w:r w:rsidR="00B41622" w:rsidRPr="002A6660">
        <w:rPr>
          <w:lang w:val="en-GB"/>
        </w:rPr>
        <w:t xml:space="preserve"> resolution”</w:t>
      </w:r>
      <w:r w:rsidRPr="002A6660">
        <w:rPr>
          <w:lang w:val="en-GB"/>
        </w:rPr>
        <w:t>.</w:t>
      </w:r>
    </w:p>
    <w:p w14:paraId="0DB416A6" w14:textId="30327576" w:rsidR="002E5E74" w:rsidRPr="002A6660" w:rsidRDefault="002E5E74" w:rsidP="002E5E74">
      <w:pPr>
        <w:pStyle w:val="NOTEnumbered"/>
        <w:rPr>
          <w:lang w:val="en-GB"/>
        </w:rPr>
      </w:pPr>
      <w:r w:rsidRPr="002A6660">
        <w:rPr>
          <w:lang w:val="en-GB"/>
        </w:rPr>
        <w:t>2</w:t>
      </w:r>
      <w:r w:rsidRPr="002A6660">
        <w:rPr>
          <w:lang w:val="en-GB"/>
        </w:rPr>
        <w:tab/>
        <w:t xml:space="preserve">In the eager resolution approach, </w:t>
      </w:r>
      <w:r w:rsidR="00E476B1" w:rsidRPr="002A6660">
        <w:rPr>
          <w:lang w:val="en-GB"/>
        </w:rPr>
        <w:t xml:space="preserve">resolution of </w:t>
      </w:r>
      <w:r w:rsidR="00B41622" w:rsidRPr="002A6660">
        <w:rPr>
          <w:lang w:val="en-GB"/>
        </w:rPr>
        <w:t>a complex type</w:t>
      </w:r>
      <w:r w:rsidRPr="002A6660">
        <w:rPr>
          <w:lang w:val="en-GB"/>
        </w:rPr>
        <w:t xml:space="preserve"> resp. </w:t>
      </w:r>
      <w:r w:rsidR="00E476B1" w:rsidRPr="002A6660">
        <w:rPr>
          <w:lang w:val="en-GB"/>
        </w:rPr>
        <w:t>array, structure and class types, that</w:t>
      </w:r>
      <w:r w:rsidR="00B41622" w:rsidRPr="002A6660">
        <w:rPr>
          <w:lang w:val="en-GB"/>
        </w:rPr>
        <w:t xml:space="preserve"> </w:t>
      </w:r>
      <w:r w:rsidR="00E476B1" w:rsidRPr="002A6660">
        <w:rPr>
          <w:lang w:val="en-GB"/>
        </w:rPr>
        <w:t>depend on</w:t>
      </w:r>
      <w:r w:rsidR="00B41622" w:rsidRPr="002A6660">
        <w:rPr>
          <w:lang w:val="en-GB"/>
        </w:rPr>
        <w:t xml:space="preserve"> more than one type UUID</w:t>
      </w:r>
      <w:r w:rsidRPr="002A6660">
        <w:rPr>
          <w:lang w:val="en-GB"/>
        </w:rPr>
        <w:t xml:space="preserve"> (</w:t>
      </w:r>
      <w:r w:rsidR="00C93859" w:rsidRPr="002A6660">
        <w:rPr>
          <w:lang w:val="en-GB"/>
        </w:rPr>
        <w:t xml:space="preserve">i.e their own UUID and UUIDs of resp. the </w:t>
      </w:r>
      <w:r w:rsidR="00E476B1" w:rsidRPr="002A6660">
        <w:rPr>
          <w:lang w:val="en-GB"/>
        </w:rPr>
        <w:t xml:space="preserve">items of an array, </w:t>
      </w:r>
      <w:r w:rsidR="00C93859" w:rsidRPr="002A6660">
        <w:rPr>
          <w:lang w:val="en-GB"/>
        </w:rPr>
        <w:t xml:space="preserve">the </w:t>
      </w:r>
      <w:r w:rsidR="00E476B1" w:rsidRPr="002A6660">
        <w:rPr>
          <w:lang w:val="en-GB"/>
        </w:rPr>
        <w:t>sub-fields of</w:t>
      </w:r>
      <w:r w:rsidR="00C93859" w:rsidRPr="002A6660">
        <w:rPr>
          <w:lang w:val="en-GB"/>
        </w:rPr>
        <w:t xml:space="preserve"> a </w:t>
      </w:r>
      <w:r w:rsidR="00E476B1" w:rsidRPr="002A6660">
        <w:rPr>
          <w:lang w:val="en-GB"/>
        </w:rPr>
        <w:t>structure or</w:t>
      </w:r>
      <w:r w:rsidR="00C93859" w:rsidRPr="002A6660">
        <w:rPr>
          <w:lang w:val="en-GB"/>
        </w:rPr>
        <w:t xml:space="preserve"> a</w:t>
      </w:r>
      <w:r w:rsidR="00E476B1" w:rsidRPr="002A6660">
        <w:rPr>
          <w:lang w:val="en-GB"/>
        </w:rPr>
        <w:t xml:space="preserve"> class, </w:t>
      </w:r>
      <w:r w:rsidR="00C93859" w:rsidRPr="002A6660">
        <w:rPr>
          <w:lang w:val="en-GB"/>
        </w:rPr>
        <w:t xml:space="preserve">the </w:t>
      </w:r>
      <w:r w:rsidR="00E476B1" w:rsidRPr="002A6660">
        <w:rPr>
          <w:lang w:val="en-GB"/>
        </w:rPr>
        <w:t>base class of a class</w:t>
      </w:r>
      <w:r w:rsidRPr="002A6660">
        <w:rPr>
          <w:lang w:val="en-GB"/>
        </w:rPr>
        <w:t>)</w:t>
      </w:r>
      <w:r w:rsidR="00E476B1" w:rsidRPr="002A6660">
        <w:rPr>
          <w:lang w:val="en-GB"/>
        </w:rPr>
        <w:t xml:space="preserve"> </w:t>
      </w:r>
      <w:r w:rsidRPr="002A6660">
        <w:rPr>
          <w:lang w:val="en-GB"/>
        </w:rPr>
        <w:t xml:space="preserve">succeeds </w:t>
      </w:r>
      <w:r w:rsidR="00E476B1" w:rsidRPr="002A6660">
        <w:rPr>
          <w:lang w:val="en-GB"/>
        </w:rPr>
        <w:t>if and only if all dependent type UUIDs have been well registered with the Type Registry</w:t>
      </w:r>
      <w:r w:rsidR="00B41622" w:rsidRPr="002A6660">
        <w:rPr>
          <w:lang w:val="en-GB"/>
        </w:rPr>
        <w:t>.</w:t>
      </w:r>
    </w:p>
    <w:p w14:paraId="312AC98B" w14:textId="0B2E8854" w:rsidR="00B41622" w:rsidRPr="002A6660" w:rsidRDefault="002E5E74" w:rsidP="00FF3D55">
      <w:pPr>
        <w:pStyle w:val="NOTEnumbered"/>
        <w:rPr>
          <w:lang w:val="en-GB"/>
        </w:rPr>
      </w:pPr>
      <w:r w:rsidRPr="002A6660">
        <w:rPr>
          <w:lang w:val="en-GB"/>
        </w:rPr>
        <w:t>3</w:t>
      </w:r>
      <w:r w:rsidRPr="002A6660">
        <w:rPr>
          <w:lang w:val="en-GB"/>
        </w:rPr>
        <w:tab/>
      </w:r>
      <w:r w:rsidR="00D91A69" w:rsidRPr="002A6660">
        <w:rPr>
          <w:lang w:val="en-GB"/>
        </w:rPr>
        <w:t>In the eager resolution approach, r</w:t>
      </w:r>
      <w:r w:rsidRPr="002A6660">
        <w:rPr>
          <w:lang w:val="en-GB"/>
        </w:rPr>
        <w:t xml:space="preserve">esolution of a simple </w:t>
      </w:r>
      <w:r w:rsidR="00D91A69" w:rsidRPr="002A6660">
        <w:rPr>
          <w:lang w:val="en-GB"/>
        </w:rPr>
        <w:t xml:space="preserve">type </w:t>
      </w:r>
      <w:r w:rsidRPr="002A6660">
        <w:rPr>
          <w:lang w:val="en-GB"/>
        </w:rPr>
        <w:t>succeeds if the unique type UUID has been well registered with the Type Registry.</w:t>
      </w:r>
    </w:p>
    <w:p w14:paraId="2A442DA4" w14:textId="59B4B42F" w:rsidR="0096429C" w:rsidRDefault="0096429C" w:rsidP="006C6723">
      <w:pPr>
        <w:pStyle w:val="Heading3"/>
      </w:pPr>
      <w:bookmarkStart w:id="1486" w:name="_Ref193280108"/>
      <w:bookmarkStart w:id="1487" w:name="_Toc205281482"/>
      <w:r w:rsidRPr="002A6660">
        <w:t>Component Factory (IFactory)</w:t>
      </w:r>
      <w:bookmarkStart w:id="1488" w:name="ECSS_E_ST_40_07_1630296"/>
      <w:bookmarkEnd w:id="1463"/>
      <w:bookmarkEnd w:id="1464"/>
      <w:bookmarkEnd w:id="1465"/>
      <w:bookmarkEnd w:id="1466"/>
      <w:bookmarkEnd w:id="1467"/>
      <w:bookmarkEnd w:id="1468"/>
      <w:bookmarkEnd w:id="1469"/>
      <w:bookmarkEnd w:id="1470"/>
      <w:bookmarkEnd w:id="1471"/>
      <w:bookmarkEnd w:id="1486"/>
      <w:bookmarkEnd w:id="1488"/>
      <w:bookmarkEnd w:id="1487"/>
    </w:p>
    <w:p w14:paraId="04714ED6" w14:textId="09EA2077" w:rsidR="00CD6720" w:rsidRPr="00CD6720" w:rsidRDefault="00CD6720" w:rsidP="00CD6720">
      <w:pPr>
        <w:pStyle w:val="ECSSIEPUID"/>
      </w:pPr>
      <w:bookmarkStart w:id="1489" w:name="iepuid_ECSS_E_ST_40_07_1630355"/>
      <w:r>
        <w:t>ECSS-E-ST-40-07_1630355</w:t>
      </w:r>
      <w:bookmarkEnd w:id="1489"/>
    </w:p>
    <w:p w14:paraId="33F07DA3" w14:textId="75EC3BF6" w:rsidR="002E2048" w:rsidRDefault="002E2048" w:rsidP="007849DF">
      <w:pPr>
        <w:pStyle w:val="requirelevel1"/>
        <w:keepNext/>
      </w:pPr>
      <w:r w:rsidRPr="002A6660">
        <w:t>The simulation environment shall provide a</w:t>
      </w:r>
      <w:r w:rsidR="004C255C" w:rsidRPr="002A6660">
        <w:t xml:space="preserve"> </w:t>
      </w:r>
      <w:r w:rsidR="004003DC" w:rsidRPr="002A6660">
        <w:t>class</w:t>
      </w:r>
      <w:r w:rsidR="00531654" w:rsidRPr="002A6660">
        <w:t xml:space="preserve"> </w:t>
      </w:r>
      <w:r w:rsidRPr="002A6660">
        <w:t xml:space="preserve">implementing the IFactory interface as per </w:t>
      </w:r>
      <w:r w:rsidR="00531654" w:rsidRPr="002A6660">
        <w:t xml:space="preserve">IFactory.h </w:t>
      </w:r>
      <w:r w:rsidRPr="002A6660">
        <w:t xml:space="preserve">in </w:t>
      </w:r>
      <w:r w:rsidR="00AF657F" w:rsidRPr="002A6660">
        <w:t>[SMP_FILES]</w:t>
      </w:r>
      <w:r w:rsidR="004C255C" w:rsidRPr="002A6660">
        <w:t>.</w:t>
      </w:r>
    </w:p>
    <w:p w14:paraId="02C53831" w14:textId="630971F6" w:rsidR="00CD6720" w:rsidRDefault="00CD6720" w:rsidP="00CD6720">
      <w:pPr>
        <w:pStyle w:val="ECSSIEPUID"/>
      </w:pPr>
      <w:bookmarkStart w:id="1490" w:name="iepuid_ECSS_E_ST_40_07_1630356"/>
      <w:r>
        <w:t>ECSS-E-ST-40-07_1630356</w:t>
      </w:r>
      <w:bookmarkEnd w:id="1490"/>
    </w:p>
    <w:p w14:paraId="77AF1553" w14:textId="7C65D31E" w:rsidR="009E331D" w:rsidRDefault="009E331D">
      <w:pPr>
        <w:pStyle w:val="requirelevel1"/>
      </w:pPr>
      <w:r w:rsidRPr="002A6660">
        <w:t>The IFactory GetUuid method shall return the UUID of the component that will be created by this factory.</w:t>
      </w:r>
    </w:p>
    <w:p w14:paraId="69611431" w14:textId="4C508407" w:rsidR="00CD6720" w:rsidRDefault="00CD6720" w:rsidP="00CD6720">
      <w:pPr>
        <w:pStyle w:val="ECSSIEPUID"/>
      </w:pPr>
      <w:bookmarkStart w:id="1491" w:name="iepuid_ECSS_E_ST_40_07_1630357"/>
      <w:r>
        <w:lastRenderedPageBreak/>
        <w:t>ECSS-E-ST-40-07_1630357</w:t>
      </w:r>
      <w:bookmarkEnd w:id="1491"/>
    </w:p>
    <w:p w14:paraId="534D457F" w14:textId="0E3ED3D2" w:rsidR="002E2048" w:rsidRPr="002A6660" w:rsidRDefault="002E2048">
      <w:pPr>
        <w:pStyle w:val="requirelevel1"/>
      </w:pPr>
      <w:r w:rsidRPr="002A6660">
        <w:t xml:space="preserve">The IFactory </w:t>
      </w:r>
      <w:r w:rsidR="009E331D" w:rsidRPr="002A6660">
        <w:t>CreateInstance method shall create a</w:t>
      </w:r>
      <w:r w:rsidR="004C255C" w:rsidRPr="002A6660">
        <w:t>n</w:t>
      </w:r>
      <w:r w:rsidR="009E331D" w:rsidRPr="002A6660">
        <w:t xml:space="preserve"> instance of the component</w:t>
      </w:r>
      <w:r w:rsidR="000E1D11" w:rsidRPr="002A6660">
        <w:t xml:space="preserve"> with the following arguments:</w:t>
      </w:r>
    </w:p>
    <w:p w14:paraId="789525AE" w14:textId="24F0359C" w:rsidR="000E1D11" w:rsidRPr="002A6660" w:rsidRDefault="000E1D11" w:rsidP="000E1D11">
      <w:pPr>
        <w:pStyle w:val="requirelevel2"/>
      </w:pPr>
      <w:r w:rsidRPr="002A6660">
        <w:t>“</w:t>
      </w:r>
      <w:r w:rsidR="00674E7F" w:rsidRPr="002A6660">
        <w:t>n</w:t>
      </w:r>
      <w:r w:rsidRPr="002A6660">
        <w:t>ame” giving the name of the instance to be created;</w:t>
      </w:r>
    </w:p>
    <w:p w14:paraId="4D288FDE" w14:textId="7D86C01E" w:rsidR="000E1D11" w:rsidRPr="002A6660" w:rsidRDefault="000E1D11" w:rsidP="000E1D11">
      <w:pPr>
        <w:pStyle w:val="requirelevel2"/>
      </w:pPr>
      <w:r w:rsidRPr="002A6660">
        <w:t>“</w:t>
      </w:r>
      <w:r w:rsidR="00674E7F" w:rsidRPr="002A6660">
        <w:t>d</w:t>
      </w:r>
      <w:r w:rsidRPr="002A6660">
        <w:t>escription” giving the description of the instance to be created;</w:t>
      </w:r>
    </w:p>
    <w:p w14:paraId="7C4CBEEA" w14:textId="47E5CD6B" w:rsidR="000E1D11" w:rsidRDefault="000E1D11" w:rsidP="000E1D11">
      <w:pPr>
        <w:pStyle w:val="requirelevel2"/>
      </w:pPr>
      <w:r w:rsidRPr="002A6660">
        <w:t>“</w:t>
      </w:r>
      <w:r w:rsidR="00674E7F" w:rsidRPr="002A6660">
        <w:t>p</w:t>
      </w:r>
      <w:r w:rsidRPr="002A6660">
        <w:t xml:space="preserve">arent” giving a pointer to the parent object of the instance to be created. </w:t>
      </w:r>
    </w:p>
    <w:p w14:paraId="560669A5" w14:textId="4F0FCEBC" w:rsidR="00CD6720" w:rsidRDefault="00CD6720" w:rsidP="00CD6720">
      <w:pPr>
        <w:pStyle w:val="ECSSIEPUID"/>
      </w:pPr>
      <w:bookmarkStart w:id="1492" w:name="iepuid_ECSS_E_ST_40_07_1630358"/>
      <w:r>
        <w:t>ECSS-E-ST-40-07_1630358</w:t>
      </w:r>
      <w:bookmarkEnd w:id="1492"/>
    </w:p>
    <w:p w14:paraId="5582EB78" w14:textId="77777777" w:rsidR="004C255C" w:rsidRPr="002A6660" w:rsidRDefault="009E331D">
      <w:pPr>
        <w:pStyle w:val="requirelevel1"/>
      </w:pPr>
      <w:r w:rsidRPr="002A6660">
        <w:t xml:space="preserve">The IFactory DeleteInstance method shall delete an existing component </w:t>
      </w:r>
      <w:r w:rsidR="004C255C" w:rsidRPr="002A6660">
        <w:t>with the following argument:</w:t>
      </w:r>
    </w:p>
    <w:p w14:paraId="06EE4BF7" w14:textId="2C7ADC70" w:rsidR="009E331D" w:rsidRDefault="004D5E99" w:rsidP="00B05AC6">
      <w:pPr>
        <w:pStyle w:val="requirelevel2"/>
      </w:pPr>
      <w:r w:rsidRPr="002A6660">
        <w:t>“</w:t>
      </w:r>
      <w:r w:rsidR="00CF0571" w:rsidRPr="002A6660">
        <w:t>i</w:t>
      </w:r>
      <w:r w:rsidR="004C255C" w:rsidRPr="002A6660">
        <w:t>nstance</w:t>
      </w:r>
      <w:r w:rsidRPr="002A6660">
        <w:t>”</w:t>
      </w:r>
      <w:r w:rsidR="004C255C" w:rsidRPr="002A6660">
        <w:t xml:space="preserve"> </w:t>
      </w:r>
      <w:r w:rsidR="009E331D" w:rsidRPr="002A6660">
        <w:t>given the IComponent interface to the component</w:t>
      </w:r>
      <w:r w:rsidR="004C255C" w:rsidRPr="002A6660">
        <w:t xml:space="preserve"> to be deleted</w:t>
      </w:r>
      <w:r w:rsidR="009E331D" w:rsidRPr="002A6660">
        <w:t>.</w:t>
      </w:r>
    </w:p>
    <w:p w14:paraId="00677BE0" w14:textId="1D07E2EB" w:rsidR="00CD6720" w:rsidRDefault="00CD6720" w:rsidP="00CD6720">
      <w:pPr>
        <w:pStyle w:val="ECSSIEPUID"/>
      </w:pPr>
      <w:bookmarkStart w:id="1493" w:name="iepuid_ECSS_E_ST_40_07_1630359"/>
      <w:r>
        <w:t>ECSS-E-ST-40-07_1630359</w:t>
      </w:r>
      <w:bookmarkEnd w:id="1493"/>
    </w:p>
    <w:p w14:paraId="30DC9375" w14:textId="77777777" w:rsidR="00497E8C" w:rsidRPr="002A6660" w:rsidRDefault="00497E8C" w:rsidP="00892D43">
      <w:pPr>
        <w:pStyle w:val="requirelevel1"/>
      </w:pPr>
      <w:r w:rsidRPr="002A6660">
        <w:t>The IFactory GetTypeName method shall return the fully qualified C++ type name of the component type.</w:t>
      </w:r>
    </w:p>
    <w:p w14:paraId="69B23B7B" w14:textId="5CD75E19" w:rsidR="00497E8C" w:rsidRPr="002A6660" w:rsidRDefault="00497E8C" w:rsidP="00CC0F53">
      <w:pPr>
        <w:pStyle w:val="NOTE"/>
      </w:pPr>
      <w:r w:rsidRPr="002A6660">
        <w:t>The fully qualified type name contains all namespaces and the name of the type, separated by two colons ("::").</w:t>
      </w:r>
    </w:p>
    <w:p w14:paraId="56743CE1" w14:textId="4EC6C66F" w:rsidR="00751AA8" w:rsidRPr="002A6660" w:rsidRDefault="00751AA8" w:rsidP="005746E0">
      <w:pPr>
        <w:pStyle w:val="Heading3"/>
      </w:pPr>
      <w:bookmarkStart w:id="1494" w:name="_Toc205281483"/>
      <w:bookmarkStart w:id="1495" w:name="_Ref176529189"/>
      <w:r w:rsidRPr="002A6660">
        <w:t>Event loop requirements</w:t>
      </w:r>
      <w:bookmarkStart w:id="1496" w:name="ECSS_E_ST_40_07_1630297"/>
      <w:bookmarkEnd w:id="1496"/>
      <w:bookmarkEnd w:id="1494"/>
    </w:p>
    <w:p w14:paraId="3AB7618C" w14:textId="56587A75" w:rsidR="008502AD" w:rsidRPr="002A6660" w:rsidRDefault="008502AD" w:rsidP="00214415">
      <w:pPr>
        <w:pStyle w:val="Heading4"/>
      </w:pPr>
      <w:r w:rsidRPr="002A6660">
        <w:t>General</w:t>
      </w:r>
      <w:bookmarkStart w:id="1497" w:name="ECSS_E_ST_40_07_1630298"/>
      <w:bookmarkEnd w:id="1497"/>
    </w:p>
    <w:p w14:paraId="1B5EC0DC" w14:textId="1D9DA69D" w:rsidR="008502AD" w:rsidRPr="002A6660" w:rsidRDefault="008502AD" w:rsidP="00AC3A44">
      <w:pPr>
        <w:pStyle w:val="paragraph"/>
        <w:keepNext/>
      </w:pPr>
      <w:bookmarkStart w:id="1498" w:name="ECSS_E_ST_40_07_1630299"/>
      <w:bookmarkEnd w:id="1498"/>
      <w:r w:rsidRPr="002A6660">
        <w:t>The e</w:t>
      </w:r>
      <w:r w:rsidR="00F96FBF" w:rsidRPr="002A6660">
        <w:t>vent loop corresponds to the main thread of the Simulation Environment that executes the simulation events</w:t>
      </w:r>
      <w:r w:rsidR="00A04994" w:rsidRPr="002A6660">
        <w:t xml:space="preserve"> and that updates the simulation time</w:t>
      </w:r>
      <w:r w:rsidR="00F96FBF" w:rsidRPr="002A6660">
        <w:t xml:space="preserve">. A standard behaviour of the event loop can be specified. </w:t>
      </w:r>
      <w:r w:rsidR="00A04994" w:rsidRPr="002A6660">
        <w:t>An</w:t>
      </w:r>
      <w:r w:rsidR="00F96FBF" w:rsidRPr="002A6660">
        <w:t xml:space="preserve"> event loop execut</w:t>
      </w:r>
      <w:r w:rsidR="00CF72BB" w:rsidRPr="002A6660">
        <w:t>es</w:t>
      </w:r>
      <w:r w:rsidR="00F96FBF" w:rsidRPr="002A6660">
        <w:t xml:space="preserve"> all time kind events when the simulator is in the Executing state. Another event loop executing only the Zulu time event must be considered when the simulator is in the Standby state.</w:t>
      </w:r>
    </w:p>
    <w:p w14:paraId="0F3F6518" w14:textId="52992118" w:rsidR="008502AD" w:rsidRDefault="008502AD" w:rsidP="00214415">
      <w:pPr>
        <w:pStyle w:val="Heading4"/>
      </w:pPr>
      <w:r w:rsidRPr="002A6660">
        <w:t>Requirements</w:t>
      </w:r>
      <w:bookmarkStart w:id="1499" w:name="ECSS_E_ST_40_07_1630300"/>
      <w:bookmarkEnd w:id="1499"/>
    </w:p>
    <w:p w14:paraId="57978822" w14:textId="6B4E6833" w:rsidR="00CD6720" w:rsidRPr="00CD6720" w:rsidRDefault="00CD6720" w:rsidP="00CD6720">
      <w:pPr>
        <w:pStyle w:val="ECSSIEPUID"/>
      </w:pPr>
      <w:bookmarkStart w:id="1500" w:name="iepuid_ECSS_E_ST_40_07_1630360"/>
      <w:r>
        <w:t>ECSS-E-ST-40-07_1630360</w:t>
      </w:r>
      <w:bookmarkEnd w:id="1500"/>
    </w:p>
    <w:p w14:paraId="04B80CD8" w14:textId="568F67B6" w:rsidR="007C08E5" w:rsidRPr="002A6660" w:rsidRDefault="00B93EDF" w:rsidP="007C08E5">
      <w:pPr>
        <w:pStyle w:val="requirelevel1"/>
      </w:pPr>
      <w:r w:rsidRPr="002A6660">
        <w:t>In</w:t>
      </w:r>
      <w:r w:rsidR="007C08E5" w:rsidRPr="002A6660">
        <w:t xml:space="preserve"> the simulator </w:t>
      </w:r>
      <w:r w:rsidR="00744AB1" w:rsidRPr="002A6660">
        <w:t xml:space="preserve">Executing </w:t>
      </w:r>
      <w:r w:rsidR="007C08E5" w:rsidRPr="002A6660">
        <w:t xml:space="preserve">state, one iteration of the </w:t>
      </w:r>
      <w:r w:rsidR="002F6843" w:rsidRPr="002A6660">
        <w:t>Simulation Environment</w:t>
      </w:r>
      <w:r w:rsidR="007C08E5" w:rsidRPr="002A6660">
        <w:t xml:space="preserve"> event loop shall </w:t>
      </w:r>
      <w:r w:rsidR="00F96FBF" w:rsidRPr="002A6660">
        <w:t>execute</w:t>
      </w:r>
      <w:r w:rsidR="007C08E5" w:rsidRPr="002A6660">
        <w:t xml:space="preserve"> the </w:t>
      </w:r>
      <w:r w:rsidR="00F96FBF" w:rsidRPr="002A6660">
        <w:t>following sequence of actions</w:t>
      </w:r>
      <w:r w:rsidR="007C08E5" w:rsidRPr="002A6660">
        <w:t>:</w:t>
      </w:r>
    </w:p>
    <w:p w14:paraId="23D17657" w14:textId="15EC5CF4" w:rsidR="007C08E5" w:rsidRPr="002A6660" w:rsidRDefault="007C08E5" w:rsidP="007C08E5">
      <w:pPr>
        <w:pStyle w:val="requirelevel2"/>
      </w:pPr>
      <w:r w:rsidRPr="002A6660">
        <w:t>Emit the PreSimTimeChange global event via the Event Manager</w:t>
      </w:r>
      <w:r w:rsidR="00EA3668" w:rsidRPr="002A6660">
        <w:t>;</w:t>
      </w:r>
    </w:p>
    <w:p w14:paraId="35B5A01A" w14:textId="1F4886DB" w:rsidR="007C08E5" w:rsidRPr="002A6660" w:rsidRDefault="007C08E5" w:rsidP="007C08E5">
      <w:pPr>
        <w:pStyle w:val="requirelevel2"/>
      </w:pPr>
      <w:r w:rsidRPr="002A6660">
        <w:t>Accept SetSimulationTime as per requirement</w:t>
      </w:r>
      <w:r w:rsidR="00180D61" w:rsidRPr="002A6660">
        <w:fldChar w:fldCharType="begin"/>
      </w:r>
      <w:r w:rsidR="00180D61" w:rsidRPr="002A6660">
        <w:instrText xml:space="preserve"> REF _Ref174967721 \w \h </w:instrText>
      </w:r>
      <w:r w:rsidR="00180D61" w:rsidRPr="002A6660">
        <w:fldChar w:fldCharType="separate"/>
      </w:r>
      <w:r w:rsidR="00A733E3">
        <w:t>5.3.2e</w:t>
      </w:r>
      <w:r w:rsidR="00180D61" w:rsidRPr="002A6660">
        <w:fldChar w:fldCharType="end"/>
      </w:r>
      <w:r w:rsidR="00EA3668" w:rsidRPr="002A6660">
        <w:t>;</w:t>
      </w:r>
    </w:p>
    <w:p w14:paraId="13CBDDA4" w14:textId="6792119E" w:rsidR="007C08E5" w:rsidRPr="002A6660" w:rsidRDefault="007C08E5" w:rsidP="007C08E5">
      <w:pPr>
        <w:pStyle w:val="requirelevel2"/>
      </w:pPr>
      <w:r w:rsidRPr="002A6660">
        <w:t xml:space="preserve">Emit the PostSimTimeChange </w:t>
      </w:r>
      <w:r w:rsidR="002F6843" w:rsidRPr="002A6660">
        <w:t xml:space="preserve">global event </w:t>
      </w:r>
      <w:r w:rsidRPr="002A6660">
        <w:t>via the Event Manager</w:t>
      </w:r>
      <w:r w:rsidR="00EA3668" w:rsidRPr="002A6660">
        <w:t>;</w:t>
      </w:r>
    </w:p>
    <w:p w14:paraId="0F02880A" w14:textId="3BCB3751" w:rsidR="007C08E5" w:rsidRPr="002A6660" w:rsidRDefault="007C08E5" w:rsidP="007C08E5">
      <w:pPr>
        <w:pStyle w:val="requirelevel2"/>
      </w:pPr>
      <w:r w:rsidRPr="002A6660">
        <w:t>Change Simulation</w:t>
      </w:r>
      <w:r w:rsidR="00E20310" w:rsidRPr="002A6660">
        <w:t xml:space="preserve"> </w:t>
      </w:r>
      <w:r w:rsidRPr="002A6660">
        <w:t>Time to the current next event time</w:t>
      </w:r>
      <w:r w:rsidR="00EA3668" w:rsidRPr="002A6660">
        <w:t>;</w:t>
      </w:r>
    </w:p>
    <w:p w14:paraId="31DD83C6" w14:textId="138E71B2" w:rsidR="00250472" w:rsidRPr="002A6660" w:rsidRDefault="00A04994" w:rsidP="007C08E5">
      <w:pPr>
        <w:pStyle w:val="requirelevel2"/>
      </w:pPr>
      <w:bookmarkStart w:id="1501" w:name="_Ref177398515"/>
      <w:r w:rsidRPr="002A6660">
        <w:t>P</w:t>
      </w:r>
      <w:r w:rsidR="00250472" w:rsidRPr="002A6660">
        <w:t>erform actions to maintain synchronization of simulation time with Zulu time;</w:t>
      </w:r>
      <w:bookmarkEnd w:id="1501"/>
    </w:p>
    <w:p w14:paraId="6F29A898" w14:textId="6DB8EF5E" w:rsidR="007C08E5" w:rsidRPr="002A6660" w:rsidRDefault="007C08E5" w:rsidP="007C08E5">
      <w:pPr>
        <w:pStyle w:val="requirelevel2"/>
      </w:pPr>
      <w:bookmarkStart w:id="1502" w:name="_Ref177398522"/>
      <w:r w:rsidRPr="002A6660">
        <w:t xml:space="preserve">While there are events scheduled at or before the current simulation or Zulu time, execute </w:t>
      </w:r>
      <w:r w:rsidR="002F6843" w:rsidRPr="002A6660">
        <w:t xml:space="preserve">the </w:t>
      </w:r>
      <w:r w:rsidRPr="002A6660">
        <w:t>event.</w:t>
      </w:r>
      <w:bookmarkEnd w:id="1502"/>
    </w:p>
    <w:p w14:paraId="20832B7A" w14:textId="5117F33C" w:rsidR="00481055" w:rsidRPr="002A6660" w:rsidRDefault="007C08E5" w:rsidP="007C08E5">
      <w:pPr>
        <w:pStyle w:val="NOTEnumbered"/>
        <w:rPr>
          <w:lang w:val="en-GB"/>
        </w:rPr>
      </w:pPr>
      <w:r w:rsidRPr="002A6660">
        <w:rPr>
          <w:lang w:val="en-GB"/>
        </w:rPr>
        <w:lastRenderedPageBreak/>
        <w:t>1</w:t>
      </w:r>
      <w:r w:rsidRPr="002A6660">
        <w:rPr>
          <w:lang w:val="en-GB"/>
        </w:rPr>
        <w:tab/>
      </w:r>
      <w:r w:rsidR="00A04994" w:rsidRPr="002A6660">
        <w:rPr>
          <w:lang w:val="en-GB"/>
        </w:rPr>
        <w:t>to item</w:t>
      </w:r>
      <w:r w:rsidR="00180D61" w:rsidRPr="002A6660">
        <w:rPr>
          <w:lang w:val="en-GB"/>
        </w:rPr>
        <w:t xml:space="preserve"> </w:t>
      </w:r>
      <w:r w:rsidR="00180D61" w:rsidRPr="002A6660">
        <w:rPr>
          <w:lang w:val="en-GB"/>
        </w:rPr>
        <w:fldChar w:fldCharType="begin"/>
      </w:r>
      <w:r w:rsidR="00180D61" w:rsidRPr="002A6660">
        <w:rPr>
          <w:lang w:val="en-GB"/>
        </w:rPr>
        <w:instrText xml:space="preserve"> REF _Ref177398515 \n \h </w:instrText>
      </w:r>
      <w:r w:rsidR="00180D61" w:rsidRPr="002A6660">
        <w:rPr>
          <w:lang w:val="en-GB"/>
        </w:rPr>
      </w:r>
      <w:r w:rsidR="00180D61" w:rsidRPr="002A6660">
        <w:rPr>
          <w:lang w:val="en-GB"/>
        </w:rPr>
        <w:fldChar w:fldCharType="separate"/>
      </w:r>
      <w:r w:rsidR="00A733E3">
        <w:rPr>
          <w:lang w:val="en-GB"/>
        </w:rPr>
        <w:t>5</w:t>
      </w:r>
      <w:r w:rsidR="00180D61" w:rsidRPr="002A6660">
        <w:rPr>
          <w:lang w:val="en-GB"/>
        </w:rPr>
        <w:fldChar w:fldCharType="end"/>
      </w:r>
      <w:r w:rsidR="00A04994" w:rsidRPr="002A6660">
        <w:rPr>
          <w:lang w:val="en-GB"/>
        </w:rPr>
        <w:t>: s</w:t>
      </w:r>
      <w:r w:rsidR="00280AAA" w:rsidRPr="002A6660">
        <w:rPr>
          <w:lang w:val="en-GB"/>
        </w:rPr>
        <w:t>ynchronisation between simulation time and Zulu time is necessary only if imposed by the simulation timing constraints, which are usually set by the simulation environment.</w:t>
      </w:r>
    </w:p>
    <w:p w14:paraId="5F1FF516" w14:textId="578F20BF" w:rsidR="00A04994" w:rsidRPr="002A6660" w:rsidRDefault="00A04994" w:rsidP="007C08E5">
      <w:pPr>
        <w:pStyle w:val="NOTEnumbered"/>
        <w:rPr>
          <w:lang w:val="en-GB"/>
        </w:rPr>
      </w:pPr>
      <w:r w:rsidRPr="002A6660">
        <w:rPr>
          <w:lang w:val="en-GB"/>
        </w:rPr>
        <w:t>2</w:t>
      </w:r>
      <w:r w:rsidRPr="002A6660">
        <w:rPr>
          <w:lang w:val="en-GB"/>
        </w:rPr>
        <w:tab/>
        <w:t xml:space="preserve">to item </w:t>
      </w:r>
      <w:r w:rsidR="00180D61" w:rsidRPr="002A6660">
        <w:rPr>
          <w:lang w:val="en-GB"/>
        </w:rPr>
        <w:fldChar w:fldCharType="begin"/>
      </w:r>
      <w:r w:rsidR="00180D61" w:rsidRPr="002A6660">
        <w:rPr>
          <w:lang w:val="en-GB"/>
        </w:rPr>
        <w:instrText xml:space="preserve"> REF _Ref177398515 \n \h </w:instrText>
      </w:r>
      <w:r w:rsidR="00180D61" w:rsidRPr="002A6660">
        <w:rPr>
          <w:lang w:val="en-GB"/>
        </w:rPr>
      </w:r>
      <w:r w:rsidR="00180D61" w:rsidRPr="002A6660">
        <w:rPr>
          <w:lang w:val="en-GB"/>
        </w:rPr>
        <w:fldChar w:fldCharType="separate"/>
      </w:r>
      <w:r w:rsidR="00A733E3">
        <w:rPr>
          <w:lang w:val="en-GB"/>
        </w:rPr>
        <w:t>5</w:t>
      </w:r>
      <w:r w:rsidR="00180D61" w:rsidRPr="002A6660">
        <w:rPr>
          <w:lang w:val="en-GB"/>
        </w:rPr>
        <w:fldChar w:fldCharType="end"/>
      </w:r>
      <w:r w:rsidRPr="002A6660">
        <w:rPr>
          <w:lang w:val="en-GB"/>
        </w:rPr>
        <w:t>: how synchronization between simulation time and Zulu time is performed is outside the scope of this standard. For example, delays can be inserted in the event loop if simulation speed is too fast with regards to the Zulu time.</w:t>
      </w:r>
    </w:p>
    <w:p w14:paraId="2C35BB91" w14:textId="6E473345" w:rsidR="007C08E5" w:rsidRPr="002A6660" w:rsidRDefault="00A04994" w:rsidP="007C08E5">
      <w:pPr>
        <w:pStyle w:val="NOTEnumbered"/>
        <w:rPr>
          <w:lang w:val="en-GB"/>
        </w:rPr>
      </w:pPr>
      <w:r w:rsidRPr="002A6660">
        <w:rPr>
          <w:lang w:val="en-GB"/>
        </w:rPr>
        <w:t>3</w:t>
      </w:r>
      <w:r w:rsidR="00481055" w:rsidRPr="002A6660">
        <w:rPr>
          <w:lang w:val="en-GB"/>
        </w:rPr>
        <w:tab/>
      </w:r>
      <w:r w:rsidRPr="002A6660">
        <w:rPr>
          <w:lang w:val="en-GB"/>
        </w:rPr>
        <w:t>to item</w:t>
      </w:r>
      <w:r w:rsidR="00180D61" w:rsidRPr="002A6660">
        <w:rPr>
          <w:lang w:val="en-GB"/>
        </w:rPr>
        <w:t xml:space="preserve"> </w:t>
      </w:r>
      <w:r w:rsidR="00180D61" w:rsidRPr="002A6660">
        <w:rPr>
          <w:lang w:val="en-GB"/>
        </w:rPr>
        <w:fldChar w:fldCharType="begin"/>
      </w:r>
      <w:r w:rsidR="00180D61" w:rsidRPr="002A6660">
        <w:rPr>
          <w:lang w:val="en-GB"/>
        </w:rPr>
        <w:instrText xml:space="preserve"> REF _Ref177398522 \n \h </w:instrText>
      </w:r>
      <w:r w:rsidR="00180D61" w:rsidRPr="002A6660">
        <w:rPr>
          <w:lang w:val="en-GB"/>
        </w:rPr>
      </w:r>
      <w:r w:rsidR="00180D61" w:rsidRPr="002A6660">
        <w:rPr>
          <w:lang w:val="en-GB"/>
        </w:rPr>
        <w:fldChar w:fldCharType="separate"/>
      </w:r>
      <w:r w:rsidR="00A733E3">
        <w:rPr>
          <w:lang w:val="en-GB"/>
        </w:rPr>
        <w:t>6</w:t>
      </w:r>
      <w:r w:rsidR="00180D61" w:rsidRPr="002A6660">
        <w:rPr>
          <w:lang w:val="en-GB"/>
        </w:rPr>
        <w:fldChar w:fldCharType="end"/>
      </w:r>
      <w:r w:rsidRPr="002A6660">
        <w:rPr>
          <w:lang w:val="en-GB"/>
        </w:rPr>
        <w:t>: e</w:t>
      </w:r>
      <w:r w:rsidR="007C08E5" w:rsidRPr="002A6660">
        <w:rPr>
          <w:lang w:val="en-GB"/>
        </w:rPr>
        <w:t>vent could be either immediate or simulation time, immediate events take priority over simulation time events.</w:t>
      </w:r>
    </w:p>
    <w:p w14:paraId="24697654" w14:textId="1B4962FE" w:rsidR="007C08E5" w:rsidRDefault="00A04994" w:rsidP="007C08E5">
      <w:pPr>
        <w:pStyle w:val="NOTEnumbered"/>
        <w:rPr>
          <w:lang w:val="en-GB"/>
        </w:rPr>
      </w:pPr>
      <w:r w:rsidRPr="002A6660">
        <w:rPr>
          <w:lang w:val="en-GB"/>
        </w:rPr>
        <w:t>4</w:t>
      </w:r>
      <w:r w:rsidR="007C08E5" w:rsidRPr="002A6660">
        <w:rPr>
          <w:lang w:val="en-GB"/>
        </w:rPr>
        <w:tab/>
      </w:r>
      <w:r w:rsidRPr="002A6660">
        <w:rPr>
          <w:lang w:val="en-GB"/>
        </w:rPr>
        <w:t>to item</w:t>
      </w:r>
      <w:r w:rsidR="00180D61" w:rsidRPr="002A6660">
        <w:rPr>
          <w:lang w:val="en-GB"/>
        </w:rPr>
        <w:t xml:space="preserve"> </w:t>
      </w:r>
      <w:r w:rsidR="00180D61" w:rsidRPr="002A6660">
        <w:rPr>
          <w:lang w:val="en-GB"/>
        </w:rPr>
        <w:fldChar w:fldCharType="begin"/>
      </w:r>
      <w:r w:rsidR="00180D61" w:rsidRPr="002A6660">
        <w:rPr>
          <w:lang w:val="en-GB"/>
        </w:rPr>
        <w:instrText xml:space="preserve"> REF _Ref177398522 \n \h </w:instrText>
      </w:r>
      <w:r w:rsidR="00180D61" w:rsidRPr="002A6660">
        <w:rPr>
          <w:lang w:val="en-GB"/>
        </w:rPr>
      </w:r>
      <w:r w:rsidR="00180D61" w:rsidRPr="002A6660">
        <w:rPr>
          <w:lang w:val="en-GB"/>
        </w:rPr>
        <w:fldChar w:fldCharType="separate"/>
      </w:r>
      <w:r w:rsidR="00A733E3">
        <w:rPr>
          <w:lang w:val="en-GB"/>
        </w:rPr>
        <w:t>6</w:t>
      </w:r>
      <w:r w:rsidR="00180D61" w:rsidRPr="002A6660">
        <w:rPr>
          <w:lang w:val="en-GB"/>
        </w:rPr>
        <w:fldChar w:fldCharType="end"/>
      </w:r>
      <w:r w:rsidRPr="002A6660">
        <w:rPr>
          <w:lang w:val="en-GB"/>
        </w:rPr>
        <w:t>: this</w:t>
      </w:r>
      <w:r w:rsidR="00927BD1" w:rsidRPr="002A6660">
        <w:rPr>
          <w:lang w:val="en-GB"/>
        </w:rPr>
        <w:t xml:space="preserve"> while loop can be empty if</w:t>
      </w:r>
      <w:r w:rsidR="007C08E5" w:rsidRPr="002A6660">
        <w:rPr>
          <w:lang w:val="en-GB"/>
        </w:rPr>
        <w:t xml:space="preserve"> event</w:t>
      </w:r>
      <w:r w:rsidR="00927BD1" w:rsidRPr="002A6660">
        <w:rPr>
          <w:lang w:val="en-GB"/>
        </w:rPr>
        <w:t>s</w:t>
      </w:r>
      <w:r w:rsidR="007C08E5" w:rsidRPr="002A6660">
        <w:rPr>
          <w:lang w:val="en-GB"/>
        </w:rPr>
        <w:t xml:space="preserve"> </w:t>
      </w:r>
      <w:r w:rsidR="00927BD1" w:rsidRPr="002A6660">
        <w:rPr>
          <w:lang w:val="en-GB"/>
        </w:rPr>
        <w:t>are</w:t>
      </w:r>
      <w:r w:rsidR="007C08E5" w:rsidRPr="002A6660">
        <w:rPr>
          <w:lang w:val="en-GB"/>
        </w:rPr>
        <w:t xml:space="preserve"> removed during Pre/PostSimTimeChange. Same in the case where the SetEventSimulationTime is called to change </w:t>
      </w:r>
      <w:r w:rsidR="00927BD1" w:rsidRPr="002A6660">
        <w:rPr>
          <w:lang w:val="en-GB"/>
        </w:rPr>
        <w:t>the</w:t>
      </w:r>
      <w:r w:rsidR="007C08E5" w:rsidRPr="002A6660">
        <w:rPr>
          <w:lang w:val="en-GB"/>
        </w:rPr>
        <w:t xml:space="preserve"> event execution time.</w:t>
      </w:r>
    </w:p>
    <w:p w14:paraId="3BEDE3FA" w14:textId="304FBC59" w:rsidR="00CD6720" w:rsidRDefault="00CD6720" w:rsidP="00CD6720">
      <w:pPr>
        <w:pStyle w:val="ECSSIEPUID"/>
      </w:pPr>
      <w:bookmarkStart w:id="1503" w:name="iepuid_ECSS_E_ST_40_07_1630361"/>
      <w:r>
        <w:t>ECSS-E-ST-40-07_1630361</w:t>
      </w:r>
      <w:bookmarkEnd w:id="1503"/>
    </w:p>
    <w:p w14:paraId="4214C367" w14:textId="65E32168" w:rsidR="00744AB1" w:rsidRPr="002A6660" w:rsidRDefault="00744AB1" w:rsidP="00744AB1">
      <w:pPr>
        <w:pStyle w:val="requirelevel1"/>
      </w:pPr>
      <w:r w:rsidRPr="002A6660">
        <w:t xml:space="preserve">In the simulator Standby state, one iteration of the </w:t>
      </w:r>
      <w:r w:rsidR="002F6843" w:rsidRPr="002A6660">
        <w:t>Simulation Environment</w:t>
      </w:r>
      <w:r w:rsidRPr="002A6660">
        <w:t xml:space="preserve"> event loop shall perform the following sequence:</w:t>
      </w:r>
    </w:p>
    <w:p w14:paraId="56A703D2" w14:textId="1092CD4B" w:rsidR="00744AB1" w:rsidRPr="002A6660" w:rsidRDefault="00744AB1" w:rsidP="00744AB1">
      <w:pPr>
        <w:pStyle w:val="requirelevel2"/>
      </w:pPr>
      <w:r w:rsidRPr="002A6660">
        <w:t>Wait to reach the time of the next scheduled Zulu time event</w:t>
      </w:r>
      <w:r w:rsidR="00EA3668" w:rsidRPr="002A6660">
        <w:t>;</w:t>
      </w:r>
    </w:p>
    <w:p w14:paraId="1945A552" w14:textId="4C0772E8" w:rsidR="00744AB1" w:rsidRPr="002A6660" w:rsidRDefault="00744AB1" w:rsidP="00744AB1">
      <w:pPr>
        <w:pStyle w:val="requirelevel2"/>
      </w:pPr>
      <w:r w:rsidRPr="002A6660">
        <w:t>While there are events scheduled at or before the current Zulu time, execute the Zulu time event.</w:t>
      </w:r>
    </w:p>
    <w:p w14:paraId="54D014DB" w14:textId="3D1A0535" w:rsidR="00744AB1" w:rsidRPr="002A6660" w:rsidRDefault="00744AB1" w:rsidP="00FF3D55">
      <w:pPr>
        <w:pStyle w:val="NOTE"/>
      </w:pPr>
      <w:r w:rsidRPr="002A6660">
        <w:t>In the Standby state</w:t>
      </w:r>
      <w:r w:rsidR="00310371" w:rsidRPr="002A6660">
        <w:t>,</w:t>
      </w:r>
      <w:r w:rsidRPr="002A6660">
        <w:t xml:space="preserve"> only Zulu time events are executed as specified in </w:t>
      </w:r>
      <w:r w:rsidR="004D656A" w:rsidRPr="002A6660">
        <w:t>requirement</w:t>
      </w:r>
      <w:r w:rsidR="00180D61" w:rsidRPr="002A6660">
        <w:t xml:space="preserve"> </w:t>
      </w:r>
      <w:r w:rsidR="00180D61" w:rsidRPr="002A6660">
        <w:fldChar w:fldCharType="begin"/>
      </w:r>
      <w:r w:rsidR="00180D61" w:rsidRPr="002A6660">
        <w:instrText xml:space="preserve"> REF _Ref177027329 \w \h </w:instrText>
      </w:r>
      <w:r w:rsidR="00180D61" w:rsidRPr="002A6660">
        <w:fldChar w:fldCharType="separate"/>
      </w:r>
      <w:r w:rsidR="00A733E3">
        <w:t>5.3.3w</w:t>
      </w:r>
      <w:r w:rsidR="00180D61" w:rsidRPr="002A6660">
        <w:fldChar w:fldCharType="end"/>
      </w:r>
      <w:r w:rsidR="002026B4" w:rsidRPr="002A6660">
        <w:t>.</w:t>
      </w:r>
    </w:p>
    <w:p w14:paraId="1951F32D" w14:textId="7DF96397" w:rsidR="005746E0" w:rsidRDefault="005746E0" w:rsidP="005746E0">
      <w:pPr>
        <w:pStyle w:val="Heading3"/>
      </w:pPr>
      <w:bookmarkStart w:id="1504" w:name="_Toc205281484"/>
      <w:r w:rsidRPr="002A6660">
        <w:t>Threading requirements</w:t>
      </w:r>
      <w:bookmarkStart w:id="1505" w:name="ECSS_E_ST_40_07_1630301"/>
      <w:bookmarkEnd w:id="1495"/>
      <w:bookmarkEnd w:id="1505"/>
      <w:bookmarkEnd w:id="1504"/>
    </w:p>
    <w:p w14:paraId="636EA013" w14:textId="25FFDB49" w:rsidR="00CD6720" w:rsidRPr="00CD6720" w:rsidRDefault="00CD6720" w:rsidP="00CD6720">
      <w:pPr>
        <w:pStyle w:val="ECSSIEPUID"/>
      </w:pPr>
      <w:bookmarkStart w:id="1506" w:name="iepuid_ECSS_E_ST_40_07_1630362"/>
      <w:r>
        <w:t>ECSS-E-ST-40-07_1630362</w:t>
      </w:r>
      <w:bookmarkEnd w:id="1506"/>
    </w:p>
    <w:p w14:paraId="7FFB7CAA" w14:textId="1CB57BB1" w:rsidR="005746E0" w:rsidRPr="002A6660" w:rsidRDefault="005746E0" w:rsidP="005746E0">
      <w:pPr>
        <w:pStyle w:val="requirelevel1"/>
      </w:pPr>
      <w:r w:rsidRPr="002A6660">
        <w:t xml:space="preserve">Unless specified </w:t>
      </w:r>
      <w:r w:rsidR="00F001DC" w:rsidRPr="002A6660">
        <w:t>otherwise in</w:t>
      </w:r>
      <w:r w:rsidRPr="002A6660">
        <w:t xml:space="preserve"> the implementation, methods of Models </w:t>
      </w:r>
      <w:r w:rsidR="00BA3BCE" w:rsidRPr="002A6660">
        <w:t>shall</w:t>
      </w:r>
      <w:r w:rsidRPr="002A6660">
        <w:t xml:space="preserve"> be called from the simulation thread.</w:t>
      </w:r>
    </w:p>
    <w:p w14:paraId="10C91BCC" w14:textId="638C45F3" w:rsidR="00F001DC" w:rsidRDefault="00F001DC">
      <w:pPr>
        <w:pStyle w:val="NOTE"/>
      </w:pPr>
      <w:r w:rsidRPr="002A6660">
        <w:t>The simulation thread is the operating system thread that executes all EntryPoints scheduled through the Scheduler or subscribed through the EventManager.</w:t>
      </w:r>
    </w:p>
    <w:p w14:paraId="17647198" w14:textId="0366806E" w:rsidR="00CD6720" w:rsidRDefault="00CD6720" w:rsidP="00CD6720">
      <w:pPr>
        <w:pStyle w:val="ECSSIEPUID"/>
      </w:pPr>
      <w:bookmarkStart w:id="1507" w:name="iepuid_ECSS_E_ST_40_07_1630363"/>
      <w:r>
        <w:t>ECSS-E-ST-40-07_1630363</w:t>
      </w:r>
      <w:bookmarkEnd w:id="1507"/>
    </w:p>
    <w:p w14:paraId="407B6256" w14:textId="603CF186" w:rsidR="005746E0" w:rsidRDefault="005746E0" w:rsidP="00CD7F01">
      <w:pPr>
        <w:pStyle w:val="requirelevel1"/>
      </w:pPr>
      <w:r w:rsidRPr="002A6660">
        <w:t xml:space="preserve">Methods of the Simulation Environment services, which are the Logger, Scheduler, </w:t>
      </w:r>
      <w:r w:rsidR="00F001DC" w:rsidRPr="002A6660">
        <w:t xml:space="preserve">TimeKeeper, </w:t>
      </w:r>
      <w:r w:rsidRPr="002A6660">
        <w:t>Event Manager, Resolver and Link Registry may be called from any thread</w:t>
      </w:r>
      <w:r w:rsidR="00F001DC" w:rsidRPr="002A6660">
        <w:t>.</w:t>
      </w:r>
    </w:p>
    <w:p w14:paraId="47D704C1" w14:textId="693E9244" w:rsidR="00A24621" w:rsidRPr="002A6660" w:rsidRDefault="00A24621" w:rsidP="00DD17B8">
      <w:pPr>
        <w:pStyle w:val="Heading2"/>
      </w:pPr>
      <w:bookmarkStart w:id="1508" w:name="_Toc205281485"/>
      <w:r>
        <w:lastRenderedPageBreak/>
        <w:t>M</w:t>
      </w:r>
      <w:r w:rsidR="00214415" w:rsidRPr="00214415">
        <w:t>eta data</w:t>
      </w:r>
      <w:bookmarkStart w:id="1509" w:name="ECSS_E_ST_40_07_1630302"/>
      <w:bookmarkEnd w:id="1509"/>
      <w:bookmarkEnd w:id="1508"/>
    </w:p>
    <w:p w14:paraId="0049F25D" w14:textId="3183ADCC" w:rsidR="00247EF7" w:rsidRPr="002A6660" w:rsidRDefault="006D2A35" w:rsidP="0056754F">
      <w:pPr>
        <w:pStyle w:val="Heading3"/>
        <w:spacing w:before="360"/>
      </w:pPr>
      <w:bookmarkStart w:id="1510" w:name="_Ref477507054"/>
      <w:bookmarkStart w:id="1511" w:name="_Toc501444821"/>
      <w:bookmarkStart w:id="1512" w:name="_Toc501453646"/>
      <w:bookmarkStart w:id="1513" w:name="_Toc501459053"/>
      <w:bookmarkStart w:id="1514" w:name="_Toc501461410"/>
      <w:bookmarkStart w:id="1515" w:name="_Toc501467454"/>
      <w:bookmarkStart w:id="1516" w:name="_Toc501468971"/>
      <w:bookmarkStart w:id="1517" w:name="_Toc501469340"/>
      <w:bookmarkStart w:id="1518" w:name="_Toc513045890"/>
      <w:bookmarkStart w:id="1519" w:name="_Toc205281486"/>
      <w:r w:rsidRPr="002A6660">
        <w:t>Catalogue</w:t>
      </w:r>
      <w:bookmarkStart w:id="1520" w:name="ECSS_E_ST_40_07_1630303"/>
      <w:bookmarkEnd w:id="1510"/>
      <w:bookmarkEnd w:id="1511"/>
      <w:bookmarkEnd w:id="1512"/>
      <w:bookmarkEnd w:id="1513"/>
      <w:bookmarkEnd w:id="1514"/>
      <w:bookmarkEnd w:id="1515"/>
      <w:bookmarkEnd w:id="1516"/>
      <w:bookmarkEnd w:id="1517"/>
      <w:bookmarkEnd w:id="1518"/>
      <w:bookmarkEnd w:id="1520"/>
      <w:bookmarkEnd w:id="1519"/>
    </w:p>
    <w:p w14:paraId="345C390C" w14:textId="0E59B5E2" w:rsidR="006D2A35" w:rsidRDefault="00247EF7" w:rsidP="0056754F">
      <w:pPr>
        <w:pStyle w:val="Heading4"/>
        <w:spacing w:before="240"/>
      </w:pPr>
      <w:r w:rsidRPr="002A6660">
        <w:t>F</w:t>
      </w:r>
      <w:r w:rsidR="006D2A35" w:rsidRPr="002A6660">
        <w:t>ile format specification</w:t>
      </w:r>
      <w:bookmarkStart w:id="1521" w:name="ECSS_E_ST_40_07_1630304"/>
      <w:bookmarkEnd w:id="1521"/>
    </w:p>
    <w:p w14:paraId="22A3623D" w14:textId="70FC8E68" w:rsidR="00CD6720" w:rsidRPr="00CD6720" w:rsidRDefault="00CD6720" w:rsidP="0056754F">
      <w:pPr>
        <w:pStyle w:val="ECSSIEPUID"/>
        <w:spacing w:before="120"/>
      </w:pPr>
      <w:bookmarkStart w:id="1522" w:name="iepuid_ECSS_E_ST_40_07_1630364"/>
      <w:r>
        <w:t>ECSS-E-ST-40-07_1630364</w:t>
      </w:r>
      <w:bookmarkEnd w:id="1522"/>
    </w:p>
    <w:p w14:paraId="345C390D" w14:textId="08A1F3C9" w:rsidR="006D2A35" w:rsidRPr="002A6660" w:rsidRDefault="001814DF">
      <w:pPr>
        <w:pStyle w:val="requirelevel1"/>
      </w:pPr>
      <w:bookmarkStart w:id="1523" w:name="_Ref473649723"/>
      <w:r w:rsidRPr="002A6660">
        <w:t xml:space="preserve">The Catalogue </w:t>
      </w:r>
      <w:r w:rsidR="00F34515" w:rsidRPr="002A6660">
        <w:t xml:space="preserve">file </w:t>
      </w:r>
      <w:r w:rsidRPr="002A6660">
        <w:t xml:space="preserve">shall be </w:t>
      </w:r>
      <w:r w:rsidR="00A53A1C" w:rsidRPr="002A6660">
        <w:t>in conformance with th</w:t>
      </w:r>
      <w:r w:rsidR="000D536A" w:rsidRPr="002A6660">
        <w:t>e</w:t>
      </w:r>
      <w:r w:rsidR="00A53A1C" w:rsidRPr="002A6660">
        <w:t xml:space="preserve"> Catalogue </w:t>
      </w:r>
      <w:r w:rsidR="00542BA8" w:rsidRPr="002A6660">
        <w:t xml:space="preserve">file </w:t>
      </w:r>
      <w:r w:rsidR="00A53A1C" w:rsidRPr="002A6660">
        <w:t xml:space="preserve">DRD of </w:t>
      </w:r>
      <w:r w:rsidR="00A53A1C" w:rsidRPr="002A6660">
        <w:fldChar w:fldCharType="begin"/>
      </w:r>
      <w:r w:rsidR="00A53A1C" w:rsidRPr="002A6660">
        <w:instrText xml:space="preserve"> REF _Ref473213667 \w \h </w:instrText>
      </w:r>
      <w:r w:rsidR="00A53A1C" w:rsidRPr="002A6660">
        <w:fldChar w:fldCharType="separate"/>
      </w:r>
      <w:r w:rsidR="00A733E3">
        <w:t>Annex A</w:t>
      </w:r>
      <w:r w:rsidR="00A53A1C" w:rsidRPr="002A6660">
        <w:fldChar w:fldCharType="end"/>
      </w:r>
      <w:bookmarkEnd w:id="1523"/>
      <w:r w:rsidR="00840094" w:rsidRPr="002A6660">
        <w:t>.</w:t>
      </w:r>
    </w:p>
    <w:p w14:paraId="345C390E" w14:textId="4EEDD660" w:rsidR="00361492" w:rsidRPr="002A6660" w:rsidRDefault="00247EF7" w:rsidP="0056754F">
      <w:pPr>
        <w:pStyle w:val="Heading4"/>
        <w:spacing w:before="240"/>
      </w:pPr>
      <w:bookmarkStart w:id="1524" w:name="_Ref202349068"/>
      <w:r w:rsidRPr="002A6660">
        <w:t>V</w:t>
      </w:r>
      <w:r w:rsidR="00361492" w:rsidRPr="002A6660">
        <w:t>alidation rules</w:t>
      </w:r>
      <w:bookmarkStart w:id="1525" w:name="ECSS_E_ST_40_07_1630305"/>
      <w:bookmarkEnd w:id="1524"/>
      <w:bookmarkEnd w:id="1525"/>
    </w:p>
    <w:p w14:paraId="0D59D7DF" w14:textId="23F01A3A" w:rsidR="00421494" w:rsidRDefault="00421494" w:rsidP="00421494">
      <w:pPr>
        <w:pStyle w:val="Heading5"/>
      </w:pPr>
      <w:r w:rsidRPr="002A6660">
        <w:t>General</w:t>
      </w:r>
      <w:bookmarkStart w:id="1526" w:name="ECSS_E_ST_40_07_1630306"/>
      <w:bookmarkEnd w:id="1526"/>
    </w:p>
    <w:p w14:paraId="4D2AF2DE" w14:textId="03B419A6" w:rsidR="00CD6720" w:rsidRPr="00CD6720" w:rsidRDefault="00CD6720" w:rsidP="0056754F">
      <w:pPr>
        <w:pStyle w:val="ECSSIEPUID"/>
        <w:spacing w:before="120"/>
      </w:pPr>
      <w:bookmarkStart w:id="1527" w:name="iepuid_ECSS_E_ST_40_07_1630365"/>
      <w:r>
        <w:t>ECSS-E-ST-40-07_1630365</w:t>
      </w:r>
      <w:bookmarkEnd w:id="1527"/>
    </w:p>
    <w:p w14:paraId="5D1E4FD1" w14:textId="33CD3850" w:rsidR="00287864" w:rsidRPr="002A6660" w:rsidRDefault="00287864">
      <w:pPr>
        <w:pStyle w:val="requirelevel1"/>
      </w:pPr>
      <w:bookmarkStart w:id="1528" w:name="_Ref479089467"/>
      <w:r w:rsidRPr="002A6660">
        <w:t xml:space="preserve">All user defined catalogues shall </w:t>
      </w:r>
      <w:r w:rsidR="00595A21" w:rsidRPr="002A6660">
        <w:t>link</w:t>
      </w:r>
      <w:r w:rsidRPr="002A6660">
        <w:t xml:space="preserve"> to the SMP catalogue in file </w:t>
      </w:r>
      <w:r w:rsidR="008C5324" w:rsidRPr="002A6660">
        <w:t>xml</w:t>
      </w:r>
      <w:r w:rsidRPr="002A6660">
        <w:t>/</w:t>
      </w:r>
      <w:r w:rsidR="00DA299A" w:rsidRPr="002A6660">
        <w:t>ecss.</w:t>
      </w:r>
      <w:r w:rsidRPr="002A6660">
        <w:t>smp</w:t>
      </w:r>
      <w:r w:rsidR="0046064A" w:rsidRPr="002A6660">
        <w:t>.l1.smpcat</w:t>
      </w:r>
      <w:r w:rsidRPr="002A6660">
        <w:t xml:space="preserve"> in </w:t>
      </w:r>
      <w:r w:rsidR="00AF657F" w:rsidRPr="002A6660">
        <w:t>[SMP_FILES]</w:t>
      </w:r>
      <w:r w:rsidRPr="002A6660">
        <w:t xml:space="preserve"> for all standard SMP elements defined in this standard.</w:t>
      </w:r>
      <w:bookmarkEnd w:id="1528"/>
    </w:p>
    <w:p w14:paraId="79C1DE12" w14:textId="5C519365" w:rsidR="00595A21" w:rsidRPr="002A6660" w:rsidRDefault="00287864">
      <w:pPr>
        <w:pStyle w:val="NOTEnumbered"/>
        <w:rPr>
          <w:lang w:val="en-GB"/>
        </w:rPr>
      </w:pPr>
      <w:r w:rsidRPr="002A6660">
        <w:rPr>
          <w:lang w:val="en-GB"/>
        </w:rPr>
        <w:t>1</w:t>
      </w:r>
      <w:r w:rsidRPr="002A6660">
        <w:rPr>
          <w:lang w:val="en-GB"/>
        </w:rPr>
        <w:tab/>
      </w:r>
      <w:r w:rsidR="00595A21" w:rsidRPr="002A6660">
        <w:rPr>
          <w:lang w:val="en-GB"/>
        </w:rPr>
        <w:t xml:space="preserve">The </w:t>
      </w:r>
      <w:r w:rsidR="00DA299A" w:rsidRPr="002A6660">
        <w:rPr>
          <w:lang w:val="en-GB"/>
        </w:rPr>
        <w:t>ecss.</w:t>
      </w:r>
      <w:r w:rsidR="00595A21" w:rsidRPr="002A6660">
        <w:rPr>
          <w:lang w:val="en-GB"/>
        </w:rPr>
        <w:t>smp</w:t>
      </w:r>
      <w:r w:rsidR="0046064A" w:rsidRPr="002A6660">
        <w:rPr>
          <w:lang w:val="en-GB"/>
        </w:rPr>
        <w:t>.l1.smpcat</w:t>
      </w:r>
      <w:r w:rsidR="00595A21" w:rsidRPr="002A6660">
        <w:rPr>
          <w:lang w:val="en-GB"/>
        </w:rPr>
        <w:t xml:space="preserve"> contains the complete meta data model for all elements of </w:t>
      </w:r>
      <w:r w:rsidR="00AF657F" w:rsidRPr="002A6660">
        <w:rPr>
          <w:lang w:val="en-GB"/>
        </w:rPr>
        <w:t>[SMP_FILES]</w:t>
      </w:r>
      <w:r w:rsidR="00595A21" w:rsidRPr="002A6660">
        <w:rPr>
          <w:lang w:val="en-GB"/>
        </w:rPr>
        <w:t xml:space="preserve"> expressed </w:t>
      </w:r>
      <w:r w:rsidR="00EE7D12" w:rsidRPr="002A6660">
        <w:rPr>
          <w:lang w:val="en-GB"/>
        </w:rPr>
        <w:t xml:space="preserve">in </w:t>
      </w:r>
      <w:r w:rsidR="00595A21" w:rsidRPr="002A6660">
        <w:rPr>
          <w:lang w:val="en-GB"/>
        </w:rPr>
        <w:t xml:space="preserve">an </w:t>
      </w:r>
      <w:r w:rsidR="00D907A5" w:rsidRPr="002A6660">
        <w:rPr>
          <w:lang w:val="en-GB"/>
        </w:rPr>
        <w:t>SMP</w:t>
      </w:r>
      <w:r w:rsidR="00595A21" w:rsidRPr="002A6660">
        <w:rPr>
          <w:lang w:val="en-GB"/>
        </w:rPr>
        <w:t xml:space="preserve"> catalogue.</w:t>
      </w:r>
    </w:p>
    <w:p w14:paraId="5EAB6EA2" w14:textId="2F48B778" w:rsidR="00C605FD" w:rsidRDefault="00595A21">
      <w:pPr>
        <w:pStyle w:val="NOTEnumbered"/>
        <w:rPr>
          <w:lang w:val="en-GB"/>
        </w:rPr>
      </w:pPr>
      <w:r w:rsidRPr="002A6660">
        <w:rPr>
          <w:lang w:val="en-GB"/>
        </w:rPr>
        <w:t>2</w:t>
      </w:r>
      <w:r w:rsidRPr="002A6660">
        <w:rPr>
          <w:lang w:val="en-GB"/>
        </w:rPr>
        <w:tab/>
      </w:r>
      <w:r w:rsidR="00287864" w:rsidRPr="002A6660">
        <w:rPr>
          <w:lang w:val="en-GB"/>
        </w:rPr>
        <w:t xml:space="preserve">The usage of a common standardized </w:t>
      </w:r>
      <w:r w:rsidR="00B254CF" w:rsidRPr="002A6660">
        <w:rPr>
          <w:lang w:val="en-GB"/>
        </w:rPr>
        <w:t xml:space="preserve">SMP </w:t>
      </w:r>
      <w:r w:rsidR="00287864" w:rsidRPr="002A6660">
        <w:rPr>
          <w:lang w:val="en-GB"/>
        </w:rPr>
        <w:t>cat</w:t>
      </w:r>
      <w:r w:rsidR="00B254CF" w:rsidRPr="002A6660">
        <w:rPr>
          <w:lang w:val="en-GB"/>
        </w:rPr>
        <w:t>alogue</w:t>
      </w:r>
      <w:r w:rsidR="00287864" w:rsidRPr="002A6660">
        <w:rPr>
          <w:lang w:val="en-GB"/>
        </w:rPr>
        <w:t xml:space="preserve"> ensure</w:t>
      </w:r>
      <w:r w:rsidR="00EE7D12" w:rsidRPr="002A6660">
        <w:rPr>
          <w:lang w:val="en-GB"/>
        </w:rPr>
        <w:t>s that</w:t>
      </w:r>
      <w:r w:rsidR="00287864" w:rsidRPr="002A6660">
        <w:rPr>
          <w:lang w:val="en-GB"/>
        </w:rPr>
        <w:t xml:space="preserve"> common types and other elements have the same UUID across all platform, hence allow</w:t>
      </w:r>
      <w:r w:rsidR="00EE7D12" w:rsidRPr="002A6660">
        <w:rPr>
          <w:lang w:val="en-GB"/>
        </w:rPr>
        <w:t>s</w:t>
      </w:r>
      <w:r w:rsidR="00287864" w:rsidRPr="002A6660">
        <w:rPr>
          <w:lang w:val="en-GB"/>
        </w:rPr>
        <w:t xml:space="preserve"> model integration.</w:t>
      </w:r>
    </w:p>
    <w:p w14:paraId="13B338FC" w14:textId="5D9DCC79" w:rsidR="00CD6720" w:rsidRDefault="00CD6720" w:rsidP="00CD6720">
      <w:pPr>
        <w:pStyle w:val="ECSSIEPUID"/>
      </w:pPr>
      <w:bookmarkStart w:id="1529" w:name="iepuid_ECSS_E_ST_40_07_1630366"/>
      <w:r>
        <w:t>ECSS-E-ST-40-07_1630366</w:t>
      </w:r>
      <w:bookmarkEnd w:id="1529"/>
    </w:p>
    <w:p w14:paraId="4BA38202" w14:textId="027AA17C" w:rsidR="008A5FAE" w:rsidRPr="002A6660" w:rsidRDefault="007639FC" w:rsidP="008A5FAE">
      <w:pPr>
        <w:pStyle w:val="requirelevel1"/>
      </w:pPr>
      <w:r w:rsidRPr="002A6660">
        <w:t xml:space="preserve">No recursive </w:t>
      </w:r>
      <w:r w:rsidR="008A5FAE" w:rsidRPr="002A6660">
        <w:t>T</w:t>
      </w:r>
      <w:r w:rsidRPr="002A6660">
        <w:t>ypes shall be specified</w:t>
      </w:r>
      <w:r w:rsidR="008A5FAE" w:rsidRPr="002A6660">
        <w:t>.</w:t>
      </w:r>
    </w:p>
    <w:p w14:paraId="1B0722EB" w14:textId="09BA2F41" w:rsidR="008A5FAE" w:rsidRDefault="008A5FAE" w:rsidP="00D44AB6">
      <w:pPr>
        <w:pStyle w:val="NOTE"/>
      </w:pPr>
      <w:r w:rsidRPr="002A6660">
        <w:t>Models, interfaces, entry points, fields, etc… are Types in the catalogue</w:t>
      </w:r>
      <w:r w:rsidR="00BD66B0" w:rsidRPr="002A6660">
        <w:t xml:space="preserve">, so these </w:t>
      </w:r>
      <w:r w:rsidR="00F81382" w:rsidRPr="002A6660">
        <w:t>T</w:t>
      </w:r>
      <w:r w:rsidR="00BD66B0" w:rsidRPr="002A6660">
        <w:t xml:space="preserve">ypes cannot be typed as, be derived from or use themselves at any level of their </w:t>
      </w:r>
      <w:r w:rsidR="00F81382" w:rsidRPr="002A6660">
        <w:t>specification</w:t>
      </w:r>
      <w:r w:rsidRPr="002A6660">
        <w:t>.</w:t>
      </w:r>
    </w:p>
    <w:p w14:paraId="46B3764D" w14:textId="6DCE4FD2" w:rsidR="00CD6720" w:rsidRDefault="00CD6720" w:rsidP="002D6B61">
      <w:pPr>
        <w:pStyle w:val="ECSSIEPUID"/>
        <w:spacing w:before="240"/>
      </w:pPr>
      <w:bookmarkStart w:id="1530" w:name="iepuid_ECSS_E_ST_40_07_1630367"/>
      <w:r>
        <w:t>ECSS-E-ST-40-07_1630367</w:t>
      </w:r>
      <w:bookmarkEnd w:id="1530"/>
    </w:p>
    <w:p w14:paraId="595A2F39" w14:textId="1ED9220E" w:rsidR="007639FC" w:rsidRDefault="007639FC">
      <w:pPr>
        <w:pStyle w:val="requirelevel1"/>
      </w:pPr>
      <w:r w:rsidRPr="002A6660">
        <w:t xml:space="preserve">Types that are used in another </w:t>
      </w:r>
      <w:r w:rsidR="00825DD4" w:rsidRPr="002A6660">
        <w:t>T</w:t>
      </w:r>
      <w:r w:rsidRPr="002A6660">
        <w:t xml:space="preserve">ype shall be visible for that </w:t>
      </w:r>
      <w:r w:rsidR="00825DD4" w:rsidRPr="002A6660">
        <w:t>T</w:t>
      </w:r>
      <w:r w:rsidRPr="002A6660">
        <w:t>ype.</w:t>
      </w:r>
    </w:p>
    <w:p w14:paraId="0AFC22D2" w14:textId="05D07A74" w:rsidR="00CD6720" w:rsidRDefault="00CD6720" w:rsidP="002D6B61">
      <w:pPr>
        <w:pStyle w:val="ECSSIEPUID"/>
        <w:spacing w:before="240"/>
      </w:pPr>
      <w:bookmarkStart w:id="1531" w:name="iepuid_ECSS_E_ST_40_07_1630368"/>
      <w:r>
        <w:t>ECSS-E-ST-40-07_1630368</w:t>
      </w:r>
      <w:bookmarkEnd w:id="1531"/>
    </w:p>
    <w:p w14:paraId="535B322E" w14:textId="29F67568" w:rsidR="00C605FD" w:rsidRDefault="00C605FD">
      <w:pPr>
        <w:pStyle w:val="requirelevel1"/>
      </w:pPr>
      <w:r w:rsidRPr="002A6660">
        <w:t>XLinks in documents shall not result in recursively linked documents.</w:t>
      </w:r>
    </w:p>
    <w:p w14:paraId="6F02D246" w14:textId="5A49A9CF" w:rsidR="00CD6720" w:rsidRDefault="00CD6720" w:rsidP="00CD6720">
      <w:pPr>
        <w:pStyle w:val="ECSSIEPUID"/>
      </w:pPr>
      <w:bookmarkStart w:id="1532" w:name="iepuid_ECSS_E_ST_40_07_1630369"/>
      <w:r>
        <w:t>ECSS-E-ST-40-07_1630369</w:t>
      </w:r>
      <w:bookmarkEnd w:id="1532"/>
    </w:p>
    <w:p w14:paraId="07E93C4E" w14:textId="7F9BC817" w:rsidR="00983466" w:rsidRPr="002A6660" w:rsidRDefault="00104513" w:rsidP="00983466">
      <w:pPr>
        <w:pStyle w:val="requirelevel1"/>
      </w:pPr>
      <w:r w:rsidRPr="002A6660">
        <w:t xml:space="preserve">The xlink:href attribute shall be </w:t>
      </w:r>
      <w:r w:rsidR="00B07CBB" w:rsidRPr="002A6660">
        <w:t>a valid URI locator on</w:t>
      </w:r>
      <w:r w:rsidRPr="002A6660">
        <w:t xml:space="preserve"> the form "&lt;Document&gt;</w:t>
      </w:r>
      <w:r w:rsidR="00E913BD" w:rsidRPr="002A6660">
        <w:t>[</w:t>
      </w:r>
      <w:r w:rsidRPr="002A6660">
        <w:t>#&lt;</w:t>
      </w:r>
      <w:r w:rsidR="00983466" w:rsidRPr="002A6660">
        <w:t>Fragment</w:t>
      </w:r>
      <w:r w:rsidRPr="002A6660">
        <w:t>&gt;</w:t>
      </w:r>
      <w:r w:rsidR="00B07CBB" w:rsidRPr="002A6660">
        <w:t>]</w:t>
      </w:r>
      <w:r w:rsidRPr="002A6660">
        <w:t xml:space="preserve">", where &lt;Document&gt; is </w:t>
      </w:r>
      <w:r w:rsidR="007B3616" w:rsidRPr="002A6660">
        <w:t>the</w:t>
      </w:r>
      <w:r w:rsidRPr="002A6660">
        <w:t xml:space="preserve"> </w:t>
      </w:r>
      <w:r w:rsidR="007B3616" w:rsidRPr="002A6660">
        <w:t xml:space="preserve">linked </w:t>
      </w:r>
      <w:r w:rsidRPr="002A6660">
        <w:t xml:space="preserve">XML </w:t>
      </w:r>
      <w:r w:rsidR="007B3616" w:rsidRPr="002A6660">
        <w:t>file</w:t>
      </w:r>
      <w:r w:rsidRPr="002A6660">
        <w:t xml:space="preserve"> and &lt;</w:t>
      </w:r>
      <w:r w:rsidR="00983466" w:rsidRPr="002A6660">
        <w:t>Fragment</w:t>
      </w:r>
      <w:r w:rsidRPr="002A6660">
        <w:t xml:space="preserve">&gt; is </w:t>
      </w:r>
      <w:r w:rsidR="00983466" w:rsidRPr="002A6660">
        <w:t>a</w:t>
      </w:r>
      <w:r w:rsidR="007B3616" w:rsidRPr="002A6660">
        <w:t>n optional</w:t>
      </w:r>
      <w:r w:rsidRPr="002A6660">
        <w:t xml:space="preserve"> named element</w:t>
      </w:r>
      <w:r w:rsidR="00983466" w:rsidRPr="002A6660">
        <w:t xml:space="preserve"> </w:t>
      </w:r>
      <w:r w:rsidR="00E913BD" w:rsidRPr="002A6660">
        <w:t xml:space="preserve">defined </w:t>
      </w:r>
      <w:r w:rsidR="00983466" w:rsidRPr="002A6660">
        <w:t>in th</w:t>
      </w:r>
      <w:r w:rsidR="00E913BD" w:rsidRPr="002A6660">
        <w:t>at</w:t>
      </w:r>
      <w:r w:rsidR="00983466" w:rsidRPr="002A6660">
        <w:t xml:space="preserve"> </w:t>
      </w:r>
      <w:r w:rsidR="00E913BD" w:rsidRPr="002A6660">
        <w:t>file</w:t>
      </w:r>
      <w:r w:rsidRPr="002A6660">
        <w:t>.</w:t>
      </w:r>
    </w:p>
    <w:p w14:paraId="071BA518" w14:textId="57045712" w:rsidR="00104513" w:rsidRDefault="00E913BD" w:rsidP="00D44AB6">
      <w:pPr>
        <w:pStyle w:val="NOTE"/>
      </w:pPr>
      <w:r w:rsidRPr="002A6660">
        <w:t>In case the named element is defined within the same file, i.e. the link is local to the file, the &lt;Document&gt; part of the locator can be omitted</w:t>
      </w:r>
      <w:r w:rsidR="00983466" w:rsidRPr="002A6660">
        <w:t>.</w:t>
      </w:r>
    </w:p>
    <w:p w14:paraId="5C8D2474" w14:textId="2DBC6AF5" w:rsidR="00CD6720" w:rsidRDefault="00CD6720" w:rsidP="002D6B61">
      <w:pPr>
        <w:pStyle w:val="ECSSIEPUID"/>
        <w:spacing w:before="240"/>
      </w:pPr>
      <w:bookmarkStart w:id="1533" w:name="iepuid_ECSS_E_ST_40_07_1630370"/>
      <w:r>
        <w:t>ECSS-E-ST-40-07_1630370</w:t>
      </w:r>
      <w:bookmarkEnd w:id="1533"/>
    </w:p>
    <w:p w14:paraId="4BBAEC85" w14:textId="0CEEE6D6" w:rsidR="00104513" w:rsidRPr="002A6660" w:rsidRDefault="00104513">
      <w:pPr>
        <w:pStyle w:val="requirelevel1"/>
      </w:pPr>
      <w:r w:rsidRPr="002A6660">
        <w:t>The xlink:title attribute shall always contain the Name of the referenced named element.</w:t>
      </w:r>
    </w:p>
    <w:p w14:paraId="0F4555ED" w14:textId="305FF34D" w:rsidR="00421494" w:rsidRDefault="00421494" w:rsidP="00421494">
      <w:pPr>
        <w:pStyle w:val="Heading5"/>
      </w:pPr>
      <w:r w:rsidRPr="002A6660">
        <w:lastRenderedPageBreak/>
        <w:t>Types</w:t>
      </w:r>
      <w:bookmarkStart w:id="1534" w:name="ECSS_E_ST_40_07_1630307"/>
      <w:bookmarkEnd w:id="1534"/>
    </w:p>
    <w:p w14:paraId="6C059096" w14:textId="2C88AC80" w:rsidR="00CD6720" w:rsidRPr="00CD6720" w:rsidRDefault="00CD6720" w:rsidP="002D6B61">
      <w:pPr>
        <w:pStyle w:val="ECSSIEPUID"/>
        <w:spacing w:before="120"/>
      </w:pPr>
      <w:bookmarkStart w:id="1535" w:name="iepuid_ECSS_E_ST_40_07_1630371"/>
      <w:r>
        <w:t>ECSS-E-ST-40-07_1630371</w:t>
      </w:r>
      <w:bookmarkEnd w:id="1535"/>
    </w:p>
    <w:p w14:paraId="4830B2BA" w14:textId="124E7475" w:rsidR="00421494" w:rsidRDefault="007639FC">
      <w:pPr>
        <w:pStyle w:val="requirelevel1"/>
      </w:pPr>
      <w:r w:rsidRPr="002A6660">
        <w:t>The size of an a</w:t>
      </w:r>
      <w:r w:rsidR="00421494" w:rsidRPr="002A6660">
        <w:t>rray shall be</w:t>
      </w:r>
      <w:r w:rsidRPr="002A6660">
        <w:t xml:space="preserve"> a positive number</w:t>
      </w:r>
      <w:r w:rsidR="00840094" w:rsidRPr="002A6660">
        <w:t>.</w:t>
      </w:r>
    </w:p>
    <w:p w14:paraId="66D66AB1" w14:textId="4AC7FF5D" w:rsidR="00CD6720" w:rsidRDefault="00CD6720" w:rsidP="00CD6720">
      <w:pPr>
        <w:pStyle w:val="ECSSIEPUID"/>
      </w:pPr>
      <w:bookmarkStart w:id="1536" w:name="iepuid_ECSS_E_ST_40_07_1630372"/>
      <w:r>
        <w:t>ECSS-E-ST-40-07_1630372</w:t>
      </w:r>
      <w:bookmarkEnd w:id="1536"/>
    </w:p>
    <w:p w14:paraId="697E05EF" w14:textId="759C5E4F" w:rsidR="007639FC" w:rsidRDefault="007639FC">
      <w:pPr>
        <w:pStyle w:val="requirelevel1"/>
      </w:pPr>
      <w:r w:rsidRPr="002A6660">
        <w:t>The PrimitiveType for a Float may only point to Float32 or Float64.</w:t>
      </w:r>
    </w:p>
    <w:p w14:paraId="0ADB0080" w14:textId="0EAEF576" w:rsidR="00CD6720" w:rsidRDefault="00CD6720" w:rsidP="00CD6720">
      <w:pPr>
        <w:pStyle w:val="ECSSIEPUID"/>
      </w:pPr>
      <w:bookmarkStart w:id="1537" w:name="iepuid_ECSS_E_ST_40_07_1630373"/>
      <w:r>
        <w:t>ECSS-E-ST-40-07_1630373</w:t>
      </w:r>
      <w:bookmarkEnd w:id="1537"/>
    </w:p>
    <w:p w14:paraId="51DF8F5F" w14:textId="690B63DE" w:rsidR="00421494" w:rsidRDefault="00421494">
      <w:pPr>
        <w:pStyle w:val="requirelevel1"/>
      </w:pPr>
      <w:r w:rsidRPr="002A6660">
        <w:t xml:space="preserve">Float Minimum shall be </w:t>
      </w:r>
      <w:r w:rsidR="00D97FC6" w:rsidRPr="002A6660">
        <w:t>less than</w:t>
      </w:r>
      <w:r w:rsidRPr="002A6660">
        <w:t xml:space="preserve"> Float Maximum if MinInclusive is false or MaxInclusive is false.</w:t>
      </w:r>
    </w:p>
    <w:p w14:paraId="750317BB" w14:textId="12B26A35" w:rsidR="00CD6720" w:rsidRDefault="00CD6720" w:rsidP="00CD6720">
      <w:pPr>
        <w:pStyle w:val="ECSSIEPUID"/>
      </w:pPr>
      <w:bookmarkStart w:id="1538" w:name="iepuid_ECSS_E_ST_40_07_1630374"/>
      <w:r>
        <w:t>ECSS-E-ST-40-07_1630374</w:t>
      </w:r>
      <w:bookmarkEnd w:id="1538"/>
    </w:p>
    <w:p w14:paraId="088BFF9D" w14:textId="61A11DBD" w:rsidR="00421494" w:rsidRDefault="00421494">
      <w:pPr>
        <w:pStyle w:val="requirelevel1"/>
      </w:pPr>
      <w:r w:rsidRPr="002A6660">
        <w:t xml:space="preserve">Float Minimum shall be </w:t>
      </w:r>
      <w:r w:rsidR="00D97FC6" w:rsidRPr="002A6660">
        <w:t xml:space="preserve">less or equal to </w:t>
      </w:r>
      <w:r w:rsidRPr="002A6660">
        <w:t>Float Maximum if MinInclusive is true and MaxInclusive is true.</w:t>
      </w:r>
    </w:p>
    <w:p w14:paraId="7CFEB51F" w14:textId="527761D1" w:rsidR="00CD6720" w:rsidRDefault="00CD6720" w:rsidP="00CD6720">
      <w:pPr>
        <w:pStyle w:val="ECSSIEPUID"/>
      </w:pPr>
      <w:bookmarkStart w:id="1539" w:name="iepuid_ECSS_E_ST_40_07_1630375"/>
      <w:r>
        <w:t>ECSS-E-ST-40-07_1630375</w:t>
      </w:r>
      <w:bookmarkEnd w:id="1539"/>
    </w:p>
    <w:p w14:paraId="28A50013" w14:textId="48F07CFF" w:rsidR="00421494" w:rsidRDefault="007639FC">
      <w:pPr>
        <w:pStyle w:val="requirelevel1"/>
      </w:pPr>
      <w:r w:rsidRPr="002A6660">
        <w:t>The length of a s</w:t>
      </w:r>
      <w:r w:rsidR="00421494" w:rsidRPr="002A6660">
        <w:t xml:space="preserve">tring shall be </w:t>
      </w:r>
      <w:r w:rsidRPr="002A6660">
        <w:t>larger or equal to zero</w:t>
      </w:r>
      <w:r w:rsidR="00421494" w:rsidRPr="002A6660">
        <w:t>.</w:t>
      </w:r>
    </w:p>
    <w:p w14:paraId="4CF815F5" w14:textId="646F313E" w:rsidR="00CD6720" w:rsidRDefault="00CD6720" w:rsidP="00CD6720">
      <w:pPr>
        <w:pStyle w:val="ECSSIEPUID"/>
      </w:pPr>
      <w:bookmarkStart w:id="1540" w:name="iepuid_ECSS_E_ST_40_07_1630376"/>
      <w:r>
        <w:t>ECSS-E-ST-40-07_1630376</w:t>
      </w:r>
      <w:bookmarkEnd w:id="1540"/>
    </w:p>
    <w:p w14:paraId="30484299" w14:textId="18C0FE2E" w:rsidR="00C375E0" w:rsidRDefault="00C375E0">
      <w:pPr>
        <w:pStyle w:val="requirelevel1"/>
      </w:pPr>
      <w:r w:rsidRPr="002A6660">
        <w:t>The length of a String Value shall not exceed the size of the corresponding String type.</w:t>
      </w:r>
    </w:p>
    <w:p w14:paraId="3EE3D858" w14:textId="45EF7332" w:rsidR="00CD6720" w:rsidRDefault="00CD6720" w:rsidP="00CD6720">
      <w:pPr>
        <w:pStyle w:val="ECSSIEPUID"/>
      </w:pPr>
      <w:bookmarkStart w:id="1541" w:name="iepuid_ECSS_E_ST_40_07_1630377"/>
      <w:r>
        <w:t>ECSS-E-ST-40-07_1630377</w:t>
      </w:r>
      <w:bookmarkEnd w:id="1541"/>
    </w:p>
    <w:p w14:paraId="1C433082" w14:textId="0E232D18" w:rsidR="007639FC" w:rsidRDefault="007639FC">
      <w:pPr>
        <w:pStyle w:val="requirelevel1"/>
      </w:pPr>
      <w:r w:rsidRPr="002A6660">
        <w:t>The PrimitiveType for an Integer shall point to Int8, Int16, Int32, Int64, UInt8, UInt16, UInt32 or UInt64</w:t>
      </w:r>
      <w:r w:rsidR="00840094" w:rsidRPr="002A6660">
        <w:t>.</w:t>
      </w:r>
    </w:p>
    <w:p w14:paraId="7685A2B8" w14:textId="7FC0651A" w:rsidR="00CD6720" w:rsidRDefault="00CD6720" w:rsidP="00CD6720">
      <w:pPr>
        <w:pStyle w:val="ECSSIEPUID"/>
      </w:pPr>
      <w:bookmarkStart w:id="1542" w:name="iepuid_ECSS_E_ST_40_07_1630378"/>
      <w:r>
        <w:t>ECSS-E-ST-40-07_1630378</w:t>
      </w:r>
      <w:bookmarkEnd w:id="1542"/>
    </w:p>
    <w:p w14:paraId="65EEBFF3" w14:textId="12F384D1" w:rsidR="007639FC" w:rsidRDefault="00D97FC6">
      <w:pPr>
        <w:pStyle w:val="requirelevel1"/>
      </w:pPr>
      <w:r w:rsidRPr="002A6660">
        <w:t xml:space="preserve">For </w:t>
      </w:r>
      <w:r w:rsidR="007639FC" w:rsidRPr="002A6660">
        <w:t xml:space="preserve">Integer </w:t>
      </w:r>
      <w:r w:rsidRPr="002A6660">
        <w:t xml:space="preserve">types, the </w:t>
      </w:r>
      <w:r w:rsidR="007639FC" w:rsidRPr="002A6660">
        <w:t xml:space="preserve">Minimum shall be </w:t>
      </w:r>
      <w:r w:rsidRPr="002A6660">
        <w:t xml:space="preserve">less or equal to the </w:t>
      </w:r>
      <w:r w:rsidR="007639FC" w:rsidRPr="002A6660">
        <w:t>Integer Maximum.</w:t>
      </w:r>
    </w:p>
    <w:p w14:paraId="233B0ED5" w14:textId="2BB4D11B" w:rsidR="00CD6720" w:rsidRDefault="00CD6720" w:rsidP="00CD6720">
      <w:pPr>
        <w:pStyle w:val="ECSSIEPUID"/>
      </w:pPr>
      <w:bookmarkStart w:id="1543" w:name="iepuid_ECSS_E_ST_40_07_1630379"/>
      <w:r>
        <w:t>ECSS-E-ST-40-07_1630379</w:t>
      </w:r>
      <w:bookmarkEnd w:id="1543"/>
    </w:p>
    <w:p w14:paraId="128A1ACA" w14:textId="52C6B679" w:rsidR="00D05BAE" w:rsidRDefault="00D05BAE">
      <w:pPr>
        <w:pStyle w:val="requirelevel1"/>
      </w:pPr>
      <w:r w:rsidRPr="002A6660">
        <w:t>The type for an AttributeType shall point to a ValueType</w:t>
      </w:r>
      <w:r w:rsidR="00840094" w:rsidRPr="002A6660">
        <w:t>.</w:t>
      </w:r>
    </w:p>
    <w:p w14:paraId="2C532C9B" w14:textId="0DE2F853" w:rsidR="00CD6720" w:rsidRDefault="00CD6720" w:rsidP="00CD6720">
      <w:pPr>
        <w:pStyle w:val="ECSSIEPUID"/>
      </w:pPr>
      <w:bookmarkStart w:id="1544" w:name="iepuid_ECSS_E_ST_40_07_1630380"/>
      <w:r>
        <w:t>ECSS-E-ST-40-07_1630380</w:t>
      </w:r>
      <w:bookmarkEnd w:id="1544"/>
    </w:p>
    <w:p w14:paraId="59613B77" w14:textId="575D3C9A" w:rsidR="00D05BAE" w:rsidRDefault="00D05BAE">
      <w:pPr>
        <w:pStyle w:val="requirelevel1"/>
      </w:pPr>
      <w:r w:rsidRPr="002A6660">
        <w:t>The Type link for an Attribute shall point to an AttributeType.</w:t>
      </w:r>
    </w:p>
    <w:p w14:paraId="2EEABF7B" w14:textId="7EC09BDC" w:rsidR="00CD6720" w:rsidRDefault="00CD6720" w:rsidP="00CD6720">
      <w:pPr>
        <w:pStyle w:val="ECSSIEPUID"/>
      </w:pPr>
      <w:bookmarkStart w:id="1545" w:name="iepuid_ECSS_E_ST_40_07_1630381"/>
      <w:r>
        <w:t>ECSS-E-ST-40-07_1630381</w:t>
      </w:r>
      <w:bookmarkEnd w:id="1545"/>
    </w:p>
    <w:p w14:paraId="1884BF4A" w14:textId="3E284062" w:rsidR="00D05BAE" w:rsidRDefault="00D05BAE">
      <w:pPr>
        <w:pStyle w:val="requirelevel1"/>
      </w:pPr>
      <w:r w:rsidRPr="002A6660">
        <w:t>The default value of an AttributeType shall be not empty.</w:t>
      </w:r>
    </w:p>
    <w:p w14:paraId="293AB403" w14:textId="4C18AAB6" w:rsidR="00CD6720" w:rsidRDefault="00CD6720" w:rsidP="00CD6720">
      <w:pPr>
        <w:pStyle w:val="ECSSIEPUID"/>
      </w:pPr>
      <w:bookmarkStart w:id="1546" w:name="iepuid_ECSS_E_ST_40_07_1630382"/>
      <w:r>
        <w:t>ECSS-E-ST-40-07_1630382</w:t>
      </w:r>
      <w:bookmarkEnd w:id="1546"/>
    </w:p>
    <w:p w14:paraId="688E0277" w14:textId="5E3A37BA" w:rsidR="00D05BAE" w:rsidRPr="002A6660" w:rsidRDefault="00D05BAE">
      <w:pPr>
        <w:pStyle w:val="requirelevel1"/>
      </w:pPr>
      <w:r w:rsidRPr="002A6660">
        <w:t xml:space="preserve">The Value of an Attribute </w:t>
      </w:r>
      <w:r w:rsidR="00D97FC6" w:rsidRPr="002A6660">
        <w:t xml:space="preserve">shall </w:t>
      </w:r>
      <w:r w:rsidRPr="002A6660">
        <w:t>not be empty.</w:t>
      </w:r>
    </w:p>
    <w:p w14:paraId="3C88AAFF" w14:textId="6959D6DD" w:rsidR="00421494" w:rsidRDefault="00421494" w:rsidP="00421494">
      <w:pPr>
        <w:pStyle w:val="Heading5"/>
      </w:pPr>
      <w:r w:rsidRPr="002A6660">
        <w:lastRenderedPageBreak/>
        <w:t>Named Element</w:t>
      </w:r>
      <w:bookmarkStart w:id="1547" w:name="ECSS_E_ST_40_07_1630308"/>
      <w:bookmarkEnd w:id="1547"/>
    </w:p>
    <w:p w14:paraId="3694D8D1" w14:textId="074E9F6C" w:rsidR="00CD6720" w:rsidRPr="00CD6720" w:rsidRDefault="00CD6720" w:rsidP="002D6B61">
      <w:pPr>
        <w:pStyle w:val="ECSSIEPUID"/>
        <w:spacing w:before="120"/>
      </w:pPr>
      <w:bookmarkStart w:id="1548" w:name="iepuid_ECSS_E_ST_40_07_1630383"/>
      <w:r>
        <w:t>ECSS-E-ST-40-07_1630383</w:t>
      </w:r>
      <w:bookmarkEnd w:id="1548"/>
    </w:p>
    <w:p w14:paraId="32F7BAC5" w14:textId="6E46AF60" w:rsidR="00424CA7" w:rsidRDefault="00424CA7" w:rsidP="002D6B61">
      <w:pPr>
        <w:pStyle w:val="requirelevel1"/>
        <w:keepNext/>
      </w:pPr>
      <w:r w:rsidRPr="002A6660">
        <w:t>A Named Element Name shall be unique in its context</w:t>
      </w:r>
      <w:r w:rsidR="00840094" w:rsidRPr="002A6660">
        <w:t>.</w:t>
      </w:r>
    </w:p>
    <w:p w14:paraId="28C2D81C" w14:textId="55E962BE" w:rsidR="00CD6720" w:rsidRDefault="00CD6720" w:rsidP="00CD6720">
      <w:pPr>
        <w:pStyle w:val="ECSSIEPUID"/>
      </w:pPr>
      <w:bookmarkStart w:id="1549" w:name="iepuid_ECSS_E_ST_40_07_1630384"/>
      <w:r>
        <w:t>ECSS-E-ST-40-07_1630384</w:t>
      </w:r>
      <w:bookmarkEnd w:id="1549"/>
    </w:p>
    <w:p w14:paraId="6CC107B6" w14:textId="757DF22E" w:rsidR="00424CA7" w:rsidRDefault="00424CA7">
      <w:pPr>
        <w:pStyle w:val="requirelevel1"/>
      </w:pPr>
      <w:r w:rsidRPr="002A6660">
        <w:t>A Named Element Id shall be unique in its Document.</w:t>
      </w:r>
    </w:p>
    <w:p w14:paraId="7BC0C2C6" w14:textId="2CFD0DB5" w:rsidR="00CD6720" w:rsidRDefault="00CD6720" w:rsidP="00CD6720">
      <w:pPr>
        <w:pStyle w:val="ECSSIEPUID"/>
      </w:pPr>
      <w:bookmarkStart w:id="1550" w:name="iepuid_ECSS_E_ST_40_07_1630385"/>
      <w:r>
        <w:t>ECSS-E-ST-40-07_1630385</w:t>
      </w:r>
      <w:bookmarkEnd w:id="1550"/>
    </w:p>
    <w:p w14:paraId="4659B55A" w14:textId="0303A243" w:rsidR="00421494" w:rsidRDefault="00421494">
      <w:pPr>
        <w:pStyle w:val="requirelevel1"/>
      </w:pPr>
      <w:r w:rsidRPr="002A6660">
        <w:t>A Named Element Id shall not be empty.</w:t>
      </w:r>
    </w:p>
    <w:p w14:paraId="3D749F16" w14:textId="3E07D20E" w:rsidR="00CD6720" w:rsidRDefault="00CD6720" w:rsidP="00CD6720">
      <w:pPr>
        <w:pStyle w:val="ECSSIEPUID"/>
      </w:pPr>
      <w:bookmarkStart w:id="1551" w:name="iepuid_ECSS_E_ST_40_07_1630386"/>
      <w:r>
        <w:t>ECSS-E-ST-40-07_1630386</w:t>
      </w:r>
      <w:bookmarkEnd w:id="1551"/>
    </w:p>
    <w:p w14:paraId="4451C568" w14:textId="4D12435E" w:rsidR="00424CA7" w:rsidRDefault="00424CA7">
      <w:pPr>
        <w:pStyle w:val="requirelevel1"/>
      </w:pPr>
      <w:r w:rsidRPr="002A6660">
        <w:t>A Named Element Name shall not be a</w:t>
      </w:r>
      <w:r w:rsidR="004634AE" w:rsidRPr="002A6660">
        <w:t>n ISO/ANSI</w:t>
      </w:r>
      <w:r w:rsidRPr="002A6660">
        <w:t xml:space="preserve"> C++ keyword.</w:t>
      </w:r>
    </w:p>
    <w:p w14:paraId="50AF56A6" w14:textId="719BEE8D" w:rsidR="00CD6720" w:rsidRDefault="00CD6720" w:rsidP="00CD6720">
      <w:pPr>
        <w:pStyle w:val="ECSSIEPUID"/>
      </w:pPr>
      <w:bookmarkStart w:id="1552" w:name="iepuid_ECSS_E_ST_40_07_1630387"/>
      <w:r>
        <w:t>ECSS-E-ST-40-07_1630387</w:t>
      </w:r>
      <w:bookmarkEnd w:id="1552"/>
    </w:p>
    <w:p w14:paraId="1A9DABFD" w14:textId="061B85AC" w:rsidR="00421494" w:rsidRDefault="00421494">
      <w:pPr>
        <w:pStyle w:val="requirelevel1"/>
      </w:pPr>
      <w:r w:rsidRPr="002A6660">
        <w:t>A Named Element Name shall only contain letters, digits</w:t>
      </w:r>
      <w:r w:rsidR="00217212" w:rsidRPr="002A6660">
        <w:t xml:space="preserve">, </w:t>
      </w:r>
      <w:r w:rsidRPr="002A6660">
        <w:t>and the underscore</w:t>
      </w:r>
      <w:r w:rsidR="003E14E7" w:rsidRPr="002A6660">
        <w:t>.</w:t>
      </w:r>
    </w:p>
    <w:p w14:paraId="68E3C0EB" w14:textId="046CE25F" w:rsidR="00CD6720" w:rsidRDefault="00CD6720" w:rsidP="00CD6720">
      <w:pPr>
        <w:pStyle w:val="ECSSIEPUID"/>
      </w:pPr>
      <w:bookmarkStart w:id="1553" w:name="iepuid_ECSS_E_ST_40_07_1630388"/>
      <w:r>
        <w:t>ECSS-E-ST-40-07_1630388</w:t>
      </w:r>
      <w:bookmarkEnd w:id="1553"/>
    </w:p>
    <w:p w14:paraId="5F9DCE28" w14:textId="5EAEAB6F" w:rsidR="00421494" w:rsidRPr="002A6660" w:rsidRDefault="0095050F">
      <w:pPr>
        <w:pStyle w:val="requirelevel1"/>
      </w:pPr>
      <w:r w:rsidRPr="002A6660">
        <w:t xml:space="preserve">A </w:t>
      </w:r>
      <w:r w:rsidR="00421494" w:rsidRPr="002A6660">
        <w:t>Type UUID shall be unique.</w:t>
      </w:r>
    </w:p>
    <w:p w14:paraId="54A141E6" w14:textId="603518AC" w:rsidR="00421494" w:rsidRDefault="00421494" w:rsidP="00421494">
      <w:pPr>
        <w:pStyle w:val="Heading5"/>
      </w:pPr>
      <w:r w:rsidRPr="002A6660">
        <w:t>Container</w:t>
      </w:r>
      <w:r w:rsidR="00D05BAE" w:rsidRPr="002A6660">
        <w:t xml:space="preserve"> and associations</w:t>
      </w:r>
      <w:bookmarkStart w:id="1554" w:name="ECSS_E_ST_40_07_1630309"/>
      <w:bookmarkEnd w:id="1554"/>
    </w:p>
    <w:p w14:paraId="7000673B" w14:textId="5A854016" w:rsidR="00CD6720" w:rsidRPr="00CD6720" w:rsidRDefault="00CD6720" w:rsidP="002D6B61">
      <w:pPr>
        <w:pStyle w:val="ECSSIEPUID"/>
        <w:spacing w:before="120"/>
      </w:pPr>
      <w:bookmarkStart w:id="1555" w:name="iepuid_ECSS_E_ST_40_07_1630389"/>
      <w:r>
        <w:t>ECSS-E-ST-40-07_1630389</w:t>
      </w:r>
      <w:bookmarkEnd w:id="1555"/>
    </w:p>
    <w:p w14:paraId="100EFD07" w14:textId="44F87D5C" w:rsidR="00424CA7" w:rsidRDefault="0095050F">
      <w:pPr>
        <w:pStyle w:val="requirelevel1"/>
      </w:pPr>
      <w:r w:rsidRPr="002A6660">
        <w:t xml:space="preserve">A </w:t>
      </w:r>
      <w:r w:rsidR="00424CA7" w:rsidRPr="002A6660">
        <w:t xml:space="preserve">Container lower bound shall be </w:t>
      </w:r>
      <w:r w:rsidR="00D97FC6" w:rsidRPr="002A6660">
        <w:t>a positive number</w:t>
      </w:r>
      <w:r w:rsidR="00F61993" w:rsidRPr="002A6660">
        <w:t xml:space="preserve"> or 0</w:t>
      </w:r>
      <w:r w:rsidR="00424CA7" w:rsidRPr="002A6660">
        <w:t>.</w:t>
      </w:r>
    </w:p>
    <w:p w14:paraId="0BEE0572" w14:textId="4553A3C8" w:rsidR="00CD6720" w:rsidRDefault="00CD6720" w:rsidP="00CD6720">
      <w:pPr>
        <w:pStyle w:val="ECSSIEPUID"/>
      </w:pPr>
      <w:bookmarkStart w:id="1556" w:name="iepuid_ECSS_E_ST_40_07_1630390"/>
      <w:r>
        <w:t>ECSS-E-ST-40-07_1630390</w:t>
      </w:r>
      <w:bookmarkEnd w:id="1556"/>
    </w:p>
    <w:p w14:paraId="2A0DABA5" w14:textId="34BF006E" w:rsidR="00424CA7" w:rsidRDefault="0095050F">
      <w:pPr>
        <w:pStyle w:val="requirelevel1"/>
      </w:pPr>
      <w:r w:rsidRPr="002A6660">
        <w:t xml:space="preserve">A </w:t>
      </w:r>
      <w:r w:rsidR="00424CA7" w:rsidRPr="002A6660">
        <w:t xml:space="preserve">Container lower bound shall be </w:t>
      </w:r>
      <w:r w:rsidR="00D97FC6" w:rsidRPr="002A6660">
        <w:t xml:space="preserve">less or equal to the </w:t>
      </w:r>
      <w:r w:rsidR="00424CA7" w:rsidRPr="002A6660">
        <w:t>container upper bound, if present.</w:t>
      </w:r>
    </w:p>
    <w:p w14:paraId="1E804E76" w14:textId="3B4EB7D2" w:rsidR="00CD6720" w:rsidRDefault="00CD6720" w:rsidP="00CD6720">
      <w:pPr>
        <w:pStyle w:val="ECSSIEPUID"/>
      </w:pPr>
      <w:bookmarkStart w:id="1557" w:name="iepuid_ECSS_E_ST_40_07_1630391"/>
      <w:r>
        <w:t>ECSS-E-ST-40-07_1630391</w:t>
      </w:r>
      <w:bookmarkEnd w:id="1557"/>
    </w:p>
    <w:p w14:paraId="697E91F6" w14:textId="55EEBA8B" w:rsidR="00424CA7" w:rsidRDefault="0095050F">
      <w:pPr>
        <w:pStyle w:val="requirelevel1"/>
      </w:pPr>
      <w:r w:rsidRPr="002A6660">
        <w:t xml:space="preserve">A </w:t>
      </w:r>
      <w:r w:rsidR="00424CA7" w:rsidRPr="002A6660">
        <w:t xml:space="preserve">Container upper bound shall be ‐1 or </w:t>
      </w:r>
      <w:r w:rsidR="00D97FC6" w:rsidRPr="002A6660">
        <w:t xml:space="preserve">larger or equal to the </w:t>
      </w:r>
      <w:r w:rsidR="00424CA7" w:rsidRPr="002A6660">
        <w:t>container lower bound.</w:t>
      </w:r>
    </w:p>
    <w:p w14:paraId="42775CBC" w14:textId="782D63E5" w:rsidR="00CD6720" w:rsidRDefault="00CD6720" w:rsidP="00CD6720">
      <w:pPr>
        <w:pStyle w:val="ECSSIEPUID"/>
      </w:pPr>
      <w:bookmarkStart w:id="1558" w:name="iepuid_ECSS_E_ST_40_07_1630392"/>
      <w:r>
        <w:t>ECSS-E-ST-40-07_1630392</w:t>
      </w:r>
      <w:bookmarkEnd w:id="1558"/>
    </w:p>
    <w:p w14:paraId="1A904B7F" w14:textId="005E52F6" w:rsidR="00D05BAE" w:rsidRDefault="00D05BAE">
      <w:pPr>
        <w:pStyle w:val="requirelevel1"/>
      </w:pPr>
      <w:r w:rsidRPr="002A6660">
        <w:t xml:space="preserve">The Type link of an Association </w:t>
      </w:r>
      <w:r w:rsidR="008314D9" w:rsidRPr="002A6660">
        <w:t xml:space="preserve">shall </w:t>
      </w:r>
      <w:r w:rsidRPr="002A6660">
        <w:t xml:space="preserve">point to a </w:t>
      </w:r>
      <w:r w:rsidR="003A1E5E" w:rsidRPr="002A6660">
        <w:t>Language</w:t>
      </w:r>
      <w:r w:rsidR="00E23E88" w:rsidRPr="002A6660">
        <w:t xml:space="preserve"> Type</w:t>
      </w:r>
      <w:r w:rsidRPr="002A6660">
        <w:t>.</w:t>
      </w:r>
    </w:p>
    <w:p w14:paraId="3DA16A21" w14:textId="747147C2" w:rsidR="00CD6720" w:rsidRDefault="00CD6720" w:rsidP="00CD6720">
      <w:pPr>
        <w:pStyle w:val="ECSSIEPUID"/>
      </w:pPr>
      <w:bookmarkStart w:id="1559" w:name="iepuid_ECSS_E_ST_40_07_1630393"/>
      <w:r>
        <w:t>ECSS-E-ST-40-07_1630393</w:t>
      </w:r>
      <w:bookmarkEnd w:id="1559"/>
    </w:p>
    <w:p w14:paraId="78D7C2C4" w14:textId="38DAC88D" w:rsidR="00D05BAE" w:rsidRDefault="00D05BAE">
      <w:pPr>
        <w:pStyle w:val="requirelevel1"/>
      </w:pPr>
      <w:r w:rsidRPr="002A6660">
        <w:t>The Type link of a Container shall point to a Reference</w:t>
      </w:r>
      <w:r w:rsidR="00645368" w:rsidRPr="002A6660">
        <w:t xml:space="preserve"> </w:t>
      </w:r>
      <w:r w:rsidRPr="002A6660">
        <w:t>Type.</w:t>
      </w:r>
    </w:p>
    <w:p w14:paraId="3C4C926E" w14:textId="609A4B31" w:rsidR="00CD6720" w:rsidRDefault="00CD6720" w:rsidP="00CD6720">
      <w:pPr>
        <w:pStyle w:val="ECSSIEPUID"/>
      </w:pPr>
      <w:bookmarkStart w:id="1560" w:name="iepuid_ECSS_E_ST_40_07_1630394"/>
      <w:r>
        <w:t>ECSS-E-ST-40-07_1630394</w:t>
      </w:r>
      <w:bookmarkEnd w:id="1560"/>
    </w:p>
    <w:p w14:paraId="13EE9992" w14:textId="276CBD67" w:rsidR="00D05BAE" w:rsidRPr="002A6660" w:rsidRDefault="00D05BAE">
      <w:pPr>
        <w:pStyle w:val="requirelevel1"/>
      </w:pPr>
      <w:r w:rsidRPr="002A6660">
        <w:t xml:space="preserve">The Type link of a Reference shall point to an </w:t>
      </w:r>
      <w:r w:rsidR="00C17C09" w:rsidRPr="002A6660">
        <w:t>Reference Type</w:t>
      </w:r>
      <w:r w:rsidR="00840094" w:rsidRPr="002A6660">
        <w:t>.</w:t>
      </w:r>
    </w:p>
    <w:p w14:paraId="022490C3" w14:textId="1A4390B6" w:rsidR="00421494" w:rsidRDefault="00421494" w:rsidP="00421494">
      <w:pPr>
        <w:pStyle w:val="Heading5"/>
      </w:pPr>
      <w:r w:rsidRPr="002A6660">
        <w:t>Enumeration</w:t>
      </w:r>
      <w:bookmarkStart w:id="1561" w:name="ECSS_E_ST_40_07_1630310"/>
      <w:bookmarkEnd w:id="1561"/>
    </w:p>
    <w:p w14:paraId="2D135DE6" w14:textId="5B061AD8" w:rsidR="00CD6720" w:rsidRPr="00CD6720" w:rsidRDefault="00CD6720" w:rsidP="002D6B61">
      <w:pPr>
        <w:pStyle w:val="ECSSIEPUID"/>
        <w:spacing w:before="120"/>
      </w:pPr>
      <w:bookmarkStart w:id="1562" w:name="iepuid_ECSS_E_ST_40_07_1630395"/>
      <w:r>
        <w:t>ECSS-E-ST-40-07_1630395</w:t>
      </w:r>
      <w:bookmarkEnd w:id="1562"/>
    </w:p>
    <w:p w14:paraId="6082405B" w14:textId="1440A597" w:rsidR="00424CA7" w:rsidRDefault="00424CA7">
      <w:pPr>
        <w:pStyle w:val="requirelevel1"/>
      </w:pPr>
      <w:r w:rsidRPr="002A6660">
        <w:t>Enumeration</w:t>
      </w:r>
      <w:r w:rsidR="00421494" w:rsidRPr="002A6660">
        <w:t xml:space="preserve"> </w:t>
      </w:r>
      <w:r w:rsidRPr="002A6660">
        <w:t>Literal Names shall be unique within an Enumeration.</w:t>
      </w:r>
    </w:p>
    <w:p w14:paraId="0F1D5286" w14:textId="72F388C9" w:rsidR="00CD6720" w:rsidRDefault="00CD6720" w:rsidP="00CD6720">
      <w:pPr>
        <w:pStyle w:val="ECSSIEPUID"/>
      </w:pPr>
      <w:bookmarkStart w:id="1563" w:name="iepuid_ECSS_E_ST_40_07_1630396"/>
      <w:r>
        <w:t>ECSS-E-ST-40-07_1630396</w:t>
      </w:r>
      <w:bookmarkEnd w:id="1563"/>
    </w:p>
    <w:p w14:paraId="7FEBDF36" w14:textId="49A35917" w:rsidR="00424CA7" w:rsidRPr="002A6660" w:rsidRDefault="00424CA7">
      <w:pPr>
        <w:pStyle w:val="requirelevel1"/>
      </w:pPr>
      <w:r w:rsidRPr="002A6660">
        <w:t>Enumeration</w:t>
      </w:r>
      <w:r w:rsidR="00421494" w:rsidRPr="002A6660">
        <w:t xml:space="preserve"> </w:t>
      </w:r>
      <w:r w:rsidRPr="002A6660">
        <w:t>Literal Values shall be unique within an Enumeration.</w:t>
      </w:r>
    </w:p>
    <w:p w14:paraId="61A7EC32" w14:textId="03D38A5F" w:rsidR="00421494" w:rsidRDefault="00421494" w:rsidP="00421494">
      <w:pPr>
        <w:pStyle w:val="Heading5"/>
      </w:pPr>
      <w:r w:rsidRPr="002A6660">
        <w:lastRenderedPageBreak/>
        <w:t>Entry Point</w:t>
      </w:r>
      <w:bookmarkStart w:id="1564" w:name="ECSS_E_ST_40_07_1630311"/>
      <w:bookmarkEnd w:id="1564"/>
    </w:p>
    <w:p w14:paraId="65702205" w14:textId="19D60CE9" w:rsidR="00CD6720" w:rsidRPr="00CD6720" w:rsidRDefault="00CD6720" w:rsidP="002D6B61">
      <w:pPr>
        <w:pStyle w:val="ECSSIEPUID"/>
        <w:spacing w:before="120"/>
      </w:pPr>
      <w:bookmarkStart w:id="1565" w:name="iepuid_ECSS_E_ST_40_07_1630397"/>
      <w:r>
        <w:t>ECSS-E-ST-40-07_1630397</w:t>
      </w:r>
      <w:bookmarkEnd w:id="1565"/>
    </w:p>
    <w:p w14:paraId="644B5F78" w14:textId="43B9FA1F" w:rsidR="00424CA7" w:rsidRDefault="00424CA7">
      <w:pPr>
        <w:pStyle w:val="requirelevel1"/>
      </w:pPr>
      <w:r w:rsidRPr="002A6660">
        <w:t>Entry Point Output fields shall be output type fields.</w:t>
      </w:r>
    </w:p>
    <w:p w14:paraId="50BD48EF" w14:textId="08A3D238" w:rsidR="00CD6720" w:rsidRDefault="00CD6720" w:rsidP="00CD6720">
      <w:pPr>
        <w:pStyle w:val="ECSSIEPUID"/>
      </w:pPr>
      <w:bookmarkStart w:id="1566" w:name="iepuid_ECSS_E_ST_40_07_1630398"/>
      <w:r>
        <w:t>ECSS-E-ST-40-07_1630398</w:t>
      </w:r>
      <w:bookmarkEnd w:id="1566"/>
    </w:p>
    <w:p w14:paraId="3A9A7116" w14:textId="0FC45635" w:rsidR="00424CA7" w:rsidRDefault="00424CA7">
      <w:pPr>
        <w:pStyle w:val="requirelevel1"/>
      </w:pPr>
      <w:r w:rsidRPr="002A6660">
        <w:t>Entry Point Input fields shall be input type fields.</w:t>
      </w:r>
    </w:p>
    <w:p w14:paraId="7A2BFB01" w14:textId="044947B5" w:rsidR="00CD6720" w:rsidRDefault="00CD6720" w:rsidP="00CD6720">
      <w:pPr>
        <w:pStyle w:val="ECSSIEPUID"/>
      </w:pPr>
      <w:bookmarkStart w:id="1567" w:name="iepuid_ECSS_E_ST_40_07_1630399"/>
      <w:r>
        <w:t>ECSS-E-ST-40-07_1630399</w:t>
      </w:r>
      <w:bookmarkEnd w:id="1567"/>
    </w:p>
    <w:p w14:paraId="2A9D050E" w14:textId="6AA5E815" w:rsidR="00424CA7" w:rsidRPr="002A6660" w:rsidRDefault="00424CA7">
      <w:pPr>
        <w:pStyle w:val="requirelevel1"/>
      </w:pPr>
      <w:r w:rsidRPr="002A6660">
        <w:t>Entry Point Input and Output fields shall be located in the same Model or a base model.</w:t>
      </w:r>
    </w:p>
    <w:p w14:paraId="43FABF27" w14:textId="0A50A547" w:rsidR="00421494" w:rsidRDefault="007639FC" w:rsidP="00421494">
      <w:pPr>
        <w:pStyle w:val="Heading5"/>
      </w:pPr>
      <w:r w:rsidRPr="002A6660">
        <w:t>P</w:t>
      </w:r>
      <w:r w:rsidR="00421494" w:rsidRPr="002A6660">
        <w:t>roperties</w:t>
      </w:r>
      <w:bookmarkStart w:id="1568" w:name="ECSS_E_ST_40_07_1630312"/>
      <w:bookmarkEnd w:id="1568"/>
    </w:p>
    <w:p w14:paraId="52E142F3" w14:textId="26D239EC" w:rsidR="00CD6720" w:rsidRPr="00CD6720" w:rsidRDefault="00CD6720" w:rsidP="002D6B61">
      <w:pPr>
        <w:pStyle w:val="ECSSIEPUID"/>
        <w:spacing w:before="120"/>
      </w:pPr>
      <w:bookmarkStart w:id="1569" w:name="iepuid_ECSS_E_ST_40_07_1630400"/>
      <w:r>
        <w:t>ECSS-E-ST-40-07_1630400</w:t>
      </w:r>
      <w:bookmarkEnd w:id="1569"/>
    </w:p>
    <w:p w14:paraId="5C7C3349" w14:textId="6A04DDCF" w:rsidR="00424CA7" w:rsidRDefault="00446737">
      <w:pPr>
        <w:pStyle w:val="requirelevel1"/>
      </w:pPr>
      <w:r w:rsidRPr="002A6660">
        <w:t xml:space="preserve">A </w:t>
      </w:r>
      <w:r w:rsidR="00424CA7" w:rsidRPr="002A6660">
        <w:t>Property</w:t>
      </w:r>
      <w:r w:rsidRPr="002A6660">
        <w:t>’s</w:t>
      </w:r>
      <w:r w:rsidR="00424CA7" w:rsidRPr="002A6660">
        <w:t xml:space="preserve"> Attached</w:t>
      </w:r>
      <w:r w:rsidR="007639FC" w:rsidRPr="002A6660">
        <w:t xml:space="preserve"> </w:t>
      </w:r>
      <w:r w:rsidR="00424CA7" w:rsidRPr="002A6660">
        <w:t>Field shall have the type of Property’s Type, or a type derived thereof.</w:t>
      </w:r>
    </w:p>
    <w:p w14:paraId="57BE4E8D" w14:textId="3AD856D5" w:rsidR="00CD6720" w:rsidRDefault="00CD6720" w:rsidP="00CD6720">
      <w:pPr>
        <w:pStyle w:val="ECSSIEPUID"/>
      </w:pPr>
      <w:bookmarkStart w:id="1570" w:name="iepuid_ECSS_E_ST_40_07_1630401"/>
      <w:r>
        <w:t>ECSS-E-ST-40-07_1630401</w:t>
      </w:r>
      <w:bookmarkEnd w:id="1570"/>
    </w:p>
    <w:p w14:paraId="7B0B9C31" w14:textId="1887FA87" w:rsidR="00424CA7" w:rsidRDefault="00446737">
      <w:pPr>
        <w:pStyle w:val="requirelevel1"/>
      </w:pPr>
      <w:r w:rsidRPr="002A6660">
        <w:t xml:space="preserve">A </w:t>
      </w:r>
      <w:r w:rsidR="00424CA7" w:rsidRPr="002A6660">
        <w:t>Property</w:t>
      </w:r>
      <w:r w:rsidRPr="002A6660">
        <w:t>’s</w:t>
      </w:r>
      <w:r w:rsidR="00424CA7" w:rsidRPr="002A6660">
        <w:t xml:space="preserve"> Attached</w:t>
      </w:r>
      <w:r w:rsidR="007639FC" w:rsidRPr="002A6660">
        <w:t xml:space="preserve"> </w:t>
      </w:r>
      <w:r w:rsidR="00424CA7" w:rsidRPr="002A6660">
        <w:t>Field shall be located in the same Class or a base class.</w:t>
      </w:r>
    </w:p>
    <w:p w14:paraId="33A2DC05" w14:textId="09DF7087" w:rsidR="00CD6720" w:rsidRDefault="00CD6720" w:rsidP="00CD6720">
      <w:pPr>
        <w:pStyle w:val="ECSSIEPUID"/>
      </w:pPr>
      <w:bookmarkStart w:id="1571" w:name="iepuid_ECSS_E_ST_40_07_1630402"/>
      <w:r>
        <w:t>ECSS-E-ST-40-07_1630402</w:t>
      </w:r>
      <w:bookmarkEnd w:id="1571"/>
    </w:p>
    <w:p w14:paraId="68C906B8" w14:textId="5BECB42C" w:rsidR="00D05BAE" w:rsidRDefault="00D05BAE">
      <w:pPr>
        <w:pStyle w:val="requirelevel1"/>
      </w:pPr>
      <w:r w:rsidRPr="002A6660">
        <w:t xml:space="preserve">The Type link of a Property </w:t>
      </w:r>
      <w:r w:rsidR="008314D9" w:rsidRPr="002A6660">
        <w:t xml:space="preserve">shall </w:t>
      </w:r>
      <w:r w:rsidRPr="002A6660">
        <w:t>point to a</w:t>
      </w:r>
      <w:r w:rsidR="00ED4201" w:rsidRPr="002A6660">
        <w:t xml:space="preserve"> </w:t>
      </w:r>
      <w:r w:rsidR="00C17C09" w:rsidRPr="002A6660">
        <w:t xml:space="preserve">Language </w:t>
      </w:r>
      <w:r w:rsidR="00ED4201" w:rsidRPr="002A6660">
        <w:t>Type</w:t>
      </w:r>
      <w:r w:rsidR="00840094" w:rsidRPr="002A6660">
        <w:t>.</w:t>
      </w:r>
    </w:p>
    <w:p w14:paraId="22C8E09D" w14:textId="0F5DBEB4" w:rsidR="00CD6720" w:rsidRPr="002A6660" w:rsidRDefault="00CD6720" w:rsidP="00CD6720">
      <w:pPr>
        <w:pStyle w:val="ECSSIEPUID"/>
      </w:pPr>
      <w:bookmarkStart w:id="1572" w:name="iepuid_ECSS_E_ST_40_07_1630403"/>
      <w:r>
        <w:t>ECSS-E-ST-40-07_1630403</w:t>
      </w:r>
      <w:bookmarkEnd w:id="1572"/>
    </w:p>
    <w:p w14:paraId="538FB84E" w14:textId="1A69C6CD" w:rsidR="00D05BAE" w:rsidRDefault="00D05BAE">
      <w:pPr>
        <w:pStyle w:val="requirelevel1"/>
      </w:pPr>
      <w:r w:rsidRPr="002A6660">
        <w:t>A Property of an Interface shall be public</w:t>
      </w:r>
      <w:r w:rsidR="00840094" w:rsidRPr="002A6660">
        <w:t>.</w:t>
      </w:r>
    </w:p>
    <w:p w14:paraId="66FC5DEB" w14:textId="7AABEA17" w:rsidR="00CD6720" w:rsidRDefault="00CD6720" w:rsidP="00CD6720">
      <w:pPr>
        <w:pStyle w:val="ECSSIEPUID"/>
      </w:pPr>
      <w:bookmarkStart w:id="1573" w:name="iepuid_ECSS_E_ST_40_07_1630404"/>
      <w:r>
        <w:t>ECSS-E-ST-40-07_1630404</w:t>
      </w:r>
      <w:bookmarkEnd w:id="1573"/>
    </w:p>
    <w:p w14:paraId="61055A8D" w14:textId="204300B7" w:rsidR="00D05BAE" w:rsidRPr="002A6660" w:rsidRDefault="00D05BAE">
      <w:pPr>
        <w:pStyle w:val="requirelevel1"/>
      </w:pPr>
      <w:r w:rsidRPr="002A6660">
        <w:t>A Property of an Interface shall not be static.</w:t>
      </w:r>
    </w:p>
    <w:p w14:paraId="39E13FF9" w14:textId="30407FE0" w:rsidR="00421494" w:rsidRDefault="00421494" w:rsidP="00421494">
      <w:pPr>
        <w:pStyle w:val="Heading5"/>
      </w:pPr>
      <w:r w:rsidRPr="002A6660">
        <w:t>References</w:t>
      </w:r>
      <w:bookmarkStart w:id="1574" w:name="ECSS_E_ST_40_07_1630313"/>
      <w:bookmarkEnd w:id="1574"/>
    </w:p>
    <w:p w14:paraId="35767018" w14:textId="1BB719A5" w:rsidR="00CD6720" w:rsidRPr="00CD6720" w:rsidRDefault="00CD6720" w:rsidP="002D6B61">
      <w:pPr>
        <w:pStyle w:val="ECSSIEPUID"/>
        <w:spacing w:before="120"/>
      </w:pPr>
      <w:bookmarkStart w:id="1575" w:name="iepuid_ECSS_E_ST_40_07_1630405"/>
      <w:r>
        <w:t>ECSS-E-ST-40-07_1630405</w:t>
      </w:r>
      <w:bookmarkEnd w:id="1575"/>
    </w:p>
    <w:p w14:paraId="0773FD43" w14:textId="5A5F8902" w:rsidR="00424CA7" w:rsidRDefault="00B27F17">
      <w:pPr>
        <w:pStyle w:val="requirelevel1"/>
      </w:pPr>
      <w:r w:rsidRPr="002A6660">
        <w:t xml:space="preserve">A </w:t>
      </w:r>
      <w:r w:rsidR="00424CA7" w:rsidRPr="002A6660">
        <w:t xml:space="preserve">Reference lower bound shall be </w:t>
      </w:r>
      <w:r w:rsidR="00276F2A" w:rsidRPr="002A6660">
        <w:t>larger than zero.</w:t>
      </w:r>
    </w:p>
    <w:p w14:paraId="1E18092A" w14:textId="1B245844" w:rsidR="00CD6720" w:rsidRDefault="00CD6720" w:rsidP="00CD6720">
      <w:pPr>
        <w:pStyle w:val="ECSSIEPUID"/>
      </w:pPr>
      <w:bookmarkStart w:id="1576" w:name="iepuid_ECSS_E_ST_40_07_1630406"/>
      <w:r>
        <w:t>ECSS-E-ST-40-07_1630406</w:t>
      </w:r>
      <w:bookmarkEnd w:id="1576"/>
    </w:p>
    <w:p w14:paraId="07C7B7C1" w14:textId="5C5AF188" w:rsidR="00424CA7" w:rsidRDefault="00B27F17">
      <w:pPr>
        <w:pStyle w:val="requirelevel1"/>
      </w:pPr>
      <w:r w:rsidRPr="002A6660">
        <w:t xml:space="preserve">A </w:t>
      </w:r>
      <w:r w:rsidR="00424CA7" w:rsidRPr="002A6660">
        <w:t xml:space="preserve">Reference lower bound shall be </w:t>
      </w:r>
      <w:r w:rsidR="00276F2A" w:rsidRPr="002A6660">
        <w:t xml:space="preserve">less or equal to </w:t>
      </w:r>
      <w:r w:rsidR="00424CA7" w:rsidRPr="002A6660">
        <w:t>Reference upper bound, if present.</w:t>
      </w:r>
    </w:p>
    <w:p w14:paraId="27F0DD87" w14:textId="5E6F45D4" w:rsidR="00CD6720" w:rsidRDefault="00CD6720" w:rsidP="00CD6720">
      <w:pPr>
        <w:pStyle w:val="ECSSIEPUID"/>
      </w:pPr>
      <w:bookmarkStart w:id="1577" w:name="iepuid_ECSS_E_ST_40_07_1630407"/>
      <w:r>
        <w:t>ECSS-E-ST-40-07_1630407</w:t>
      </w:r>
      <w:bookmarkEnd w:id="1577"/>
    </w:p>
    <w:p w14:paraId="13E1145F" w14:textId="06436DA9" w:rsidR="00424CA7" w:rsidRPr="002A6660" w:rsidRDefault="00B27F17">
      <w:pPr>
        <w:pStyle w:val="requirelevel1"/>
      </w:pPr>
      <w:r w:rsidRPr="002A6660">
        <w:t xml:space="preserve">A </w:t>
      </w:r>
      <w:r w:rsidR="00424CA7" w:rsidRPr="002A6660">
        <w:t>Reference upper bound shall be ‐1</w:t>
      </w:r>
      <w:r w:rsidR="00276F2A" w:rsidRPr="002A6660">
        <w:t xml:space="preserve">, larger or equal to </w:t>
      </w:r>
      <w:r w:rsidR="00424CA7" w:rsidRPr="002A6660">
        <w:t>Reference lower bound.</w:t>
      </w:r>
    </w:p>
    <w:p w14:paraId="5A994384" w14:textId="6DD6C249" w:rsidR="007639FC" w:rsidRDefault="007639FC" w:rsidP="007639FC">
      <w:pPr>
        <w:pStyle w:val="Heading5"/>
      </w:pPr>
      <w:r w:rsidRPr="002A6660">
        <w:t>Fields</w:t>
      </w:r>
      <w:bookmarkStart w:id="1578" w:name="ECSS_E_ST_40_07_1630314"/>
      <w:bookmarkEnd w:id="1578"/>
    </w:p>
    <w:p w14:paraId="62E8566A" w14:textId="06480FEE" w:rsidR="00CD6720" w:rsidRPr="00CD6720" w:rsidRDefault="00CD6720" w:rsidP="002D6B61">
      <w:pPr>
        <w:pStyle w:val="ECSSIEPUID"/>
        <w:spacing w:before="120"/>
      </w:pPr>
      <w:bookmarkStart w:id="1579" w:name="iepuid_ECSS_E_ST_40_07_1630408"/>
      <w:r>
        <w:t>ECSS-E-ST-40-07_1630408</w:t>
      </w:r>
      <w:bookmarkEnd w:id="1579"/>
    </w:p>
    <w:p w14:paraId="71308760" w14:textId="1597D4C3" w:rsidR="007639FC" w:rsidRDefault="007639FC">
      <w:pPr>
        <w:pStyle w:val="requirelevel1"/>
      </w:pPr>
      <w:r w:rsidRPr="002A6660">
        <w:t xml:space="preserve">The Type link for a Field </w:t>
      </w:r>
      <w:r w:rsidR="00D95D06" w:rsidRPr="002A6660">
        <w:t>shall</w:t>
      </w:r>
      <w:r w:rsidRPr="002A6660">
        <w:t xml:space="preserve"> point to a ValueType.</w:t>
      </w:r>
    </w:p>
    <w:p w14:paraId="7CC9F243" w14:textId="6A5FE1BC" w:rsidR="00CD6720" w:rsidRDefault="00CD6720" w:rsidP="00CD6720">
      <w:pPr>
        <w:pStyle w:val="ECSSIEPUID"/>
      </w:pPr>
      <w:bookmarkStart w:id="1580" w:name="iepuid_ECSS_E_ST_40_07_1630409"/>
      <w:r>
        <w:t>ECSS-E-ST-40-07_1630409</w:t>
      </w:r>
      <w:bookmarkEnd w:id="1580"/>
    </w:p>
    <w:p w14:paraId="313C6E1E" w14:textId="5507DC7C" w:rsidR="007639FC" w:rsidRPr="002A6660" w:rsidRDefault="007639FC">
      <w:pPr>
        <w:pStyle w:val="requirelevel1"/>
      </w:pPr>
      <w:r w:rsidRPr="002A6660">
        <w:t>A Field of a Structure shall be public</w:t>
      </w:r>
      <w:r w:rsidR="00AA38F2" w:rsidRPr="002A6660">
        <w:t>.</w:t>
      </w:r>
    </w:p>
    <w:p w14:paraId="261F118C" w14:textId="7B63CAA0" w:rsidR="00C375E0" w:rsidRDefault="00C375E0" w:rsidP="00C375E0">
      <w:pPr>
        <w:pStyle w:val="Heading5"/>
      </w:pPr>
      <w:r w:rsidRPr="002A6660">
        <w:lastRenderedPageBreak/>
        <w:t>Operations</w:t>
      </w:r>
      <w:bookmarkStart w:id="1581" w:name="ECSS_E_ST_40_07_1630315"/>
      <w:bookmarkEnd w:id="1581"/>
    </w:p>
    <w:p w14:paraId="3E615A74" w14:textId="37D7F76C" w:rsidR="00CD6720" w:rsidRPr="00CD6720" w:rsidRDefault="00CD6720" w:rsidP="002D6B61">
      <w:pPr>
        <w:pStyle w:val="ECSSIEPUID"/>
        <w:spacing w:before="120"/>
      </w:pPr>
      <w:bookmarkStart w:id="1582" w:name="iepuid_ECSS_E_ST_40_07_1630410"/>
      <w:r>
        <w:t>ECSS-E-ST-40-07_1630410</w:t>
      </w:r>
      <w:bookmarkEnd w:id="1582"/>
    </w:p>
    <w:p w14:paraId="1723FFE4" w14:textId="733BB78F" w:rsidR="00C375E0" w:rsidRDefault="00C375E0">
      <w:pPr>
        <w:pStyle w:val="requirelevel1"/>
      </w:pPr>
      <w:r w:rsidRPr="002A6660">
        <w:t xml:space="preserve">An </w:t>
      </w:r>
      <w:r w:rsidR="009C512D" w:rsidRPr="002A6660">
        <w:t>O</w:t>
      </w:r>
      <w:r w:rsidRPr="002A6660">
        <w:t>peration of an Interface shall be public.</w:t>
      </w:r>
    </w:p>
    <w:p w14:paraId="54FDD42C" w14:textId="28C17321" w:rsidR="00CD6720" w:rsidRDefault="00CD6720" w:rsidP="00CD6720">
      <w:pPr>
        <w:pStyle w:val="ECSSIEPUID"/>
      </w:pPr>
      <w:bookmarkStart w:id="1583" w:name="iepuid_ECSS_E_ST_40_07_1630411"/>
      <w:r>
        <w:t>ECSS-E-ST-40-07_1630411</w:t>
      </w:r>
      <w:bookmarkEnd w:id="1583"/>
    </w:p>
    <w:p w14:paraId="242E509D" w14:textId="206A75FB" w:rsidR="00C375E0" w:rsidRDefault="00C375E0">
      <w:pPr>
        <w:pStyle w:val="requirelevel1"/>
      </w:pPr>
      <w:r w:rsidRPr="002A6660">
        <w:t>An Operation of an Interface shall not be static.</w:t>
      </w:r>
    </w:p>
    <w:p w14:paraId="2F3CF27B" w14:textId="502F196C" w:rsidR="00CD6720" w:rsidRDefault="00CD6720" w:rsidP="00CD6720">
      <w:pPr>
        <w:pStyle w:val="ECSSIEPUID"/>
      </w:pPr>
      <w:bookmarkStart w:id="1584" w:name="iepuid_ECSS_E_ST_40_07_1630412"/>
      <w:r>
        <w:t>ECSS-E-ST-40-07_1630412</w:t>
      </w:r>
      <w:bookmarkEnd w:id="1584"/>
    </w:p>
    <w:p w14:paraId="5C38853C" w14:textId="39EF1BAD" w:rsidR="00C375E0" w:rsidRDefault="00C375E0">
      <w:pPr>
        <w:pStyle w:val="requirelevel1"/>
      </w:pPr>
      <w:r w:rsidRPr="002A6660">
        <w:t xml:space="preserve">The Type link of a Parameter </w:t>
      </w:r>
      <w:r w:rsidR="00E23E88" w:rsidRPr="002A6660">
        <w:t xml:space="preserve">of the Operation </w:t>
      </w:r>
      <w:r w:rsidR="008314D9" w:rsidRPr="002A6660">
        <w:t xml:space="preserve">shall </w:t>
      </w:r>
      <w:r w:rsidRPr="002A6660">
        <w:t xml:space="preserve">point to a </w:t>
      </w:r>
      <w:r w:rsidR="00D62398" w:rsidRPr="002A6660">
        <w:t xml:space="preserve">Language </w:t>
      </w:r>
      <w:r w:rsidR="00E23E88" w:rsidRPr="002A6660">
        <w:t>Type</w:t>
      </w:r>
      <w:r w:rsidR="00AA29F1" w:rsidRPr="002A6660">
        <w:t>.</w:t>
      </w:r>
    </w:p>
    <w:p w14:paraId="250594B7" w14:textId="6226F44A" w:rsidR="00CD6720" w:rsidRDefault="00CD6720" w:rsidP="00CD6720">
      <w:pPr>
        <w:pStyle w:val="ECSSIEPUID"/>
      </w:pPr>
      <w:bookmarkStart w:id="1585" w:name="iepuid_ECSS_E_ST_40_07_1630413"/>
      <w:r>
        <w:t>ECSS-E-ST-40-07_1630413</w:t>
      </w:r>
      <w:bookmarkEnd w:id="1585"/>
    </w:p>
    <w:p w14:paraId="6B99AE11" w14:textId="0B76A37C" w:rsidR="00C375E0" w:rsidRDefault="00C375E0">
      <w:pPr>
        <w:pStyle w:val="requirelevel1"/>
      </w:pPr>
      <w:r w:rsidRPr="002A6660">
        <w:t>The value of a parameter shall be inside the range defined for the corresponding type</w:t>
      </w:r>
      <w:r w:rsidR="00AA38F2" w:rsidRPr="002A6660">
        <w:t>.</w:t>
      </w:r>
    </w:p>
    <w:p w14:paraId="616A9566" w14:textId="50F26396" w:rsidR="00CD6720" w:rsidRDefault="00CD6720" w:rsidP="00CD6720">
      <w:pPr>
        <w:pStyle w:val="ECSSIEPUID"/>
      </w:pPr>
      <w:bookmarkStart w:id="1586" w:name="iepuid_ECSS_E_ST_40_07_1630414"/>
      <w:r>
        <w:t>ECSS-E-ST-40-07_1630414</w:t>
      </w:r>
      <w:bookmarkEnd w:id="1586"/>
    </w:p>
    <w:p w14:paraId="40E518B6" w14:textId="174D7F16" w:rsidR="003F5C62" w:rsidRPr="002A6660" w:rsidRDefault="003F5C62" w:rsidP="003F5C62">
      <w:pPr>
        <w:pStyle w:val="requirelevel1"/>
      </w:pPr>
      <w:r w:rsidRPr="002A6660">
        <w:t xml:space="preserve">Each </w:t>
      </w:r>
      <w:r w:rsidR="00E64047" w:rsidRPr="002A6660">
        <w:t>operation</w:t>
      </w:r>
      <w:r w:rsidRPr="002A6660">
        <w:t xml:space="preserve"> shall have only one parameter with the return type attribute set.</w:t>
      </w:r>
    </w:p>
    <w:p w14:paraId="59D2BF9F" w14:textId="7DE36328" w:rsidR="00CB0269" w:rsidRDefault="00CB0269" w:rsidP="00CB0269">
      <w:pPr>
        <w:pStyle w:val="Heading5"/>
      </w:pPr>
      <w:r w:rsidRPr="002A6660">
        <w:t>Constructors</w:t>
      </w:r>
      <w:bookmarkStart w:id="1587" w:name="ECSS_E_ST_40_07_1630316"/>
      <w:bookmarkEnd w:id="1587"/>
    </w:p>
    <w:p w14:paraId="175FE46E" w14:textId="54CAFCD8" w:rsidR="00CD6720" w:rsidRPr="00CD6720" w:rsidRDefault="00CD6720" w:rsidP="002D6B61">
      <w:pPr>
        <w:pStyle w:val="ECSSIEPUID"/>
        <w:spacing w:before="120"/>
      </w:pPr>
      <w:bookmarkStart w:id="1588" w:name="iepuid_ECSS_E_ST_40_07_1630415"/>
      <w:r>
        <w:t>ECSS-E-ST-40-07_1630415</w:t>
      </w:r>
      <w:bookmarkEnd w:id="1588"/>
    </w:p>
    <w:p w14:paraId="050E13AD" w14:textId="0A52BCBE" w:rsidR="00CB0269" w:rsidRDefault="00CB0269" w:rsidP="00CB0269">
      <w:pPr>
        <w:pStyle w:val="requirelevel1"/>
      </w:pPr>
      <w:r w:rsidRPr="002A6660">
        <w:t>Constructors shall not have</w:t>
      </w:r>
      <w:r w:rsidR="00656718" w:rsidRPr="002A6660">
        <w:t xml:space="preserve"> any return</w:t>
      </w:r>
      <w:r w:rsidRPr="002A6660">
        <w:t xml:space="preserve"> parameters.</w:t>
      </w:r>
    </w:p>
    <w:p w14:paraId="231F896F" w14:textId="0BE83AF3" w:rsidR="00CD6720" w:rsidRDefault="00CD6720" w:rsidP="00CD6720">
      <w:pPr>
        <w:pStyle w:val="ECSSIEPUID"/>
      </w:pPr>
      <w:bookmarkStart w:id="1589" w:name="iepuid_ECSS_E_ST_40_07_1630416"/>
      <w:r>
        <w:t>ECSS-E-ST-40-07_1630416</w:t>
      </w:r>
      <w:bookmarkEnd w:id="1589"/>
    </w:p>
    <w:p w14:paraId="08159052" w14:textId="5EF701ED" w:rsidR="00CB0269" w:rsidRPr="002A6660" w:rsidRDefault="00CB0269" w:rsidP="00CB0269">
      <w:pPr>
        <w:pStyle w:val="requirelevel1"/>
      </w:pPr>
      <w:r w:rsidRPr="002A6660">
        <w:t>Constructors shall not have Const, Virt</w:t>
      </w:r>
      <w:r w:rsidR="006D0CCE" w:rsidRPr="002A6660">
        <w:t>u</w:t>
      </w:r>
      <w:r w:rsidRPr="002A6660">
        <w:t>al or Static attributes.</w:t>
      </w:r>
    </w:p>
    <w:p w14:paraId="4593AD22" w14:textId="672A24A9" w:rsidR="00D05BAE" w:rsidRDefault="00D05BAE" w:rsidP="00D05BAE">
      <w:pPr>
        <w:pStyle w:val="Heading5"/>
      </w:pPr>
      <w:r w:rsidRPr="002A6660">
        <w:t>Events</w:t>
      </w:r>
      <w:bookmarkStart w:id="1590" w:name="ECSS_E_ST_40_07_1630317"/>
      <w:bookmarkEnd w:id="1590"/>
    </w:p>
    <w:p w14:paraId="56CD63ED" w14:textId="207F5098" w:rsidR="00CD6720" w:rsidRPr="00CD6720" w:rsidRDefault="00CD6720" w:rsidP="002D6B61">
      <w:pPr>
        <w:pStyle w:val="ECSSIEPUID"/>
        <w:spacing w:before="120"/>
      </w:pPr>
      <w:bookmarkStart w:id="1591" w:name="iepuid_ECSS_E_ST_40_07_1630417"/>
      <w:r>
        <w:t>ECSS-E-ST-40-07_1630417</w:t>
      </w:r>
      <w:bookmarkEnd w:id="1591"/>
    </w:p>
    <w:p w14:paraId="7DD8FD39" w14:textId="4F43945C" w:rsidR="00D05BAE" w:rsidRDefault="00D05BAE">
      <w:pPr>
        <w:pStyle w:val="requirelevel1"/>
      </w:pPr>
      <w:r w:rsidRPr="002A6660">
        <w:t xml:space="preserve">The EventArgs link for an EventType shall only point to a </w:t>
      </w:r>
      <w:r w:rsidR="00AA38F2" w:rsidRPr="002A6660">
        <w:t>Simple</w:t>
      </w:r>
      <w:r w:rsidRPr="002A6660">
        <w:t>Type.</w:t>
      </w:r>
    </w:p>
    <w:p w14:paraId="6E9F6FA6" w14:textId="758B3886" w:rsidR="00CD6720" w:rsidRDefault="00CD6720" w:rsidP="00CD6720">
      <w:pPr>
        <w:pStyle w:val="ECSSIEPUID"/>
      </w:pPr>
      <w:bookmarkStart w:id="1592" w:name="iepuid_ECSS_E_ST_40_07_1630418"/>
      <w:r>
        <w:t>ECSS-E-ST-40-07_1630418</w:t>
      </w:r>
      <w:bookmarkEnd w:id="1592"/>
    </w:p>
    <w:p w14:paraId="53A17253" w14:textId="79046B3B" w:rsidR="00D05BAE" w:rsidRDefault="00D05BAE">
      <w:pPr>
        <w:pStyle w:val="requirelevel1"/>
      </w:pPr>
      <w:r w:rsidRPr="002A6660">
        <w:t xml:space="preserve">The Type link of an EventSource </w:t>
      </w:r>
      <w:r w:rsidR="00A32761" w:rsidRPr="002A6660">
        <w:t xml:space="preserve">shall </w:t>
      </w:r>
      <w:r w:rsidRPr="002A6660">
        <w:t>point to an EventType</w:t>
      </w:r>
      <w:r w:rsidR="00A40885" w:rsidRPr="002A6660">
        <w:t>.</w:t>
      </w:r>
    </w:p>
    <w:p w14:paraId="3992AEB2" w14:textId="4B44AAAB" w:rsidR="00CD6720" w:rsidRDefault="00CD6720" w:rsidP="00CD6720">
      <w:pPr>
        <w:pStyle w:val="ECSSIEPUID"/>
      </w:pPr>
      <w:bookmarkStart w:id="1593" w:name="iepuid_ECSS_E_ST_40_07_1630419"/>
      <w:r>
        <w:t>ECSS-E-ST-40-07_1630419</w:t>
      </w:r>
      <w:bookmarkEnd w:id="1593"/>
    </w:p>
    <w:p w14:paraId="79BC02E9" w14:textId="40ACC54A" w:rsidR="00D05BAE" w:rsidRPr="002A6660" w:rsidRDefault="00D05BAE" w:rsidP="00CD73A0">
      <w:pPr>
        <w:pStyle w:val="requirelevel1"/>
      </w:pPr>
      <w:r w:rsidRPr="002A6660">
        <w:t xml:space="preserve">The Type link of an EventSink </w:t>
      </w:r>
      <w:r w:rsidR="00A32761" w:rsidRPr="002A6660">
        <w:t xml:space="preserve">shall </w:t>
      </w:r>
      <w:r w:rsidRPr="002A6660">
        <w:t>point to an EventType</w:t>
      </w:r>
      <w:r w:rsidR="00AA38F2" w:rsidRPr="002A6660">
        <w:t>.</w:t>
      </w:r>
    </w:p>
    <w:p w14:paraId="4FA050E4" w14:textId="24545151" w:rsidR="00247EF7" w:rsidRDefault="00247EF7" w:rsidP="00E50DF9">
      <w:pPr>
        <w:pStyle w:val="Heading4"/>
      </w:pPr>
      <w:r w:rsidRPr="002A6660">
        <w:t>Requirements on utilization of Catalogue</w:t>
      </w:r>
      <w:bookmarkStart w:id="1594" w:name="ECSS_E_ST_40_07_1630318"/>
      <w:bookmarkEnd w:id="1594"/>
    </w:p>
    <w:p w14:paraId="51C0592E" w14:textId="5B2A21DC" w:rsidR="00CD6720" w:rsidRPr="00CD6720" w:rsidRDefault="00CD6720" w:rsidP="00CD6720">
      <w:pPr>
        <w:pStyle w:val="ECSSIEPUID"/>
      </w:pPr>
      <w:bookmarkStart w:id="1595" w:name="iepuid_ECSS_E_ST_40_07_1630420"/>
      <w:r>
        <w:t>ECSS-E-ST-40-07_1630420</w:t>
      </w:r>
      <w:bookmarkEnd w:id="1595"/>
    </w:p>
    <w:p w14:paraId="3B2381CE" w14:textId="216BC256" w:rsidR="00CA5062" w:rsidRPr="002A6660" w:rsidRDefault="00247EF7" w:rsidP="00CD73A0">
      <w:pPr>
        <w:pStyle w:val="requirelevel1"/>
      </w:pPr>
      <w:r w:rsidRPr="002A6660">
        <w:t xml:space="preserve">The </w:t>
      </w:r>
      <w:r w:rsidR="00CA5062" w:rsidRPr="002A6660">
        <w:t xml:space="preserve">design of </w:t>
      </w:r>
      <w:r w:rsidR="006D0CCE" w:rsidRPr="002A6660">
        <w:t>simulation Models</w:t>
      </w:r>
      <w:r w:rsidR="00CA5062" w:rsidRPr="002A6660">
        <w:t xml:space="preserve"> and related Sub-Elements</w:t>
      </w:r>
      <w:r w:rsidRPr="002A6660">
        <w:t xml:space="preserve"> shall be defined via a catalogue, or a set of catalogues</w:t>
      </w:r>
      <w:r w:rsidR="00CA5062" w:rsidRPr="002A6660">
        <w:t xml:space="preserve"> when their use </w:t>
      </w:r>
      <w:r w:rsidR="00C61901" w:rsidRPr="002A6660">
        <w:t>is</w:t>
      </w:r>
      <w:r w:rsidR="00CA5062" w:rsidRPr="002A6660">
        <w:t xml:space="preserve"> required in model exchange.</w:t>
      </w:r>
    </w:p>
    <w:p w14:paraId="0745AA8E" w14:textId="7A61E131" w:rsidR="000955AA" w:rsidRDefault="00CA5062">
      <w:pPr>
        <w:pStyle w:val="NOTE"/>
      </w:pPr>
      <w:r w:rsidRPr="002A6660">
        <w:t xml:space="preserve">For example, model </w:t>
      </w:r>
      <w:r w:rsidR="0085704F" w:rsidRPr="002A6660">
        <w:t>catalogues</w:t>
      </w:r>
      <w:r w:rsidRPr="002A6660">
        <w:t xml:space="preserve"> provide information </w:t>
      </w:r>
      <w:r w:rsidR="00084382" w:rsidRPr="002A6660">
        <w:t xml:space="preserve">about Fields </w:t>
      </w:r>
      <w:r w:rsidR="00401409" w:rsidRPr="002A6660">
        <w:t xml:space="preserve">and Properties </w:t>
      </w:r>
      <w:r w:rsidR="00084382" w:rsidRPr="002A6660">
        <w:t xml:space="preserve">that can be configured </w:t>
      </w:r>
      <w:r w:rsidRPr="002A6660">
        <w:t xml:space="preserve">for </w:t>
      </w:r>
      <w:r w:rsidR="00084382" w:rsidRPr="002A6660">
        <w:t xml:space="preserve">a given </w:t>
      </w:r>
      <w:r w:rsidR="00C61901" w:rsidRPr="002A6660">
        <w:t xml:space="preserve">model </w:t>
      </w:r>
      <w:r w:rsidRPr="002A6660">
        <w:t>in</w:t>
      </w:r>
      <w:r w:rsidR="00C61901" w:rsidRPr="002A6660">
        <w:t xml:space="preserve"> a</w:t>
      </w:r>
      <w:r w:rsidRPr="002A6660">
        <w:t xml:space="preserve"> simulator</w:t>
      </w:r>
      <w:r w:rsidR="00247EF7" w:rsidRPr="002A6660">
        <w:t>.</w:t>
      </w:r>
    </w:p>
    <w:p w14:paraId="180900B3" w14:textId="2C6C9C15" w:rsidR="00CD6720" w:rsidRDefault="00CD6720" w:rsidP="00CD6720">
      <w:pPr>
        <w:pStyle w:val="ECSSIEPUID"/>
      </w:pPr>
      <w:bookmarkStart w:id="1596" w:name="iepuid_ECSS_E_ST_40_07_1630421"/>
      <w:r>
        <w:lastRenderedPageBreak/>
        <w:t>ECSS-E-ST-40-07_1630421</w:t>
      </w:r>
      <w:bookmarkEnd w:id="1596"/>
    </w:p>
    <w:p w14:paraId="08C41323" w14:textId="5DACAF4A" w:rsidR="00247EF7" w:rsidRDefault="00247EF7" w:rsidP="00CD73A0">
      <w:pPr>
        <w:pStyle w:val="requirelevel1"/>
      </w:pPr>
      <w:r w:rsidRPr="002A6660">
        <w:t>Catalogues shall not have circular dependencies.</w:t>
      </w:r>
    </w:p>
    <w:p w14:paraId="44CD85AC" w14:textId="1B8DDE85" w:rsidR="00CD6720" w:rsidRDefault="00CD6720" w:rsidP="00CD6720">
      <w:pPr>
        <w:pStyle w:val="ECSSIEPUID"/>
      </w:pPr>
      <w:bookmarkStart w:id="1597" w:name="iepuid_ECSS_E_ST_40_07_1630422"/>
      <w:r>
        <w:t>ECSS-E-ST-40-07_1630422</w:t>
      </w:r>
      <w:bookmarkEnd w:id="1597"/>
    </w:p>
    <w:p w14:paraId="651EE0D5" w14:textId="2C9E4F49" w:rsidR="00247EF7" w:rsidRDefault="00247EF7" w:rsidP="00CD73A0">
      <w:pPr>
        <w:pStyle w:val="requirelevel1"/>
      </w:pPr>
      <w:r w:rsidRPr="002A6660">
        <w:t>Each Model in a simulat</w:t>
      </w:r>
      <w:r w:rsidR="004D02FE" w:rsidRPr="002A6660">
        <w:t>ion</w:t>
      </w:r>
      <w:r w:rsidRPr="002A6660">
        <w:t xml:space="preserve"> shall be defined in a catalogue.</w:t>
      </w:r>
    </w:p>
    <w:p w14:paraId="50547B7C" w14:textId="54122753" w:rsidR="00CD6720" w:rsidRDefault="00CD6720" w:rsidP="00CD6720">
      <w:pPr>
        <w:pStyle w:val="ECSSIEPUID"/>
      </w:pPr>
      <w:bookmarkStart w:id="1598" w:name="iepuid_ECSS_E_ST_40_07_1630423"/>
      <w:r>
        <w:t>ECSS-E-ST-40-07_1630423</w:t>
      </w:r>
      <w:bookmarkEnd w:id="1598"/>
    </w:p>
    <w:p w14:paraId="6CA43147" w14:textId="577B8ED7" w:rsidR="00247EF7" w:rsidRDefault="00247EF7" w:rsidP="00CD73A0">
      <w:pPr>
        <w:pStyle w:val="requirelevel1"/>
      </w:pPr>
      <w:r w:rsidRPr="002A6660">
        <w:t>Each user-defined Service in a simulator shall be defined in a catalogue.</w:t>
      </w:r>
    </w:p>
    <w:p w14:paraId="3A23B954" w14:textId="0789A296" w:rsidR="00CD6720" w:rsidRDefault="00CD6720" w:rsidP="00CD6720">
      <w:pPr>
        <w:pStyle w:val="ECSSIEPUID"/>
      </w:pPr>
      <w:bookmarkStart w:id="1599" w:name="iepuid_ECSS_E_ST_40_07_1630424"/>
      <w:r>
        <w:t>ECSS-E-ST-40-07_1630424</w:t>
      </w:r>
      <w:bookmarkEnd w:id="1599"/>
    </w:p>
    <w:p w14:paraId="72037231" w14:textId="462F0A84" w:rsidR="00247EF7" w:rsidRDefault="00247EF7" w:rsidP="00CD73A0">
      <w:pPr>
        <w:pStyle w:val="requirelevel1"/>
      </w:pPr>
      <w:r w:rsidRPr="002A6660">
        <w:t>Each Interface between components shall be defined in a catalogue.</w:t>
      </w:r>
    </w:p>
    <w:p w14:paraId="15B3425F" w14:textId="1905F6E1" w:rsidR="00CD6720" w:rsidRDefault="00CD6720" w:rsidP="00CD6720">
      <w:pPr>
        <w:pStyle w:val="ECSSIEPUID"/>
      </w:pPr>
      <w:bookmarkStart w:id="1600" w:name="iepuid_ECSS_E_ST_40_07_1630425"/>
      <w:r>
        <w:t>ECSS-E-ST-40-07_1630425</w:t>
      </w:r>
      <w:bookmarkEnd w:id="1600"/>
    </w:p>
    <w:p w14:paraId="0940B651" w14:textId="14DCCA57" w:rsidR="00247EF7" w:rsidRDefault="00247EF7" w:rsidP="00CD73A0">
      <w:pPr>
        <w:pStyle w:val="requirelevel1"/>
      </w:pPr>
      <w:r w:rsidRPr="002A6660">
        <w:t>Each Type used in an interface or component shall be defined in a catalogue.</w:t>
      </w:r>
    </w:p>
    <w:p w14:paraId="754B32B6" w14:textId="60E5586A" w:rsidR="00CD6720" w:rsidRDefault="00CD6720" w:rsidP="00CD6720">
      <w:pPr>
        <w:pStyle w:val="ECSSIEPUID"/>
      </w:pPr>
      <w:bookmarkStart w:id="1601" w:name="iepuid_ECSS_E_ST_40_07_1630426"/>
      <w:r>
        <w:t>ECSS-E-ST-40-07_1630426</w:t>
      </w:r>
      <w:bookmarkEnd w:id="1601"/>
    </w:p>
    <w:p w14:paraId="129F064A" w14:textId="597DD4B7" w:rsidR="00247EF7" w:rsidRDefault="00247EF7" w:rsidP="00CD73A0">
      <w:pPr>
        <w:pStyle w:val="requirelevel1"/>
      </w:pPr>
      <w:r w:rsidRPr="002A6660">
        <w:t>Each Field of a model or service that is of a type defined in a catalogue shall be defined in a catalogue.</w:t>
      </w:r>
    </w:p>
    <w:p w14:paraId="4B565422" w14:textId="49E68C85" w:rsidR="00CD6720" w:rsidRDefault="00CD6720" w:rsidP="00CD6720">
      <w:pPr>
        <w:pStyle w:val="ECSSIEPUID"/>
      </w:pPr>
      <w:bookmarkStart w:id="1602" w:name="iepuid_ECSS_E_ST_40_07_1630427"/>
      <w:r>
        <w:t>ECSS-E-ST-40-07_1630427</w:t>
      </w:r>
      <w:bookmarkEnd w:id="1602"/>
    </w:p>
    <w:p w14:paraId="79C0F595" w14:textId="2CA9A0EF" w:rsidR="00247EF7" w:rsidRDefault="00247EF7" w:rsidP="00CD73A0">
      <w:pPr>
        <w:pStyle w:val="requirelevel1"/>
      </w:pPr>
      <w:r w:rsidRPr="002A6660">
        <w:t>Each public Property of an interface, model or service shall be defined in a catalogue.</w:t>
      </w:r>
    </w:p>
    <w:p w14:paraId="028FC9C5" w14:textId="613C2EFB" w:rsidR="00CD6720" w:rsidRDefault="00CD6720" w:rsidP="00CD6720">
      <w:pPr>
        <w:pStyle w:val="ECSSIEPUID"/>
      </w:pPr>
      <w:bookmarkStart w:id="1603" w:name="iepuid_ECSS_E_ST_40_07_1630428"/>
      <w:r>
        <w:t>ECSS-E-ST-40-07_1630428</w:t>
      </w:r>
      <w:bookmarkEnd w:id="1603"/>
    </w:p>
    <w:p w14:paraId="7A9A57E0" w14:textId="5CE337AA" w:rsidR="00247EF7" w:rsidRDefault="00247EF7" w:rsidP="00CD73A0">
      <w:pPr>
        <w:pStyle w:val="requirelevel1"/>
      </w:pPr>
      <w:r w:rsidRPr="002A6660">
        <w:t>Each public Operation of an interface, model or service shall be defined in a catalogue.</w:t>
      </w:r>
    </w:p>
    <w:p w14:paraId="13DB557E" w14:textId="606B895B" w:rsidR="00CD6720" w:rsidRDefault="00CD6720" w:rsidP="00CD6720">
      <w:pPr>
        <w:pStyle w:val="ECSSIEPUID"/>
      </w:pPr>
      <w:bookmarkStart w:id="1604" w:name="iepuid_ECSS_E_ST_40_07_1630429"/>
      <w:r>
        <w:t>ECSS-E-ST-40-07_1630429</w:t>
      </w:r>
      <w:bookmarkEnd w:id="1604"/>
    </w:p>
    <w:p w14:paraId="0E2A2B3B" w14:textId="188145F2" w:rsidR="00247EF7" w:rsidRDefault="00247EF7" w:rsidP="00CD73A0">
      <w:pPr>
        <w:pStyle w:val="requirelevel1"/>
      </w:pPr>
      <w:r w:rsidRPr="002A6660">
        <w:t>Each Entry Point of a model or service shall be defined in a catalogue.</w:t>
      </w:r>
    </w:p>
    <w:p w14:paraId="32651F3E" w14:textId="6C6C6E8E" w:rsidR="00CD6720" w:rsidRDefault="00CD6720" w:rsidP="00CD6720">
      <w:pPr>
        <w:pStyle w:val="ECSSIEPUID"/>
      </w:pPr>
      <w:bookmarkStart w:id="1605" w:name="iepuid_ECSS_E_ST_40_07_1630430"/>
      <w:r>
        <w:t>ECSS-E-ST-40-07_1630430</w:t>
      </w:r>
      <w:bookmarkEnd w:id="1605"/>
    </w:p>
    <w:p w14:paraId="02C93DD8" w14:textId="16DA200B" w:rsidR="00247EF7" w:rsidRDefault="00247EF7" w:rsidP="00CD73A0">
      <w:pPr>
        <w:pStyle w:val="requirelevel1"/>
      </w:pPr>
      <w:r w:rsidRPr="002A6660">
        <w:t>Each Event Source of a model or service shall be defined in a catalogue.</w:t>
      </w:r>
    </w:p>
    <w:p w14:paraId="490C1366" w14:textId="6F50FBE1" w:rsidR="00CD6720" w:rsidRDefault="00CD6720" w:rsidP="00CD6720">
      <w:pPr>
        <w:pStyle w:val="ECSSIEPUID"/>
      </w:pPr>
      <w:bookmarkStart w:id="1606" w:name="iepuid_ECSS_E_ST_40_07_1630431"/>
      <w:r>
        <w:t>ECSS-E-ST-40-07_1630431</w:t>
      </w:r>
      <w:bookmarkEnd w:id="1606"/>
    </w:p>
    <w:p w14:paraId="7D563EEA" w14:textId="10DBE00D" w:rsidR="00247EF7" w:rsidRDefault="00247EF7" w:rsidP="00CD73A0">
      <w:pPr>
        <w:pStyle w:val="requirelevel1"/>
      </w:pPr>
      <w:r w:rsidRPr="002A6660">
        <w:t>Each Event Sink of a model or service shall be defined in a catalogue.</w:t>
      </w:r>
    </w:p>
    <w:p w14:paraId="5E2F0932" w14:textId="4D809F07" w:rsidR="00CD6720" w:rsidRDefault="00CD6720" w:rsidP="00CD6720">
      <w:pPr>
        <w:pStyle w:val="ECSSIEPUID"/>
      </w:pPr>
      <w:bookmarkStart w:id="1607" w:name="iepuid_ECSS_E_ST_40_07_1630432"/>
      <w:r>
        <w:t>ECSS-E-ST-40-07_1630432</w:t>
      </w:r>
      <w:bookmarkEnd w:id="1607"/>
    </w:p>
    <w:p w14:paraId="70B880BB" w14:textId="5A619D8B" w:rsidR="00247EF7" w:rsidRDefault="00247EF7" w:rsidP="00CD73A0">
      <w:pPr>
        <w:pStyle w:val="requirelevel1"/>
      </w:pPr>
      <w:r w:rsidRPr="002A6660">
        <w:t>Each Container of a model or service shall be defined in a catalogue.</w:t>
      </w:r>
    </w:p>
    <w:p w14:paraId="6DE5BAB4" w14:textId="21388A19" w:rsidR="00CD6720" w:rsidRDefault="00CD6720" w:rsidP="00CD6720">
      <w:pPr>
        <w:pStyle w:val="ECSSIEPUID"/>
      </w:pPr>
      <w:bookmarkStart w:id="1608" w:name="iepuid_ECSS_E_ST_40_07_1630433"/>
      <w:r>
        <w:t>ECSS-E-ST-40-07_1630433</w:t>
      </w:r>
      <w:bookmarkEnd w:id="1608"/>
    </w:p>
    <w:p w14:paraId="712F8216" w14:textId="77777777" w:rsidR="00247EF7" w:rsidRPr="002A6660" w:rsidRDefault="00247EF7" w:rsidP="00CD73A0">
      <w:pPr>
        <w:pStyle w:val="requirelevel1"/>
      </w:pPr>
      <w:r w:rsidRPr="002A6660">
        <w:t>Each Reference of a model or service shall be defined in a catalogue.</w:t>
      </w:r>
    </w:p>
    <w:p w14:paraId="392629CF" w14:textId="7E857014" w:rsidR="00247EF7" w:rsidRPr="002A6660" w:rsidRDefault="00E51B42" w:rsidP="006D2A35">
      <w:pPr>
        <w:pStyle w:val="Heading3"/>
      </w:pPr>
      <w:bookmarkStart w:id="1609" w:name="_Toc501444822"/>
      <w:bookmarkStart w:id="1610" w:name="_Toc501453647"/>
      <w:bookmarkStart w:id="1611" w:name="_Toc501459054"/>
      <w:bookmarkStart w:id="1612" w:name="_Toc501461411"/>
      <w:bookmarkStart w:id="1613" w:name="_Toc501467455"/>
      <w:bookmarkStart w:id="1614" w:name="_Toc501468972"/>
      <w:bookmarkStart w:id="1615" w:name="_Toc501469341"/>
      <w:bookmarkStart w:id="1616" w:name="_Toc513045891"/>
      <w:bookmarkStart w:id="1617" w:name="_Toc205281487"/>
      <w:r w:rsidRPr="002A6660">
        <w:lastRenderedPageBreak/>
        <w:t>Package</w:t>
      </w:r>
      <w:bookmarkStart w:id="1618" w:name="ECSS_E_ST_40_07_1630319"/>
      <w:bookmarkEnd w:id="1609"/>
      <w:bookmarkEnd w:id="1610"/>
      <w:bookmarkEnd w:id="1611"/>
      <w:bookmarkEnd w:id="1612"/>
      <w:bookmarkEnd w:id="1613"/>
      <w:bookmarkEnd w:id="1614"/>
      <w:bookmarkEnd w:id="1615"/>
      <w:bookmarkEnd w:id="1616"/>
      <w:bookmarkEnd w:id="1618"/>
      <w:bookmarkEnd w:id="1617"/>
    </w:p>
    <w:p w14:paraId="345C391A" w14:textId="11169A8E" w:rsidR="006D2A35" w:rsidRDefault="00247EF7" w:rsidP="00E50DF9">
      <w:pPr>
        <w:pStyle w:val="Heading4"/>
      </w:pPr>
      <w:r w:rsidRPr="002A6660">
        <w:t>F</w:t>
      </w:r>
      <w:r w:rsidR="006D2A35" w:rsidRPr="002A6660">
        <w:t>ile format specification</w:t>
      </w:r>
      <w:bookmarkStart w:id="1619" w:name="ECSS_E_ST_40_07_1630320"/>
      <w:bookmarkEnd w:id="1619"/>
    </w:p>
    <w:p w14:paraId="2B33F947" w14:textId="03EEDB69" w:rsidR="00CD6720" w:rsidRPr="00CD6720" w:rsidRDefault="00CD6720" w:rsidP="00A07C59">
      <w:pPr>
        <w:pStyle w:val="ECSSIEPUID"/>
        <w:spacing w:before="120"/>
      </w:pPr>
      <w:bookmarkStart w:id="1620" w:name="iepuid_ECSS_E_ST_40_07_1630434"/>
      <w:r>
        <w:t>ECSS-E-ST-40-07_1630434</w:t>
      </w:r>
      <w:bookmarkEnd w:id="1620"/>
    </w:p>
    <w:p w14:paraId="345C391B" w14:textId="3108812B" w:rsidR="004C6A01" w:rsidRPr="002A6660" w:rsidRDefault="004C6A01" w:rsidP="00CD73A0">
      <w:pPr>
        <w:pStyle w:val="requirelevel1"/>
      </w:pPr>
      <w:bookmarkStart w:id="1621" w:name="_Ref473649746"/>
      <w:r w:rsidRPr="002A6660">
        <w:t xml:space="preserve">The Package file shall be </w:t>
      </w:r>
      <w:r w:rsidR="00A53A1C" w:rsidRPr="002A6660">
        <w:t>in confo</w:t>
      </w:r>
      <w:r w:rsidR="00CB3D69" w:rsidRPr="002A6660">
        <w:t>r</w:t>
      </w:r>
      <w:r w:rsidR="00A53A1C" w:rsidRPr="002A6660">
        <w:t xml:space="preserve">mance with the Package </w:t>
      </w:r>
      <w:r w:rsidR="00542BA8" w:rsidRPr="002A6660">
        <w:t>file DRD of</w:t>
      </w:r>
      <w:r w:rsidR="00A53A1C" w:rsidRPr="002A6660">
        <w:t xml:space="preserve"> </w:t>
      </w:r>
      <w:r w:rsidR="00A53A1C" w:rsidRPr="002A6660">
        <w:fldChar w:fldCharType="begin"/>
      </w:r>
      <w:r w:rsidR="00A53A1C" w:rsidRPr="002A6660">
        <w:instrText xml:space="preserve"> REF _Ref29800139 \w \h </w:instrText>
      </w:r>
      <w:r w:rsidR="00A53A1C" w:rsidRPr="002A6660">
        <w:fldChar w:fldCharType="separate"/>
      </w:r>
      <w:r w:rsidR="00A733E3">
        <w:t>Annex B</w:t>
      </w:r>
      <w:r w:rsidR="00A53A1C" w:rsidRPr="002A6660">
        <w:fldChar w:fldCharType="end"/>
      </w:r>
      <w:bookmarkEnd w:id="1621"/>
      <w:r w:rsidR="00A53A1C" w:rsidRPr="002A6660">
        <w:t>.</w:t>
      </w:r>
    </w:p>
    <w:p w14:paraId="345C391C" w14:textId="7D63EA9C" w:rsidR="004C6A01" w:rsidRDefault="00247EF7" w:rsidP="00E50DF9">
      <w:pPr>
        <w:pStyle w:val="Heading4"/>
      </w:pPr>
      <w:r w:rsidRPr="002A6660">
        <w:t>V</w:t>
      </w:r>
      <w:r w:rsidR="004C6A01" w:rsidRPr="002A6660">
        <w:t>alidation rules</w:t>
      </w:r>
      <w:bookmarkStart w:id="1622" w:name="ECSS_E_ST_40_07_1630321"/>
      <w:bookmarkEnd w:id="1622"/>
    </w:p>
    <w:p w14:paraId="7D2C6DF6" w14:textId="2C8369FC" w:rsidR="00CD6720" w:rsidRPr="00CD6720" w:rsidRDefault="00CD6720" w:rsidP="00A07C59">
      <w:pPr>
        <w:pStyle w:val="ECSSIEPUID"/>
        <w:spacing w:before="120"/>
      </w:pPr>
      <w:bookmarkStart w:id="1623" w:name="iepuid_ECSS_E_ST_40_07_1630435"/>
      <w:r>
        <w:t>ECSS-E-ST-40-07_1630435</w:t>
      </w:r>
      <w:bookmarkEnd w:id="1623"/>
    </w:p>
    <w:p w14:paraId="657F779C" w14:textId="4885A683" w:rsidR="00104513" w:rsidRDefault="00104513" w:rsidP="00CD73A0">
      <w:pPr>
        <w:pStyle w:val="requirelevel1"/>
      </w:pPr>
      <w:r w:rsidRPr="002A6660">
        <w:t>There shall be no clashes of Type names in packages.</w:t>
      </w:r>
    </w:p>
    <w:p w14:paraId="4A51D1BF" w14:textId="3FE86447" w:rsidR="00CD6720" w:rsidRDefault="00CD6720" w:rsidP="00CD6720">
      <w:pPr>
        <w:pStyle w:val="ECSSIEPUID"/>
      </w:pPr>
      <w:bookmarkStart w:id="1624" w:name="iepuid_ECSS_E_ST_40_07_1630436"/>
      <w:r>
        <w:t>ECSS-E-ST-40-07_1630436</w:t>
      </w:r>
      <w:bookmarkEnd w:id="1624"/>
    </w:p>
    <w:p w14:paraId="15A56AE1" w14:textId="48C023CA" w:rsidR="00346305" w:rsidRPr="002A6660" w:rsidRDefault="002C5BB3" w:rsidP="00CD73A0">
      <w:pPr>
        <w:pStyle w:val="requirelevel1"/>
      </w:pPr>
      <w:r w:rsidRPr="002A6660">
        <w:t xml:space="preserve">For </w:t>
      </w:r>
      <w:r w:rsidR="00346305" w:rsidRPr="002A6660">
        <w:t>each</w:t>
      </w:r>
      <w:r w:rsidRPr="002A6660">
        <w:t xml:space="preserve"> Model</w:t>
      </w:r>
      <w:r w:rsidR="00346305" w:rsidRPr="002A6660">
        <w:t xml:space="preserve"> implementation</w:t>
      </w:r>
      <w:r w:rsidRPr="002A6660">
        <w:t xml:space="preserve">, a different </w:t>
      </w:r>
      <w:r w:rsidR="0016372C" w:rsidRPr="002A6660">
        <w:t>UUID</w:t>
      </w:r>
      <w:r w:rsidRPr="002A6660">
        <w:t xml:space="preserve"> </w:t>
      </w:r>
      <w:r w:rsidR="00346305" w:rsidRPr="002A6660">
        <w:t>shall be used.</w:t>
      </w:r>
    </w:p>
    <w:p w14:paraId="3658825C" w14:textId="1F1E0ACE" w:rsidR="009974D1" w:rsidRPr="002A6660" w:rsidRDefault="009974D1" w:rsidP="0002021A">
      <w:pPr>
        <w:pStyle w:val="Heading3"/>
      </w:pPr>
      <w:bookmarkStart w:id="1625" w:name="_Toc501444823"/>
      <w:bookmarkStart w:id="1626" w:name="_Toc501453648"/>
      <w:bookmarkStart w:id="1627" w:name="_Toc501459055"/>
      <w:bookmarkStart w:id="1628" w:name="_Toc501461412"/>
      <w:bookmarkStart w:id="1629" w:name="_Toc501467456"/>
      <w:bookmarkStart w:id="1630" w:name="_Toc501468973"/>
      <w:bookmarkStart w:id="1631" w:name="_Toc501469342"/>
      <w:bookmarkStart w:id="1632" w:name="_Toc513045892"/>
      <w:bookmarkStart w:id="1633" w:name="_Toc205281488"/>
      <w:r w:rsidRPr="002A6660">
        <w:t>Configuration data</w:t>
      </w:r>
      <w:bookmarkStart w:id="1634" w:name="ECSS_E_ST_40_07_1630322"/>
      <w:bookmarkEnd w:id="1625"/>
      <w:bookmarkEnd w:id="1626"/>
      <w:bookmarkEnd w:id="1627"/>
      <w:bookmarkEnd w:id="1628"/>
      <w:bookmarkEnd w:id="1629"/>
      <w:bookmarkEnd w:id="1630"/>
      <w:bookmarkEnd w:id="1631"/>
      <w:bookmarkEnd w:id="1632"/>
      <w:bookmarkEnd w:id="1634"/>
      <w:bookmarkEnd w:id="1633"/>
    </w:p>
    <w:p w14:paraId="54941DC2" w14:textId="515BD41B" w:rsidR="00247EF7" w:rsidRDefault="00247EF7" w:rsidP="00E50DF9">
      <w:pPr>
        <w:pStyle w:val="Heading4"/>
      </w:pPr>
      <w:r w:rsidRPr="002A6660">
        <w:t>File format</w:t>
      </w:r>
      <w:bookmarkStart w:id="1635" w:name="ECSS_E_ST_40_07_1630323"/>
      <w:bookmarkEnd w:id="1635"/>
    </w:p>
    <w:p w14:paraId="4AE4E141" w14:textId="49A26576" w:rsidR="00CD6720" w:rsidRPr="00CD6720" w:rsidRDefault="00CD6720" w:rsidP="00A07C59">
      <w:pPr>
        <w:pStyle w:val="ECSSIEPUID"/>
        <w:spacing w:before="120"/>
      </w:pPr>
      <w:bookmarkStart w:id="1636" w:name="iepuid_ECSS_E_ST_40_07_1630437"/>
      <w:r>
        <w:t>ECSS-E-ST-40-07_1630437</w:t>
      </w:r>
      <w:bookmarkEnd w:id="1636"/>
    </w:p>
    <w:p w14:paraId="40B351C4" w14:textId="4B75D509" w:rsidR="009974D1" w:rsidRPr="002A6660" w:rsidRDefault="00114B40" w:rsidP="00CD73A0">
      <w:pPr>
        <w:pStyle w:val="requirelevel1"/>
      </w:pPr>
      <w:bookmarkStart w:id="1637" w:name="_Ref479092740"/>
      <w:r w:rsidRPr="002A6660">
        <w:t>Files containing c</w:t>
      </w:r>
      <w:r w:rsidR="009974D1" w:rsidRPr="002A6660">
        <w:t xml:space="preserve">onfiguration data for </w:t>
      </w:r>
      <w:r w:rsidR="002230AA" w:rsidRPr="002A6660">
        <w:t xml:space="preserve">published fields </w:t>
      </w:r>
      <w:r w:rsidR="004761F8" w:rsidRPr="002A6660">
        <w:t>sh</w:t>
      </w:r>
      <w:r w:rsidR="00D762D6" w:rsidRPr="002A6660">
        <w:t>ould</w:t>
      </w:r>
      <w:r w:rsidR="004761F8" w:rsidRPr="002A6660">
        <w:t xml:space="preserve"> be in conformance with the Configuration </w:t>
      </w:r>
      <w:r w:rsidR="00542BA8" w:rsidRPr="002A6660">
        <w:t xml:space="preserve">file </w:t>
      </w:r>
      <w:r w:rsidR="004761F8" w:rsidRPr="002A6660">
        <w:t xml:space="preserve">DRD </w:t>
      </w:r>
      <w:r w:rsidR="00542BA8" w:rsidRPr="002A6660">
        <w:t>of</w:t>
      </w:r>
      <w:r w:rsidRPr="002A6660">
        <w:t xml:space="preserve"> </w:t>
      </w:r>
      <w:r w:rsidR="004761F8" w:rsidRPr="002A6660">
        <w:fldChar w:fldCharType="begin"/>
      </w:r>
      <w:r w:rsidR="004761F8" w:rsidRPr="002A6660">
        <w:instrText xml:space="preserve"> REF _Ref29797045 \w \h </w:instrText>
      </w:r>
      <w:r w:rsidR="004761F8" w:rsidRPr="002A6660">
        <w:fldChar w:fldCharType="separate"/>
      </w:r>
      <w:r w:rsidR="00A733E3">
        <w:t>Annex C</w:t>
      </w:r>
      <w:r w:rsidR="004761F8" w:rsidRPr="002A6660">
        <w:fldChar w:fldCharType="end"/>
      </w:r>
      <w:bookmarkEnd w:id="1637"/>
      <w:r w:rsidR="00840094" w:rsidRPr="002A6660">
        <w:t>.</w:t>
      </w:r>
    </w:p>
    <w:p w14:paraId="156EE0DE" w14:textId="4425E83B" w:rsidR="001C2601" w:rsidRPr="002A6660" w:rsidRDefault="001C2601" w:rsidP="00A20430">
      <w:pPr>
        <w:pStyle w:val="NOTE"/>
      </w:pPr>
      <w:r w:rsidRPr="002A6660">
        <w:t>The usage of the SMP Configuration file format is optional.</w:t>
      </w:r>
    </w:p>
    <w:p w14:paraId="62F5D2A1" w14:textId="761B3A74" w:rsidR="00247EF7" w:rsidRDefault="00247EF7" w:rsidP="00E50DF9">
      <w:pPr>
        <w:pStyle w:val="Heading4"/>
      </w:pPr>
      <w:r w:rsidRPr="002A6660">
        <w:t>Validation rules</w:t>
      </w:r>
      <w:bookmarkStart w:id="1638" w:name="ECSS_E_ST_40_07_1630324"/>
      <w:bookmarkEnd w:id="1638"/>
    </w:p>
    <w:p w14:paraId="0D9E6523" w14:textId="109A9FE6" w:rsidR="00CD6720" w:rsidRPr="00CD6720" w:rsidRDefault="00CD6720" w:rsidP="00A07C59">
      <w:pPr>
        <w:pStyle w:val="ECSSIEPUID"/>
        <w:spacing w:before="120"/>
      </w:pPr>
      <w:bookmarkStart w:id="1639" w:name="iepuid_ECSS_E_ST_40_07_1630438"/>
      <w:r>
        <w:t>ECSS-E-ST-40-07_1630438</w:t>
      </w:r>
      <w:bookmarkEnd w:id="1639"/>
    </w:p>
    <w:p w14:paraId="6965F59C" w14:textId="767C61D7" w:rsidR="00247EF7" w:rsidRPr="002A6660" w:rsidRDefault="001C2601" w:rsidP="00CC766E">
      <w:pPr>
        <w:pStyle w:val="requirelevel1"/>
      </w:pPr>
      <w:r w:rsidRPr="002A6660">
        <w:t>All path strings in configuration files shall be valid SMP path strings.</w:t>
      </w:r>
    </w:p>
    <w:p w14:paraId="68BCA4A8" w14:textId="58F9961D" w:rsidR="001C2601" w:rsidRDefault="001C2601" w:rsidP="0048265C">
      <w:pPr>
        <w:pStyle w:val="NOTE"/>
      </w:pPr>
      <w:r w:rsidRPr="002A6660">
        <w:t xml:space="preserve">Valid SMP path strings are specified in </w:t>
      </w:r>
      <w:r w:rsidR="005C1263" w:rsidRPr="002A6660">
        <w:t>clause</w:t>
      </w:r>
      <w:r w:rsidRPr="002A6660">
        <w:t xml:space="preserve"> </w:t>
      </w:r>
      <w:r w:rsidR="0095649B" w:rsidRPr="002A6660">
        <w:fldChar w:fldCharType="begin"/>
      </w:r>
      <w:r w:rsidR="0095649B" w:rsidRPr="002A6660">
        <w:instrText xml:space="preserve"> REF _Ref476748374 \r \h </w:instrText>
      </w:r>
      <w:r w:rsidR="0095649B" w:rsidRPr="002A6660">
        <w:fldChar w:fldCharType="separate"/>
      </w:r>
      <w:r w:rsidR="00A733E3">
        <w:t>5.1.3</w:t>
      </w:r>
      <w:r w:rsidR="0095649B" w:rsidRPr="002A6660">
        <w:fldChar w:fldCharType="end"/>
      </w:r>
    </w:p>
    <w:p w14:paraId="4C2EA828" w14:textId="34F5EAA3" w:rsidR="00CD6720" w:rsidRDefault="00CD6720" w:rsidP="00CD6720">
      <w:pPr>
        <w:pStyle w:val="ECSSIEPUID"/>
      </w:pPr>
      <w:bookmarkStart w:id="1640" w:name="iepuid_ECSS_E_ST_40_07_1630439"/>
      <w:r>
        <w:t>ECSS-E-ST-40-07_1630439</w:t>
      </w:r>
      <w:bookmarkEnd w:id="1640"/>
    </w:p>
    <w:p w14:paraId="235106BE" w14:textId="59373C77" w:rsidR="001C2601" w:rsidRDefault="001C2601" w:rsidP="00CC766E">
      <w:pPr>
        <w:pStyle w:val="requirelevel1"/>
      </w:pPr>
      <w:r w:rsidRPr="002A6660">
        <w:t xml:space="preserve">All field values set shall be valid values for the </w:t>
      </w:r>
      <w:r w:rsidR="00F4153B" w:rsidRPr="002A6660">
        <w:t xml:space="preserve">field </w:t>
      </w:r>
      <w:r w:rsidRPr="002A6660">
        <w:t xml:space="preserve">type </w:t>
      </w:r>
      <w:r w:rsidR="00F4153B" w:rsidRPr="002A6660">
        <w:t>it refers to</w:t>
      </w:r>
      <w:r w:rsidRPr="002A6660">
        <w:t>.</w:t>
      </w:r>
    </w:p>
    <w:p w14:paraId="3717857C" w14:textId="1C68C13D" w:rsidR="00CD6720" w:rsidRDefault="00CD6720" w:rsidP="00CD6720">
      <w:pPr>
        <w:pStyle w:val="ECSSIEPUID"/>
      </w:pPr>
      <w:bookmarkStart w:id="1641" w:name="iepuid_ECSS_E_ST_40_07_1630440"/>
      <w:r>
        <w:t>ECSS-E-ST-40-07_1630440</w:t>
      </w:r>
      <w:bookmarkEnd w:id="1641"/>
    </w:p>
    <w:p w14:paraId="7E289308" w14:textId="6EC284A6" w:rsidR="00AA4854" w:rsidRPr="002A6660" w:rsidRDefault="00AA4854" w:rsidP="00CC766E">
      <w:pPr>
        <w:pStyle w:val="requirelevel1"/>
      </w:pPr>
      <w:r w:rsidRPr="002A6660">
        <w:t>All path strings in configuration files shall identify either a simple field, or an array item of a simple array field.</w:t>
      </w:r>
    </w:p>
    <w:p w14:paraId="511DF89F" w14:textId="4C81EB2C" w:rsidR="00AA4854" w:rsidRPr="002A6660" w:rsidRDefault="00AA4854">
      <w:pPr>
        <w:pStyle w:val="NOTE"/>
      </w:pPr>
      <w:r w:rsidRPr="002A6660">
        <w:t xml:space="preserve">For a simple field, the </w:t>
      </w:r>
      <w:r w:rsidR="002F1355" w:rsidRPr="002A6660">
        <w:t>R</w:t>
      </w:r>
      <w:r w:rsidRPr="002A6660">
        <w:t xml:space="preserve">esolver can resolve the path. For an item of a simple array field, the </w:t>
      </w:r>
      <w:r w:rsidR="002F1355" w:rsidRPr="002A6660">
        <w:t>R</w:t>
      </w:r>
      <w:r w:rsidRPr="002A6660">
        <w:t>esolver can only resolve the array field.</w:t>
      </w:r>
    </w:p>
    <w:p w14:paraId="7834D216" w14:textId="5AFF386E" w:rsidR="00247EF7" w:rsidRPr="002A6660" w:rsidRDefault="00080CBC" w:rsidP="00D1549C">
      <w:pPr>
        <w:pStyle w:val="Heading1"/>
      </w:pPr>
      <w:r w:rsidRPr="002A6660">
        <w:lastRenderedPageBreak/>
        <w:br/>
      </w:r>
      <w:bookmarkStart w:id="1642" w:name="_Toc501444824"/>
      <w:bookmarkStart w:id="1643" w:name="_Toc501453649"/>
      <w:bookmarkStart w:id="1644" w:name="_Toc501459056"/>
      <w:bookmarkStart w:id="1645" w:name="_Toc501461413"/>
      <w:bookmarkStart w:id="1646" w:name="_Toc501467457"/>
      <w:bookmarkStart w:id="1647" w:name="_Toc501468974"/>
      <w:bookmarkStart w:id="1648" w:name="_Toc501469343"/>
      <w:bookmarkStart w:id="1649" w:name="_Toc513045893"/>
      <w:bookmarkStart w:id="1650" w:name="_Toc205281489"/>
      <w:r w:rsidR="00A9741C" w:rsidRPr="002A6660">
        <w:t>Implementation</w:t>
      </w:r>
      <w:r w:rsidR="002604C4" w:rsidRPr="002A6660">
        <w:t xml:space="preserve"> mapping</w:t>
      </w:r>
      <w:bookmarkStart w:id="1651" w:name="ECSS_E_ST_40_07_1630325"/>
      <w:bookmarkEnd w:id="1642"/>
      <w:bookmarkEnd w:id="1643"/>
      <w:bookmarkEnd w:id="1644"/>
      <w:bookmarkEnd w:id="1645"/>
      <w:bookmarkEnd w:id="1646"/>
      <w:bookmarkEnd w:id="1647"/>
      <w:bookmarkEnd w:id="1648"/>
      <w:bookmarkEnd w:id="1649"/>
      <w:bookmarkEnd w:id="1651"/>
      <w:bookmarkEnd w:id="1650"/>
    </w:p>
    <w:p w14:paraId="608FA9E9" w14:textId="21B190EB" w:rsidR="00616E8E" w:rsidRPr="002A6660" w:rsidRDefault="00F95C8D" w:rsidP="002604C4">
      <w:pPr>
        <w:pStyle w:val="Heading2"/>
      </w:pPr>
      <w:bookmarkStart w:id="1652" w:name="_Toc205281490"/>
      <w:bookmarkStart w:id="1653" w:name="_Ref479089246"/>
      <w:bookmarkStart w:id="1654" w:name="_Toc501444825"/>
      <w:bookmarkStart w:id="1655" w:name="_Toc501453650"/>
      <w:bookmarkStart w:id="1656" w:name="_Toc501459057"/>
      <w:bookmarkStart w:id="1657" w:name="_Toc501461414"/>
      <w:bookmarkStart w:id="1658" w:name="_Toc501467458"/>
      <w:bookmarkStart w:id="1659" w:name="_Toc501468975"/>
      <w:bookmarkStart w:id="1660" w:name="_Toc501469344"/>
      <w:bookmarkStart w:id="1661" w:name="_Toc513045894"/>
      <w:r w:rsidRPr="002A6660">
        <w:t>C/</w:t>
      </w:r>
      <w:r w:rsidR="00616E8E" w:rsidRPr="002A6660">
        <w:t>C++ Standard</w:t>
      </w:r>
      <w:bookmarkStart w:id="1662" w:name="ECSS_E_ST_40_07_1630326"/>
      <w:bookmarkEnd w:id="1662"/>
      <w:bookmarkEnd w:id="1652"/>
    </w:p>
    <w:p w14:paraId="490FCD5F" w14:textId="7B3B3200" w:rsidR="00A75EA1" w:rsidRPr="002A6660" w:rsidRDefault="00A75EA1" w:rsidP="00FF3D55">
      <w:pPr>
        <w:pStyle w:val="Heading3"/>
      </w:pPr>
      <w:bookmarkStart w:id="1663" w:name="_Toc205281491"/>
      <w:r w:rsidRPr="002A6660">
        <w:t>General</w:t>
      </w:r>
      <w:bookmarkStart w:id="1664" w:name="ECSS_E_ST_40_07_1630327"/>
      <w:bookmarkEnd w:id="1664"/>
      <w:bookmarkEnd w:id="1663"/>
    </w:p>
    <w:p w14:paraId="2D1F08D0" w14:textId="2818600A" w:rsidR="00705D9C" w:rsidRPr="002A6660" w:rsidRDefault="00705D9C" w:rsidP="00A75EA1">
      <w:pPr>
        <w:pStyle w:val="paragraph"/>
      </w:pPr>
      <w:bookmarkStart w:id="1665" w:name="ECSS_E_ST_40_07_1630328"/>
      <w:bookmarkEnd w:id="1665"/>
      <w:r w:rsidRPr="002A6660">
        <w:t xml:space="preserve">Although only </w:t>
      </w:r>
      <w:r w:rsidR="005461EA" w:rsidRPr="002A6660">
        <w:t>the</w:t>
      </w:r>
      <w:r w:rsidRPr="002A6660">
        <w:t xml:space="preserve"> C++ mapping is relevant for this standard, C has to be considered as well because C and C++ syntax and keywords (important for</w:t>
      </w:r>
      <w:r w:rsidR="00693680" w:rsidRPr="002A6660">
        <w:t xml:space="preserve"> e.g.</w:t>
      </w:r>
      <w:r w:rsidRPr="002A6660">
        <w:t xml:space="preserve"> cho</w:t>
      </w:r>
      <w:r w:rsidR="00693680" w:rsidRPr="002A6660">
        <w:t>osing</w:t>
      </w:r>
      <w:r w:rsidRPr="002A6660">
        <w:t xml:space="preserve"> </w:t>
      </w:r>
      <w:r w:rsidR="00693680" w:rsidRPr="002A6660">
        <w:t xml:space="preserve">correct </w:t>
      </w:r>
      <w:r w:rsidRPr="002A6660">
        <w:t xml:space="preserve">SMP object names) are in general identical. </w:t>
      </w:r>
    </w:p>
    <w:p w14:paraId="21A965E6" w14:textId="6D8CAB43" w:rsidR="00F95C8D" w:rsidRPr="002A6660" w:rsidRDefault="00A75EA1" w:rsidP="00A75EA1">
      <w:pPr>
        <w:pStyle w:val="paragraph"/>
      </w:pPr>
      <w:r w:rsidRPr="002A6660">
        <w:t xml:space="preserve">This standard is not bound to a specific </w:t>
      </w:r>
      <w:r w:rsidR="00F95C8D" w:rsidRPr="002A6660">
        <w:t>C/</w:t>
      </w:r>
      <w:r w:rsidRPr="002A6660">
        <w:t>C++ standard</w:t>
      </w:r>
      <w:r w:rsidR="00F95C8D" w:rsidRPr="002A6660">
        <w:t xml:space="preserve"> version.</w:t>
      </w:r>
      <w:r w:rsidRPr="002A6660">
        <w:t xml:space="preserve"> </w:t>
      </w:r>
      <w:r w:rsidR="00F95C8D" w:rsidRPr="002A6660">
        <w:t>I</w:t>
      </w:r>
      <w:r w:rsidRPr="002A6660">
        <w:t xml:space="preserve">t requires only that the </w:t>
      </w:r>
      <w:r w:rsidR="00693680" w:rsidRPr="002A6660">
        <w:t xml:space="preserve">used </w:t>
      </w:r>
      <w:r w:rsidR="00F95C8D" w:rsidRPr="002A6660">
        <w:t>C</w:t>
      </w:r>
      <w:r w:rsidR="00CB3D69" w:rsidRPr="002A6660">
        <w:t xml:space="preserve"> and </w:t>
      </w:r>
      <w:r w:rsidRPr="002A6660">
        <w:t>C++ standard version</w:t>
      </w:r>
      <w:r w:rsidR="00CB3D69" w:rsidRPr="002A6660">
        <w:t>s</w:t>
      </w:r>
      <w:r w:rsidRPr="002A6660">
        <w:t xml:space="preserve"> </w:t>
      </w:r>
      <w:r w:rsidR="00CB3D69" w:rsidRPr="002A6660">
        <w:t>are</w:t>
      </w:r>
      <w:r w:rsidRPr="002A6660">
        <w:t xml:space="preserve"> at least</w:t>
      </w:r>
      <w:r w:rsidR="00CB3D69" w:rsidRPr="002A6660">
        <w:t xml:space="preserve"> resp.</w:t>
      </w:r>
      <w:r w:rsidRPr="002A6660">
        <w:t xml:space="preserve"> </w:t>
      </w:r>
      <w:r w:rsidR="00F95C8D" w:rsidRPr="002A6660">
        <w:t>C11</w:t>
      </w:r>
      <w:r w:rsidR="00693680" w:rsidRPr="002A6660">
        <w:t xml:space="preserve"> (ISO/IEC 9899:2011)</w:t>
      </w:r>
      <w:r w:rsidR="00F95C8D" w:rsidRPr="002A6660">
        <w:t xml:space="preserve"> and </w:t>
      </w:r>
      <w:r w:rsidRPr="002A6660">
        <w:t>C++ 11</w:t>
      </w:r>
      <w:r w:rsidR="00F95C8D" w:rsidRPr="002A6660">
        <w:t xml:space="preserve"> </w:t>
      </w:r>
      <w:r w:rsidR="00693680" w:rsidRPr="002A6660">
        <w:t>(</w:t>
      </w:r>
      <w:r w:rsidR="00F95C8D" w:rsidRPr="002A6660">
        <w:t>ISO/IEC 14882:2011)</w:t>
      </w:r>
      <w:r w:rsidRPr="002A6660">
        <w:t xml:space="preserve">. </w:t>
      </w:r>
    </w:p>
    <w:p w14:paraId="12CE2314" w14:textId="67BF224D" w:rsidR="00F95C8D" w:rsidRPr="002A6660" w:rsidRDefault="00A75EA1" w:rsidP="00A75EA1">
      <w:pPr>
        <w:pStyle w:val="paragraph"/>
      </w:pPr>
      <w:r w:rsidRPr="002A6660">
        <w:t>In the [SMP_FILES], indication is given for the C++ standard version</w:t>
      </w:r>
      <w:r w:rsidR="0091472E" w:rsidRPr="002A6660">
        <w:t>s</w:t>
      </w:r>
      <w:r w:rsidRPr="002A6660">
        <w:t xml:space="preserve"> that </w:t>
      </w:r>
      <w:r w:rsidR="00693680" w:rsidRPr="002A6660">
        <w:t>these</w:t>
      </w:r>
      <w:r w:rsidR="0091472E" w:rsidRPr="002A6660">
        <w:t xml:space="preserve"> </w:t>
      </w:r>
      <w:r w:rsidR="00693680" w:rsidRPr="002A6660">
        <w:t>C++ header files are</w:t>
      </w:r>
      <w:r w:rsidRPr="002A6660">
        <w:t xml:space="preserve"> compatible with.</w:t>
      </w:r>
    </w:p>
    <w:p w14:paraId="2A64E3D0" w14:textId="47C1CCB5" w:rsidR="00A75EA1" w:rsidRPr="002A6660" w:rsidRDefault="00A75EA1" w:rsidP="00A75EA1">
      <w:pPr>
        <w:pStyle w:val="paragraph"/>
      </w:pPr>
      <w:r w:rsidRPr="002A6660">
        <w:t>In practice, the C++ standard version</w:t>
      </w:r>
      <w:r w:rsidR="00693680" w:rsidRPr="002A6660">
        <w:t xml:space="preserve"> and the C standard version (th</w:t>
      </w:r>
      <w:r w:rsidR="00A222DC" w:rsidRPr="002A6660">
        <w:t>e</w:t>
      </w:r>
      <w:r w:rsidR="00693680" w:rsidRPr="002A6660">
        <w:t xml:space="preserve"> latter if relevant),</w:t>
      </w:r>
      <w:r w:rsidRPr="002A6660">
        <w:t xml:space="preserve"> ha</w:t>
      </w:r>
      <w:r w:rsidR="00F95C8D" w:rsidRPr="002A6660">
        <w:t>ve</w:t>
      </w:r>
      <w:r w:rsidRPr="002A6660">
        <w:t xml:space="preserve"> to be defined and agreed </w:t>
      </w:r>
      <w:r w:rsidR="00F95C8D" w:rsidRPr="002A6660">
        <w:t xml:space="preserve">between </w:t>
      </w:r>
      <w:r w:rsidR="00693680" w:rsidRPr="002A6660">
        <w:t xml:space="preserve">exchange </w:t>
      </w:r>
      <w:r w:rsidR="00F95C8D" w:rsidRPr="002A6660">
        <w:t xml:space="preserve">partners </w:t>
      </w:r>
      <w:r w:rsidRPr="002A6660">
        <w:t xml:space="preserve">at the level of the </w:t>
      </w:r>
      <w:r w:rsidR="00F95C8D" w:rsidRPr="002A6660">
        <w:t xml:space="preserve">simulation </w:t>
      </w:r>
      <w:r w:rsidRPr="002A6660">
        <w:t>project</w:t>
      </w:r>
      <w:r w:rsidR="00F95C8D" w:rsidRPr="002A6660">
        <w:t>,</w:t>
      </w:r>
      <w:r w:rsidRPr="002A6660">
        <w:t xml:space="preserve"> that is using </w:t>
      </w:r>
      <w:r w:rsidR="00693680" w:rsidRPr="002A6660">
        <w:t>this standard</w:t>
      </w:r>
      <w:r w:rsidRPr="002A6660">
        <w:t>.</w:t>
      </w:r>
    </w:p>
    <w:p w14:paraId="03A0AB7A" w14:textId="79C9F6CE" w:rsidR="00A75EA1" w:rsidRDefault="00A75EA1" w:rsidP="00A75EA1">
      <w:pPr>
        <w:pStyle w:val="Heading3"/>
      </w:pPr>
      <w:bookmarkStart w:id="1666" w:name="_Ref200653362"/>
      <w:bookmarkStart w:id="1667" w:name="_Toc205281492"/>
      <w:r w:rsidRPr="002A6660">
        <w:t>Requirements</w:t>
      </w:r>
      <w:bookmarkStart w:id="1668" w:name="ECSS_E_ST_40_07_1630329"/>
      <w:bookmarkEnd w:id="1666"/>
      <w:bookmarkEnd w:id="1668"/>
      <w:bookmarkEnd w:id="1667"/>
    </w:p>
    <w:p w14:paraId="540E3F23" w14:textId="4198F6C2" w:rsidR="00CD6720" w:rsidRPr="00CD6720" w:rsidRDefault="00CD6720" w:rsidP="00A07C59">
      <w:pPr>
        <w:pStyle w:val="ECSSIEPUID"/>
        <w:spacing w:before="120"/>
      </w:pPr>
      <w:bookmarkStart w:id="1669" w:name="iepuid_ECSS_E_ST_40_07_1630441"/>
      <w:r>
        <w:t>ECSS-E-ST-40-07_1630441</w:t>
      </w:r>
      <w:bookmarkEnd w:id="1669"/>
    </w:p>
    <w:p w14:paraId="43678EEC" w14:textId="243F5089" w:rsidR="00A75EA1" w:rsidRDefault="00F95C8D" w:rsidP="00A75EA1">
      <w:pPr>
        <w:pStyle w:val="requirelevel1"/>
      </w:pPr>
      <w:r w:rsidRPr="002A6660">
        <w:t>The C++ standard version</w:t>
      </w:r>
      <w:r w:rsidR="00705D9C" w:rsidRPr="002A6660">
        <w:t xml:space="preserve"> relevant to SMP</w:t>
      </w:r>
      <w:r w:rsidRPr="002A6660">
        <w:t xml:space="preserve"> shall be at least C++11</w:t>
      </w:r>
      <w:r w:rsidR="00705D9C" w:rsidRPr="002A6660">
        <w:t xml:space="preserve"> as per ISO/IEC 14882:2011.</w:t>
      </w:r>
    </w:p>
    <w:p w14:paraId="2C016C5D" w14:textId="4DA70865" w:rsidR="00CD6720" w:rsidRDefault="00CD6720" w:rsidP="00CD6720">
      <w:pPr>
        <w:pStyle w:val="ECSSIEPUID"/>
      </w:pPr>
      <w:bookmarkStart w:id="1670" w:name="iepuid_ECSS_E_ST_40_07_1630442"/>
      <w:r>
        <w:t>ECSS-E-ST-40-07_1630442</w:t>
      </w:r>
      <w:bookmarkEnd w:id="1670"/>
    </w:p>
    <w:p w14:paraId="325FDB46" w14:textId="1BF9F804" w:rsidR="00F95C8D" w:rsidRDefault="00F95C8D">
      <w:pPr>
        <w:pStyle w:val="requirelevel1"/>
      </w:pPr>
      <w:r w:rsidRPr="002A6660">
        <w:t>The C standard version</w:t>
      </w:r>
      <w:r w:rsidR="00705D9C" w:rsidRPr="002A6660">
        <w:t xml:space="preserve"> relevant to SMP</w:t>
      </w:r>
      <w:r w:rsidRPr="002A6660">
        <w:t xml:space="preserve"> shall be at least C11</w:t>
      </w:r>
      <w:r w:rsidR="00705D9C" w:rsidRPr="002A6660">
        <w:t xml:space="preserve"> as per ISO/IEC 9899:2011.</w:t>
      </w:r>
    </w:p>
    <w:p w14:paraId="5FAC6574" w14:textId="73BCEF3A" w:rsidR="00CD6720" w:rsidRDefault="00CD6720" w:rsidP="00CD6720">
      <w:pPr>
        <w:pStyle w:val="ECSSIEPUID"/>
      </w:pPr>
      <w:bookmarkStart w:id="1671" w:name="iepuid_ECSS_E_ST_40_07_1630443"/>
      <w:r>
        <w:t>ECSS-E-ST-40-07_1630443</w:t>
      </w:r>
      <w:bookmarkEnd w:id="1671"/>
    </w:p>
    <w:p w14:paraId="5C41D62A" w14:textId="41C3156E" w:rsidR="00705D9C" w:rsidRPr="002A6660" w:rsidRDefault="00705D9C" w:rsidP="00705D9C">
      <w:pPr>
        <w:pStyle w:val="requirelevel1"/>
      </w:pPr>
      <w:r w:rsidRPr="002A6660">
        <w:t xml:space="preserve">The </w:t>
      </w:r>
      <w:r w:rsidR="00693680" w:rsidRPr="002A6660">
        <w:t>C/</w:t>
      </w:r>
      <w:r w:rsidRPr="002A6660">
        <w:t>C++ standard version</w:t>
      </w:r>
      <w:r w:rsidR="00693680" w:rsidRPr="002A6660">
        <w:t>s</w:t>
      </w:r>
      <w:r w:rsidRPr="002A6660">
        <w:t xml:space="preserve"> used in SMP projects shall be defined and agreed </w:t>
      </w:r>
      <w:r w:rsidR="00693680" w:rsidRPr="002A6660">
        <w:t>on a</w:t>
      </w:r>
      <w:r w:rsidR="005F699E" w:rsidRPr="002A6660">
        <w:t xml:space="preserve"> </w:t>
      </w:r>
      <w:r w:rsidRPr="002A6660">
        <w:t xml:space="preserve">project </w:t>
      </w:r>
      <w:r w:rsidR="00693680" w:rsidRPr="002A6660">
        <w:t>basis</w:t>
      </w:r>
      <w:r w:rsidRPr="002A6660">
        <w:t>.</w:t>
      </w:r>
    </w:p>
    <w:p w14:paraId="65C9B1CF" w14:textId="0D11023E" w:rsidR="00425BF2" w:rsidRPr="002A6660" w:rsidRDefault="002437F3" w:rsidP="00A07C59">
      <w:pPr>
        <w:pStyle w:val="Heading2"/>
        <w:pageBreakBefore/>
      </w:pPr>
      <w:bookmarkStart w:id="1672" w:name="_Toc205281493"/>
      <w:r w:rsidRPr="002A6660">
        <w:lastRenderedPageBreak/>
        <w:t>Catalogue</w:t>
      </w:r>
      <w:r w:rsidR="00A9741C" w:rsidRPr="002A6660">
        <w:t xml:space="preserve"> to C++</w:t>
      </w:r>
      <w:bookmarkStart w:id="1673" w:name="ECSS_E_ST_40_07_1630330"/>
      <w:bookmarkEnd w:id="1653"/>
      <w:bookmarkEnd w:id="1654"/>
      <w:bookmarkEnd w:id="1655"/>
      <w:bookmarkEnd w:id="1656"/>
      <w:bookmarkEnd w:id="1657"/>
      <w:bookmarkEnd w:id="1658"/>
      <w:bookmarkEnd w:id="1659"/>
      <w:bookmarkEnd w:id="1660"/>
      <w:bookmarkEnd w:id="1661"/>
      <w:bookmarkEnd w:id="1673"/>
      <w:bookmarkEnd w:id="1672"/>
    </w:p>
    <w:p w14:paraId="00215ACF" w14:textId="4712A0C1" w:rsidR="007A5291" w:rsidRPr="002A6660" w:rsidRDefault="00CE1015" w:rsidP="000E7621">
      <w:pPr>
        <w:pStyle w:val="Heading3"/>
      </w:pPr>
      <w:bookmarkStart w:id="1674" w:name="_Toc501444826"/>
      <w:bookmarkStart w:id="1675" w:name="_Toc501453651"/>
      <w:bookmarkStart w:id="1676" w:name="_Toc501459058"/>
      <w:bookmarkStart w:id="1677" w:name="_Toc501461415"/>
      <w:bookmarkStart w:id="1678" w:name="_Toc501467459"/>
      <w:bookmarkStart w:id="1679" w:name="_Toc501468976"/>
      <w:bookmarkStart w:id="1680" w:name="_Toc501469345"/>
      <w:bookmarkStart w:id="1681" w:name="_Toc513045895"/>
      <w:bookmarkStart w:id="1682" w:name="_Ref200653260"/>
      <w:bookmarkStart w:id="1683" w:name="_Toc205281494"/>
      <w:r w:rsidRPr="002A6660">
        <w:t>M</w:t>
      </w:r>
      <w:r w:rsidR="00D61BCB" w:rsidRPr="002A6660">
        <w:t xml:space="preserve">apping </w:t>
      </w:r>
      <w:r w:rsidR="00F77B2C" w:rsidRPr="002A6660">
        <w:t>t</w:t>
      </w:r>
      <w:r w:rsidR="007A5291" w:rsidRPr="002A6660">
        <w:t>emplates</w:t>
      </w:r>
      <w:bookmarkStart w:id="1684" w:name="ECSS_E_ST_40_07_1630331"/>
      <w:bookmarkEnd w:id="1674"/>
      <w:bookmarkEnd w:id="1675"/>
      <w:bookmarkEnd w:id="1676"/>
      <w:bookmarkEnd w:id="1677"/>
      <w:bookmarkEnd w:id="1678"/>
      <w:bookmarkEnd w:id="1679"/>
      <w:bookmarkEnd w:id="1680"/>
      <w:bookmarkEnd w:id="1681"/>
      <w:bookmarkEnd w:id="1682"/>
      <w:bookmarkEnd w:id="1684"/>
      <w:bookmarkEnd w:id="1683"/>
    </w:p>
    <w:p w14:paraId="082D53ED" w14:textId="3C810511" w:rsidR="005F1A39" w:rsidRPr="002A6660" w:rsidRDefault="005F1A39" w:rsidP="00A24621">
      <w:pPr>
        <w:pStyle w:val="listlevel1"/>
        <w:numPr>
          <w:ilvl w:val="0"/>
          <w:numId w:val="26"/>
        </w:numPr>
      </w:pPr>
      <w:bookmarkStart w:id="1685" w:name="ECSS_E_ST_40_07_1630332"/>
      <w:bookmarkEnd w:id="1685"/>
      <w:r w:rsidRPr="002A6660">
        <w:t>Syntax and expression rules used in the specification of C++ mapping templates:</w:t>
      </w:r>
    </w:p>
    <w:p w14:paraId="443CCA67" w14:textId="77777777" w:rsidR="005F1A39" w:rsidRPr="002A6660" w:rsidRDefault="005F1A39" w:rsidP="00803C25">
      <w:pPr>
        <w:pStyle w:val="listlevel2"/>
      </w:pPr>
      <w:r w:rsidRPr="002A6660">
        <w:t>Parts omitted to shorten the template and ease the reading are replaced by ‘…’.</w:t>
      </w:r>
    </w:p>
    <w:p w14:paraId="0A7AE5A1" w14:textId="27A8ED04" w:rsidR="005F1A39" w:rsidRPr="002A6660" w:rsidRDefault="005F1A39" w:rsidP="00803C25">
      <w:pPr>
        <w:pStyle w:val="listlevel2"/>
      </w:pPr>
      <w:bookmarkStart w:id="1686" w:name="_Ref525806130"/>
      <w:r w:rsidRPr="002A6660">
        <w:t>Information from the catalogue to be mapped in the C++ code is specified by means of placeholders encased within dollar ‘$’ symbols. For example, $Component.Name$ for the value of the field ‘Name’ of some ‘Component’ element referred in the context the template is applicable. In case an element belongs in a sequence with a number ‘N’ of occurrences, $...Element[i]...$ refers to the ‘i-th’ occurrence of the sequence where ‘i’ could take any value between ‘1’ and ‘N</w:t>
      </w:r>
      <w:r w:rsidR="00C4099F" w:rsidRPr="002A6660">
        <w:t>-1</w:t>
      </w:r>
      <w:r w:rsidRPr="002A6660">
        <w:t>’.</w:t>
      </w:r>
      <w:bookmarkEnd w:id="1686"/>
    </w:p>
    <w:p w14:paraId="62B236D7" w14:textId="77777777" w:rsidR="005F1A39" w:rsidRPr="002A6660" w:rsidRDefault="005F1A39" w:rsidP="00803C25">
      <w:pPr>
        <w:pStyle w:val="listlevel2"/>
      </w:pPr>
      <w:r w:rsidRPr="002A6660">
        <w:t>Fully qualified names for types are specified by means of the ‘TypeName($Type$)’ expression. For example, for a given type ‘MyType’ defined within two levels of nested namespaces would refer to ‘::Namespace1::Namespace2::MyType’.</w:t>
      </w:r>
    </w:p>
    <w:p w14:paraId="6AFD6806" w14:textId="0B85F5FE" w:rsidR="005F1A39" w:rsidRPr="002A6660" w:rsidRDefault="005F1A39" w:rsidP="00803C25">
      <w:pPr>
        <w:pStyle w:val="listlevel2"/>
      </w:pPr>
      <w:r w:rsidRPr="002A6660">
        <w:t xml:space="preserve">Optional code is specified encased within the square bracket ‘[‘ and ‘]’ symbols. For example, ‘[static]’ where the use of ‘static’ might be subject to some conditions. Exception is where ‘[...]’ is used for the elements in an array as per rule </w:t>
      </w:r>
      <w:r w:rsidRPr="002A6660">
        <w:fldChar w:fldCharType="begin"/>
      </w:r>
      <w:r w:rsidRPr="002A6660">
        <w:instrText xml:space="preserve"> REF _Ref525806130 \w \h </w:instrText>
      </w:r>
      <w:r w:rsidR="00803C25" w:rsidRPr="002A6660">
        <w:instrText xml:space="preserve"> \* MERGEFORMAT </w:instrText>
      </w:r>
      <w:r w:rsidRPr="002A6660">
        <w:fldChar w:fldCharType="separate"/>
      </w:r>
      <w:r w:rsidR="00A733E3">
        <w:t>a.2</w:t>
      </w:r>
      <w:r w:rsidRPr="002A6660">
        <w:fldChar w:fldCharType="end"/>
      </w:r>
      <w:r w:rsidRPr="002A6660">
        <w:t>. above.</w:t>
      </w:r>
    </w:p>
    <w:p w14:paraId="49D0DB90" w14:textId="211AC3CA" w:rsidR="005F1A39" w:rsidRPr="002A6660" w:rsidRDefault="005F1A39" w:rsidP="00803C25">
      <w:pPr>
        <w:pStyle w:val="listlevel2"/>
      </w:pPr>
      <w:r w:rsidRPr="002A6660">
        <w:t>Alternative code is specified by means of the ‘|’ separator symbol where exactly one of several options is required. For example, ‘A|B|C’ if either ‘A’, ‘B’ or ‘C’ is to be used in the code.</w:t>
      </w:r>
    </w:p>
    <w:p w14:paraId="1AD5ECA2" w14:textId="7C750911" w:rsidR="00803C25" w:rsidRDefault="00495034" w:rsidP="00803C25">
      <w:pPr>
        <w:pStyle w:val="NOTE"/>
      </w:pPr>
      <w:r w:rsidRPr="002A6660">
        <w:fldChar w:fldCharType="begin"/>
      </w:r>
      <w:r w:rsidRPr="002A6660">
        <w:instrText xml:space="preserve"> REF _Ref494707297 \h </w:instrText>
      </w:r>
      <w:r w:rsidRPr="002A6660">
        <w:fldChar w:fldCharType="separate"/>
      </w:r>
      <w:r w:rsidR="00A733E3" w:rsidRPr="002A6660">
        <w:t xml:space="preserve">Table </w:t>
      </w:r>
      <w:r w:rsidR="00A733E3">
        <w:rPr>
          <w:noProof/>
        </w:rPr>
        <w:t>6</w:t>
      </w:r>
      <w:r w:rsidR="00A733E3" w:rsidRPr="002A6660">
        <w:noBreakHyphen/>
      </w:r>
      <w:r w:rsidR="00A733E3">
        <w:rPr>
          <w:noProof/>
        </w:rPr>
        <w:t>1</w:t>
      </w:r>
      <w:r w:rsidRPr="002A6660">
        <w:fldChar w:fldCharType="end"/>
      </w:r>
      <w:r w:rsidR="00A06F46" w:rsidRPr="002A6660">
        <w:t xml:space="preserve"> and </w:t>
      </w:r>
      <w:r w:rsidR="00B739D3">
        <w:fldChar w:fldCharType="begin"/>
      </w:r>
      <w:r w:rsidR="00B739D3">
        <w:instrText xml:space="preserve"> REF _Ref205219645 \h </w:instrText>
      </w:r>
      <w:r w:rsidR="00B739D3">
        <w:fldChar w:fldCharType="separate"/>
      </w:r>
      <w:r w:rsidR="00A733E3" w:rsidRPr="002A6660">
        <w:t xml:space="preserve">Table </w:t>
      </w:r>
      <w:r w:rsidR="00A733E3">
        <w:rPr>
          <w:noProof/>
        </w:rPr>
        <w:t>6</w:t>
      </w:r>
      <w:r w:rsidR="00A733E3" w:rsidRPr="002A6660">
        <w:noBreakHyphen/>
      </w:r>
      <w:r w:rsidR="00A733E3">
        <w:rPr>
          <w:noProof/>
        </w:rPr>
        <w:t>2</w:t>
      </w:r>
      <w:r w:rsidR="00B739D3">
        <w:fldChar w:fldCharType="end"/>
      </w:r>
      <w:r w:rsidRPr="002A6660">
        <w:t xml:space="preserve"> </w:t>
      </w:r>
      <w:r w:rsidR="00803C25" w:rsidRPr="002A6660">
        <w:t xml:space="preserve">contain the C++ declaration and defintition templates and are referred to from requirements of clause </w:t>
      </w:r>
      <w:r w:rsidR="00803C25" w:rsidRPr="002A6660">
        <w:fldChar w:fldCharType="begin"/>
      </w:r>
      <w:r w:rsidR="00803C25" w:rsidRPr="002A6660">
        <w:instrText xml:space="preserve"> REF _Ref479089246 \w \h </w:instrText>
      </w:r>
      <w:r w:rsidR="00803C25" w:rsidRPr="002A6660">
        <w:fldChar w:fldCharType="separate"/>
      </w:r>
      <w:r w:rsidR="00A733E3">
        <w:t>6.1</w:t>
      </w:r>
      <w:r w:rsidR="00803C25" w:rsidRPr="002A6660">
        <w:fldChar w:fldCharType="end"/>
      </w:r>
      <w:r w:rsidR="00803C25" w:rsidRPr="002A6660">
        <w:t>.</w:t>
      </w:r>
    </w:p>
    <w:p w14:paraId="52A555AB" w14:textId="2BD45A96" w:rsidR="00CD6720" w:rsidRDefault="00CD6720" w:rsidP="00CD6720">
      <w:pPr>
        <w:pStyle w:val="ECSSIEPUID"/>
      </w:pPr>
      <w:bookmarkStart w:id="1687" w:name="iepuid_ECSS_E_ST_40_07_1630444"/>
      <w:r>
        <w:t>ECSS-E-ST-40-07_1630444</w:t>
      </w:r>
      <w:bookmarkEnd w:id="1687"/>
    </w:p>
    <w:p w14:paraId="213CEF53" w14:textId="4143F769" w:rsidR="007A5291" w:rsidRPr="002A6660" w:rsidRDefault="004C54CE" w:rsidP="00C37F61">
      <w:pPr>
        <w:pStyle w:val="CaptionTable"/>
        <w:spacing w:before="0"/>
      </w:pPr>
      <w:bookmarkStart w:id="1688" w:name="_Ref494707297"/>
      <w:bookmarkStart w:id="1689" w:name="_Toc495596739"/>
      <w:bookmarkStart w:id="1690" w:name="_Toc501467510"/>
      <w:bookmarkStart w:id="1691" w:name="_Toc501468889"/>
      <w:bookmarkStart w:id="1692" w:name="_Toc513045808"/>
      <w:bookmarkStart w:id="1693" w:name="_Ref29797913"/>
      <w:bookmarkStart w:id="1694" w:name="_Toc205281556"/>
      <w:r w:rsidRPr="002A6660">
        <w:t xml:space="preserve">Table </w:t>
      </w:r>
      <w:r w:rsidR="00560B81" w:rsidRPr="002A6660">
        <w:rPr>
          <w:noProof/>
        </w:rPr>
        <w:fldChar w:fldCharType="begin"/>
      </w:r>
      <w:r w:rsidR="00560B81" w:rsidRPr="002A6660">
        <w:rPr>
          <w:noProof/>
        </w:rPr>
        <w:instrText xml:space="preserve"> STYLEREF 1 \s </w:instrText>
      </w:r>
      <w:r w:rsidR="00560B81" w:rsidRPr="002A6660">
        <w:rPr>
          <w:noProof/>
        </w:rPr>
        <w:fldChar w:fldCharType="separate"/>
      </w:r>
      <w:r w:rsidR="00A733E3">
        <w:rPr>
          <w:noProof/>
        </w:rPr>
        <w:t>6</w:t>
      </w:r>
      <w:r w:rsidR="00560B81" w:rsidRPr="002A6660">
        <w:rPr>
          <w:noProof/>
        </w:rPr>
        <w:fldChar w:fldCharType="end"/>
      </w:r>
      <w:r w:rsidRPr="002A6660">
        <w:noBreakHyphen/>
      </w:r>
      <w:r w:rsidRPr="002A6660">
        <w:fldChar w:fldCharType="begin"/>
      </w:r>
      <w:r w:rsidRPr="002A6660">
        <w:instrText xml:space="preserve"> SEQ Table \* ARABIC \s1</w:instrText>
      </w:r>
      <w:r w:rsidRPr="002A6660">
        <w:fldChar w:fldCharType="separate"/>
      </w:r>
      <w:r w:rsidR="00A733E3">
        <w:rPr>
          <w:noProof/>
        </w:rPr>
        <w:t>1</w:t>
      </w:r>
      <w:r w:rsidRPr="002A6660">
        <w:fldChar w:fldCharType="end"/>
      </w:r>
      <w:bookmarkEnd w:id="1688"/>
      <w:r w:rsidRPr="002A6660">
        <w:t xml:space="preserve">: </w:t>
      </w:r>
      <w:r w:rsidR="007A5291" w:rsidRPr="002A6660">
        <w:t xml:space="preserve">C++ </w:t>
      </w:r>
      <w:r w:rsidR="003518E8" w:rsidRPr="002A6660">
        <w:t xml:space="preserve">declaration </w:t>
      </w:r>
      <w:r w:rsidR="007A5291" w:rsidRPr="002A6660">
        <w:t>templates</w:t>
      </w:r>
      <w:bookmarkEnd w:id="1689"/>
      <w:bookmarkEnd w:id="1690"/>
      <w:bookmarkEnd w:id="1691"/>
      <w:bookmarkEnd w:id="1692"/>
      <w:bookmarkEnd w:id="1693"/>
      <w:bookmarkEnd w:id="169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7416"/>
      </w:tblGrid>
      <w:tr w:rsidR="007A5291" w:rsidRPr="002A6660" w14:paraId="284EBA57" w14:textId="77777777" w:rsidTr="00A37343">
        <w:trPr>
          <w:cantSplit/>
          <w:tblHeader/>
        </w:trPr>
        <w:tc>
          <w:tcPr>
            <w:tcW w:w="1560" w:type="dxa"/>
            <w:shd w:val="clear" w:color="auto" w:fill="auto"/>
          </w:tcPr>
          <w:p w14:paraId="412362F2" w14:textId="7A054381" w:rsidR="007A5291" w:rsidRPr="002A6660" w:rsidRDefault="007A5291" w:rsidP="00A37343">
            <w:pPr>
              <w:pStyle w:val="TableHeaderCENTER"/>
              <w:keepNext/>
              <w:jc w:val="left"/>
            </w:pPr>
            <w:r w:rsidRPr="002A6660">
              <w:t>Template</w:t>
            </w:r>
          </w:p>
        </w:tc>
        <w:tc>
          <w:tcPr>
            <w:tcW w:w="7618" w:type="dxa"/>
            <w:shd w:val="clear" w:color="auto" w:fill="auto"/>
          </w:tcPr>
          <w:p w14:paraId="0597B6DC" w14:textId="31D240B6" w:rsidR="007A5291" w:rsidRPr="002A6660" w:rsidRDefault="007A5291" w:rsidP="00A37343">
            <w:pPr>
              <w:pStyle w:val="TableHeaderCENTER"/>
              <w:keepNext/>
              <w:jc w:val="left"/>
            </w:pPr>
            <w:r w:rsidRPr="002A6660">
              <w:t>C++ mapping</w:t>
            </w:r>
          </w:p>
        </w:tc>
      </w:tr>
      <w:tr w:rsidR="008D6CBC" w:rsidRPr="002A6660" w14:paraId="7A71E78C" w14:textId="77777777" w:rsidTr="00A37343">
        <w:trPr>
          <w:cantSplit/>
        </w:trPr>
        <w:tc>
          <w:tcPr>
            <w:tcW w:w="1560" w:type="dxa"/>
            <w:shd w:val="clear" w:color="auto" w:fill="auto"/>
          </w:tcPr>
          <w:p w14:paraId="637B4423" w14:textId="552B0AD5" w:rsidR="008D6CBC" w:rsidRPr="002A6660" w:rsidRDefault="008D6CBC" w:rsidP="00A37343">
            <w:pPr>
              <w:pStyle w:val="TablecellLEFT"/>
              <w:keepNext/>
            </w:pPr>
            <w:r w:rsidRPr="002A6660">
              <w:t>Constant</w:t>
            </w:r>
          </w:p>
        </w:tc>
        <w:tc>
          <w:tcPr>
            <w:tcW w:w="7618" w:type="dxa"/>
            <w:shd w:val="clear" w:color="auto" w:fill="auto"/>
          </w:tcPr>
          <w:p w14:paraId="0AF1D480" w14:textId="6CE0D7A8" w:rsidR="008D6CBC" w:rsidRPr="002A6660" w:rsidRDefault="008D6CBC" w:rsidP="00A37343">
            <w:pPr>
              <w:pStyle w:val="TablecellLEFT"/>
              <w:keepNext/>
              <w:rPr>
                <w:rFonts w:ascii="Courier New" w:hAnsi="Courier New" w:cs="Courier New"/>
              </w:rPr>
            </w:pPr>
            <w:r w:rsidRPr="002A6660">
              <w:rPr>
                <w:rFonts w:ascii="Courier New" w:hAnsi="Courier New" w:cs="Courier New"/>
                <w:color w:val="0000FF"/>
              </w:rPr>
              <w:t>static</w:t>
            </w:r>
            <w:r w:rsidRPr="002A6660">
              <w:rPr>
                <w:rFonts w:ascii="Courier New" w:hAnsi="Courier New" w:cs="Courier New"/>
              </w:rPr>
              <w:t xml:space="preserve"> </w:t>
            </w:r>
            <w:r w:rsidRPr="002A6660">
              <w:rPr>
                <w:rFonts w:ascii="Courier New" w:hAnsi="Courier New" w:cs="Courier New"/>
                <w:color w:val="0000FF"/>
              </w:rPr>
              <w:t>const</w:t>
            </w:r>
            <w:r w:rsidR="00C05519" w:rsidRPr="002A6660">
              <w:rPr>
                <w:rFonts w:ascii="Courier New" w:hAnsi="Courier New" w:cs="Courier New"/>
                <w:color w:val="0000FF"/>
              </w:rPr>
              <w:t>expr</w:t>
            </w:r>
            <w:r w:rsidR="00733C3F" w:rsidRPr="002A6660">
              <w:rPr>
                <w:rFonts w:ascii="Courier New" w:hAnsi="Courier New" w:cs="Courier New"/>
                <w:color w:val="0000FF"/>
              </w:rPr>
              <w:t>|const</w:t>
            </w:r>
            <w:r w:rsidRPr="002A6660">
              <w:rPr>
                <w:rFonts w:ascii="Courier New" w:hAnsi="Courier New" w:cs="Courier New"/>
              </w:rPr>
              <w:t xml:space="preserve"> TypeName($Constant.Type$) $Constant.Name$</w:t>
            </w:r>
            <w:r w:rsidR="00C05519" w:rsidRPr="002A6660">
              <w:rPr>
                <w:rFonts w:ascii="Courier New" w:hAnsi="Courier New" w:cs="Courier New"/>
              </w:rPr>
              <w:t xml:space="preserve"> = $Constant.Value$</w:t>
            </w:r>
            <w:r w:rsidRPr="002A6660">
              <w:rPr>
                <w:rFonts w:ascii="Courier New" w:hAnsi="Courier New" w:cs="Courier New"/>
              </w:rPr>
              <w:t>;</w:t>
            </w:r>
          </w:p>
        </w:tc>
      </w:tr>
      <w:tr w:rsidR="008D6CBC" w:rsidRPr="002A6660" w14:paraId="60A89C30" w14:textId="77777777" w:rsidTr="00A37343">
        <w:trPr>
          <w:cantSplit/>
        </w:trPr>
        <w:tc>
          <w:tcPr>
            <w:tcW w:w="1560" w:type="dxa"/>
            <w:shd w:val="clear" w:color="auto" w:fill="auto"/>
          </w:tcPr>
          <w:p w14:paraId="10139E03" w14:textId="0C99D58B" w:rsidR="008D6CBC" w:rsidRPr="002A6660" w:rsidRDefault="008D6CBC" w:rsidP="008D6CBC">
            <w:pPr>
              <w:pStyle w:val="TablecellLEFT"/>
            </w:pPr>
            <w:r w:rsidRPr="002A6660">
              <w:t>Field</w:t>
            </w:r>
          </w:p>
        </w:tc>
        <w:tc>
          <w:tcPr>
            <w:tcW w:w="7618" w:type="dxa"/>
            <w:shd w:val="clear" w:color="auto" w:fill="auto"/>
          </w:tcPr>
          <w:p w14:paraId="5BA1939C" w14:textId="399FF89D" w:rsidR="008D6CBC" w:rsidRPr="002A6660" w:rsidRDefault="008D6CBC" w:rsidP="00D15AA9">
            <w:pPr>
              <w:pStyle w:val="TablecellLEFT"/>
              <w:rPr>
                <w:rFonts w:ascii="Courier New" w:hAnsi="Courier New" w:cs="Courier New"/>
              </w:rPr>
            </w:pPr>
            <w:r w:rsidRPr="002A6660">
              <w:rPr>
                <w:rFonts w:ascii="Courier New" w:hAnsi="Courier New" w:cs="Courier New"/>
              </w:rPr>
              <w:t>[</w:t>
            </w:r>
            <w:r w:rsidRPr="002A6660">
              <w:rPr>
                <w:rFonts w:ascii="Courier New" w:hAnsi="Courier New" w:cs="Courier New"/>
                <w:color w:val="0000FF"/>
              </w:rPr>
              <w:t>static</w:t>
            </w:r>
            <w:r w:rsidRPr="002A6660">
              <w:rPr>
                <w:rFonts w:ascii="Courier New" w:hAnsi="Courier New" w:cs="Courier New"/>
              </w:rPr>
              <w:t xml:space="preserve"> ]</w:t>
            </w:r>
            <w:r w:rsidR="00D15AA9" w:rsidRPr="002A6660">
              <w:rPr>
                <w:rFonts w:ascii="Courier New" w:hAnsi="Courier New" w:cs="Courier New"/>
              </w:rPr>
              <w:t>[</w:t>
            </w:r>
            <w:r w:rsidR="00D15AA9" w:rsidRPr="002A6660">
              <w:rPr>
                <w:rFonts w:ascii="Courier New" w:hAnsi="Courier New" w:cs="Courier New"/>
                <w:color w:val="0000FF"/>
              </w:rPr>
              <w:t>mutable</w:t>
            </w:r>
            <w:r w:rsidR="00D15AA9" w:rsidRPr="002A6660">
              <w:rPr>
                <w:rFonts w:ascii="Courier New" w:hAnsi="Courier New" w:cs="Courier New"/>
              </w:rPr>
              <w:t xml:space="preserve"> ]</w:t>
            </w:r>
            <w:r w:rsidRPr="002A6660">
              <w:rPr>
                <w:rFonts w:ascii="Courier New" w:hAnsi="Courier New" w:cs="Courier New"/>
              </w:rPr>
              <w:t>TypeName($Field.Type$) $Field.Name$;</w:t>
            </w:r>
          </w:p>
        </w:tc>
      </w:tr>
      <w:tr w:rsidR="008D6CBC" w:rsidRPr="002A6660" w14:paraId="7A887174" w14:textId="77777777" w:rsidTr="00A37343">
        <w:trPr>
          <w:cantSplit/>
        </w:trPr>
        <w:tc>
          <w:tcPr>
            <w:tcW w:w="1560" w:type="dxa"/>
            <w:shd w:val="clear" w:color="auto" w:fill="auto"/>
          </w:tcPr>
          <w:p w14:paraId="50C68398" w14:textId="1BE270B6" w:rsidR="008D6CBC" w:rsidRPr="002A6660" w:rsidRDefault="008D6CBC" w:rsidP="008D6CBC">
            <w:pPr>
              <w:pStyle w:val="TablecellLEFT"/>
            </w:pPr>
            <w:r w:rsidRPr="002A6660">
              <w:t>Association</w:t>
            </w:r>
          </w:p>
        </w:tc>
        <w:tc>
          <w:tcPr>
            <w:tcW w:w="7618" w:type="dxa"/>
            <w:shd w:val="clear" w:color="auto" w:fill="auto"/>
          </w:tcPr>
          <w:p w14:paraId="6AB345C4" w14:textId="6CA79B6C" w:rsidR="008D6CBC" w:rsidRPr="002A6660" w:rsidRDefault="008D6CBC" w:rsidP="00D15AA9">
            <w:pPr>
              <w:pStyle w:val="TablecellLEFT"/>
              <w:rPr>
                <w:rFonts w:ascii="Courier New" w:hAnsi="Courier New" w:cs="Courier New"/>
              </w:rPr>
            </w:pPr>
            <w:r w:rsidRPr="002A6660">
              <w:rPr>
                <w:rFonts w:ascii="Courier New" w:hAnsi="Courier New" w:cs="Courier New"/>
              </w:rPr>
              <w:t>[</w:t>
            </w:r>
            <w:r w:rsidRPr="002A6660">
              <w:rPr>
                <w:rFonts w:ascii="Courier New" w:hAnsi="Courier New" w:cs="Courier New"/>
                <w:color w:val="0000FF"/>
              </w:rPr>
              <w:t>const</w:t>
            </w:r>
            <w:r w:rsidRPr="002A6660">
              <w:rPr>
                <w:rFonts w:ascii="Courier New" w:hAnsi="Courier New" w:cs="Courier New"/>
              </w:rPr>
              <w:t xml:space="preserve"> ][</w:t>
            </w:r>
            <w:r w:rsidRPr="002A6660">
              <w:rPr>
                <w:rFonts w:ascii="Courier New" w:hAnsi="Courier New" w:cs="Courier New"/>
                <w:color w:val="0000FF"/>
              </w:rPr>
              <w:t>static</w:t>
            </w:r>
            <w:r w:rsidRPr="002A6660">
              <w:rPr>
                <w:rFonts w:ascii="Courier New" w:hAnsi="Courier New" w:cs="Courier New"/>
              </w:rPr>
              <w:t xml:space="preserve"> ]</w:t>
            </w:r>
            <w:r w:rsidR="00D15AA9" w:rsidRPr="002A6660">
              <w:rPr>
                <w:rFonts w:ascii="Courier New" w:hAnsi="Courier New" w:cs="Courier New"/>
              </w:rPr>
              <w:t>[</w:t>
            </w:r>
            <w:r w:rsidR="00D15AA9" w:rsidRPr="002A6660">
              <w:rPr>
                <w:rFonts w:ascii="Courier New" w:hAnsi="Courier New" w:cs="Courier New"/>
                <w:color w:val="0000FF"/>
              </w:rPr>
              <w:t>mutable</w:t>
            </w:r>
            <w:r w:rsidR="00D15AA9" w:rsidRPr="002A6660">
              <w:rPr>
                <w:rFonts w:ascii="Courier New" w:hAnsi="Courier New" w:cs="Courier New"/>
              </w:rPr>
              <w:t xml:space="preserve"> ]</w:t>
            </w:r>
            <w:r w:rsidRPr="002A6660">
              <w:rPr>
                <w:rFonts w:ascii="Courier New" w:hAnsi="Courier New" w:cs="Courier New"/>
              </w:rPr>
              <w:t>TypeName($Association.Type$)[*]</w:t>
            </w:r>
            <w:r w:rsidRPr="002A6660">
              <w:rPr>
                <w:rFonts w:ascii="Courier New" w:hAnsi="Courier New" w:cs="Courier New"/>
              </w:rPr>
              <w:br/>
              <w:t>$Association.Name$;</w:t>
            </w:r>
          </w:p>
        </w:tc>
      </w:tr>
      <w:tr w:rsidR="008D6CBC" w:rsidRPr="002A6660" w14:paraId="78EE9C68" w14:textId="77777777" w:rsidTr="00A37343">
        <w:trPr>
          <w:cantSplit/>
        </w:trPr>
        <w:tc>
          <w:tcPr>
            <w:tcW w:w="1560" w:type="dxa"/>
            <w:shd w:val="clear" w:color="auto" w:fill="auto"/>
          </w:tcPr>
          <w:p w14:paraId="5C1B877B" w14:textId="674A70D1" w:rsidR="008D6CBC" w:rsidRPr="002A6660" w:rsidRDefault="008D6CBC" w:rsidP="008D6CBC">
            <w:pPr>
              <w:pStyle w:val="TablecellLEFT"/>
            </w:pPr>
            <w:r w:rsidRPr="002A6660">
              <w:t>Parameter</w:t>
            </w:r>
          </w:p>
        </w:tc>
        <w:tc>
          <w:tcPr>
            <w:tcW w:w="7618" w:type="dxa"/>
            <w:shd w:val="clear" w:color="auto" w:fill="auto"/>
          </w:tcPr>
          <w:p w14:paraId="27295D57" w14:textId="1269E804" w:rsidR="008D6CBC" w:rsidRPr="002A6660" w:rsidRDefault="008D6CBC" w:rsidP="008D6CBC">
            <w:pPr>
              <w:pStyle w:val="TablecellLEFT"/>
              <w:rPr>
                <w:rFonts w:ascii="Courier New" w:hAnsi="Courier New" w:cs="Courier New"/>
              </w:rPr>
            </w:pPr>
            <w:r w:rsidRPr="002A6660">
              <w:rPr>
                <w:rFonts w:ascii="Courier New" w:hAnsi="Courier New"/>
              </w:rPr>
              <w:t>[</w:t>
            </w:r>
            <w:r w:rsidRPr="002A6660">
              <w:rPr>
                <w:rFonts w:ascii="Courier New" w:hAnsi="Courier New"/>
                <w:color w:val="0000FF"/>
              </w:rPr>
              <w:t>const</w:t>
            </w:r>
            <w:r w:rsidRPr="002A6660">
              <w:rPr>
                <w:rFonts w:ascii="Courier New" w:hAnsi="Courier New"/>
              </w:rPr>
              <w:t xml:space="preserve"> ]TypeName($Parameter.Type$)[*|&amp;]</w:t>
            </w:r>
            <w:r w:rsidRPr="002A6660">
              <w:rPr>
                <w:rFonts w:ascii="Courier New" w:hAnsi="Courier New"/>
              </w:rPr>
              <w:br/>
              <w:t>$Parameter.Name</w:t>
            </w:r>
            <w:r w:rsidRPr="002A6660">
              <w:rPr>
                <w:rFonts w:ascii="Courier New" w:hAnsi="Courier New" w:cs="Courier New"/>
              </w:rPr>
              <w:t>$</w:t>
            </w:r>
            <w:r w:rsidRPr="002A6660">
              <w:rPr>
                <w:rFonts w:ascii="Courier New" w:hAnsi="Courier New"/>
              </w:rPr>
              <w:t>[ = $Parameter.Default</w:t>
            </w:r>
            <w:r w:rsidRPr="002A6660">
              <w:rPr>
                <w:rFonts w:ascii="Courier New" w:hAnsi="Courier New" w:cs="Courier New"/>
              </w:rPr>
              <w:t>$</w:t>
            </w:r>
            <w:r w:rsidRPr="002A6660">
              <w:rPr>
                <w:rFonts w:ascii="Courier New" w:hAnsi="Courier New"/>
              </w:rPr>
              <w:t>]</w:t>
            </w:r>
          </w:p>
        </w:tc>
      </w:tr>
      <w:tr w:rsidR="00131A04" w:rsidRPr="002A6660" w14:paraId="43B1F342" w14:textId="77777777" w:rsidTr="00A37343">
        <w:trPr>
          <w:cantSplit/>
        </w:trPr>
        <w:tc>
          <w:tcPr>
            <w:tcW w:w="1560" w:type="dxa"/>
            <w:shd w:val="clear" w:color="auto" w:fill="auto"/>
          </w:tcPr>
          <w:p w14:paraId="606CFD9B" w14:textId="5F520108" w:rsidR="00131A04" w:rsidRPr="002A6660" w:rsidRDefault="00131A04" w:rsidP="00131A04">
            <w:pPr>
              <w:pStyle w:val="TablecellLEFT"/>
            </w:pPr>
            <w:r w:rsidRPr="002A6660">
              <w:t>Property Getter</w:t>
            </w:r>
          </w:p>
        </w:tc>
        <w:tc>
          <w:tcPr>
            <w:tcW w:w="7618" w:type="dxa"/>
            <w:shd w:val="clear" w:color="auto" w:fill="auto"/>
          </w:tcPr>
          <w:p w14:paraId="504A0BC2" w14:textId="397609B6" w:rsidR="00131A04" w:rsidRPr="002A6660" w:rsidRDefault="00131A04" w:rsidP="00996D4D">
            <w:pPr>
              <w:pStyle w:val="TablecellLEFT"/>
              <w:rPr>
                <w:rFonts w:ascii="Courier New" w:hAnsi="Courier New" w:cs="Courier New"/>
              </w:rPr>
            </w:pPr>
            <w:r w:rsidRPr="002A6660">
              <w:rPr>
                <w:rFonts w:ascii="Courier New" w:hAnsi="Courier New"/>
              </w:rPr>
              <w:t>[</w:t>
            </w:r>
            <w:r w:rsidRPr="002A6660">
              <w:rPr>
                <w:rFonts w:ascii="Courier New" w:hAnsi="Courier New"/>
                <w:color w:val="0000FF"/>
              </w:rPr>
              <w:t>virtual</w:t>
            </w:r>
            <w:r w:rsidR="00D15AA9" w:rsidRPr="002A6660">
              <w:rPr>
                <w:rFonts w:ascii="Courier New" w:hAnsi="Courier New"/>
                <w:color w:val="0000FF"/>
              </w:rPr>
              <w:t xml:space="preserve"> </w:t>
            </w:r>
            <w:r w:rsidRPr="002A6660">
              <w:rPr>
                <w:rFonts w:ascii="Courier New" w:hAnsi="Courier New" w:cs="Courier New"/>
              </w:rPr>
              <w:t>]</w:t>
            </w:r>
            <w:r w:rsidR="00996D4D" w:rsidRPr="002A6660">
              <w:rPr>
                <w:rStyle w:val="CommentReference"/>
              </w:rPr>
              <w:t xml:space="preserve"> </w:t>
            </w:r>
            <w:r w:rsidRPr="002A6660">
              <w:rPr>
                <w:rFonts w:ascii="Courier New" w:hAnsi="Courier New" w:cs="Courier New"/>
              </w:rPr>
              <w:t>[</w:t>
            </w:r>
            <w:r w:rsidRPr="002A6660">
              <w:rPr>
                <w:rFonts w:ascii="Courier New" w:hAnsi="Courier New"/>
                <w:color w:val="0000FF"/>
              </w:rPr>
              <w:t>static</w:t>
            </w:r>
            <w:r w:rsidR="00D15AA9" w:rsidRPr="002A6660">
              <w:rPr>
                <w:rFonts w:ascii="Courier New" w:hAnsi="Courier New"/>
                <w:color w:val="0000FF"/>
              </w:rPr>
              <w:t xml:space="preserve"> </w:t>
            </w:r>
            <w:r w:rsidRPr="002A6660">
              <w:rPr>
                <w:rFonts w:ascii="Courier New" w:hAnsi="Courier New"/>
              </w:rPr>
              <w:t>]</w:t>
            </w:r>
            <w:r w:rsidR="00996D4D" w:rsidRPr="002A6660">
              <w:rPr>
                <w:rFonts w:ascii="Courier New" w:hAnsi="Courier New" w:cs="Courier New"/>
              </w:rPr>
              <w:t>[</w:t>
            </w:r>
            <w:r w:rsidR="00996D4D" w:rsidRPr="002A6660">
              <w:rPr>
                <w:rFonts w:ascii="Courier New" w:hAnsi="Courier New"/>
                <w:color w:val="0000FF"/>
              </w:rPr>
              <w:t xml:space="preserve">const </w:t>
            </w:r>
            <w:r w:rsidR="00996D4D" w:rsidRPr="002A6660">
              <w:rPr>
                <w:rFonts w:ascii="Courier New" w:hAnsi="Courier New"/>
              </w:rPr>
              <w:t>]</w:t>
            </w:r>
            <w:r w:rsidRPr="002A6660">
              <w:rPr>
                <w:rFonts w:ascii="Courier New" w:hAnsi="Courier New"/>
              </w:rPr>
              <w:t>TypeName($Property.Type$)[*|&amp;]</w:t>
            </w:r>
            <w:r w:rsidRPr="002A6660">
              <w:rPr>
                <w:rFonts w:ascii="Courier New" w:hAnsi="Courier New" w:cs="Courier New"/>
              </w:rPr>
              <w:br/>
            </w:r>
            <w:r w:rsidRPr="002A6660">
              <w:rPr>
                <w:rFonts w:ascii="Courier New" w:hAnsi="Courier New"/>
              </w:rPr>
              <w:t>get</w:t>
            </w:r>
            <w:r w:rsidR="001E1C0A" w:rsidRPr="002A6660">
              <w:rPr>
                <w:rFonts w:ascii="Courier New" w:hAnsi="Courier New"/>
              </w:rPr>
              <w:t>_</w:t>
            </w:r>
            <w:r w:rsidRPr="002A6660">
              <w:rPr>
                <w:rFonts w:ascii="Courier New" w:hAnsi="Courier New"/>
              </w:rPr>
              <w:t>$Property.Name</w:t>
            </w:r>
            <w:r w:rsidRPr="002A6660">
              <w:rPr>
                <w:rFonts w:ascii="Courier New" w:hAnsi="Courier New" w:cs="Courier New"/>
              </w:rPr>
              <w:t>$()[</w:t>
            </w:r>
            <w:r w:rsidRPr="002A6660">
              <w:rPr>
                <w:rFonts w:ascii="Courier New" w:hAnsi="Courier New"/>
              </w:rPr>
              <w:t xml:space="preserve"> </w:t>
            </w:r>
            <w:r w:rsidRPr="002A6660">
              <w:rPr>
                <w:rFonts w:ascii="Courier New" w:hAnsi="Courier New"/>
                <w:color w:val="0000FF"/>
              </w:rPr>
              <w:t>const</w:t>
            </w:r>
            <w:r w:rsidRPr="002A6660">
              <w:rPr>
                <w:rFonts w:ascii="Courier New" w:hAnsi="Courier New"/>
              </w:rPr>
              <w:t>][ = 0];</w:t>
            </w:r>
          </w:p>
        </w:tc>
      </w:tr>
      <w:tr w:rsidR="008D6CBC" w:rsidRPr="002A6660" w14:paraId="5E7CE5A7" w14:textId="77777777" w:rsidTr="00A37343">
        <w:trPr>
          <w:cantSplit/>
        </w:trPr>
        <w:tc>
          <w:tcPr>
            <w:tcW w:w="1560" w:type="dxa"/>
            <w:shd w:val="clear" w:color="auto" w:fill="auto"/>
          </w:tcPr>
          <w:p w14:paraId="450FEBBC" w14:textId="06AF6BFF" w:rsidR="008D6CBC" w:rsidRPr="002A6660" w:rsidRDefault="008D6CBC" w:rsidP="008D6CBC">
            <w:pPr>
              <w:pStyle w:val="TablecellLEFT"/>
            </w:pPr>
            <w:r w:rsidRPr="002A6660">
              <w:t>Property Setter</w:t>
            </w:r>
          </w:p>
        </w:tc>
        <w:tc>
          <w:tcPr>
            <w:tcW w:w="7618" w:type="dxa"/>
            <w:shd w:val="clear" w:color="auto" w:fill="auto"/>
          </w:tcPr>
          <w:p w14:paraId="0ED362AB" w14:textId="669EF237" w:rsidR="008D6CBC" w:rsidRPr="002A6660" w:rsidRDefault="008D6CBC" w:rsidP="00996D4D">
            <w:pPr>
              <w:pStyle w:val="TablecellLEFT"/>
              <w:rPr>
                <w:rFonts w:ascii="Courier New" w:hAnsi="Courier New" w:cs="Courier New"/>
              </w:rPr>
            </w:pPr>
            <w:r w:rsidRPr="002A6660">
              <w:rPr>
                <w:rFonts w:ascii="Courier New" w:hAnsi="Courier New"/>
              </w:rPr>
              <w:t>[</w:t>
            </w:r>
            <w:r w:rsidRPr="002A6660">
              <w:rPr>
                <w:rFonts w:ascii="Courier New" w:hAnsi="Courier New"/>
                <w:color w:val="0000FF"/>
              </w:rPr>
              <w:t xml:space="preserve">virtual </w:t>
            </w:r>
            <w:r w:rsidRPr="002A6660">
              <w:rPr>
                <w:rFonts w:ascii="Courier New" w:hAnsi="Courier New" w:cs="Courier New"/>
              </w:rPr>
              <w:t>][</w:t>
            </w:r>
            <w:r w:rsidRPr="002A6660">
              <w:rPr>
                <w:rFonts w:ascii="Courier New" w:hAnsi="Courier New"/>
                <w:color w:val="0000FF"/>
              </w:rPr>
              <w:t xml:space="preserve">static </w:t>
            </w:r>
            <w:r w:rsidRPr="002A6660">
              <w:rPr>
                <w:rFonts w:ascii="Courier New" w:hAnsi="Courier New"/>
              </w:rPr>
              <w:t>]</w:t>
            </w:r>
            <w:r w:rsidRPr="002A6660">
              <w:rPr>
                <w:rFonts w:ascii="Courier New" w:hAnsi="Courier New"/>
                <w:color w:val="0000FF"/>
              </w:rPr>
              <w:t>void</w:t>
            </w:r>
            <w:r w:rsidRPr="002A6660">
              <w:rPr>
                <w:rFonts w:ascii="Courier New" w:hAnsi="Courier New" w:cs="Courier New"/>
              </w:rPr>
              <w:br/>
            </w:r>
            <w:r w:rsidRPr="002A6660">
              <w:rPr>
                <w:rFonts w:ascii="Courier New" w:hAnsi="Courier New"/>
              </w:rPr>
              <w:t>set</w:t>
            </w:r>
            <w:r w:rsidR="00085F72" w:rsidRPr="002A6660">
              <w:rPr>
                <w:rFonts w:ascii="Courier New" w:hAnsi="Courier New"/>
              </w:rPr>
              <w:t>_</w:t>
            </w:r>
            <w:r w:rsidRPr="002A6660">
              <w:rPr>
                <w:rFonts w:ascii="Courier New" w:hAnsi="Courier New"/>
              </w:rPr>
              <w:t>$Property.Name$(</w:t>
            </w:r>
            <w:r w:rsidR="00996D4D" w:rsidRPr="002A6660">
              <w:rPr>
                <w:rFonts w:ascii="Courier New" w:hAnsi="Courier New" w:cs="Courier New"/>
              </w:rPr>
              <w:t>[const ]</w:t>
            </w:r>
            <w:r w:rsidRPr="002A6660">
              <w:rPr>
                <w:rFonts w:ascii="Courier New" w:hAnsi="Courier New"/>
              </w:rPr>
              <w:t xml:space="preserve">TypeName($Property.Type$)[*|&amp;] </w:t>
            </w:r>
            <w:r w:rsidRPr="002A6660">
              <w:rPr>
                <w:rFonts w:ascii="Courier New" w:hAnsi="Courier New" w:cs="Courier New"/>
              </w:rPr>
              <w:t>value)[</w:t>
            </w:r>
            <w:r w:rsidRPr="002A6660">
              <w:rPr>
                <w:rFonts w:ascii="Courier New" w:hAnsi="Courier New"/>
              </w:rPr>
              <w:t xml:space="preserve"> = 0];</w:t>
            </w:r>
          </w:p>
        </w:tc>
      </w:tr>
      <w:tr w:rsidR="008D6CBC" w:rsidRPr="002A6660" w14:paraId="31BB2B55" w14:textId="77777777" w:rsidTr="00A37343">
        <w:trPr>
          <w:cantSplit/>
        </w:trPr>
        <w:tc>
          <w:tcPr>
            <w:tcW w:w="1560" w:type="dxa"/>
            <w:shd w:val="clear" w:color="auto" w:fill="auto"/>
          </w:tcPr>
          <w:p w14:paraId="714BBFF3" w14:textId="5E096479" w:rsidR="008D6CBC" w:rsidRPr="002A6660" w:rsidRDefault="008D6CBC" w:rsidP="008D6CBC">
            <w:pPr>
              <w:pStyle w:val="TablecellLEFT"/>
            </w:pPr>
            <w:r w:rsidRPr="002A6660">
              <w:lastRenderedPageBreak/>
              <w:t>Operation</w:t>
            </w:r>
          </w:p>
        </w:tc>
        <w:tc>
          <w:tcPr>
            <w:tcW w:w="7618" w:type="dxa"/>
            <w:shd w:val="clear" w:color="auto" w:fill="auto"/>
          </w:tcPr>
          <w:p w14:paraId="020FC312" w14:textId="290D4480" w:rsidR="008D6CBC" w:rsidRPr="002A6660" w:rsidRDefault="008D6CBC" w:rsidP="00DC523C">
            <w:pPr>
              <w:pStyle w:val="TablecellLEFT"/>
              <w:rPr>
                <w:rFonts w:ascii="Courier New" w:hAnsi="Courier New" w:cs="Courier New"/>
              </w:rPr>
            </w:pPr>
            <w:r w:rsidRPr="002A6660">
              <w:rPr>
                <w:rFonts w:ascii="Courier New" w:hAnsi="Courier New" w:cs="Courier New"/>
              </w:rPr>
              <w:t>[</w:t>
            </w:r>
            <w:r w:rsidRPr="002A6660">
              <w:rPr>
                <w:rFonts w:ascii="Courier New" w:hAnsi="Courier New" w:cs="Courier New"/>
                <w:color w:val="0000FF"/>
              </w:rPr>
              <w:t>virtual</w:t>
            </w:r>
            <w:r w:rsidRPr="002A6660">
              <w:rPr>
                <w:rFonts w:ascii="Courier New" w:hAnsi="Courier New" w:cs="Courier New"/>
              </w:rPr>
              <w:t xml:space="preserve"> ][</w:t>
            </w:r>
            <w:r w:rsidRPr="002A6660">
              <w:rPr>
                <w:rFonts w:ascii="Courier New" w:hAnsi="Courier New" w:cs="Courier New"/>
                <w:color w:val="0000FF"/>
              </w:rPr>
              <w:t>static</w:t>
            </w:r>
            <w:r w:rsidRPr="002A6660">
              <w:rPr>
                <w:rFonts w:ascii="Courier New" w:hAnsi="Courier New" w:cs="Courier New"/>
              </w:rPr>
              <w:t xml:space="preserve"> ]</w:t>
            </w:r>
            <w:r w:rsidRPr="002A6660">
              <w:rPr>
                <w:rFonts w:ascii="Courier New" w:hAnsi="Courier New" w:cs="Courier New"/>
              </w:rPr>
              <w:br/>
            </w:r>
            <w:r w:rsidRPr="002A6660">
              <w:rPr>
                <w:rFonts w:ascii="Courier New" w:hAnsi="Courier New" w:cs="Courier New"/>
                <w:color w:val="0000FF"/>
              </w:rPr>
              <w:t>void</w:t>
            </w:r>
            <w:r w:rsidRPr="002A6660">
              <w:rPr>
                <w:rFonts w:ascii="Courier New" w:hAnsi="Courier New" w:cs="Courier New"/>
              </w:rPr>
              <w:t>|TypeName($Operation.Parameter[i].Type$)[*|&amp;]</w:t>
            </w:r>
            <w:r w:rsidRPr="002A6660">
              <w:rPr>
                <w:rFonts w:ascii="Courier New" w:hAnsi="Courier New" w:cs="Courier New"/>
              </w:rPr>
              <w:br/>
              <w:t>$Operation.Name$(</w:t>
            </w:r>
            <w:r w:rsidR="006E2957" w:rsidRPr="002A6660">
              <w:rPr>
                <w:rFonts w:ascii="Courier New" w:hAnsi="Courier New" w:cs="Courier New"/>
                <w:color w:val="0000FF"/>
              </w:rPr>
              <w:t>void</w:t>
            </w:r>
            <w:r w:rsidR="006E2957" w:rsidRPr="002A6660">
              <w:rPr>
                <w:rFonts w:ascii="Courier New" w:hAnsi="Courier New" w:cs="Courier New"/>
              </w:rPr>
              <w:t>|</w:t>
            </w:r>
            <w:r w:rsidRPr="002A6660">
              <w:rPr>
                <w:rFonts w:ascii="Courier New" w:hAnsi="Courier New" w:cs="Courier New"/>
              </w:rPr>
              <w:t xml:space="preserve">...)[ </w:t>
            </w:r>
            <w:r w:rsidRPr="002A6660">
              <w:rPr>
                <w:rFonts w:ascii="Courier New" w:hAnsi="Courier New" w:cs="Courier New"/>
                <w:color w:val="0000FF"/>
              </w:rPr>
              <w:t>const</w:t>
            </w:r>
            <w:r w:rsidRPr="002A6660">
              <w:rPr>
                <w:rFonts w:ascii="Courier New" w:hAnsi="Courier New" w:cs="Courier New"/>
              </w:rPr>
              <w:t>][ = 0];</w:t>
            </w:r>
          </w:p>
        </w:tc>
      </w:tr>
      <w:tr w:rsidR="00BE4F43" w:rsidRPr="002A6660" w14:paraId="2BC6DE44" w14:textId="77777777" w:rsidTr="00A37343">
        <w:trPr>
          <w:cantSplit/>
        </w:trPr>
        <w:tc>
          <w:tcPr>
            <w:tcW w:w="1560" w:type="dxa"/>
            <w:shd w:val="clear" w:color="auto" w:fill="auto"/>
          </w:tcPr>
          <w:p w14:paraId="56AAF470" w14:textId="00A18933" w:rsidR="00BE4F43" w:rsidRPr="002A6660" w:rsidRDefault="00484E92" w:rsidP="008D6CBC">
            <w:pPr>
              <w:pStyle w:val="TablecellLEFT"/>
            </w:pPr>
            <w:r w:rsidRPr="002A6660">
              <w:t>Operator</w:t>
            </w:r>
          </w:p>
        </w:tc>
        <w:tc>
          <w:tcPr>
            <w:tcW w:w="7618" w:type="dxa"/>
            <w:shd w:val="clear" w:color="auto" w:fill="auto"/>
          </w:tcPr>
          <w:p w14:paraId="77705702" w14:textId="7D09A628" w:rsidR="00BE4F43" w:rsidRPr="002A6660" w:rsidRDefault="00484E92" w:rsidP="00484E92">
            <w:pPr>
              <w:pStyle w:val="TablecellLEFT"/>
              <w:rPr>
                <w:rFonts w:ascii="Courier New" w:hAnsi="Courier New" w:cs="Courier New"/>
              </w:rPr>
            </w:pPr>
            <w:r w:rsidRPr="002A6660">
              <w:rPr>
                <w:rFonts w:ascii="Courier New" w:hAnsi="Courier New" w:cs="Courier New"/>
              </w:rPr>
              <w:t>[</w:t>
            </w:r>
            <w:r w:rsidRPr="002A6660">
              <w:rPr>
                <w:rFonts w:ascii="Courier New" w:hAnsi="Courier New" w:cs="Courier New"/>
                <w:color w:val="0000FF"/>
              </w:rPr>
              <w:t>virtual</w:t>
            </w:r>
            <w:r w:rsidRPr="002A6660">
              <w:rPr>
                <w:rFonts w:ascii="Courier New" w:hAnsi="Courier New" w:cs="Courier New"/>
              </w:rPr>
              <w:t xml:space="preserve"> ][</w:t>
            </w:r>
            <w:r w:rsidRPr="002A6660">
              <w:rPr>
                <w:rFonts w:ascii="Courier New" w:hAnsi="Courier New" w:cs="Courier New"/>
                <w:color w:val="0000FF"/>
              </w:rPr>
              <w:t>static</w:t>
            </w:r>
            <w:r w:rsidRPr="002A6660">
              <w:rPr>
                <w:rFonts w:ascii="Courier New" w:hAnsi="Courier New" w:cs="Courier New"/>
              </w:rPr>
              <w:t xml:space="preserve"> ]</w:t>
            </w:r>
            <w:r w:rsidRPr="002A6660">
              <w:rPr>
                <w:rFonts w:ascii="Courier New" w:hAnsi="Courier New" w:cs="Courier New"/>
              </w:rPr>
              <w:br/>
            </w:r>
            <w:r w:rsidRPr="002A6660">
              <w:rPr>
                <w:rFonts w:ascii="Courier New" w:hAnsi="Courier New" w:cs="Courier New"/>
                <w:color w:val="0000FF"/>
              </w:rPr>
              <w:t>void</w:t>
            </w:r>
            <w:r w:rsidRPr="002A6660">
              <w:rPr>
                <w:rFonts w:ascii="Courier New" w:hAnsi="Courier New" w:cs="Courier New"/>
              </w:rPr>
              <w:t xml:space="preserve">|TypeName($Operation.Parameter[i].Type$)[*|&amp;] </w:t>
            </w:r>
            <w:r w:rsidRPr="002A6660">
              <w:rPr>
                <w:rFonts w:ascii="Courier New" w:hAnsi="Courier New" w:cs="Courier New"/>
                <w:color w:val="0000FF"/>
              </w:rPr>
              <w:t>operator</w:t>
            </w:r>
            <w:r w:rsidRPr="002A6660">
              <w:rPr>
                <w:rFonts w:ascii="Courier New" w:hAnsi="Courier New" w:cs="Courier New"/>
                <w:color w:val="0000FF"/>
              </w:rPr>
              <w:br/>
            </w:r>
            <w:r w:rsidRPr="002A6660">
              <w:rPr>
                <w:rFonts w:ascii="Courier New" w:hAnsi="Courier New" w:cs="Courier New"/>
              </w:rPr>
              <w:t>$Operation.Operator.OperatorKind$(</w:t>
            </w:r>
            <w:r w:rsidRPr="002A6660">
              <w:rPr>
                <w:rFonts w:ascii="Courier New" w:hAnsi="Courier New" w:cs="Courier New"/>
                <w:color w:val="0000FF"/>
              </w:rPr>
              <w:t>void</w:t>
            </w:r>
            <w:r w:rsidRPr="002A6660">
              <w:rPr>
                <w:rFonts w:ascii="Courier New" w:hAnsi="Courier New" w:cs="Courier New"/>
              </w:rPr>
              <w:t xml:space="preserve">|...)[ </w:t>
            </w:r>
            <w:r w:rsidRPr="002A6660">
              <w:rPr>
                <w:rFonts w:ascii="Courier New" w:hAnsi="Courier New" w:cs="Courier New"/>
                <w:color w:val="0000FF"/>
              </w:rPr>
              <w:t>const</w:t>
            </w:r>
            <w:r w:rsidRPr="002A6660">
              <w:rPr>
                <w:rFonts w:ascii="Courier New" w:hAnsi="Courier New" w:cs="Courier New"/>
              </w:rPr>
              <w:t>][ = 0];</w:t>
            </w:r>
          </w:p>
        </w:tc>
      </w:tr>
      <w:tr w:rsidR="00BE4F43" w:rsidRPr="002A6660" w14:paraId="6695D2BD" w14:textId="77777777" w:rsidTr="00A37343">
        <w:trPr>
          <w:cantSplit/>
        </w:trPr>
        <w:tc>
          <w:tcPr>
            <w:tcW w:w="1560" w:type="dxa"/>
            <w:shd w:val="clear" w:color="auto" w:fill="auto"/>
          </w:tcPr>
          <w:p w14:paraId="1087F2D0" w14:textId="50192984" w:rsidR="00BE4F43" w:rsidRPr="002A6660" w:rsidRDefault="00484E92" w:rsidP="008D6CBC">
            <w:pPr>
              <w:pStyle w:val="TablecellLEFT"/>
            </w:pPr>
            <w:r w:rsidRPr="002A6660">
              <w:t>Constructor</w:t>
            </w:r>
          </w:p>
        </w:tc>
        <w:tc>
          <w:tcPr>
            <w:tcW w:w="7618" w:type="dxa"/>
            <w:shd w:val="clear" w:color="auto" w:fill="auto"/>
          </w:tcPr>
          <w:p w14:paraId="4A7ADDA5" w14:textId="2479DB96" w:rsidR="00BE4F43" w:rsidRPr="002A6660" w:rsidRDefault="00892937" w:rsidP="00EC198D">
            <w:pPr>
              <w:pStyle w:val="TablecellLEFT"/>
              <w:rPr>
                <w:rFonts w:ascii="Courier New" w:hAnsi="Courier New" w:cs="Courier New"/>
              </w:rPr>
            </w:pPr>
            <w:r w:rsidRPr="002A6660">
              <w:rPr>
                <w:rFonts w:ascii="Courier New" w:hAnsi="Courier New" w:cs="Courier New"/>
              </w:rPr>
              <w:t>$</w:t>
            </w:r>
            <w:r w:rsidR="00E9500E" w:rsidRPr="002A6660">
              <w:rPr>
                <w:rFonts w:ascii="Courier New" w:hAnsi="Courier New" w:cs="Courier New"/>
              </w:rPr>
              <w:t>Owner</w:t>
            </w:r>
            <w:r w:rsidRPr="002A6660">
              <w:rPr>
                <w:rFonts w:ascii="Courier New" w:hAnsi="Courier New" w:cs="Courier New"/>
              </w:rPr>
              <w:t>.Name$(</w:t>
            </w:r>
            <w:r w:rsidRPr="002A6660">
              <w:rPr>
                <w:rFonts w:ascii="Courier New" w:hAnsi="Courier New" w:cs="Courier New"/>
                <w:color w:val="0000FF"/>
              </w:rPr>
              <w:t>void</w:t>
            </w:r>
            <w:r w:rsidRPr="002A6660">
              <w:rPr>
                <w:rFonts w:ascii="Courier New" w:hAnsi="Courier New" w:cs="Courier New"/>
              </w:rPr>
              <w:t>|...)</w:t>
            </w:r>
            <w:r w:rsidR="00EC198D" w:rsidRPr="002A6660">
              <w:rPr>
                <w:rFonts w:ascii="Courier New" w:hAnsi="Courier New" w:cs="Courier New"/>
              </w:rPr>
              <w:t xml:space="preserve">[= </w:t>
            </w:r>
            <w:r w:rsidR="00EC198D" w:rsidRPr="002A6660">
              <w:rPr>
                <w:rFonts w:ascii="Courier New" w:hAnsi="Courier New" w:cs="Courier New"/>
                <w:color w:val="0000FF"/>
              </w:rPr>
              <w:t>delete</w:t>
            </w:r>
            <w:r w:rsidR="00EC198D" w:rsidRPr="002A6660">
              <w:rPr>
                <w:rFonts w:ascii="Courier New" w:hAnsi="Courier New" w:cs="Courier New"/>
              </w:rPr>
              <w:t>]</w:t>
            </w:r>
            <w:r w:rsidR="00970FA8" w:rsidRPr="002A6660">
              <w:rPr>
                <w:rFonts w:ascii="Courier New" w:hAnsi="Courier New" w:cs="Courier New"/>
              </w:rPr>
              <w:t>;</w:t>
            </w:r>
          </w:p>
        </w:tc>
      </w:tr>
      <w:tr w:rsidR="008D6CBC" w:rsidRPr="002A6660" w14:paraId="3922A724" w14:textId="77777777" w:rsidTr="00A37343">
        <w:trPr>
          <w:cantSplit/>
        </w:trPr>
        <w:tc>
          <w:tcPr>
            <w:tcW w:w="1560" w:type="dxa"/>
            <w:shd w:val="clear" w:color="auto" w:fill="auto"/>
          </w:tcPr>
          <w:p w14:paraId="1A09B0B2" w14:textId="45042803" w:rsidR="008D6CBC" w:rsidRPr="002A6660" w:rsidRDefault="008D6CBC" w:rsidP="008D6CBC">
            <w:pPr>
              <w:pStyle w:val="TablecellLEFT"/>
            </w:pPr>
            <w:r w:rsidRPr="002A6660">
              <w:t>Entry Point</w:t>
            </w:r>
          </w:p>
        </w:tc>
        <w:tc>
          <w:tcPr>
            <w:tcW w:w="7618" w:type="dxa"/>
            <w:shd w:val="clear" w:color="auto" w:fill="auto"/>
          </w:tcPr>
          <w:p w14:paraId="00CC4FEB" w14:textId="798C9411" w:rsidR="008D6CBC" w:rsidRPr="002A6660" w:rsidRDefault="008D6CBC" w:rsidP="008D6CBC">
            <w:pPr>
              <w:pStyle w:val="TablecellLEFT"/>
              <w:rPr>
                <w:rFonts w:ascii="Courier New" w:hAnsi="Courier New" w:cs="Courier New"/>
              </w:rPr>
            </w:pPr>
            <w:r w:rsidRPr="002A6660">
              <w:rPr>
                <w:rFonts w:ascii="Courier New" w:hAnsi="Courier New"/>
              </w:rPr>
              <w:t>Smp::IEntryPoint* $EntryPoint.Name$;</w:t>
            </w:r>
          </w:p>
        </w:tc>
      </w:tr>
      <w:tr w:rsidR="008D6CBC" w:rsidRPr="002A6660" w14:paraId="78753CB3" w14:textId="77777777" w:rsidTr="00A37343">
        <w:trPr>
          <w:cantSplit/>
        </w:trPr>
        <w:tc>
          <w:tcPr>
            <w:tcW w:w="1560" w:type="dxa"/>
            <w:shd w:val="clear" w:color="auto" w:fill="auto"/>
          </w:tcPr>
          <w:p w14:paraId="1083D356" w14:textId="6BBE03C0" w:rsidR="008D6CBC" w:rsidRPr="002A6660" w:rsidRDefault="008D6CBC" w:rsidP="008D6CBC">
            <w:pPr>
              <w:pStyle w:val="TablecellLEFT"/>
            </w:pPr>
            <w:r w:rsidRPr="002A6660">
              <w:t>Event Sink</w:t>
            </w:r>
          </w:p>
        </w:tc>
        <w:tc>
          <w:tcPr>
            <w:tcW w:w="7618" w:type="dxa"/>
            <w:shd w:val="clear" w:color="auto" w:fill="auto"/>
          </w:tcPr>
          <w:p w14:paraId="2C4F4776" w14:textId="4CFE3EE9" w:rsidR="008D6CBC" w:rsidRPr="002A6660" w:rsidRDefault="008D6CBC" w:rsidP="00BE4478">
            <w:pPr>
              <w:pStyle w:val="TablecellLEFT"/>
              <w:rPr>
                <w:rFonts w:ascii="Courier New" w:hAnsi="Courier New" w:cs="Courier New"/>
              </w:rPr>
            </w:pPr>
            <w:r w:rsidRPr="002A6660">
              <w:rPr>
                <w:rFonts w:ascii="Courier New" w:hAnsi="Courier New"/>
              </w:rPr>
              <w:t>Smp::IEventSink* $EventSink.Name$;</w:t>
            </w:r>
          </w:p>
        </w:tc>
      </w:tr>
      <w:tr w:rsidR="008D6CBC" w:rsidRPr="002A6660" w14:paraId="74D1EA44" w14:textId="77777777" w:rsidTr="00A37343">
        <w:trPr>
          <w:cantSplit/>
        </w:trPr>
        <w:tc>
          <w:tcPr>
            <w:tcW w:w="1560" w:type="dxa"/>
            <w:shd w:val="clear" w:color="auto" w:fill="auto"/>
          </w:tcPr>
          <w:p w14:paraId="197F7C15" w14:textId="6E045C68" w:rsidR="008D6CBC" w:rsidRPr="002A6660" w:rsidRDefault="008D6CBC" w:rsidP="008D6CBC">
            <w:pPr>
              <w:pStyle w:val="TablecellLEFT"/>
            </w:pPr>
            <w:r w:rsidRPr="002A6660">
              <w:t>Event Source</w:t>
            </w:r>
          </w:p>
        </w:tc>
        <w:tc>
          <w:tcPr>
            <w:tcW w:w="7618" w:type="dxa"/>
            <w:shd w:val="clear" w:color="auto" w:fill="auto"/>
          </w:tcPr>
          <w:p w14:paraId="4AC7FA16" w14:textId="485836CD" w:rsidR="008D6CBC" w:rsidRPr="002A6660" w:rsidRDefault="008D6CBC" w:rsidP="00BE4478">
            <w:pPr>
              <w:pStyle w:val="TablecellLEFT"/>
              <w:rPr>
                <w:rFonts w:ascii="Courier New" w:hAnsi="Courier New" w:cs="Courier New"/>
              </w:rPr>
            </w:pPr>
            <w:r w:rsidRPr="002A6660">
              <w:rPr>
                <w:rFonts w:ascii="Courier New" w:hAnsi="Courier New"/>
              </w:rPr>
              <w:t>Smp::IEventSource* $EventSource.Name$</w:t>
            </w:r>
            <w:r w:rsidR="006C000F" w:rsidRPr="002A6660">
              <w:rPr>
                <w:rFonts w:ascii="Courier New" w:hAnsi="Courier New"/>
              </w:rPr>
              <w:t>;</w:t>
            </w:r>
          </w:p>
        </w:tc>
      </w:tr>
      <w:tr w:rsidR="008D6CBC" w:rsidRPr="002A6660" w14:paraId="7579B551" w14:textId="77777777" w:rsidTr="00A37343">
        <w:trPr>
          <w:cantSplit/>
        </w:trPr>
        <w:tc>
          <w:tcPr>
            <w:tcW w:w="1560" w:type="dxa"/>
            <w:shd w:val="clear" w:color="auto" w:fill="auto"/>
          </w:tcPr>
          <w:p w14:paraId="27ECC864" w14:textId="5C2B6673" w:rsidR="008D6CBC" w:rsidRPr="002A6660" w:rsidRDefault="008D6CBC" w:rsidP="008D6CBC">
            <w:pPr>
              <w:pStyle w:val="TablecellLEFT"/>
            </w:pPr>
            <w:r w:rsidRPr="002A6660">
              <w:t>Container</w:t>
            </w:r>
          </w:p>
        </w:tc>
        <w:tc>
          <w:tcPr>
            <w:tcW w:w="7618" w:type="dxa"/>
            <w:shd w:val="clear" w:color="auto" w:fill="auto"/>
          </w:tcPr>
          <w:p w14:paraId="41D07733" w14:textId="026BFD16" w:rsidR="008D6CBC" w:rsidRPr="002A6660" w:rsidRDefault="008D6CBC" w:rsidP="00BE4478">
            <w:pPr>
              <w:pStyle w:val="TablecellLEFT"/>
              <w:rPr>
                <w:rFonts w:ascii="Courier New" w:hAnsi="Courier New" w:cs="Courier New"/>
              </w:rPr>
            </w:pPr>
            <w:r w:rsidRPr="002A6660">
              <w:rPr>
                <w:rFonts w:ascii="Courier New" w:hAnsi="Courier New"/>
              </w:rPr>
              <w:t>Smp::IContainer* $Container.Name$;</w:t>
            </w:r>
          </w:p>
        </w:tc>
      </w:tr>
      <w:tr w:rsidR="008D6CBC" w:rsidRPr="002A6660" w14:paraId="327F0BBB" w14:textId="77777777" w:rsidTr="00A37343">
        <w:trPr>
          <w:cantSplit/>
        </w:trPr>
        <w:tc>
          <w:tcPr>
            <w:tcW w:w="1560" w:type="dxa"/>
            <w:shd w:val="clear" w:color="auto" w:fill="auto"/>
          </w:tcPr>
          <w:p w14:paraId="1A9A7F34" w14:textId="06C6ED71" w:rsidR="008D6CBC" w:rsidRPr="002A6660" w:rsidRDefault="008D6CBC" w:rsidP="008D6CBC">
            <w:pPr>
              <w:pStyle w:val="TablecellLEFT"/>
            </w:pPr>
            <w:r w:rsidRPr="002A6660">
              <w:t>Reference</w:t>
            </w:r>
          </w:p>
        </w:tc>
        <w:tc>
          <w:tcPr>
            <w:tcW w:w="7618" w:type="dxa"/>
            <w:shd w:val="clear" w:color="auto" w:fill="auto"/>
          </w:tcPr>
          <w:p w14:paraId="340EAFE7" w14:textId="281225F1" w:rsidR="008D6CBC" w:rsidRPr="002A6660" w:rsidRDefault="008D6CBC" w:rsidP="00BE4478">
            <w:pPr>
              <w:pStyle w:val="TablecellLEFT"/>
              <w:rPr>
                <w:rFonts w:ascii="Courier New" w:hAnsi="Courier New" w:cs="Courier New"/>
              </w:rPr>
            </w:pPr>
            <w:r w:rsidRPr="002A6660">
              <w:rPr>
                <w:rFonts w:ascii="Courier New" w:hAnsi="Courier New"/>
              </w:rPr>
              <w:t>Smp::IReference* $Reference.Name$;</w:t>
            </w:r>
          </w:p>
        </w:tc>
      </w:tr>
      <w:tr w:rsidR="008D6CBC" w:rsidRPr="002A6660" w14:paraId="4AF649E2" w14:textId="77777777" w:rsidTr="00A37343">
        <w:trPr>
          <w:cantSplit/>
        </w:trPr>
        <w:tc>
          <w:tcPr>
            <w:tcW w:w="1560" w:type="dxa"/>
            <w:shd w:val="clear" w:color="auto" w:fill="auto"/>
          </w:tcPr>
          <w:p w14:paraId="335531A5" w14:textId="6E40F67B" w:rsidR="008D6CBC" w:rsidRPr="002A6660" w:rsidRDefault="008D6CBC" w:rsidP="008D6CBC">
            <w:pPr>
              <w:pStyle w:val="TablecellLEFT"/>
            </w:pPr>
            <w:r w:rsidRPr="002A6660">
              <w:t>Uuid</w:t>
            </w:r>
          </w:p>
        </w:tc>
        <w:tc>
          <w:tcPr>
            <w:tcW w:w="7618" w:type="dxa"/>
            <w:shd w:val="clear" w:color="auto" w:fill="auto"/>
          </w:tcPr>
          <w:p w14:paraId="665E4E7F" w14:textId="0D3CBD90" w:rsidR="008D6CBC" w:rsidRPr="002A6660" w:rsidRDefault="008D6CBC" w:rsidP="008D6CBC">
            <w:pPr>
              <w:pStyle w:val="TablecellLEFT"/>
              <w:rPr>
                <w:rFonts w:ascii="Courier New" w:hAnsi="Courier New"/>
              </w:rPr>
            </w:pPr>
            <w:r w:rsidRPr="002A6660">
              <w:rPr>
                <w:rFonts w:ascii="Courier New" w:hAnsi="Courier New"/>
                <w:color w:val="0000FF"/>
              </w:rPr>
              <w:t>extern</w:t>
            </w:r>
            <w:r w:rsidRPr="002A6660">
              <w:rPr>
                <w:rFonts w:ascii="Courier New" w:hAnsi="Courier New"/>
              </w:rPr>
              <w:t xml:space="preserve"> </w:t>
            </w:r>
            <w:r w:rsidRPr="002A6660">
              <w:rPr>
                <w:rFonts w:ascii="Courier New" w:hAnsi="Courier New"/>
                <w:color w:val="0000FF"/>
              </w:rPr>
              <w:t>const</w:t>
            </w:r>
            <w:r w:rsidRPr="002A6660">
              <w:rPr>
                <w:rFonts w:ascii="Courier New" w:hAnsi="Courier New"/>
              </w:rPr>
              <w:t xml:space="preserve"> Smp::Uuid Uuid_$Type.Name$;</w:t>
            </w:r>
          </w:p>
        </w:tc>
      </w:tr>
      <w:tr w:rsidR="008D6CBC" w:rsidRPr="002A6660" w14:paraId="5D35E1D6" w14:textId="77777777" w:rsidTr="00A37343">
        <w:trPr>
          <w:cantSplit/>
        </w:trPr>
        <w:tc>
          <w:tcPr>
            <w:tcW w:w="1560" w:type="dxa"/>
            <w:shd w:val="clear" w:color="auto" w:fill="auto"/>
          </w:tcPr>
          <w:p w14:paraId="6F4F59B8" w14:textId="5571E3CB" w:rsidR="008D6CBC" w:rsidRPr="002A6660" w:rsidRDefault="008D6CBC" w:rsidP="008D6CBC">
            <w:pPr>
              <w:pStyle w:val="TablecellLEFT"/>
            </w:pPr>
            <w:r w:rsidRPr="002A6660">
              <w:t>Global Registry</w:t>
            </w:r>
          </w:p>
        </w:tc>
        <w:tc>
          <w:tcPr>
            <w:tcW w:w="7618" w:type="dxa"/>
            <w:shd w:val="clear" w:color="auto" w:fill="auto"/>
          </w:tcPr>
          <w:p w14:paraId="5231D7F0" w14:textId="39BAFC68" w:rsidR="008D6CBC" w:rsidRPr="002A6660" w:rsidRDefault="008D6CBC" w:rsidP="008D6CBC">
            <w:pPr>
              <w:pStyle w:val="TablecellLEFT"/>
              <w:rPr>
                <w:rFonts w:ascii="Courier New" w:hAnsi="Courier New"/>
              </w:rPr>
            </w:pPr>
            <w:r w:rsidRPr="002A6660">
              <w:rPr>
                <w:rFonts w:ascii="Courier New" w:hAnsi="Courier New" w:cs="Courier New"/>
              </w:rPr>
              <w:t>[</w:t>
            </w:r>
            <w:r w:rsidRPr="002A6660">
              <w:rPr>
                <w:rFonts w:ascii="Courier New" w:hAnsi="Courier New"/>
                <w:color w:val="0000FF"/>
              </w:rPr>
              <w:t>static</w:t>
            </w:r>
            <w:r w:rsidRPr="002A6660">
              <w:rPr>
                <w:rFonts w:ascii="Courier New" w:hAnsi="Courier New" w:cs="Courier New"/>
              </w:rPr>
              <w:t xml:space="preserve">] </w:t>
            </w:r>
            <w:r w:rsidRPr="002A6660">
              <w:rPr>
                <w:rFonts w:ascii="Courier New" w:hAnsi="Courier New"/>
                <w:color w:val="0000FF"/>
              </w:rPr>
              <w:t>void</w:t>
            </w:r>
            <w:r w:rsidRPr="002A6660">
              <w:rPr>
                <w:rFonts w:ascii="Courier New" w:hAnsi="Courier New"/>
              </w:rPr>
              <w:t xml:space="preserve"> _Register_$</w:t>
            </w:r>
            <w:r w:rsidRPr="002A6660">
              <w:rPr>
                <w:rFonts w:ascii="Courier New" w:hAnsi="Courier New" w:cs="Courier New"/>
              </w:rPr>
              <w:t>Type.Name$(</w:t>
            </w:r>
            <w:r w:rsidRPr="002A6660">
              <w:rPr>
                <w:rFonts w:ascii="Courier New" w:hAnsi="Courier New" w:cs="Courier New"/>
              </w:rPr>
              <w:br/>
            </w:r>
            <w:r w:rsidRPr="002A6660">
              <w:rPr>
                <w:rFonts w:ascii="Courier New" w:hAnsi="Courier New"/>
              </w:rPr>
              <w:t>Smp::Publication::ITypeRegistry* registry);</w:t>
            </w:r>
          </w:p>
        </w:tc>
      </w:tr>
      <w:tr w:rsidR="008D6CBC" w:rsidRPr="002A6660" w14:paraId="689BAB28" w14:textId="77777777" w:rsidTr="00A37343">
        <w:trPr>
          <w:cantSplit/>
        </w:trPr>
        <w:tc>
          <w:tcPr>
            <w:tcW w:w="1560" w:type="dxa"/>
            <w:shd w:val="clear" w:color="auto" w:fill="auto"/>
          </w:tcPr>
          <w:p w14:paraId="301D4BBC" w14:textId="5FB18EAA" w:rsidR="008D6CBC" w:rsidRPr="002A6660" w:rsidRDefault="008D6CBC" w:rsidP="008D6CBC">
            <w:pPr>
              <w:pStyle w:val="TablecellLEFT"/>
            </w:pPr>
            <w:r w:rsidRPr="002A6660">
              <w:t>Scoped Registry</w:t>
            </w:r>
          </w:p>
        </w:tc>
        <w:tc>
          <w:tcPr>
            <w:tcW w:w="7618" w:type="dxa"/>
            <w:shd w:val="clear" w:color="auto" w:fill="auto"/>
          </w:tcPr>
          <w:p w14:paraId="6EEF2CEE" w14:textId="2B290500" w:rsidR="008D6CBC" w:rsidRPr="002A6660" w:rsidRDefault="008D6CBC" w:rsidP="008D6CBC">
            <w:pPr>
              <w:pStyle w:val="TablecellLEFT"/>
              <w:rPr>
                <w:rFonts w:ascii="Courier New" w:hAnsi="Courier New" w:cs="Courier New"/>
              </w:rPr>
            </w:pPr>
            <w:r w:rsidRPr="002A6660">
              <w:rPr>
                <w:rFonts w:ascii="Courier New" w:hAnsi="Courier New" w:cs="Courier New"/>
              </w:rPr>
              <w:t>[</w:t>
            </w:r>
            <w:r w:rsidRPr="002A6660">
              <w:rPr>
                <w:rFonts w:ascii="Courier New" w:hAnsi="Courier New"/>
                <w:color w:val="0000FF"/>
              </w:rPr>
              <w:t>static</w:t>
            </w:r>
            <w:r w:rsidRPr="002A6660">
              <w:rPr>
                <w:rFonts w:ascii="Courier New" w:hAnsi="Courier New" w:cs="Courier New"/>
              </w:rPr>
              <w:t xml:space="preserve">] </w:t>
            </w:r>
            <w:r w:rsidRPr="002A6660">
              <w:rPr>
                <w:rFonts w:ascii="Courier New" w:hAnsi="Courier New"/>
                <w:color w:val="0000FF"/>
              </w:rPr>
              <w:t>void</w:t>
            </w:r>
            <w:r w:rsidRPr="002A6660">
              <w:rPr>
                <w:rFonts w:ascii="Courier New" w:hAnsi="Courier New"/>
              </w:rPr>
              <w:t xml:space="preserve"> _Register</w:t>
            </w:r>
            <w:r w:rsidRPr="002A6660">
              <w:rPr>
                <w:rFonts w:ascii="Courier New" w:hAnsi="Courier New" w:cs="Courier New"/>
              </w:rPr>
              <w:t>(</w:t>
            </w:r>
            <w:r w:rsidRPr="002A6660">
              <w:rPr>
                <w:rFonts w:ascii="Courier New" w:hAnsi="Courier New" w:cs="Courier New"/>
              </w:rPr>
              <w:br/>
            </w:r>
            <w:r w:rsidRPr="002A6660">
              <w:rPr>
                <w:rFonts w:ascii="Courier New" w:hAnsi="Courier New"/>
              </w:rPr>
              <w:t>Smp::Publication::ITypeRegistry* registry);</w:t>
            </w:r>
          </w:p>
        </w:tc>
      </w:tr>
      <w:tr w:rsidR="008D6CBC" w:rsidRPr="002A6660" w14:paraId="14BDB8D4" w14:textId="77777777" w:rsidTr="00A37343">
        <w:trPr>
          <w:cantSplit/>
        </w:trPr>
        <w:tc>
          <w:tcPr>
            <w:tcW w:w="1560" w:type="dxa"/>
            <w:shd w:val="clear" w:color="auto" w:fill="auto"/>
          </w:tcPr>
          <w:p w14:paraId="7D3D34AE" w14:textId="498269FE" w:rsidR="008D6CBC" w:rsidRPr="002A6660" w:rsidRDefault="008D6CBC" w:rsidP="008D6CBC">
            <w:pPr>
              <w:pStyle w:val="TablecellLEFT"/>
            </w:pPr>
            <w:r w:rsidRPr="002A6660">
              <w:t>Enumeration</w:t>
            </w:r>
          </w:p>
        </w:tc>
        <w:tc>
          <w:tcPr>
            <w:tcW w:w="7618" w:type="dxa"/>
            <w:shd w:val="clear" w:color="auto" w:fill="auto"/>
          </w:tcPr>
          <w:p w14:paraId="301AF1DF" w14:textId="6EB90092" w:rsidR="008D6CBC" w:rsidRPr="002A6660" w:rsidRDefault="008D6CBC" w:rsidP="008D6CBC">
            <w:pPr>
              <w:pStyle w:val="TablecellLEFT"/>
              <w:rPr>
                <w:rFonts w:ascii="Courier New" w:hAnsi="Courier New" w:cs="Courier New"/>
              </w:rPr>
            </w:pPr>
            <w:r w:rsidRPr="002A6660">
              <w:rPr>
                <w:rFonts w:ascii="Courier New" w:hAnsi="Courier New" w:cs="Courier New"/>
                <w:color w:val="0000FF"/>
              </w:rPr>
              <w:t>enum</w:t>
            </w:r>
            <w:r w:rsidR="00FD4DC8" w:rsidRPr="002A6660">
              <w:rPr>
                <w:rFonts w:ascii="Courier New" w:hAnsi="Courier New" w:cs="Courier New"/>
                <w:color w:val="0000FF"/>
              </w:rPr>
              <w:t xml:space="preserve"> class</w:t>
            </w:r>
            <w:r w:rsidRPr="002A6660">
              <w:rPr>
                <w:rFonts w:ascii="Courier New" w:hAnsi="Courier New" w:cs="Courier New"/>
              </w:rPr>
              <w:t xml:space="preserve"> $Enumeration.Name$ </w:t>
            </w:r>
            <w:r w:rsidR="00FD4DC8" w:rsidRPr="002A6660">
              <w:rPr>
                <w:rFonts w:ascii="Courier New" w:hAnsi="Courier New" w:cs="Courier New"/>
              </w:rPr>
              <w:t xml:space="preserve">: Smp::Int32 </w:t>
            </w:r>
            <w:r w:rsidRPr="002A6660">
              <w:rPr>
                <w:rFonts w:ascii="Courier New" w:hAnsi="Courier New" w:cs="Courier New"/>
              </w:rPr>
              <w:t>{</w:t>
            </w:r>
            <w:r w:rsidRPr="002A6660">
              <w:rPr>
                <w:rFonts w:ascii="Courier New" w:hAnsi="Courier New" w:cs="Courier New"/>
              </w:rPr>
              <w:br/>
              <w:t>...</w:t>
            </w:r>
            <w:r w:rsidRPr="002A6660">
              <w:rPr>
                <w:rFonts w:ascii="Courier New" w:hAnsi="Courier New" w:cs="Courier New"/>
              </w:rPr>
              <w:br/>
              <w:t>};</w:t>
            </w:r>
          </w:p>
        </w:tc>
      </w:tr>
      <w:tr w:rsidR="008D6CBC" w:rsidRPr="002A6660" w14:paraId="781777DC" w14:textId="77777777" w:rsidTr="00A37343">
        <w:trPr>
          <w:cantSplit/>
        </w:trPr>
        <w:tc>
          <w:tcPr>
            <w:tcW w:w="1560" w:type="dxa"/>
            <w:shd w:val="clear" w:color="auto" w:fill="auto"/>
          </w:tcPr>
          <w:p w14:paraId="7DF40925" w14:textId="23D8386B" w:rsidR="008D6CBC" w:rsidRPr="002A6660" w:rsidRDefault="008D6CBC" w:rsidP="008D6CBC">
            <w:pPr>
              <w:pStyle w:val="TablecellLEFT"/>
            </w:pPr>
            <w:r w:rsidRPr="002A6660">
              <w:t>Literal</w:t>
            </w:r>
          </w:p>
        </w:tc>
        <w:tc>
          <w:tcPr>
            <w:tcW w:w="7618" w:type="dxa"/>
            <w:shd w:val="clear" w:color="auto" w:fill="auto"/>
          </w:tcPr>
          <w:p w14:paraId="160FD2D2" w14:textId="6530C8A3" w:rsidR="008D6CBC" w:rsidRPr="002A6660" w:rsidRDefault="008D6CBC" w:rsidP="008D6CBC">
            <w:pPr>
              <w:pStyle w:val="TablecellLEFT"/>
              <w:rPr>
                <w:rFonts w:ascii="Courier New" w:hAnsi="Courier New" w:cs="Courier New"/>
              </w:rPr>
            </w:pPr>
            <w:r w:rsidRPr="002A6660">
              <w:rPr>
                <w:rFonts w:ascii="Courier New" w:hAnsi="Courier New" w:cs="Courier New"/>
              </w:rPr>
              <w:t>$Enumeration.Literal.Name$ = $Enumeration.Literal.Value$</w:t>
            </w:r>
            <w:r w:rsidR="004636C0" w:rsidRPr="002A6660">
              <w:rPr>
                <w:rFonts w:ascii="Courier New" w:hAnsi="Courier New" w:cs="Courier New"/>
              </w:rPr>
              <w:t>;</w:t>
            </w:r>
          </w:p>
        </w:tc>
      </w:tr>
      <w:tr w:rsidR="008D6CBC" w:rsidRPr="002A6660" w14:paraId="12FBE74D" w14:textId="77777777" w:rsidTr="00A37343">
        <w:trPr>
          <w:cantSplit/>
        </w:trPr>
        <w:tc>
          <w:tcPr>
            <w:tcW w:w="1560" w:type="dxa"/>
            <w:shd w:val="clear" w:color="auto" w:fill="auto"/>
          </w:tcPr>
          <w:p w14:paraId="7996CF2B" w14:textId="46704749" w:rsidR="008D6CBC" w:rsidRPr="002A6660" w:rsidRDefault="008D6CBC" w:rsidP="008D6CBC">
            <w:pPr>
              <w:pStyle w:val="TablecellLEFT"/>
            </w:pPr>
            <w:r w:rsidRPr="002A6660">
              <w:t>Integer</w:t>
            </w:r>
          </w:p>
        </w:tc>
        <w:tc>
          <w:tcPr>
            <w:tcW w:w="7618" w:type="dxa"/>
            <w:shd w:val="clear" w:color="auto" w:fill="auto"/>
          </w:tcPr>
          <w:p w14:paraId="2996A31A" w14:textId="66CFA16A" w:rsidR="008D6CBC" w:rsidRPr="002A6660" w:rsidRDefault="008D6CBC" w:rsidP="008D6CBC">
            <w:pPr>
              <w:pStyle w:val="TablecellLEFT"/>
              <w:rPr>
                <w:rFonts w:ascii="Courier New" w:hAnsi="Courier New" w:cs="Courier New"/>
              </w:rPr>
            </w:pPr>
            <w:r w:rsidRPr="002A6660">
              <w:rPr>
                <w:rFonts w:ascii="Courier New" w:hAnsi="Courier New" w:cs="Courier New"/>
                <w:color w:val="0000FF"/>
              </w:rPr>
              <w:t>typedef</w:t>
            </w:r>
            <w:r w:rsidRPr="002A6660">
              <w:rPr>
                <w:rFonts w:ascii="Courier New" w:hAnsi="Courier New" w:cs="Courier New"/>
              </w:rPr>
              <w:t xml:space="preserve"> $Integer.PrimitiveType$|Smp::Int32 $Integer.Name$;</w:t>
            </w:r>
          </w:p>
        </w:tc>
      </w:tr>
      <w:tr w:rsidR="008D6CBC" w:rsidRPr="002A6660" w14:paraId="5ADCCFC6" w14:textId="77777777" w:rsidTr="00A37343">
        <w:trPr>
          <w:cantSplit/>
        </w:trPr>
        <w:tc>
          <w:tcPr>
            <w:tcW w:w="1560" w:type="dxa"/>
            <w:shd w:val="clear" w:color="auto" w:fill="auto"/>
          </w:tcPr>
          <w:p w14:paraId="58364D4C" w14:textId="3E3A8A12" w:rsidR="008D6CBC" w:rsidRPr="002A6660" w:rsidRDefault="008D6CBC" w:rsidP="008D6CBC">
            <w:pPr>
              <w:pStyle w:val="TablecellLEFT"/>
            </w:pPr>
            <w:r w:rsidRPr="002A6660">
              <w:t>Float</w:t>
            </w:r>
          </w:p>
        </w:tc>
        <w:tc>
          <w:tcPr>
            <w:tcW w:w="7618" w:type="dxa"/>
            <w:shd w:val="clear" w:color="auto" w:fill="auto"/>
          </w:tcPr>
          <w:p w14:paraId="3640467C" w14:textId="563B5BB8" w:rsidR="008D6CBC" w:rsidRPr="002A6660" w:rsidRDefault="008D6CBC" w:rsidP="008D6CBC">
            <w:pPr>
              <w:pStyle w:val="TablecellLEFT"/>
              <w:rPr>
                <w:rFonts w:ascii="Courier New" w:hAnsi="Courier New" w:cs="Courier New"/>
              </w:rPr>
            </w:pPr>
            <w:r w:rsidRPr="002A6660">
              <w:rPr>
                <w:rFonts w:ascii="Courier New" w:hAnsi="Courier New" w:cs="Courier New"/>
                <w:color w:val="0000FF"/>
              </w:rPr>
              <w:t>typedef</w:t>
            </w:r>
            <w:r w:rsidRPr="002A6660">
              <w:rPr>
                <w:rFonts w:ascii="Courier New" w:hAnsi="Courier New" w:cs="Courier New"/>
              </w:rPr>
              <w:t xml:space="preserve"> $Float.PrimitiveType$|Smp::Float64 $Float.Name$;</w:t>
            </w:r>
          </w:p>
        </w:tc>
      </w:tr>
      <w:tr w:rsidR="008D6CBC" w:rsidRPr="002A6660" w14:paraId="580C6A04" w14:textId="77777777" w:rsidTr="00A37343">
        <w:trPr>
          <w:cantSplit/>
        </w:trPr>
        <w:tc>
          <w:tcPr>
            <w:tcW w:w="1560" w:type="dxa"/>
            <w:shd w:val="clear" w:color="auto" w:fill="auto"/>
          </w:tcPr>
          <w:p w14:paraId="1241472E" w14:textId="755EF073" w:rsidR="008D6CBC" w:rsidRPr="002A6660" w:rsidRDefault="008D6CBC" w:rsidP="008D6CBC">
            <w:pPr>
              <w:pStyle w:val="TablecellLEFT"/>
            </w:pPr>
            <w:r w:rsidRPr="002A6660">
              <w:t>String</w:t>
            </w:r>
          </w:p>
        </w:tc>
        <w:tc>
          <w:tcPr>
            <w:tcW w:w="7618" w:type="dxa"/>
            <w:shd w:val="clear" w:color="auto" w:fill="auto"/>
          </w:tcPr>
          <w:p w14:paraId="6D5459F8" w14:textId="3F60886F" w:rsidR="008D6CBC" w:rsidRPr="002A6660" w:rsidRDefault="008D6CBC" w:rsidP="008D6CBC">
            <w:pPr>
              <w:pStyle w:val="TablecellLEFT"/>
              <w:rPr>
                <w:rFonts w:ascii="Courier New" w:hAnsi="Courier New"/>
              </w:rPr>
            </w:pPr>
            <w:r w:rsidRPr="002A6660">
              <w:rPr>
                <w:rFonts w:ascii="Courier New" w:hAnsi="Courier New"/>
                <w:color w:val="0000FF"/>
              </w:rPr>
              <w:t xml:space="preserve">struct </w:t>
            </w:r>
            <w:r w:rsidRPr="002A6660">
              <w:rPr>
                <w:rFonts w:ascii="Courier New" w:hAnsi="Courier New"/>
              </w:rPr>
              <w:t>$String.Name$ {</w:t>
            </w:r>
            <w:r w:rsidRPr="002A6660">
              <w:rPr>
                <w:rFonts w:ascii="Courier New" w:hAnsi="Courier New"/>
              </w:rPr>
              <w:br/>
              <w:t>Smp::Char8 internalString[$String.Length$+1];</w:t>
            </w:r>
            <w:r w:rsidRPr="002A6660">
              <w:rPr>
                <w:rFonts w:ascii="Courier New" w:hAnsi="Courier New"/>
              </w:rPr>
              <w:br/>
              <w:t>};</w:t>
            </w:r>
          </w:p>
        </w:tc>
      </w:tr>
      <w:tr w:rsidR="008D6CBC" w:rsidRPr="002A6660" w14:paraId="7A2E7F24" w14:textId="77777777" w:rsidTr="00A37343">
        <w:trPr>
          <w:cantSplit/>
        </w:trPr>
        <w:tc>
          <w:tcPr>
            <w:tcW w:w="1560" w:type="dxa"/>
            <w:shd w:val="clear" w:color="auto" w:fill="auto"/>
          </w:tcPr>
          <w:p w14:paraId="2EE5A5D0" w14:textId="76CD5C72" w:rsidR="008D6CBC" w:rsidRPr="002A6660" w:rsidRDefault="008D6CBC" w:rsidP="008D6CBC">
            <w:pPr>
              <w:pStyle w:val="TablecellLEFT"/>
            </w:pPr>
            <w:r w:rsidRPr="002A6660">
              <w:t>Array</w:t>
            </w:r>
          </w:p>
        </w:tc>
        <w:tc>
          <w:tcPr>
            <w:tcW w:w="7618" w:type="dxa"/>
            <w:shd w:val="clear" w:color="auto" w:fill="auto"/>
          </w:tcPr>
          <w:p w14:paraId="3B16F129" w14:textId="57DDE5FF" w:rsidR="008D6CBC" w:rsidRPr="002A6660" w:rsidRDefault="008D6CBC" w:rsidP="008D6CBC">
            <w:pPr>
              <w:pStyle w:val="TablecellLEFT"/>
              <w:rPr>
                <w:rFonts w:ascii="Courier New" w:hAnsi="Courier New"/>
              </w:rPr>
            </w:pPr>
            <w:r w:rsidRPr="002A6660">
              <w:rPr>
                <w:rFonts w:ascii="Courier New" w:hAnsi="Courier New"/>
                <w:color w:val="0000FF"/>
              </w:rPr>
              <w:t>struct</w:t>
            </w:r>
            <w:r w:rsidRPr="002A6660">
              <w:rPr>
                <w:rFonts w:ascii="Courier New" w:hAnsi="Courier New"/>
              </w:rPr>
              <w:t xml:space="preserve"> $Array.Name$ {</w:t>
            </w:r>
            <w:r w:rsidRPr="002A6660">
              <w:rPr>
                <w:rFonts w:ascii="Courier New" w:hAnsi="Courier New"/>
              </w:rPr>
              <w:br/>
              <w:t>TypeName($Array.ItemType$) internalArray[$Array.Size$];</w:t>
            </w:r>
            <w:r w:rsidRPr="002A6660">
              <w:rPr>
                <w:rFonts w:ascii="Courier New" w:hAnsi="Courier New"/>
              </w:rPr>
              <w:br/>
              <w:t>};</w:t>
            </w:r>
          </w:p>
        </w:tc>
      </w:tr>
      <w:tr w:rsidR="008D6CBC" w:rsidRPr="002A6660" w14:paraId="7D5131CA" w14:textId="77777777" w:rsidTr="00A37343">
        <w:trPr>
          <w:cantSplit/>
        </w:trPr>
        <w:tc>
          <w:tcPr>
            <w:tcW w:w="1560" w:type="dxa"/>
            <w:shd w:val="clear" w:color="auto" w:fill="auto"/>
          </w:tcPr>
          <w:p w14:paraId="49FA7FD9" w14:textId="7839AE3A" w:rsidR="008D6CBC" w:rsidRPr="002A6660" w:rsidRDefault="008D6CBC" w:rsidP="008D6CBC">
            <w:pPr>
              <w:pStyle w:val="TablecellLEFT"/>
            </w:pPr>
            <w:r w:rsidRPr="002A6660">
              <w:t>Structure</w:t>
            </w:r>
          </w:p>
        </w:tc>
        <w:tc>
          <w:tcPr>
            <w:tcW w:w="7618" w:type="dxa"/>
            <w:shd w:val="clear" w:color="auto" w:fill="auto"/>
          </w:tcPr>
          <w:p w14:paraId="2A07839F" w14:textId="1A382D97" w:rsidR="008D6CBC" w:rsidRPr="002A6660" w:rsidRDefault="008D6CBC" w:rsidP="008D6CBC">
            <w:pPr>
              <w:pStyle w:val="TablecellLEFT"/>
              <w:rPr>
                <w:rFonts w:ascii="Courier New" w:hAnsi="Courier New"/>
              </w:rPr>
            </w:pPr>
            <w:r w:rsidRPr="002A6660">
              <w:rPr>
                <w:rFonts w:ascii="Courier New" w:hAnsi="Courier New"/>
                <w:color w:val="0000FF"/>
              </w:rPr>
              <w:t>struct</w:t>
            </w:r>
            <w:r w:rsidRPr="002A6660">
              <w:rPr>
                <w:rFonts w:ascii="Courier New" w:hAnsi="Courier New"/>
              </w:rPr>
              <w:t xml:space="preserve"> $Structure.Name$ {</w:t>
            </w:r>
            <w:r w:rsidRPr="002A6660">
              <w:rPr>
                <w:rFonts w:ascii="Courier New" w:hAnsi="Courier New"/>
              </w:rPr>
              <w:br/>
              <w:t>...</w:t>
            </w:r>
            <w:r w:rsidRPr="002A6660">
              <w:rPr>
                <w:rFonts w:ascii="Courier New" w:hAnsi="Courier New"/>
              </w:rPr>
              <w:br/>
              <w:t>};</w:t>
            </w:r>
          </w:p>
        </w:tc>
      </w:tr>
      <w:tr w:rsidR="008D6CBC" w:rsidRPr="002A6660" w14:paraId="69EDC1DC" w14:textId="77777777" w:rsidTr="00A37343">
        <w:trPr>
          <w:cantSplit/>
        </w:trPr>
        <w:tc>
          <w:tcPr>
            <w:tcW w:w="1560" w:type="dxa"/>
            <w:shd w:val="clear" w:color="auto" w:fill="auto"/>
          </w:tcPr>
          <w:p w14:paraId="062E4131" w14:textId="7C2107E1" w:rsidR="008D6CBC" w:rsidRPr="002A6660" w:rsidRDefault="008D6CBC" w:rsidP="008D6CBC">
            <w:pPr>
              <w:pStyle w:val="TablecellLEFT"/>
            </w:pPr>
            <w:r w:rsidRPr="002A6660">
              <w:t>Class</w:t>
            </w:r>
          </w:p>
        </w:tc>
        <w:tc>
          <w:tcPr>
            <w:tcW w:w="7618" w:type="dxa"/>
            <w:shd w:val="clear" w:color="auto" w:fill="auto"/>
          </w:tcPr>
          <w:p w14:paraId="3787A5BB" w14:textId="2FE4EB3B" w:rsidR="008D6CBC" w:rsidRPr="002A6660" w:rsidRDefault="008D6CBC" w:rsidP="008D6CBC">
            <w:pPr>
              <w:pStyle w:val="TablecellLEFT"/>
              <w:rPr>
                <w:rFonts w:ascii="Courier New" w:hAnsi="Courier New"/>
              </w:rPr>
            </w:pPr>
            <w:r w:rsidRPr="002A6660">
              <w:rPr>
                <w:rFonts w:ascii="Courier New" w:hAnsi="Courier New"/>
                <w:color w:val="0000FF"/>
              </w:rPr>
              <w:t>class</w:t>
            </w:r>
            <w:r w:rsidRPr="002A6660">
              <w:rPr>
                <w:rFonts w:ascii="Courier New" w:hAnsi="Courier New"/>
              </w:rPr>
              <w:t xml:space="preserve"> $Class.Name$</w:t>
            </w:r>
            <w:r w:rsidRPr="002A6660">
              <w:rPr>
                <w:rFonts w:ascii="Courier New" w:hAnsi="Courier New"/>
              </w:rPr>
              <w:br/>
              <w:t xml:space="preserve">[ : </w:t>
            </w:r>
            <w:r w:rsidRPr="002A6660">
              <w:rPr>
                <w:rFonts w:ascii="Courier New" w:hAnsi="Courier New"/>
                <w:color w:val="0000FF"/>
              </w:rPr>
              <w:t>public</w:t>
            </w:r>
            <w:r w:rsidRPr="002A6660">
              <w:rPr>
                <w:rFonts w:ascii="Courier New" w:hAnsi="Courier New"/>
              </w:rPr>
              <w:t xml:space="preserve"> TypeName($Class.Base.Name$)] {</w:t>
            </w:r>
            <w:r w:rsidRPr="002A6660">
              <w:rPr>
                <w:rFonts w:ascii="Courier New" w:hAnsi="Courier New"/>
              </w:rPr>
              <w:br/>
              <w:t>...</w:t>
            </w:r>
            <w:r w:rsidRPr="002A6660">
              <w:rPr>
                <w:rFonts w:ascii="Courier New" w:hAnsi="Courier New"/>
              </w:rPr>
              <w:br/>
              <w:t>};</w:t>
            </w:r>
          </w:p>
        </w:tc>
      </w:tr>
      <w:tr w:rsidR="008D6CBC" w:rsidRPr="002A6660" w14:paraId="1502AE24" w14:textId="77777777" w:rsidTr="00A37343">
        <w:trPr>
          <w:cantSplit/>
        </w:trPr>
        <w:tc>
          <w:tcPr>
            <w:tcW w:w="1560" w:type="dxa"/>
            <w:shd w:val="clear" w:color="auto" w:fill="auto"/>
          </w:tcPr>
          <w:p w14:paraId="0652D0B1" w14:textId="453225E7" w:rsidR="008D6CBC" w:rsidRPr="002A6660" w:rsidRDefault="008D6CBC" w:rsidP="008D6CBC">
            <w:pPr>
              <w:pStyle w:val="TablecellLEFT"/>
            </w:pPr>
            <w:r w:rsidRPr="002A6660">
              <w:t>Exception</w:t>
            </w:r>
          </w:p>
        </w:tc>
        <w:tc>
          <w:tcPr>
            <w:tcW w:w="7618" w:type="dxa"/>
            <w:shd w:val="clear" w:color="auto" w:fill="auto"/>
          </w:tcPr>
          <w:p w14:paraId="321CC6C8" w14:textId="65B4B8AF" w:rsidR="008D6CBC" w:rsidRPr="002A6660" w:rsidRDefault="008D6CBC" w:rsidP="002A3A45">
            <w:pPr>
              <w:pStyle w:val="TablecellLEFT"/>
              <w:rPr>
                <w:rFonts w:ascii="Courier New" w:hAnsi="Courier New"/>
              </w:rPr>
            </w:pPr>
            <w:r w:rsidRPr="002A6660">
              <w:rPr>
                <w:rFonts w:ascii="Courier New" w:hAnsi="Courier New"/>
                <w:color w:val="0000FF"/>
              </w:rPr>
              <w:t>class</w:t>
            </w:r>
            <w:r w:rsidRPr="002A6660">
              <w:rPr>
                <w:rFonts w:ascii="Courier New" w:hAnsi="Courier New"/>
              </w:rPr>
              <w:t xml:space="preserve"> $Exception.Name$ :</w:t>
            </w:r>
            <w:r w:rsidRPr="002A6660">
              <w:rPr>
                <w:rFonts w:ascii="Courier New" w:hAnsi="Courier New"/>
              </w:rPr>
              <w:br/>
              <w:t xml:space="preserve"> </w:t>
            </w:r>
            <w:r w:rsidRPr="002A6660">
              <w:rPr>
                <w:rFonts w:ascii="Courier New" w:hAnsi="Courier New"/>
                <w:color w:val="0000FF"/>
              </w:rPr>
              <w:t>public</w:t>
            </w:r>
            <w:r w:rsidRPr="002A6660">
              <w:rPr>
                <w:rFonts w:ascii="Courier New" w:hAnsi="Courier New"/>
              </w:rPr>
              <w:t xml:space="preserve"> TypeName($Exception.Base.Name$)|Smp::Exception {</w:t>
            </w:r>
            <w:r w:rsidR="002A3A45" w:rsidRPr="002A6660">
              <w:rPr>
                <w:rFonts w:ascii="Courier New" w:hAnsi="Courier New"/>
              </w:rPr>
              <w:br/>
            </w:r>
            <w:r w:rsidRPr="002A6660">
              <w:rPr>
                <w:rFonts w:ascii="Courier New" w:hAnsi="Courier New"/>
              </w:rPr>
              <w:t>...</w:t>
            </w:r>
            <w:r w:rsidR="002A3A45" w:rsidRPr="002A6660">
              <w:rPr>
                <w:rFonts w:ascii="Courier New" w:hAnsi="Courier New"/>
              </w:rPr>
              <w:br/>
            </w:r>
            <w:r w:rsidRPr="002A6660">
              <w:rPr>
                <w:rFonts w:ascii="Courier New" w:hAnsi="Courier New"/>
              </w:rPr>
              <w:t>};</w:t>
            </w:r>
          </w:p>
        </w:tc>
      </w:tr>
      <w:tr w:rsidR="008D6CBC" w:rsidRPr="002A6660" w14:paraId="34398FBB" w14:textId="77777777" w:rsidTr="00A37343">
        <w:trPr>
          <w:cantSplit/>
        </w:trPr>
        <w:tc>
          <w:tcPr>
            <w:tcW w:w="1560" w:type="dxa"/>
            <w:shd w:val="clear" w:color="auto" w:fill="auto"/>
          </w:tcPr>
          <w:p w14:paraId="5A57BFFB" w14:textId="5121AB23" w:rsidR="008D6CBC" w:rsidRPr="002A6660" w:rsidRDefault="008D6CBC" w:rsidP="008D6CBC">
            <w:pPr>
              <w:pStyle w:val="TablecellLEFT"/>
            </w:pPr>
            <w:r w:rsidRPr="002A6660">
              <w:t>Interface</w:t>
            </w:r>
          </w:p>
        </w:tc>
        <w:tc>
          <w:tcPr>
            <w:tcW w:w="7618" w:type="dxa"/>
            <w:shd w:val="clear" w:color="auto" w:fill="auto"/>
          </w:tcPr>
          <w:p w14:paraId="736CE928" w14:textId="0A71F71C" w:rsidR="008D6CBC" w:rsidRPr="002A6660" w:rsidRDefault="008D6CBC" w:rsidP="008D6CBC">
            <w:pPr>
              <w:pStyle w:val="TablecellLEFT"/>
              <w:rPr>
                <w:rFonts w:ascii="Courier New" w:hAnsi="Courier New"/>
              </w:rPr>
            </w:pPr>
            <w:r w:rsidRPr="002A6660">
              <w:rPr>
                <w:rFonts w:ascii="Courier New" w:hAnsi="Courier New"/>
                <w:color w:val="0000FF"/>
              </w:rPr>
              <w:t>class</w:t>
            </w:r>
            <w:r w:rsidRPr="002A6660">
              <w:rPr>
                <w:rFonts w:ascii="Courier New" w:hAnsi="Courier New"/>
              </w:rPr>
              <w:t xml:space="preserve"> $Interface.Name$</w:t>
            </w:r>
            <w:r w:rsidRPr="002A6660">
              <w:rPr>
                <w:rFonts w:ascii="Courier New" w:hAnsi="Courier New"/>
              </w:rPr>
              <w:br/>
              <w:t xml:space="preserve">[ : </w:t>
            </w:r>
            <w:r w:rsidRPr="002A6660">
              <w:rPr>
                <w:rFonts w:ascii="Courier New" w:hAnsi="Courier New"/>
                <w:color w:val="0000FF"/>
              </w:rPr>
              <w:t>virtual</w:t>
            </w:r>
            <w:r w:rsidRPr="002A6660">
              <w:rPr>
                <w:rFonts w:ascii="Courier New" w:hAnsi="Courier New"/>
              </w:rPr>
              <w:t xml:space="preserve"> </w:t>
            </w:r>
            <w:r w:rsidRPr="002A6660">
              <w:rPr>
                <w:rFonts w:ascii="Courier New" w:hAnsi="Courier New"/>
                <w:color w:val="0000FF"/>
              </w:rPr>
              <w:t xml:space="preserve">public </w:t>
            </w:r>
            <w:r w:rsidRPr="002A6660">
              <w:rPr>
                <w:rFonts w:ascii="Courier New" w:hAnsi="Courier New"/>
              </w:rPr>
              <w:t>TypeName($Interface.Base[1].Name$),</w:t>
            </w:r>
            <w:r w:rsidRPr="002A6660">
              <w:rPr>
                <w:rFonts w:ascii="Courier New" w:hAnsi="Courier New"/>
              </w:rPr>
              <w:br/>
              <w:t xml:space="preserve">                   ...,</w:t>
            </w:r>
            <w:r w:rsidRPr="002A6660">
              <w:rPr>
                <w:rFonts w:ascii="Courier New" w:hAnsi="Courier New"/>
              </w:rPr>
              <w:br/>
              <w:t xml:space="preserve">                   TypeName($Interface.Base[N].Name$)] {</w:t>
            </w:r>
            <w:r w:rsidRPr="002A6660">
              <w:rPr>
                <w:rFonts w:ascii="Courier New" w:hAnsi="Courier New"/>
              </w:rPr>
              <w:br/>
              <w:t>...</w:t>
            </w:r>
            <w:r w:rsidRPr="002A6660">
              <w:rPr>
                <w:rFonts w:ascii="Courier New" w:hAnsi="Courier New"/>
              </w:rPr>
              <w:br/>
              <w:t>};</w:t>
            </w:r>
          </w:p>
        </w:tc>
      </w:tr>
      <w:tr w:rsidR="008D6CBC" w:rsidRPr="002A6660" w14:paraId="41325163" w14:textId="77777777" w:rsidTr="00A37343">
        <w:trPr>
          <w:cantSplit/>
        </w:trPr>
        <w:tc>
          <w:tcPr>
            <w:tcW w:w="1560" w:type="dxa"/>
            <w:shd w:val="clear" w:color="auto" w:fill="auto"/>
          </w:tcPr>
          <w:p w14:paraId="2501B40E" w14:textId="5E980E85" w:rsidR="008D6CBC" w:rsidRPr="002A6660" w:rsidRDefault="008D6CBC" w:rsidP="008D6CBC">
            <w:pPr>
              <w:pStyle w:val="TablecellLEFT"/>
            </w:pPr>
            <w:r w:rsidRPr="002A6660">
              <w:lastRenderedPageBreak/>
              <w:t>Model</w:t>
            </w:r>
          </w:p>
        </w:tc>
        <w:tc>
          <w:tcPr>
            <w:tcW w:w="7618" w:type="dxa"/>
            <w:shd w:val="clear" w:color="auto" w:fill="auto"/>
          </w:tcPr>
          <w:p w14:paraId="5AF1D798" w14:textId="77777777" w:rsidR="004636C0" w:rsidRPr="002A6660" w:rsidRDefault="008D6CBC">
            <w:pPr>
              <w:pStyle w:val="TablecellLEFT"/>
              <w:rPr>
                <w:rFonts w:ascii="Courier New" w:hAnsi="Courier New"/>
              </w:rPr>
            </w:pPr>
            <w:r w:rsidRPr="002A6660">
              <w:rPr>
                <w:rFonts w:ascii="Courier New" w:hAnsi="Courier New"/>
                <w:color w:val="0000FF"/>
              </w:rPr>
              <w:t>class</w:t>
            </w:r>
            <w:r w:rsidRPr="002A6660">
              <w:rPr>
                <w:rFonts w:ascii="Courier New" w:hAnsi="Courier New"/>
              </w:rPr>
              <w:t xml:space="preserve"> $Model.Name$ :</w:t>
            </w:r>
            <w:r w:rsidRPr="002A6660">
              <w:rPr>
                <w:rFonts w:ascii="Courier New" w:hAnsi="Courier New"/>
              </w:rPr>
              <w:br/>
              <w:t xml:space="preserve">[ </w:t>
            </w:r>
            <w:r w:rsidRPr="002A6660">
              <w:rPr>
                <w:rFonts w:ascii="Courier New" w:hAnsi="Courier New"/>
                <w:color w:val="0000FF"/>
              </w:rPr>
              <w:t xml:space="preserve">public </w:t>
            </w:r>
            <w:r w:rsidRPr="002A6660">
              <w:rPr>
                <w:rFonts w:ascii="Courier New" w:hAnsi="Courier New"/>
              </w:rPr>
              <w:t>TypeName($Model.Base.Name$),]</w:t>
            </w:r>
            <w:r w:rsidRPr="002A6660">
              <w:rPr>
                <w:rFonts w:ascii="Courier New" w:hAnsi="Courier New"/>
              </w:rPr>
              <w:br/>
              <w:t xml:space="preserve">[ </w:t>
            </w:r>
            <w:r w:rsidRPr="002A6660">
              <w:rPr>
                <w:rFonts w:ascii="Courier New" w:hAnsi="Courier New"/>
                <w:color w:val="0000FF"/>
              </w:rPr>
              <w:t>virtual</w:t>
            </w:r>
            <w:r w:rsidRPr="002A6660">
              <w:rPr>
                <w:rFonts w:ascii="Courier New" w:hAnsi="Courier New"/>
              </w:rPr>
              <w:t xml:space="preserve"> </w:t>
            </w:r>
            <w:r w:rsidRPr="002A6660">
              <w:rPr>
                <w:rFonts w:ascii="Courier New" w:hAnsi="Courier New"/>
                <w:color w:val="0000FF"/>
              </w:rPr>
              <w:t xml:space="preserve">public </w:t>
            </w:r>
            <w:r w:rsidRPr="002A6660">
              <w:rPr>
                <w:rFonts w:ascii="Courier New" w:hAnsi="Courier New"/>
              </w:rPr>
              <w:t>TypeName($Model.Interface[1].Name$),</w:t>
            </w:r>
            <w:r w:rsidRPr="002A6660">
              <w:rPr>
                <w:rFonts w:ascii="Courier New" w:hAnsi="Courier New"/>
              </w:rPr>
              <w:br/>
              <w:t xml:space="preserve">                 ...,</w:t>
            </w:r>
            <w:r w:rsidRPr="002A6660">
              <w:rPr>
                <w:rFonts w:ascii="Courier New" w:hAnsi="Courier New"/>
              </w:rPr>
              <w:br/>
              <w:t xml:space="preserve">                 TypeName($Model.Interface[N].Name$),]</w:t>
            </w:r>
            <w:r w:rsidRPr="002A6660">
              <w:rPr>
                <w:rFonts w:ascii="Courier New" w:hAnsi="Courier New"/>
              </w:rPr>
              <w:br/>
              <w:t xml:space="preserve">[ </w:t>
            </w:r>
            <w:r w:rsidRPr="002A6660">
              <w:rPr>
                <w:rFonts w:ascii="Courier New" w:hAnsi="Courier New"/>
                <w:color w:val="0000FF"/>
              </w:rPr>
              <w:t>virtual</w:t>
            </w:r>
            <w:r w:rsidRPr="002A6660">
              <w:rPr>
                <w:rFonts w:ascii="Courier New" w:hAnsi="Courier New"/>
              </w:rPr>
              <w:t xml:space="preserve"> </w:t>
            </w:r>
            <w:r w:rsidRPr="002A6660">
              <w:rPr>
                <w:rFonts w:ascii="Courier New" w:hAnsi="Courier New"/>
                <w:color w:val="0000FF"/>
              </w:rPr>
              <w:t xml:space="preserve">public </w:t>
            </w:r>
            <w:r w:rsidRPr="002A6660">
              <w:rPr>
                <w:rFonts w:ascii="Courier New" w:hAnsi="Courier New"/>
              </w:rPr>
              <w:t>Smp::IEntryPointPublisher,]</w:t>
            </w:r>
            <w:r w:rsidR="002A3A45" w:rsidRPr="002A6660">
              <w:rPr>
                <w:rFonts w:ascii="Courier New" w:hAnsi="Courier New"/>
              </w:rPr>
              <w:br/>
            </w:r>
            <w:r w:rsidRPr="002A6660">
              <w:rPr>
                <w:rFonts w:ascii="Courier New" w:hAnsi="Courier New"/>
              </w:rPr>
              <w:t xml:space="preserve">[ </w:t>
            </w:r>
            <w:r w:rsidRPr="002A6660">
              <w:rPr>
                <w:rFonts w:ascii="Courier New" w:hAnsi="Courier New"/>
                <w:color w:val="0000FF"/>
              </w:rPr>
              <w:t>virtual</w:t>
            </w:r>
            <w:r w:rsidRPr="002A6660">
              <w:rPr>
                <w:rFonts w:ascii="Courier New" w:hAnsi="Courier New"/>
              </w:rPr>
              <w:t xml:space="preserve"> </w:t>
            </w:r>
            <w:r w:rsidRPr="002A6660">
              <w:rPr>
                <w:rFonts w:ascii="Courier New" w:hAnsi="Courier New"/>
                <w:color w:val="0000FF"/>
              </w:rPr>
              <w:t xml:space="preserve">public </w:t>
            </w:r>
            <w:r w:rsidRPr="002A6660">
              <w:rPr>
                <w:rFonts w:ascii="Courier New" w:hAnsi="Courier New"/>
              </w:rPr>
              <w:t>Smp::IEventConsumer,]</w:t>
            </w:r>
            <w:r w:rsidR="002A3A45" w:rsidRPr="002A6660">
              <w:rPr>
                <w:rFonts w:ascii="Courier New" w:hAnsi="Courier New"/>
              </w:rPr>
              <w:br/>
            </w:r>
            <w:r w:rsidRPr="002A6660">
              <w:rPr>
                <w:rFonts w:ascii="Courier New" w:hAnsi="Courier New"/>
              </w:rPr>
              <w:t xml:space="preserve">[ </w:t>
            </w:r>
            <w:r w:rsidRPr="002A6660">
              <w:rPr>
                <w:rFonts w:ascii="Courier New" w:hAnsi="Courier New"/>
                <w:color w:val="0000FF"/>
              </w:rPr>
              <w:t>virtual</w:t>
            </w:r>
            <w:r w:rsidRPr="002A6660">
              <w:rPr>
                <w:rFonts w:ascii="Courier New" w:hAnsi="Courier New"/>
              </w:rPr>
              <w:t xml:space="preserve"> </w:t>
            </w:r>
            <w:r w:rsidRPr="002A6660">
              <w:rPr>
                <w:rFonts w:ascii="Courier New" w:hAnsi="Courier New"/>
                <w:color w:val="0000FF"/>
              </w:rPr>
              <w:t xml:space="preserve">public </w:t>
            </w:r>
            <w:r w:rsidRPr="002A6660">
              <w:rPr>
                <w:rFonts w:ascii="Courier New" w:hAnsi="Courier New"/>
              </w:rPr>
              <w:t>Smp::IEventProvider,]</w:t>
            </w:r>
            <w:r w:rsidR="002A3A45" w:rsidRPr="002A6660">
              <w:rPr>
                <w:rFonts w:ascii="Courier New" w:hAnsi="Courier New"/>
              </w:rPr>
              <w:br/>
            </w:r>
            <w:r w:rsidRPr="002A6660">
              <w:rPr>
                <w:rFonts w:ascii="Courier New" w:hAnsi="Courier New"/>
              </w:rPr>
              <w:t xml:space="preserve">[ </w:t>
            </w:r>
            <w:r w:rsidRPr="002A6660">
              <w:rPr>
                <w:rFonts w:ascii="Courier New" w:hAnsi="Courier New"/>
                <w:color w:val="0000FF"/>
              </w:rPr>
              <w:t>virtual</w:t>
            </w:r>
            <w:r w:rsidRPr="002A6660">
              <w:rPr>
                <w:rFonts w:ascii="Courier New" w:hAnsi="Courier New"/>
              </w:rPr>
              <w:t xml:space="preserve"> </w:t>
            </w:r>
            <w:r w:rsidRPr="002A6660">
              <w:rPr>
                <w:rFonts w:ascii="Courier New" w:hAnsi="Courier New"/>
                <w:color w:val="0000FF"/>
              </w:rPr>
              <w:t xml:space="preserve">public </w:t>
            </w:r>
            <w:r w:rsidRPr="002A6660">
              <w:rPr>
                <w:rFonts w:ascii="Courier New" w:hAnsi="Courier New"/>
              </w:rPr>
              <w:t>Smp::IComposite,]</w:t>
            </w:r>
            <w:r w:rsidR="002A3A45" w:rsidRPr="002A6660">
              <w:rPr>
                <w:rFonts w:ascii="Courier New" w:hAnsi="Courier New"/>
              </w:rPr>
              <w:br/>
            </w:r>
            <w:r w:rsidRPr="002A6660">
              <w:rPr>
                <w:rFonts w:ascii="Courier New" w:hAnsi="Courier New"/>
              </w:rPr>
              <w:t xml:space="preserve">[ </w:t>
            </w:r>
            <w:r w:rsidRPr="002A6660">
              <w:rPr>
                <w:rFonts w:ascii="Courier New" w:hAnsi="Courier New"/>
                <w:color w:val="0000FF"/>
              </w:rPr>
              <w:t>virtual</w:t>
            </w:r>
            <w:r w:rsidRPr="002A6660">
              <w:rPr>
                <w:rFonts w:ascii="Courier New" w:hAnsi="Courier New"/>
              </w:rPr>
              <w:t xml:space="preserve"> </w:t>
            </w:r>
            <w:r w:rsidRPr="002A6660">
              <w:rPr>
                <w:rFonts w:ascii="Courier New" w:hAnsi="Courier New"/>
                <w:color w:val="0000FF"/>
              </w:rPr>
              <w:t xml:space="preserve">public </w:t>
            </w:r>
            <w:r w:rsidRPr="002A6660">
              <w:rPr>
                <w:rFonts w:ascii="Courier New" w:hAnsi="Courier New"/>
              </w:rPr>
              <w:t>Smp::IAggregate,]</w:t>
            </w:r>
          </w:p>
          <w:p w14:paraId="4D6545C4" w14:textId="173A63B5" w:rsidR="008D6CBC" w:rsidRPr="002A6660" w:rsidRDefault="004636C0">
            <w:pPr>
              <w:pStyle w:val="TablecellLEFT"/>
              <w:rPr>
                <w:rFonts w:ascii="Courier New" w:hAnsi="Courier New"/>
              </w:rPr>
            </w:pPr>
            <w:r w:rsidRPr="002A6660">
              <w:rPr>
                <w:rFonts w:ascii="Courier New" w:hAnsi="Courier New"/>
              </w:rPr>
              <w:t xml:space="preserve">[ </w:t>
            </w:r>
            <w:r w:rsidRPr="002A6660">
              <w:rPr>
                <w:rFonts w:ascii="Courier New" w:hAnsi="Courier New"/>
                <w:color w:val="0000FF"/>
              </w:rPr>
              <w:t>virtual</w:t>
            </w:r>
            <w:r w:rsidRPr="002A6660">
              <w:rPr>
                <w:rFonts w:ascii="Courier New" w:hAnsi="Courier New"/>
              </w:rPr>
              <w:t xml:space="preserve"> </w:t>
            </w:r>
            <w:r w:rsidRPr="002A6660">
              <w:rPr>
                <w:rFonts w:ascii="Courier New" w:hAnsi="Courier New"/>
                <w:color w:val="0000FF"/>
              </w:rPr>
              <w:t xml:space="preserve">public </w:t>
            </w:r>
            <w:r w:rsidRPr="002A6660">
              <w:rPr>
                <w:rFonts w:ascii="Courier New" w:hAnsi="Courier New"/>
              </w:rPr>
              <w:t>Smp::</w:t>
            </w:r>
            <w:r w:rsidRPr="002A6660">
              <w:t xml:space="preserve"> </w:t>
            </w:r>
            <w:r w:rsidRPr="002A6660">
              <w:rPr>
                <w:rFonts w:ascii="Courier New" w:hAnsi="Courier New"/>
              </w:rPr>
              <w:t>IFallibleModel,]</w:t>
            </w:r>
            <w:r w:rsidR="002A3A45" w:rsidRPr="002A6660">
              <w:rPr>
                <w:rFonts w:ascii="Courier New" w:hAnsi="Courier New"/>
              </w:rPr>
              <w:br/>
            </w:r>
            <w:r w:rsidR="008D6CBC" w:rsidRPr="002A6660">
              <w:rPr>
                <w:rFonts w:ascii="Courier New" w:hAnsi="Courier New"/>
                <w:color w:val="0000FF"/>
              </w:rPr>
              <w:t>virtual public</w:t>
            </w:r>
            <w:r w:rsidR="008D6CBC" w:rsidRPr="002A6660">
              <w:rPr>
                <w:rFonts w:ascii="Courier New" w:hAnsi="Courier New"/>
              </w:rPr>
              <w:t xml:space="preserve"> Smp::IModel {</w:t>
            </w:r>
            <w:r w:rsidR="008D6CBC" w:rsidRPr="002A6660">
              <w:rPr>
                <w:rFonts w:ascii="Courier New" w:hAnsi="Courier New"/>
              </w:rPr>
              <w:br/>
              <w:t>...</w:t>
            </w:r>
            <w:r w:rsidR="008D6CBC" w:rsidRPr="002A6660">
              <w:rPr>
                <w:rFonts w:ascii="Courier New" w:hAnsi="Courier New"/>
              </w:rPr>
              <w:br/>
              <w:t>};</w:t>
            </w:r>
          </w:p>
        </w:tc>
      </w:tr>
      <w:tr w:rsidR="008D6CBC" w:rsidRPr="002A6660" w14:paraId="438A7566" w14:textId="77777777" w:rsidTr="00A37343">
        <w:trPr>
          <w:cantSplit/>
        </w:trPr>
        <w:tc>
          <w:tcPr>
            <w:tcW w:w="1560" w:type="dxa"/>
            <w:shd w:val="clear" w:color="auto" w:fill="auto"/>
          </w:tcPr>
          <w:p w14:paraId="3F8DC275" w14:textId="4B740C60" w:rsidR="008D6CBC" w:rsidRPr="002A6660" w:rsidRDefault="008D6CBC" w:rsidP="008D6CBC">
            <w:pPr>
              <w:pStyle w:val="TablecellLEFT"/>
            </w:pPr>
            <w:r w:rsidRPr="002A6660">
              <w:t>Service</w:t>
            </w:r>
          </w:p>
        </w:tc>
        <w:tc>
          <w:tcPr>
            <w:tcW w:w="7618" w:type="dxa"/>
            <w:shd w:val="clear" w:color="auto" w:fill="auto"/>
          </w:tcPr>
          <w:p w14:paraId="3C69D7D9" w14:textId="05B02E84" w:rsidR="008D6CBC" w:rsidRPr="002A6660" w:rsidRDefault="008D6CBC">
            <w:pPr>
              <w:pStyle w:val="TablecellLEFT"/>
              <w:rPr>
                <w:rFonts w:ascii="Courier New" w:hAnsi="Courier New"/>
              </w:rPr>
            </w:pPr>
            <w:r w:rsidRPr="002A6660">
              <w:rPr>
                <w:rFonts w:ascii="Courier New" w:hAnsi="Courier New"/>
                <w:color w:val="0000FF"/>
              </w:rPr>
              <w:t>class</w:t>
            </w:r>
            <w:r w:rsidRPr="002A6660">
              <w:rPr>
                <w:rFonts w:ascii="Courier New" w:hAnsi="Courier New"/>
              </w:rPr>
              <w:t xml:space="preserve"> $Service.Name$ :</w:t>
            </w:r>
            <w:r w:rsidRPr="002A6660">
              <w:rPr>
                <w:rFonts w:ascii="Courier New" w:hAnsi="Courier New"/>
              </w:rPr>
              <w:br/>
              <w:t xml:space="preserve">[ </w:t>
            </w:r>
            <w:r w:rsidRPr="002A6660">
              <w:rPr>
                <w:rFonts w:ascii="Courier New" w:hAnsi="Courier New"/>
                <w:color w:val="0000FF"/>
              </w:rPr>
              <w:t>public</w:t>
            </w:r>
            <w:r w:rsidRPr="002A6660">
              <w:rPr>
                <w:rFonts w:ascii="Courier New" w:hAnsi="Courier New"/>
              </w:rPr>
              <w:t xml:space="preserve"> TypeName($Service.Base.Name$),]</w:t>
            </w:r>
            <w:r w:rsidRPr="002A6660">
              <w:rPr>
                <w:rFonts w:ascii="Courier New" w:hAnsi="Courier New"/>
              </w:rPr>
              <w:br/>
              <w:t xml:space="preserve">[ </w:t>
            </w:r>
            <w:r w:rsidRPr="002A6660">
              <w:rPr>
                <w:rFonts w:ascii="Courier New" w:hAnsi="Courier New"/>
                <w:color w:val="0000FF"/>
              </w:rPr>
              <w:t>virtual</w:t>
            </w:r>
            <w:r w:rsidRPr="002A6660">
              <w:rPr>
                <w:rFonts w:ascii="Courier New" w:hAnsi="Courier New"/>
              </w:rPr>
              <w:t xml:space="preserve"> </w:t>
            </w:r>
            <w:r w:rsidRPr="002A6660">
              <w:rPr>
                <w:rFonts w:ascii="Courier New" w:hAnsi="Courier New"/>
                <w:color w:val="0000FF"/>
              </w:rPr>
              <w:t xml:space="preserve">public </w:t>
            </w:r>
            <w:r w:rsidRPr="002A6660">
              <w:rPr>
                <w:rFonts w:ascii="Courier New" w:hAnsi="Courier New"/>
              </w:rPr>
              <w:t>TypeName($Service.Interface[1].Name$),</w:t>
            </w:r>
            <w:r w:rsidRPr="002A6660">
              <w:rPr>
                <w:rFonts w:ascii="Courier New" w:hAnsi="Courier New"/>
              </w:rPr>
              <w:br/>
              <w:t xml:space="preserve">                 ...,</w:t>
            </w:r>
            <w:r w:rsidRPr="002A6660">
              <w:rPr>
                <w:rFonts w:ascii="Courier New" w:hAnsi="Courier New"/>
              </w:rPr>
              <w:br/>
              <w:t xml:space="preserve">                 TypeName($Service.Interface[N].Name$),]</w:t>
            </w:r>
            <w:r w:rsidRPr="002A6660">
              <w:rPr>
                <w:rFonts w:ascii="Courier New" w:hAnsi="Courier New"/>
              </w:rPr>
              <w:br/>
            </w:r>
            <w:r w:rsidR="002A3A45" w:rsidRPr="002A6660">
              <w:rPr>
                <w:rFonts w:ascii="Courier New" w:hAnsi="Courier New"/>
              </w:rPr>
              <w:t xml:space="preserve">[ </w:t>
            </w:r>
            <w:r w:rsidR="002A3A45" w:rsidRPr="002A6660">
              <w:rPr>
                <w:rFonts w:ascii="Courier New" w:hAnsi="Courier New"/>
                <w:color w:val="0000FF"/>
              </w:rPr>
              <w:t>virtual</w:t>
            </w:r>
            <w:r w:rsidR="002A3A45" w:rsidRPr="002A6660">
              <w:rPr>
                <w:rFonts w:ascii="Courier New" w:hAnsi="Courier New"/>
              </w:rPr>
              <w:t xml:space="preserve"> </w:t>
            </w:r>
            <w:r w:rsidR="002A3A45" w:rsidRPr="002A6660">
              <w:rPr>
                <w:rFonts w:ascii="Courier New" w:hAnsi="Courier New"/>
                <w:color w:val="0000FF"/>
              </w:rPr>
              <w:t xml:space="preserve">public </w:t>
            </w:r>
            <w:r w:rsidR="002A3A45" w:rsidRPr="002A6660">
              <w:rPr>
                <w:rFonts w:ascii="Courier New" w:hAnsi="Courier New"/>
              </w:rPr>
              <w:t>Smp::IEntryPointPublisher,]</w:t>
            </w:r>
            <w:r w:rsidR="002A3A45" w:rsidRPr="002A6660">
              <w:rPr>
                <w:rFonts w:ascii="Courier New" w:hAnsi="Courier New"/>
              </w:rPr>
              <w:br/>
              <w:t xml:space="preserve">[ </w:t>
            </w:r>
            <w:r w:rsidR="002A3A45" w:rsidRPr="002A6660">
              <w:rPr>
                <w:rFonts w:ascii="Courier New" w:hAnsi="Courier New"/>
                <w:color w:val="0000FF"/>
              </w:rPr>
              <w:t>virtual</w:t>
            </w:r>
            <w:r w:rsidR="002A3A45" w:rsidRPr="002A6660">
              <w:rPr>
                <w:rFonts w:ascii="Courier New" w:hAnsi="Courier New"/>
              </w:rPr>
              <w:t xml:space="preserve"> </w:t>
            </w:r>
            <w:r w:rsidR="002A3A45" w:rsidRPr="002A6660">
              <w:rPr>
                <w:rFonts w:ascii="Courier New" w:hAnsi="Courier New"/>
                <w:color w:val="0000FF"/>
              </w:rPr>
              <w:t xml:space="preserve">public </w:t>
            </w:r>
            <w:r w:rsidR="002A3A45" w:rsidRPr="002A6660">
              <w:rPr>
                <w:rFonts w:ascii="Courier New" w:hAnsi="Courier New"/>
              </w:rPr>
              <w:t>Smp::IEventConsumer,]</w:t>
            </w:r>
            <w:r w:rsidR="002A3A45" w:rsidRPr="002A6660">
              <w:rPr>
                <w:rFonts w:ascii="Courier New" w:hAnsi="Courier New"/>
              </w:rPr>
              <w:br/>
              <w:t xml:space="preserve">[ </w:t>
            </w:r>
            <w:r w:rsidR="002A3A45" w:rsidRPr="002A6660">
              <w:rPr>
                <w:rFonts w:ascii="Courier New" w:hAnsi="Courier New"/>
                <w:color w:val="0000FF"/>
              </w:rPr>
              <w:t>virtual</w:t>
            </w:r>
            <w:r w:rsidR="002A3A45" w:rsidRPr="002A6660">
              <w:rPr>
                <w:rFonts w:ascii="Courier New" w:hAnsi="Courier New"/>
              </w:rPr>
              <w:t xml:space="preserve"> </w:t>
            </w:r>
            <w:r w:rsidR="002A3A45" w:rsidRPr="002A6660">
              <w:rPr>
                <w:rFonts w:ascii="Courier New" w:hAnsi="Courier New"/>
                <w:color w:val="0000FF"/>
              </w:rPr>
              <w:t xml:space="preserve">public </w:t>
            </w:r>
            <w:r w:rsidR="002A3A45" w:rsidRPr="002A6660">
              <w:rPr>
                <w:rFonts w:ascii="Courier New" w:hAnsi="Courier New"/>
              </w:rPr>
              <w:t>Smp::IEventProvider,]</w:t>
            </w:r>
            <w:r w:rsidR="002A3A45" w:rsidRPr="002A6660">
              <w:rPr>
                <w:rFonts w:ascii="Courier New" w:hAnsi="Courier New"/>
              </w:rPr>
              <w:br/>
            </w:r>
            <w:r w:rsidRPr="002A6660">
              <w:rPr>
                <w:rFonts w:ascii="Courier New" w:hAnsi="Courier New"/>
                <w:color w:val="0000FF"/>
              </w:rPr>
              <w:t>virtual</w:t>
            </w:r>
            <w:r w:rsidRPr="002A6660">
              <w:rPr>
                <w:rFonts w:ascii="Courier New" w:hAnsi="Courier New"/>
              </w:rPr>
              <w:t xml:space="preserve"> </w:t>
            </w:r>
            <w:r w:rsidRPr="002A6660">
              <w:rPr>
                <w:rFonts w:ascii="Courier New" w:hAnsi="Courier New"/>
                <w:color w:val="0000FF"/>
              </w:rPr>
              <w:t>public</w:t>
            </w:r>
            <w:r w:rsidRPr="002A6660">
              <w:rPr>
                <w:rFonts w:ascii="Courier New" w:hAnsi="Courier New"/>
              </w:rPr>
              <w:t xml:space="preserve"> Smp::IService {</w:t>
            </w:r>
            <w:r w:rsidRPr="002A6660">
              <w:rPr>
                <w:rFonts w:ascii="Courier New" w:hAnsi="Courier New"/>
              </w:rPr>
              <w:br/>
              <w:t>...</w:t>
            </w:r>
            <w:r w:rsidRPr="002A6660">
              <w:rPr>
                <w:rFonts w:ascii="Courier New" w:hAnsi="Courier New"/>
              </w:rPr>
              <w:br/>
              <w:t>};</w:t>
            </w:r>
          </w:p>
        </w:tc>
      </w:tr>
    </w:tbl>
    <w:p w14:paraId="08A7A165" w14:textId="77777777" w:rsidR="00CD6720" w:rsidRDefault="00CD6720" w:rsidP="00CD6720">
      <w:pPr>
        <w:pStyle w:val="ECSSIEPUID"/>
      </w:pPr>
      <w:bookmarkStart w:id="1695" w:name="iepuid_ECSS_E_ST_40_07_1630445"/>
      <w:bookmarkStart w:id="1696" w:name="_Ref496791379"/>
      <w:bookmarkStart w:id="1697" w:name="_Ref176529675"/>
      <w:bookmarkStart w:id="1698" w:name="_Toc501467511"/>
      <w:bookmarkStart w:id="1699" w:name="_Toc501468890"/>
      <w:bookmarkStart w:id="1700" w:name="_Toc513045809"/>
      <w:r>
        <w:t>ECSS-E-ST-40-07_1630445</w:t>
      </w:r>
      <w:bookmarkEnd w:id="1695"/>
    </w:p>
    <w:p w14:paraId="6332E9F5" w14:textId="28FB2766" w:rsidR="003518E8" w:rsidRPr="002A6660" w:rsidRDefault="003518E8" w:rsidP="00C37F61">
      <w:pPr>
        <w:pStyle w:val="CaptionTable"/>
        <w:spacing w:before="0"/>
      </w:pPr>
      <w:bookmarkStart w:id="1701" w:name="_Ref205219645"/>
      <w:bookmarkStart w:id="1702" w:name="_Toc205281557"/>
      <w:r w:rsidRPr="002A6660">
        <w:t xml:space="preserve">Table </w:t>
      </w:r>
      <w:r w:rsidR="00560B81" w:rsidRPr="002A6660">
        <w:rPr>
          <w:noProof/>
        </w:rPr>
        <w:fldChar w:fldCharType="begin"/>
      </w:r>
      <w:r w:rsidR="00560B81" w:rsidRPr="002A6660">
        <w:rPr>
          <w:noProof/>
        </w:rPr>
        <w:instrText xml:space="preserve"> STYLEREF 1 \s </w:instrText>
      </w:r>
      <w:r w:rsidR="00560B81" w:rsidRPr="002A6660">
        <w:rPr>
          <w:noProof/>
        </w:rPr>
        <w:fldChar w:fldCharType="separate"/>
      </w:r>
      <w:r w:rsidR="00A733E3">
        <w:rPr>
          <w:noProof/>
        </w:rPr>
        <w:t>6</w:t>
      </w:r>
      <w:r w:rsidR="00560B81" w:rsidRPr="002A6660">
        <w:rPr>
          <w:noProof/>
        </w:rPr>
        <w:fldChar w:fldCharType="end"/>
      </w:r>
      <w:r w:rsidRPr="002A6660">
        <w:noBreakHyphen/>
      </w:r>
      <w:r w:rsidRPr="002A6660">
        <w:fldChar w:fldCharType="begin"/>
      </w:r>
      <w:r w:rsidRPr="002A6660">
        <w:instrText xml:space="preserve"> SEQ Table \* ARABIC \s1</w:instrText>
      </w:r>
      <w:r w:rsidRPr="002A6660">
        <w:fldChar w:fldCharType="separate"/>
      </w:r>
      <w:r w:rsidR="00A733E3">
        <w:rPr>
          <w:noProof/>
        </w:rPr>
        <w:t>2</w:t>
      </w:r>
      <w:r w:rsidRPr="002A6660">
        <w:fldChar w:fldCharType="end"/>
      </w:r>
      <w:bookmarkEnd w:id="1696"/>
      <w:bookmarkEnd w:id="1697"/>
      <w:bookmarkEnd w:id="1701"/>
      <w:r w:rsidRPr="002A6660">
        <w:t xml:space="preserve">: C++ </w:t>
      </w:r>
      <w:r w:rsidR="00161595" w:rsidRPr="002A6660">
        <w:t xml:space="preserve">definition </w:t>
      </w:r>
      <w:r w:rsidRPr="002A6660">
        <w:t>templates</w:t>
      </w:r>
      <w:bookmarkEnd w:id="1698"/>
      <w:bookmarkEnd w:id="1699"/>
      <w:bookmarkEnd w:id="1700"/>
      <w:bookmarkEnd w:id="170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902"/>
      </w:tblGrid>
      <w:tr w:rsidR="003518E8" w:rsidRPr="002A6660" w14:paraId="3E2867B7" w14:textId="77777777" w:rsidTr="00A37343">
        <w:trPr>
          <w:cantSplit/>
          <w:tblHeader/>
        </w:trPr>
        <w:tc>
          <w:tcPr>
            <w:tcW w:w="1276" w:type="dxa"/>
            <w:shd w:val="clear" w:color="auto" w:fill="auto"/>
          </w:tcPr>
          <w:p w14:paraId="52B6FC95" w14:textId="77777777" w:rsidR="003518E8" w:rsidRPr="002A6660" w:rsidRDefault="003518E8" w:rsidP="00A37343">
            <w:pPr>
              <w:pStyle w:val="TableHeaderCENTER"/>
              <w:keepNext/>
              <w:jc w:val="left"/>
            </w:pPr>
            <w:r w:rsidRPr="002A6660">
              <w:t>Template</w:t>
            </w:r>
          </w:p>
        </w:tc>
        <w:tc>
          <w:tcPr>
            <w:tcW w:w="7902" w:type="dxa"/>
            <w:shd w:val="clear" w:color="auto" w:fill="auto"/>
          </w:tcPr>
          <w:p w14:paraId="5104BF36" w14:textId="6B77C1F5" w:rsidR="003518E8" w:rsidRPr="002A6660" w:rsidRDefault="003518E8" w:rsidP="00A37343">
            <w:pPr>
              <w:pStyle w:val="TableHeaderCENTER"/>
              <w:keepNext/>
              <w:jc w:val="left"/>
            </w:pPr>
            <w:r w:rsidRPr="002A6660">
              <w:t>C++ mapping</w:t>
            </w:r>
          </w:p>
        </w:tc>
      </w:tr>
      <w:tr w:rsidR="00126992" w:rsidRPr="002A6660" w14:paraId="340089D1" w14:textId="77777777" w:rsidTr="00A37343">
        <w:trPr>
          <w:cantSplit/>
        </w:trPr>
        <w:tc>
          <w:tcPr>
            <w:tcW w:w="1276" w:type="dxa"/>
            <w:shd w:val="clear" w:color="auto" w:fill="auto"/>
          </w:tcPr>
          <w:p w14:paraId="52D6DDEC" w14:textId="195ECC20" w:rsidR="00126992" w:rsidRPr="002A6660" w:rsidRDefault="00126992" w:rsidP="00A37343">
            <w:pPr>
              <w:pStyle w:val="TablecellLEFT"/>
              <w:keepNext/>
            </w:pPr>
            <w:r w:rsidRPr="002A6660">
              <w:t>Uuid</w:t>
            </w:r>
          </w:p>
        </w:tc>
        <w:tc>
          <w:tcPr>
            <w:tcW w:w="7902" w:type="dxa"/>
            <w:shd w:val="clear" w:color="auto" w:fill="auto"/>
          </w:tcPr>
          <w:p w14:paraId="180C896B" w14:textId="7CA4C075" w:rsidR="00126992" w:rsidRPr="002A6660" w:rsidRDefault="00126992" w:rsidP="00A37343">
            <w:pPr>
              <w:pStyle w:val="TablecellLEFT"/>
              <w:keepNext/>
              <w:rPr>
                <w:rFonts w:ascii="Courier New" w:hAnsi="Courier New"/>
              </w:rPr>
            </w:pPr>
            <w:r w:rsidRPr="002A6660">
              <w:rPr>
                <w:rFonts w:ascii="Courier New" w:hAnsi="Courier New"/>
              </w:rPr>
              <w:t>Smp::Uuid Uuid_$Type.Name$ = $Type.Uuid$;</w:t>
            </w:r>
          </w:p>
        </w:tc>
      </w:tr>
      <w:tr w:rsidR="003518E8" w:rsidRPr="002A6660" w14:paraId="1D498922" w14:textId="77777777" w:rsidTr="00A37343">
        <w:trPr>
          <w:cantSplit/>
        </w:trPr>
        <w:tc>
          <w:tcPr>
            <w:tcW w:w="1276" w:type="dxa"/>
            <w:shd w:val="clear" w:color="auto" w:fill="auto"/>
          </w:tcPr>
          <w:p w14:paraId="01D48B21" w14:textId="0B0FCC39" w:rsidR="003518E8" w:rsidRPr="002A6660" w:rsidRDefault="00F84C80" w:rsidP="00A37343">
            <w:pPr>
              <w:pStyle w:val="TablecellLEFT"/>
              <w:keepNext/>
            </w:pPr>
            <w:r w:rsidRPr="002A6660">
              <w:t>Simple</w:t>
            </w:r>
          </w:p>
        </w:tc>
        <w:tc>
          <w:tcPr>
            <w:tcW w:w="7902" w:type="dxa"/>
            <w:shd w:val="clear" w:color="auto" w:fill="auto"/>
          </w:tcPr>
          <w:p w14:paraId="51EA1C39" w14:textId="59F7D70C" w:rsidR="003518E8" w:rsidRPr="002A6660" w:rsidRDefault="00043F16" w:rsidP="00A37343">
            <w:pPr>
              <w:pStyle w:val="TablecellLEFT"/>
              <w:keepNext/>
              <w:rPr>
                <w:rFonts w:ascii="Courier New" w:hAnsi="Courier New"/>
              </w:rPr>
            </w:pPr>
            <w:r w:rsidRPr="002A6660">
              <w:rPr>
                <w:rFonts w:ascii="Courier New" w:hAnsi="Courier New" w:cs="Courier New"/>
              </w:rPr>
              <w:t>TypeName($Variable.Type$) $Variable.Name$ = $Variable.Value</w:t>
            </w:r>
            <w:r w:rsidR="00932BE3" w:rsidRPr="002A6660">
              <w:rPr>
                <w:rFonts w:ascii="Courier New" w:hAnsi="Courier New" w:cs="Courier New"/>
              </w:rPr>
              <w:t>.Value</w:t>
            </w:r>
            <w:r w:rsidRPr="002A6660">
              <w:rPr>
                <w:rFonts w:ascii="Courier New" w:hAnsi="Courier New" w:cs="Courier New"/>
              </w:rPr>
              <w:t>$</w:t>
            </w:r>
            <w:r w:rsidR="00F84C80" w:rsidRPr="002A6660">
              <w:rPr>
                <w:rFonts w:ascii="Courier New" w:hAnsi="Courier New" w:cs="Courier New"/>
              </w:rPr>
              <w:t>|$Variable.Value.Literal$</w:t>
            </w:r>
            <w:r w:rsidRPr="002A6660">
              <w:rPr>
                <w:rFonts w:ascii="Courier New" w:hAnsi="Courier New" w:cs="Courier New"/>
              </w:rPr>
              <w:t>;</w:t>
            </w:r>
          </w:p>
        </w:tc>
      </w:tr>
      <w:tr w:rsidR="003518E8" w:rsidRPr="002A6660" w14:paraId="0CDC66B3" w14:textId="77777777" w:rsidTr="00A37343">
        <w:trPr>
          <w:cantSplit/>
        </w:trPr>
        <w:tc>
          <w:tcPr>
            <w:tcW w:w="1276" w:type="dxa"/>
            <w:shd w:val="clear" w:color="auto" w:fill="auto"/>
          </w:tcPr>
          <w:p w14:paraId="291EA057" w14:textId="648D6EB0" w:rsidR="003518E8" w:rsidRPr="002A6660" w:rsidRDefault="003518E8" w:rsidP="00A37343">
            <w:pPr>
              <w:pStyle w:val="TablecellLEFT"/>
              <w:keepNext/>
            </w:pPr>
            <w:r w:rsidRPr="002A6660">
              <w:t>Array</w:t>
            </w:r>
          </w:p>
        </w:tc>
        <w:tc>
          <w:tcPr>
            <w:tcW w:w="7902" w:type="dxa"/>
            <w:shd w:val="clear" w:color="auto" w:fill="auto"/>
          </w:tcPr>
          <w:p w14:paraId="16F9EBEB" w14:textId="07953269" w:rsidR="003518E8" w:rsidRPr="002A6660" w:rsidRDefault="00043F16" w:rsidP="00A37343">
            <w:pPr>
              <w:pStyle w:val="TablecellLEFT"/>
              <w:keepNext/>
              <w:rPr>
                <w:rFonts w:ascii="Courier New" w:hAnsi="Courier New" w:cs="Courier New"/>
              </w:rPr>
            </w:pPr>
            <w:r w:rsidRPr="002A6660">
              <w:rPr>
                <w:rFonts w:ascii="Courier New" w:hAnsi="Courier New" w:cs="Courier New"/>
              </w:rPr>
              <w:t xml:space="preserve">TypeName($Variable.Type$) $Variable.Name$ = </w:t>
            </w:r>
            <w:r w:rsidR="00F84C80" w:rsidRPr="002A6660">
              <w:rPr>
                <w:rFonts w:ascii="Courier New" w:hAnsi="Courier New" w:cs="Courier New"/>
              </w:rPr>
              <w:t>{</w:t>
            </w:r>
            <w:r w:rsidRPr="002A6660">
              <w:rPr>
                <w:rFonts w:ascii="Courier New" w:hAnsi="Courier New" w:cs="Courier New"/>
              </w:rPr>
              <w:t>{</w:t>
            </w:r>
            <w:r w:rsidR="00F84C80" w:rsidRPr="002A6660">
              <w:rPr>
                <w:rFonts w:ascii="Courier New" w:hAnsi="Courier New" w:cs="Courier New"/>
              </w:rPr>
              <w:br/>
            </w:r>
            <w:r w:rsidRPr="002A6660">
              <w:rPr>
                <w:rFonts w:ascii="Courier New" w:hAnsi="Courier New" w:cs="Courier New"/>
              </w:rPr>
              <w:t>$Variable.</w:t>
            </w:r>
            <w:r w:rsidR="00932BE3" w:rsidRPr="002A6660">
              <w:rPr>
                <w:rFonts w:ascii="Courier New" w:hAnsi="Courier New" w:cs="Courier New"/>
              </w:rPr>
              <w:t>I</w:t>
            </w:r>
            <w:r w:rsidRPr="002A6660">
              <w:rPr>
                <w:rFonts w:ascii="Courier New" w:hAnsi="Courier New" w:cs="Courier New"/>
              </w:rPr>
              <w:t>temValue</w:t>
            </w:r>
            <w:r w:rsidR="00F84C80" w:rsidRPr="002A6660">
              <w:rPr>
                <w:rFonts w:ascii="Courier New" w:hAnsi="Courier New" w:cs="Courier New"/>
              </w:rPr>
              <w:t>[1]</w:t>
            </w:r>
            <w:r w:rsidR="00932BE3" w:rsidRPr="002A6660">
              <w:rPr>
                <w:rFonts w:ascii="Courier New" w:hAnsi="Courier New" w:cs="Courier New"/>
              </w:rPr>
              <w:t>.Value</w:t>
            </w:r>
            <w:r w:rsidRPr="002A6660">
              <w:rPr>
                <w:rFonts w:ascii="Courier New" w:hAnsi="Courier New" w:cs="Courier New"/>
              </w:rPr>
              <w:t>$</w:t>
            </w:r>
            <w:r w:rsidR="00F84C80" w:rsidRPr="002A6660">
              <w:rPr>
                <w:rFonts w:ascii="Courier New" w:hAnsi="Courier New" w:cs="Courier New"/>
              </w:rPr>
              <w:t>|$Variable.ItemValue[1].Literal$</w:t>
            </w:r>
            <w:r w:rsidRPr="002A6660">
              <w:rPr>
                <w:rFonts w:ascii="Courier New" w:hAnsi="Courier New" w:cs="Courier New"/>
              </w:rPr>
              <w:t>,</w:t>
            </w:r>
            <w:r w:rsidR="00F84C80" w:rsidRPr="002A6660">
              <w:rPr>
                <w:rFonts w:ascii="Courier New" w:hAnsi="Courier New" w:cs="Courier New"/>
              </w:rPr>
              <w:br/>
            </w:r>
            <w:r w:rsidRPr="002A6660">
              <w:rPr>
                <w:rFonts w:ascii="Courier New" w:hAnsi="Courier New" w:cs="Courier New"/>
              </w:rPr>
              <w:t>...,</w:t>
            </w:r>
            <w:r w:rsidR="00F84C80" w:rsidRPr="002A6660">
              <w:rPr>
                <w:rFonts w:ascii="Courier New" w:hAnsi="Courier New" w:cs="Courier New"/>
              </w:rPr>
              <w:br/>
            </w:r>
            <w:r w:rsidRPr="002A6660">
              <w:rPr>
                <w:rFonts w:ascii="Courier New" w:hAnsi="Courier New" w:cs="Courier New"/>
              </w:rPr>
              <w:t>$Variable.</w:t>
            </w:r>
            <w:r w:rsidR="00932BE3" w:rsidRPr="002A6660">
              <w:rPr>
                <w:rFonts w:ascii="Courier New" w:hAnsi="Courier New" w:cs="Courier New"/>
              </w:rPr>
              <w:t>I</w:t>
            </w:r>
            <w:r w:rsidRPr="002A6660">
              <w:rPr>
                <w:rFonts w:ascii="Courier New" w:hAnsi="Courier New" w:cs="Courier New"/>
              </w:rPr>
              <w:t>temValue</w:t>
            </w:r>
            <w:r w:rsidR="00F84C80" w:rsidRPr="002A6660">
              <w:rPr>
                <w:rFonts w:ascii="Courier New" w:hAnsi="Courier New" w:cs="Courier New"/>
              </w:rPr>
              <w:t>[N]</w:t>
            </w:r>
            <w:r w:rsidR="00932BE3" w:rsidRPr="002A6660">
              <w:rPr>
                <w:rFonts w:ascii="Courier New" w:hAnsi="Courier New" w:cs="Courier New"/>
              </w:rPr>
              <w:t>.Value</w:t>
            </w:r>
            <w:r w:rsidRPr="002A6660">
              <w:rPr>
                <w:rFonts w:ascii="Courier New" w:hAnsi="Courier New" w:cs="Courier New"/>
              </w:rPr>
              <w:t>$</w:t>
            </w:r>
            <w:r w:rsidR="00F84C80" w:rsidRPr="002A6660">
              <w:rPr>
                <w:rFonts w:ascii="Courier New" w:hAnsi="Courier New" w:cs="Courier New"/>
              </w:rPr>
              <w:t>|$Variable.ItemValue[N].Literal$</w:t>
            </w:r>
            <w:r w:rsidR="00F84C80" w:rsidRPr="002A6660">
              <w:rPr>
                <w:rFonts w:ascii="Courier New" w:hAnsi="Courier New" w:cs="Courier New"/>
              </w:rPr>
              <w:br/>
            </w:r>
            <w:r w:rsidRPr="002A6660">
              <w:rPr>
                <w:rFonts w:ascii="Courier New" w:hAnsi="Courier New" w:cs="Courier New"/>
              </w:rPr>
              <w:t>}};</w:t>
            </w:r>
          </w:p>
        </w:tc>
      </w:tr>
      <w:tr w:rsidR="003518E8" w:rsidRPr="002A6660" w14:paraId="145D21AA" w14:textId="77777777" w:rsidTr="00A37343">
        <w:trPr>
          <w:cantSplit/>
        </w:trPr>
        <w:tc>
          <w:tcPr>
            <w:tcW w:w="1276" w:type="dxa"/>
            <w:shd w:val="clear" w:color="auto" w:fill="auto"/>
          </w:tcPr>
          <w:p w14:paraId="7E5C89B6" w14:textId="3DD36C6B" w:rsidR="003518E8" w:rsidRPr="002A6660" w:rsidRDefault="003518E8" w:rsidP="00A37343">
            <w:pPr>
              <w:pStyle w:val="TablecellLEFT"/>
              <w:keepNext/>
            </w:pPr>
            <w:r w:rsidRPr="002A6660">
              <w:t>Structure</w:t>
            </w:r>
          </w:p>
        </w:tc>
        <w:tc>
          <w:tcPr>
            <w:tcW w:w="7902" w:type="dxa"/>
            <w:shd w:val="clear" w:color="auto" w:fill="auto"/>
          </w:tcPr>
          <w:p w14:paraId="396C8CAA" w14:textId="7C67CC79" w:rsidR="003518E8" w:rsidRPr="002A6660" w:rsidRDefault="00043F16" w:rsidP="00A37343">
            <w:pPr>
              <w:pStyle w:val="TablecellLEFT"/>
              <w:keepNext/>
              <w:rPr>
                <w:rFonts w:ascii="Courier New" w:hAnsi="Courier New" w:cs="Courier New"/>
              </w:rPr>
            </w:pPr>
            <w:r w:rsidRPr="002A6660">
              <w:rPr>
                <w:rFonts w:ascii="Courier New" w:hAnsi="Courier New" w:cs="Courier New"/>
              </w:rPr>
              <w:t xml:space="preserve">TypeName($Variable.Type$) $Variable.Name$ = </w:t>
            </w:r>
            <w:r w:rsidR="00932BE3" w:rsidRPr="002A6660">
              <w:rPr>
                <w:rFonts w:ascii="Courier New" w:hAnsi="Courier New" w:cs="Courier New"/>
              </w:rPr>
              <w:t>{</w:t>
            </w:r>
            <w:r w:rsidR="00F84C80" w:rsidRPr="002A6660">
              <w:rPr>
                <w:rFonts w:ascii="Courier New" w:hAnsi="Courier New" w:cs="Courier New"/>
              </w:rPr>
              <w:br/>
            </w:r>
            <w:r w:rsidRPr="002A6660">
              <w:rPr>
                <w:rFonts w:ascii="Courier New" w:hAnsi="Courier New" w:cs="Courier New"/>
              </w:rPr>
              <w:t>$Variable.</w:t>
            </w:r>
            <w:r w:rsidR="00932BE3" w:rsidRPr="002A6660">
              <w:rPr>
                <w:rFonts w:ascii="Courier New" w:hAnsi="Courier New" w:cs="Courier New"/>
              </w:rPr>
              <w:t>Field</w:t>
            </w:r>
            <w:r w:rsidRPr="002A6660">
              <w:rPr>
                <w:rFonts w:ascii="Courier New" w:hAnsi="Courier New" w:cs="Courier New"/>
              </w:rPr>
              <w:t>Value</w:t>
            </w:r>
            <w:r w:rsidR="00F84C80" w:rsidRPr="002A6660">
              <w:rPr>
                <w:rFonts w:ascii="Courier New" w:hAnsi="Courier New" w:cs="Courier New"/>
              </w:rPr>
              <w:t>[1]</w:t>
            </w:r>
            <w:r w:rsidR="00932BE3" w:rsidRPr="002A6660">
              <w:rPr>
                <w:rFonts w:ascii="Courier New" w:hAnsi="Courier New" w:cs="Courier New"/>
              </w:rPr>
              <w:t>.Value</w:t>
            </w:r>
            <w:r w:rsidRPr="002A6660">
              <w:rPr>
                <w:rFonts w:ascii="Courier New" w:hAnsi="Courier New" w:cs="Courier New"/>
              </w:rPr>
              <w:t>$</w:t>
            </w:r>
            <w:r w:rsidR="00F84C80" w:rsidRPr="002A6660">
              <w:rPr>
                <w:rFonts w:ascii="Courier New" w:hAnsi="Courier New" w:cs="Courier New"/>
              </w:rPr>
              <w:t>|$Variable.FieldValue[1].Literal$</w:t>
            </w:r>
            <w:r w:rsidR="00932BE3" w:rsidRPr="002A6660">
              <w:rPr>
                <w:rFonts w:ascii="Courier New" w:hAnsi="Courier New" w:cs="Courier New"/>
              </w:rPr>
              <w:t>,</w:t>
            </w:r>
            <w:r w:rsidR="00E02CBF" w:rsidRPr="002A6660">
              <w:rPr>
                <w:rFonts w:ascii="Courier New" w:hAnsi="Courier New" w:cs="Courier New"/>
              </w:rPr>
              <w:br/>
            </w:r>
            <w:r w:rsidR="00932BE3" w:rsidRPr="002A6660">
              <w:rPr>
                <w:rFonts w:ascii="Courier New" w:hAnsi="Courier New" w:cs="Courier New"/>
              </w:rPr>
              <w:t>...,</w:t>
            </w:r>
            <w:r w:rsidR="00F84C80" w:rsidRPr="002A6660">
              <w:rPr>
                <w:rFonts w:ascii="Courier New" w:hAnsi="Courier New" w:cs="Courier New"/>
              </w:rPr>
              <w:br/>
            </w:r>
            <w:r w:rsidR="00932BE3" w:rsidRPr="002A6660">
              <w:rPr>
                <w:rFonts w:ascii="Courier New" w:hAnsi="Courier New" w:cs="Courier New"/>
              </w:rPr>
              <w:t>$Variable.FieldValue</w:t>
            </w:r>
            <w:r w:rsidR="00F84C80" w:rsidRPr="002A6660">
              <w:rPr>
                <w:rFonts w:ascii="Courier New" w:hAnsi="Courier New" w:cs="Courier New"/>
              </w:rPr>
              <w:t>[N]</w:t>
            </w:r>
            <w:r w:rsidR="00932BE3" w:rsidRPr="002A6660">
              <w:rPr>
                <w:rFonts w:ascii="Courier New" w:hAnsi="Courier New" w:cs="Courier New"/>
              </w:rPr>
              <w:t>.Value$</w:t>
            </w:r>
            <w:r w:rsidR="00F84C80" w:rsidRPr="002A6660">
              <w:rPr>
                <w:rFonts w:ascii="Courier New" w:hAnsi="Courier New" w:cs="Courier New"/>
              </w:rPr>
              <w:t>|$Variable.FieldValue[N].Literal$</w:t>
            </w:r>
            <w:r w:rsidR="00E02CBF" w:rsidRPr="002A6660">
              <w:rPr>
                <w:rFonts w:ascii="Courier New" w:hAnsi="Courier New" w:cs="Courier New"/>
              </w:rPr>
              <w:br/>
            </w:r>
            <w:r w:rsidR="00F84C80" w:rsidRPr="002A6660">
              <w:rPr>
                <w:rFonts w:ascii="Courier New" w:hAnsi="Courier New" w:cs="Courier New"/>
              </w:rPr>
              <w:t>}</w:t>
            </w:r>
            <w:r w:rsidRPr="002A6660">
              <w:rPr>
                <w:rFonts w:ascii="Courier New" w:hAnsi="Courier New" w:cs="Courier New"/>
              </w:rPr>
              <w:t>;</w:t>
            </w:r>
          </w:p>
        </w:tc>
      </w:tr>
      <w:tr w:rsidR="00040B74" w:rsidRPr="002A6660" w14:paraId="21F518CD" w14:textId="77777777" w:rsidTr="00A37343">
        <w:trPr>
          <w:cantSplit/>
        </w:trPr>
        <w:tc>
          <w:tcPr>
            <w:tcW w:w="1276" w:type="dxa"/>
            <w:shd w:val="clear" w:color="auto" w:fill="auto"/>
          </w:tcPr>
          <w:p w14:paraId="47F2F7FB" w14:textId="3B60F912" w:rsidR="00040B74" w:rsidRPr="002A6660" w:rsidRDefault="00040B74" w:rsidP="00040B74">
            <w:pPr>
              <w:pStyle w:val="TablecellLEFT"/>
            </w:pPr>
            <w:r w:rsidRPr="002A6660">
              <w:t>Property Getter</w:t>
            </w:r>
          </w:p>
        </w:tc>
        <w:tc>
          <w:tcPr>
            <w:tcW w:w="7902" w:type="dxa"/>
            <w:shd w:val="clear" w:color="auto" w:fill="auto"/>
          </w:tcPr>
          <w:p w14:paraId="4F203744" w14:textId="6784B843" w:rsidR="00040B74" w:rsidRPr="002A6660" w:rsidRDefault="00040B74" w:rsidP="00274D28">
            <w:pPr>
              <w:pStyle w:val="TablecellLEFT"/>
              <w:rPr>
                <w:rFonts w:ascii="Courier New" w:hAnsi="Courier New" w:cs="Courier New"/>
              </w:rPr>
            </w:pPr>
            <w:r w:rsidRPr="002A6660">
              <w:rPr>
                <w:rFonts w:ascii="Courier New" w:hAnsi="Courier New"/>
                <w:color w:val="0000FF"/>
              </w:rPr>
              <w:t>return</w:t>
            </w:r>
            <w:r w:rsidRPr="002A6660">
              <w:rPr>
                <w:rFonts w:ascii="Courier New" w:hAnsi="Courier New"/>
              </w:rPr>
              <w:t xml:space="preserve"> $Property.AttachedField.Name$;</w:t>
            </w:r>
          </w:p>
        </w:tc>
      </w:tr>
      <w:tr w:rsidR="00040B74" w:rsidRPr="002A6660" w14:paraId="65D7BF00" w14:textId="77777777" w:rsidTr="00A37343">
        <w:trPr>
          <w:cantSplit/>
        </w:trPr>
        <w:tc>
          <w:tcPr>
            <w:tcW w:w="1276" w:type="dxa"/>
            <w:shd w:val="clear" w:color="auto" w:fill="auto"/>
          </w:tcPr>
          <w:p w14:paraId="605A4D0C" w14:textId="4F064120" w:rsidR="00040B74" w:rsidRPr="002A6660" w:rsidRDefault="00040B74" w:rsidP="00040B74">
            <w:pPr>
              <w:pStyle w:val="TablecellLEFT"/>
            </w:pPr>
            <w:r w:rsidRPr="002A6660">
              <w:t>Property Setter</w:t>
            </w:r>
          </w:p>
        </w:tc>
        <w:tc>
          <w:tcPr>
            <w:tcW w:w="7902" w:type="dxa"/>
            <w:shd w:val="clear" w:color="auto" w:fill="auto"/>
          </w:tcPr>
          <w:p w14:paraId="034AC0EC" w14:textId="3E8B6F9A" w:rsidR="00040B74" w:rsidRPr="002A6660" w:rsidRDefault="00274D28" w:rsidP="00FD5B41">
            <w:pPr>
              <w:pStyle w:val="TablecellLEFT"/>
              <w:rPr>
                <w:rFonts w:ascii="Courier New" w:hAnsi="Courier New" w:cs="Courier New"/>
              </w:rPr>
            </w:pPr>
            <w:r w:rsidRPr="002A6660">
              <w:rPr>
                <w:rFonts w:ascii="Courier New" w:hAnsi="Courier New"/>
              </w:rPr>
              <w:t>$Property.AttachedField.Name$ = value;</w:t>
            </w:r>
          </w:p>
        </w:tc>
      </w:tr>
    </w:tbl>
    <w:p w14:paraId="643F0A51" w14:textId="21E756B1" w:rsidR="007155CA" w:rsidRDefault="007155CA" w:rsidP="007155CA">
      <w:pPr>
        <w:pStyle w:val="Heading3"/>
      </w:pPr>
      <w:bookmarkStart w:id="1703" w:name="_Toc501444827"/>
      <w:bookmarkStart w:id="1704" w:name="_Toc501453652"/>
      <w:bookmarkStart w:id="1705" w:name="_Toc501459059"/>
      <w:bookmarkStart w:id="1706" w:name="_Toc501461416"/>
      <w:bookmarkStart w:id="1707" w:name="_Toc501467460"/>
      <w:bookmarkStart w:id="1708" w:name="_Toc501468977"/>
      <w:bookmarkStart w:id="1709" w:name="_Toc501469346"/>
      <w:bookmarkStart w:id="1710" w:name="_Toc513045896"/>
      <w:bookmarkStart w:id="1711" w:name="_Toc205281495"/>
      <w:r w:rsidRPr="002A6660">
        <w:lastRenderedPageBreak/>
        <w:t>Namespaces and files</w:t>
      </w:r>
      <w:bookmarkStart w:id="1712" w:name="ECSS_E_ST_40_07_1630333"/>
      <w:bookmarkEnd w:id="1703"/>
      <w:bookmarkEnd w:id="1704"/>
      <w:bookmarkEnd w:id="1705"/>
      <w:bookmarkEnd w:id="1706"/>
      <w:bookmarkEnd w:id="1707"/>
      <w:bookmarkEnd w:id="1708"/>
      <w:bookmarkEnd w:id="1709"/>
      <w:bookmarkEnd w:id="1710"/>
      <w:bookmarkEnd w:id="1712"/>
      <w:bookmarkEnd w:id="1711"/>
    </w:p>
    <w:p w14:paraId="42F58437" w14:textId="5FDE097F" w:rsidR="00CD6720" w:rsidRPr="00CD6720" w:rsidRDefault="00CD6720" w:rsidP="004E4B37">
      <w:pPr>
        <w:pStyle w:val="ECSSIEPUID"/>
        <w:spacing w:before="240"/>
      </w:pPr>
      <w:bookmarkStart w:id="1713" w:name="iepuid_ECSS_E_ST_40_07_1630446"/>
      <w:r>
        <w:t>ECSS-E-ST-40-07_1630446</w:t>
      </w:r>
      <w:bookmarkEnd w:id="1713"/>
    </w:p>
    <w:p w14:paraId="5FE176A1" w14:textId="641F2CF8" w:rsidR="007155CA" w:rsidRDefault="007155CA" w:rsidP="00CC766E">
      <w:pPr>
        <w:pStyle w:val="requirelevel1"/>
      </w:pPr>
      <w:r w:rsidRPr="002A6660">
        <w:t>All elements shall be declared within the exact same namespace as in the Catalogue.</w:t>
      </w:r>
    </w:p>
    <w:p w14:paraId="1B0D0C26" w14:textId="5E97D06A" w:rsidR="00CD6720" w:rsidRDefault="00CD6720" w:rsidP="00CD6720">
      <w:pPr>
        <w:pStyle w:val="ECSSIEPUID"/>
      </w:pPr>
      <w:bookmarkStart w:id="1714" w:name="iepuid_ECSS_E_ST_40_07_1630447"/>
      <w:r>
        <w:t>ECSS-E-ST-40-07_1630447</w:t>
      </w:r>
      <w:bookmarkEnd w:id="1714"/>
    </w:p>
    <w:p w14:paraId="6790F4CC" w14:textId="6D432F04" w:rsidR="007155CA" w:rsidRPr="002A6660" w:rsidRDefault="007155CA" w:rsidP="00CC766E">
      <w:pPr>
        <w:pStyle w:val="requirelevel1"/>
      </w:pPr>
      <w:r w:rsidRPr="002A6660">
        <w:t>Each type shall be declared in a dedicated header file as follows:</w:t>
      </w:r>
    </w:p>
    <w:p w14:paraId="3F0C2F0B" w14:textId="2A931A5C" w:rsidR="007155CA" w:rsidRPr="002A6660" w:rsidRDefault="007155CA" w:rsidP="007155CA">
      <w:pPr>
        <w:pStyle w:val="requirelevel2"/>
      </w:pPr>
      <w:r w:rsidRPr="002A6660">
        <w:t>The hierarchy of namespaces defines the file location with one directory level per n</w:t>
      </w:r>
      <w:r w:rsidR="00840094" w:rsidRPr="002A6660">
        <w:t>amespace level in the hierarchy;</w:t>
      </w:r>
    </w:p>
    <w:p w14:paraId="51759947" w14:textId="01235EB5" w:rsidR="007155CA" w:rsidRDefault="007155CA" w:rsidP="007155CA">
      <w:pPr>
        <w:pStyle w:val="requirelevel2"/>
      </w:pPr>
      <w:r w:rsidRPr="002A6660">
        <w:t>The type name defines the file name.</w:t>
      </w:r>
    </w:p>
    <w:p w14:paraId="44F50452" w14:textId="06B38AF8" w:rsidR="00CD6720" w:rsidRDefault="00CD6720" w:rsidP="00CD6720">
      <w:pPr>
        <w:pStyle w:val="ECSSIEPUID"/>
      </w:pPr>
      <w:bookmarkStart w:id="1715" w:name="iepuid_ECSS_E_ST_40_07_1630448"/>
      <w:r>
        <w:t>ECSS-E-ST-40-07_1630448</w:t>
      </w:r>
      <w:bookmarkEnd w:id="1715"/>
    </w:p>
    <w:p w14:paraId="2786224B" w14:textId="30E70E7B" w:rsidR="007155CA" w:rsidRDefault="007155CA" w:rsidP="00A56D67">
      <w:pPr>
        <w:pStyle w:val="requirelevel1"/>
      </w:pPr>
      <w:r w:rsidRPr="002A6660">
        <w:t xml:space="preserve">Header files shall allow multiple inclusion by implementing </w:t>
      </w:r>
      <w:r w:rsidR="009311BF" w:rsidRPr="002A6660">
        <w:t>‘</w:t>
      </w:r>
      <w:r w:rsidRPr="002A6660">
        <w:t>#include</w:t>
      </w:r>
      <w:r w:rsidR="009311BF" w:rsidRPr="002A6660">
        <w:t>’</w:t>
      </w:r>
      <w:r w:rsidRPr="002A6660">
        <w:t xml:space="preserve"> guards.</w:t>
      </w:r>
    </w:p>
    <w:p w14:paraId="2B235BFA" w14:textId="068C50C1" w:rsidR="00CD6720" w:rsidRDefault="00CD6720" w:rsidP="00CD6720">
      <w:pPr>
        <w:pStyle w:val="ECSSIEPUID"/>
      </w:pPr>
      <w:bookmarkStart w:id="1716" w:name="iepuid_ECSS_E_ST_40_07_1630449"/>
      <w:r>
        <w:t>ECSS-E-ST-40-07_1630449</w:t>
      </w:r>
      <w:bookmarkEnd w:id="1716"/>
    </w:p>
    <w:p w14:paraId="5FDE677E" w14:textId="526E25E7" w:rsidR="007155CA" w:rsidRPr="002A6660" w:rsidRDefault="007155CA" w:rsidP="00A56D67">
      <w:pPr>
        <w:pStyle w:val="requirelevel1"/>
      </w:pPr>
      <w:r w:rsidRPr="002A6660">
        <w:t>Header files shall avoid circular dependencies by using forward declaration.</w:t>
      </w:r>
    </w:p>
    <w:p w14:paraId="4AECB4CD" w14:textId="5002A1CD" w:rsidR="00E861B7" w:rsidRDefault="00C31913" w:rsidP="00E861B7">
      <w:pPr>
        <w:pStyle w:val="Heading3"/>
      </w:pPr>
      <w:bookmarkStart w:id="1717" w:name="_Toc513045897"/>
      <w:bookmarkStart w:id="1718" w:name="_Ref513107558"/>
      <w:bookmarkStart w:id="1719" w:name="_Ref513107563"/>
      <w:bookmarkStart w:id="1720" w:name="_Ref513107615"/>
      <w:bookmarkStart w:id="1721" w:name="_Ref514064072"/>
      <w:bookmarkStart w:id="1722" w:name="_Ref514153560"/>
      <w:bookmarkStart w:id="1723" w:name="_Toc205281496"/>
      <w:r w:rsidRPr="002A6660">
        <w:t>Element and Type Visib</w:t>
      </w:r>
      <w:r w:rsidR="00F7444B" w:rsidRPr="002A6660">
        <w:t>i</w:t>
      </w:r>
      <w:r w:rsidRPr="002A6660">
        <w:t>lity</w:t>
      </w:r>
      <w:bookmarkEnd w:id="1717"/>
      <w:bookmarkEnd w:id="1718"/>
      <w:bookmarkEnd w:id="1719"/>
      <w:bookmarkEnd w:id="1720"/>
      <w:bookmarkEnd w:id="1721"/>
      <w:bookmarkEnd w:id="1722"/>
      <w:r w:rsidR="00271929" w:rsidRPr="002A6660">
        <w:t xml:space="preserve"> Kind</w:t>
      </w:r>
      <w:bookmarkStart w:id="1724" w:name="ECSS_E_ST_40_07_1630334"/>
      <w:bookmarkEnd w:id="1724"/>
      <w:bookmarkEnd w:id="1723"/>
    </w:p>
    <w:p w14:paraId="10061D54" w14:textId="559FC98D" w:rsidR="00CD6720" w:rsidRPr="00CD6720" w:rsidRDefault="00CD6720" w:rsidP="00CD6720">
      <w:pPr>
        <w:pStyle w:val="ECSSIEPUID"/>
      </w:pPr>
      <w:bookmarkStart w:id="1725" w:name="iepuid_ECSS_E_ST_40_07_1630450"/>
      <w:r>
        <w:t>ECSS-E-ST-40-07_1630450</w:t>
      </w:r>
      <w:bookmarkEnd w:id="1725"/>
    </w:p>
    <w:p w14:paraId="7A811A25" w14:textId="286AB427" w:rsidR="00F53FB7" w:rsidRPr="002A6660" w:rsidRDefault="00E861B7" w:rsidP="00A56D67">
      <w:pPr>
        <w:pStyle w:val="requirelevel1"/>
      </w:pPr>
      <w:r w:rsidRPr="002A6660">
        <w:t xml:space="preserve">Visibility </w:t>
      </w:r>
      <w:r w:rsidR="00271929" w:rsidRPr="002A6660">
        <w:t xml:space="preserve">kind </w:t>
      </w:r>
      <w:r w:rsidRPr="002A6660">
        <w:t>attribute</w:t>
      </w:r>
      <w:r w:rsidR="00F53FB7" w:rsidRPr="002A6660">
        <w:t>s</w:t>
      </w:r>
      <w:r w:rsidRPr="002A6660">
        <w:t xml:space="preserve"> shall be mapped to </w:t>
      </w:r>
      <w:r w:rsidR="00F53FB7" w:rsidRPr="002A6660">
        <w:t xml:space="preserve">ISO/ANSI </w:t>
      </w:r>
      <w:r w:rsidRPr="002A6660">
        <w:t xml:space="preserve">C++ </w:t>
      </w:r>
      <w:r w:rsidR="00F53FB7" w:rsidRPr="002A6660">
        <w:t>member access specifiers as follows:</w:t>
      </w:r>
    </w:p>
    <w:p w14:paraId="52870A89" w14:textId="13B0CEFA" w:rsidR="00E861B7" w:rsidRPr="002A6660" w:rsidRDefault="00F53FB7" w:rsidP="00F53FB7">
      <w:pPr>
        <w:pStyle w:val="requirelevel2"/>
      </w:pPr>
      <w:r w:rsidRPr="002A6660">
        <w:t xml:space="preserve">If the attribute is explicitly defined, </w:t>
      </w:r>
      <w:r w:rsidR="002B14DC" w:rsidRPr="002A6660">
        <w:t>mapping is</w:t>
      </w:r>
      <w:r w:rsidRPr="002A6660">
        <w:t xml:space="preserve"> as </w:t>
      </w:r>
      <w:r w:rsidR="00E861B7" w:rsidRPr="002A6660">
        <w:t xml:space="preserve">per </w:t>
      </w:r>
      <w:r w:rsidR="00E861B7" w:rsidRPr="002A6660">
        <w:fldChar w:fldCharType="begin"/>
      </w:r>
      <w:r w:rsidR="00E861B7" w:rsidRPr="002A6660">
        <w:instrText xml:space="preserve"> REF _Ref496544177 \h </w:instrText>
      </w:r>
      <w:r w:rsidR="00E861B7" w:rsidRPr="002A6660">
        <w:fldChar w:fldCharType="separate"/>
      </w:r>
      <w:r w:rsidR="00A733E3" w:rsidRPr="002A6660">
        <w:t xml:space="preserve">Table </w:t>
      </w:r>
      <w:r w:rsidR="00A733E3">
        <w:rPr>
          <w:noProof/>
        </w:rPr>
        <w:t>6</w:t>
      </w:r>
      <w:r w:rsidR="00A733E3" w:rsidRPr="002A6660">
        <w:noBreakHyphen/>
      </w:r>
      <w:r w:rsidR="00A733E3">
        <w:rPr>
          <w:noProof/>
        </w:rPr>
        <w:t>3</w:t>
      </w:r>
      <w:r w:rsidR="00E861B7" w:rsidRPr="002A6660">
        <w:fldChar w:fldCharType="end"/>
      </w:r>
      <w:r w:rsidR="002B14DC" w:rsidRPr="002A6660">
        <w:t>;</w:t>
      </w:r>
    </w:p>
    <w:p w14:paraId="5C9FF89C" w14:textId="3B551172" w:rsidR="002B32F6" w:rsidRDefault="002B32F6" w:rsidP="00F53FB7">
      <w:pPr>
        <w:pStyle w:val="requirelevel2"/>
      </w:pPr>
      <w:r w:rsidRPr="002A6660">
        <w:t xml:space="preserve">If </w:t>
      </w:r>
      <w:r w:rsidR="002B14DC" w:rsidRPr="002A6660">
        <w:t xml:space="preserve">the </w:t>
      </w:r>
      <w:r w:rsidRPr="002A6660">
        <w:t xml:space="preserve">attribute is </w:t>
      </w:r>
      <w:r w:rsidR="00F53FB7" w:rsidRPr="002A6660">
        <w:t>un</w:t>
      </w:r>
      <w:r w:rsidRPr="002A6660">
        <w:t xml:space="preserve">defined, the default “Private” </w:t>
      </w:r>
      <w:r w:rsidR="002B14DC" w:rsidRPr="002A6660">
        <w:t xml:space="preserve">visibility </w:t>
      </w:r>
      <w:r w:rsidRPr="002A6660">
        <w:t xml:space="preserve">kind </w:t>
      </w:r>
      <w:r w:rsidR="002B14DC" w:rsidRPr="002A6660">
        <w:t xml:space="preserve">is used with mapping </w:t>
      </w:r>
      <w:r w:rsidRPr="002A6660">
        <w:t xml:space="preserve">as per </w:t>
      </w:r>
      <w:r w:rsidRPr="002A6660">
        <w:fldChar w:fldCharType="begin"/>
      </w:r>
      <w:r w:rsidRPr="002A6660">
        <w:instrText xml:space="preserve"> REF _Ref496544177 \h </w:instrText>
      </w:r>
      <w:r w:rsidRPr="002A6660">
        <w:fldChar w:fldCharType="separate"/>
      </w:r>
      <w:r w:rsidR="00A733E3" w:rsidRPr="002A6660">
        <w:t xml:space="preserve">Table </w:t>
      </w:r>
      <w:r w:rsidR="00A733E3">
        <w:rPr>
          <w:noProof/>
        </w:rPr>
        <w:t>6</w:t>
      </w:r>
      <w:r w:rsidR="00A733E3" w:rsidRPr="002A6660">
        <w:noBreakHyphen/>
      </w:r>
      <w:r w:rsidR="00A733E3">
        <w:rPr>
          <w:noProof/>
        </w:rPr>
        <w:t>3</w:t>
      </w:r>
      <w:r w:rsidRPr="002A6660">
        <w:fldChar w:fldCharType="end"/>
      </w:r>
      <w:r w:rsidRPr="002A6660">
        <w:t>.</w:t>
      </w:r>
    </w:p>
    <w:p w14:paraId="29F09E15" w14:textId="0EED5117" w:rsidR="00CD6720" w:rsidRDefault="00CD6720" w:rsidP="00CD6720">
      <w:pPr>
        <w:pStyle w:val="ECSSIEPUID"/>
      </w:pPr>
      <w:bookmarkStart w:id="1726" w:name="iepuid_ECSS_E_ST_40_07_1630451"/>
      <w:r>
        <w:t>ECSS-E-ST-40-07_1630451</w:t>
      </w:r>
      <w:bookmarkEnd w:id="1726"/>
    </w:p>
    <w:p w14:paraId="21AC09E8" w14:textId="4DF49D33" w:rsidR="00E861B7" w:rsidRPr="002A6660" w:rsidRDefault="00E861B7" w:rsidP="00C37F61">
      <w:pPr>
        <w:pStyle w:val="CaptionTable"/>
        <w:spacing w:before="0"/>
      </w:pPr>
      <w:bookmarkStart w:id="1727" w:name="_Ref496544177"/>
      <w:bookmarkStart w:id="1728" w:name="_Toc495596740"/>
      <w:bookmarkStart w:id="1729" w:name="_Toc501467512"/>
      <w:bookmarkStart w:id="1730" w:name="_Toc501468891"/>
      <w:bookmarkStart w:id="1731" w:name="_Toc513045810"/>
      <w:bookmarkStart w:id="1732" w:name="_Toc205281558"/>
      <w:r w:rsidRPr="002A6660">
        <w:t xml:space="preserve">Table </w:t>
      </w:r>
      <w:r w:rsidR="00560B81" w:rsidRPr="002A6660">
        <w:rPr>
          <w:noProof/>
        </w:rPr>
        <w:fldChar w:fldCharType="begin"/>
      </w:r>
      <w:r w:rsidR="00560B81" w:rsidRPr="002A6660">
        <w:rPr>
          <w:noProof/>
        </w:rPr>
        <w:instrText xml:space="preserve"> STYLEREF 1 \s </w:instrText>
      </w:r>
      <w:r w:rsidR="00560B81" w:rsidRPr="002A6660">
        <w:rPr>
          <w:noProof/>
        </w:rPr>
        <w:fldChar w:fldCharType="separate"/>
      </w:r>
      <w:r w:rsidR="00A733E3">
        <w:rPr>
          <w:noProof/>
        </w:rPr>
        <w:t>6</w:t>
      </w:r>
      <w:r w:rsidR="00560B81" w:rsidRPr="002A6660">
        <w:rPr>
          <w:noProof/>
        </w:rPr>
        <w:fldChar w:fldCharType="end"/>
      </w:r>
      <w:r w:rsidRPr="002A6660">
        <w:noBreakHyphen/>
      </w:r>
      <w:r w:rsidRPr="002A6660">
        <w:fldChar w:fldCharType="begin"/>
      </w:r>
      <w:r w:rsidRPr="002A6660">
        <w:instrText xml:space="preserve"> SEQ Table \* ARABIC \s1</w:instrText>
      </w:r>
      <w:r w:rsidRPr="002A6660">
        <w:fldChar w:fldCharType="separate"/>
      </w:r>
      <w:r w:rsidR="00A733E3">
        <w:rPr>
          <w:noProof/>
        </w:rPr>
        <w:t>3</w:t>
      </w:r>
      <w:r w:rsidRPr="002A6660">
        <w:fldChar w:fldCharType="end"/>
      </w:r>
      <w:bookmarkEnd w:id="1727"/>
      <w:r w:rsidRPr="002A6660">
        <w:t xml:space="preserve">: </w:t>
      </w:r>
      <w:r w:rsidR="00CD6CDA" w:rsidRPr="002A6660">
        <w:t xml:space="preserve">C++ mapping for the </w:t>
      </w:r>
      <w:r w:rsidRPr="002A6660">
        <w:t>Visibility</w:t>
      </w:r>
      <w:bookmarkEnd w:id="1728"/>
      <w:r w:rsidR="00CD6CDA" w:rsidRPr="002A6660">
        <w:t xml:space="preserve"> </w:t>
      </w:r>
      <w:r w:rsidR="00271929" w:rsidRPr="002A6660">
        <w:t xml:space="preserve">kind </w:t>
      </w:r>
      <w:r w:rsidR="00CD6CDA" w:rsidRPr="002A6660">
        <w:t>attribute</w:t>
      </w:r>
      <w:bookmarkEnd w:id="1729"/>
      <w:bookmarkEnd w:id="1730"/>
      <w:bookmarkEnd w:id="1731"/>
      <w:bookmarkEnd w:id="1732"/>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103"/>
        <w:gridCol w:w="2126"/>
      </w:tblGrid>
      <w:tr w:rsidR="00E861B7" w:rsidRPr="002A6660" w14:paraId="617DB00D" w14:textId="77777777" w:rsidTr="00A37343">
        <w:trPr>
          <w:cantSplit/>
          <w:tblHeader/>
        </w:trPr>
        <w:tc>
          <w:tcPr>
            <w:tcW w:w="1985" w:type="dxa"/>
            <w:shd w:val="clear" w:color="auto" w:fill="auto"/>
          </w:tcPr>
          <w:p w14:paraId="6004BE7B" w14:textId="4AFD18FC" w:rsidR="00E861B7" w:rsidRPr="002A6660" w:rsidRDefault="00E861B7" w:rsidP="00A37343">
            <w:pPr>
              <w:pStyle w:val="TableHeaderCENTER"/>
              <w:keepNext/>
              <w:jc w:val="left"/>
            </w:pPr>
            <w:r w:rsidRPr="002A6660">
              <w:t xml:space="preserve">Visibility </w:t>
            </w:r>
            <w:r w:rsidR="00F53FB7" w:rsidRPr="002A6660">
              <w:t>k</w:t>
            </w:r>
            <w:r w:rsidRPr="002A6660">
              <w:t>ind</w:t>
            </w:r>
          </w:p>
        </w:tc>
        <w:tc>
          <w:tcPr>
            <w:tcW w:w="5103" w:type="dxa"/>
            <w:shd w:val="clear" w:color="auto" w:fill="auto"/>
          </w:tcPr>
          <w:p w14:paraId="310C4D2D" w14:textId="77777777" w:rsidR="00E861B7" w:rsidRPr="002A6660" w:rsidRDefault="00E861B7" w:rsidP="00A37343">
            <w:pPr>
              <w:pStyle w:val="TableHeaderCENTER"/>
              <w:keepNext/>
              <w:jc w:val="left"/>
            </w:pPr>
            <w:r w:rsidRPr="002A6660">
              <w:t>Description</w:t>
            </w:r>
          </w:p>
        </w:tc>
        <w:tc>
          <w:tcPr>
            <w:tcW w:w="2126" w:type="dxa"/>
            <w:shd w:val="clear" w:color="auto" w:fill="auto"/>
          </w:tcPr>
          <w:p w14:paraId="3FF97EAE" w14:textId="77777777" w:rsidR="00E861B7" w:rsidRPr="002A6660" w:rsidRDefault="00E861B7" w:rsidP="00A37343">
            <w:pPr>
              <w:pStyle w:val="TableHeaderCENTER"/>
              <w:keepNext/>
              <w:jc w:val="left"/>
            </w:pPr>
            <w:r w:rsidRPr="002A6660">
              <w:t>C++ mapping</w:t>
            </w:r>
          </w:p>
        </w:tc>
      </w:tr>
      <w:tr w:rsidR="00E861B7" w:rsidRPr="002A6660" w14:paraId="61FC108D" w14:textId="77777777" w:rsidTr="00A37343">
        <w:trPr>
          <w:cantSplit/>
        </w:trPr>
        <w:tc>
          <w:tcPr>
            <w:tcW w:w="1985" w:type="dxa"/>
            <w:shd w:val="clear" w:color="auto" w:fill="auto"/>
          </w:tcPr>
          <w:p w14:paraId="2DD7D092" w14:textId="77777777" w:rsidR="00E861B7" w:rsidRPr="002A6660" w:rsidRDefault="00E861B7" w:rsidP="00A37343">
            <w:pPr>
              <w:pStyle w:val="TablecellLEFT"/>
              <w:keepNext/>
            </w:pPr>
            <w:r w:rsidRPr="002A6660">
              <w:t>Private</w:t>
            </w:r>
          </w:p>
        </w:tc>
        <w:tc>
          <w:tcPr>
            <w:tcW w:w="5103" w:type="dxa"/>
            <w:shd w:val="clear" w:color="auto" w:fill="auto"/>
          </w:tcPr>
          <w:p w14:paraId="4B692F74" w14:textId="675ABF5B" w:rsidR="00E861B7" w:rsidRPr="002A6660" w:rsidRDefault="00F53FB7" w:rsidP="00A37343">
            <w:pPr>
              <w:pStyle w:val="TablecellLEFT"/>
              <w:keepNext/>
            </w:pPr>
            <w:r w:rsidRPr="002A6660">
              <w:t>Local to the parent</w:t>
            </w:r>
            <w:r w:rsidR="009935CC" w:rsidRPr="002A6660">
              <w:t xml:space="preserve"> Type</w:t>
            </w:r>
            <w:r w:rsidRPr="002A6660">
              <w:t>.</w:t>
            </w:r>
          </w:p>
        </w:tc>
        <w:tc>
          <w:tcPr>
            <w:tcW w:w="2126" w:type="dxa"/>
            <w:shd w:val="clear" w:color="auto" w:fill="auto"/>
          </w:tcPr>
          <w:p w14:paraId="1D4E5ABF" w14:textId="77777777" w:rsidR="00E861B7" w:rsidRPr="002A6660" w:rsidRDefault="00E861B7" w:rsidP="00A37343">
            <w:pPr>
              <w:pStyle w:val="TablecellLEFT"/>
              <w:keepNext/>
            </w:pPr>
            <w:r w:rsidRPr="002A6660">
              <w:rPr>
                <w:rFonts w:ascii="Courier New" w:hAnsi="Courier New" w:cs="Courier New"/>
                <w:color w:val="0000FF"/>
              </w:rPr>
              <w:t>private</w:t>
            </w:r>
          </w:p>
        </w:tc>
      </w:tr>
      <w:tr w:rsidR="00E861B7" w:rsidRPr="002A6660" w14:paraId="512C6FB0" w14:textId="77777777" w:rsidTr="00A37343">
        <w:trPr>
          <w:cantSplit/>
        </w:trPr>
        <w:tc>
          <w:tcPr>
            <w:tcW w:w="1985" w:type="dxa"/>
            <w:shd w:val="clear" w:color="auto" w:fill="auto"/>
          </w:tcPr>
          <w:p w14:paraId="1E13CFC9" w14:textId="77777777" w:rsidR="00E861B7" w:rsidRPr="002A6660" w:rsidRDefault="00E861B7" w:rsidP="00A37343">
            <w:pPr>
              <w:pStyle w:val="TablecellLEFT"/>
              <w:keepNext/>
            </w:pPr>
            <w:r w:rsidRPr="002A6660">
              <w:t>Protected</w:t>
            </w:r>
          </w:p>
        </w:tc>
        <w:tc>
          <w:tcPr>
            <w:tcW w:w="5103" w:type="dxa"/>
            <w:shd w:val="clear" w:color="auto" w:fill="auto"/>
          </w:tcPr>
          <w:p w14:paraId="79170E55" w14:textId="48DCBD0C" w:rsidR="00E861B7" w:rsidRPr="002A6660" w:rsidRDefault="00F53FB7" w:rsidP="00A37343">
            <w:pPr>
              <w:pStyle w:val="TablecellLEFT"/>
              <w:keepNext/>
            </w:pPr>
            <w:r w:rsidRPr="002A6660">
              <w:t xml:space="preserve">Local to the parent </w:t>
            </w:r>
            <w:r w:rsidR="009935CC" w:rsidRPr="002A6660">
              <w:t xml:space="preserve">Type </w:t>
            </w:r>
            <w:r w:rsidRPr="002A6660">
              <w:t xml:space="preserve">and derived </w:t>
            </w:r>
            <w:r w:rsidR="009935CC" w:rsidRPr="002A6660">
              <w:t>T</w:t>
            </w:r>
            <w:r w:rsidRPr="002A6660">
              <w:t>ypes thereof.</w:t>
            </w:r>
          </w:p>
        </w:tc>
        <w:tc>
          <w:tcPr>
            <w:tcW w:w="2126" w:type="dxa"/>
            <w:shd w:val="clear" w:color="auto" w:fill="auto"/>
          </w:tcPr>
          <w:p w14:paraId="048DDB8D" w14:textId="77777777" w:rsidR="00E861B7" w:rsidRPr="002A6660" w:rsidRDefault="00E861B7" w:rsidP="00A37343">
            <w:pPr>
              <w:pStyle w:val="TablecellLEFT"/>
              <w:keepNext/>
            </w:pPr>
            <w:r w:rsidRPr="002A6660">
              <w:rPr>
                <w:rFonts w:ascii="Courier New" w:hAnsi="Courier New" w:cs="Courier New"/>
                <w:color w:val="0000FF"/>
              </w:rPr>
              <w:t>protected</w:t>
            </w:r>
          </w:p>
        </w:tc>
      </w:tr>
      <w:tr w:rsidR="00E861B7" w:rsidRPr="002A6660" w14:paraId="5BEBF36E" w14:textId="77777777" w:rsidTr="00A37343">
        <w:trPr>
          <w:cantSplit/>
        </w:trPr>
        <w:tc>
          <w:tcPr>
            <w:tcW w:w="1985" w:type="dxa"/>
            <w:shd w:val="clear" w:color="auto" w:fill="auto"/>
          </w:tcPr>
          <w:p w14:paraId="133F86C1" w14:textId="77777777" w:rsidR="00E861B7" w:rsidRPr="002A6660" w:rsidRDefault="00E861B7" w:rsidP="0068710C">
            <w:pPr>
              <w:pStyle w:val="TablecellLEFT"/>
            </w:pPr>
            <w:r w:rsidRPr="002A6660">
              <w:t>Public</w:t>
            </w:r>
          </w:p>
        </w:tc>
        <w:tc>
          <w:tcPr>
            <w:tcW w:w="5103" w:type="dxa"/>
            <w:shd w:val="clear" w:color="auto" w:fill="auto"/>
          </w:tcPr>
          <w:p w14:paraId="07214D98" w14:textId="5983F0B2" w:rsidR="00E861B7" w:rsidRPr="002A6660" w:rsidRDefault="00F53FB7" w:rsidP="0068710C">
            <w:pPr>
              <w:pStyle w:val="TablecellLEFT"/>
            </w:pPr>
            <w:r w:rsidRPr="002A6660">
              <w:t>Global.</w:t>
            </w:r>
          </w:p>
        </w:tc>
        <w:tc>
          <w:tcPr>
            <w:tcW w:w="2126" w:type="dxa"/>
            <w:shd w:val="clear" w:color="auto" w:fill="auto"/>
          </w:tcPr>
          <w:p w14:paraId="23AA6B88" w14:textId="77777777" w:rsidR="00E861B7" w:rsidRPr="002A6660" w:rsidRDefault="00E861B7" w:rsidP="0068710C">
            <w:pPr>
              <w:pStyle w:val="TablecellLEFT"/>
            </w:pPr>
            <w:r w:rsidRPr="002A6660">
              <w:rPr>
                <w:rFonts w:ascii="Courier New" w:hAnsi="Courier New" w:cs="Courier New"/>
                <w:color w:val="0000FF"/>
              </w:rPr>
              <w:t>public</w:t>
            </w:r>
          </w:p>
        </w:tc>
      </w:tr>
    </w:tbl>
    <w:p w14:paraId="34763E56" w14:textId="2428A31B" w:rsidR="007155CA" w:rsidRPr="002A6660" w:rsidRDefault="00CE1015" w:rsidP="004E4B37">
      <w:pPr>
        <w:pStyle w:val="Heading3"/>
        <w:pageBreakBefore/>
      </w:pPr>
      <w:bookmarkStart w:id="1733" w:name="_Ref494697688"/>
      <w:bookmarkStart w:id="1734" w:name="_Ref494697675"/>
      <w:bookmarkStart w:id="1735" w:name="_Toc501444829"/>
      <w:bookmarkStart w:id="1736" w:name="_Toc501453654"/>
      <w:bookmarkStart w:id="1737" w:name="_Toc501459061"/>
      <w:bookmarkStart w:id="1738" w:name="_Toc501461418"/>
      <w:bookmarkStart w:id="1739" w:name="_Toc501467462"/>
      <w:bookmarkStart w:id="1740" w:name="_Toc501468979"/>
      <w:bookmarkStart w:id="1741" w:name="_Toc501469348"/>
      <w:bookmarkStart w:id="1742" w:name="_Toc513045898"/>
      <w:bookmarkStart w:id="1743" w:name="_Toc205281497"/>
      <w:bookmarkEnd w:id="1733"/>
      <w:bookmarkEnd w:id="1734"/>
      <w:r w:rsidRPr="002A6660">
        <w:lastRenderedPageBreak/>
        <w:t>M</w:t>
      </w:r>
      <w:r w:rsidR="007155CA" w:rsidRPr="002A6660">
        <w:t xml:space="preserve">apping </w:t>
      </w:r>
      <w:r w:rsidRPr="002A6660">
        <w:t xml:space="preserve">of </w:t>
      </w:r>
      <w:r w:rsidR="007155CA" w:rsidRPr="002A6660">
        <w:t>elements</w:t>
      </w:r>
      <w:bookmarkStart w:id="1744" w:name="ECSS_E_ST_40_07_1630335"/>
      <w:bookmarkEnd w:id="1735"/>
      <w:bookmarkEnd w:id="1736"/>
      <w:bookmarkEnd w:id="1737"/>
      <w:bookmarkEnd w:id="1738"/>
      <w:bookmarkEnd w:id="1739"/>
      <w:bookmarkEnd w:id="1740"/>
      <w:bookmarkEnd w:id="1741"/>
      <w:bookmarkEnd w:id="1742"/>
      <w:bookmarkEnd w:id="1744"/>
      <w:bookmarkEnd w:id="1743"/>
    </w:p>
    <w:p w14:paraId="6E7644B5" w14:textId="414CA171" w:rsidR="00E02CBF" w:rsidRDefault="00E02CBF" w:rsidP="00E206F2">
      <w:pPr>
        <w:pStyle w:val="Heading4"/>
        <w:spacing w:before="240"/>
      </w:pPr>
      <w:bookmarkStart w:id="1745" w:name="_Ref496792467"/>
      <w:bookmarkStart w:id="1746" w:name="_Ref496692214"/>
      <w:r w:rsidRPr="002A6660">
        <w:t>Value</w:t>
      </w:r>
      <w:bookmarkEnd w:id="1745"/>
      <w:r w:rsidR="00A20430" w:rsidRPr="002A6660">
        <w:t xml:space="preserve"> elements</w:t>
      </w:r>
      <w:bookmarkStart w:id="1747" w:name="ECSS_E_ST_40_07_1630336"/>
      <w:bookmarkEnd w:id="1747"/>
    </w:p>
    <w:p w14:paraId="33DA4DD5" w14:textId="58E8BFCA" w:rsidR="00CD6720" w:rsidRPr="00CD6720" w:rsidRDefault="00CD6720" w:rsidP="004E4B37">
      <w:pPr>
        <w:pStyle w:val="ECSSIEPUID"/>
        <w:spacing w:before="120"/>
      </w:pPr>
      <w:bookmarkStart w:id="1748" w:name="iepuid_ECSS_E_ST_40_07_1630452"/>
      <w:r>
        <w:t>ECSS-E-ST-40-07_1630452</w:t>
      </w:r>
      <w:bookmarkEnd w:id="1748"/>
    </w:p>
    <w:p w14:paraId="02B2E0D2" w14:textId="03207CBC" w:rsidR="00B52AB5" w:rsidRPr="002A6660" w:rsidRDefault="00B52AB5" w:rsidP="00A56D67">
      <w:pPr>
        <w:pStyle w:val="requirelevel1"/>
      </w:pPr>
      <w:r w:rsidRPr="002A6660">
        <w:t xml:space="preserve">Simple value </w:t>
      </w:r>
      <w:r w:rsidR="000629A8" w:rsidRPr="002A6660">
        <w:t>elements</w:t>
      </w:r>
      <w:r w:rsidRPr="002A6660">
        <w:t xml:space="preserve"> shall be mapped to ISO/ANSI C++ variable’</w:t>
      </w:r>
      <w:r w:rsidR="004C1AEB" w:rsidRPr="002A6660">
        <w:t>s</w:t>
      </w:r>
      <w:r w:rsidRPr="002A6660">
        <w:t xml:space="preserve"> values as follows:</w:t>
      </w:r>
    </w:p>
    <w:p w14:paraId="05B8481C" w14:textId="65B86A4A" w:rsidR="00C63FCD" w:rsidRPr="002A6660" w:rsidRDefault="00B52AB5" w:rsidP="00FB4A05">
      <w:pPr>
        <w:pStyle w:val="requirelevel2"/>
      </w:pPr>
      <w:r w:rsidRPr="002A6660">
        <w:t>Syntax as per “Simple” template in</w:t>
      </w:r>
      <w:r w:rsidR="006618BC" w:rsidRPr="002A6660">
        <w:t xml:space="preserve"> </w:t>
      </w:r>
      <w:r w:rsidR="00B739D3">
        <w:fldChar w:fldCharType="begin"/>
      </w:r>
      <w:r w:rsidR="00B739D3">
        <w:instrText xml:space="preserve"> REF _Ref205219645 \h </w:instrText>
      </w:r>
      <w:r w:rsidR="00B739D3">
        <w:fldChar w:fldCharType="separate"/>
      </w:r>
      <w:r w:rsidR="00A733E3" w:rsidRPr="002A6660">
        <w:t xml:space="preserve">Table </w:t>
      </w:r>
      <w:r w:rsidR="00A733E3">
        <w:rPr>
          <w:noProof/>
        </w:rPr>
        <w:t>6</w:t>
      </w:r>
      <w:r w:rsidR="00A733E3" w:rsidRPr="002A6660">
        <w:noBreakHyphen/>
      </w:r>
      <w:r w:rsidR="00A733E3">
        <w:rPr>
          <w:noProof/>
        </w:rPr>
        <w:t>2</w:t>
      </w:r>
      <w:r w:rsidR="00B739D3">
        <w:fldChar w:fldCharType="end"/>
      </w:r>
      <w:r w:rsidR="00FB4A05" w:rsidRPr="002A6660">
        <w:t>;</w:t>
      </w:r>
    </w:p>
    <w:p w14:paraId="494F4BC2" w14:textId="7412994C" w:rsidR="00E02CBF" w:rsidRDefault="00B52AB5" w:rsidP="007E49B3">
      <w:pPr>
        <w:pStyle w:val="requirelevel2"/>
      </w:pPr>
      <w:r w:rsidRPr="002A6660">
        <w:t xml:space="preserve">If the </w:t>
      </w:r>
      <w:r w:rsidR="000629A8" w:rsidRPr="002A6660">
        <w:t>element</w:t>
      </w:r>
      <w:r w:rsidRPr="002A6660">
        <w:t xml:space="preserve"> </w:t>
      </w:r>
      <w:r w:rsidR="00C76F32" w:rsidRPr="002A6660">
        <w:t xml:space="preserve">value </w:t>
      </w:r>
      <w:r w:rsidRPr="002A6660">
        <w:t>is</w:t>
      </w:r>
      <w:r w:rsidR="000629A8" w:rsidRPr="002A6660">
        <w:t xml:space="preserve"> of EnumerationValue type</w:t>
      </w:r>
      <w:r w:rsidRPr="002A6660">
        <w:t>, mapping</w:t>
      </w:r>
      <w:r w:rsidR="000629A8" w:rsidRPr="002A6660">
        <w:t xml:space="preserve"> is done using the Literal attribute instead of the Value one.</w:t>
      </w:r>
    </w:p>
    <w:p w14:paraId="088FEE8D" w14:textId="14BF46F4" w:rsidR="00CD6720" w:rsidRDefault="00CD6720" w:rsidP="00CD6720">
      <w:pPr>
        <w:pStyle w:val="ECSSIEPUID"/>
      </w:pPr>
      <w:bookmarkStart w:id="1749" w:name="iepuid_ECSS_E_ST_40_07_1630453"/>
      <w:r>
        <w:t>ECSS-E-ST-40-07_1630453</w:t>
      </w:r>
      <w:bookmarkEnd w:id="1749"/>
    </w:p>
    <w:p w14:paraId="7ECEB901" w14:textId="7D44E6F2" w:rsidR="000629A8" w:rsidRPr="002A6660" w:rsidRDefault="000629A8" w:rsidP="000629A8">
      <w:pPr>
        <w:pStyle w:val="requirelevel1"/>
      </w:pPr>
      <w:r w:rsidRPr="002A6660">
        <w:t>Array value elements shall be mapped to ISO/ANSI C++ variable’</w:t>
      </w:r>
      <w:r w:rsidR="004C1AEB" w:rsidRPr="002A6660">
        <w:t>s</w:t>
      </w:r>
      <w:r w:rsidRPr="002A6660">
        <w:t xml:space="preserve"> values as follows:</w:t>
      </w:r>
    </w:p>
    <w:p w14:paraId="36B0032E" w14:textId="555D161C" w:rsidR="00921A9E" w:rsidRPr="002A6660" w:rsidRDefault="000629A8" w:rsidP="00921A9E">
      <w:pPr>
        <w:pStyle w:val="requirelevel2"/>
      </w:pPr>
      <w:r w:rsidRPr="002A6660">
        <w:t>Syntax as per “Array” template in</w:t>
      </w:r>
      <w:r w:rsidR="00921A9E" w:rsidRPr="002A6660">
        <w:t xml:space="preserve"> </w:t>
      </w:r>
      <w:r w:rsidR="00B739D3">
        <w:fldChar w:fldCharType="begin"/>
      </w:r>
      <w:r w:rsidR="00B739D3">
        <w:instrText xml:space="preserve"> REF _Ref205219645 \h </w:instrText>
      </w:r>
      <w:r w:rsidR="00B739D3">
        <w:fldChar w:fldCharType="separate"/>
      </w:r>
      <w:r w:rsidR="00A733E3" w:rsidRPr="002A6660">
        <w:t xml:space="preserve">Table </w:t>
      </w:r>
      <w:r w:rsidR="00A733E3">
        <w:rPr>
          <w:noProof/>
        </w:rPr>
        <w:t>6</w:t>
      </w:r>
      <w:r w:rsidR="00A733E3" w:rsidRPr="002A6660">
        <w:noBreakHyphen/>
      </w:r>
      <w:r w:rsidR="00A733E3">
        <w:rPr>
          <w:noProof/>
        </w:rPr>
        <w:t>2</w:t>
      </w:r>
      <w:r w:rsidR="00B739D3">
        <w:fldChar w:fldCharType="end"/>
      </w:r>
      <w:r w:rsidR="00921A9E" w:rsidRPr="002A6660">
        <w:t>;</w:t>
      </w:r>
    </w:p>
    <w:p w14:paraId="16C82E91" w14:textId="0911CD2B" w:rsidR="000629A8" w:rsidRDefault="000629A8" w:rsidP="000629A8">
      <w:pPr>
        <w:pStyle w:val="requirelevel2"/>
      </w:pPr>
      <w:r w:rsidRPr="002A6660">
        <w:t xml:space="preserve">If the element </w:t>
      </w:r>
      <w:r w:rsidR="00C76F32" w:rsidRPr="002A6660">
        <w:t>items are</w:t>
      </w:r>
      <w:r w:rsidRPr="002A6660">
        <w:t xml:space="preserve"> of EnumerationValue type, mapping is done using the</w:t>
      </w:r>
      <w:r w:rsidR="00C76F32" w:rsidRPr="002A6660">
        <w:t>ir</w:t>
      </w:r>
      <w:r w:rsidRPr="002A6660">
        <w:t xml:space="preserve"> Literal attribute instead of the Value one.</w:t>
      </w:r>
    </w:p>
    <w:p w14:paraId="0AF8ABE3" w14:textId="00E6DEF6" w:rsidR="00CD6720" w:rsidRDefault="00CD6720" w:rsidP="00CD6720">
      <w:pPr>
        <w:pStyle w:val="ECSSIEPUID"/>
      </w:pPr>
      <w:bookmarkStart w:id="1750" w:name="iepuid_ECSS_E_ST_40_07_1630454"/>
      <w:r>
        <w:t>ECSS-E-ST-40-07_1630454</w:t>
      </w:r>
      <w:bookmarkEnd w:id="1750"/>
    </w:p>
    <w:p w14:paraId="54C234AB" w14:textId="2000EE8C" w:rsidR="000629A8" w:rsidRPr="002A6660" w:rsidRDefault="000629A8" w:rsidP="000629A8">
      <w:pPr>
        <w:pStyle w:val="requirelevel1"/>
      </w:pPr>
      <w:r w:rsidRPr="002A6660">
        <w:t>Structure value elements shall be mapped to ISO/ANSI C++ variable’</w:t>
      </w:r>
      <w:r w:rsidR="004C1AEB" w:rsidRPr="002A6660">
        <w:t>s</w:t>
      </w:r>
      <w:r w:rsidRPr="002A6660">
        <w:t xml:space="preserve"> values as follows:</w:t>
      </w:r>
    </w:p>
    <w:p w14:paraId="679FD542" w14:textId="26FCE7A4" w:rsidR="00921A9E" w:rsidRPr="002A6660" w:rsidRDefault="000629A8" w:rsidP="009077B9">
      <w:pPr>
        <w:pStyle w:val="requirelevel2"/>
      </w:pPr>
      <w:r w:rsidRPr="002A6660">
        <w:t>Syntax as per “Structure” template in</w:t>
      </w:r>
      <w:r w:rsidR="009077B9" w:rsidRPr="002A6660">
        <w:t xml:space="preserve"> </w:t>
      </w:r>
      <w:r w:rsidR="00B739D3">
        <w:fldChar w:fldCharType="begin"/>
      </w:r>
      <w:r w:rsidR="00B739D3">
        <w:instrText xml:space="preserve"> REF _Ref205219645 \h </w:instrText>
      </w:r>
      <w:r w:rsidR="00B739D3">
        <w:fldChar w:fldCharType="separate"/>
      </w:r>
      <w:r w:rsidR="00A733E3" w:rsidRPr="002A6660">
        <w:t xml:space="preserve">Table </w:t>
      </w:r>
      <w:r w:rsidR="00A733E3">
        <w:rPr>
          <w:noProof/>
        </w:rPr>
        <w:t>6</w:t>
      </w:r>
      <w:r w:rsidR="00A733E3" w:rsidRPr="002A6660">
        <w:noBreakHyphen/>
      </w:r>
      <w:r w:rsidR="00A733E3">
        <w:rPr>
          <w:noProof/>
        </w:rPr>
        <w:t>2</w:t>
      </w:r>
      <w:r w:rsidR="00B739D3">
        <w:fldChar w:fldCharType="end"/>
      </w:r>
      <w:r w:rsidR="009077B9" w:rsidRPr="002A6660">
        <w:t>;</w:t>
      </w:r>
    </w:p>
    <w:p w14:paraId="1CFD6E6F" w14:textId="6AF1CE0E" w:rsidR="00B90D81" w:rsidRPr="002A6660" w:rsidRDefault="00C76F32" w:rsidP="007E49B3">
      <w:pPr>
        <w:pStyle w:val="requirelevel2"/>
      </w:pPr>
      <w:r w:rsidRPr="002A6660">
        <w:t xml:space="preserve">For the </w:t>
      </w:r>
      <w:r w:rsidR="000629A8" w:rsidRPr="002A6660">
        <w:t xml:space="preserve">element </w:t>
      </w:r>
      <w:r w:rsidRPr="002A6660">
        <w:t xml:space="preserve">fields </w:t>
      </w:r>
      <w:r w:rsidR="000629A8" w:rsidRPr="002A6660">
        <w:t>of EnumerationValue type, mapping is done using the Literal attribute instead of the Value one.</w:t>
      </w:r>
      <w:bookmarkStart w:id="1751" w:name="_Ref497913121"/>
      <w:bookmarkStart w:id="1752" w:name="_Ref497991186"/>
    </w:p>
    <w:p w14:paraId="37423392" w14:textId="34043F63" w:rsidR="007155CA" w:rsidRDefault="007155CA" w:rsidP="00E206F2">
      <w:pPr>
        <w:pStyle w:val="Heading4"/>
        <w:spacing w:before="240"/>
      </w:pPr>
      <w:bookmarkStart w:id="1753" w:name="_Ref514768632"/>
      <w:r w:rsidRPr="002A6660">
        <w:t>Constant</w:t>
      </w:r>
      <w:bookmarkStart w:id="1754" w:name="ECSS_E_ST_40_07_1630337"/>
      <w:bookmarkEnd w:id="1746"/>
      <w:bookmarkEnd w:id="1751"/>
      <w:bookmarkEnd w:id="1752"/>
      <w:bookmarkEnd w:id="1753"/>
      <w:bookmarkEnd w:id="1754"/>
    </w:p>
    <w:p w14:paraId="22007F67" w14:textId="08244782" w:rsidR="00CD6720" w:rsidRPr="00CD6720" w:rsidRDefault="00CD6720" w:rsidP="004E4B37">
      <w:pPr>
        <w:pStyle w:val="ECSSIEPUID"/>
        <w:spacing w:before="120"/>
      </w:pPr>
      <w:bookmarkStart w:id="1755" w:name="iepuid_ECSS_E_ST_40_07_1630455"/>
      <w:r>
        <w:t>ECSS-E-ST-40-07_1630455</w:t>
      </w:r>
      <w:bookmarkEnd w:id="1755"/>
    </w:p>
    <w:p w14:paraId="01C14913" w14:textId="63FBF1C2" w:rsidR="007155CA" w:rsidRDefault="007155CA" w:rsidP="007155CA">
      <w:pPr>
        <w:pStyle w:val="requirelevel1"/>
      </w:pPr>
      <w:r w:rsidRPr="002A6660">
        <w:t xml:space="preserve">Constant elements shall be mapped to ISO/ANSI C++ member variables as per “Constant” template in </w:t>
      </w:r>
      <w:r w:rsidRPr="002A6660">
        <w:fldChar w:fldCharType="begin"/>
      </w:r>
      <w:r w:rsidRPr="002A6660">
        <w:instrText xml:space="preserve"> REF _Ref494707297 \h </w:instrText>
      </w:r>
      <w:r w:rsidRPr="002A6660">
        <w:fldChar w:fldCharType="separate"/>
      </w:r>
      <w:r w:rsidR="00A733E3" w:rsidRPr="002A6660">
        <w:t xml:space="preserve">Table </w:t>
      </w:r>
      <w:r w:rsidR="00A733E3">
        <w:rPr>
          <w:noProof/>
        </w:rPr>
        <w:t>6</w:t>
      </w:r>
      <w:r w:rsidR="00A733E3" w:rsidRPr="002A6660">
        <w:noBreakHyphen/>
      </w:r>
      <w:r w:rsidR="00A733E3">
        <w:rPr>
          <w:noProof/>
        </w:rPr>
        <w:t>1</w:t>
      </w:r>
      <w:r w:rsidRPr="002A6660">
        <w:fldChar w:fldCharType="end"/>
      </w:r>
      <w:r w:rsidRPr="002A6660">
        <w:t>.</w:t>
      </w:r>
    </w:p>
    <w:p w14:paraId="63AE6352" w14:textId="34253D65" w:rsidR="00CD6720" w:rsidRDefault="00CD6720" w:rsidP="00CD6720">
      <w:pPr>
        <w:pStyle w:val="ECSSIEPUID"/>
      </w:pPr>
      <w:bookmarkStart w:id="1756" w:name="iepuid_ECSS_E_ST_40_07_1630456"/>
      <w:r>
        <w:t>ECSS-E-ST-40-07_1630456</w:t>
      </w:r>
      <w:bookmarkEnd w:id="1756"/>
    </w:p>
    <w:p w14:paraId="7F4A9ADA" w14:textId="5996C924" w:rsidR="00932BE3" w:rsidRPr="002A6660" w:rsidRDefault="00932BE3" w:rsidP="007155CA">
      <w:pPr>
        <w:pStyle w:val="requirelevel1"/>
      </w:pPr>
      <w:r w:rsidRPr="002A6660">
        <w:t xml:space="preserve">The value of the </w:t>
      </w:r>
      <w:r w:rsidR="00A7042A" w:rsidRPr="002A6660">
        <w:t xml:space="preserve">Constant </w:t>
      </w:r>
      <w:r w:rsidRPr="002A6660">
        <w:t xml:space="preserve">member variable </w:t>
      </w:r>
      <w:r w:rsidR="00A7042A" w:rsidRPr="002A6660">
        <w:t xml:space="preserve">shall be defined </w:t>
      </w:r>
      <w:r w:rsidR="00BD7E3A" w:rsidRPr="002A6660">
        <w:t xml:space="preserve">as per </w:t>
      </w:r>
      <w:r w:rsidRPr="002A6660">
        <w:t>mapping of the Value attribute.</w:t>
      </w:r>
    </w:p>
    <w:p w14:paraId="109A0278" w14:textId="05942D85" w:rsidR="00A7042A" w:rsidRDefault="00932BE3" w:rsidP="00932BE3">
      <w:pPr>
        <w:pStyle w:val="NOTE"/>
      </w:pPr>
      <w:r w:rsidRPr="002A6660">
        <w:t xml:space="preserve">See </w:t>
      </w:r>
      <w:r w:rsidR="00E60A9D" w:rsidRPr="002A6660">
        <w:t>clause</w:t>
      </w:r>
      <w:r w:rsidRPr="002A6660">
        <w:t xml:space="preserve"> </w:t>
      </w:r>
      <w:r w:rsidRPr="002A6660">
        <w:fldChar w:fldCharType="begin"/>
      </w:r>
      <w:r w:rsidRPr="002A6660">
        <w:instrText xml:space="preserve"> REF _Ref496792467 \r \h </w:instrText>
      </w:r>
      <w:r w:rsidRPr="002A6660">
        <w:fldChar w:fldCharType="separate"/>
      </w:r>
      <w:r w:rsidR="00A733E3">
        <w:t>6.2.4.1</w:t>
      </w:r>
      <w:r w:rsidRPr="002A6660">
        <w:fldChar w:fldCharType="end"/>
      </w:r>
      <w:r w:rsidRPr="002A6660">
        <w:t xml:space="preserve"> for details on the mapping of Value attributes</w:t>
      </w:r>
      <w:r w:rsidR="00A7042A" w:rsidRPr="002A6660">
        <w:t>.</w:t>
      </w:r>
    </w:p>
    <w:p w14:paraId="0E5E3F8E" w14:textId="50B8E6D4" w:rsidR="00CD6720" w:rsidRDefault="00CD6720" w:rsidP="00CD6720">
      <w:pPr>
        <w:pStyle w:val="ECSSIEPUID"/>
      </w:pPr>
      <w:bookmarkStart w:id="1757" w:name="iepuid_ECSS_E_ST_40_07_1630457"/>
      <w:r>
        <w:t>ECSS-E-ST-40-07_1630457</w:t>
      </w:r>
      <w:bookmarkEnd w:id="1757"/>
    </w:p>
    <w:p w14:paraId="6F1D19FE" w14:textId="77777777" w:rsidR="007155CA" w:rsidRPr="002A6660" w:rsidRDefault="007155CA" w:rsidP="007155CA">
      <w:pPr>
        <w:pStyle w:val="requirelevel1"/>
      </w:pPr>
      <w:r w:rsidRPr="002A6660">
        <w:t>The access specifier of the Constant member variable shall be defined as follows:</w:t>
      </w:r>
    </w:p>
    <w:p w14:paraId="4A7B190A" w14:textId="77777777" w:rsidR="007155CA" w:rsidRPr="002A6660" w:rsidRDefault="007155CA" w:rsidP="007155CA">
      <w:pPr>
        <w:pStyle w:val="requirelevel2"/>
      </w:pPr>
      <w:r w:rsidRPr="002A6660">
        <w:t>If the member variable belongs in a C++ structure, the member is public;</w:t>
      </w:r>
    </w:p>
    <w:p w14:paraId="6F7C7776" w14:textId="42C176FD" w:rsidR="007155CA" w:rsidRPr="002A6660" w:rsidRDefault="007155CA" w:rsidP="007155CA">
      <w:pPr>
        <w:pStyle w:val="requirelevel2"/>
      </w:pPr>
      <w:r w:rsidRPr="002A6660">
        <w:t>If the member variable does not belong in a C++ structure, the mapping of the Visibility attribute is used.</w:t>
      </w:r>
    </w:p>
    <w:p w14:paraId="14FFDA1D" w14:textId="28E91EFF" w:rsidR="007155CA" w:rsidRPr="002A6660" w:rsidRDefault="000263D2" w:rsidP="000263D2">
      <w:pPr>
        <w:pStyle w:val="NOTEnumbered"/>
        <w:rPr>
          <w:lang w:val="en-GB"/>
        </w:rPr>
      </w:pPr>
      <w:r w:rsidRPr="002A6660">
        <w:rPr>
          <w:lang w:val="en-GB"/>
        </w:rPr>
        <w:t>1</w:t>
      </w:r>
      <w:r w:rsidRPr="002A6660">
        <w:rPr>
          <w:lang w:val="en-GB"/>
        </w:rPr>
        <w:tab/>
      </w:r>
      <w:r w:rsidR="007155CA" w:rsidRPr="002A6660">
        <w:rPr>
          <w:lang w:val="en-GB"/>
        </w:rPr>
        <w:t xml:space="preserve">See </w:t>
      </w:r>
      <w:r w:rsidR="00E60A9D" w:rsidRPr="002A6660">
        <w:rPr>
          <w:lang w:val="en-GB"/>
        </w:rPr>
        <w:t>clause</w:t>
      </w:r>
      <w:r w:rsidR="006D4E86" w:rsidRPr="002A6660">
        <w:rPr>
          <w:lang w:val="en-GB"/>
        </w:rPr>
        <w:t xml:space="preserve"> </w:t>
      </w:r>
      <w:r w:rsidR="006D4E86" w:rsidRPr="002A6660">
        <w:rPr>
          <w:lang w:val="en-GB"/>
        </w:rPr>
        <w:fldChar w:fldCharType="begin"/>
      </w:r>
      <w:r w:rsidR="006D4E86" w:rsidRPr="002A6660">
        <w:rPr>
          <w:lang w:val="en-GB"/>
        </w:rPr>
        <w:instrText xml:space="preserve"> REF _Ref514064072 \w \h </w:instrText>
      </w:r>
      <w:r w:rsidR="006D4E86" w:rsidRPr="002A6660">
        <w:rPr>
          <w:lang w:val="en-GB"/>
        </w:rPr>
      </w:r>
      <w:r w:rsidR="006D4E86" w:rsidRPr="002A6660">
        <w:rPr>
          <w:lang w:val="en-GB"/>
        </w:rPr>
        <w:fldChar w:fldCharType="separate"/>
      </w:r>
      <w:r w:rsidR="00A733E3">
        <w:rPr>
          <w:lang w:val="en-GB"/>
        </w:rPr>
        <w:t>6.2.3</w:t>
      </w:r>
      <w:r w:rsidR="006D4E86" w:rsidRPr="002A6660">
        <w:rPr>
          <w:lang w:val="en-GB"/>
        </w:rPr>
        <w:fldChar w:fldCharType="end"/>
      </w:r>
      <w:r w:rsidR="007155CA" w:rsidRPr="002A6660">
        <w:rPr>
          <w:lang w:val="en-GB"/>
        </w:rPr>
        <w:t xml:space="preserve"> for details on the mapping of Visibility attributes.</w:t>
      </w:r>
    </w:p>
    <w:p w14:paraId="46863969" w14:textId="1141896A" w:rsidR="000263D2" w:rsidRPr="002A6660" w:rsidRDefault="000263D2" w:rsidP="000263D2">
      <w:pPr>
        <w:pStyle w:val="NOTEnumbered"/>
        <w:rPr>
          <w:lang w:val="en-GB"/>
        </w:rPr>
      </w:pPr>
      <w:r w:rsidRPr="002A6660">
        <w:rPr>
          <w:lang w:val="en-GB"/>
        </w:rPr>
        <w:t>2</w:t>
      </w:r>
      <w:r w:rsidRPr="002A6660">
        <w:rPr>
          <w:lang w:val="en-GB"/>
        </w:rPr>
        <w:tab/>
        <w:t>The access specifier applies to Classes, Models, Services and Interfaces.</w:t>
      </w:r>
    </w:p>
    <w:p w14:paraId="365F41E8" w14:textId="607C2E5A" w:rsidR="007155CA" w:rsidRDefault="007155CA" w:rsidP="00E50DF9">
      <w:pPr>
        <w:pStyle w:val="Heading4"/>
      </w:pPr>
      <w:bookmarkStart w:id="1758" w:name="_Ref496692216"/>
      <w:bookmarkStart w:id="1759" w:name="_Ref497910910"/>
      <w:r w:rsidRPr="002A6660">
        <w:lastRenderedPageBreak/>
        <w:t>Field</w:t>
      </w:r>
      <w:bookmarkStart w:id="1760" w:name="ECSS_E_ST_40_07_1630338"/>
      <w:bookmarkEnd w:id="1758"/>
      <w:bookmarkEnd w:id="1759"/>
      <w:bookmarkEnd w:id="1760"/>
    </w:p>
    <w:p w14:paraId="170B1CA6" w14:textId="2056B9A3" w:rsidR="00CD6720" w:rsidRPr="00CD6720" w:rsidRDefault="00CD6720" w:rsidP="004E4B37">
      <w:pPr>
        <w:pStyle w:val="ECSSIEPUID"/>
        <w:spacing w:before="120"/>
      </w:pPr>
      <w:bookmarkStart w:id="1761" w:name="iepuid_ECSS_E_ST_40_07_1630458"/>
      <w:r>
        <w:t>ECSS-E-ST-40-07_1630458</w:t>
      </w:r>
      <w:bookmarkEnd w:id="1761"/>
    </w:p>
    <w:p w14:paraId="7F704408" w14:textId="3E9EC253" w:rsidR="007155CA" w:rsidRDefault="007155CA" w:rsidP="007155CA">
      <w:pPr>
        <w:pStyle w:val="requirelevel1"/>
      </w:pPr>
      <w:r w:rsidRPr="002A6660">
        <w:t xml:space="preserve">Field elements shall be mapped to ISO/ANSI C++ member variables as per “Field” template in </w:t>
      </w:r>
      <w:r w:rsidRPr="002A6660">
        <w:fldChar w:fldCharType="begin"/>
      </w:r>
      <w:r w:rsidRPr="002A6660">
        <w:instrText xml:space="preserve"> REF _Ref494707297 \h </w:instrText>
      </w:r>
      <w:r w:rsidRPr="002A6660">
        <w:fldChar w:fldCharType="separate"/>
      </w:r>
      <w:r w:rsidR="00A733E3" w:rsidRPr="002A6660">
        <w:t xml:space="preserve">Table </w:t>
      </w:r>
      <w:r w:rsidR="00A733E3">
        <w:rPr>
          <w:noProof/>
        </w:rPr>
        <w:t>6</w:t>
      </w:r>
      <w:r w:rsidR="00A733E3" w:rsidRPr="002A6660">
        <w:noBreakHyphen/>
      </w:r>
      <w:r w:rsidR="00A733E3">
        <w:rPr>
          <w:noProof/>
        </w:rPr>
        <w:t>1</w:t>
      </w:r>
      <w:r w:rsidRPr="002A6660">
        <w:fldChar w:fldCharType="end"/>
      </w:r>
      <w:r w:rsidRPr="002A6660">
        <w:t>.</w:t>
      </w:r>
    </w:p>
    <w:p w14:paraId="7131DDDE" w14:textId="211989E2" w:rsidR="00CD6720" w:rsidRDefault="00CD6720" w:rsidP="004E4B37">
      <w:pPr>
        <w:pStyle w:val="ECSSIEPUID"/>
        <w:spacing w:before="240"/>
      </w:pPr>
      <w:bookmarkStart w:id="1762" w:name="iepuid_ECSS_E_ST_40_07_1630459"/>
      <w:r>
        <w:t>ECSS-E-ST-40-07_1630459</w:t>
      </w:r>
      <w:bookmarkEnd w:id="1762"/>
    </w:p>
    <w:p w14:paraId="0DEFEE28" w14:textId="2C317D30" w:rsidR="00D175EF" w:rsidRPr="002A6660" w:rsidRDefault="00D175EF" w:rsidP="00D175EF">
      <w:pPr>
        <w:pStyle w:val="requirelevel1"/>
      </w:pPr>
      <w:r w:rsidRPr="002A6660">
        <w:t>The initial value of the Field member variable shall be defined as per mapping of the Default attribute.</w:t>
      </w:r>
    </w:p>
    <w:p w14:paraId="489027B5" w14:textId="51975EC4" w:rsidR="00D175EF" w:rsidRDefault="00D175EF" w:rsidP="00D175EF">
      <w:pPr>
        <w:pStyle w:val="NOTE"/>
      </w:pPr>
      <w:r w:rsidRPr="002A6660">
        <w:t xml:space="preserve">See </w:t>
      </w:r>
      <w:r w:rsidR="00E60A9D" w:rsidRPr="002A6660">
        <w:t>clause</w:t>
      </w:r>
      <w:r w:rsidRPr="002A6660">
        <w:t xml:space="preserve"> </w:t>
      </w:r>
      <w:r w:rsidRPr="002A6660">
        <w:fldChar w:fldCharType="begin"/>
      </w:r>
      <w:r w:rsidRPr="002A6660">
        <w:instrText xml:space="preserve"> REF _Ref496792467 \r \h </w:instrText>
      </w:r>
      <w:r w:rsidRPr="002A6660">
        <w:fldChar w:fldCharType="separate"/>
      </w:r>
      <w:r w:rsidR="00A733E3">
        <w:t>6.2.4.1</w:t>
      </w:r>
      <w:r w:rsidRPr="002A6660">
        <w:fldChar w:fldCharType="end"/>
      </w:r>
      <w:r w:rsidRPr="002A6660">
        <w:t xml:space="preserve"> for details on the mapping of Value attributes.</w:t>
      </w:r>
    </w:p>
    <w:p w14:paraId="73B0F2D4" w14:textId="6660B61C" w:rsidR="00CD6720" w:rsidRDefault="00CD6720" w:rsidP="004E4B37">
      <w:pPr>
        <w:pStyle w:val="ECSSIEPUID"/>
        <w:spacing w:before="240"/>
      </w:pPr>
      <w:bookmarkStart w:id="1763" w:name="iepuid_ECSS_E_ST_40_07_1630460"/>
      <w:r>
        <w:t>ECSS-E-ST-40-07_1630460</w:t>
      </w:r>
      <w:bookmarkEnd w:id="1763"/>
    </w:p>
    <w:p w14:paraId="10EEF68C" w14:textId="77777777" w:rsidR="007155CA" w:rsidRPr="002A6660" w:rsidRDefault="007155CA" w:rsidP="007155CA">
      <w:pPr>
        <w:pStyle w:val="requirelevel1"/>
      </w:pPr>
      <w:r w:rsidRPr="002A6660">
        <w:t>The access specifier of the Field member variable shall be defined as follows:</w:t>
      </w:r>
    </w:p>
    <w:p w14:paraId="3A751447" w14:textId="77777777" w:rsidR="007155CA" w:rsidRPr="002A6660" w:rsidRDefault="007155CA" w:rsidP="007155CA">
      <w:pPr>
        <w:pStyle w:val="requirelevel2"/>
      </w:pPr>
      <w:r w:rsidRPr="002A6660">
        <w:t>If the member variable belongs in a C++ structure, the member is public;</w:t>
      </w:r>
    </w:p>
    <w:p w14:paraId="3897C335" w14:textId="77777777" w:rsidR="007155CA" w:rsidRPr="002A6660" w:rsidRDefault="007155CA" w:rsidP="00A16917">
      <w:pPr>
        <w:pStyle w:val="requirelevel2"/>
      </w:pPr>
      <w:r w:rsidRPr="002A6660">
        <w:t>If the member variable does not belong in a C++ structure, the mapping of the Visibility attribute is used.</w:t>
      </w:r>
    </w:p>
    <w:p w14:paraId="312892CF" w14:textId="2F17464F" w:rsidR="007155CA" w:rsidRDefault="007155CA" w:rsidP="00A16917">
      <w:pPr>
        <w:pStyle w:val="NOTE"/>
      </w:pPr>
      <w:r w:rsidRPr="002A6660">
        <w:t xml:space="preserve">See </w:t>
      </w:r>
      <w:r w:rsidR="00E60A9D" w:rsidRPr="002A6660">
        <w:t>clause</w:t>
      </w:r>
      <w:r w:rsidR="005807E8" w:rsidRPr="002A6660">
        <w:t xml:space="preserve"> </w:t>
      </w:r>
      <w:r w:rsidR="005807E8" w:rsidRPr="002A6660">
        <w:fldChar w:fldCharType="begin"/>
      </w:r>
      <w:r w:rsidR="005807E8" w:rsidRPr="002A6660">
        <w:instrText xml:space="preserve"> REF _Ref513107563 \w \h </w:instrText>
      </w:r>
      <w:r w:rsidR="005807E8" w:rsidRPr="002A6660">
        <w:fldChar w:fldCharType="separate"/>
      </w:r>
      <w:r w:rsidR="00A733E3">
        <w:t>6.2.3</w:t>
      </w:r>
      <w:r w:rsidR="005807E8" w:rsidRPr="002A6660">
        <w:fldChar w:fldCharType="end"/>
      </w:r>
      <w:r w:rsidRPr="002A6660">
        <w:t xml:space="preserve"> for details on the mapping of Visibility attributes.</w:t>
      </w:r>
    </w:p>
    <w:p w14:paraId="0D3365A8" w14:textId="07CFA43E" w:rsidR="00CD6720" w:rsidRDefault="00CD6720" w:rsidP="004E4B37">
      <w:pPr>
        <w:pStyle w:val="ECSSIEPUID"/>
        <w:spacing w:before="240"/>
      </w:pPr>
      <w:bookmarkStart w:id="1764" w:name="iepuid_ECSS_E_ST_40_07_1630461"/>
      <w:r>
        <w:t>ECSS-E-ST-40-07_1630461</w:t>
      </w:r>
      <w:bookmarkEnd w:id="1764"/>
    </w:p>
    <w:p w14:paraId="5B7138DA" w14:textId="4B167DB7" w:rsidR="00612B84" w:rsidRPr="002A6660" w:rsidRDefault="00612B84" w:rsidP="00A16917">
      <w:pPr>
        <w:pStyle w:val="requirelevel1"/>
      </w:pPr>
      <w:r w:rsidRPr="002A6660">
        <w:t>The Static attribute as per ecss.smp</w:t>
      </w:r>
      <w:r w:rsidR="0046064A" w:rsidRPr="002A6660">
        <w:t>.l1.smpcat</w:t>
      </w:r>
      <w:r w:rsidRPr="002A6660">
        <w:t xml:space="preserve"> in </w:t>
      </w:r>
      <w:r w:rsidR="00AF657F" w:rsidRPr="002A6660">
        <w:t>[SMP_FILES]</w:t>
      </w:r>
      <w:r w:rsidRPr="002A6660">
        <w:t xml:space="preserve"> shall have the following effect for the Field C++ mapping:</w:t>
      </w:r>
    </w:p>
    <w:p w14:paraId="649DA084" w14:textId="12FE39A2" w:rsidR="00612B84" w:rsidRPr="002A6660" w:rsidRDefault="00612B84" w:rsidP="00612B84">
      <w:pPr>
        <w:pStyle w:val="requirelevel2"/>
      </w:pPr>
      <w:r w:rsidRPr="002A6660">
        <w:t xml:space="preserve">If set to “true”, then the C++ field includes the </w:t>
      </w:r>
      <w:r w:rsidR="00234E72" w:rsidRPr="002A6660">
        <w:t>‘</w:t>
      </w:r>
      <w:r w:rsidRPr="002A6660">
        <w:t>static</w:t>
      </w:r>
      <w:r w:rsidR="00234E72" w:rsidRPr="002A6660">
        <w:t>’</w:t>
      </w:r>
      <w:r w:rsidRPr="002A6660">
        <w:t xml:space="preserve"> </w:t>
      </w:r>
      <w:r w:rsidR="009311BF" w:rsidRPr="002A6660">
        <w:t>specifier</w:t>
      </w:r>
      <w:r w:rsidRPr="002A6660">
        <w:t xml:space="preserve"> as per “Field” template in </w:t>
      </w:r>
      <w:r w:rsidRPr="002A6660">
        <w:fldChar w:fldCharType="begin"/>
      </w:r>
      <w:r w:rsidRPr="002A6660">
        <w:instrText xml:space="preserve"> REF _Ref494707297 \h </w:instrText>
      </w:r>
      <w:r w:rsidRPr="002A6660">
        <w:fldChar w:fldCharType="separate"/>
      </w:r>
      <w:r w:rsidR="00A733E3" w:rsidRPr="002A6660">
        <w:t xml:space="preserve">Table </w:t>
      </w:r>
      <w:r w:rsidR="00A733E3">
        <w:rPr>
          <w:noProof/>
        </w:rPr>
        <w:t>6</w:t>
      </w:r>
      <w:r w:rsidR="00A733E3" w:rsidRPr="002A6660">
        <w:noBreakHyphen/>
      </w:r>
      <w:r w:rsidR="00A733E3">
        <w:rPr>
          <w:noProof/>
        </w:rPr>
        <w:t>1</w:t>
      </w:r>
      <w:r w:rsidRPr="002A6660">
        <w:fldChar w:fldCharType="end"/>
      </w:r>
      <w:r w:rsidRPr="002A6660">
        <w:t>;</w:t>
      </w:r>
    </w:p>
    <w:p w14:paraId="7C6BE2B5" w14:textId="106CE0B8" w:rsidR="00B0511D" w:rsidRPr="002A6660" w:rsidRDefault="00B0511D" w:rsidP="00B0511D">
      <w:pPr>
        <w:pStyle w:val="requirelevel2"/>
      </w:pPr>
      <w:r w:rsidRPr="002A6660">
        <w:t>If not set, then it has no effect;</w:t>
      </w:r>
    </w:p>
    <w:p w14:paraId="08179A64" w14:textId="43DC9991" w:rsidR="00095990" w:rsidRDefault="00095990" w:rsidP="00095990">
      <w:pPr>
        <w:pStyle w:val="requirelevel2"/>
      </w:pPr>
      <w:r w:rsidRPr="002A6660">
        <w:t>If set to</w:t>
      </w:r>
      <w:r w:rsidR="00B0511D" w:rsidRPr="002A6660">
        <w:t xml:space="preserve"> “false”, then it has no effect.</w:t>
      </w:r>
    </w:p>
    <w:p w14:paraId="00FC2E9D" w14:textId="6594F5D4" w:rsidR="00CD6720" w:rsidRDefault="00CD6720" w:rsidP="004E4B37">
      <w:pPr>
        <w:pStyle w:val="ECSSIEPUID"/>
        <w:spacing w:before="240"/>
      </w:pPr>
      <w:bookmarkStart w:id="1765" w:name="iepuid_ECSS_E_ST_40_07_1630462"/>
      <w:r>
        <w:t>ECSS-E-ST-40-07_1630462</w:t>
      </w:r>
      <w:bookmarkEnd w:id="1765"/>
    </w:p>
    <w:p w14:paraId="72CE0545" w14:textId="45D6058A" w:rsidR="00E32D08" w:rsidRPr="002A6660" w:rsidRDefault="00E32D08" w:rsidP="00E32D08">
      <w:pPr>
        <w:pStyle w:val="requirelevel1"/>
      </w:pPr>
      <w:r w:rsidRPr="002A6660">
        <w:t>The Mutable attribute as per ecss.smp</w:t>
      </w:r>
      <w:r w:rsidR="0046064A" w:rsidRPr="002A6660">
        <w:t>.l1.smpcat</w:t>
      </w:r>
      <w:r w:rsidRPr="002A6660">
        <w:t xml:space="preserve"> in </w:t>
      </w:r>
      <w:r w:rsidR="00AF657F" w:rsidRPr="002A6660">
        <w:t>[SMP_FILES]</w:t>
      </w:r>
      <w:r w:rsidRPr="002A6660">
        <w:t xml:space="preserve"> shall have the following effect for the Field C++ mapping:</w:t>
      </w:r>
    </w:p>
    <w:p w14:paraId="64AD159C" w14:textId="49F18547" w:rsidR="00E32D08" w:rsidRPr="002A6660" w:rsidRDefault="00E32D08" w:rsidP="00E32D08">
      <w:pPr>
        <w:pStyle w:val="requirelevel2"/>
      </w:pPr>
      <w:r w:rsidRPr="002A6660">
        <w:t xml:space="preserve">If set to “true”, then the C++ field includes the ‘mutable’ specifier as per “Field” template in </w:t>
      </w:r>
      <w:r w:rsidRPr="002A6660">
        <w:fldChar w:fldCharType="begin"/>
      </w:r>
      <w:r w:rsidRPr="002A6660">
        <w:instrText xml:space="preserve"> REF _Ref494707297 \h </w:instrText>
      </w:r>
      <w:r w:rsidRPr="002A6660">
        <w:fldChar w:fldCharType="separate"/>
      </w:r>
      <w:r w:rsidR="00A733E3" w:rsidRPr="002A6660">
        <w:t xml:space="preserve">Table </w:t>
      </w:r>
      <w:r w:rsidR="00A733E3">
        <w:rPr>
          <w:noProof/>
        </w:rPr>
        <w:t>6</w:t>
      </w:r>
      <w:r w:rsidR="00A733E3" w:rsidRPr="002A6660">
        <w:noBreakHyphen/>
      </w:r>
      <w:r w:rsidR="00A733E3">
        <w:rPr>
          <w:noProof/>
        </w:rPr>
        <w:t>1</w:t>
      </w:r>
      <w:r w:rsidRPr="002A6660">
        <w:fldChar w:fldCharType="end"/>
      </w:r>
      <w:r w:rsidRPr="002A6660">
        <w:t>;</w:t>
      </w:r>
    </w:p>
    <w:p w14:paraId="5F22F117" w14:textId="77777777" w:rsidR="00E32D08" w:rsidRPr="002A6660" w:rsidRDefault="00E32D08" w:rsidP="00E32D08">
      <w:pPr>
        <w:pStyle w:val="requirelevel2"/>
      </w:pPr>
      <w:r w:rsidRPr="002A6660">
        <w:t>If not set, then it has no effect;</w:t>
      </w:r>
    </w:p>
    <w:p w14:paraId="5A87DD04" w14:textId="77777777" w:rsidR="00E32D08" w:rsidRPr="002A6660" w:rsidRDefault="00E32D08" w:rsidP="00E32D08">
      <w:pPr>
        <w:pStyle w:val="requirelevel2"/>
      </w:pPr>
      <w:r w:rsidRPr="002A6660">
        <w:t>If set to “false”, then it has no effect.</w:t>
      </w:r>
    </w:p>
    <w:p w14:paraId="0CCC1D1A" w14:textId="1EA7BA15" w:rsidR="004C1AEB" w:rsidRDefault="004C1AEB" w:rsidP="00E50DF9">
      <w:pPr>
        <w:pStyle w:val="Heading4"/>
      </w:pPr>
      <w:bookmarkStart w:id="1766" w:name="_Ref496798710"/>
      <w:bookmarkStart w:id="1767" w:name="_Ref497910915"/>
      <w:bookmarkStart w:id="1768" w:name="_Ref496701229"/>
      <w:bookmarkStart w:id="1769" w:name="_Ref496798704"/>
      <w:r w:rsidRPr="002A6660">
        <w:t>Association</w:t>
      </w:r>
      <w:bookmarkStart w:id="1770" w:name="ECSS_E_ST_40_07_1630339"/>
      <w:bookmarkEnd w:id="1766"/>
      <w:bookmarkEnd w:id="1767"/>
      <w:bookmarkEnd w:id="1770"/>
    </w:p>
    <w:p w14:paraId="239A846F" w14:textId="79D750C4" w:rsidR="00CD6720" w:rsidRPr="00CD6720" w:rsidRDefault="00CD6720" w:rsidP="004E4B37">
      <w:pPr>
        <w:pStyle w:val="ECSSIEPUID"/>
        <w:spacing w:before="120"/>
      </w:pPr>
      <w:bookmarkStart w:id="1771" w:name="iepuid_ECSS_E_ST_40_07_1630463"/>
      <w:r>
        <w:t>ECSS-E-ST-40-07_1630463</w:t>
      </w:r>
      <w:bookmarkEnd w:id="1771"/>
    </w:p>
    <w:p w14:paraId="3C9A51CA" w14:textId="4FE8DB00" w:rsidR="00445677" w:rsidRDefault="00445677" w:rsidP="005E3290">
      <w:pPr>
        <w:pStyle w:val="requirelevel1"/>
      </w:pPr>
      <w:r w:rsidRPr="002A6660">
        <w:t xml:space="preserve">Association elements shall be mapped to ISO/ANSI C++ member variables as per “Association” template in </w:t>
      </w:r>
      <w:r w:rsidRPr="002A6660">
        <w:fldChar w:fldCharType="begin"/>
      </w:r>
      <w:r w:rsidRPr="002A6660">
        <w:instrText xml:space="preserve"> REF _Ref494707297 \h </w:instrText>
      </w:r>
      <w:r w:rsidRPr="002A6660">
        <w:fldChar w:fldCharType="separate"/>
      </w:r>
      <w:r w:rsidR="00A733E3" w:rsidRPr="002A6660">
        <w:t xml:space="preserve">Table </w:t>
      </w:r>
      <w:r w:rsidR="00A733E3">
        <w:rPr>
          <w:noProof/>
        </w:rPr>
        <w:t>6</w:t>
      </w:r>
      <w:r w:rsidR="00A733E3" w:rsidRPr="002A6660">
        <w:noBreakHyphen/>
      </w:r>
      <w:r w:rsidR="00A733E3">
        <w:rPr>
          <w:noProof/>
        </w:rPr>
        <w:t>1</w:t>
      </w:r>
      <w:r w:rsidRPr="002A6660">
        <w:fldChar w:fldCharType="end"/>
      </w:r>
      <w:r w:rsidR="00A16917" w:rsidRPr="002A6660">
        <w:t>;</w:t>
      </w:r>
    </w:p>
    <w:p w14:paraId="11E14FBE" w14:textId="0BBCD756" w:rsidR="00CD6720" w:rsidRDefault="00CD6720" w:rsidP="00CD6720">
      <w:pPr>
        <w:pStyle w:val="ECSSIEPUID"/>
      </w:pPr>
      <w:bookmarkStart w:id="1772" w:name="iepuid_ECSS_E_ST_40_07_1630464"/>
      <w:r>
        <w:t>ECSS-E-ST-40-07_1630464</w:t>
      </w:r>
      <w:bookmarkEnd w:id="1772"/>
    </w:p>
    <w:p w14:paraId="563E2B3D" w14:textId="77777777" w:rsidR="005E3290" w:rsidRPr="002A6660" w:rsidRDefault="005E3290" w:rsidP="005E3290">
      <w:pPr>
        <w:pStyle w:val="requirelevel1"/>
      </w:pPr>
      <w:r w:rsidRPr="002A6660">
        <w:t>The access specifier of the Association member variable shall be defined by the mapping of the Visibility attribute.</w:t>
      </w:r>
    </w:p>
    <w:p w14:paraId="2A0DAC70" w14:textId="66373341" w:rsidR="005E3290" w:rsidRDefault="005E3290" w:rsidP="005E3290">
      <w:pPr>
        <w:pStyle w:val="NOTE"/>
      </w:pPr>
      <w:r w:rsidRPr="002A6660">
        <w:t xml:space="preserve">See </w:t>
      </w:r>
      <w:r w:rsidR="00E60A9D" w:rsidRPr="002A6660">
        <w:t>clause</w:t>
      </w:r>
      <w:r w:rsidRPr="002A6660">
        <w:t xml:space="preserve"> </w:t>
      </w:r>
      <w:r w:rsidRPr="002A6660">
        <w:fldChar w:fldCharType="begin"/>
      </w:r>
      <w:r w:rsidRPr="002A6660">
        <w:instrText xml:space="preserve"> REF _Ref514064072 \w \h </w:instrText>
      </w:r>
      <w:r w:rsidRPr="002A6660">
        <w:fldChar w:fldCharType="separate"/>
      </w:r>
      <w:r w:rsidR="00A733E3">
        <w:t>6.2.3</w:t>
      </w:r>
      <w:r w:rsidRPr="002A6660">
        <w:fldChar w:fldCharType="end"/>
      </w:r>
      <w:r w:rsidRPr="002A6660">
        <w:t xml:space="preserve"> for details on the mapping of Visibility attributes.</w:t>
      </w:r>
    </w:p>
    <w:p w14:paraId="4AA6724B" w14:textId="6E7B72FF" w:rsidR="00CD6720" w:rsidRDefault="00CD6720" w:rsidP="00CD6720">
      <w:pPr>
        <w:pStyle w:val="ECSSIEPUID"/>
      </w:pPr>
      <w:bookmarkStart w:id="1773" w:name="iepuid_ECSS_E_ST_40_07_1630465"/>
      <w:r>
        <w:lastRenderedPageBreak/>
        <w:t>ECSS-E-ST-40-07_1630465</w:t>
      </w:r>
      <w:bookmarkEnd w:id="1773"/>
    </w:p>
    <w:p w14:paraId="125CB02F" w14:textId="328191E9" w:rsidR="005E3290" w:rsidRPr="002A6660" w:rsidRDefault="00920E4C" w:rsidP="005E3290">
      <w:pPr>
        <w:pStyle w:val="requirelevel1"/>
      </w:pPr>
      <w:r w:rsidRPr="002A6660">
        <w:t xml:space="preserve">The </w:t>
      </w:r>
      <w:r w:rsidR="00821977" w:rsidRPr="002A6660">
        <w:t xml:space="preserve">ByPointer </w:t>
      </w:r>
      <w:r w:rsidRPr="002A6660">
        <w:t>attribute as per ecss.smp</w:t>
      </w:r>
      <w:r w:rsidR="0046064A" w:rsidRPr="002A6660">
        <w:t>.l1.smpcat</w:t>
      </w:r>
      <w:r w:rsidRPr="002A6660">
        <w:t xml:space="preserve"> in </w:t>
      </w:r>
      <w:r w:rsidR="00AF657F" w:rsidRPr="002A6660">
        <w:t>[SMP_FILES]</w:t>
      </w:r>
      <w:r w:rsidRPr="002A6660">
        <w:t xml:space="preserve"> shall have the following effect for the Association C++ mapping:</w:t>
      </w:r>
    </w:p>
    <w:p w14:paraId="71EB9023" w14:textId="063CADEF" w:rsidR="00672108" w:rsidRPr="002A6660" w:rsidRDefault="00920E4C" w:rsidP="005E3290">
      <w:pPr>
        <w:pStyle w:val="requirelevel2"/>
      </w:pPr>
      <w:r w:rsidRPr="002A6660">
        <w:t>If set</w:t>
      </w:r>
      <w:r w:rsidR="00672108" w:rsidRPr="002A6660">
        <w:t xml:space="preserve"> to “true”</w:t>
      </w:r>
      <w:r w:rsidRPr="002A6660">
        <w:t xml:space="preserve">, then </w:t>
      </w:r>
      <w:r w:rsidR="0007429B" w:rsidRPr="002A6660">
        <w:t xml:space="preserve">the C++ </w:t>
      </w:r>
      <w:r w:rsidRPr="002A6660">
        <w:t xml:space="preserve">mapping </w:t>
      </w:r>
      <w:r w:rsidR="00672108" w:rsidRPr="002A6660">
        <w:t xml:space="preserve">of the type includes the ‘*’ specifier as per “Association” template in </w:t>
      </w:r>
      <w:r w:rsidR="00672108" w:rsidRPr="002A6660">
        <w:fldChar w:fldCharType="begin"/>
      </w:r>
      <w:r w:rsidR="00672108" w:rsidRPr="002A6660">
        <w:instrText xml:space="preserve"> REF _Ref494707297 \h </w:instrText>
      </w:r>
      <w:r w:rsidR="00672108" w:rsidRPr="002A6660">
        <w:fldChar w:fldCharType="separate"/>
      </w:r>
      <w:r w:rsidR="00A733E3" w:rsidRPr="002A6660">
        <w:t xml:space="preserve">Table </w:t>
      </w:r>
      <w:r w:rsidR="00A733E3">
        <w:rPr>
          <w:noProof/>
        </w:rPr>
        <w:t>6</w:t>
      </w:r>
      <w:r w:rsidR="00A733E3" w:rsidRPr="002A6660">
        <w:noBreakHyphen/>
      </w:r>
      <w:r w:rsidR="00A733E3">
        <w:rPr>
          <w:noProof/>
        </w:rPr>
        <w:t>1</w:t>
      </w:r>
      <w:r w:rsidR="00672108" w:rsidRPr="002A6660">
        <w:fldChar w:fldCharType="end"/>
      </w:r>
      <w:r w:rsidR="00672108" w:rsidRPr="002A6660">
        <w:t>;</w:t>
      </w:r>
    </w:p>
    <w:p w14:paraId="1120C5A0" w14:textId="5FC5D19C" w:rsidR="00CD6CDA" w:rsidRPr="002A6660" w:rsidRDefault="00672108" w:rsidP="00796200">
      <w:pPr>
        <w:pStyle w:val="requirelevel2"/>
      </w:pPr>
      <w:r w:rsidRPr="002A6660">
        <w:t xml:space="preserve">If not set, then the C++ mapping </w:t>
      </w:r>
      <w:r w:rsidR="00920E4C" w:rsidRPr="002A6660">
        <w:t xml:space="preserve">of the </w:t>
      </w:r>
      <w:r w:rsidR="0007429B" w:rsidRPr="002A6660">
        <w:t xml:space="preserve">type </w:t>
      </w:r>
      <w:r w:rsidRPr="002A6660">
        <w:t xml:space="preserve">includes the </w:t>
      </w:r>
      <w:r w:rsidR="0007429B" w:rsidRPr="002A6660">
        <w:t>specifier corresponding to the type referenced in the Type attribute as per</w:t>
      </w:r>
      <w:r w:rsidR="0013177B" w:rsidRPr="002A6660">
        <w:t xml:space="preserve"> </w:t>
      </w:r>
      <w:r w:rsidR="0013177B" w:rsidRPr="002A6660">
        <w:fldChar w:fldCharType="begin"/>
      </w:r>
      <w:r w:rsidR="0013177B" w:rsidRPr="002A6660">
        <w:instrText xml:space="preserve"> REF _Ref497993878 \h </w:instrText>
      </w:r>
      <w:r w:rsidR="005E3290" w:rsidRPr="002A6660">
        <w:instrText xml:space="preserve"> \* MERGEFORMAT </w:instrText>
      </w:r>
      <w:r w:rsidR="0013177B" w:rsidRPr="002A6660">
        <w:fldChar w:fldCharType="separate"/>
      </w:r>
      <w:r w:rsidR="00A733E3" w:rsidRPr="002A6660">
        <w:t xml:space="preserve">Table </w:t>
      </w:r>
      <w:r w:rsidR="00A733E3">
        <w:t>6</w:t>
      </w:r>
      <w:r w:rsidR="00A733E3" w:rsidRPr="002A6660">
        <w:noBreakHyphen/>
      </w:r>
      <w:r w:rsidR="00A733E3">
        <w:t>4</w:t>
      </w:r>
      <w:r w:rsidR="0013177B" w:rsidRPr="002A6660">
        <w:fldChar w:fldCharType="end"/>
      </w:r>
      <w:r w:rsidRPr="002A6660">
        <w:t>;</w:t>
      </w:r>
    </w:p>
    <w:p w14:paraId="7D2F7D46" w14:textId="10F792FB" w:rsidR="004250ED" w:rsidRDefault="004250ED" w:rsidP="005E3290">
      <w:pPr>
        <w:pStyle w:val="requirelevel2"/>
      </w:pPr>
      <w:r w:rsidRPr="002A6660">
        <w:t>If set</w:t>
      </w:r>
      <w:r w:rsidR="00672108" w:rsidRPr="002A6660">
        <w:t xml:space="preserve"> to “false”</w:t>
      </w:r>
      <w:r w:rsidRPr="002A6660">
        <w:t>, then</w:t>
      </w:r>
      <w:r w:rsidR="00672108" w:rsidRPr="002A6660">
        <w:t xml:space="preserve"> the C++ mapping of the type does not include the ‘*’ specifier</w:t>
      </w:r>
      <w:r w:rsidRPr="002A6660">
        <w:t>.</w:t>
      </w:r>
    </w:p>
    <w:p w14:paraId="04CE61B5" w14:textId="7C870AE8" w:rsidR="00CD6720" w:rsidRDefault="00CD6720" w:rsidP="00CD6720">
      <w:pPr>
        <w:pStyle w:val="ECSSIEPUID"/>
      </w:pPr>
      <w:bookmarkStart w:id="1774" w:name="iepuid_ECSS_E_ST_40_07_1630466"/>
      <w:r>
        <w:t>ECSS-E-ST-40-07_1630466</w:t>
      </w:r>
      <w:bookmarkEnd w:id="1774"/>
    </w:p>
    <w:p w14:paraId="54D9A318" w14:textId="66D8FA04" w:rsidR="00CD6CDA" w:rsidRPr="002A6660" w:rsidRDefault="00CD6CDA" w:rsidP="00C37F61">
      <w:pPr>
        <w:pStyle w:val="CaptionTable"/>
        <w:spacing w:before="0"/>
      </w:pPr>
      <w:bookmarkStart w:id="1775" w:name="_Ref497993878"/>
      <w:bookmarkStart w:id="1776" w:name="_Ref497993877"/>
      <w:bookmarkStart w:id="1777" w:name="_Toc501467514"/>
      <w:bookmarkStart w:id="1778" w:name="_Toc501468893"/>
      <w:bookmarkStart w:id="1779" w:name="_Toc513045811"/>
      <w:bookmarkStart w:id="1780" w:name="_Toc205281559"/>
      <w:r w:rsidRPr="002A6660">
        <w:t xml:space="preserve">Table </w:t>
      </w:r>
      <w:r w:rsidR="00560B81" w:rsidRPr="002A6660">
        <w:rPr>
          <w:noProof/>
        </w:rPr>
        <w:fldChar w:fldCharType="begin"/>
      </w:r>
      <w:r w:rsidR="00560B81" w:rsidRPr="002A6660">
        <w:rPr>
          <w:noProof/>
        </w:rPr>
        <w:instrText xml:space="preserve"> STYLEREF 1 \s </w:instrText>
      </w:r>
      <w:r w:rsidR="00560B81" w:rsidRPr="002A6660">
        <w:rPr>
          <w:noProof/>
        </w:rPr>
        <w:fldChar w:fldCharType="separate"/>
      </w:r>
      <w:r w:rsidR="00A733E3">
        <w:rPr>
          <w:noProof/>
        </w:rPr>
        <w:t>6</w:t>
      </w:r>
      <w:r w:rsidR="00560B81" w:rsidRPr="002A6660">
        <w:rPr>
          <w:noProof/>
        </w:rPr>
        <w:fldChar w:fldCharType="end"/>
      </w:r>
      <w:r w:rsidRPr="002A6660">
        <w:noBreakHyphen/>
      </w:r>
      <w:r w:rsidRPr="002A6660">
        <w:fldChar w:fldCharType="begin"/>
      </w:r>
      <w:r w:rsidRPr="002A6660">
        <w:instrText xml:space="preserve"> SEQ Table \* ARABIC \s1</w:instrText>
      </w:r>
      <w:r w:rsidRPr="002A6660">
        <w:fldChar w:fldCharType="separate"/>
      </w:r>
      <w:r w:rsidR="00A733E3">
        <w:rPr>
          <w:noProof/>
        </w:rPr>
        <w:t>4</w:t>
      </w:r>
      <w:r w:rsidRPr="002A6660">
        <w:fldChar w:fldCharType="end"/>
      </w:r>
      <w:bookmarkEnd w:id="1775"/>
      <w:r w:rsidRPr="002A6660">
        <w:t xml:space="preserve">: </w:t>
      </w:r>
      <w:r w:rsidR="0013177B" w:rsidRPr="002A6660">
        <w:t xml:space="preserve">C++ mapping </w:t>
      </w:r>
      <w:r w:rsidR="009F5A78" w:rsidRPr="002A6660">
        <w:t xml:space="preserve">of Association depending on </w:t>
      </w:r>
      <w:r w:rsidR="00821977" w:rsidRPr="002A6660">
        <w:t xml:space="preserve">ByPointer </w:t>
      </w:r>
      <w:r w:rsidR="0013177B" w:rsidRPr="002A6660">
        <w:t>attribute</w:t>
      </w:r>
      <w:bookmarkEnd w:id="1776"/>
      <w:bookmarkEnd w:id="1777"/>
      <w:bookmarkEnd w:id="1778"/>
      <w:bookmarkEnd w:id="1779"/>
      <w:bookmarkEnd w:id="1780"/>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418"/>
        <w:gridCol w:w="1417"/>
        <w:gridCol w:w="1843"/>
        <w:gridCol w:w="1701"/>
      </w:tblGrid>
      <w:tr w:rsidR="00CD6CDA" w:rsidRPr="002A6660" w14:paraId="21F668B0" w14:textId="77777777" w:rsidTr="00A37343">
        <w:trPr>
          <w:cantSplit/>
          <w:tblHeader/>
        </w:trPr>
        <w:tc>
          <w:tcPr>
            <w:tcW w:w="3402" w:type="dxa"/>
            <w:vMerge w:val="restart"/>
            <w:shd w:val="clear" w:color="auto" w:fill="auto"/>
            <w:vAlign w:val="center"/>
          </w:tcPr>
          <w:p w14:paraId="3C52B21A" w14:textId="3CAC442B" w:rsidR="00CD6CDA" w:rsidRPr="002A6660" w:rsidRDefault="00CD6CDA" w:rsidP="00A37343">
            <w:pPr>
              <w:pStyle w:val="TableHeaderCENTER"/>
              <w:keepNext/>
              <w:jc w:val="left"/>
            </w:pPr>
          </w:p>
        </w:tc>
        <w:tc>
          <w:tcPr>
            <w:tcW w:w="6379" w:type="dxa"/>
            <w:gridSpan w:val="4"/>
            <w:shd w:val="clear" w:color="auto" w:fill="auto"/>
          </w:tcPr>
          <w:p w14:paraId="4B8755E1" w14:textId="77777777" w:rsidR="00CD6CDA" w:rsidRPr="002A6660" w:rsidRDefault="00CD6CDA" w:rsidP="00A37343">
            <w:pPr>
              <w:pStyle w:val="TableHeaderCENTER"/>
              <w:keepNext/>
              <w:jc w:val="left"/>
            </w:pPr>
            <w:r w:rsidRPr="002A6660">
              <w:t>C++ mapping</w:t>
            </w:r>
          </w:p>
        </w:tc>
      </w:tr>
      <w:tr w:rsidR="00A96237" w:rsidRPr="002A6660" w14:paraId="3A2D6450" w14:textId="77777777" w:rsidTr="00A37343">
        <w:trPr>
          <w:cantSplit/>
        </w:trPr>
        <w:tc>
          <w:tcPr>
            <w:tcW w:w="3402" w:type="dxa"/>
            <w:vMerge/>
            <w:shd w:val="clear" w:color="auto" w:fill="auto"/>
          </w:tcPr>
          <w:p w14:paraId="051AFA83" w14:textId="77777777" w:rsidR="00CD6CDA" w:rsidRPr="002A6660" w:rsidRDefault="00CD6CDA" w:rsidP="00A37343">
            <w:pPr>
              <w:pStyle w:val="TablecellLEFT"/>
              <w:keepNext/>
            </w:pPr>
          </w:p>
        </w:tc>
        <w:tc>
          <w:tcPr>
            <w:tcW w:w="1418" w:type="dxa"/>
            <w:shd w:val="clear" w:color="auto" w:fill="auto"/>
          </w:tcPr>
          <w:p w14:paraId="77092D82" w14:textId="323722D1" w:rsidR="00CD6CDA" w:rsidRPr="002A6660" w:rsidRDefault="00CD6CDA" w:rsidP="00A37343">
            <w:pPr>
              <w:pStyle w:val="TablecellLEFT"/>
              <w:keepNext/>
              <w:rPr>
                <w:b/>
              </w:rPr>
            </w:pPr>
            <w:r w:rsidRPr="002A6660">
              <w:rPr>
                <w:b/>
              </w:rPr>
              <w:t>Native</w:t>
            </w:r>
            <w:r w:rsidR="00EF4972" w:rsidRPr="002A6660">
              <w:rPr>
                <w:b/>
              </w:rPr>
              <w:t xml:space="preserve"> </w:t>
            </w:r>
            <w:r w:rsidRPr="002A6660">
              <w:rPr>
                <w:b/>
              </w:rPr>
              <w:t>Type</w:t>
            </w:r>
          </w:p>
        </w:tc>
        <w:tc>
          <w:tcPr>
            <w:tcW w:w="1417" w:type="dxa"/>
            <w:shd w:val="clear" w:color="auto" w:fill="auto"/>
          </w:tcPr>
          <w:p w14:paraId="3623BDBA" w14:textId="158F72BD" w:rsidR="00CD6CDA" w:rsidRPr="002A6660" w:rsidRDefault="00CD6CDA" w:rsidP="00A37343">
            <w:pPr>
              <w:pStyle w:val="TablecellLEFT"/>
              <w:keepNext/>
              <w:rPr>
                <w:b/>
              </w:rPr>
            </w:pPr>
            <w:r w:rsidRPr="002A6660">
              <w:rPr>
                <w:b/>
              </w:rPr>
              <w:t>Value</w:t>
            </w:r>
            <w:r w:rsidR="00672108" w:rsidRPr="002A6660">
              <w:rPr>
                <w:b/>
              </w:rPr>
              <w:t xml:space="preserve"> </w:t>
            </w:r>
            <w:r w:rsidRPr="002A6660">
              <w:rPr>
                <w:b/>
              </w:rPr>
              <w:t>Type</w:t>
            </w:r>
          </w:p>
        </w:tc>
        <w:tc>
          <w:tcPr>
            <w:tcW w:w="1843" w:type="dxa"/>
            <w:shd w:val="clear" w:color="auto" w:fill="auto"/>
          </w:tcPr>
          <w:p w14:paraId="143258D2" w14:textId="7B8A92BE" w:rsidR="00CD6CDA" w:rsidRPr="002A6660" w:rsidRDefault="00CD6CDA" w:rsidP="00A37343">
            <w:pPr>
              <w:pStyle w:val="TablecellLEFT"/>
              <w:keepNext/>
              <w:rPr>
                <w:b/>
              </w:rPr>
            </w:pPr>
            <w:r w:rsidRPr="002A6660">
              <w:rPr>
                <w:b/>
              </w:rPr>
              <w:t>Value</w:t>
            </w:r>
            <w:r w:rsidR="00EF4972" w:rsidRPr="002A6660">
              <w:rPr>
                <w:b/>
              </w:rPr>
              <w:t xml:space="preserve"> </w:t>
            </w:r>
            <w:r w:rsidRPr="002A6660">
              <w:rPr>
                <w:b/>
              </w:rPr>
              <w:t>Reference</w:t>
            </w:r>
          </w:p>
        </w:tc>
        <w:tc>
          <w:tcPr>
            <w:tcW w:w="1701" w:type="dxa"/>
            <w:shd w:val="clear" w:color="auto" w:fill="auto"/>
          </w:tcPr>
          <w:p w14:paraId="6A86385E" w14:textId="3BE66AA0" w:rsidR="00CD6CDA" w:rsidRPr="002A6660" w:rsidRDefault="00CD6CDA" w:rsidP="00A37343">
            <w:pPr>
              <w:pStyle w:val="TablecellLEFT"/>
              <w:keepNext/>
              <w:rPr>
                <w:b/>
              </w:rPr>
            </w:pPr>
            <w:r w:rsidRPr="002A6660">
              <w:rPr>
                <w:b/>
              </w:rPr>
              <w:t>Reference</w:t>
            </w:r>
            <w:r w:rsidR="00EF4972" w:rsidRPr="002A6660">
              <w:rPr>
                <w:b/>
              </w:rPr>
              <w:t xml:space="preserve"> </w:t>
            </w:r>
            <w:r w:rsidRPr="002A6660">
              <w:rPr>
                <w:b/>
              </w:rPr>
              <w:t>Type</w:t>
            </w:r>
          </w:p>
        </w:tc>
      </w:tr>
      <w:tr w:rsidR="00A96237" w:rsidRPr="002A6660" w14:paraId="5564146E" w14:textId="77777777" w:rsidTr="00A37343">
        <w:trPr>
          <w:cantSplit/>
        </w:trPr>
        <w:tc>
          <w:tcPr>
            <w:tcW w:w="3402" w:type="dxa"/>
            <w:shd w:val="clear" w:color="auto" w:fill="auto"/>
          </w:tcPr>
          <w:p w14:paraId="7A6E15B2" w14:textId="7DCC17C7" w:rsidR="00CD6CDA" w:rsidRPr="002A6660" w:rsidRDefault="009F5A78" w:rsidP="00A37343">
            <w:pPr>
              <w:pStyle w:val="TablecellLEFT"/>
              <w:keepNext/>
            </w:pPr>
            <w:r w:rsidRPr="002A6660">
              <w:t>S</w:t>
            </w:r>
            <w:r w:rsidR="00672108" w:rsidRPr="002A6660">
              <w:t>pecifier</w:t>
            </w:r>
            <w:r w:rsidRPr="002A6660">
              <w:t xml:space="preserve"> without ByPointer</w:t>
            </w:r>
          </w:p>
        </w:tc>
        <w:tc>
          <w:tcPr>
            <w:tcW w:w="1418" w:type="dxa"/>
            <w:shd w:val="clear" w:color="auto" w:fill="auto"/>
          </w:tcPr>
          <w:p w14:paraId="6C433630" w14:textId="79F69494" w:rsidR="00CD6CDA" w:rsidRPr="002A6660" w:rsidRDefault="00CD6CDA" w:rsidP="00A37343">
            <w:pPr>
              <w:pStyle w:val="TablecellLEFT"/>
              <w:keepNext/>
            </w:pPr>
          </w:p>
        </w:tc>
        <w:tc>
          <w:tcPr>
            <w:tcW w:w="1417" w:type="dxa"/>
            <w:shd w:val="clear" w:color="auto" w:fill="auto"/>
          </w:tcPr>
          <w:p w14:paraId="6982B843" w14:textId="41BA65F4" w:rsidR="00CD6CDA" w:rsidRPr="002A6660" w:rsidRDefault="00CD6CDA" w:rsidP="00A37343">
            <w:pPr>
              <w:pStyle w:val="TablecellLEFT"/>
              <w:keepNext/>
            </w:pPr>
          </w:p>
        </w:tc>
        <w:tc>
          <w:tcPr>
            <w:tcW w:w="1843" w:type="dxa"/>
            <w:shd w:val="clear" w:color="auto" w:fill="auto"/>
          </w:tcPr>
          <w:p w14:paraId="56E3C0AC" w14:textId="03AEF0C6" w:rsidR="00CD6CDA" w:rsidRPr="002A6660" w:rsidRDefault="00CD6CDA" w:rsidP="00A37343">
            <w:pPr>
              <w:pStyle w:val="TablecellLEFT"/>
              <w:keepNext/>
            </w:pPr>
          </w:p>
        </w:tc>
        <w:tc>
          <w:tcPr>
            <w:tcW w:w="1701" w:type="dxa"/>
            <w:shd w:val="clear" w:color="auto" w:fill="auto"/>
          </w:tcPr>
          <w:p w14:paraId="7A637A9F" w14:textId="5E8B1C17" w:rsidR="00CD6CDA" w:rsidRPr="002A6660" w:rsidRDefault="0013177B" w:rsidP="00A37343">
            <w:pPr>
              <w:pStyle w:val="TablecellLEFT"/>
              <w:keepNext/>
            </w:pPr>
            <w:r w:rsidRPr="002A6660">
              <w:t>*</w:t>
            </w:r>
          </w:p>
        </w:tc>
      </w:tr>
      <w:tr w:rsidR="00A96237" w:rsidRPr="002A6660" w14:paraId="3BACAD2D" w14:textId="77777777" w:rsidTr="00A37343">
        <w:trPr>
          <w:cantSplit/>
        </w:trPr>
        <w:tc>
          <w:tcPr>
            <w:tcW w:w="3402" w:type="dxa"/>
            <w:shd w:val="clear" w:color="auto" w:fill="auto"/>
          </w:tcPr>
          <w:p w14:paraId="002D214A" w14:textId="050408C0" w:rsidR="009F5A78" w:rsidRPr="002A6660" w:rsidRDefault="009F5A78" w:rsidP="00A37343">
            <w:pPr>
              <w:pStyle w:val="TablecellLEFT"/>
              <w:keepNext/>
            </w:pPr>
            <w:r w:rsidRPr="002A6660">
              <w:t>Specifier with ByPointer=”true”</w:t>
            </w:r>
          </w:p>
        </w:tc>
        <w:tc>
          <w:tcPr>
            <w:tcW w:w="1418" w:type="dxa"/>
            <w:shd w:val="clear" w:color="auto" w:fill="auto"/>
          </w:tcPr>
          <w:p w14:paraId="5E62D405" w14:textId="3A546F3D" w:rsidR="009F5A78" w:rsidRPr="002A6660" w:rsidRDefault="009F5A78" w:rsidP="00A37343">
            <w:pPr>
              <w:pStyle w:val="TablecellLEFT"/>
              <w:keepNext/>
            </w:pPr>
            <w:r w:rsidRPr="002A6660">
              <w:t>*</w:t>
            </w:r>
          </w:p>
        </w:tc>
        <w:tc>
          <w:tcPr>
            <w:tcW w:w="1417" w:type="dxa"/>
            <w:shd w:val="clear" w:color="auto" w:fill="auto"/>
          </w:tcPr>
          <w:p w14:paraId="106CB03E" w14:textId="4737D4E8" w:rsidR="009F5A78" w:rsidRPr="002A6660" w:rsidRDefault="009F5A78" w:rsidP="00A37343">
            <w:pPr>
              <w:pStyle w:val="TablecellLEFT"/>
              <w:keepNext/>
            </w:pPr>
            <w:r w:rsidRPr="002A6660">
              <w:t>*</w:t>
            </w:r>
          </w:p>
        </w:tc>
        <w:tc>
          <w:tcPr>
            <w:tcW w:w="1843" w:type="dxa"/>
            <w:shd w:val="clear" w:color="auto" w:fill="auto"/>
          </w:tcPr>
          <w:p w14:paraId="34B1F604" w14:textId="446167B6" w:rsidR="009F5A78" w:rsidRPr="002A6660" w:rsidRDefault="009F5A78" w:rsidP="00A37343">
            <w:pPr>
              <w:pStyle w:val="TablecellLEFT"/>
              <w:keepNext/>
            </w:pPr>
            <w:r w:rsidRPr="002A6660">
              <w:t>*</w:t>
            </w:r>
          </w:p>
        </w:tc>
        <w:tc>
          <w:tcPr>
            <w:tcW w:w="1701" w:type="dxa"/>
            <w:shd w:val="clear" w:color="auto" w:fill="auto"/>
          </w:tcPr>
          <w:p w14:paraId="2A37D9D6" w14:textId="63B763EB" w:rsidR="009F5A78" w:rsidRPr="002A6660" w:rsidRDefault="009F5A78" w:rsidP="00A37343">
            <w:pPr>
              <w:pStyle w:val="TablecellLEFT"/>
              <w:keepNext/>
            </w:pPr>
            <w:r w:rsidRPr="002A6660">
              <w:t>*</w:t>
            </w:r>
          </w:p>
        </w:tc>
      </w:tr>
      <w:tr w:rsidR="00A96237" w:rsidRPr="002A6660" w14:paraId="05E170F6" w14:textId="77777777" w:rsidTr="00A37343">
        <w:trPr>
          <w:cantSplit/>
        </w:trPr>
        <w:tc>
          <w:tcPr>
            <w:tcW w:w="3402" w:type="dxa"/>
            <w:shd w:val="clear" w:color="auto" w:fill="auto"/>
          </w:tcPr>
          <w:p w14:paraId="1A47B177" w14:textId="2FFB2B8D" w:rsidR="009F5A78" w:rsidRPr="002A6660" w:rsidRDefault="009F5A78" w:rsidP="0013177B">
            <w:pPr>
              <w:pStyle w:val="TablecellLEFT"/>
            </w:pPr>
            <w:r w:rsidRPr="002A6660">
              <w:t>Specifier with ByPointer=”false”</w:t>
            </w:r>
          </w:p>
        </w:tc>
        <w:tc>
          <w:tcPr>
            <w:tcW w:w="1418" w:type="dxa"/>
            <w:shd w:val="clear" w:color="auto" w:fill="auto"/>
          </w:tcPr>
          <w:p w14:paraId="4B6FF507" w14:textId="77777777" w:rsidR="009F5A78" w:rsidRPr="002A6660" w:rsidRDefault="009F5A78" w:rsidP="0013177B">
            <w:pPr>
              <w:pStyle w:val="TablecellLEFT"/>
            </w:pPr>
          </w:p>
        </w:tc>
        <w:tc>
          <w:tcPr>
            <w:tcW w:w="1417" w:type="dxa"/>
            <w:shd w:val="clear" w:color="auto" w:fill="auto"/>
          </w:tcPr>
          <w:p w14:paraId="2117F35F" w14:textId="77777777" w:rsidR="009F5A78" w:rsidRPr="002A6660" w:rsidRDefault="009F5A78" w:rsidP="0013177B">
            <w:pPr>
              <w:pStyle w:val="TablecellLEFT"/>
            </w:pPr>
          </w:p>
        </w:tc>
        <w:tc>
          <w:tcPr>
            <w:tcW w:w="1843" w:type="dxa"/>
            <w:shd w:val="clear" w:color="auto" w:fill="auto"/>
          </w:tcPr>
          <w:p w14:paraId="2EE05795" w14:textId="77777777" w:rsidR="009F5A78" w:rsidRPr="002A6660" w:rsidRDefault="009F5A78" w:rsidP="0013177B">
            <w:pPr>
              <w:pStyle w:val="TablecellLEFT"/>
            </w:pPr>
          </w:p>
        </w:tc>
        <w:tc>
          <w:tcPr>
            <w:tcW w:w="1701" w:type="dxa"/>
            <w:shd w:val="clear" w:color="auto" w:fill="auto"/>
          </w:tcPr>
          <w:p w14:paraId="6F8CC153" w14:textId="77777777" w:rsidR="009F5A78" w:rsidRPr="002A6660" w:rsidRDefault="009F5A78" w:rsidP="0013177B">
            <w:pPr>
              <w:pStyle w:val="TablecellLEFT"/>
            </w:pPr>
          </w:p>
        </w:tc>
      </w:tr>
    </w:tbl>
    <w:p w14:paraId="4F9014B2" w14:textId="63BA6249" w:rsidR="008677DB" w:rsidRDefault="008677DB" w:rsidP="008677DB">
      <w:pPr>
        <w:pStyle w:val="paragraph"/>
      </w:pPr>
    </w:p>
    <w:p w14:paraId="00597C0A" w14:textId="03F8463B" w:rsidR="00CD6720" w:rsidRDefault="00CD6720" w:rsidP="00CD6720">
      <w:pPr>
        <w:pStyle w:val="ECSSIEPUID"/>
      </w:pPr>
      <w:bookmarkStart w:id="1781" w:name="iepuid_ECSS_E_ST_40_07_1630467"/>
      <w:r>
        <w:t>ECSS-E-ST-40-07_1630467</w:t>
      </w:r>
      <w:bookmarkEnd w:id="1781"/>
    </w:p>
    <w:p w14:paraId="412B13D7" w14:textId="1273270C" w:rsidR="001A77E3" w:rsidRPr="002A6660" w:rsidRDefault="001A77E3" w:rsidP="005E3290">
      <w:pPr>
        <w:pStyle w:val="requirelevel1"/>
      </w:pPr>
      <w:r w:rsidRPr="002A6660">
        <w:t>The Const attribute as per ecss.smp</w:t>
      </w:r>
      <w:r w:rsidR="0046064A" w:rsidRPr="002A6660">
        <w:t>.l1.smpcat</w:t>
      </w:r>
      <w:r w:rsidRPr="002A6660">
        <w:t xml:space="preserve"> in </w:t>
      </w:r>
      <w:r w:rsidR="00AF657F" w:rsidRPr="002A6660">
        <w:t>[SMP_FILES]</w:t>
      </w:r>
      <w:r w:rsidRPr="002A6660">
        <w:t xml:space="preserve"> shall have the following effect</w:t>
      </w:r>
      <w:r w:rsidR="008C2A9E" w:rsidRPr="002A6660">
        <w:t xml:space="preserve"> for the Association</w:t>
      </w:r>
      <w:r w:rsidR="00580A90" w:rsidRPr="002A6660">
        <w:t xml:space="preserve"> C++ mapping</w:t>
      </w:r>
      <w:r w:rsidRPr="002A6660">
        <w:t>:</w:t>
      </w:r>
    </w:p>
    <w:p w14:paraId="0FCB8B01" w14:textId="54B56416" w:rsidR="001A77E3" w:rsidRPr="002A6660" w:rsidRDefault="001A77E3" w:rsidP="001A77E3">
      <w:pPr>
        <w:pStyle w:val="requirelevel2"/>
      </w:pPr>
      <w:r w:rsidRPr="002A6660">
        <w:t xml:space="preserve">If set to “true”, then the C++ </w:t>
      </w:r>
      <w:r w:rsidR="004250ED" w:rsidRPr="002A6660">
        <w:t>mapping</w:t>
      </w:r>
      <w:r w:rsidR="008C2A9E" w:rsidRPr="002A6660">
        <w:t xml:space="preserve"> includes the </w:t>
      </w:r>
      <w:r w:rsidR="00D163DC" w:rsidRPr="002A6660">
        <w:t>‘</w:t>
      </w:r>
      <w:r w:rsidR="008C2A9E" w:rsidRPr="002A6660">
        <w:t>const</w:t>
      </w:r>
      <w:r w:rsidR="00D163DC" w:rsidRPr="002A6660">
        <w:t>’</w:t>
      </w:r>
      <w:r w:rsidR="008C2A9E" w:rsidRPr="002A6660">
        <w:t xml:space="preserve"> </w:t>
      </w:r>
      <w:r w:rsidR="009311BF" w:rsidRPr="002A6660">
        <w:t>specifier</w:t>
      </w:r>
      <w:r w:rsidR="008C2A9E" w:rsidRPr="002A6660">
        <w:t xml:space="preserve"> as per “Association” template in </w:t>
      </w:r>
      <w:r w:rsidR="008C2A9E" w:rsidRPr="002A6660">
        <w:fldChar w:fldCharType="begin"/>
      </w:r>
      <w:r w:rsidR="008C2A9E" w:rsidRPr="002A6660">
        <w:instrText xml:space="preserve"> REF _Ref494707297 \h </w:instrText>
      </w:r>
      <w:r w:rsidR="008C2A9E" w:rsidRPr="002A6660">
        <w:fldChar w:fldCharType="separate"/>
      </w:r>
      <w:r w:rsidR="00A733E3" w:rsidRPr="002A6660">
        <w:t xml:space="preserve">Table </w:t>
      </w:r>
      <w:r w:rsidR="00A733E3">
        <w:rPr>
          <w:noProof/>
        </w:rPr>
        <w:t>6</w:t>
      </w:r>
      <w:r w:rsidR="00A733E3" w:rsidRPr="002A6660">
        <w:noBreakHyphen/>
      </w:r>
      <w:r w:rsidR="00A733E3">
        <w:rPr>
          <w:noProof/>
        </w:rPr>
        <w:t>1</w:t>
      </w:r>
      <w:r w:rsidR="008C2A9E" w:rsidRPr="002A6660">
        <w:fldChar w:fldCharType="end"/>
      </w:r>
      <w:r w:rsidRPr="002A6660">
        <w:t>;</w:t>
      </w:r>
    </w:p>
    <w:p w14:paraId="76E655C7" w14:textId="4FDDB735" w:rsidR="00B0511D" w:rsidRPr="002A6660" w:rsidRDefault="00B0511D" w:rsidP="00B0511D">
      <w:pPr>
        <w:pStyle w:val="requirelevel2"/>
      </w:pPr>
      <w:r w:rsidRPr="002A6660">
        <w:t>If not set, then it has no effect;</w:t>
      </w:r>
    </w:p>
    <w:p w14:paraId="0B6DBD55" w14:textId="66AAFA8F" w:rsidR="00F7444B" w:rsidRDefault="00F7444B" w:rsidP="00F7444B">
      <w:pPr>
        <w:pStyle w:val="requirelevel2"/>
      </w:pPr>
      <w:r w:rsidRPr="002A6660">
        <w:t>If set to</w:t>
      </w:r>
      <w:r w:rsidR="00B0511D" w:rsidRPr="002A6660">
        <w:t xml:space="preserve"> “false”, then it has no effect.</w:t>
      </w:r>
    </w:p>
    <w:p w14:paraId="485B1FD8" w14:textId="6AE177A2" w:rsidR="00CD6720" w:rsidRDefault="00CD6720" w:rsidP="00CD6720">
      <w:pPr>
        <w:pStyle w:val="ECSSIEPUID"/>
      </w:pPr>
      <w:bookmarkStart w:id="1782" w:name="iepuid_ECSS_E_ST_40_07_1630468"/>
      <w:r>
        <w:t>ECSS-E-ST-40-07_1630468</w:t>
      </w:r>
      <w:bookmarkEnd w:id="1782"/>
    </w:p>
    <w:p w14:paraId="01447804" w14:textId="322606E5" w:rsidR="008C2A9E" w:rsidRPr="002A6660" w:rsidRDefault="008C2A9E" w:rsidP="008C2A9E">
      <w:pPr>
        <w:pStyle w:val="requirelevel1"/>
      </w:pPr>
      <w:r w:rsidRPr="002A6660">
        <w:t>The Static attribute as per ecss.smp</w:t>
      </w:r>
      <w:r w:rsidR="0046064A" w:rsidRPr="002A6660">
        <w:t>.l1.smpcat</w:t>
      </w:r>
      <w:r w:rsidRPr="002A6660">
        <w:t xml:space="preserve"> in </w:t>
      </w:r>
      <w:r w:rsidR="00AF657F" w:rsidRPr="002A6660">
        <w:t>[SMP_FILES]</w:t>
      </w:r>
      <w:r w:rsidRPr="002A6660">
        <w:t xml:space="preserve"> shall have the following effect for the Association</w:t>
      </w:r>
      <w:r w:rsidR="00580A90" w:rsidRPr="002A6660">
        <w:t xml:space="preserve"> C++ mapping</w:t>
      </w:r>
      <w:r w:rsidRPr="002A6660">
        <w:t>:</w:t>
      </w:r>
    </w:p>
    <w:p w14:paraId="3ABCEA06" w14:textId="03719295" w:rsidR="008C2A9E" w:rsidRPr="002A6660" w:rsidRDefault="008C2A9E" w:rsidP="007765FB">
      <w:pPr>
        <w:pStyle w:val="requirelevel2"/>
      </w:pPr>
      <w:r w:rsidRPr="002A6660">
        <w:t xml:space="preserve">If set to “true”, then the C++ </w:t>
      </w:r>
      <w:r w:rsidR="004250ED" w:rsidRPr="002A6660">
        <w:t>mapping</w:t>
      </w:r>
      <w:r w:rsidRPr="002A6660">
        <w:t xml:space="preserve"> includes the </w:t>
      </w:r>
      <w:r w:rsidR="00D163DC" w:rsidRPr="002A6660">
        <w:t>‘</w:t>
      </w:r>
      <w:r w:rsidRPr="002A6660">
        <w:t>static</w:t>
      </w:r>
      <w:r w:rsidR="00D163DC" w:rsidRPr="002A6660">
        <w:t>’</w:t>
      </w:r>
      <w:r w:rsidRPr="002A6660">
        <w:t xml:space="preserve"> </w:t>
      </w:r>
      <w:r w:rsidR="009311BF" w:rsidRPr="002A6660">
        <w:t>specifier</w:t>
      </w:r>
      <w:r w:rsidRPr="002A6660">
        <w:t xml:space="preserve"> as per “Association” template in </w:t>
      </w:r>
      <w:r w:rsidRPr="002A6660">
        <w:fldChar w:fldCharType="begin"/>
      </w:r>
      <w:r w:rsidRPr="002A6660">
        <w:instrText xml:space="preserve"> REF _Ref494707297 \h </w:instrText>
      </w:r>
      <w:r w:rsidRPr="002A6660">
        <w:fldChar w:fldCharType="separate"/>
      </w:r>
      <w:r w:rsidR="00A733E3" w:rsidRPr="002A6660">
        <w:t xml:space="preserve">Table </w:t>
      </w:r>
      <w:r w:rsidR="00A733E3">
        <w:rPr>
          <w:noProof/>
        </w:rPr>
        <w:t>6</w:t>
      </w:r>
      <w:r w:rsidR="00A733E3" w:rsidRPr="002A6660">
        <w:noBreakHyphen/>
      </w:r>
      <w:r w:rsidR="00A733E3">
        <w:rPr>
          <w:noProof/>
        </w:rPr>
        <w:t>1</w:t>
      </w:r>
      <w:r w:rsidRPr="002A6660">
        <w:fldChar w:fldCharType="end"/>
      </w:r>
      <w:r w:rsidRPr="002A6660">
        <w:t>;</w:t>
      </w:r>
    </w:p>
    <w:p w14:paraId="71ABAFED" w14:textId="6B1876E2" w:rsidR="00B0511D" w:rsidRPr="002A6660" w:rsidRDefault="00B0511D" w:rsidP="00B0511D">
      <w:pPr>
        <w:pStyle w:val="requirelevel2"/>
      </w:pPr>
      <w:r w:rsidRPr="002A6660">
        <w:t>If not set, then it has no effect;</w:t>
      </w:r>
    </w:p>
    <w:p w14:paraId="4CFB5AA2" w14:textId="66B77DB5" w:rsidR="00F7444B" w:rsidRDefault="00F7444B" w:rsidP="00F7444B">
      <w:pPr>
        <w:pStyle w:val="requirelevel2"/>
      </w:pPr>
      <w:r w:rsidRPr="002A6660">
        <w:t>If set to</w:t>
      </w:r>
      <w:r w:rsidR="00B0511D" w:rsidRPr="002A6660">
        <w:t xml:space="preserve"> “false”, then it has no effect.</w:t>
      </w:r>
    </w:p>
    <w:p w14:paraId="285E6C56" w14:textId="496EE214" w:rsidR="00CD6720" w:rsidRDefault="00CD6720" w:rsidP="00CD6720">
      <w:pPr>
        <w:pStyle w:val="ECSSIEPUID"/>
      </w:pPr>
      <w:bookmarkStart w:id="1783" w:name="iepuid_ECSS_E_ST_40_07_1630469"/>
      <w:r>
        <w:t>ECSS-E-ST-40-07_1630469</w:t>
      </w:r>
      <w:bookmarkEnd w:id="1783"/>
    </w:p>
    <w:p w14:paraId="22A6D10A" w14:textId="65C4B1A1" w:rsidR="00E32D08" w:rsidRPr="002A6660" w:rsidRDefault="00E32D08" w:rsidP="00E32D08">
      <w:pPr>
        <w:pStyle w:val="requirelevel1"/>
      </w:pPr>
      <w:r w:rsidRPr="002A6660">
        <w:t>The Mutable attribute as per ecss.smp</w:t>
      </w:r>
      <w:r w:rsidR="0046064A" w:rsidRPr="002A6660">
        <w:t>.l1.smpcat</w:t>
      </w:r>
      <w:r w:rsidRPr="002A6660">
        <w:t xml:space="preserve"> in </w:t>
      </w:r>
      <w:r w:rsidR="00AF657F" w:rsidRPr="002A6660">
        <w:t>[SMP_FILES]</w:t>
      </w:r>
      <w:r w:rsidRPr="002A6660">
        <w:t xml:space="preserve"> shall have the following effect for the Association C++ mapping:</w:t>
      </w:r>
    </w:p>
    <w:p w14:paraId="74AE27AD" w14:textId="10A8E55B" w:rsidR="00E32D08" w:rsidRPr="002A6660" w:rsidRDefault="00E32D08" w:rsidP="00E32D08">
      <w:pPr>
        <w:pStyle w:val="requirelevel2"/>
      </w:pPr>
      <w:r w:rsidRPr="002A6660">
        <w:t xml:space="preserve">If set to “true”, then the C++ mapping includes the ‘mutable’ specifier as per “Association” template in </w:t>
      </w:r>
      <w:r w:rsidRPr="002A6660">
        <w:fldChar w:fldCharType="begin"/>
      </w:r>
      <w:r w:rsidRPr="002A6660">
        <w:instrText xml:space="preserve"> REF _Ref494707297 \h </w:instrText>
      </w:r>
      <w:r w:rsidRPr="002A6660">
        <w:fldChar w:fldCharType="separate"/>
      </w:r>
      <w:r w:rsidR="00A733E3" w:rsidRPr="002A6660">
        <w:t xml:space="preserve">Table </w:t>
      </w:r>
      <w:r w:rsidR="00A733E3">
        <w:rPr>
          <w:noProof/>
        </w:rPr>
        <w:t>6</w:t>
      </w:r>
      <w:r w:rsidR="00A733E3" w:rsidRPr="002A6660">
        <w:noBreakHyphen/>
      </w:r>
      <w:r w:rsidR="00A733E3">
        <w:rPr>
          <w:noProof/>
        </w:rPr>
        <w:t>1</w:t>
      </w:r>
      <w:r w:rsidRPr="002A6660">
        <w:fldChar w:fldCharType="end"/>
      </w:r>
      <w:r w:rsidRPr="002A6660">
        <w:t>;</w:t>
      </w:r>
    </w:p>
    <w:p w14:paraId="58350DC9" w14:textId="77777777" w:rsidR="00E32D08" w:rsidRPr="002A6660" w:rsidRDefault="00E32D08" w:rsidP="00E32D08">
      <w:pPr>
        <w:pStyle w:val="requirelevel2"/>
      </w:pPr>
      <w:r w:rsidRPr="002A6660">
        <w:t>If not set, then it has no effect;</w:t>
      </w:r>
    </w:p>
    <w:p w14:paraId="065EAE44" w14:textId="77777777" w:rsidR="00E32D08" w:rsidRPr="002A6660" w:rsidRDefault="00E32D08" w:rsidP="00E32D08">
      <w:pPr>
        <w:pStyle w:val="requirelevel2"/>
      </w:pPr>
      <w:r w:rsidRPr="002A6660">
        <w:t>If set to “false”, then it has no effect.</w:t>
      </w:r>
    </w:p>
    <w:p w14:paraId="32510927" w14:textId="3DE3F401" w:rsidR="008D6CBC" w:rsidRDefault="008D6CBC" w:rsidP="00E50DF9">
      <w:pPr>
        <w:pStyle w:val="Heading4"/>
      </w:pPr>
      <w:bookmarkStart w:id="1784" w:name="_Ref498003020"/>
      <w:r w:rsidRPr="002A6660">
        <w:lastRenderedPageBreak/>
        <w:t>Parameter</w:t>
      </w:r>
      <w:bookmarkStart w:id="1785" w:name="ECSS_E_ST_40_07_1630340"/>
      <w:bookmarkEnd w:id="1784"/>
      <w:bookmarkEnd w:id="1785"/>
    </w:p>
    <w:p w14:paraId="6D14A2ED" w14:textId="4BBB52C3" w:rsidR="00CD6720" w:rsidRPr="00CD6720" w:rsidRDefault="00CD6720" w:rsidP="004E4B37">
      <w:pPr>
        <w:pStyle w:val="ECSSIEPUID"/>
        <w:spacing w:before="120"/>
      </w:pPr>
      <w:bookmarkStart w:id="1786" w:name="iepuid_ECSS_E_ST_40_07_1630470"/>
      <w:r>
        <w:t>ECSS-E-ST-40-07_1630470</w:t>
      </w:r>
      <w:bookmarkEnd w:id="1786"/>
    </w:p>
    <w:p w14:paraId="69D8E698" w14:textId="0DE5BB99" w:rsidR="008D6CBC" w:rsidRPr="002A6660" w:rsidRDefault="008D6CBC" w:rsidP="008D6CBC">
      <w:pPr>
        <w:pStyle w:val="requirelevel1"/>
      </w:pPr>
      <w:bookmarkStart w:id="1787" w:name="_Ref176529490"/>
      <w:r w:rsidRPr="002A6660">
        <w:t>Parameter elements shall be mapped to ISO/ANSI C++ as follows:</w:t>
      </w:r>
      <w:bookmarkEnd w:id="1787"/>
    </w:p>
    <w:p w14:paraId="1DCC6164" w14:textId="5249B33C" w:rsidR="00531450" w:rsidRPr="002A6660" w:rsidRDefault="008D6CBC" w:rsidP="00531450">
      <w:pPr>
        <w:pStyle w:val="requirelevel2"/>
      </w:pPr>
      <w:r w:rsidRPr="002A6660">
        <w:t xml:space="preserve">If the Direction </w:t>
      </w:r>
      <w:r w:rsidR="00271929" w:rsidRPr="002A6660">
        <w:t xml:space="preserve">kind </w:t>
      </w:r>
      <w:r w:rsidRPr="002A6660">
        <w:t>attribute is ‘return’, the parameter is the return type of a C++ member method;</w:t>
      </w:r>
    </w:p>
    <w:p w14:paraId="44C1023C" w14:textId="1B7713F0" w:rsidR="008D6CBC" w:rsidRPr="002A6660" w:rsidRDefault="008D6CBC" w:rsidP="008D6CBC">
      <w:pPr>
        <w:pStyle w:val="requirelevel2"/>
      </w:pPr>
      <w:r w:rsidRPr="002A6660">
        <w:t xml:space="preserve">If the Direction </w:t>
      </w:r>
      <w:r w:rsidR="00271929" w:rsidRPr="002A6660">
        <w:t xml:space="preserve">kind </w:t>
      </w:r>
      <w:r w:rsidRPr="002A6660">
        <w:t>attribute is not ‘return’, the parameter is an argument of a C++ member method with default value given by the Default attribute;</w:t>
      </w:r>
    </w:p>
    <w:p w14:paraId="1C748B5E" w14:textId="6C9C436D" w:rsidR="00531450" w:rsidRPr="002A6660" w:rsidRDefault="00531450" w:rsidP="00C94780">
      <w:pPr>
        <w:pStyle w:val="requirelevel2"/>
      </w:pPr>
      <w:r w:rsidRPr="002A6660">
        <w:t xml:space="preserve">Syntax is for arguments as per “Parameter” and for the return type as per “Operation” templates in </w:t>
      </w:r>
      <w:r w:rsidRPr="002A6660">
        <w:fldChar w:fldCharType="begin"/>
      </w:r>
      <w:r w:rsidRPr="002A6660">
        <w:instrText xml:space="preserve"> REF _Ref494707297 \h </w:instrText>
      </w:r>
      <w:r w:rsidRPr="002A6660">
        <w:fldChar w:fldCharType="separate"/>
      </w:r>
      <w:r w:rsidR="00A733E3" w:rsidRPr="002A6660">
        <w:t xml:space="preserve">Table </w:t>
      </w:r>
      <w:r w:rsidR="00A733E3">
        <w:rPr>
          <w:noProof/>
        </w:rPr>
        <w:t>6</w:t>
      </w:r>
      <w:r w:rsidR="00A733E3" w:rsidRPr="002A6660">
        <w:noBreakHyphen/>
      </w:r>
      <w:r w:rsidR="00A733E3">
        <w:rPr>
          <w:noProof/>
        </w:rPr>
        <w:t>1</w:t>
      </w:r>
      <w:r w:rsidRPr="002A6660">
        <w:fldChar w:fldCharType="end"/>
      </w:r>
      <w:r w:rsidRPr="002A6660">
        <w:t>;</w:t>
      </w:r>
    </w:p>
    <w:p w14:paraId="3B7F8785" w14:textId="1D6AA5A4" w:rsidR="008D6CBC" w:rsidRPr="002A6660" w:rsidRDefault="008D6CBC" w:rsidP="008D6CBC">
      <w:pPr>
        <w:pStyle w:val="requirelevel2"/>
      </w:pPr>
      <w:r w:rsidRPr="002A6660">
        <w:t xml:space="preserve">For the C++ type specifier the mapping of the Direction </w:t>
      </w:r>
      <w:r w:rsidR="00271929" w:rsidRPr="002A6660">
        <w:t xml:space="preserve">kind </w:t>
      </w:r>
      <w:r w:rsidRPr="002A6660">
        <w:t xml:space="preserve">attribute corresponding to the type referenced in the Type attribute </w:t>
      </w:r>
      <w:r w:rsidR="00CD6CDA" w:rsidRPr="002A6660">
        <w:t xml:space="preserve">as per </w:t>
      </w:r>
      <w:r w:rsidR="00CD6CDA" w:rsidRPr="002A6660">
        <w:fldChar w:fldCharType="begin"/>
      </w:r>
      <w:r w:rsidR="00CD6CDA" w:rsidRPr="002A6660">
        <w:instrText xml:space="preserve"> REF _Ref497931363 \h </w:instrText>
      </w:r>
      <w:r w:rsidR="00CD6CDA" w:rsidRPr="002A6660">
        <w:fldChar w:fldCharType="separate"/>
      </w:r>
      <w:r w:rsidR="00A733E3" w:rsidRPr="002A6660">
        <w:t xml:space="preserve">Table </w:t>
      </w:r>
      <w:r w:rsidR="00A733E3">
        <w:rPr>
          <w:noProof/>
        </w:rPr>
        <w:t>6</w:t>
      </w:r>
      <w:r w:rsidR="00A733E3" w:rsidRPr="002A6660">
        <w:noBreakHyphen/>
      </w:r>
      <w:r w:rsidR="00A733E3">
        <w:rPr>
          <w:noProof/>
        </w:rPr>
        <w:t>5</w:t>
      </w:r>
      <w:r w:rsidR="00CD6CDA" w:rsidRPr="002A6660">
        <w:fldChar w:fldCharType="end"/>
      </w:r>
      <w:r w:rsidR="00CD6CDA" w:rsidRPr="002A6660">
        <w:t xml:space="preserve"> </w:t>
      </w:r>
      <w:r w:rsidRPr="002A6660">
        <w:t>is used.</w:t>
      </w:r>
    </w:p>
    <w:p w14:paraId="7A8F3032" w14:textId="6C62D5A2" w:rsidR="007C5320" w:rsidRDefault="0097799D">
      <w:pPr>
        <w:pStyle w:val="NOTE"/>
      </w:pPr>
      <w:r w:rsidRPr="002A6660">
        <w:t xml:space="preserve">to item 2: </w:t>
      </w:r>
      <w:r w:rsidR="00F828FC" w:rsidRPr="002A6660">
        <w:t>the</w:t>
      </w:r>
      <w:r w:rsidR="007C5320" w:rsidRPr="002A6660">
        <w:t xml:space="preserve"> Default</w:t>
      </w:r>
      <w:r w:rsidR="00B5335C" w:rsidRPr="002A6660">
        <w:t xml:space="preserve"> </w:t>
      </w:r>
      <w:r w:rsidR="00F828FC" w:rsidRPr="002A6660">
        <w:t xml:space="preserve">attribute must contain </w:t>
      </w:r>
      <w:r w:rsidR="00AA170A" w:rsidRPr="002A6660">
        <w:t xml:space="preserve">a </w:t>
      </w:r>
      <w:r w:rsidR="00F828FC" w:rsidRPr="002A6660">
        <w:t xml:space="preserve">valid C++ </w:t>
      </w:r>
      <w:r w:rsidR="00AA170A" w:rsidRPr="002A6660">
        <w:t>expression</w:t>
      </w:r>
      <w:r w:rsidR="00F828FC" w:rsidRPr="002A6660">
        <w:t xml:space="preserve"> for assigning a default value to a </w:t>
      </w:r>
      <w:r w:rsidR="00C60C23" w:rsidRPr="002A6660">
        <w:t xml:space="preserve">C++ </w:t>
      </w:r>
      <w:r w:rsidR="00F828FC" w:rsidRPr="002A6660">
        <w:t>method parameter. As it will be rendered unchanged in the generated C++ code, its content will be validated directly by the C++ compiler. For example, the Default attribute can be the C++ “nullptr” keyword</w:t>
      </w:r>
      <w:r w:rsidR="007C5320" w:rsidRPr="002A6660">
        <w:t>.</w:t>
      </w:r>
    </w:p>
    <w:p w14:paraId="26AA9D0B" w14:textId="7A5765C4" w:rsidR="00CD6720" w:rsidRDefault="00CD6720" w:rsidP="00CD6720">
      <w:pPr>
        <w:pStyle w:val="ECSSIEPUID"/>
      </w:pPr>
      <w:bookmarkStart w:id="1788" w:name="iepuid_ECSS_E_ST_40_07_1630471"/>
      <w:r>
        <w:t>ECSS-E-ST-40-07_1630471</w:t>
      </w:r>
      <w:bookmarkEnd w:id="1788"/>
    </w:p>
    <w:p w14:paraId="76BA1359" w14:textId="61CAE137" w:rsidR="00CD6CDA" w:rsidRPr="002A6660" w:rsidRDefault="00CD6CDA" w:rsidP="00C37F61">
      <w:pPr>
        <w:pStyle w:val="CaptionTable"/>
        <w:spacing w:before="0"/>
      </w:pPr>
      <w:bookmarkStart w:id="1789" w:name="_Ref497931363"/>
      <w:bookmarkStart w:id="1790" w:name="_Toc501467515"/>
      <w:bookmarkStart w:id="1791" w:name="_Toc501468894"/>
      <w:bookmarkStart w:id="1792" w:name="_Toc513045812"/>
      <w:bookmarkStart w:id="1793" w:name="_Toc205281560"/>
      <w:r w:rsidRPr="002A6660">
        <w:t xml:space="preserve">Table </w:t>
      </w:r>
      <w:r w:rsidR="00560B81" w:rsidRPr="002A6660">
        <w:rPr>
          <w:noProof/>
        </w:rPr>
        <w:fldChar w:fldCharType="begin"/>
      </w:r>
      <w:r w:rsidR="00560B81" w:rsidRPr="002A6660">
        <w:rPr>
          <w:noProof/>
        </w:rPr>
        <w:instrText xml:space="preserve"> STYLEREF 1 \s </w:instrText>
      </w:r>
      <w:r w:rsidR="00560B81" w:rsidRPr="002A6660">
        <w:rPr>
          <w:noProof/>
        </w:rPr>
        <w:fldChar w:fldCharType="separate"/>
      </w:r>
      <w:r w:rsidR="00A733E3">
        <w:rPr>
          <w:noProof/>
        </w:rPr>
        <w:t>6</w:t>
      </w:r>
      <w:r w:rsidR="00560B81" w:rsidRPr="002A6660">
        <w:rPr>
          <w:noProof/>
        </w:rPr>
        <w:fldChar w:fldCharType="end"/>
      </w:r>
      <w:r w:rsidRPr="002A6660">
        <w:noBreakHyphen/>
      </w:r>
      <w:r w:rsidRPr="002A6660">
        <w:fldChar w:fldCharType="begin"/>
      </w:r>
      <w:r w:rsidRPr="002A6660">
        <w:instrText xml:space="preserve"> SEQ Table \* ARABIC \s1</w:instrText>
      </w:r>
      <w:r w:rsidRPr="002A6660">
        <w:fldChar w:fldCharType="separate"/>
      </w:r>
      <w:r w:rsidR="00A733E3">
        <w:rPr>
          <w:noProof/>
        </w:rPr>
        <w:t>5</w:t>
      </w:r>
      <w:r w:rsidRPr="002A6660">
        <w:fldChar w:fldCharType="end"/>
      </w:r>
      <w:bookmarkEnd w:id="1789"/>
      <w:r w:rsidRPr="002A6660">
        <w:t xml:space="preserve">: </w:t>
      </w:r>
      <w:r w:rsidR="0013177B" w:rsidRPr="002A6660">
        <w:t xml:space="preserve">C++ mapping for the Direction </w:t>
      </w:r>
      <w:r w:rsidR="00271929" w:rsidRPr="002A6660">
        <w:t xml:space="preserve">kind </w:t>
      </w:r>
      <w:r w:rsidR="0013177B" w:rsidRPr="002A6660">
        <w:t>attribute</w:t>
      </w:r>
      <w:bookmarkEnd w:id="1790"/>
      <w:bookmarkEnd w:id="1791"/>
      <w:bookmarkEnd w:id="1792"/>
      <w:bookmarkEnd w:id="1793"/>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71"/>
        <w:gridCol w:w="1772"/>
        <w:gridCol w:w="1772"/>
        <w:gridCol w:w="1772"/>
      </w:tblGrid>
      <w:tr w:rsidR="009C66DF" w:rsidRPr="002A6660" w14:paraId="4BB22CCF" w14:textId="77777777" w:rsidTr="00A37343">
        <w:trPr>
          <w:cantSplit/>
          <w:tblHeader/>
        </w:trPr>
        <w:tc>
          <w:tcPr>
            <w:tcW w:w="1985" w:type="dxa"/>
            <w:vMerge w:val="restart"/>
            <w:shd w:val="clear" w:color="auto" w:fill="auto"/>
            <w:vAlign w:val="center"/>
          </w:tcPr>
          <w:p w14:paraId="5B853657" w14:textId="7BB10C07" w:rsidR="009C66DF" w:rsidRPr="002A6660" w:rsidRDefault="009C66DF" w:rsidP="00A37343">
            <w:pPr>
              <w:pStyle w:val="TableHeaderCENTER"/>
              <w:keepNext/>
              <w:jc w:val="left"/>
            </w:pPr>
            <w:r w:rsidRPr="002A6660">
              <w:t>Direction kind</w:t>
            </w:r>
          </w:p>
        </w:tc>
        <w:tc>
          <w:tcPr>
            <w:tcW w:w="7087" w:type="dxa"/>
            <w:gridSpan w:val="4"/>
            <w:shd w:val="clear" w:color="auto" w:fill="auto"/>
          </w:tcPr>
          <w:p w14:paraId="20828EEF" w14:textId="4A9D21E9" w:rsidR="009C66DF" w:rsidRPr="002A6660" w:rsidRDefault="009C66DF" w:rsidP="00A37343">
            <w:pPr>
              <w:pStyle w:val="TableHeaderCENTER"/>
              <w:keepNext/>
              <w:jc w:val="left"/>
            </w:pPr>
            <w:r w:rsidRPr="002A6660">
              <w:t>C++ mapping</w:t>
            </w:r>
          </w:p>
        </w:tc>
      </w:tr>
      <w:tr w:rsidR="00A96237" w:rsidRPr="002A6660" w14:paraId="0CA24FA9" w14:textId="77777777" w:rsidTr="00A37343">
        <w:trPr>
          <w:cantSplit/>
        </w:trPr>
        <w:tc>
          <w:tcPr>
            <w:tcW w:w="1985" w:type="dxa"/>
            <w:vMerge/>
            <w:shd w:val="clear" w:color="auto" w:fill="auto"/>
          </w:tcPr>
          <w:p w14:paraId="0D6DCDB4" w14:textId="77777777" w:rsidR="009C66DF" w:rsidRPr="002A6660" w:rsidRDefault="009C66DF" w:rsidP="00A37343">
            <w:pPr>
              <w:pStyle w:val="TablecellLEFT"/>
              <w:keepNext/>
            </w:pPr>
          </w:p>
        </w:tc>
        <w:tc>
          <w:tcPr>
            <w:tcW w:w="1771" w:type="dxa"/>
            <w:shd w:val="clear" w:color="auto" w:fill="auto"/>
          </w:tcPr>
          <w:p w14:paraId="48793753" w14:textId="6FC7EE6F" w:rsidR="009C66DF" w:rsidRPr="002A6660" w:rsidRDefault="009C66DF" w:rsidP="00A37343">
            <w:pPr>
              <w:pStyle w:val="TablecellLEFT"/>
              <w:keepNext/>
              <w:rPr>
                <w:b/>
              </w:rPr>
            </w:pPr>
            <w:r w:rsidRPr="002A6660">
              <w:rPr>
                <w:b/>
              </w:rPr>
              <w:t>Native Type</w:t>
            </w:r>
          </w:p>
        </w:tc>
        <w:tc>
          <w:tcPr>
            <w:tcW w:w="1772" w:type="dxa"/>
            <w:shd w:val="clear" w:color="auto" w:fill="auto"/>
          </w:tcPr>
          <w:p w14:paraId="6D4C492F" w14:textId="04B0F4CF" w:rsidR="009C66DF" w:rsidRPr="002A6660" w:rsidRDefault="009C66DF" w:rsidP="00A37343">
            <w:pPr>
              <w:pStyle w:val="TablecellLEFT"/>
              <w:keepNext/>
              <w:rPr>
                <w:b/>
              </w:rPr>
            </w:pPr>
            <w:r w:rsidRPr="002A6660">
              <w:rPr>
                <w:b/>
              </w:rPr>
              <w:t>Value Type</w:t>
            </w:r>
          </w:p>
        </w:tc>
        <w:tc>
          <w:tcPr>
            <w:tcW w:w="1772" w:type="dxa"/>
            <w:shd w:val="clear" w:color="auto" w:fill="auto"/>
          </w:tcPr>
          <w:p w14:paraId="22A08EB5" w14:textId="7782C7FD" w:rsidR="009C66DF" w:rsidRPr="002A6660" w:rsidRDefault="009C66DF" w:rsidP="00A37343">
            <w:pPr>
              <w:pStyle w:val="TablecellLEFT"/>
              <w:keepNext/>
              <w:rPr>
                <w:b/>
              </w:rPr>
            </w:pPr>
            <w:r w:rsidRPr="002A6660">
              <w:rPr>
                <w:b/>
              </w:rPr>
              <w:t>Value Reference</w:t>
            </w:r>
          </w:p>
        </w:tc>
        <w:tc>
          <w:tcPr>
            <w:tcW w:w="1772" w:type="dxa"/>
            <w:shd w:val="clear" w:color="auto" w:fill="auto"/>
          </w:tcPr>
          <w:p w14:paraId="048F6856" w14:textId="52BD6220" w:rsidR="009C66DF" w:rsidRPr="002A6660" w:rsidRDefault="009C66DF" w:rsidP="00A37343">
            <w:pPr>
              <w:pStyle w:val="TablecellLEFT"/>
              <w:keepNext/>
              <w:rPr>
                <w:b/>
              </w:rPr>
            </w:pPr>
            <w:r w:rsidRPr="002A6660">
              <w:rPr>
                <w:b/>
              </w:rPr>
              <w:t>Reference Type</w:t>
            </w:r>
          </w:p>
        </w:tc>
      </w:tr>
      <w:tr w:rsidR="00A96237" w:rsidRPr="002A6660" w14:paraId="06F0E92C" w14:textId="77777777" w:rsidTr="00A37343">
        <w:trPr>
          <w:cantSplit/>
        </w:trPr>
        <w:tc>
          <w:tcPr>
            <w:tcW w:w="1985" w:type="dxa"/>
            <w:shd w:val="clear" w:color="auto" w:fill="auto"/>
          </w:tcPr>
          <w:p w14:paraId="49D6C483" w14:textId="77777777" w:rsidR="009C66DF" w:rsidRPr="002A6660" w:rsidRDefault="009C66DF" w:rsidP="00A37343">
            <w:pPr>
              <w:pStyle w:val="TablecellLEFT"/>
              <w:keepNext/>
            </w:pPr>
            <w:r w:rsidRPr="002A6660">
              <w:t>in</w:t>
            </w:r>
          </w:p>
        </w:tc>
        <w:tc>
          <w:tcPr>
            <w:tcW w:w="1771" w:type="dxa"/>
            <w:shd w:val="clear" w:color="auto" w:fill="auto"/>
          </w:tcPr>
          <w:p w14:paraId="4F3D9F52" w14:textId="4F33C20E" w:rsidR="009C66DF" w:rsidRPr="002A6660" w:rsidRDefault="009C66DF" w:rsidP="00A37343">
            <w:pPr>
              <w:pStyle w:val="TablecellLEFT"/>
              <w:keepNext/>
            </w:pPr>
          </w:p>
        </w:tc>
        <w:tc>
          <w:tcPr>
            <w:tcW w:w="1772" w:type="dxa"/>
            <w:shd w:val="clear" w:color="auto" w:fill="auto"/>
          </w:tcPr>
          <w:p w14:paraId="0A15DC71" w14:textId="244FEC04" w:rsidR="009C66DF" w:rsidRPr="002A6660" w:rsidRDefault="009C66DF" w:rsidP="00A37343">
            <w:pPr>
              <w:pStyle w:val="TablecellLEFT"/>
              <w:keepNext/>
            </w:pPr>
          </w:p>
        </w:tc>
        <w:tc>
          <w:tcPr>
            <w:tcW w:w="1772" w:type="dxa"/>
            <w:shd w:val="clear" w:color="auto" w:fill="auto"/>
          </w:tcPr>
          <w:p w14:paraId="03B691C1" w14:textId="77777777" w:rsidR="009C66DF" w:rsidRPr="002A6660" w:rsidRDefault="009C66DF" w:rsidP="00A37343">
            <w:pPr>
              <w:pStyle w:val="TablecellLEFT"/>
              <w:keepNext/>
            </w:pPr>
            <w:r w:rsidRPr="002A6660">
              <w:t>const</w:t>
            </w:r>
          </w:p>
        </w:tc>
        <w:tc>
          <w:tcPr>
            <w:tcW w:w="1772" w:type="dxa"/>
            <w:shd w:val="clear" w:color="auto" w:fill="auto"/>
          </w:tcPr>
          <w:p w14:paraId="0E023D28" w14:textId="77777777" w:rsidR="009C66DF" w:rsidRPr="002A6660" w:rsidRDefault="009C66DF" w:rsidP="00A37343">
            <w:pPr>
              <w:pStyle w:val="TablecellLEFT"/>
              <w:keepNext/>
            </w:pPr>
            <w:r w:rsidRPr="002A6660">
              <w:t>const &amp;</w:t>
            </w:r>
          </w:p>
        </w:tc>
      </w:tr>
      <w:tr w:rsidR="00A96237" w:rsidRPr="002A6660" w14:paraId="37EC5286" w14:textId="77777777" w:rsidTr="00A37343">
        <w:trPr>
          <w:cantSplit/>
        </w:trPr>
        <w:tc>
          <w:tcPr>
            <w:tcW w:w="1985" w:type="dxa"/>
            <w:shd w:val="clear" w:color="auto" w:fill="auto"/>
          </w:tcPr>
          <w:p w14:paraId="632DF4F4" w14:textId="65820A02" w:rsidR="009C66DF" w:rsidRPr="002A6660" w:rsidRDefault="009C66DF" w:rsidP="00A37343">
            <w:pPr>
              <w:pStyle w:val="TablecellLEFT"/>
              <w:keepNext/>
            </w:pPr>
            <w:r w:rsidRPr="002A6660">
              <w:t>out</w:t>
            </w:r>
          </w:p>
        </w:tc>
        <w:tc>
          <w:tcPr>
            <w:tcW w:w="1771" w:type="dxa"/>
            <w:shd w:val="clear" w:color="auto" w:fill="auto"/>
          </w:tcPr>
          <w:p w14:paraId="751B28C7" w14:textId="5E77E23D" w:rsidR="009C66DF" w:rsidRPr="002A6660" w:rsidRDefault="009C66DF" w:rsidP="00A37343">
            <w:pPr>
              <w:pStyle w:val="TablecellLEFT"/>
              <w:keepNext/>
            </w:pPr>
            <w:r w:rsidRPr="002A6660">
              <w:t>*</w:t>
            </w:r>
          </w:p>
        </w:tc>
        <w:tc>
          <w:tcPr>
            <w:tcW w:w="1772" w:type="dxa"/>
            <w:shd w:val="clear" w:color="auto" w:fill="auto"/>
          </w:tcPr>
          <w:p w14:paraId="2DF848F7" w14:textId="77777777" w:rsidR="009C66DF" w:rsidRPr="002A6660" w:rsidRDefault="009C66DF" w:rsidP="00A37343">
            <w:pPr>
              <w:pStyle w:val="TablecellLEFT"/>
              <w:keepNext/>
            </w:pPr>
            <w:r w:rsidRPr="002A6660">
              <w:t>*</w:t>
            </w:r>
          </w:p>
        </w:tc>
        <w:tc>
          <w:tcPr>
            <w:tcW w:w="1772" w:type="dxa"/>
            <w:shd w:val="clear" w:color="auto" w:fill="auto"/>
          </w:tcPr>
          <w:p w14:paraId="2913EA26" w14:textId="77777777" w:rsidR="009C66DF" w:rsidRPr="002A6660" w:rsidRDefault="009C66DF" w:rsidP="00A37343">
            <w:pPr>
              <w:pStyle w:val="TablecellLEFT"/>
              <w:keepNext/>
            </w:pPr>
          </w:p>
        </w:tc>
        <w:tc>
          <w:tcPr>
            <w:tcW w:w="1772" w:type="dxa"/>
            <w:shd w:val="clear" w:color="auto" w:fill="auto"/>
          </w:tcPr>
          <w:p w14:paraId="7C0A730A" w14:textId="43CB3376" w:rsidR="009C66DF" w:rsidRPr="002A6660" w:rsidRDefault="009C66DF" w:rsidP="00A37343">
            <w:pPr>
              <w:pStyle w:val="TablecellLEFT"/>
              <w:keepNext/>
            </w:pPr>
            <w:r w:rsidRPr="002A6660">
              <w:t>*</w:t>
            </w:r>
          </w:p>
        </w:tc>
      </w:tr>
      <w:tr w:rsidR="00A96237" w:rsidRPr="002A6660" w14:paraId="6E7C9927" w14:textId="77777777" w:rsidTr="00A37343">
        <w:trPr>
          <w:cantSplit/>
        </w:trPr>
        <w:tc>
          <w:tcPr>
            <w:tcW w:w="1985" w:type="dxa"/>
            <w:shd w:val="clear" w:color="auto" w:fill="auto"/>
          </w:tcPr>
          <w:p w14:paraId="0026BD51" w14:textId="76042761" w:rsidR="009C66DF" w:rsidRPr="002A6660" w:rsidRDefault="009C66DF" w:rsidP="00452A85">
            <w:pPr>
              <w:pStyle w:val="TablecellLEFT"/>
            </w:pPr>
            <w:r w:rsidRPr="002A6660">
              <w:t>inout</w:t>
            </w:r>
          </w:p>
        </w:tc>
        <w:tc>
          <w:tcPr>
            <w:tcW w:w="1771" w:type="dxa"/>
            <w:shd w:val="clear" w:color="auto" w:fill="auto"/>
          </w:tcPr>
          <w:p w14:paraId="69398FB6" w14:textId="2B21E518" w:rsidR="009C66DF" w:rsidRPr="002A6660" w:rsidRDefault="009C66DF" w:rsidP="00452A85">
            <w:pPr>
              <w:pStyle w:val="TablecellLEFT"/>
            </w:pPr>
            <w:r w:rsidRPr="002A6660">
              <w:t>*</w:t>
            </w:r>
          </w:p>
        </w:tc>
        <w:tc>
          <w:tcPr>
            <w:tcW w:w="1772" w:type="dxa"/>
            <w:shd w:val="clear" w:color="auto" w:fill="auto"/>
          </w:tcPr>
          <w:p w14:paraId="604B174D" w14:textId="77777777" w:rsidR="009C66DF" w:rsidRPr="002A6660" w:rsidRDefault="009C66DF" w:rsidP="00452A85">
            <w:pPr>
              <w:pStyle w:val="TablecellLEFT"/>
            </w:pPr>
            <w:r w:rsidRPr="002A6660">
              <w:t>*</w:t>
            </w:r>
          </w:p>
        </w:tc>
        <w:tc>
          <w:tcPr>
            <w:tcW w:w="1772" w:type="dxa"/>
            <w:shd w:val="clear" w:color="auto" w:fill="auto"/>
          </w:tcPr>
          <w:p w14:paraId="3BC9D990" w14:textId="77777777" w:rsidR="009C66DF" w:rsidRPr="002A6660" w:rsidRDefault="009C66DF" w:rsidP="00452A85">
            <w:pPr>
              <w:pStyle w:val="TablecellLEFT"/>
            </w:pPr>
          </w:p>
        </w:tc>
        <w:tc>
          <w:tcPr>
            <w:tcW w:w="1772" w:type="dxa"/>
            <w:shd w:val="clear" w:color="auto" w:fill="auto"/>
          </w:tcPr>
          <w:p w14:paraId="49AC3511" w14:textId="5E18BC7E" w:rsidR="009C66DF" w:rsidRPr="002A6660" w:rsidRDefault="009C66DF" w:rsidP="00452A85">
            <w:pPr>
              <w:pStyle w:val="TablecellLEFT"/>
            </w:pPr>
            <w:r w:rsidRPr="002A6660">
              <w:t>*</w:t>
            </w:r>
          </w:p>
        </w:tc>
      </w:tr>
      <w:tr w:rsidR="00A96237" w:rsidRPr="002A6660" w14:paraId="4768926E" w14:textId="77777777" w:rsidTr="00A37343">
        <w:trPr>
          <w:cantSplit/>
        </w:trPr>
        <w:tc>
          <w:tcPr>
            <w:tcW w:w="1985" w:type="dxa"/>
            <w:shd w:val="clear" w:color="auto" w:fill="auto"/>
          </w:tcPr>
          <w:p w14:paraId="3D0C4E0D" w14:textId="6C998D9F" w:rsidR="009C66DF" w:rsidRPr="002A6660" w:rsidRDefault="009C66DF" w:rsidP="00452A85">
            <w:pPr>
              <w:pStyle w:val="TablecellLEFT"/>
            </w:pPr>
            <w:r w:rsidRPr="002A6660">
              <w:t>return</w:t>
            </w:r>
          </w:p>
        </w:tc>
        <w:tc>
          <w:tcPr>
            <w:tcW w:w="1771" w:type="dxa"/>
            <w:shd w:val="clear" w:color="auto" w:fill="auto"/>
          </w:tcPr>
          <w:p w14:paraId="1C1B1D52" w14:textId="32FC5392" w:rsidR="009C66DF" w:rsidRPr="002A6660" w:rsidRDefault="009C66DF" w:rsidP="00452A85">
            <w:pPr>
              <w:pStyle w:val="TablecellLEFT"/>
            </w:pPr>
          </w:p>
        </w:tc>
        <w:tc>
          <w:tcPr>
            <w:tcW w:w="1772" w:type="dxa"/>
            <w:shd w:val="clear" w:color="auto" w:fill="auto"/>
          </w:tcPr>
          <w:p w14:paraId="57408909" w14:textId="77777777" w:rsidR="009C66DF" w:rsidRPr="002A6660" w:rsidRDefault="009C66DF" w:rsidP="00452A85">
            <w:pPr>
              <w:pStyle w:val="TablecellLEFT"/>
            </w:pPr>
          </w:p>
        </w:tc>
        <w:tc>
          <w:tcPr>
            <w:tcW w:w="1772" w:type="dxa"/>
            <w:shd w:val="clear" w:color="auto" w:fill="auto"/>
          </w:tcPr>
          <w:p w14:paraId="61D60B97" w14:textId="77777777" w:rsidR="009C66DF" w:rsidRPr="002A6660" w:rsidRDefault="009C66DF" w:rsidP="00452A85">
            <w:pPr>
              <w:pStyle w:val="TablecellLEFT"/>
            </w:pPr>
          </w:p>
        </w:tc>
        <w:tc>
          <w:tcPr>
            <w:tcW w:w="1772" w:type="dxa"/>
            <w:shd w:val="clear" w:color="auto" w:fill="auto"/>
          </w:tcPr>
          <w:p w14:paraId="6B877A37" w14:textId="7EE6856C" w:rsidR="009C66DF" w:rsidRPr="002A6660" w:rsidRDefault="009C66DF" w:rsidP="00452A85">
            <w:pPr>
              <w:pStyle w:val="TablecellLEFT"/>
            </w:pPr>
            <w:r w:rsidRPr="002A6660">
              <w:t>*</w:t>
            </w:r>
          </w:p>
        </w:tc>
      </w:tr>
    </w:tbl>
    <w:p w14:paraId="728A928F" w14:textId="05E807F1" w:rsidR="008677DB" w:rsidRDefault="008677DB" w:rsidP="008677DB">
      <w:pPr>
        <w:pStyle w:val="paragraph"/>
      </w:pPr>
    </w:p>
    <w:p w14:paraId="31856611" w14:textId="65647AE8" w:rsidR="00CD6720" w:rsidRDefault="00CD6720" w:rsidP="004E4B37">
      <w:pPr>
        <w:pStyle w:val="ECSSIEPUID"/>
        <w:spacing w:before="120"/>
      </w:pPr>
      <w:bookmarkStart w:id="1794" w:name="iepuid_ECSS_E_ST_40_07_1630472"/>
      <w:r>
        <w:t>ECSS-E-ST-40-07_1630472</w:t>
      </w:r>
      <w:bookmarkEnd w:id="1794"/>
    </w:p>
    <w:p w14:paraId="5ECCF778" w14:textId="1AAC4F5E" w:rsidR="0000607B" w:rsidRPr="002A6660" w:rsidRDefault="0000607B" w:rsidP="0000607B">
      <w:pPr>
        <w:pStyle w:val="requirelevel1"/>
      </w:pPr>
      <w:bookmarkStart w:id="1795" w:name="_Ref497991017"/>
      <w:r w:rsidRPr="002A6660">
        <w:t>The ByReference attribute as per ecss.smp</w:t>
      </w:r>
      <w:r w:rsidR="0046064A" w:rsidRPr="002A6660">
        <w:t>.l1.smpcat</w:t>
      </w:r>
      <w:r w:rsidRPr="002A6660">
        <w:t xml:space="preserve"> in </w:t>
      </w:r>
      <w:r w:rsidR="00AF657F" w:rsidRPr="002A6660">
        <w:t>[SMP_FILES]</w:t>
      </w:r>
      <w:r w:rsidRPr="002A6660">
        <w:t xml:space="preserve"> shall have the following effect for the Parameter C++ mapping:</w:t>
      </w:r>
    </w:p>
    <w:p w14:paraId="783EAC14" w14:textId="0CD1206F" w:rsidR="0000607B" w:rsidRPr="002A6660" w:rsidRDefault="0000607B" w:rsidP="0000607B">
      <w:pPr>
        <w:pStyle w:val="requirelevel2"/>
      </w:pPr>
      <w:r w:rsidRPr="002A6660">
        <w:t xml:space="preserve">If set to “true”, then the C++ mapping includes the ‘&amp;’ </w:t>
      </w:r>
      <w:r w:rsidR="00F71E2A" w:rsidRPr="002A6660">
        <w:t>specifier</w:t>
      </w:r>
      <w:r w:rsidRPr="002A6660">
        <w:t xml:space="preserve"> as per “Parameter” template in </w:t>
      </w:r>
      <w:r w:rsidRPr="002A6660">
        <w:fldChar w:fldCharType="begin"/>
      </w:r>
      <w:r w:rsidRPr="002A6660">
        <w:instrText xml:space="preserve"> REF _Ref494707297 \h </w:instrText>
      </w:r>
      <w:r w:rsidRPr="002A6660">
        <w:fldChar w:fldCharType="separate"/>
      </w:r>
      <w:r w:rsidR="00A733E3" w:rsidRPr="002A6660">
        <w:t xml:space="preserve">Table </w:t>
      </w:r>
      <w:r w:rsidR="00A733E3">
        <w:rPr>
          <w:noProof/>
        </w:rPr>
        <w:t>6</w:t>
      </w:r>
      <w:r w:rsidR="00A733E3" w:rsidRPr="002A6660">
        <w:noBreakHyphen/>
      </w:r>
      <w:r w:rsidR="00A733E3">
        <w:rPr>
          <w:noProof/>
        </w:rPr>
        <w:t>1</w:t>
      </w:r>
      <w:r w:rsidRPr="002A6660">
        <w:fldChar w:fldCharType="end"/>
      </w:r>
      <w:r w:rsidR="00F71E2A" w:rsidRPr="002A6660">
        <w:t xml:space="preserve">, irrespectively of </w:t>
      </w:r>
      <w:r w:rsidR="00F71E2A" w:rsidRPr="002A6660">
        <w:fldChar w:fldCharType="begin"/>
      </w:r>
      <w:r w:rsidR="00F71E2A" w:rsidRPr="002A6660">
        <w:instrText xml:space="preserve"> REF _Ref497931363 \h </w:instrText>
      </w:r>
      <w:r w:rsidR="00F71E2A" w:rsidRPr="002A6660">
        <w:fldChar w:fldCharType="separate"/>
      </w:r>
      <w:r w:rsidR="00A733E3" w:rsidRPr="002A6660">
        <w:t xml:space="preserve">Table </w:t>
      </w:r>
      <w:r w:rsidR="00A733E3">
        <w:rPr>
          <w:noProof/>
        </w:rPr>
        <w:t>6</w:t>
      </w:r>
      <w:r w:rsidR="00A733E3" w:rsidRPr="002A6660">
        <w:noBreakHyphen/>
      </w:r>
      <w:r w:rsidR="00A733E3">
        <w:rPr>
          <w:noProof/>
        </w:rPr>
        <w:t>5</w:t>
      </w:r>
      <w:r w:rsidR="00F71E2A" w:rsidRPr="002A6660">
        <w:fldChar w:fldCharType="end"/>
      </w:r>
      <w:r w:rsidRPr="002A6660">
        <w:t>;</w:t>
      </w:r>
    </w:p>
    <w:p w14:paraId="0EF7AA2D" w14:textId="501BFD4E" w:rsidR="00B0511D" w:rsidRPr="002A6660" w:rsidRDefault="00B0511D" w:rsidP="00B0511D">
      <w:pPr>
        <w:pStyle w:val="requirelevel2"/>
      </w:pPr>
      <w:r w:rsidRPr="002A6660">
        <w:t xml:space="preserve">If not set, then </w:t>
      </w:r>
      <w:r w:rsidR="00C32E08" w:rsidRPr="002A6660">
        <w:t xml:space="preserve">the C++ mapping is done according to </w:t>
      </w:r>
      <w:r w:rsidR="00C32E08" w:rsidRPr="002A6660">
        <w:fldChar w:fldCharType="begin"/>
      </w:r>
      <w:r w:rsidR="00C32E08" w:rsidRPr="002A6660">
        <w:instrText xml:space="preserve"> REF _Ref497931363 \h </w:instrText>
      </w:r>
      <w:r w:rsidR="00C32E08" w:rsidRPr="002A6660">
        <w:fldChar w:fldCharType="separate"/>
      </w:r>
      <w:r w:rsidR="00A733E3" w:rsidRPr="002A6660">
        <w:t xml:space="preserve">Table </w:t>
      </w:r>
      <w:r w:rsidR="00A733E3">
        <w:rPr>
          <w:noProof/>
        </w:rPr>
        <w:t>6</w:t>
      </w:r>
      <w:r w:rsidR="00A733E3" w:rsidRPr="002A6660">
        <w:noBreakHyphen/>
      </w:r>
      <w:r w:rsidR="00A733E3">
        <w:rPr>
          <w:noProof/>
        </w:rPr>
        <w:t>5</w:t>
      </w:r>
      <w:r w:rsidR="00C32E08" w:rsidRPr="002A6660">
        <w:fldChar w:fldCharType="end"/>
      </w:r>
      <w:r w:rsidRPr="002A6660">
        <w:t>;</w:t>
      </w:r>
    </w:p>
    <w:p w14:paraId="175C7447" w14:textId="3263C87A" w:rsidR="0000607B" w:rsidRDefault="0000607B" w:rsidP="0000607B">
      <w:pPr>
        <w:pStyle w:val="requirelevel2"/>
      </w:pPr>
      <w:r w:rsidRPr="002A6660">
        <w:t>If set to</w:t>
      </w:r>
      <w:r w:rsidR="00B0511D" w:rsidRPr="002A6660">
        <w:t xml:space="preserve"> “false”, then </w:t>
      </w:r>
      <w:r w:rsidR="00F71E2A" w:rsidRPr="002A6660">
        <w:t xml:space="preserve">the C++ mapping does not include the ‘&amp;’ specifier, irrespectively of </w:t>
      </w:r>
      <w:r w:rsidR="00F71E2A" w:rsidRPr="002A6660">
        <w:fldChar w:fldCharType="begin"/>
      </w:r>
      <w:r w:rsidR="00F71E2A" w:rsidRPr="002A6660">
        <w:instrText xml:space="preserve"> REF _Ref497931363 \h </w:instrText>
      </w:r>
      <w:r w:rsidR="00F71E2A" w:rsidRPr="002A6660">
        <w:fldChar w:fldCharType="separate"/>
      </w:r>
      <w:r w:rsidR="00A733E3" w:rsidRPr="002A6660">
        <w:t xml:space="preserve">Table </w:t>
      </w:r>
      <w:r w:rsidR="00A733E3">
        <w:rPr>
          <w:noProof/>
        </w:rPr>
        <w:t>6</w:t>
      </w:r>
      <w:r w:rsidR="00A733E3" w:rsidRPr="002A6660">
        <w:noBreakHyphen/>
      </w:r>
      <w:r w:rsidR="00A733E3">
        <w:rPr>
          <w:noProof/>
        </w:rPr>
        <w:t>5</w:t>
      </w:r>
      <w:r w:rsidR="00F71E2A" w:rsidRPr="002A6660">
        <w:fldChar w:fldCharType="end"/>
      </w:r>
      <w:r w:rsidR="00B0511D" w:rsidRPr="002A6660">
        <w:t>.</w:t>
      </w:r>
    </w:p>
    <w:p w14:paraId="5EB050F2" w14:textId="2D1E49A1" w:rsidR="00CD6720" w:rsidRDefault="00CD6720" w:rsidP="00CD6720">
      <w:pPr>
        <w:pStyle w:val="ECSSIEPUID"/>
      </w:pPr>
      <w:bookmarkStart w:id="1796" w:name="iepuid_ECSS_E_ST_40_07_1630473"/>
      <w:r>
        <w:t>ECSS-E-ST-40-07_1630473</w:t>
      </w:r>
      <w:bookmarkEnd w:id="1796"/>
    </w:p>
    <w:p w14:paraId="63BE1CCE" w14:textId="6FD6BBF9" w:rsidR="008C2A9E" w:rsidRPr="002A6660" w:rsidRDefault="008C2A9E" w:rsidP="0000607B">
      <w:pPr>
        <w:pStyle w:val="requirelevel1"/>
      </w:pPr>
      <w:r w:rsidRPr="002A6660">
        <w:t>The Const attribute as per ecss.smp</w:t>
      </w:r>
      <w:r w:rsidR="0046064A" w:rsidRPr="002A6660">
        <w:t>.l1.smpcat</w:t>
      </w:r>
      <w:r w:rsidRPr="002A6660">
        <w:t xml:space="preserve"> in </w:t>
      </w:r>
      <w:r w:rsidR="00AF657F" w:rsidRPr="002A6660">
        <w:t>[SMP_FILES]</w:t>
      </w:r>
      <w:r w:rsidRPr="002A6660">
        <w:t xml:space="preserve"> shall have the following effect for the Parameter</w:t>
      </w:r>
      <w:r w:rsidR="00580A90" w:rsidRPr="002A6660">
        <w:t xml:space="preserve"> C++ mapping</w:t>
      </w:r>
      <w:r w:rsidRPr="002A6660">
        <w:t>:</w:t>
      </w:r>
    </w:p>
    <w:p w14:paraId="0F63E3EE" w14:textId="57422E10" w:rsidR="008C2A9E" w:rsidRPr="002A6660" w:rsidRDefault="008C2A9E" w:rsidP="008C2A9E">
      <w:pPr>
        <w:pStyle w:val="requirelevel2"/>
      </w:pPr>
      <w:r w:rsidRPr="002A6660">
        <w:t xml:space="preserve">If set to “true”, then the C++ </w:t>
      </w:r>
      <w:r w:rsidR="0000607B" w:rsidRPr="002A6660">
        <w:t>mapping</w:t>
      </w:r>
      <w:r w:rsidRPr="002A6660">
        <w:t xml:space="preserve"> includes the </w:t>
      </w:r>
      <w:r w:rsidR="00D163DC" w:rsidRPr="002A6660">
        <w:t>‘</w:t>
      </w:r>
      <w:r w:rsidRPr="002A6660">
        <w:t>const</w:t>
      </w:r>
      <w:r w:rsidR="00D163DC" w:rsidRPr="002A6660">
        <w:t>’</w:t>
      </w:r>
      <w:r w:rsidRPr="002A6660">
        <w:t xml:space="preserve"> </w:t>
      </w:r>
      <w:r w:rsidR="009311BF" w:rsidRPr="002A6660">
        <w:t>specifier</w:t>
      </w:r>
      <w:r w:rsidRPr="002A6660">
        <w:t xml:space="preserve"> as per “Parameter” template in </w:t>
      </w:r>
      <w:r w:rsidRPr="002A6660">
        <w:fldChar w:fldCharType="begin"/>
      </w:r>
      <w:r w:rsidRPr="002A6660">
        <w:instrText xml:space="preserve"> REF _Ref494707297 \h </w:instrText>
      </w:r>
      <w:r w:rsidRPr="002A6660">
        <w:fldChar w:fldCharType="separate"/>
      </w:r>
      <w:r w:rsidR="00A733E3" w:rsidRPr="002A6660">
        <w:t xml:space="preserve">Table </w:t>
      </w:r>
      <w:r w:rsidR="00A733E3">
        <w:rPr>
          <w:noProof/>
        </w:rPr>
        <w:t>6</w:t>
      </w:r>
      <w:r w:rsidR="00A733E3" w:rsidRPr="002A6660">
        <w:noBreakHyphen/>
      </w:r>
      <w:r w:rsidR="00A733E3">
        <w:rPr>
          <w:noProof/>
        </w:rPr>
        <w:t>1</w:t>
      </w:r>
      <w:r w:rsidRPr="002A6660">
        <w:fldChar w:fldCharType="end"/>
      </w:r>
      <w:r w:rsidR="00F71E2A" w:rsidRPr="002A6660">
        <w:t xml:space="preserve">, irrespectively of </w:t>
      </w:r>
      <w:r w:rsidR="00F71E2A" w:rsidRPr="002A6660">
        <w:fldChar w:fldCharType="begin"/>
      </w:r>
      <w:r w:rsidR="00F71E2A" w:rsidRPr="002A6660">
        <w:instrText xml:space="preserve"> REF _Ref497931363 \h </w:instrText>
      </w:r>
      <w:r w:rsidR="00F71E2A" w:rsidRPr="002A6660">
        <w:fldChar w:fldCharType="separate"/>
      </w:r>
      <w:r w:rsidR="00A733E3" w:rsidRPr="002A6660">
        <w:t xml:space="preserve">Table </w:t>
      </w:r>
      <w:r w:rsidR="00A733E3">
        <w:rPr>
          <w:noProof/>
        </w:rPr>
        <w:t>6</w:t>
      </w:r>
      <w:r w:rsidR="00A733E3" w:rsidRPr="002A6660">
        <w:noBreakHyphen/>
      </w:r>
      <w:r w:rsidR="00A733E3">
        <w:rPr>
          <w:noProof/>
        </w:rPr>
        <w:t>5</w:t>
      </w:r>
      <w:r w:rsidR="00F71E2A" w:rsidRPr="002A6660">
        <w:fldChar w:fldCharType="end"/>
      </w:r>
      <w:r w:rsidRPr="002A6660">
        <w:t>;</w:t>
      </w:r>
    </w:p>
    <w:p w14:paraId="1C66A919" w14:textId="1FD3A468" w:rsidR="00B0511D" w:rsidRPr="002A6660" w:rsidRDefault="00B0511D" w:rsidP="00B0511D">
      <w:pPr>
        <w:pStyle w:val="requirelevel2"/>
      </w:pPr>
      <w:r w:rsidRPr="002A6660">
        <w:lastRenderedPageBreak/>
        <w:t xml:space="preserve">If not set, then </w:t>
      </w:r>
      <w:r w:rsidR="00C32E08" w:rsidRPr="002A6660">
        <w:t xml:space="preserve">the C++ mapping is done according to </w:t>
      </w:r>
      <w:r w:rsidR="00C32E08" w:rsidRPr="002A6660">
        <w:fldChar w:fldCharType="begin"/>
      </w:r>
      <w:r w:rsidR="00C32E08" w:rsidRPr="002A6660">
        <w:instrText xml:space="preserve"> REF _Ref497931363 \h </w:instrText>
      </w:r>
      <w:r w:rsidR="00C32E08" w:rsidRPr="002A6660">
        <w:fldChar w:fldCharType="separate"/>
      </w:r>
      <w:r w:rsidR="00A733E3" w:rsidRPr="002A6660">
        <w:t xml:space="preserve">Table </w:t>
      </w:r>
      <w:r w:rsidR="00A733E3">
        <w:rPr>
          <w:noProof/>
        </w:rPr>
        <w:t>6</w:t>
      </w:r>
      <w:r w:rsidR="00A733E3" w:rsidRPr="002A6660">
        <w:noBreakHyphen/>
      </w:r>
      <w:r w:rsidR="00A733E3">
        <w:rPr>
          <w:noProof/>
        </w:rPr>
        <w:t>5</w:t>
      </w:r>
      <w:r w:rsidR="00C32E08" w:rsidRPr="002A6660">
        <w:fldChar w:fldCharType="end"/>
      </w:r>
      <w:r w:rsidRPr="002A6660">
        <w:t>;</w:t>
      </w:r>
    </w:p>
    <w:p w14:paraId="0342D5F6" w14:textId="4123F7FB" w:rsidR="00095990" w:rsidRDefault="00095990" w:rsidP="00095990">
      <w:pPr>
        <w:pStyle w:val="requirelevel2"/>
      </w:pPr>
      <w:r w:rsidRPr="002A6660">
        <w:t>If set to</w:t>
      </w:r>
      <w:r w:rsidR="00B0511D" w:rsidRPr="002A6660">
        <w:t xml:space="preserve"> “false”, then </w:t>
      </w:r>
      <w:r w:rsidR="00F71E2A" w:rsidRPr="002A6660">
        <w:t xml:space="preserve">the C++ mapping does not include the ‘const’ specifier, irrespectively of </w:t>
      </w:r>
      <w:r w:rsidR="00F71E2A" w:rsidRPr="002A6660">
        <w:fldChar w:fldCharType="begin"/>
      </w:r>
      <w:r w:rsidR="00F71E2A" w:rsidRPr="002A6660">
        <w:instrText xml:space="preserve"> REF _Ref497931363 \h </w:instrText>
      </w:r>
      <w:r w:rsidR="00F71E2A" w:rsidRPr="002A6660">
        <w:fldChar w:fldCharType="separate"/>
      </w:r>
      <w:r w:rsidR="00A733E3" w:rsidRPr="002A6660">
        <w:t xml:space="preserve">Table </w:t>
      </w:r>
      <w:r w:rsidR="00A733E3">
        <w:rPr>
          <w:noProof/>
        </w:rPr>
        <w:t>6</w:t>
      </w:r>
      <w:r w:rsidR="00A733E3" w:rsidRPr="002A6660">
        <w:noBreakHyphen/>
      </w:r>
      <w:r w:rsidR="00A733E3">
        <w:rPr>
          <w:noProof/>
        </w:rPr>
        <w:t>5</w:t>
      </w:r>
      <w:r w:rsidR="00F71E2A" w:rsidRPr="002A6660">
        <w:fldChar w:fldCharType="end"/>
      </w:r>
      <w:r w:rsidR="00B0511D" w:rsidRPr="002A6660">
        <w:t>.</w:t>
      </w:r>
    </w:p>
    <w:p w14:paraId="309ED5BD" w14:textId="587A73DF" w:rsidR="00CD6720" w:rsidRDefault="00CD6720" w:rsidP="00CD6720">
      <w:pPr>
        <w:pStyle w:val="ECSSIEPUID"/>
      </w:pPr>
      <w:bookmarkStart w:id="1797" w:name="iepuid_ECSS_E_ST_40_07_1630474"/>
      <w:r>
        <w:t>ECSS-E-ST-40-07_1630474</w:t>
      </w:r>
      <w:bookmarkEnd w:id="1797"/>
    </w:p>
    <w:p w14:paraId="6FF6058F" w14:textId="48E9B270" w:rsidR="00F71E2A" w:rsidRPr="002A6660" w:rsidRDefault="00F71E2A" w:rsidP="00F71E2A">
      <w:pPr>
        <w:pStyle w:val="requirelevel1"/>
      </w:pPr>
      <w:r w:rsidRPr="002A6660">
        <w:t>The ByPointer attribute as per ecss.smp</w:t>
      </w:r>
      <w:r w:rsidR="0046064A" w:rsidRPr="002A6660">
        <w:t>.l1.smpcat</w:t>
      </w:r>
      <w:r w:rsidRPr="002A6660">
        <w:t xml:space="preserve"> in </w:t>
      </w:r>
      <w:r w:rsidR="00AF657F" w:rsidRPr="002A6660">
        <w:t>[SMP_FILES]</w:t>
      </w:r>
      <w:r w:rsidRPr="002A6660">
        <w:t xml:space="preserve"> shall have the following effect for the Parameter C++ mapping:</w:t>
      </w:r>
    </w:p>
    <w:p w14:paraId="4C402A9F" w14:textId="25D0E9B5" w:rsidR="00F71E2A" w:rsidRPr="002A6660" w:rsidRDefault="00F71E2A" w:rsidP="00F71E2A">
      <w:pPr>
        <w:pStyle w:val="requirelevel2"/>
      </w:pPr>
      <w:r w:rsidRPr="002A6660">
        <w:t xml:space="preserve">If set to “true”, then the C++ mapping includes the ‘*’ specifier as per “Parameter” template in </w:t>
      </w:r>
      <w:r w:rsidRPr="002A6660">
        <w:fldChar w:fldCharType="begin"/>
      </w:r>
      <w:r w:rsidRPr="002A6660">
        <w:instrText xml:space="preserve"> REF _Ref494707297 \h </w:instrText>
      </w:r>
      <w:r w:rsidRPr="002A6660">
        <w:fldChar w:fldCharType="separate"/>
      </w:r>
      <w:r w:rsidR="00A733E3" w:rsidRPr="002A6660">
        <w:t xml:space="preserve">Table </w:t>
      </w:r>
      <w:r w:rsidR="00A733E3">
        <w:rPr>
          <w:noProof/>
        </w:rPr>
        <w:t>6</w:t>
      </w:r>
      <w:r w:rsidR="00A733E3" w:rsidRPr="002A6660">
        <w:noBreakHyphen/>
      </w:r>
      <w:r w:rsidR="00A733E3">
        <w:rPr>
          <w:noProof/>
        </w:rPr>
        <w:t>1</w:t>
      </w:r>
      <w:r w:rsidRPr="002A6660">
        <w:fldChar w:fldCharType="end"/>
      </w:r>
      <w:r w:rsidRPr="002A6660">
        <w:t xml:space="preserve">, irrespectively of </w:t>
      </w:r>
      <w:r w:rsidRPr="002A6660">
        <w:fldChar w:fldCharType="begin"/>
      </w:r>
      <w:r w:rsidRPr="002A6660">
        <w:instrText xml:space="preserve"> REF _Ref497931363 \h </w:instrText>
      </w:r>
      <w:r w:rsidRPr="002A6660">
        <w:fldChar w:fldCharType="separate"/>
      </w:r>
      <w:r w:rsidR="00A733E3" w:rsidRPr="002A6660">
        <w:t xml:space="preserve">Table </w:t>
      </w:r>
      <w:r w:rsidR="00A733E3">
        <w:rPr>
          <w:noProof/>
        </w:rPr>
        <w:t>6</w:t>
      </w:r>
      <w:r w:rsidR="00A733E3" w:rsidRPr="002A6660">
        <w:noBreakHyphen/>
      </w:r>
      <w:r w:rsidR="00A733E3">
        <w:rPr>
          <w:noProof/>
        </w:rPr>
        <w:t>5</w:t>
      </w:r>
      <w:r w:rsidRPr="002A6660">
        <w:fldChar w:fldCharType="end"/>
      </w:r>
      <w:r w:rsidRPr="002A6660">
        <w:t>;</w:t>
      </w:r>
    </w:p>
    <w:p w14:paraId="54AFF059" w14:textId="2C22BB90" w:rsidR="00F71E2A" w:rsidRPr="002A6660" w:rsidRDefault="00F71E2A" w:rsidP="00F71E2A">
      <w:pPr>
        <w:pStyle w:val="requirelevel2"/>
      </w:pPr>
      <w:r w:rsidRPr="002A6660">
        <w:t xml:space="preserve">If not set, then </w:t>
      </w:r>
      <w:r w:rsidR="00C32E08" w:rsidRPr="002A6660">
        <w:t xml:space="preserve">the C++ mapping is done according to </w:t>
      </w:r>
      <w:r w:rsidR="00C32E08" w:rsidRPr="002A6660">
        <w:fldChar w:fldCharType="begin"/>
      </w:r>
      <w:r w:rsidR="00C32E08" w:rsidRPr="002A6660">
        <w:instrText xml:space="preserve"> REF _Ref497931363 \h </w:instrText>
      </w:r>
      <w:r w:rsidR="00C32E08" w:rsidRPr="002A6660">
        <w:fldChar w:fldCharType="separate"/>
      </w:r>
      <w:r w:rsidR="00A733E3" w:rsidRPr="002A6660">
        <w:t xml:space="preserve">Table </w:t>
      </w:r>
      <w:r w:rsidR="00A733E3">
        <w:rPr>
          <w:noProof/>
        </w:rPr>
        <w:t>6</w:t>
      </w:r>
      <w:r w:rsidR="00A733E3" w:rsidRPr="002A6660">
        <w:noBreakHyphen/>
      </w:r>
      <w:r w:rsidR="00A733E3">
        <w:rPr>
          <w:noProof/>
        </w:rPr>
        <w:t>5</w:t>
      </w:r>
      <w:r w:rsidR="00C32E08" w:rsidRPr="002A6660">
        <w:fldChar w:fldCharType="end"/>
      </w:r>
      <w:r w:rsidRPr="002A6660">
        <w:t>;</w:t>
      </w:r>
    </w:p>
    <w:p w14:paraId="0A912A9B" w14:textId="07E18629" w:rsidR="00F71E2A" w:rsidRPr="002A6660" w:rsidRDefault="00F71E2A" w:rsidP="00095990">
      <w:pPr>
        <w:pStyle w:val="requirelevel2"/>
      </w:pPr>
      <w:r w:rsidRPr="002A6660">
        <w:t xml:space="preserve">If set to “false”, then the C++ mapping does not include the ‘*’ specifier, irrespectively of </w:t>
      </w:r>
      <w:r w:rsidRPr="002A6660">
        <w:fldChar w:fldCharType="begin"/>
      </w:r>
      <w:r w:rsidRPr="002A6660">
        <w:instrText xml:space="preserve"> REF _Ref497931363 \h </w:instrText>
      </w:r>
      <w:r w:rsidRPr="002A6660">
        <w:fldChar w:fldCharType="separate"/>
      </w:r>
      <w:r w:rsidR="00A733E3" w:rsidRPr="002A6660">
        <w:t xml:space="preserve">Table </w:t>
      </w:r>
      <w:r w:rsidR="00A733E3">
        <w:rPr>
          <w:noProof/>
        </w:rPr>
        <w:t>6</w:t>
      </w:r>
      <w:r w:rsidR="00A733E3" w:rsidRPr="002A6660">
        <w:noBreakHyphen/>
      </w:r>
      <w:r w:rsidR="00A733E3">
        <w:rPr>
          <w:noProof/>
        </w:rPr>
        <w:t>5</w:t>
      </w:r>
      <w:r w:rsidRPr="002A6660">
        <w:fldChar w:fldCharType="end"/>
      </w:r>
      <w:r w:rsidRPr="002A6660">
        <w:t>.</w:t>
      </w:r>
    </w:p>
    <w:p w14:paraId="25D53DCA" w14:textId="450E6CD5" w:rsidR="008C5D38" w:rsidRPr="002A6660" w:rsidRDefault="008C5D38" w:rsidP="008C5D38">
      <w:pPr>
        <w:pStyle w:val="NOTE"/>
      </w:pPr>
      <w:r w:rsidRPr="002A6660">
        <w:t xml:space="preserve">It is invalid to have both the ByReference attribute and the ByPointer attribute set to ”true” for the same parameter. </w:t>
      </w:r>
    </w:p>
    <w:p w14:paraId="28120860" w14:textId="6CBC2566" w:rsidR="008C2A9E" w:rsidRDefault="007155CA" w:rsidP="008C2A9E">
      <w:pPr>
        <w:pStyle w:val="Heading4"/>
      </w:pPr>
      <w:bookmarkStart w:id="1798" w:name="_Ref514411299"/>
      <w:r w:rsidRPr="002A6660">
        <w:t>Property</w:t>
      </w:r>
      <w:bookmarkStart w:id="1799" w:name="ECSS_E_ST_40_07_1630341"/>
      <w:bookmarkEnd w:id="1768"/>
      <w:bookmarkEnd w:id="1769"/>
      <w:bookmarkEnd w:id="1795"/>
      <w:bookmarkEnd w:id="1798"/>
      <w:bookmarkEnd w:id="1799"/>
    </w:p>
    <w:p w14:paraId="08F3AFC5" w14:textId="07AAD9D5" w:rsidR="00CD6720" w:rsidRPr="00CD6720" w:rsidRDefault="00CD6720" w:rsidP="004E4B37">
      <w:pPr>
        <w:pStyle w:val="ECSSIEPUID"/>
        <w:spacing w:before="120"/>
      </w:pPr>
      <w:bookmarkStart w:id="1800" w:name="iepuid_ECSS_E_ST_40_07_1630475"/>
      <w:r>
        <w:t>ECSS-E-ST-40-07_1630475</w:t>
      </w:r>
      <w:bookmarkEnd w:id="1800"/>
    </w:p>
    <w:p w14:paraId="4457349E" w14:textId="4F48BB7C" w:rsidR="003779E5" w:rsidRPr="002A6660" w:rsidRDefault="00131A04" w:rsidP="00131A04">
      <w:pPr>
        <w:pStyle w:val="requirelevel1"/>
      </w:pPr>
      <w:r w:rsidRPr="002A6660">
        <w:t xml:space="preserve">Property elements shall be mapped to ISO/ANSI C++ member methods as </w:t>
      </w:r>
      <w:r w:rsidR="003779E5" w:rsidRPr="002A6660">
        <w:t>follows:</w:t>
      </w:r>
    </w:p>
    <w:p w14:paraId="75F13470" w14:textId="5CC4B853" w:rsidR="00131A04" w:rsidRPr="002A6660" w:rsidRDefault="003779E5" w:rsidP="003779E5">
      <w:pPr>
        <w:pStyle w:val="requirelevel2"/>
      </w:pPr>
      <w:r w:rsidRPr="002A6660">
        <w:t xml:space="preserve">If the Access attribute is not defined, or </w:t>
      </w:r>
      <w:r w:rsidR="00E463DC" w:rsidRPr="002A6660">
        <w:t xml:space="preserve">it is defined </w:t>
      </w:r>
      <w:r w:rsidR="005466A3" w:rsidRPr="002A6660">
        <w:t>with value equal to</w:t>
      </w:r>
      <w:r w:rsidRPr="002A6660">
        <w:t xml:space="preserve"> ‘readWrite’ or ‘readOnly’, a getter member method is created with syntax as </w:t>
      </w:r>
      <w:r w:rsidR="00131A04" w:rsidRPr="002A6660">
        <w:t>per “</w:t>
      </w:r>
      <w:r w:rsidRPr="002A6660">
        <w:t>Property Getter</w:t>
      </w:r>
      <w:r w:rsidR="00131A04" w:rsidRPr="002A6660">
        <w:t xml:space="preserve">” template in </w:t>
      </w:r>
      <w:r w:rsidR="00131A04" w:rsidRPr="002A6660">
        <w:fldChar w:fldCharType="begin"/>
      </w:r>
      <w:r w:rsidR="00131A04" w:rsidRPr="002A6660">
        <w:instrText xml:space="preserve"> REF _Ref494707297 \h </w:instrText>
      </w:r>
      <w:r w:rsidR="00131A04" w:rsidRPr="002A6660">
        <w:fldChar w:fldCharType="separate"/>
      </w:r>
      <w:r w:rsidR="00A733E3" w:rsidRPr="002A6660">
        <w:t xml:space="preserve">Table </w:t>
      </w:r>
      <w:r w:rsidR="00A733E3">
        <w:rPr>
          <w:noProof/>
        </w:rPr>
        <w:t>6</w:t>
      </w:r>
      <w:r w:rsidR="00A733E3" w:rsidRPr="002A6660">
        <w:noBreakHyphen/>
      </w:r>
      <w:r w:rsidR="00A733E3">
        <w:rPr>
          <w:noProof/>
        </w:rPr>
        <w:t>1</w:t>
      </w:r>
      <w:r w:rsidR="00131A04" w:rsidRPr="002A6660">
        <w:fldChar w:fldCharType="end"/>
      </w:r>
      <w:r w:rsidR="00131A04" w:rsidRPr="002A6660">
        <w:t>;</w:t>
      </w:r>
    </w:p>
    <w:p w14:paraId="021FD46B" w14:textId="4D2B3A9B" w:rsidR="003779E5" w:rsidRDefault="003779E5" w:rsidP="003779E5">
      <w:pPr>
        <w:pStyle w:val="requirelevel2"/>
      </w:pPr>
      <w:r w:rsidRPr="002A6660">
        <w:t xml:space="preserve">If the Access attribute is not defined, or </w:t>
      </w:r>
      <w:r w:rsidR="00E463DC" w:rsidRPr="002A6660">
        <w:t xml:space="preserve">it is defined </w:t>
      </w:r>
      <w:r w:rsidR="005466A3" w:rsidRPr="002A6660">
        <w:t>with value</w:t>
      </w:r>
      <w:r w:rsidR="00E463DC" w:rsidRPr="002A6660">
        <w:t xml:space="preserve"> </w:t>
      </w:r>
      <w:r w:rsidRPr="002A6660">
        <w:t xml:space="preserve">equal to ‘readWrite’ or ‘writeOnly’, a setter member method is created with syntax as per “Property Setter” template in </w:t>
      </w:r>
      <w:r w:rsidRPr="002A6660">
        <w:fldChar w:fldCharType="begin"/>
      </w:r>
      <w:r w:rsidRPr="002A6660">
        <w:instrText xml:space="preserve"> REF _Ref494707297 \h </w:instrText>
      </w:r>
      <w:r w:rsidRPr="002A6660">
        <w:fldChar w:fldCharType="separate"/>
      </w:r>
      <w:r w:rsidR="00A733E3" w:rsidRPr="002A6660">
        <w:t xml:space="preserve">Table </w:t>
      </w:r>
      <w:r w:rsidR="00A733E3">
        <w:rPr>
          <w:noProof/>
        </w:rPr>
        <w:t>6</w:t>
      </w:r>
      <w:r w:rsidR="00A733E3" w:rsidRPr="002A6660">
        <w:noBreakHyphen/>
      </w:r>
      <w:r w:rsidR="00A733E3">
        <w:rPr>
          <w:noProof/>
        </w:rPr>
        <w:t>1</w:t>
      </w:r>
      <w:r w:rsidRPr="002A6660">
        <w:fldChar w:fldCharType="end"/>
      </w:r>
      <w:r w:rsidRPr="002A6660">
        <w:t>;</w:t>
      </w:r>
    </w:p>
    <w:p w14:paraId="2963FC65" w14:textId="7BD6751F" w:rsidR="00CD6720" w:rsidRDefault="00CD6720" w:rsidP="00CD6720">
      <w:pPr>
        <w:pStyle w:val="ECSSIEPUID"/>
      </w:pPr>
      <w:bookmarkStart w:id="1801" w:name="iepuid_ECSS_E_ST_40_07_1630476"/>
      <w:r>
        <w:t>ECSS-E-ST-40-07_1630476</w:t>
      </w:r>
      <w:bookmarkEnd w:id="1801"/>
    </w:p>
    <w:p w14:paraId="332926D4" w14:textId="77777777" w:rsidR="00861EE1" w:rsidRPr="002A6660" w:rsidRDefault="00861EE1" w:rsidP="00861EE1">
      <w:pPr>
        <w:pStyle w:val="requirelevel1"/>
      </w:pPr>
      <w:r w:rsidRPr="002A6660">
        <w:t>The access specifier of the Property member methods shall be defined as follows:</w:t>
      </w:r>
    </w:p>
    <w:p w14:paraId="4CC353D4" w14:textId="77777777" w:rsidR="00861EE1" w:rsidRPr="002A6660" w:rsidRDefault="00861EE1" w:rsidP="00861EE1">
      <w:pPr>
        <w:pStyle w:val="requirelevel2"/>
      </w:pPr>
      <w:r w:rsidRPr="002A6660">
        <w:t>If the Operation belongs in an Interface, the member is public;</w:t>
      </w:r>
    </w:p>
    <w:p w14:paraId="7C73CA6C" w14:textId="77777777" w:rsidR="00861EE1" w:rsidRPr="002A6660" w:rsidRDefault="00861EE1" w:rsidP="00861EE1">
      <w:pPr>
        <w:pStyle w:val="requirelevel2"/>
      </w:pPr>
      <w:r w:rsidRPr="002A6660">
        <w:t>If the Operation does not belong in an Interface, the mapping of the Visibility attribute is used.</w:t>
      </w:r>
    </w:p>
    <w:p w14:paraId="01298C59" w14:textId="19EDE5B6" w:rsidR="00861EE1" w:rsidRDefault="00861EE1" w:rsidP="00861EE1">
      <w:pPr>
        <w:pStyle w:val="NOTE"/>
      </w:pPr>
      <w:r w:rsidRPr="002A6660">
        <w:t xml:space="preserve">See </w:t>
      </w:r>
      <w:r w:rsidR="00E60A9D" w:rsidRPr="002A6660">
        <w:t>clause</w:t>
      </w:r>
      <w:r w:rsidRPr="002A6660">
        <w:t xml:space="preserve"> </w:t>
      </w:r>
      <w:r w:rsidRPr="002A6660">
        <w:fldChar w:fldCharType="begin"/>
      </w:r>
      <w:r w:rsidRPr="002A6660">
        <w:instrText xml:space="preserve"> REF _Ref514064072 \w \h </w:instrText>
      </w:r>
      <w:r w:rsidRPr="002A6660">
        <w:fldChar w:fldCharType="separate"/>
      </w:r>
      <w:r w:rsidR="00A733E3">
        <w:t>6.2.3</w:t>
      </w:r>
      <w:r w:rsidRPr="002A6660">
        <w:fldChar w:fldCharType="end"/>
      </w:r>
      <w:r w:rsidRPr="002A6660">
        <w:t xml:space="preserve"> for details on the mapping of Visibility attributes.</w:t>
      </w:r>
    </w:p>
    <w:p w14:paraId="684D060C" w14:textId="6DEDE1AF" w:rsidR="00CD6720" w:rsidRDefault="00CD6720" w:rsidP="00CD6720">
      <w:pPr>
        <w:pStyle w:val="ECSSIEPUID"/>
      </w:pPr>
      <w:bookmarkStart w:id="1802" w:name="iepuid_ECSS_E_ST_40_07_1630477"/>
      <w:r>
        <w:t>ECSS-E-ST-40-07_1630477</w:t>
      </w:r>
      <w:bookmarkEnd w:id="1802"/>
    </w:p>
    <w:p w14:paraId="65EDA2A5" w14:textId="2C0B84B2" w:rsidR="004054D6" w:rsidRDefault="00861EE1" w:rsidP="004054D6">
      <w:pPr>
        <w:pStyle w:val="requirelevel1"/>
      </w:pPr>
      <w:r w:rsidRPr="002A6660">
        <w:t>If the AttachedField element is defined, the body of the Property getter and setter member methods shall be respectively mapped as per “Property Getter” and “Property Setter” templates in</w:t>
      </w:r>
      <w:r w:rsidR="002C11D0" w:rsidRPr="002A6660">
        <w:t xml:space="preserve"> </w:t>
      </w:r>
      <w:r w:rsidR="00B739D3">
        <w:fldChar w:fldCharType="begin"/>
      </w:r>
      <w:r w:rsidR="00B739D3">
        <w:instrText xml:space="preserve"> REF _Ref205219645 \h </w:instrText>
      </w:r>
      <w:r w:rsidR="00B739D3">
        <w:fldChar w:fldCharType="separate"/>
      </w:r>
      <w:r w:rsidR="00A733E3" w:rsidRPr="002A6660">
        <w:t xml:space="preserve">Table </w:t>
      </w:r>
      <w:r w:rsidR="00A733E3">
        <w:rPr>
          <w:noProof/>
        </w:rPr>
        <w:t>6</w:t>
      </w:r>
      <w:r w:rsidR="00A733E3" w:rsidRPr="002A6660">
        <w:noBreakHyphen/>
      </w:r>
      <w:r w:rsidR="00A733E3">
        <w:rPr>
          <w:noProof/>
        </w:rPr>
        <w:t>2</w:t>
      </w:r>
      <w:r w:rsidR="00B739D3">
        <w:fldChar w:fldCharType="end"/>
      </w:r>
      <w:r w:rsidR="008C4924" w:rsidRPr="002A6660">
        <w:t>.</w:t>
      </w:r>
    </w:p>
    <w:p w14:paraId="15C9443D" w14:textId="654B9D18" w:rsidR="00CD6720" w:rsidRDefault="00CD6720" w:rsidP="00CD6720">
      <w:pPr>
        <w:pStyle w:val="ECSSIEPUID"/>
      </w:pPr>
      <w:bookmarkStart w:id="1803" w:name="iepuid_ECSS_E_ST_40_07_1630478"/>
      <w:r>
        <w:t>ECSS-E-ST-40-07_1630478</w:t>
      </w:r>
      <w:bookmarkEnd w:id="1803"/>
    </w:p>
    <w:p w14:paraId="22716F16" w14:textId="4C23982C" w:rsidR="00F12448" w:rsidRPr="002A6660" w:rsidRDefault="00F12448" w:rsidP="00F12448">
      <w:pPr>
        <w:pStyle w:val="requirelevel1"/>
      </w:pPr>
      <w:r w:rsidRPr="002A6660">
        <w:t>The ByReference attribute as per ecss.smp</w:t>
      </w:r>
      <w:r w:rsidR="0046064A" w:rsidRPr="002A6660">
        <w:t>.l1.smpcat</w:t>
      </w:r>
      <w:r w:rsidRPr="002A6660">
        <w:t xml:space="preserve"> in </w:t>
      </w:r>
      <w:r w:rsidR="00AF657F" w:rsidRPr="002A6660">
        <w:t>[SMP_FILES]</w:t>
      </w:r>
      <w:r w:rsidRPr="002A6660">
        <w:t xml:space="preserve"> shall have the following effect for the Property C++ mapping:</w:t>
      </w:r>
    </w:p>
    <w:p w14:paraId="74BF5C35" w14:textId="51E5E062" w:rsidR="00F12448" w:rsidRPr="002A6660" w:rsidRDefault="00F12448" w:rsidP="00F12448">
      <w:pPr>
        <w:pStyle w:val="requirelevel2"/>
      </w:pPr>
      <w:r w:rsidRPr="002A6660">
        <w:t>If set to “true”, then the C++ mapping of the type includes the ‘&amp;’ specifier;</w:t>
      </w:r>
    </w:p>
    <w:p w14:paraId="7F49B9B6" w14:textId="20D67FC2" w:rsidR="00F12448" w:rsidRDefault="00F12448" w:rsidP="0085796B">
      <w:pPr>
        <w:pStyle w:val="requirelevel2"/>
      </w:pPr>
      <w:r w:rsidRPr="002A6660">
        <w:lastRenderedPageBreak/>
        <w:t>If not set, or if set to “false”, then the C++ mapping of the type does not include the ‘&amp;’ specifier.</w:t>
      </w:r>
    </w:p>
    <w:p w14:paraId="5FEFE761" w14:textId="118C4D08" w:rsidR="00CD6720" w:rsidRDefault="00CD6720" w:rsidP="00CD6720">
      <w:pPr>
        <w:pStyle w:val="ECSSIEPUID"/>
      </w:pPr>
      <w:bookmarkStart w:id="1804" w:name="iepuid_ECSS_E_ST_40_07_1630479"/>
      <w:r>
        <w:t>ECSS-E-ST-40-07_1630479</w:t>
      </w:r>
      <w:bookmarkEnd w:id="1804"/>
    </w:p>
    <w:p w14:paraId="58216565" w14:textId="2EAFBE24" w:rsidR="00D569FB" w:rsidRPr="002A6660" w:rsidRDefault="00D569FB" w:rsidP="00D569FB">
      <w:pPr>
        <w:pStyle w:val="requirelevel1"/>
      </w:pPr>
      <w:r w:rsidRPr="002A6660">
        <w:t xml:space="preserve">The </w:t>
      </w:r>
      <w:r w:rsidR="00F12448" w:rsidRPr="002A6660">
        <w:t xml:space="preserve">ByPointer </w:t>
      </w:r>
      <w:r w:rsidRPr="002A6660">
        <w:t>attribute as per ecss.smp</w:t>
      </w:r>
      <w:r w:rsidR="0046064A" w:rsidRPr="002A6660">
        <w:t>.l1.smpcat</w:t>
      </w:r>
      <w:r w:rsidRPr="002A6660">
        <w:t xml:space="preserve"> in </w:t>
      </w:r>
      <w:r w:rsidR="00AF657F" w:rsidRPr="002A6660">
        <w:t>[SMP_FILES]</w:t>
      </w:r>
      <w:r w:rsidRPr="002A6660">
        <w:t xml:space="preserve"> shall have the following effect for the Property C++ mapping:</w:t>
      </w:r>
    </w:p>
    <w:p w14:paraId="1A86BA81" w14:textId="48C344E1" w:rsidR="00F12448" w:rsidRPr="002A6660" w:rsidRDefault="00D569FB" w:rsidP="003779E5">
      <w:pPr>
        <w:pStyle w:val="requirelevel2"/>
      </w:pPr>
      <w:r w:rsidRPr="002A6660">
        <w:t>If set</w:t>
      </w:r>
      <w:r w:rsidR="00F12448" w:rsidRPr="002A6660">
        <w:t xml:space="preserve"> to “true”, then the C++ mapping of the type includes the ‘*’ specifier;</w:t>
      </w:r>
    </w:p>
    <w:p w14:paraId="72458366" w14:textId="2AD330A1" w:rsidR="003779E5" w:rsidRPr="002A6660" w:rsidRDefault="00F12448" w:rsidP="003779E5">
      <w:pPr>
        <w:pStyle w:val="requirelevel2"/>
      </w:pPr>
      <w:r w:rsidRPr="002A6660">
        <w:t>If not set</w:t>
      </w:r>
      <w:r w:rsidR="00D569FB" w:rsidRPr="002A6660">
        <w:t xml:space="preserve">, then </w:t>
      </w:r>
      <w:r w:rsidR="00E463DC" w:rsidRPr="002A6660">
        <w:t xml:space="preserve">the C++ </w:t>
      </w:r>
      <w:r w:rsidR="00D569FB" w:rsidRPr="002A6660">
        <w:t xml:space="preserve">mapping of the </w:t>
      </w:r>
      <w:r w:rsidR="00E463DC" w:rsidRPr="002A6660">
        <w:t xml:space="preserve">type </w:t>
      </w:r>
      <w:r w:rsidRPr="002A6660">
        <w:t xml:space="preserve">includes the </w:t>
      </w:r>
      <w:r w:rsidR="00E463DC" w:rsidRPr="002A6660">
        <w:t xml:space="preserve">specifier corresponding to the type referenced in the Type attribute as per </w:t>
      </w:r>
      <w:r w:rsidR="00E463DC" w:rsidRPr="002A6660">
        <w:fldChar w:fldCharType="begin"/>
      </w:r>
      <w:r w:rsidR="00E463DC" w:rsidRPr="002A6660">
        <w:instrText xml:space="preserve"> REF _Ref498008402 \h </w:instrText>
      </w:r>
      <w:r w:rsidR="00E463DC" w:rsidRPr="002A6660">
        <w:fldChar w:fldCharType="separate"/>
      </w:r>
      <w:r w:rsidR="00A733E3" w:rsidRPr="002A6660">
        <w:t xml:space="preserve">Table </w:t>
      </w:r>
      <w:r w:rsidR="00A733E3">
        <w:rPr>
          <w:noProof/>
        </w:rPr>
        <w:t>6</w:t>
      </w:r>
      <w:r w:rsidR="00A733E3" w:rsidRPr="002A6660">
        <w:noBreakHyphen/>
      </w:r>
      <w:r w:rsidR="00A733E3">
        <w:rPr>
          <w:noProof/>
        </w:rPr>
        <w:t>6</w:t>
      </w:r>
      <w:r w:rsidR="00E463DC" w:rsidRPr="002A6660">
        <w:fldChar w:fldCharType="end"/>
      </w:r>
      <w:r w:rsidRPr="002A6660">
        <w:t>;</w:t>
      </w:r>
    </w:p>
    <w:p w14:paraId="0FB5FA1B" w14:textId="4E73E8BF" w:rsidR="00D569FB" w:rsidRDefault="00D569FB" w:rsidP="00D569FB">
      <w:pPr>
        <w:pStyle w:val="requirelevel2"/>
      </w:pPr>
      <w:r w:rsidRPr="002A6660">
        <w:t>If set</w:t>
      </w:r>
      <w:r w:rsidR="00F12448" w:rsidRPr="002A6660">
        <w:t xml:space="preserve"> to “false”</w:t>
      </w:r>
      <w:r w:rsidRPr="002A6660">
        <w:t xml:space="preserve">, then </w:t>
      </w:r>
      <w:r w:rsidR="00F12448" w:rsidRPr="002A6660">
        <w:t>the C++ mapping of the type does not include the ‘*’ specifier</w:t>
      </w:r>
      <w:r w:rsidRPr="002A6660">
        <w:t>.</w:t>
      </w:r>
    </w:p>
    <w:p w14:paraId="4FB4D41B" w14:textId="6739FF26" w:rsidR="00CD6720" w:rsidRDefault="00CD6720" w:rsidP="00CD6720">
      <w:pPr>
        <w:pStyle w:val="ECSSIEPUID"/>
      </w:pPr>
      <w:bookmarkStart w:id="1805" w:name="iepuid_ECSS_E_ST_40_07_1630480"/>
      <w:r>
        <w:t>ECSS-E-ST-40-07_1630480</w:t>
      </w:r>
      <w:bookmarkEnd w:id="1805"/>
    </w:p>
    <w:p w14:paraId="6FCECC79" w14:textId="40C28EB0" w:rsidR="003779E5" w:rsidRPr="002A6660" w:rsidRDefault="003779E5" w:rsidP="00C37F61">
      <w:pPr>
        <w:pStyle w:val="CaptionTable"/>
        <w:spacing w:before="0"/>
      </w:pPr>
      <w:bookmarkStart w:id="1806" w:name="_Ref498008402"/>
      <w:bookmarkStart w:id="1807" w:name="_Toc501467516"/>
      <w:bookmarkStart w:id="1808" w:name="_Toc501468895"/>
      <w:bookmarkStart w:id="1809" w:name="_Toc513045813"/>
      <w:bookmarkStart w:id="1810" w:name="_Toc205281561"/>
      <w:r w:rsidRPr="002A6660">
        <w:t xml:space="preserve">Table </w:t>
      </w:r>
      <w:r w:rsidR="00560B81" w:rsidRPr="002A6660">
        <w:rPr>
          <w:noProof/>
        </w:rPr>
        <w:fldChar w:fldCharType="begin"/>
      </w:r>
      <w:r w:rsidR="00560B81" w:rsidRPr="002A6660">
        <w:rPr>
          <w:noProof/>
        </w:rPr>
        <w:instrText xml:space="preserve"> STYLEREF 1 \s </w:instrText>
      </w:r>
      <w:r w:rsidR="00560B81" w:rsidRPr="002A6660">
        <w:rPr>
          <w:noProof/>
        </w:rPr>
        <w:fldChar w:fldCharType="separate"/>
      </w:r>
      <w:r w:rsidR="00A733E3">
        <w:rPr>
          <w:noProof/>
        </w:rPr>
        <w:t>6</w:t>
      </w:r>
      <w:r w:rsidR="00560B81" w:rsidRPr="002A6660">
        <w:rPr>
          <w:noProof/>
        </w:rPr>
        <w:fldChar w:fldCharType="end"/>
      </w:r>
      <w:r w:rsidRPr="002A6660">
        <w:noBreakHyphen/>
      </w:r>
      <w:r w:rsidRPr="002A6660">
        <w:fldChar w:fldCharType="begin"/>
      </w:r>
      <w:r w:rsidRPr="002A6660">
        <w:instrText xml:space="preserve"> SEQ Table \* ARABIC \s1</w:instrText>
      </w:r>
      <w:r w:rsidRPr="002A6660">
        <w:fldChar w:fldCharType="separate"/>
      </w:r>
      <w:r w:rsidR="00A733E3">
        <w:rPr>
          <w:noProof/>
        </w:rPr>
        <w:t>6</w:t>
      </w:r>
      <w:r w:rsidRPr="002A6660">
        <w:fldChar w:fldCharType="end"/>
      </w:r>
      <w:bookmarkEnd w:id="1806"/>
      <w:r w:rsidRPr="002A6660">
        <w:t xml:space="preserve">: </w:t>
      </w:r>
      <w:r w:rsidR="00E463DC" w:rsidRPr="002A6660">
        <w:t xml:space="preserve">C++ mapping </w:t>
      </w:r>
      <w:r w:rsidR="007A55C2" w:rsidRPr="002A6660">
        <w:t xml:space="preserve">for Property depending on </w:t>
      </w:r>
      <w:r w:rsidR="00F12448" w:rsidRPr="002A6660">
        <w:t xml:space="preserve">ByPointer </w:t>
      </w:r>
      <w:r w:rsidR="00E463DC" w:rsidRPr="002A6660">
        <w:t>attribute</w:t>
      </w:r>
      <w:bookmarkEnd w:id="1807"/>
      <w:bookmarkEnd w:id="1808"/>
      <w:bookmarkEnd w:id="1809"/>
      <w:bookmarkEnd w:id="1810"/>
    </w:p>
    <w:tbl>
      <w:tblPr>
        <w:tblW w:w="96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1418"/>
        <w:gridCol w:w="1417"/>
        <w:gridCol w:w="1843"/>
        <w:gridCol w:w="1701"/>
      </w:tblGrid>
      <w:tr w:rsidR="00E463DC" w:rsidRPr="002A6660" w14:paraId="64F6336C" w14:textId="77777777" w:rsidTr="00FF0CA6">
        <w:trPr>
          <w:cantSplit/>
          <w:tblHeader/>
        </w:trPr>
        <w:tc>
          <w:tcPr>
            <w:tcW w:w="3289" w:type="dxa"/>
            <w:vMerge w:val="restart"/>
            <w:shd w:val="clear" w:color="auto" w:fill="auto"/>
            <w:vAlign w:val="center"/>
          </w:tcPr>
          <w:p w14:paraId="16E116B3" w14:textId="40B6492B" w:rsidR="00E463DC" w:rsidRPr="002A6660" w:rsidRDefault="00E463DC" w:rsidP="00A37343">
            <w:pPr>
              <w:pStyle w:val="TableHeaderCENTER"/>
              <w:keepNext/>
              <w:jc w:val="left"/>
            </w:pPr>
          </w:p>
        </w:tc>
        <w:tc>
          <w:tcPr>
            <w:tcW w:w="6379" w:type="dxa"/>
            <w:gridSpan w:val="4"/>
            <w:shd w:val="clear" w:color="auto" w:fill="auto"/>
          </w:tcPr>
          <w:p w14:paraId="543088A0" w14:textId="77777777" w:rsidR="00E463DC" w:rsidRPr="002A6660" w:rsidRDefault="00E463DC" w:rsidP="00A37343">
            <w:pPr>
              <w:pStyle w:val="TableHeaderCENTER"/>
              <w:keepNext/>
            </w:pPr>
            <w:r w:rsidRPr="002A6660">
              <w:t>C++ mapping</w:t>
            </w:r>
          </w:p>
        </w:tc>
      </w:tr>
      <w:tr w:rsidR="00A96237" w:rsidRPr="002A6660" w14:paraId="44AD01C2" w14:textId="77777777" w:rsidTr="00FF0CA6">
        <w:trPr>
          <w:cantSplit/>
        </w:trPr>
        <w:tc>
          <w:tcPr>
            <w:tcW w:w="3289" w:type="dxa"/>
            <w:vMerge/>
            <w:shd w:val="clear" w:color="auto" w:fill="auto"/>
          </w:tcPr>
          <w:p w14:paraId="541F9325" w14:textId="77777777" w:rsidR="00E463DC" w:rsidRPr="002A6660" w:rsidRDefault="00E463DC" w:rsidP="00A26B25">
            <w:pPr>
              <w:pStyle w:val="TablecellLEFT"/>
            </w:pPr>
          </w:p>
        </w:tc>
        <w:tc>
          <w:tcPr>
            <w:tcW w:w="1418" w:type="dxa"/>
            <w:shd w:val="clear" w:color="auto" w:fill="auto"/>
          </w:tcPr>
          <w:p w14:paraId="5A5CD545" w14:textId="167060EE" w:rsidR="00E463DC" w:rsidRPr="002A6660" w:rsidRDefault="00E463DC" w:rsidP="00A26B25">
            <w:pPr>
              <w:pStyle w:val="TablecellLEFT"/>
              <w:rPr>
                <w:b/>
              </w:rPr>
            </w:pPr>
            <w:r w:rsidRPr="002A6660">
              <w:rPr>
                <w:b/>
              </w:rPr>
              <w:t>Native</w:t>
            </w:r>
            <w:r w:rsidR="00EF4972" w:rsidRPr="002A6660">
              <w:rPr>
                <w:b/>
              </w:rPr>
              <w:t xml:space="preserve"> </w:t>
            </w:r>
            <w:r w:rsidRPr="002A6660">
              <w:rPr>
                <w:b/>
              </w:rPr>
              <w:t>Type</w:t>
            </w:r>
          </w:p>
        </w:tc>
        <w:tc>
          <w:tcPr>
            <w:tcW w:w="1417" w:type="dxa"/>
            <w:shd w:val="clear" w:color="auto" w:fill="auto"/>
          </w:tcPr>
          <w:p w14:paraId="366EA84F" w14:textId="797865A0" w:rsidR="00E463DC" w:rsidRPr="002A6660" w:rsidRDefault="00E463DC" w:rsidP="00A26B25">
            <w:pPr>
              <w:pStyle w:val="TablecellLEFT"/>
              <w:rPr>
                <w:b/>
              </w:rPr>
            </w:pPr>
            <w:r w:rsidRPr="002A6660">
              <w:rPr>
                <w:b/>
              </w:rPr>
              <w:t>Value</w:t>
            </w:r>
            <w:r w:rsidR="00EE3675" w:rsidRPr="002A6660">
              <w:rPr>
                <w:b/>
              </w:rPr>
              <w:t xml:space="preserve"> </w:t>
            </w:r>
            <w:r w:rsidRPr="002A6660">
              <w:rPr>
                <w:b/>
              </w:rPr>
              <w:t>Type</w:t>
            </w:r>
          </w:p>
        </w:tc>
        <w:tc>
          <w:tcPr>
            <w:tcW w:w="1843" w:type="dxa"/>
            <w:shd w:val="clear" w:color="auto" w:fill="auto"/>
          </w:tcPr>
          <w:p w14:paraId="4E3BBC49" w14:textId="45904F6E" w:rsidR="00E463DC" w:rsidRPr="002A6660" w:rsidRDefault="00E463DC" w:rsidP="00A26B25">
            <w:pPr>
              <w:pStyle w:val="TablecellLEFT"/>
              <w:rPr>
                <w:b/>
              </w:rPr>
            </w:pPr>
            <w:r w:rsidRPr="002A6660">
              <w:rPr>
                <w:b/>
              </w:rPr>
              <w:t>Value</w:t>
            </w:r>
            <w:r w:rsidR="00EF4972" w:rsidRPr="002A6660">
              <w:rPr>
                <w:b/>
              </w:rPr>
              <w:t xml:space="preserve"> </w:t>
            </w:r>
            <w:r w:rsidRPr="002A6660">
              <w:rPr>
                <w:b/>
              </w:rPr>
              <w:t>Reference</w:t>
            </w:r>
          </w:p>
        </w:tc>
        <w:tc>
          <w:tcPr>
            <w:tcW w:w="1701" w:type="dxa"/>
            <w:shd w:val="clear" w:color="auto" w:fill="auto"/>
          </w:tcPr>
          <w:p w14:paraId="64B31156" w14:textId="42F63FD2" w:rsidR="00E463DC" w:rsidRPr="002A6660" w:rsidRDefault="00E463DC" w:rsidP="00A26B25">
            <w:pPr>
              <w:pStyle w:val="TablecellLEFT"/>
              <w:rPr>
                <w:b/>
              </w:rPr>
            </w:pPr>
            <w:r w:rsidRPr="002A6660">
              <w:rPr>
                <w:b/>
              </w:rPr>
              <w:t>Reference</w:t>
            </w:r>
            <w:r w:rsidR="00EF4972" w:rsidRPr="002A6660">
              <w:rPr>
                <w:b/>
              </w:rPr>
              <w:t xml:space="preserve"> </w:t>
            </w:r>
            <w:r w:rsidRPr="002A6660">
              <w:rPr>
                <w:b/>
              </w:rPr>
              <w:t>Type</w:t>
            </w:r>
          </w:p>
        </w:tc>
      </w:tr>
      <w:tr w:rsidR="00A96237" w:rsidRPr="002A6660" w14:paraId="256D251B" w14:textId="77777777" w:rsidTr="00FF0CA6">
        <w:trPr>
          <w:cantSplit/>
        </w:trPr>
        <w:tc>
          <w:tcPr>
            <w:tcW w:w="3289" w:type="dxa"/>
            <w:shd w:val="clear" w:color="auto" w:fill="auto"/>
          </w:tcPr>
          <w:p w14:paraId="3C29506F" w14:textId="45FD7F30" w:rsidR="00E463DC" w:rsidRPr="002A6660" w:rsidRDefault="003F7F74" w:rsidP="00A26B25">
            <w:pPr>
              <w:pStyle w:val="TablecellLEFT"/>
            </w:pPr>
            <w:r w:rsidRPr="002A6660">
              <w:t>S</w:t>
            </w:r>
            <w:r w:rsidR="00F12448" w:rsidRPr="002A6660">
              <w:t>pecifier</w:t>
            </w:r>
            <w:r w:rsidR="009F5A78" w:rsidRPr="002A6660">
              <w:t xml:space="preserve"> without ByPointer</w:t>
            </w:r>
          </w:p>
        </w:tc>
        <w:tc>
          <w:tcPr>
            <w:tcW w:w="1418" w:type="dxa"/>
            <w:shd w:val="clear" w:color="auto" w:fill="auto"/>
          </w:tcPr>
          <w:p w14:paraId="17FF8DD0" w14:textId="77777777" w:rsidR="00E463DC" w:rsidRPr="002A6660" w:rsidRDefault="00E463DC" w:rsidP="00A26B25">
            <w:pPr>
              <w:pStyle w:val="TablecellLEFT"/>
            </w:pPr>
          </w:p>
        </w:tc>
        <w:tc>
          <w:tcPr>
            <w:tcW w:w="1417" w:type="dxa"/>
            <w:shd w:val="clear" w:color="auto" w:fill="auto"/>
          </w:tcPr>
          <w:p w14:paraId="41F03616" w14:textId="694A645C" w:rsidR="00E463DC" w:rsidRPr="002A6660" w:rsidRDefault="00E463DC" w:rsidP="00A26B25">
            <w:pPr>
              <w:pStyle w:val="TablecellLEFT"/>
            </w:pPr>
          </w:p>
        </w:tc>
        <w:tc>
          <w:tcPr>
            <w:tcW w:w="1843" w:type="dxa"/>
            <w:shd w:val="clear" w:color="auto" w:fill="auto"/>
          </w:tcPr>
          <w:p w14:paraId="3757B572" w14:textId="77777777" w:rsidR="00E463DC" w:rsidRPr="002A6660" w:rsidRDefault="00E463DC" w:rsidP="00A26B25">
            <w:pPr>
              <w:pStyle w:val="TablecellLEFT"/>
            </w:pPr>
          </w:p>
        </w:tc>
        <w:tc>
          <w:tcPr>
            <w:tcW w:w="1701" w:type="dxa"/>
            <w:shd w:val="clear" w:color="auto" w:fill="auto"/>
          </w:tcPr>
          <w:p w14:paraId="3AD8ACE2" w14:textId="77777777" w:rsidR="00E463DC" w:rsidRPr="002A6660" w:rsidRDefault="00E463DC" w:rsidP="00A26B25">
            <w:pPr>
              <w:pStyle w:val="TablecellLEFT"/>
            </w:pPr>
            <w:r w:rsidRPr="002A6660">
              <w:t>*</w:t>
            </w:r>
          </w:p>
        </w:tc>
      </w:tr>
      <w:tr w:rsidR="00A96237" w:rsidRPr="002A6660" w14:paraId="53F6ED79" w14:textId="77777777" w:rsidTr="00FF0CA6">
        <w:trPr>
          <w:cantSplit/>
        </w:trPr>
        <w:tc>
          <w:tcPr>
            <w:tcW w:w="3289" w:type="dxa"/>
            <w:shd w:val="clear" w:color="auto" w:fill="auto"/>
          </w:tcPr>
          <w:p w14:paraId="2B1470C4" w14:textId="42BF2E51" w:rsidR="007A55C2" w:rsidRPr="002A6660" w:rsidRDefault="007A55C2" w:rsidP="007A55C2">
            <w:pPr>
              <w:pStyle w:val="TablecellLEFT"/>
            </w:pPr>
            <w:r w:rsidRPr="002A6660">
              <w:t>Specifier with ByPointer=”true”</w:t>
            </w:r>
          </w:p>
        </w:tc>
        <w:tc>
          <w:tcPr>
            <w:tcW w:w="1418" w:type="dxa"/>
            <w:shd w:val="clear" w:color="auto" w:fill="auto"/>
          </w:tcPr>
          <w:p w14:paraId="4A36EA04" w14:textId="3B60A09C" w:rsidR="007A55C2" w:rsidRPr="002A6660" w:rsidRDefault="007A55C2" w:rsidP="007A55C2">
            <w:pPr>
              <w:pStyle w:val="TablecellLEFT"/>
            </w:pPr>
            <w:r w:rsidRPr="002A6660">
              <w:t>*</w:t>
            </w:r>
          </w:p>
        </w:tc>
        <w:tc>
          <w:tcPr>
            <w:tcW w:w="1417" w:type="dxa"/>
            <w:shd w:val="clear" w:color="auto" w:fill="auto"/>
          </w:tcPr>
          <w:p w14:paraId="37BC7AFD" w14:textId="04FE6096" w:rsidR="007A55C2" w:rsidRPr="002A6660" w:rsidRDefault="007A55C2" w:rsidP="007A55C2">
            <w:pPr>
              <w:pStyle w:val="TablecellLEFT"/>
            </w:pPr>
            <w:r w:rsidRPr="002A6660">
              <w:t>*</w:t>
            </w:r>
          </w:p>
        </w:tc>
        <w:tc>
          <w:tcPr>
            <w:tcW w:w="1843" w:type="dxa"/>
            <w:shd w:val="clear" w:color="auto" w:fill="auto"/>
          </w:tcPr>
          <w:p w14:paraId="54C70617" w14:textId="2DCBFACA" w:rsidR="007A55C2" w:rsidRPr="002A6660" w:rsidRDefault="007A55C2" w:rsidP="007A55C2">
            <w:pPr>
              <w:pStyle w:val="TablecellLEFT"/>
            </w:pPr>
            <w:r w:rsidRPr="002A6660">
              <w:t>*</w:t>
            </w:r>
          </w:p>
        </w:tc>
        <w:tc>
          <w:tcPr>
            <w:tcW w:w="1701" w:type="dxa"/>
            <w:shd w:val="clear" w:color="auto" w:fill="auto"/>
          </w:tcPr>
          <w:p w14:paraId="72417373" w14:textId="0560D5E0" w:rsidR="007A55C2" w:rsidRPr="002A6660" w:rsidRDefault="007A55C2" w:rsidP="007A55C2">
            <w:pPr>
              <w:pStyle w:val="TablecellLEFT"/>
            </w:pPr>
            <w:r w:rsidRPr="002A6660">
              <w:t>*</w:t>
            </w:r>
          </w:p>
        </w:tc>
      </w:tr>
      <w:tr w:rsidR="00A96237" w:rsidRPr="002A6660" w14:paraId="67C02BED" w14:textId="77777777" w:rsidTr="00FF0CA6">
        <w:trPr>
          <w:cantSplit/>
        </w:trPr>
        <w:tc>
          <w:tcPr>
            <w:tcW w:w="3289" w:type="dxa"/>
            <w:shd w:val="clear" w:color="auto" w:fill="auto"/>
          </w:tcPr>
          <w:p w14:paraId="226A7D0A" w14:textId="7D2B0D88" w:rsidR="007A55C2" w:rsidRPr="002A6660" w:rsidRDefault="007A55C2" w:rsidP="007A55C2">
            <w:pPr>
              <w:pStyle w:val="TablecellLEFT"/>
            </w:pPr>
            <w:r w:rsidRPr="002A6660">
              <w:t>Specifier with ByPointer=”false”</w:t>
            </w:r>
          </w:p>
        </w:tc>
        <w:tc>
          <w:tcPr>
            <w:tcW w:w="1418" w:type="dxa"/>
            <w:shd w:val="clear" w:color="auto" w:fill="auto"/>
          </w:tcPr>
          <w:p w14:paraId="6A4BBE80" w14:textId="77777777" w:rsidR="007A55C2" w:rsidRPr="002A6660" w:rsidRDefault="007A55C2" w:rsidP="007A55C2">
            <w:pPr>
              <w:pStyle w:val="TablecellLEFT"/>
            </w:pPr>
          </w:p>
        </w:tc>
        <w:tc>
          <w:tcPr>
            <w:tcW w:w="1417" w:type="dxa"/>
            <w:shd w:val="clear" w:color="auto" w:fill="auto"/>
          </w:tcPr>
          <w:p w14:paraId="76D8147B" w14:textId="77777777" w:rsidR="007A55C2" w:rsidRPr="002A6660" w:rsidRDefault="007A55C2" w:rsidP="007A55C2">
            <w:pPr>
              <w:pStyle w:val="TablecellLEFT"/>
            </w:pPr>
          </w:p>
        </w:tc>
        <w:tc>
          <w:tcPr>
            <w:tcW w:w="1843" w:type="dxa"/>
            <w:shd w:val="clear" w:color="auto" w:fill="auto"/>
          </w:tcPr>
          <w:p w14:paraId="5A96A6AC" w14:textId="77777777" w:rsidR="007A55C2" w:rsidRPr="002A6660" w:rsidRDefault="007A55C2" w:rsidP="007A55C2">
            <w:pPr>
              <w:pStyle w:val="TablecellLEFT"/>
            </w:pPr>
          </w:p>
        </w:tc>
        <w:tc>
          <w:tcPr>
            <w:tcW w:w="1701" w:type="dxa"/>
            <w:shd w:val="clear" w:color="auto" w:fill="auto"/>
          </w:tcPr>
          <w:p w14:paraId="6084F537" w14:textId="77777777" w:rsidR="007A55C2" w:rsidRPr="002A6660" w:rsidRDefault="007A55C2" w:rsidP="007A55C2">
            <w:pPr>
              <w:pStyle w:val="TablecellLEFT"/>
            </w:pPr>
          </w:p>
        </w:tc>
      </w:tr>
    </w:tbl>
    <w:p w14:paraId="7BF9AD47" w14:textId="36FE51DC" w:rsidR="008677DB" w:rsidRDefault="008677DB" w:rsidP="008677DB">
      <w:pPr>
        <w:pStyle w:val="paragraph"/>
      </w:pPr>
    </w:p>
    <w:p w14:paraId="559744D4" w14:textId="2738660A" w:rsidR="00CD6720" w:rsidRDefault="00CD6720" w:rsidP="00FF0CA6">
      <w:pPr>
        <w:pStyle w:val="ECSSIEPUID"/>
        <w:spacing w:before="120"/>
      </w:pPr>
      <w:bookmarkStart w:id="1811" w:name="iepuid_ECSS_E_ST_40_07_1630481"/>
      <w:r>
        <w:t>ECSS-E-ST-40-07_1630481</w:t>
      </w:r>
      <w:bookmarkEnd w:id="1811"/>
    </w:p>
    <w:p w14:paraId="353FE85A" w14:textId="4E526809" w:rsidR="00DB1820" w:rsidRPr="002A6660" w:rsidRDefault="00DB1820" w:rsidP="00DB1820">
      <w:pPr>
        <w:pStyle w:val="requirelevel1"/>
      </w:pPr>
      <w:r w:rsidRPr="002A6660">
        <w:t>The Static attribute as per ecss.smp</w:t>
      </w:r>
      <w:r w:rsidR="0046064A" w:rsidRPr="002A6660">
        <w:t>.l1.smpcat</w:t>
      </w:r>
      <w:r w:rsidRPr="002A6660">
        <w:t xml:space="preserve"> in </w:t>
      </w:r>
      <w:r w:rsidR="00AF657F" w:rsidRPr="002A6660">
        <w:t>[SMP_FILES]</w:t>
      </w:r>
      <w:r w:rsidRPr="002A6660">
        <w:t xml:space="preserve"> shall have the following effect for the Property</w:t>
      </w:r>
      <w:r w:rsidR="00580A90" w:rsidRPr="002A6660">
        <w:t xml:space="preserve"> C++ mapping</w:t>
      </w:r>
      <w:r w:rsidRPr="002A6660">
        <w:t>:</w:t>
      </w:r>
    </w:p>
    <w:p w14:paraId="6FC19876" w14:textId="11778C8A" w:rsidR="00DB1820" w:rsidRPr="002A6660" w:rsidRDefault="00DB1820" w:rsidP="00DB1820">
      <w:pPr>
        <w:pStyle w:val="requirelevel2"/>
      </w:pPr>
      <w:r w:rsidRPr="002A6660">
        <w:t xml:space="preserve">If set to “true”, then the </w:t>
      </w:r>
      <w:r w:rsidR="00277287" w:rsidRPr="002A6660">
        <w:t>C++ mapping</w:t>
      </w:r>
      <w:r w:rsidRPr="002A6660">
        <w:t xml:space="preserve"> includes the </w:t>
      </w:r>
      <w:r w:rsidR="007B4455" w:rsidRPr="002A6660">
        <w:t>‘</w:t>
      </w:r>
      <w:r w:rsidRPr="002A6660">
        <w:t>static</w:t>
      </w:r>
      <w:r w:rsidR="007B4455" w:rsidRPr="002A6660">
        <w:t xml:space="preserve">’ </w:t>
      </w:r>
      <w:r w:rsidR="001A5CFB" w:rsidRPr="002A6660">
        <w:t>specifier</w:t>
      </w:r>
      <w:r w:rsidRPr="002A6660">
        <w:t xml:space="preserve"> as per “Property Getter” and “Property Setter” template in </w:t>
      </w:r>
      <w:r w:rsidRPr="002A6660">
        <w:fldChar w:fldCharType="begin"/>
      </w:r>
      <w:r w:rsidRPr="002A6660">
        <w:instrText xml:space="preserve"> REF _Ref494707297 \h </w:instrText>
      </w:r>
      <w:r w:rsidRPr="002A6660">
        <w:fldChar w:fldCharType="separate"/>
      </w:r>
      <w:r w:rsidR="00A733E3" w:rsidRPr="002A6660">
        <w:t xml:space="preserve">Table </w:t>
      </w:r>
      <w:r w:rsidR="00A733E3">
        <w:rPr>
          <w:noProof/>
        </w:rPr>
        <w:t>6</w:t>
      </w:r>
      <w:r w:rsidR="00A733E3" w:rsidRPr="002A6660">
        <w:noBreakHyphen/>
      </w:r>
      <w:r w:rsidR="00A733E3">
        <w:rPr>
          <w:noProof/>
        </w:rPr>
        <w:t>1</w:t>
      </w:r>
      <w:r w:rsidRPr="002A6660">
        <w:fldChar w:fldCharType="end"/>
      </w:r>
      <w:r w:rsidRPr="002A6660">
        <w:t>;</w:t>
      </w:r>
    </w:p>
    <w:p w14:paraId="77A3F35E" w14:textId="1AB7E503" w:rsidR="00B0511D" w:rsidRPr="002A6660" w:rsidRDefault="00B0511D" w:rsidP="00B0511D">
      <w:pPr>
        <w:pStyle w:val="requirelevel2"/>
      </w:pPr>
      <w:r w:rsidRPr="002A6660">
        <w:t>If not set, then it has no effect;</w:t>
      </w:r>
    </w:p>
    <w:p w14:paraId="57A52592" w14:textId="39AF4C20" w:rsidR="00B254CF" w:rsidRDefault="00B254CF" w:rsidP="00B254CF">
      <w:pPr>
        <w:pStyle w:val="requirelevel2"/>
      </w:pPr>
      <w:r w:rsidRPr="002A6660">
        <w:t>If set to</w:t>
      </w:r>
      <w:r w:rsidR="00B0511D" w:rsidRPr="002A6660">
        <w:t xml:space="preserve"> “false”, then it has no effect.</w:t>
      </w:r>
    </w:p>
    <w:p w14:paraId="15082DD6" w14:textId="75D325C8" w:rsidR="00CD6720" w:rsidRDefault="00CD6720" w:rsidP="00CD6720">
      <w:pPr>
        <w:pStyle w:val="ECSSIEPUID"/>
      </w:pPr>
      <w:bookmarkStart w:id="1812" w:name="iepuid_ECSS_E_ST_40_07_1630482"/>
      <w:r>
        <w:t>ECSS-E-ST-40-07_1630482</w:t>
      </w:r>
      <w:bookmarkEnd w:id="1812"/>
    </w:p>
    <w:p w14:paraId="59B60D38" w14:textId="78F68AF4" w:rsidR="00DB1820" w:rsidRPr="002A6660" w:rsidRDefault="00DB1820" w:rsidP="008677DB">
      <w:pPr>
        <w:pStyle w:val="requirelevel1"/>
        <w:keepNext/>
      </w:pPr>
      <w:r w:rsidRPr="002A6660">
        <w:t>The Virtual attribute as per ecss.smp</w:t>
      </w:r>
      <w:r w:rsidR="0046064A" w:rsidRPr="002A6660">
        <w:t>.l1.smpcat</w:t>
      </w:r>
      <w:r w:rsidRPr="002A6660">
        <w:t xml:space="preserve"> in </w:t>
      </w:r>
      <w:r w:rsidR="00AF657F" w:rsidRPr="002A6660">
        <w:t>[SMP_FILES]</w:t>
      </w:r>
      <w:r w:rsidRPr="002A6660">
        <w:t xml:space="preserve"> shall have the following effect for the Property</w:t>
      </w:r>
      <w:r w:rsidR="00580A90" w:rsidRPr="002A6660">
        <w:t xml:space="preserve"> C++ mapping</w:t>
      </w:r>
      <w:r w:rsidRPr="002A6660">
        <w:t>:</w:t>
      </w:r>
    </w:p>
    <w:p w14:paraId="3825F922" w14:textId="1E01CDFB" w:rsidR="00DB1820" w:rsidRPr="002A6660" w:rsidRDefault="00DB1820" w:rsidP="00DB1820">
      <w:pPr>
        <w:pStyle w:val="requirelevel2"/>
      </w:pPr>
      <w:r w:rsidRPr="002A6660">
        <w:t xml:space="preserve">If set to “true”, then the </w:t>
      </w:r>
      <w:r w:rsidR="00277287" w:rsidRPr="002A6660">
        <w:t>C++ mapping</w:t>
      </w:r>
      <w:r w:rsidRPr="002A6660">
        <w:t xml:space="preserve"> includes the </w:t>
      </w:r>
      <w:r w:rsidR="007B4455" w:rsidRPr="002A6660">
        <w:t>‘</w:t>
      </w:r>
      <w:r w:rsidRPr="002A6660">
        <w:t>virtual</w:t>
      </w:r>
      <w:r w:rsidR="007B4455" w:rsidRPr="002A6660">
        <w:t>’</w:t>
      </w:r>
      <w:r w:rsidRPr="002A6660">
        <w:t xml:space="preserve"> </w:t>
      </w:r>
      <w:r w:rsidR="001A5CFB" w:rsidRPr="002A6660">
        <w:t>specifier</w:t>
      </w:r>
      <w:r w:rsidRPr="002A6660">
        <w:t xml:space="preserve"> as per “Property Getter” and “Property Setter” template in </w:t>
      </w:r>
      <w:r w:rsidRPr="002A6660">
        <w:fldChar w:fldCharType="begin"/>
      </w:r>
      <w:r w:rsidRPr="002A6660">
        <w:instrText xml:space="preserve"> REF _Ref494707297 \h </w:instrText>
      </w:r>
      <w:r w:rsidRPr="002A6660">
        <w:fldChar w:fldCharType="separate"/>
      </w:r>
      <w:r w:rsidR="00A733E3" w:rsidRPr="002A6660">
        <w:t xml:space="preserve">Table </w:t>
      </w:r>
      <w:r w:rsidR="00A733E3">
        <w:rPr>
          <w:noProof/>
        </w:rPr>
        <w:t>6</w:t>
      </w:r>
      <w:r w:rsidR="00A733E3" w:rsidRPr="002A6660">
        <w:noBreakHyphen/>
      </w:r>
      <w:r w:rsidR="00A733E3">
        <w:rPr>
          <w:noProof/>
        </w:rPr>
        <w:t>1</w:t>
      </w:r>
      <w:r w:rsidRPr="002A6660">
        <w:fldChar w:fldCharType="end"/>
      </w:r>
      <w:r w:rsidRPr="002A6660">
        <w:t>;</w:t>
      </w:r>
    </w:p>
    <w:p w14:paraId="5E0F2D75" w14:textId="33DDF083" w:rsidR="00B0511D" w:rsidRPr="002A6660" w:rsidRDefault="00B0511D" w:rsidP="00B0511D">
      <w:pPr>
        <w:pStyle w:val="requirelevel2"/>
      </w:pPr>
      <w:r w:rsidRPr="002A6660">
        <w:t xml:space="preserve">If not set, then the C++ mapping includes the ‘virtual’ specifier as per “Property Getter” and “Property Setter” template in </w:t>
      </w:r>
      <w:r w:rsidRPr="002A6660">
        <w:fldChar w:fldCharType="begin"/>
      </w:r>
      <w:r w:rsidRPr="002A6660">
        <w:instrText xml:space="preserve"> REF _Ref494707297 \h </w:instrText>
      </w:r>
      <w:r w:rsidRPr="002A6660">
        <w:fldChar w:fldCharType="separate"/>
      </w:r>
      <w:r w:rsidR="00A733E3" w:rsidRPr="002A6660">
        <w:t xml:space="preserve">Table </w:t>
      </w:r>
      <w:r w:rsidR="00A733E3">
        <w:rPr>
          <w:noProof/>
        </w:rPr>
        <w:t>6</w:t>
      </w:r>
      <w:r w:rsidR="00A733E3" w:rsidRPr="002A6660">
        <w:noBreakHyphen/>
      </w:r>
      <w:r w:rsidR="00A733E3">
        <w:rPr>
          <w:noProof/>
        </w:rPr>
        <w:t>1</w:t>
      </w:r>
      <w:r w:rsidRPr="002A6660">
        <w:fldChar w:fldCharType="end"/>
      </w:r>
      <w:r w:rsidR="00F12448" w:rsidRPr="002A6660">
        <w:t xml:space="preserve"> if the property belongs to an Interface, Model or Service</w:t>
      </w:r>
      <w:r w:rsidR="00680076" w:rsidRPr="002A6660">
        <w:t xml:space="preserve"> and is not static</w:t>
      </w:r>
      <w:r w:rsidRPr="002A6660">
        <w:t>;</w:t>
      </w:r>
    </w:p>
    <w:p w14:paraId="5AE6EFE9" w14:textId="405D6EF4" w:rsidR="00B254CF" w:rsidRDefault="00B254CF" w:rsidP="00B254CF">
      <w:pPr>
        <w:pStyle w:val="requirelevel2"/>
      </w:pPr>
      <w:r w:rsidRPr="002A6660">
        <w:t>If set to</w:t>
      </w:r>
      <w:r w:rsidR="00B0511D" w:rsidRPr="002A6660">
        <w:t xml:space="preserve"> “false”, then it has no effect.</w:t>
      </w:r>
    </w:p>
    <w:p w14:paraId="5B7665E0" w14:textId="682F170B" w:rsidR="00CD6720" w:rsidRDefault="00CD6720" w:rsidP="00CD6720">
      <w:pPr>
        <w:pStyle w:val="ECSSIEPUID"/>
      </w:pPr>
      <w:bookmarkStart w:id="1813" w:name="iepuid_ECSS_E_ST_40_07_1630483"/>
      <w:r>
        <w:lastRenderedPageBreak/>
        <w:t>ECSS-E-ST-40-07_1630483</w:t>
      </w:r>
      <w:bookmarkEnd w:id="1813"/>
    </w:p>
    <w:p w14:paraId="14DB2CBE" w14:textId="47C41FAA" w:rsidR="00A8186F" w:rsidRPr="002A6660" w:rsidRDefault="00A8186F" w:rsidP="00A8186F">
      <w:pPr>
        <w:pStyle w:val="requirelevel1"/>
      </w:pPr>
      <w:r w:rsidRPr="002A6660">
        <w:t>The Abstract attribute as per ecss.smp</w:t>
      </w:r>
      <w:r w:rsidR="0046064A" w:rsidRPr="002A6660">
        <w:t>.l1.smpcat</w:t>
      </w:r>
      <w:r w:rsidRPr="002A6660">
        <w:t xml:space="preserve"> in </w:t>
      </w:r>
      <w:r w:rsidR="00AF657F" w:rsidRPr="002A6660">
        <w:t>[SMP_FILES]</w:t>
      </w:r>
      <w:r w:rsidRPr="002A6660">
        <w:t xml:space="preserve"> shall have the following effect for the Property C++ mapping:</w:t>
      </w:r>
    </w:p>
    <w:p w14:paraId="3750201C" w14:textId="36761E31" w:rsidR="00A8186F" w:rsidRPr="002A6660" w:rsidRDefault="00A8186F" w:rsidP="00A8186F">
      <w:pPr>
        <w:pStyle w:val="requirelevel2"/>
      </w:pPr>
      <w:r w:rsidRPr="002A6660">
        <w:t xml:space="preserve">If set to “true”, then the </w:t>
      </w:r>
      <w:r w:rsidR="00277287" w:rsidRPr="002A6660">
        <w:t>C++ mapping</w:t>
      </w:r>
      <w:r w:rsidRPr="002A6660">
        <w:t xml:space="preserve"> includes the </w:t>
      </w:r>
      <w:r w:rsidR="007B4455" w:rsidRPr="002A6660">
        <w:t>‘</w:t>
      </w:r>
      <w:r w:rsidRPr="002A6660">
        <w:t>=0</w:t>
      </w:r>
      <w:r w:rsidR="007B4455" w:rsidRPr="002A6660">
        <w:t>’</w:t>
      </w:r>
      <w:r w:rsidRPr="002A6660">
        <w:t xml:space="preserve"> </w:t>
      </w:r>
      <w:r w:rsidR="007B4455" w:rsidRPr="002A6660">
        <w:t>pure specifier</w:t>
      </w:r>
      <w:r w:rsidRPr="002A6660">
        <w:t xml:space="preserve"> as per “Property Getter” and “Property Setter” template in </w:t>
      </w:r>
      <w:r w:rsidRPr="002A6660">
        <w:fldChar w:fldCharType="begin"/>
      </w:r>
      <w:r w:rsidRPr="002A6660">
        <w:instrText xml:space="preserve"> REF _Ref494707297 \h </w:instrText>
      </w:r>
      <w:r w:rsidRPr="002A6660">
        <w:fldChar w:fldCharType="separate"/>
      </w:r>
      <w:r w:rsidR="00A733E3" w:rsidRPr="002A6660">
        <w:t xml:space="preserve">Table </w:t>
      </w:r>
      <w:r w:rsidR="00A733E3">
        <w:rPr>
          <w:noProof/>
        </w:rPr>
        <w:t>6</w:t>
      </w:r>
      <w:r w:rsidR="00A733E3" w:rsidRPr="002A6660">
        <w:noBreakHyphen/>
      </w:r>
      <w:r w:rsidR="00A733E3">
        <w:rPr>
          <w:noProof/>
        </w:rPr>
        <w:t>1</w:t>
      </w:r>
      <w:r w:rsidRPr="002A6660">
        <w:fldChar w:fldCharType="end"/>
      </w:r>
      <w:r w:rsidRPr="002A6660">
        <w:t>;</w:t>
      </w:r>
    </w:p>
    <w:p w14:paraId="5C53C4AE" w14:textId="5447DB57" w:rsidR="00BE4F43" w:rsidRPr="002A6660" w:rsidRDefault="00BE4F43" w:rsidP="00BE4F43">
      <w:pPr>
        <w:pStyle w:val="requirelevel2"/>
      </w:pPr>
      <w:r w:rsidRPr="002A6660">
        <w:t xml:space="preserve">If not set, then the C++ mapping includes the ‘=0’ pure specifier as per “Property Getter” and “Property Setter” template in </w:t>
      </w:r>
      <w:r w:rsidRPr="002A6660">
        <w:fldChar w:fldCharType="begin"/>
      </w:r>
      <w:r w:rsidRPr="002A6660">
        <w:instrText xml:space="preserve"> REF _Ref494707297 \h </w:instrText>
      </w:r>
      <w:r w:rsidRPr="002A6660">
        <w:fldChar w:fldCharType="separate"/>
      </w:r>
      <w:r w:rsidR="00A733E3" w:rsidRPr="002A6660">
        <w:t xml:space="preserve">Table </w:t>
      </w:r>
      <w:r w:rsidR="00A733E3">
        <w:rPr>
          <w:noProof/>
        </w:rPr>
        <w:t>6</w:t>
      </w:r>
      <w:r w:rsidR="00A733E3" w:rsidRPr="002A6660">
        <w:noBreakHyphen/>
      </w:r>
      <w:r w:rsidR="00A733E3">
        <w:rPr>
          <w:noProof/>
        </w:rPr>
        <w:t>1</w:t>
      </w:r>
      <w:r w:rsidRPr="002A6660">
        <w:fldChar w:fldCharType="end"/>
      </w:r>
      <w:r w:rsidR="00F12448" w:rsidRPr="002A6660">
        <w:t xml:space="preserve"> if the property belongs to an Interface</w:t>
      </w:r>
      <w:r w:rsidRPr="002A6660">
        <w:t>;</w:t>
      </w:r>
    </w:p>
    <w:p w14:paraId="5A1D2EFB" w14:textId="7193E493" w:rsidR="007B4455" w:rsidRDefault="007B4455" w:rsidP="007B4455">
      <w:pPr>
        <w:pStyle w:val="requirelevel2"/>
      </w:pPr>
      <w:r w:rsidRPr="002A6660">
        <w:t>If set to “false”, then it h</w:t>
      </w:r>
      <w:r w:rsidR="00BE4F43" w:rsidRPr="002A6660">
        <w:t>as no effect.</w:t>
      </w:r>
    </w:p>
    <w:p w14:paraId="51B4C49A" w14:textId="1EE722B0" w:rsidR="00CD6720" w:rsidRDefault="00CD6720" w:rsidP="00CD6720">
      <w:pPr>
        <w:pStyle w:val="ECSSIEPUID"/>
      </w:pPr>
      <w:bookmarkStart w:id="1814" w:name="iepuid_ECSS_E_ST_40_07_1630484"/>
      <w:r>
        <w:t>ECSS-E-ST-40-07_1630484</w:t>
      </w:r>
      <w:bookmarkEnd w:id="1814"/>
    </w:p>
    <w:p w14:paraId="6B5A1001" w14:textId="6F88C300" w:rsidR="00DB1820" w:rsidRPr="002A6660" w:rsidRDefault="00DB1820" w:rsidP="00DB1820">
      <w:pPr>
        <w:pStyle w:val="requirelevel1"/>
      </w:pPr>
      <w:r w:rsidRPr="002A6660">
        <w:t>The Const</w:t>
      </w:r>
      <w:r w:rsidR="00E211B7" w:rsidRPr="002A6660">
        <w:t>Getter</w:t>
      </w:r>
      <w:r w:rsidRPr="002A6660">
        <w:t xml:space="preserve"> attribute as per ecss.smp</w:t>
      </w:r>
      <w:r w:rsidR="0046064A" w:rsidRPr="002A6660">
        <w:t>.l1.smpcat</w:t>
      </w:r>
      <w:r w:rsidRPr="002A6660">
        <w:t xml:space="preserve"> in </w:t>
      </w:r>
      <w:r w:rsidR="00AF657F" w:rsidRPr="002A6660">
        <w:t>[SMP_FILES]</w:t>
      </w:r>
      <w:r w:rsidRPr="002A6660">
        <w:t xml:space="preserve"> shall have the following effect for the Property</w:t>
      </w:r>
      <w:r w:rsidR="00580A90" w:rsidRPr="002A6660">
        <w:t xml:space="preserve"> C++ mapping</w:t>
      </w:r>
      <w:r w:rsidRPr="002A6660">
        <w:t>:</w:t>
      </w:r>
    </w:p>
    <w:p w14:paraId="7924F643" w14:textId="29682A75" w:rsidR="00DB1820" w:rsidRPr="002A6660" w:rsidRDefault="00DB1820" w:rsidP="00DB1820">
      <w:pPr>
        <w:pStyle w:val="requirelevel2"/>
      </w:pPr>
      <w:r w:rsidRPr="002A6660">
        <w:t xml:space="preserve">If set to “true”, then the </w:t>
      </w:r>
      <w:r w:rsidR="00277287" w:rsidRPr="002A6660">
        <w:t>C++ mapping</w:t>
      </w:r>
      <w:r w:rsidRPr="002A6660">
        <w:t xml:space="preserve"> includes the </w:t>
      </w:r>
      <w:r w:rsidR="001A5CFB" w:rsidRPr="002A6660">
        <w:t>‘</w:t>
      </w:r>
      <w:r w:rsidRPr="002A6660">
        <w:t>const</w:t>
      </w:r>
      <w:r w:rsidR="001A5CFB" w:rsidRPr="002A6660">
        <w:t>’</w:t>
      </w:r>
      <w:r w:rsidRPr="002A6660">
        <w:t xml:space="preserve"> </w:t>
      </w:r>
      <w:r w:rsidR="001A5CFB" w:rsidRPr="002A6660">
        <w:t>specifier</w:t>
      </w:r>
      <w:r w:rsidRPr="002A6660">
        <w:t xml:space="preserve"> </w:t>
      </w:r>
      <w:r w:rsidR="00046AF6" w:rsidRPr="002A6660">
        <w:t xml:space="preserve">at the end, </w:t>
      </w:r>
      <w:r w:rsidRPr="002A6660">
        <w:t xml:space="preserve">as per “Property Getter” template in </w:t>
      </w:r>
      <w:r w:rsidRPr="002A6660">
        <w:fldChar w:fldCharType="begin"/>
      </w:r>
      <w:r w:rsidRPr="002A6660">
        <w:instrText xml:space="preserve"> REF _Ref494707297 \h </w:instrText>
      </w:r>
      <w:r w:rsidRPr="002A6660">
        <w:fldChar w:fldCharType="separate"/>
      </w:r>
      <w:r w:rsidR="00A733E3" w:rsidRPr="002A6660">
        <w:t xml:space="preserve">Table </w:t>
      </w:r>
      <w:r w:rsidR="00A733E3">
        <w:rPr>
          <w:noProof/>
        </w:rPr>
        <w:t>6</w:t>
      </w:r>
      <w:r w:rsidR="00A733E3" w:rsidRPr="002A6660">
        <w:noBreakHyphen/>
      </w:r>
      <w:r w:rsidR="00A733E3">
        <w:rPr>
          <w:noProof/>
        </w:rPr>
        <w:t>1</w:t>
      </w:r>
      <w:r w:rsidRPr="002A6660">
        <w:fldChar w:fldCharType="end"/>
      </w:r>
      <w:r w:rsidRPr="002A6660">
        <w:t>;</w:t>
      </w:r>
    </w:p>
    <w:p w14:paraId="25D03481" w14:textId="4AAF7DCF" w:rsidR="00BE4F43" w:rsidRPr="002A6660" w:rsidRDefault="00BE4F43" w:rsidP="00BE4F43">
      <w:pPr>
        <w:pStyle w:val="requirelevel2"/>
      </w:pPr>
      <w:r w:rsidRPr="002A6660">
        <w:t>If not set, then it has no effect;</w:t>
      </w:r>
    </w:p>
    <w:p w14:paraId="486B9416" w14:textId="242A6C24" w:rsidR="001A5CFB" w:rsidRDefault="001A5CFB" w:rsidP="001A5CFB">
      <w:pPr>
        <w:pStyle w:val="requirelevel2"/>
      </w:pPr>
      <w:r w:rsidRPr="002A6660">
        <w:t>If set to</w:t>
      </w:r>
      <w:r w:rsidR="00BE4F43" w:rsidRPr="002A6660">
        <w:t xml:space="preserve"> “false”, then it has no effect.</w:t>
      </w:r>
    </w:p>
    <w:p w14:paraId="0A836F62" w14:textId="6F54AEF5" w:rsidR="00CD6720" w:rsidRDefault="00CD6720" w:rsidP="00CD6720">
      <w:pPr>
        <w:pStyle w:val="ECSSIEPUID"/>
      </w:pPr>
      <w:bookmarkStart w:id="1815" w:name="iepuid_ECSS_E_ST_40_07_1630485"/>
      <w:r>
        <w:t>ECSS-E-ST-40-07_1630485</w:t>
      </w:r>
      <w:bookmarkEnd w:id="1815"/>
    </w:p>
    <w:p w14:paraId="33F0ABA7" w14:textId="5F714DC0" w:rsidR="00046AF6" w:rsidRPr="002A6660" w:rsidRDefault="00046AF6" w:rsidP="00892D43">
      <w:pPr>
        <w:pStyle w:val="requirelevel1"/>
      </w:pPr>
      <w:r w:rsidRPr="002A6660">
        <w:t>The Const attribute as per ecss.smp</w:t>
      </w:r>
      <w:r w:rsidR="0046064A" w:rsidRPr="002A6660">
        <w:t>.l1.smpcat</w:t>
      </w:r>
      <w:r w:rsidRPr="002A6660">
        <w:t xml:space="preserve"> in </w:t>
      </w:r>
      <w:r w:rsidR="00AF657F" w:rsidRPr="002A6660">
        <w:t>[SMP_FILES]</w:t>
      </w:r>
      <w:r w:rsidRPr="002A6660">
        <w:t xml:space="preserve"> shall have the following effect for the Property C++ mapping:</w:t>
      </w:r>
    </w:p>
    <w:p w14:paraId="32F5E595" w14:textId="3402689E" w:rsidR="00046AF6" w:rsidRPr="002A6660" w:rsidRDefault="00046AF6" w:rsidP="00046AF6">
      <w:pPr>
        <w:pStyle w:val="requirelevel2"/>
      </w:pPr>
      <w:r w:rsidRPr="002A6660">
        <w:t xml:space="preserve">If set to “true”, then the C++ mapping includes the ‘const’ specifier at the beginning, as per </w:t>
      </w:r>
      <w:r w:rsidR="00E211B7" w:rsidRPr="002A6660">
        <w:t xml:space="preserve">“Property Getter” and </w:t>
      </w:r>
      <w:r w:rsidRPr="002A6660">
        <w:t>"Property Setter" template</w:t>
      </w:r>
      <w:r w:rsidR="00E211B7" w:rsidRPr="002A6660">
        <w:t>s</w:t>
      </w:r>
      <w:r w:rsidRPr="002A6660">
        <w:t xml:space="preserve"> in </w:t>
      </w:r>
      <w:r w:rsidR="00C8106C" w:rsidRPr="002A6660">
        <w:fldChar w:fldCharType="begin"/>
      </w:r>
      <w:r w:rsidR="00C8106C" w:rsidRPr="002A6660">
        <w:instrText xml:space="preserve"> REF _Ref494707297 \h </w:instrText>
      </w:r>
      <w:r w:rsidR="00C8106C" w:rsidRPr="002A6660">
        <w:fldChar w:fldCharType="separate"/>
      </w:r>
      <w:r w:rsidR="00A733E3" w:rsidRPr="002A6660">
        <w:t xml:space="preserve">Table </w:t>
      </w:r>
      <w:r w:rsidR="00A733E3">
        <w:rPr>
          <w:noProof/>
        </w:rPr>
        <w:t>6</w:t>
      </w:r>
      <w:r w:rsidR="00A733E3" w:rsidRPr="002A6660">
        <w:noBreakHyphen/>
      </w:r>
      <w:r w:rsidR="00A733E3">
        <w:rPr>
          <w:noProof/>
        </w:rPr>
        <w:t>1</w:t>
      </w:r>
      <w:r w:rsidR="00C8106C" w:rsidRPr="002A6660">
        <w:fldChar w:fldCharType="end"/>
      </w:r>
      <w:r w:rsidRPr="002A6660">
        <w:t>;</w:t>
      </w:r>
    </w:p>
    <w:p w14:paraId="1E755CA6" w14:textId="12F1B1F1" w:rsidR="00046AF6" w:rsidRPr="002A6660" w:rsidRDefault="00046AF6" w:rsidP="00046AF6">
      <w:pPr>
        <w:pStyle w:val="requirelevel2"/>
      </w:pPr>
      <w:r w:rsidRPr="002A6660">
        <w:t>If not set, then it has no effect;</w:t>
      </w:r>
    </w:p>
    <w:p w14:paraId="68D882F4" w14:textId="35B28DCB" w:rsidR="00046AF6" w:rsidRPr="002A6660" w:rsidRDefault="00046AF6" w:rsidP="00760850">
      <w:pPr>
        <w:pStyle w:val="requirelevel2"/>
      </w:pPr>
      <w:r w:rsidRPr="002A6660">
        <w:t>If set to “false”, then it has no effect.</w:t>
      </w:r>
    </w:p>
    <w:p w14:paraId="381F9E12" w14:textId="1EC8DB3A" w:rsidR="007155CA" w:rsidRDefault="007155CA" w:rsidP="00E50DF9">
      <w:pPr>
        <w:pStyle w:val="Heading4"/>
      </w:pPr>
      <w:bookmarkStart w:id="1816" w:name="_Ref496701221"/>
      <w:bookmarkStart w:id="1817" w:name="_Ref496798717"/>
      <w:r w:rsidRPr="002A6660">
        <w:t>Operation</w:t>
      </w:r>
      <w:bookmarkStart w:id="1818" w:name="ECSS_E_ST_40_07_1630342"/>
      <w:bookmarkEnd w:id="1816"/>
      <w:bookmarkEnd w:id="1817"/>
      <w:bookmarkEnd w:id="1818"/>
    </w:p>
    <w:p w14:paraId="1A8EFB0B" w14:textId="7A418698" w:rsidR="00CD6720" w:rsidRPr="00CD6720" w:rsidRDefault="00CD6720" w:rsidP="00FF0CA6">
      <w:pPr>
        <w:pStyle w:val="ECSSIEPUID"/>
        <w:spacing w:before="120"/>
      </w:pPr>
      <w:bookmarkStart w:id="1819" w:name="iepuid_ECSS_E_ST_40_07_1630486"/>
      <w:r>
        <w:t>ECSS-E-ST-40-07_1630486</w:t>
      </w:r>
      <w:bookmarkEnd w:id="1819"/>
    </w:p>
    <w:p w14:paraId="239A3E56" w14:textId="2FAAAA87" w:rsidR="00E035D8" w:rsidRPr="002A6660" w:rsidRDefault="00776C51" w:rsidP="004C1AEB">
      <w:pPr>
        <w:pStyle w:val="requirelevel1"/>
      </w:pPr>
      <w:r w:rsidRPr="002A6660">
        <w:t>O</w:t>
      </w:r>
      <w:r w:rsidR="007155CA" w:rsidRPr="002A6660">
        <w:t xml:space="preserve">peration elements shall be mapped to ISO/ANSI C++ </w:t>
      </w:r>
      <w:r w:rsidR="004C1AEB" w:rsidRPr="002A6660">
        <w:t xml:space="preserve">member </w:t>
      </w:r>
      <w:r w:rsidR="00E035D8" w:rsidRPr="002A6660">
        <w:t>methods as follows:</w:t>
      </w:r>
    </w:p>
    <w:p w14:paraId="2F257199" w14:textId="7AB9790E" w:rsidR="008045C1" w:rsidRPr="002A6660" w:rsidRDefault="00E035D8" w:rsidP="0085796B">
      <w:pPr>
        <w:pStyle w:val="requirelevel2"/>
      </w:pPr>
      <w:r w:rsidRPr="002A6660">
        <w:t xml:space="preserve">If neither the Operator nor the Constructor attribute is set, syntax is </w:t>
      </w:r>
      <w:r w:rsidR="008045C1" w:rsidRPr="002A6660">
        <w:t xml:space="preserve">as per “Operation” template in </w:t>
      </w:r>
      <w:r w:rsidR="008045C1" w:rsidRPr="002A6660">
        <w:fldChar w:fldCharType="begin"/>
      </w:r>
      <w:r w:rsidR="008045C1" w:rsidRPr="002A6660">
        <w:instrText xml:space="preserve"> REF _Ref494707297 \h </w:instrText>
      </w:r>
      <w:r w:rsidRPr="002A6660">
        <w:instrText xml:space="preserve"> \* MERGEFORMAT </w:instrText>
      </w:r>
      <w:r w:rsidR="008045C1" w:rsidRPr="002A6660">
        <w:fldChar w:fldCharType="separate"/>
      </w:r>
      <w:r w:rsidR="00A733E3" w:rsidRPr="002A6660">
        <w:t xml:space="preserve">Table </w:t>
      </w:r>
      <w:r w:rsidR="00A733E3">
        <w:t>6</w:t>
      </w:r>
      <w:r w:rsidR="00A733E3" w:rsidRPr="002A6660">
        <w:noBreakHyphen/>
      </w:r>
      <w:r w:rsidR="00A733E3">
        <w:t>1</w:t>
      </w:r>
      <w:r w:rsidR="008045C1" w:rsidRPr="002A6660">
        <w:fldChar w:fldCharType="end"/>
      </w:r>
      <w:r w:rsidR="0010142B">
        <w:t>;</w:t>
      </w:r>
    </w:p>
    <w:p w14:paraId="4A55E21B" w14:textId="36DB4D1E" w:rsidR="00E035D8" w:rsidRPr="002A6660" w:rsidRDefault="00E035D8" w:rsidP="00E035D8">
      <w:pPr>
        <w:pStyle w:val="requirelevel2"/>
      </w:pPr>
      <w:r w:rsidRPr="002A6660">
        <w:t xml:space="preserve">If the Operator attribute is set, syntax is as per “Operator” template in </w:t>
      </w:r>
      <w:r w:rsidRPr="002A6660">
        <w:fldChar w:fldCharType="begin"/>
      </w:r>
      <w:r w:rsidRPr="002A6660">
        <w:instrText xml:space="preserve"> REF _Ref494707297 \h  \* MERGEFORMAT </w:instrText>
      </w:r>
      <w:r w:rsidRPr="002A6660">
        <w:fldChar w:fldCharType="separate"/>
      </w:r>
      <w:r w:rsidR="00A733E3" w:rsidRPr="002A6660">
        <w:t xml:space="preserve">Table </w:t>
      </w:r>
      <w:r w:rsidR="00A733E3">
        <w:t>6</w:t>
      </w:r>
      <w:r w:rsidR="00A733E3" w:rsidRPr="002A6660">
        <w:noBreakHyphen/>
      </w:r>
      <w:r w:rsidR="00A733E3">
        <w:t>1</w:t>
      </w:r>
      <w:r w:rsidRPr="002A6660">
        <w:fldChar w:fldCharType="end"/>
      </w:r>
      <w:r w:rsidR="00DE6BD8">
        <w:t>;</w:t>
      </w:r>
    </w:p>
    <w:p w14:paraId="06DD2E09" w14:textId="15D26D82" w:rsidR="00E035D8" w:rsidRPr="002A6660" w:rsidRDefault="00E035D8" w:rsidP="00E035D8">
      <w:pPr>
        <w:pStyle w:val="requirelevel2"/>
      </w:pPr>
      <w:r w:rsidRPr="002A6660">
        <w:t xml:space="preserve">If the Constructor attribute is set, syntax is as per “Constructor” template in </w:t>
      </w:r>
      <w:r w:rsidRPr="002A6660">
        <w:fldChar w:fldCharType="begin"/>
      </w:r>
      <w:r w:rsidRPr="002A6660">
        <w:instrText xml:space="preserve"> REF _Ref494707297 \h  \* MERGEFORMAT </w:instrText>
      </w:r>
      <w:r w:rsidRPr="002A6660">
        <w:fldChar w:fldCharType="separate"/>
      </w:r>
      <w:r w:rsidR="00A733E3" w:rsidRPr="002A6660">
        <w:t xml:space="preserve">Table </w:t>
      </w:r>
      <w:r w:rsidR="00A733E3">
        <w:t>6</w:t>
      </w:r>
      <w:r w:rsidR="00A733E3" w:rsidRPr="002A6660">
        <w:noBreakHyphen/>
      </w:r>
      <w:r w:rsidR="00A733E3">
        <w:t>1</w:t>
      </w:r>
      <w:r w:rsidRPr="002A6660">
        <w:fldChar w:fldCharType="end"/>
      </w:r>
      <w:r w:rsidRPr="002A6660">
        <w:t>.</w:t>
      </w:r>
    </w:p>
    <w:p w14:paraId="5EB6B7E0" w14:textId="77777777" w:rsidR="008E1EA9" w:rsidRPr="002A6660" w:rsidRDefault="00970FA8" w:rsidP="00E625C8">
      <w:pPr>
        <w:pStyle w:val="NOTEnumbered"/>
        <w:rPr>
          <w:lang w:val="en-GB"/>
        </w:rPr>
      </w:pPr>
      <w:r w:rsidRPr="002A6660">
        <w:rPr>
          <w:lang w:val="en-GB"/>
        </w:rPr>
        <w:t>1</w:t>
      </w:r>
      <w:r w:rsidRPr="002A6660">
        <w:rPr>
          <w:lang w:val="en-GB"/>
        </w:rPr>
        <w:tab/>
      </w:r>
      <w:r w:rsidR="00892937" w:rsidRPr="002A6660">
        <w:rPr>
          <w:lang w:val="en-GB"/>
        </w:rPr>
        <w:t>Operator and Constructor attributes cannot be both set at the same time for a given Operation element as they are mutually exclusive</w:t>
      </w:r>
      <w:r w:rsidR="00E035D8" w:rsidRPr="002A6660">
        <w:rPr>
          <w:lang w:val="en-GB"/>
        </w:rPr>
        <w:t>.</w:t>
      </w:r>
    </w:p>
    <w:p w14:paraId="3E1F3782" w14:textId="3ED57EDD" w:rsidR="00E9500E" w:rsidRDefault="00970FA8" w:rsidP="00E625C8">
      <w:pPr>
        <w:pStyle w:val="NOTEnumbered"/>
        <w:rPr>
          <w:lang w:val="en-GB"/>
        </w:rPr>
      </w:pPr>
      <w:r w:rsidRPr="002A6660">
        <w:rPr>
          <w:lang w:val="en-GB"/>
        </w:rPr>
        <w:t>2</w:t>
      </w:r>
      <w:r w:rsidRPr="002A6660">
        <w:rPr>
          <w:lang w:val="en-GB"/>
        </w:rPr>
        <w:tab/>
      </w:r>
      <w:r w:rsidR="00E9500E" w:rsidRPr="002A6660">
        <w:rPr>
          <w:lang w:val="en-GB"/>
        </w:rPr>
        <w:t xml:space="preserve">Constructor </w:t>
      </w:r>
      <w:r w:rsidR="008E1EA9" w:rsidRPr="002A6660">
        <w:rPr>
          <w:lang w:val="en-GB"/>
        </w:rPr>
        <w:t>methods inherit the name from the element the Operation is member of, therefore their own Name attribute is ignored</w:t>
      </w:r>
      <w:r w:rsidR="00E9500E" w:rsidRPr="002A6660">
        <w:rPr>
          <w:lang w:val="en-GB"/>
        </w:rPr>
        <w:t>.</w:t>
      </w:r>
    </w:p>
    <w:p w14:paraId="1F70B1B0" w14:textId="415D78C4" w:rsidR="00CD6720" w:rsidRDefault="00CD6720" w:rsidP="00CD6720">
      <w:pPr>
        <w:pStyle w:val="ECSSIEPUID"/>
      </w:pPr>
      <w:bookmarkStart w:id="1820" w:name="iepuid_ECSS_E_ST_40_07_1630487"/>
      <w:r>
        <w:lastRenderedPageBreak/>
        <w:t>ECSS-E-ST-40-07_1630487</w:t>
      </w:r>
      <w:bookmarkEnd w:id="1820"/>
    </w:p>
    <w:p w14:paraId="7C57AD14" w14:textId="39EECA26" w:rsidR="000D54F9" w:rsidRDefault="000D54F9" w:rsidP="000D54F9">
      <w:pPr>
        <w:pStyle w:val="requirelevel1"/>
      </w:pPr>
      <w:r w:rsidRPr="002A6660">
        <w:t>Operation elements shall have at maximum one Parameter element</w:t>
      </w:r>
      <w:r w:rsidR="008E1EA9" w:rsidRPr="002A6660">
        <w:t>, or none in case the Constructor attribute is set,</w:t>
      </w:r>
      <w:r w:rsidRPr="002A6660">
        <w:t xml:space="preserve"> with Direction attribute equal to ‘return’.</w:t>
      </w:r>
    </w:p>
    <w:p w14:paraId="18CDF092" w14:textId="2F92BF92" w:rsidR="00CD6720" w:rsidRDefault="00CD6720" w:rsidP="00CD6720">
      <w:pPr>
        <w:pStyle w:val="ECSSIEPUID"/>
      </w:pPr>
      <w:bookmarkStart w:id="1821" w:name="iepuid_ECSS_E_ST_40_07_1630488"/>
      <w:r>
        <w:t>ECSS-E-ST-40-07_1630488</w:t>
      </w:r>
      <w:bookmarkEnd w:id="1821"/>
    </w:p>
    <w:p w14:paraId="2641667E" w14:textId="3E9E4741" w:rsidR="000D54F9" w:rsidRPr="002A6660" w:rsidRDefault="000D54F9" w:rsidP="004C1AEB">
      <w:pPr>
        <w:pStyle w:val="requirelevel1"/>
      </w:pPr>
      <w:r w:rsidRPr="002A6660">
        <w:t xml:space="preserve">Parameter elements belonging to the </w:t>
      </w:r>
      <w:r w:rsidR="00D74AEC" w:rsidRPr="002A6660">
        <w:t>O</w:t>
      </w:r>
      <w:r w:rsidRPr="002A6660">
        <w:t>peration element shall be mapped as follows:</w:t>
      </w:r>
    </w:p>
    <w:p w14:paraId="67B7A013" w14:textId="70BA6034" w:rsidR="002E335F" w:rsidRPr="002A6660" w:rsidRDefault="002E335F" w:rsidP="002E335F">
      <w:pPr>
        <w:pStyle w:val="requirelevel2"/>
      </w:pPr>
      <w:r w:rsidRPr="002A6660">
        <w:t>Syntax as per mapping of Parameter elements</w:t>
      </w:r>
      <w:r w:rsidR="00DE6BD8">
        <w:t>;</w:t>
      </w:r>
    </w:p>
    <w:p w14:paraId="25C11BE2" w14:textId="3E7A9CFE" w:rsidR="000D54F9" w:rsidRPr="002A6660" w:rsidRDefault="000D54F9" w:rsidP="000D54F9">
      <w:pPr>
        <w:pStyle w:val="requirelevel2"/>
      </w:pPr>
      <w:r w:rsidRPr="002A6660">
        <w:t xml:space="preserve">If there is no Parameter element with Direction attribute equal to ‘return’, the return type of the </w:t>
      </w:r>
      <w:r w:rsidR="002E335F" w:rsidRPr="002A6660">
        <w:t xml:space="preserve">Operation </w:t>
      </w:r>
      <w:r w:rsidRPr="002A6660">
        <w:t>member method is ‘void’</w:t>
      </w:r>
      <w:r w:rsidR="00DE6BD8">
        <w:t>;</w:t>
      </w:r>
    </w:p>
    <w:p w14:paraId="0AB920DC" w14:textId="01DF522B" w:rsidR="000D54F9" w:rsidRPr="002A6660" w:rsidRDefault="000D54F9" w:rsidP="000D54F9">
      <w:pPr>
        <w:pStyle w:val="requirelevel2"/>
      </w:pPr>
      <w:r w:rsidRPr="002A6660">
        <w:t xml:space="preserve">If there is no Parameter element with Direction attribute different than ‘return’, the </w:t>
      </w:r>
      <w:r w:rsidR="006E2957" w:rsidRPr="002A6660">
        <w:t xml:space="preserve">only argument </w:t>
      </w:r>
      <w:r w:rsidRPr="002A6660">
        <w:t xml:space="preserve">of the </w:t>
      </w:r>
      <w:r w:rsidR="002E335F" w:rsidRPr="002A6660">
        <w:t xml:space="preserve">Operation </w:t>
      </w:r>
      <w:r w:rsidRPr="002A6660">
        <w:t>member method is ‘void’</w:t>
      </w:r>
      <w:r w:rsidR="00DE6BD8">
        <w:t>;</w:t>
      </w:r>
    </w:p>
    <w:p w14:paraId="7EE23F0E" w14:textId="54027149" w:rsidR="006E2957" w:rsidRPr="002A6660" w:rsidRDefault="006E2957" w:rsidP="000D54F9">
      <w:pPr>
        <w:pStyle w:val="requirelevel2"/>
      </w:pPr>
      <w:r w:rsidRPr="002A6660">
        <w:t xml:space="preserve">If there </w:t>
      </w:r>
      <w:r w:rsidR="007B2E6F" w:rsidRPr="002A6660">
        <w:t>is</w:t>
      </w:r>
      <w:r w:rsidRPr="002A6660">
        <w:t xml:space="preserve"> more than one Parameter element with Direction attribute different than ‘return’, </w:t>
      </w:r>
      <w:r w:rsidR="0095722C" w:rsidRPr="002A6660">
        <w:t>the</w:t>
      </w:r>
      <w:r w:rsidR="00DE4C83" w:rsidRPr="002A6660">
        <w:t xml:space="preserve">y are mapped </w:t>
      </w:r>
      <w:r w:rsidR="009935CC" w:rsidRPr="002A6660">
        <w:t>in</w:t>
      </w:r>
      <w:r w:rsidR="002E335F" w:rsidRPr="002A6660">
        <w:t xml:space="preserve"> sequence </w:t>
      </w:r>
      <w:r w:rsidR="009935CC" w:rsidRPr="002A6660">
        <w:t>as</w:t>
      </w:r>
      <w:r w:rsidR="002E335F" w:rsidRPr="002A6660">
        <w:t xml:space="preserve"> com</w:t>
      </w:r>
      <w:r w:rsidR="00407D36" w:rsidRPr="002A6660">
        <w:t>m</w:t>
      </w:r>
      <w:r w:rsidR="002E335F" w:rsidRPr="002A6660">
        <w:t>a-separated arguments for the Operation member method</w:t>
      </w:r>
      <w:r w:rsidR="00DE4C83" w:rsidRPr="002A6660">
        <w:t>.</w:t>
      </w:r>
    </w:p>
    <w:p w14:paraId="697B401E" w14:textId="0EE998B5" w:rsidR="004C1AEB" w:rsidRDefault="006E2957" w:rsidP="006E2957">
      <w:pPr>
        <w:pStyle w:val="NOTE"/>
      </w:pPr>
      <w:r w:rsidRPr="002A6660">
        <w:t xml:space="preserve">See </w:t>
      </w:r>
      <w:r w:rsidR="00E60A9D" w:rsidRPr="002A6660">
        <w:t>clause</w:t>
      </w:r>
      <w:r w:rsidRPr="002A6660">
        <w:t xml:space="preserve"> </w:t>
      </w:r>
      <w:r w:rsidRPr="002A6660">
        <w:fldChar w:fldCharType="begin"/>
      </w:r>
      <w:r w:rsidRPr="002A6660">
        <w:instrText xml:space="preserve"> REF _Ref498003020 \r \h </w:instrText>
      </w:r>
      <w:r w:rsidRPr="002A6660">
        <w:fldChar w:fldCharType="separate"/>
      </w:r>
      <w:r w:rsidR="00A733E3">
        <w:t>6.2.4.5</w:t>
      </w:r>
      <w:r w:rsidRPr="002A6660">
        <w:fldChar w:fldCharType="end"/>
      </w:r>
      <w:r w:rsidRPr="002A6660">
        <w:t xml:space="preserve"> for details on the mapping of </w:t>
      </w:r>
      <w:r w:rsidR="0095722C" w:rsidRPr="002A6660">
        <w:t>Parameter elements</w:t>
      </w:r>
      <w:r w:rsidRPr="002A6660">
        <w:t>.</w:t>
      </w:r>
    </w:p>
    <w:p w14:paraId="4F7AFFBB" w14:textId="3CB184CC" w:rsidR="00CD6720" w:rsidRDefault="00CD6720" w:rsidP="00CD6720">
      <w:pPr>
        <w:pStyle w:val="ECSSIEPUID"/>
      </w:pPr>
      <w:bookmarkStart w:id="1822" w:name="iepuid_ECSS_E_ST_40_07_1630489"/>
      <w:r>
        <w:t>ECSS-E-ST-40-07_1630489</w:t>
      </w:r>
      <w:bookmarkEnd w:id="1822"/>
    </w:p>
    <w:p w14:paraId="114C896A" w14:textId="7EFFE921" w:rsidR="00776C51" w:rsidRPr="002A6660" w:rsidRDefault="00776C51" w:rsidP="00776C51">
      <w:pPr>
        <w:pStyle w:val="requirelevel1"/>
      </w:pPr>
      <w:r w:rsidRPr="002A6660">
        <w:t xml:space="preserve">The access specifier of the Operation </w:t>
      </w:r>
      <w:r w:rsidR="004C1AEB" w:rsidRPr="002A6660">
        <w:t>C++</w:t>
      </w:r>
      <w:r w:rsidRPr="002A6660">
        <w:t xml:space="preserve"> </w:t>
      </w:r>
      <w:r w:rsidR="00E463DC" w:rsidRPr="002A6660">
        <w:t xml:space="preserve">member </w:t>
      </w:r>
      <w:r w:rsidRPr="002A6660">
        <w:t>method shall be defined as follows:</w:t>
      </w:r>
    </w:p>
    <w:p w14:paraId="40406F37" w14:textId="7F5B6FF1" w:rsidR="00776C51" w:rsidRPr="002A6660" w:rsidRDefault="00776C51" w:rsidP="00776C51">
      <w:pPr>
        <w:pStyle w:val="requirelevel2"/>
      </w:pPr>
      <w:r w:rsidRPr="002A6660">
        <w:t>If the Operation belongs in an Interface, the member is public;</w:t>
      </w:r>
    </w:p>
    <w:p w14:paraId="02F7644E" w14:textId="1C188C82" w:rsidR="00776C51" w:rsidRPr="002A6660" w:rsidRDefault="00776C51" w:rsidP="00776C51">
      <w:pPr>
        <w:pStyle w:val="requirelevel2"/>
      </w:pPr>
      <w:r w:rsidRPr="002A6660">
        <w:t>If the Operation does not belong in an Interface, the mapping of the Visibility attribute is used.</w:t>
      </w:r>
    </w:p>
    <w:p w14:paraId="63726454" w14:textId="77F7E024" w:rsidR="00DC523C" w:rsidRDefault="00776C51" w:rsidP="00A16917">
      <w:pPr>
        <w:pStyle w:val="NOTE"/>
      </w:pPr>
      <w:r w:rsidRPr="002A6660">
        <w:t xml:space="preserve">See </w:t>
      </w:r>
      <w:r w:rsidR="00E60A9D" w:rsidRPr="002A6660">
        <w:t>clause</w:t>
      </w:r>
      <w:r w:rsidR="001A5CFB" w:rsidRPr="002A6660">
        <w:t xml:space="preserve"> </w:t>
      </w:r>
      <w:r w:rsidR="000D3026" w:rsidRPr="002A6660">
        <w:fldChar w:fldCharType="begin"/>
      </w:r>
      <w:r w:rsidR="000D3026" w:rsidRPr="002A6660">
        <w:instrText xml:space="preserve"> REF _Ref514153560 \r \h </w:instrText>
      </w:r>
      <w:r w:rsidR="000D3026" w:rsidRPr="002A6660">
        <w:fldChar w:fldCharType="separate"/>
      </w:r>
      <w:r w:rsidR="00A733E3">
        <w:t>6.2.3</w:t>
      </w:r>
      <w:r w:rsidR="000D3026" w:rsidRPr="002A6660">
        <w:fldChar w:fldCharType="end"/>
      </w:r>
      <w:r w:rsidRPr="002A6660">
        <w:t xml:space="preserve"> for details on the mapping of Visibility attributes.</w:t>
      </w:r>
    </w:p>
    <w:p w14:paraId="1BE79363" w14:textId="1E0DEEF2" w:rsidR="00CD6720" w:rsidRDefault="00CD6720" w:rsidP="00CD6720">
      <w:pPr>
        <w:pStyle w:val="ECSSIEPUID"/>
      </w:pPr>
      <w:bookmarkStart w:id="1823" w:name="iepuid_ECSS_E_ST_40_07_1630490"/>
      <w:r>
        <w:t>ECSS-E-ST-40-07_1630490</w:t>
      </w:r>
      <w:bookmarkEnd w:id="1823"/>
    </w:p>
    <w:p w14:paraId="305EDE82" w14:textId="219B2E8D" w:rsidR="00B0511D" w:rsidRPr="002A6660" w:rsidRDefault="00B0511D" w:rsidP="00B0511D">
      <w:pPr>
        <w:pStyle w:val="requirelevel1"/>
      </w:pPr>
      <w:r w:rsidRPr="002A6660">
        <w:t>The Static attribute as per ecss.smp</w:t>
      </w:r>
      <w:r w:rsidR="0046064A" w:rsidRPr="002A6660">
        <w:t>.l1.smpcat</w:t>
      </w:r>
      <w:r w:rsidRPr="002A6660">
        <w:t xml:space="preserve"> in </w:t>
      </w:r>
      <w:r w:rsidR="00AF657F" w:rsidRPr="002A6660">
        <w:t>[SMP_FILES]</w:t>
      </w:r>
      <w:r w:rsidRPr="002A6660">
        <w:t xml:space="preserve"> shall have the following effect for the Operation C++ mapping:</w:t>
      </w:r>
    </w:p>
    <w:p w14:paraId="428ADBE5" w14:textId="5F5A41F8" w:rsidR="00B0511D" w:rsidRPr="002A6660" w:rsidRDefault="00B0511D" w:rsidP="00B0511D">
      <w:pPr>
        <w:pStyle w:val="requirelevel2"/>
      </w:pPr>
      <w:r w:rsidRPr="002A6660">
        <w:t xml:space="preserve">If set to “true”, then the C++ mapping includes the ‘static’ specifier as per “Operation” </w:t>
      </w:r>
      <w:r w:rsidR="00865FD9" w:rsidRPr="002A6660">
        <w:t xml:space="preserve">or “Operator” </w:t>
      </w:r>
      <w:r w:rsidRPr="002A6660">
        <w:t xml:space="preserve">template in </w:t>
      </w:r>
      <w:r w:rsidRPr="002A6660">
        <w:fldChar w:fldCharType="begin"/>
      </w:r>
      <w:r w:rsidRPr="002A6660">
        <w:instrText xml:space="preserve"> REF _Ref494707297 \h </w:instrText>
      </w:r>
      <w:r w:rsidRPr="002A6660">
        <w:fldChar w:fldCharType="separate"/>
      </w:r>
      <w:r w:rsidR="00A733E3" w:rsidRPr="002A6660">
        <w:t xml:space="preserve">Table </w:t>
      </w:r>
      <w:r w:rsidR="00A733E3">
        <w:rPr>
          <w:noProof/>
        </w:rPr>
        <w:t>6</w:t>
      </w:r>
      <w:r w:rsidR="00A733E3" w:rsidRPr="002A6660">
        <w:noBreakHyphen/>
      </w:r>
      <w:r w:rsidR="00A733E3">
        <w:rPr>
          <w:noProof/>
        </w:rPr>
        <w:t>1</w:t>
      </w:r>
      <w:r w:rsidRPr="002A6660">
        <w:fldChar w:fldCharType="end"/>
      </w:r>
      <w:r w:rsidRPr="002A6660">
        <w:t>;</w:t>
      </w:r>
    </w:p>
    <w:p w14:paraId="7915B3B9" w14:textId="6E3B35D2" w:rsidR="00BE4F43" w:rsidRPr="002A6660" w:rsidRDefault="00BE4F43" w:rsidP="00BE4F43">
      <w:pPr>
        <w:pStyle w:val="requirelevel2"/>
      </w:pPr>
      <w:r w:rsidRPr="002A6660">
        <w:t>If not set, then it has no effect;</w:t>
      </w:r>
    </w:p>
    <w:p w14:paraId="1C606436" w14:textId="256CB69C" w:rsidR="00B0511D" w:rsidRPr="002A6660" w:rsidRDefault="00B0511D" w:rsidP="00BE4F43">
      <w:pPr>
        <w:pStyle w:val="requirelevel2"/>
      </w:pPr>
      <w:r w:rsidRPr="002A6660">
        <w:t>If set to “false”, then it has no effect</w:t>
      </w:r>
      <w:r w:rsidR="00BE4F43" w:rsidRPr="002A6660">
        <w:t>.</w:t>
      </w:r>
    </w:p>
    <w:p w14:paraId="40991306" w14:textId="17947ED0" w:rsidR="00865FD9" w:rsidRDefault="00865FD9" w:rsidP="00865FD9">
      <w:pPr>
        <w:pStyle w:val="NOTE"/>
      </w:pPr>
      <w:r w:rsidRPr="002A6660">
        <w:t>Constructor methods are not affected by the Static attribute.</w:t>
      </w:r>
    </w:p>
    <w:p w14:paraId="36D1B8EF" w14:textId="26B06FF8" w:rsidR="00CD6720" w:rsidRDefault="00CD6720" w:rsidP="00CD6720">
      <w:pPr>
        <w:pStyle w:val="ECSSIEPUID"/>
      </w:pPr>
      <w:bookmarkStart w:id="1824" w:name="iepuid_ECSS_E_ST_40_07_1630491"/>
      <w:r>
        <w:t>ECSS-E-ST-40-07_1630491</w:t>
      </w:r>
      <w:bookmarkEnd w:id="1824"/>
    </w:p>
    <w:p w14:paraId="6A498686" w14:textId="455A1CCC" w:rsidR="00ED3C1E" w:rsidRPr="002A6660" w:rsidRDefault="00DC523C" w:rsidP="007155CA">
      <w:pPr>
        <w:pStyle w:val="requirelevel1"/>
      </w:pPr>
      <w:r w:rsidRPr="002A6660">
        <w:t>T</w:t>
      </w:r>
      <w:r w:rsidR="00ED3C1E" w:rsidRPr="002A6660">
        <w:t xml:space="preserve">he </w:t>
      </w:r>
      <w:r w:rsidR="00580A90" w:rsidRPr="002A6660">
        <w:t>Vi</w:t>
      </w:r>
      <w:r w:rsidR="004D0E6C" w:rsidRPr="002A6660">
        <w:t>rtual</w:t>
      </w:r>
      <w:r w:rsidR="00ED3C1E" w:rsidRPr="002A6660">
        <w:t xml:space="preserve"> attribute as per ecss.smp</w:t>
      </w:r>
      <w:r w:rsidR="0046064A" w:rsidRPr="002A6660">
        <w:t>.l1.smpcat</w:t>
      </w:r>
      <w:r w:rsidR="00ED3C1E" w:rsidRPr="002A6660">
        <w:t xml:space="preserve"> in </w:t>
      </w:r>
      <w:r w:rsidR="00AF657F" w:rsidRPr="002A6660">
        <w:t>[SMP_FILES]</w:t>
      </w:r>
      <w:r w:rsidR="00ED3C1E" w:rsidRPr="002A6660">
        <w:t xml:space="preserve"> shall </w:t>
      </w:r>
      <w:r w:rsidR="00580A90" w:rsidRPr="002A6660">
        <w:t>have the following effect for the</w:t>
      </w:r>
      <w:r w:rsidRPr="002A6660">
        <w:t xml:space="preserve"> Operation </w:t>
      </w:r>
      <w:r w:rsidR="00580A90" w:rsidRPr="002A6660">
        <w:t>C++ mapping</w:t>
      </w:r>
      <w:r w:rsidR="00ED3C1E" w:rsidRPr="002A6660">
        <w:t>:</w:t>
      </w:r>
    </w:p>
    <w:p w14:paraId="67D0A8EB" w14:textId="0DFE92A3" w:rsidR="00ED3C1E" w:rsidRPr="002A6660" w:rsidRDefault="00ED3C1E" w:rsidP="00CC19CC">
      <w:pPr>
        <w:pStyle w:val="requirelevel2"/>
      </w:pPr>
      <w:r w:rsidRPr="002A6660">
        <w:t xml:space="preserve">If set to “true”, then the </w:t>
      </w:r>
      <w:r w:rsidR="00BE4F43" w:rsidRPr="002A6660">
        <w:t>C++ mapping</w:t>
      </w:r>
      <w:r w:rsidR="007765FB" w:rsidRPr="002A6660">
        <w:t xml:space="preserve"> includes the </w:t>
      </w:r>
      <w:r w:rsidR="001A5CFB" w:rsidRPr="002A6660">
        <w:t>‘</w:t>
      </w:r>
      <w:r w:rsidR="00DC523C" w:rsidRPr="002A6660">
        <w:t>virtual</w:t>
      </w:r>
      <w:r w:rsidR="001A5CFB" w:rsidRPr="002A6660">
        <w:t>’</w:t>
      </w:r>
      <w:r w:rsidRPr="002A6660">
        <w:t xml:space="preserve"> </w:t>
      </w:r>
      <w:r w:rsidR="001A5CFB" w:rsidRPr="002A6660">
        <w:t>specifier</w:t>
      </w:r>
      <w:r w:rsidRPr="002A6660">
        <w:t xml:space="preserve"> as per “Operation” </w:t>
      </w:r>
      <w:r w:rsidR="00865FD9" w:rsidRPr="002A6660">
        <w:t xml:space="preserve">or “Operator” </w:t>
      </w:r>
      <w:r w:rsidRPr="002A6660">
        <w:t xml:space="preserve">template in </w:t>
      </w:r>
      <w:r w:rsidRPr="002A6660">
        <w:fldChar w:fldCharType="begin"/>
      </w:r>
      <w:r w:rsidRPr="002A6660">
        <w:instrText xml:space="preserve"> REF _Ref494707297 \h </w:instrText>
      </w:r>
      <w:r w:rsidR="00DC523C" w:rsidRPr="002A6660">
        <w:instrText xml:space="preserve"> \* MERGEFORMAT </w:instrText>
      </w:r>
      <w:r w:rsidRPr="002A6660">
        <w:fldChar w:fldCharType="separate"/>
      </w:r>
      <w:r w:rsidR="00A733E3" w:rsidRPr="002A6660">
        <w:t xml:space="preserve">Table </w:t>
      </w:r>
      <w:r w:rsidR="00A733E3">
        <w:t>6</w:t>
      </w:r>
      <w:r w:rsidR="00A733E3" w:rsidRPr="002A6660">
        <w:noBreakHyphen/>
      </w:r>
      <w:r w:rsidR="00A733E3">
        <w:t>1</w:t>
      </w:r>
      <w:r w:rsidRPr="002A6660">
        <w:fldChar w:fldCharType="end"/>
      </w:r>
      <w:r w:rsidR="00DC523C" w:rsidRPr="002A6660">
        <w:t>;</w:t>
      </w:r>
    </w:p>
    <w:p w14:paraId="7BB98A54" w14:textId="1F20714F" w:rsidR="00BE4F43" w:rsidRPr="002A6660" w:rsidRDefault="00BE4F43" w:rsidP="00BE4F43">
      <w:pPr>
        <w:pStyle w:val="requirelevel2"/>
      </w:pPr>
      <w:r w:rsidRPr="002A6660">
        <w:lastRenderedPageBreak/>
        <w:t xml:space="preserve">If not set, then the C++ mapping includes the ‘virtual’ specifier as per “Operation” </w:t>
      </w:r>
      <w:r w:rsidR="00865FD9" w:rsidRPr="002A6660">
        <w:t xml:space="preserve">or “Operator” </w:t>
      </w:r>
      <w:r w:rsidRPr="002A6660">
        <w:t xml:space="preserve">template in </w:t>
      </w:r>
      <w:r w:rsidRPr="002A6660">
        <w:fldChar w:fldCharType="begin"/>
      </w:r>
      <w:r w:rsidRPr="002A6660">
        <w:instrText xml:space="preserve"> REF _Ref494707297 \h  \* MERGEFORMAT </w:instrText>
      </w:r>
      <w:r w:rsidRPr="002A6660">
        <w:fldChar w:fldCharType="separate"/>
      </w:r>
      <w:r w:rsidR="00A733E3" w:rsidRPr="002A6660">
        <w:t xml:space="preserve">Table </w:t>
      </w:r>
      <w:r w:rsidR="00A733E3">
        <w:t>6</w:t>
      </w:r>
      <w:r w:rsidR="00A733E3" w:rsidRPr="002A6660">
        <w:noBreakHyphen/>
      </w:r>
      <w:r w:rsidR="00A733E3">
        <w:t>1</w:t>
      </w:r>
      <w:r w:rsidRPr="002A6660">
        <w:fldChar w:fldCharType="end"/>
      </w:r>
      <w:r w:rsidR="00407D36" w:rsidRPr="002A6660">
        <w:t xml:space="preserve"> if the Operation belongs to an Interface, Model or Service</w:t>
      </w:r>
      <w:r w:rsidR="00680076" w:rsidRPr="002A6660">
        <w:t xml:space="preserve"> and is not static</w:t>
      </w:r>
      <w:r w:rsidRPr="002A6660">
        <w:t>;</w:t>
      </w:r>
    </w:p>
    <w:p w14:paraId="2694D227" w14:textId="6D645515" w:rsidR="00865FD9" w:rsidRPr="002A6660" w:rsidRDefault="00B0511D" w:rsidP="00865FD9">
      <w:pPr>
        <w:pStyle w:val="requirelevel2"/>
      </w:pPr>
      <w:r w:rsidRPr="002A6660">
        <w:t>If set to “false”, then it has no effect</w:t>
      </w:r>
      <w:r w:rsidR="00BE4F43" w:rsidRPr="002A6660">
        <w:t>.</w:t>
      </w:r>
    </w:p>
    <w:p w14:paraId="21C05F1D" w14:textId="59C455BC" w:rsidR="00B0511D" w:rsidRDefault="00865FD9" w:rsidP="00865FD9">
      <w:pPr>
        <w:pStyle w:val="NOTE"/>
      </w:pPr>
      <w:r w:rsidRPr="002A6660">
        <w:t>Constructor methods are not affected by the Virtual attribute.</w:t>
      </w:r>
    </w:p>
    <w:p w14:paraId="5C19E290" w14:textId="6815A346" w:rsidR="00CD6720" w:rsidRDefault="00CD6720" w:rsidP="00CD6720">
      <w:pPr>
        <w:pStyle w:val="ECSSIEPUID"/>
      </w:pPr>
      <w:bookmarkStart w:id="1825" w:name="iepuid_ECSS_E_ST_40_07_1630492"/>
      <w:r>
        <w:t>ECSS-E-ST-40-07_1630492</w:t>
      </w:r>
      <w:bookmarkEnd w:id="1825"/>
    </w:p>
    <w:p w14:paraId="16DDB4B3" w14:textId="4B534ACB" w:rsidR="00830279" w:rsidRPr="002A6660" w:rsidRDefault="00830279" w:rsidP="00830279">
      <w:pPr>
        <w:pStyle w:val="requirelevel1"/>
      </w:pPr>
      <w:r w:rsidRPr="002A6660">
        <w:t>The Abstract attribute as per ecss.smp</w:t>
      </w:r>
      <w:r w:rsidR="0046064A" w:rsidRPr="002A6660">
        <w:t>.l1.smpcat</w:t>
      </w:r>
      <w:r w:rsidRPr="002A6660">
        <w:t xml:space="preserve"> in </w:t>
      </w:r>
      <w:r w:rsidR="00AF657F" w:rsidRPr="002A6660">
        <w:t>[SMP_FILES]</w:t>
      </w:r>
      <w:r w:rsidRPr="002A6660">
        <w:t xml:space="preserve"> shall have the following effect for the Operation C++ mapping:</w:t>
      </w:r>
    </w:p>
    <w:p w14:paraId="526A0720" w14:textId="583A0190" w:rsidR="00830279" w:rsidRPr="002A6660" w:rsidRDefault="00830279" w:rsidP="00830279">
      <w:pPr>
        <w:pStyle w:val="requirelevel2"/>
      </w:pPr>
      <w:r w:rsidRPr="002A6660">
        <w:t xml:space="preserve">If </w:t>
      </w:r>
      <w:r w:rsidR="007765FB" w:rsidRPr="002A6660">
        <w:t xml:space="preserve">set to “true”, then the </w:t>
      </w:r>
      <w:r w:rsidR="00BE4F43" w:rsidRPr="002A6660">
        <w:t>C++ mapping</w:t>
      </w:r>
      <w:r w:rsidRPr="002A6660">
        <w:t xml:space="preserve"> include</w:t>
      </w:r>
      <w:r w:rsidR="007765FB" w:rsidRPr="002A6660">
        <w:t>s the</w:t>
      </w:r>
      <w:r w:rsidRPr="002A6660">
        <w:t xml:space="preserve"> </w:t>
      </w:r>
      <w:r w:rsidR="001A5CFB" w:rsidRPr="002A6660">
        <w:t>‘</w:t>
      </w:r>
      <w:r w:rsidRPr="002A6660">
        <w:t>=0</w:t>
      </w:r>
      <w:r w:rsidR="001A5CFB" w:rsidRPr="002A6660">
        <w:t>’</w:t>
      </w:r>
      <w:r w:rsidRPr="002A6660">
        <w:t xml:space="preserve"> </w:t>
      </w:r>
      <w:r w:rsidR="00BE4F43" w:rsidRPr="002A6660">
        <w:t>pure specifier</w:t>
      </w:r>
      <w:r w:rsidRPr="002A6660">
        <w:t xml:space="preserve"> as per “Operation” </w:t>
      </w:r>
      <w:r w:rsidR="00865FD9" w:rsidRPr="002A6660">
        <w:t xml:space="preserve">or “Operator” </w:t>
      </w:r>
      <w:r w:rsidRPr="002A6660">
        <w:t xml:space="preserve">template in </w:t>
      </w:r>
      <w:r w:rsidRPr="002A6660">
        <w:fldChar w:fldCharType="begin"/>
      </w:r>
      <w:r w:rsidRPr="002A6660">
        <w:instrText xml:space="preserve"> REF _Ref494707297 \h  \* MERGEFORMAT </w:instrText>
      </w:r>
      <w:r w:rsidRPr="002A6660">
        <w:fldChar w:fldCharType="separate"/>
      </w:r>
      <w:r w:rsidR="00A733E3" w:rsidRPr="002A6660">
        <w:t xml:space="preserve">Table </w:t>
      </w:r>
      <w:r w:rsidR="00A733E3">
        <w:t>6</w:t>
      </w:r>
      <w:r w:rsidR="00A733E3" w:rsidRPr="002A6660">
        <w:noBreakHyphen/>
      </w:r>
      <w:r w:rsidR="00A733E3">
        <w:t>1</w:t>
      </w:r>
      <w:r w:rsidRPr="002A6660">
        <w:fldChar w:fldCharType="end"/>
      </w:r>
      <w:r w:rsidRPr="002A6660">
        <w:t>;</w:t>
      </w:r>
    </w:p>
    <w:p w14:paraId="6ED7DC04" w14:textId="66A8BEC2" w:rsidR="00BE4F43" w:rsidRPr="002A6660" w:rsidRDefault="00BE4F43" w:rsidP="00BE4F43">
      <w:pPr>
        <w:pStyle w:val="requirelevel2"/>
      </w:pPr>
      <w:r w:rsidRPr="002A6660">
        <w:t xml:space="preserve">If not set, then </w:t>
      </w:r>
      <w:r w:rsidR="00407D36" w:rsidRPr="002A6660">
        <w:t xml:space="preserve">the C++ mapping includes the ‘=0’ pure specifier as per “Operation” or “Operator” template in </w:t>
      </w:r>
      <w:r w:rsidR="00407D36" w:rsidRPr="002A6660">
        <w:fldChar w:fldCharType="begin"/>
      </w:r>
      <w:r w:rsidR="00407D36" w:rsidRPr="002A6660">
        <w:instrText xml:space="preserve"> REF _Ref494707297 \h  \* MERGEFORMAT </w:instrText>
      </w:r>
      <w:r w:rsidR="00407D36" w:rsidRPr="002A6660">
        <w:fldChar w:fldCharType="separate"/>
      </w:r>
      <w:r w:rsidR="00A733E3" w:rsidRPr="002A6660">
        <w:t xml:space="preserve">Table </w:t>
      </w:r>
      <w:r w:rsidR="00A733E3">
        <w:t>6</w:t>
      </w:r>
      <w:r w:rsidR="00A733E3" w:rsidRPr="002A6660">
        <w:noBreakHyphen/>
      </w:r>
      <w:r w:rsidR="00A733E3">
        <w:t>1</w:t>
      </w:r>
      <w:r w:rsidR="00407D36" w:rsidRPr="002A6660">
        <w:fldChar w:fldCharType="end"/>
      </w:r>
      <w:r w:rsidR="00407D36" w:rsidRPr="002A6660">
        <w:t xml:space="preserve"> if the Operation belongs to an Interface</w:t>
      </w:r>
      <w:r w:rsidRPr="002A6660">
        <w:t>;</w:t>
      </w:r>
    </w:p>
    <w:p w14:paraId="6BEE7F1D" w14:textId="6B711CA2" w:rsidR="00865FD9" w:rsidRPr="002A6660" w:rsidRDefault="00B0511D" w:rsidP="00865FD9">
      <w:pPr>
        <w:pStyle w:val="requirelevel2"/>
      </w:pPr>
      <w:r w:rsidRPr="002A6660">
        <w:t>If set to “false”, then it has no effect.</w:t>
      </w:r>
    </w:p>
    <w:p w14:paraId="74A1654F" w14:textId="2125A307" w:rsidR="00B0511D" w:rsidRDefault="00865FD9" w:rsidP="00865FD9">
      <w:pPr>
        <w:pStyle w:val="NOTE"/>
      </w:pPr>
      <w:r w:rsidRPr="002A6660">
        <w:t>Constructor methods are not affected by the Abstract attribute.</w:t>
      </w:r>
    </w:p>
    <w:p w14:paraId="3BEBFAEA" w14:textId="6705C5C3" w:rsidR="00CD6720" w:rsidRDefault="00CD6720" w:rsidP="00CD6720">
      <w:pPr>
        <w:pStyle w:val="ECSSIEPUID"/>
      </w:pPr>
      <w:bookmarkStart w:id="1826" w:name="iepuid_ECSS_E_ST_40_07_1630493"/>
      <w:r>
        <w:t>ECSS-E-ST-40-07_1630493</w:t>
      </w:r>
      <w:bookmarkEnd w:id="1826"/>
    </w:p>
    <w:p w14:paraId="0103E854" w14:textId="3D7F7E68" w:rsidR="00B0511D" w:rsidRPr="002A6660" w:rsidRDefault="00B0511D" w:rsidP="00B0511D">
      <w:pPr>
        <w:pStyle w:val="requirelevel1"/>
      </w:pPr>
      <w:r w:rsidRPr="002A6660">
        <w:t>The Const attribute as per ecss.smp</w:t>
      </w:r>
      <w:r w:rsidR="0046064A" w:rsidRPr="002A6660">
        <w:t>.l1.smpcat</w:t>
      </w:r>
      <w:r w:rsidRPr="002A6660">
        <w:t xml:space="preserve"> in </w:t>
      </w:r>
      <w:r w:rsidR="00AF657F" w:rsidRPr="002A6660">
        <w:t>[SMP_FILES]</w:t>
      </w:r>
      <w:r w:rsidRPr="002A6660">
        <w:t xml:space="preserve"> shall have the following effect for the Operation C++ mapping:</w:t>
      </w:r>
    </w:p>
    <w:p w14:paraId="0DF47CF1" w14:textId="05166E1F" w:rsidR="00B0511D" w:rsidRPr="002A6660" w:rsidRDefault="00B0511D" w:rsidP="00B0511D">
      <w:pPr>
        <w:pStyle w:val="requirelevel2"/>
      </w:pPr>
      <w:r w:rsidRPr="002A6660">
        <w:t xml:space="preserve">If set to “true”, then the </w:t>
      </w:r>
      <w:r w:rsidR="00BE4F43" w:rsidRPr="002A6660">
        <w:t>C++ mapping</w:t>
      </w:r>
      <w:r w:rsidRPr="002A6660">
        <w:t xml:space="preserve"> includes the ‘const’ </w:t>
      </w:r>
      <w:r w:rsidR="00BE4F43" w:rsidRPr="002A6660">
        <w:t>specifier</w:t>
      </w:r>
      <w:r w:rsidRPr="002A6660">
        <w:t xml:space="preserve"> as per “Operation” </w:t>
      </w:r>
      <w:r w:rsidR="00865FD9" w:rsidRPr="002A6660">
        <w:t xml:space="preserve">or “Operator” </w:t>
      </w:r>
      <w:r w:rsidRPr="002A6660">
        <w:t xml:space="preserve">template in </w:t>
      </w:r>
      <w:r w:rsidRPr="002A6660">
        <w:fldChar w:fldCharType="begin"/>
      </w:r>
      <w:r w:rsidRPr="002A6660">
        <w:instrText xml:space="preserve"> REF _Ref494707297 \h  \* MERGEFORMAT </w:instrText>
      </w:r>
      <w:r w:rsidRPr="002A6660">
        <w:fldChar w:fldCharType="separate"/>
      </w:r>
      <w:r w:rsidR="00A733E3" w:rsidRPr="002A6660">
        <w:t xml:space="preserve">Table </w:t>
      </w:r>
      <w:r w:rsidR="00A733E3">
        <w:t>6</w:t>
      </w:r>
      <w:r w:rsidR="00A733E3" w:rsidRPr="002A6660">
        <w:noBreakHyphen/>
      </w:r>
      <w:r w:rsidR="00A733E3">
        <w:t>1</w:t>
      </w:r>
      <w:r w:rsidRPr="002A6660">
        <w:fldChar w:fldCharType="end"/>
      </w:r>
      <w:r w:rsidRPr="002A6660">
        <w:t>;</w:t>
      </w:r>
    </w:p>
    <w:p w14:paraId="7769D349" w14:textId="7673193A" w:rsidR="00B0511D" w:rsidRPr="002A6660" w:rsidRDefault="00B0511D" w:rsidP="00B0511D">
      <w:pPr>
        <w:pStyle w:val="requirelevel2"/>
      </w:pPr>
      <w:r w:rsidRPr="002A6660">
        <w:t>If not set, then it has no effect;</w:t>
      </w:r>
    </w:p>
    <w:p w14:paraId="3D20E590" w14:textId="64FE811A" w:rsidR="00865FD9" w:rsidRPr="002A6660" w:rsidRDefault="00B0511D" w:rsidP="00865FD9">
      <w:pPr>
        <w:pStyle w:val="requirelevel2"/>
      </w:pPr>
      <w:r w:rsidRPr="002A6660">
        <w:t>If set to “false”, then it has no effect.</w:t>
      </w:r>
    </w:p>
    <w:p w14:paraId="31DB8388" w14:textId="6380B31D" w:rsidR="00B0511D" w:rsidRDefault="00865FD9" w:rsidP="00865FD9">
      <w:pPr>
        <w:pStyle w:val="NOTE"/>
      </w:pPr>
      <w:r w:rsidRPr="002A6660">
        <w:t>Constructor methods are not affected by the Const attribute.</w:t>
      </w:r>
    </w:p>
    <w:p w14:paraId="5B64413E" w14:textId="3027BBF8" w:rsidR="00CD6720" w:rsidRDefault="00CD6720" w:rsidP="00CD6720">
      <w:pPr>
        <w:pStyle w:val="ECSSIEPUID"/>
      </w:pPr>
      <w:bookmarkStart w:id="1827" w:name="iepuid_ECSS_E_ST_40_07_1630494"/>
      <w:r>
        <w:t>ECSS-E-ST-40-07_1630494</w:t>
      </w:r>
      <w:bookmarkEnd w:id="1827"/>
    </w:p>
    <w:p w14:paraId="068A2648" w14:textId="1818A62D" w:rsidR="004D0E6C" w:rsidRPr="002A6660" w:rsidRDefault="004D0E6C" w:rsidP="00580A90">
      <w:pPr>
        <w:pStyle w:val="requirelevel1"/>
      </w:pPr>
      <w:r w:rsidRPr="002A6660">
        <w:t>T</w:t>
      </w:r>
      <w:r w:rsidR="00ED3C1E" w:rsidRPr="002A6660">
        <w:t>he Operat</w:t>
      </w:r>
      <w:r w:rsidR="00BE4F43" w:rsidRPr="002A6660">
        <w:t>or</w:t>
      </w:r>
      <w:r w:rsidR="00ED3C1E" w:rsidRPr="002A6660">
        <w:t xml:space="preserve"> </w:t>
      </w:r>
      <w:r w:rsidRPr="002A6660">
        <w:t>attribute as per ecss.smp</w:t>
      </w:r>
      <w:r w:rsidR="0046064A" w:rsidRPr="002A6660">
        <w:t>.l1.smpcat</w:t>
      </w:r>
      <w:r w:rsidRPr="002A6660">
        <w:t xml:space="preserve"> in </w:t>
      </w:r>
      <w:r w:rsidR="00AF657F" w:rsidRPr="002A6660">
        <w:t>[SMP_FILES]</w:t>
      </w:r>
      <w:r w:rsidRPr="002A6660">
        <w:t xml:space="preserve"> shall have the following effect for the Operation C++ mapping:</w:t>
      </w:r>
    </w:p>
    <w:p w14:paraId="6391C633" w14:textId="3838C043" w:rsidR="00957FDB" w:rsidRPr="002A6660" w:rsidRDefault="004D0E6C" w:rsidP="00CC19CC">
      <w:pPr>
        <w:pStyle w:val="requirelevel2"/>
      </w:pPr>
      <w:r w:rsidRPr="002A6660">
        <w:t xml:space="preserve">If set, then the C++ mapping </w:t>
      </w:r>
      <w:r w:rsidR="005D04C6" w:rsidRPr="002A6660">
        <w:t xml:space="preserve">of </w:t>
      </w:r>
      <w:r w:rsidR="00ED3C1E" w:rsidRPr="002A6660">
        <w:t>the</w:t>
      </w:r>
      <w:r w:rsidR="00957FDB" w:rsidRPr="002A6660">
        <w:t xml:space="preserve"> Operator </w:t>
      </w:r>
      <w:r w:rsidR="005D04C6" w:rsidRPr="002A6660">
        <w:t>kind referenced in the Operator attribute</w:t>
      </w:r>
      <w:r w:rsidRPr="002A6660">
        <w:t xml:space="preserve"> </w:t>
      </w:r>
      <w:r w:rsidR="00957FDB" w:rsidRPr="002A6660">
        <w:t xml:space="preserve">as per </w:t>
      </w:r>
      <w:r w:rsidR="006D4E86" w:rsidRPr="002A6660">
        <w:fldChar w:fldCharType="begin"/>
      </w:r>
      <w:r w:rsidR="006D4E86" w:rsidRPr="002A6660">
        <w:instrText xml:space="preserve"> REF _Ref514063979 \h </w:instrText>
      </w:r>
      <w:r w:rsidR="006D4E86" w:rsidRPr="002A6660">
        <w:fldChar w:fldCharType="separate"/>
      </w:r>
      <w:r w:rsidR="00A733E3" w:rsidRPr="002A6660">
        <w:t xml:space="preserve">Table </w:t>
      </w:r>
      <w:r w:rsidR="00A733E3">
        <w:rPr>
          <w:noProof/>
        </w:rPr>
        <w:t>6</w:t>
      </w:r>
      <w:r w:rsidR="00A733E3" w:rsidRPr="002A6660">
        <w:noBreakHyphen/>
      </w:r>
      <w:r w:rsidR="00A733E3">
        <w:rPr>
          <w:noProof/>
        </w:rPr>
        <w:t>7</w:t>
      </w:r>
      <w:r w:rsidR="006D4E86" w:rsidRPr="002A6660">
        <w:fldChar w:fldCharType="end"/>
      </w:r>
      <w:r w:rsidR="00865FD9" w:rsidRPr="002A6660">
        <w:t xml:space="preserve"> </w:t>
      </w:r>
      <w:r w:rsidR="005D04C6" w:rsidRPr="002A6660">
        <w:t>is</w:t>
      </w:r>
      <w:r w:rsidR="00865FD9" w:rsidRPr="002A6660">
        <w:t xml:space="preserve"> used</w:t>
      </w:r>
      <w:r w:rsidR="005257A1">
        <w:t>;</w:t>
      </w:r>
    </w:p>
    <w:p w14:paraId="7969FFE7" w14:textId="7F62E7C4" w:rsidR="004D0E6C" w:rsidRDefault="004D0E6C" w:rsidP="00CC19CC">
      <w:pPr>
        <w:pStyle w:val="requirelevel2"/>
      </w:pPr>
      <w:r w:rsidRPr="002A6660">
        <w:t>If not set, it has no effect.</w:t>
      </w:r>
    </w:p>
    <w:p w14:paraId="10623FC5" w14:textId="24351BE5" w:rsidR="00CD6720" w:rsidRDefault="00CD6720" w:rsidP="00CD6720">
      <w:pPr>
        <w:pStyle w:val="ECSSIEPUID"/>
      </w:pPr>
      <w:bookmarkStart w:id="1828" w:name="iepuid_ECSS_E_ST_40_07_1630613"/>
      <w:r>
        <w:t>ECSS-E-ST-40-07_1630613</w:t>
      </w:r>
      <w:bookmarkEnd w:id="1828"/>
    </w:p>
    <w:p w14:paraId="48BD0F9E" w14:textId="43E7E560" w:rsidR="00957FDB" w:rsidRPr="002A6660" w:rsidRDefault="00957FDB" w:rsidP="00C37F61">
      <w:pPr>
        <w:pStyle w:val="CaptionTable"/>
        <w:spacing w:before="0"/>
      </w:pPr>
      <w:bookmarkStart w:id="1829" w:name="_Ref514063979"/>
      <w:bookmarkStart w:id="1830" w:name="_Toc513045814"/>
      <w:bookmarkStart w:id="1831" w:name="_Toc205281562"/>
      <w:r w:rsidRPr="002A6660">
        <w:t xml:space="preserve">Table </w:t>
      </w:r>
      <w:r w:rsidR="00560B81" w:rsidRPr="002A6660">
        <w:rPr>
          <w:noProof/>
        </w:rPr>
        <w:fldChar w:fldCharType="begin"/>
      </w:r>
      <w:r w:rsidR="00560B81" w:rsidRPr="002A6660">
        <w:rPr>
          <w:noProof/>
        </w:rPr>
        <w:instrText xml:space="preserve"> STYLEREF 1 \s </w:instrText>
      </w:r>
      <w:r w:rsidR="00560B81" w:rsidRPr="002A6660">
        <w:rPr>
          <w:noProof/>
        </w:rPr>
        <w:fldChar w:fldCharType="separate"/>
      </w:r>
      <w:r w:rsidR="00A733E3">
        <w:rPr>
          <w:noProof/>
        </w:rPr>
        <w:t>6</w:t>
      </w:r>
      <w:r w:rsidR="00560B81" w:rsidRPr="002A6660">
        <w:rPr>
          <w:noProof/>
        </w:rPr>
        <w:fldChar w:fldCharType="end"/>
      </w:r>
      <w:r w:rsidRPr="002A6660">
        <w:noBreakHyphen/>
      </w:r>
      <w:r w:rsidRPr="002A6660">
        <w:fldChar w:fldCharType="begin"/>
      </w:r>
      <w:r w:rsidRPr="002A6660">
        <w:instrText xml:space="preserve"> SEQ Table \* ARABIC \s1</w:instrText>
      </w:r>
      <w:r w:rsidRPr="002A6660">
        <w:fldChar w:fldCharType="separate"/>
      </w:r>
      <w:r w:rsidR="00A733E3">
        <w:rPr>
          <w:noProof/>
        </w:rPr>
        <w:t>7</w:t>
      </w:r>
      <w:r w:rsidRPr="002A6660">
        <w:fldChar w:fldCharType="end"/>
      </w:r>
      <w:bookmarkEnd w:id="1829"/>
      <w:r w:rsidRPr="002A6660">
        <w:t>: C++ mapping for the Operator attribute kinds</w:t>
      </w:r>
      <w:bookmarkEnd w:id="1830"/>
      <w:bookmarkEnd w:id="1831"/>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
      <w:tblGrid>
        <w:gridCol w:w="1985"/>
        <w:gridCol w:w="5103"/>
        <w:gridCol w:w="2126"/>
      </w:tblGrid>
      <w:tr w:rsidR="00957FDB" w:rsidRPr="002A6660" w14:paraId="307058A3" w14:textId="77777777" w:rsidTr="00003F04">
        <w:trPr>
          <w:cantSplit/>
          <w:tblHeader/>
        </w:trPr>
        <w:tc>
          <w:tcPr>
            <w:tcW w:w="1985" w:type="dxa"/>
            <w:shd w:val="clear" w:color="auto" w:fill="auto"/>
          </w:tcPr>
          <w:p w14:paraId="180D00D5" w14:textId="77777777" w:rsidR="00957FDB" w:rsidRPr="002A6660" w:rsidRDefault="00957FDB" w:rsidP="00003F04">
            <w:pPr>
              <w:pStyle w:val="TableHeaderCENTER"/>
              <w:keepNext/>
              <w:jc w:val="left"/>
            </w:pPr>
            <w:r w:rsidRPr="002A6660">
              <w:t>Operator kind</w:t>
            </w:r>
          </w:p>
        </w:tc>
        <w:tc>
          <w:tcPr>
            <w:tcW w:w="5103" w:type="dxa"/>
            <w:shd w:val="clear" w:color="auto" w:fill="auto"/>
          </w:tcPr>
          <w:p w14:paraId="45E5BC74" w14:textId="77777777" w:rsidR="00957FDB" w:rsidRPr="002A6660" w:rsidRDefault="00957FDB" w:rsidP="00003F04">
            <w:pPr>
              <w:pStyle w:val="TableHeaderCENTER"/>
              <w:keepNext/>
              <w:jc w:val="left"/>
            </w:pPr>
            <w:r w:rsidRPr="002A6660">
              <w:t>Description</w:t>
            </w:r>
          </w:p>
        </w:tc>
        <w:tc>
          <w:tcPr>
            <w:tcW w:w="2126" w:type="dxa"/>
            <w:shd w:val="clear" w:color="auto" w:fill="auto"/>
          </w:tcPr>
          <w:p w14:paraId="197B7626" w14:textId="77777777" w:rsidR="00957FDB" w:rsidRPr="002A6660" w:rsidRDefault="00957FDB" w:rsidP="00003F04">
            <w:pPr>
              <w:pStyle w:val="TableHeaderCENTER"/>
              <w:keepNext/>
              <w:jc w:val="left"/>
            </w:pPr>
            <w:r w:rsidRPr="002A6660">
              <w:t>C++ mapping</w:t>
            </w:r>
          </w:p>
        </w:tc>
      </w:tr>
      <w:tr w:rsidR="00957FDB" w:rsidRPr="002A6660" w14:paraId="051CF8A6" w14:textId="77777777" w:rsidTr="00003F04">
        <w:trPr>
          <w:cantSplit/>
        </w:trPr>
        <w:tc>
          <w:tcPr>
            <w:tcW w:w="1985" w:type="dxa"/>
            <w:shd w:val="clear" w:color="auto" w:fill="FFFFFF"/>
          </w:tcPr>
          <w:p w14:paraId="61052DF8" w14:textId="77777777" w:rsidR="00957FDB" w:rsidRPr="002A6660" w:rsidRDefault="00957FDB" w:rsidP="00003F04">
            <w:pPr>
              <w:pStyle w:val="TablecellLEFT"/>
            </w:pPr>
            <w:r w:rsidRPr="002A6660">
              <w:t>None</w:t>
            </w:r>
          </w:p>
        </w:tc>
        <w:tc>
          <w:tcPr>
            <w:tcW w:w="5103" w:type="dxa"/>
            <w:shd w:val="clear" w:color="auto" w:fill="FFFFFF"/>
          </w:tcPr>
          <w:p w14:paraId="1EC16B3F" w14:textId="77777777" w:rsidR="00957FDB" w:rsidRPr="002A6660" w:rsidRDefault="00957FDB" w:rsidP="00003F04">
            <w:pPr>
              <w:pStyle w:val="TablecellLEFT"/>
            </w:pPr>
            <w:r w:rsidRPr="002A6660">
              <w:t>Undefined.</w:t>
            </w:r>
          </w:p>
        </w:tc>
        <w:tc>
          <w:tcPr>
            <w:tcW w:w="2126" w:type="dxa"/>
            <w:shd w:val="clear" w:color="auto" w:fill="FFFFFF"/>
          </w:tcPr>
          <w:p w14:paraId="7D3C15CB" w14:textId="77777777" w:rsidR="00957FDB" w:rsidRPr="002A6660" w:rsidRDefault="00957FDB" w:rsidP="00003F04">
            <w:pPr>
              <w:pStyle w:val="TablecellLEFT"/>
            </w:pPr>
          </w:p>
        </w:tc>
      </w:tr>
      <w:tr w:rsidR="00957FDB" w:rsidRPr="002A6660" w14:paraId="58DDA929" w14:textId="77777777" w:rsidTr="00003F04">
        <w:trPr>
          <w:cantSplit/>
        </w:trPr>
        <w:tc>
          <w:tcPr>
            <w:tcW w:w="1985" w:type="dxa"/>
            <w:shd w:val="clear" w:color="auto" w:fill="FFFFFF"/>
          </w:tcPr>
          <w:p w14:paraId="437B9AFF" w14:textId="77777777" w:rsidR="00957FDB" w:rsidRPr="002A6660" w:rsidRDefault="00957FDB" w:rsidP="00003F04">
            <w:pPr>
              <w:pStyle w:val="TablecellLEFT"/>
            </w:pPr>
            <w:r w:rsidRPr="002A6660">
              <w:t>Positive</w:t>
            </w:r>
          </w:p>
        </w:tc>
        <w:tc>
          <w:tcPr>
            <w:tcW w:w="5103" w:type="dxa"/>
            <w:shd w:val="clear" w:color="auto" w:fill="FFFFFF"/>
          </w:tcPr>
          <w:p w14:paraId="77F6064B" w14:textId="77777777" w:rsidR="00957FDB" w:rsidRPr="002A6660" w:rsidRDefault="00957FDB" w:rsidP="00003F04">
            <w:pPr>
              <w:pStyle w:val="TablecellLEFT"/>
            </w:pPr>
            <w:r w:rsidRPr="002A6660">
              <w:t>Positive value of instance.</w:t>
            </w:r>
          </w:p>
        </w:tc>
        <w:tc>
          <w:tcPr>
            <w:tcW w:w="2126" w:type="dxa"/>
            <w:shd w:val="clear" w:color="auto" w:fill="FFFFFF"/>
          </w:tcPr>
          <w:p w14:paraId="345C6D66" w14:textId="77777777" w:rsidR="00957FDB" w:rsidRPr="002A6660" w:rsidRDefault="00957FDB" w:rsidP="00003F04">
            <w:pPr>
              <w:pStyle w:val="TablecellLEFT"/>
            </w:pPr>
            <w:r w:rsidRPr="002A6660">
              <w:t>+x</w:t>
            </w:r>
          </w:p>
        </w:tc>
      </w:tr>
      <w:tr w:rsidR="00957FDB" w:rsidRPr="002A6660" w14:paraId="52018568" w14:textId="77777777" w:rsidTr="00003F04">
        <w:trPr>
          <w:cantSplit/>
        </w:trPr>
        <w:tc>
          <w:tcPr>
            <w:tcW w:w="1985" w:type="dxa"/>
            <w:shd w:val="clear" w:color="auto" w:fill="FFFFFF"/>
          </w:tcPr>
          <w:p w14:paraId="4AAF7232" w14:textId="77777777" w:rsidR="00957FDB" w:rsidRPr="002A6660" w:rsidRDefault="00957FDB" w:rsidP="00003F04">
            <w:pPr>
              <w:pStyle w:val="TablecellLEFT"/>
            </w:pPr>
            <w:r w:rsidRPr="002A6660">
              <w:t>Negative</w:t>
            </w:r>
          </w:p>
        </w:tc>
        <w:tc>
          <w:tcPr>
            <w:tcW w:w="5103" w:type="dxa"/>
            <w:shd w:val="clear" w:color="auto" w:fill="FFFFFF"/>
          </w:tcPr>
          <w:p w14:paraId="47BCBC02" w14:textId="77777777" w:rsidR="00957FDB" w:rsidRPr="002A6660" w:rsidRDefault="00957FDB" w:rsidP="00003F04">
            <w:pPr>
              <w:pStyle w:val="TablecellLEFT"/>
            </w:pPr>
            <w:r w:rsidRPr="002A6660">
              <w:t>Negative value of instance.</w:t>
            </w:r>
          </w:p>
        </w:tc>
        <w:tc>
          <w:tcPr>
            <w:tcW w:w="2126" w:type="dxa"/>
            <w:shd w:val="clear" w:color="auto" w:fill="FFFFFF"/>
          </w:tcPr>
          <w:p w14:paraId="2E857C62" w14:textId="77777777" w:rsidR="00957FDB" w:rsidRPr="002A6660" w:rsidRDefault="00957FDB" w:rsidP="00003F04">
            <w:pPr>
              <w:pStyle w:val="TablecellLEFT"/>
            </w:pPr>
            <w:r w:rsidRPr="002A6660">
              <w:t>-x</w:t>
            </w:r>
          </w:p>
        </w:tc>
      </w:tr>
      <w:tr w:rsidR="00957FDB" w:rsidRPr="002A6660" w14:paraId="2AEBBDFD" w14:textId="77777777" w:rsidTr="00003F04">
        <w:trPr>
          <w:cantSplit/>
        </w:trPr>
        <w:tc>
          <w:tcPr>
            <w:tcW w:w="1985" w:type="dxa"/>
            <w:shd w:val="clear" w:color="auto" w:fill="FFFFFF"/>
          </w:tcPr>
          <w:p w14:paraId="1F67BD67" w14:textId="77777777" w:rsidR="00957FDB" w:rsidRPr="002A6660" w:rsidRDefault="00957FDB" w:rsidP="00003F04">
            <w:pPr>
              <w:pStyle w:val="TablecellLEFT"/>
            </w:pPr>
            <w:r w:rsidRPr="002A6660">
              <w:t>Assign</w:t>
            </w:r>
          </w:p>
        </w:tc>
        <w:tc>
          <w:tcPr>
            <w:tcW w:w="5103" w:type="dxa"/>
            <w:shd w:val="clear" w:color="auto" w:fill="FFFFFF"/>
          </w:tcPr>
          <w:p w14:paraId="69D9CAFE" w14:textId="77777777" w:rsidR="00957FDB" w:rsidRPr="002A6660" w:rsidRDefault="00957FDB" w:rsidP="00003F04">
            <w:pPr>
              <w:pStyle w:val="TablecellLEFT"/>
            </w:pPr>
            <w:r w:rsidRPr="002A6660">
              <w:t>Assigns new value to instance.</w:t>
            </w:r>
          </w:p>
        </w:tc>
        <w:tc>
          <w:tcPr>
            <w:tcW w:w="2126" w:type="dxa"/>
            <w:shd w:val="clear" w:color="auto" w:fill="FFFFFF"/>
          </w:tcPr>
          <w:p w14:paraId="634D636A" w14:textId="77777777" w:rsidR="00957FDB" w:rsidRPr="002A6660" w:rsidRDefault="00957FDB" w:rsidP="00003F04">
            <w:pPr>
              <w:pStyle w:val="TablecellLEFT"/>
            </w:pPr>
            <w:r w:rsidRPr="002A6660">
              <w:t>x = a</w:t>
            </w:r>
          </w:p>
        </w:tc>
      </w:tr>
      <w:tr w:rsidR="00957FDB" w:rsidRPr="002A6660" w14:paraId="1CC1FFC2" w14:textId="77777777" w:rsidTr="00003F04">
        <w:trPr>
          <w:cantSplit/>
        </w:trPr>
        <w:tc>
          <w:tcPr>
            <w:tcW w:w="1985" w:type="dxa"/>
            <w:shd w:val="clear" w:color="auto" w:fill="FFFFFF"/>
          </w:tcPr>
          <w:p w14:paraId="30E45CA4" w14:textId="77777777" w:rsidR="00957FDB" w:rsidRPr="002A6660" w:rsidRDefault="00957FDB" w:rsidP="00003F04">
            <w:pPr>
              <w:pStyle w:val="TablecellLEFT"/>
            </w:pPr>
            <w:r w:rsidRPr="002A6660">
              <w:t>Add</w:t>
            </w:r>
          </w:p>
        </w:tc>
        <w:tc>
          <w:tcPr>
            <w:tcW w:w="5103" w:type="dxa"/>
            <w:shd w:val="clear" w:color="auto" w:fill="FFFFFF"/>
          </w:tcPr>
          <w:p w14:paraId="43C2CF3A" w14:textId="77777777" w:rsidR="00957FDB" w:rsidRPr="002A6660" w:rsidRDefault="00957FDB" w:rsidP="00003F04">
            <w:pPr>
              <w:pStyle w:val="TablecellLEFT"/>
            </w:pPr>
            <w:r w:rsidRPr="002A6660">
              <w:t>Adds value to instance.</w:t>
            </w:r>
          </w:p>
        </w:tc>
        <w:tc>
          <w:tcPr>
            <w:tcW w:w="2126" w:type="dxa"/>
            <w:shd w:val="clear" w:color="auto" w:fill="FFFFFF"/>
          </w:tcPr>
          <w:p w14:paraId="2394C122" w14:textId="77777777" w:rsidR="00957FDB" w:rsidRPr="002A6660" w:rsidRDefault="00957FDB" w:rsidP="00003F04">
            <w:pPr>
              <w:pStyle w:val="TablecellLEFT"/>
            </w:pPr>
            <w:r w:rsidRPr="002A6660">
              <w:t>x += a</w:t>
            </w:r>
          </w:p>
        </w:tc>
      </w:tr>
      <w:tr w:rsidR="00957FDB" w:rsidRPr="002A6660" w14:paraId="70121EB0" w14:textId="77777777" w:rsidTr="00003F04">
        <w:trPr>
          <w:cantSplit/>
        </w:trPr>
        <w:tc>
          <w:tcPr>
            <w:tcW w:w="1985" w:type="dxa"/>
            <w:shd w:val="clear" w:color="auto" w:fill="FFFFFF"/>
          </w:tcPr>
          <w:p w14:paraId="597D771D" w14:textId="77777777" w:rsidR="00957FDB" w:rsidRPr="002A6660" w:rsidRDefault="00957FDB" w:rsidP="00003F04">
            <w:pPr>
              <w:pStyle w:val="TablecellLEFT"/>
            </w:pPr>
            <w:r w:rsidRPr="002A6660">
              <w:lastRenderedPageBreak/>
              <w:t>Subtract</w:t>
            </w:r>
          </w:p>
        </w:tc>
        <w:tc>
          <w:tcPr>
            <w:tcW w:w="5103" w:type="dxa"/>
            <w:shd w:val="clear" w:color="auto" w:fill="FFFFFF"/>
          </w:tcPr>
          <w:p w14:paraId="3D4F71DF" w14:textId="77777777" w:rsidR="00957FDB" w:rsidRPr="002A6660" w:rsidRDefault="00957FDB" w:rsidP="00003F04">
            <w:pPr>
              <w:pStyle w:val="TablecellLEFT"/>
            </w:pPr>
            <w:r w:rsidRPr="002A6660">
              <w:t>Subtracts value to instance.</w:t>
            </w:r>
          </w:p>
        </w:tc>
        <w:tc>
          <w:tcPr>
            <w:tcW w:w="2126" w:type="dxa"/>
            <w:shd w:val="clear" w:color="auto" w:fill="FFFFFF"/>
          </w:tcPr>
          <w:p w14:paraId="2BD045CA" w14:textId="77777777" w:rsidR="00957FDB" w:rsidRPr="002A6660" w:rsidRDefault="00957FDB" w:rsidP="00003F04">
            <w:pPr>
              <w:pStyle w:val="TablecellLEFT"/>
            </w:pPr>
            <w:r w:rsidRPr="002A6660">
              <w:t>x -= a</w:t>
            </w:r>
          </w:p>
        </w:tc>
      </w:tr>
      <w:tr w:rsidR="00957FDB" w:rsidRPr="002A6660" w14:paraId="5D2FD6E1" w14:textId="77777777" w:rsidTr="00003F04">
        <w:trPr>
          <w:cantSplit/>
        </w:trPr>
        <w:tc>
          <w:tcPr>
            <w:tcW w:w="1985" w:type="dxa"/>
            <w:shd w:val="clear" w:color="auto" w:fill="FFFFFF"/>
          </w:tcPr>
          <w:p w14:paraId="02302AA5" w14:textId="77777777" w:rsidR="00957FDB" w:rsidRPr="002A6660" w:rsidRDefault="00957FDB" w:rsidP="00003F04">
            <w:pPr>
              <w:pStyle w:val="TablecellLEFT"/>
            </w:pPr>
            <w:r w:rsidRPr="002A6660">
              <w:t>Multiply</w:t>
            </w:r>
          </w:p>
        </w:tc>
        <w:tc>
          <w:tcPr>
            <w:tcW w:w="5103" w:type="dxa"/>
            <w:shd w:val="clear" w:color="auto" w:fill="FFFFFF"/>
          </w:tcPr>
          <w:p w14:paraId="0CE0B437" w14:textId="77777777" w:rsidR="00957FDB" w:rsidRPr="002A6660" w:rsidRDefault="00957FDB" w:rsidP="00003F04">
            <w:pPr>
              <w:pStyle w:val="TablecellLEFT"/>
            </w:pPr>
            <w:r w:rsidRPr="002A6660">
              <w:t>Multiplies instance with value.</w:t>
            </w:r>
          </w:p>
        </w:tc>
        <w:tc>
          <w:tcPr>
            <w:tcW w:w="2126" w:type="dxa"/>
            <w:shd w:val="clear" w:color="auto" w:fill="FFFFFF"/>
          </w:tcPr>
          <w:p w14:paraId="236E6545" w14:textId="77777777" w:rsidR="00957FDB" w:rsidRPr="002A6660" w:rsidRDefault="00957FDB" w:rsidP="00003F04">
            <w:pPr>
              <w:pStyle w:val="TablecellLEFT"/>
            </w:pPr>
            <w:r w:rsidRPr="002A6660">
              <w:t>x *= a</w:t>
            </w:r>
          </w:p>
        </w:tc>
      </w:tr>
      <w:tr w:rsidR="00957FDB" w:rsidRPr="002A6660" w14:paraId="41AD0DE9" w14:textId="77777777" w:rsidTr="00003F04">
        <w:trPr>
          <w:cantSplit/>
        </w:trPr>
        <w:tc>
          <w:tcPr>
            <w:tcW w:w="1985" w:type="dxa"/>
            <w:shd w:val="clear" w:color="auto" w:fill="FFFFFF"/>
          </w:tcPr>
          <w:p w14:paraId="0F5369FE" w14:textId="77777777" w:rsidR="00957FDB" w:rsidRPr="002A6660" w:rsidRDefault="00957FDB" w:rsidP="00003F04">
            <w:pPr>
              <w:pStyle w:val="TablecellLEFT"/>
            </w:pPr>
            <w:r w:rsidRPr="002A6660">
              <w:t>Divide</w:t>
            </w:r>
          </w:p>
        </w:tc>
        <w:tc>
          <w:tcPr>
            <w:tcW w:w="5103" w:type="dxa"/>
            <w:shd w:val="clear" w:color="auto" w:fill="FFFFFF"/>
          </w:tcPr>
          <w:p w14:paraId="0E15F4E4" w14:textId="77777777" w:rsidR="00957FDB" w:rsidRPr="002A6660" w:rsidRDefault="00957FDB" w:rsidP="00003F04">
            <w:pPr>
              <w:pStyle w:val="TablecellLEFT"/>
            </w:pPr>
            <w:r w:rsidRPr="002A6660">
              <w:t>Divides instance by value.</w:t>
            </w:r>
          </w:p>
        </w:tc>
        <w:tc>
          <w:tcPr>
            <w:tcW w:w="2126" w:type="dxa"/>
            <w:shd w:val="clear" w:color="auto" w:fill="FFFFFF"/>
          </w:tcPr>
          <w:p w14:paraId="7B608A78" w14:textId="77777777" w:rsidR="00957FDB" w:rsidRPr="002A6660" w:rsidRDefault="00957FDB" w:rsidP="00003F04">
            <w:pPr>
              <w:pStyle w:val="TablecellLEFT"/>
            </w:pPr>
            <w:r w:rsidRPr="002A6660">
              <w:t>x /= a</w:t>
            </w:r>
          </w:p>
        </w:tc>
      </w:tr>
      <w:tr w:rsidR="00957FDB" w:rsidRPr="002A6660" w14:paraId="2B40AC39" w14:textId="77777777" w:rsidTr="00003F04">
        <w:trPr>
          <w:cantSplit/>
        </w:trPr>
        <w:tc>
          <w:tcPr>
            <w:tcW w:w="1985" w:type="dxa"/>
            <w:shd w:val="clear" w:color="auto" w:fill="FFFFFF"/>
          </w:tcPr>
          <w:p w14:paraId="26FB8846" w14:textId="77777777" w:rsidR="00957FDB" w:rsidRPr="002A6660" w:rsidRDefault="00957FDB" w:rsidP="00003F04">
            <w:pPr>
              <w:pStyle w:val="TablecellLEFT"/>
            </w:pPr>
            <w:r w:rsidRPr="002A6660">
              <w:t>Remainder</w:t>
            </w:r>
          </w:p>
        </w:tc>
        <w:tc>
          <w:tcPr>
            <w:tcW w:w="5103" w:type="dxa"/>
            <w:shd w:val="clear" w:color="auto" w:fill="FFFFFF"/>
          </w:tcPr>
          <w:p w14:paraId="1AA7BD19" w14:textId="77777777" w:rsidR="00957FDB" w:rsidRPr="002A6660" w:rsidRDefault="00957FDB" w:rsidP="00003F04">
            <w:pPr>
              <w:pStyle w:val="TablecellLEFT"/>
            </w:pPr>
            <w:r w:rsidRPr="002A6660">
              <w:t>Remainder of instance for value.</w:t>
            </w:r>
          </w:p>
        </w:tc>
        <w:tc>
          <w:tcPr>
            <w:tcW w:w="2126" w:type="dxa"/>
            <w:shd w:val="clear" w:color="auto" w:fill="FFFFFF"/>
          </w:tcPr>
          <w:p w14:paraId="300E2F7D" w14:textId="77777777" w:rsidR="00957FDB" w:rsidRPr="002A6660" w:rsidRDefault="00957FDB" w:rsidP="00003F04">
            <w:pPr>
              <w:pStyle w:val="TablecellLEFT"/>
            </w:pPr>
            <w:r w:rsidRPr="002A6660">
              <w:t>x %= a</w:t>
            </w:r>
          </w:p>
        </w:tc>
      </w:tr>
      <w:tr w:rsidR="00957FDB" w:rsidRPr="002A6660" w14:paraId="7B1C0180" w14:textId="77777777" w:rsidTr="00003F04">
        <w:trPr>
          <w:cantSplit/>
        </w:trPr>
        <w:tc>
          <w:tcPr>
            <w:tcW w:w="1985" w:type="dxa"/>
            <w:shd w:val="clear" w:color="auto" w:fill="FFFFFF"/>
          </w:tcPr>
          <w:p w14:paraId="6B1BCA11" w14:textId="77777777" w:rsidR="00957FDB" w:rsidRPr="002A6660" w:rsidRDefault="00957FDB" w:rsidP="00003F04">
            <w:pPr>
              <w:pStyle w:val="TablecellLEFT"/>
            </w:pPr>
            <w:r w:rsidRPr="002A6660">
              <w:t>Greater</w:t>
            </w:r>
          </w:p>
        </w:tc>
        <w:tc>
          <w:tcPr>
            <w:tcW w:w="5103" w:type="dxa"/>
            <w:shd w:val="clear" w:color="auto" w:fill="FFFFFF"/>
          </w:tcPr>
          <w:p w14:paraId="2423D355" w14:textId="77777777" w:rsidR="00957FDB" w:rsidRPr="002A6660" w:rsidRDefault="00957FDB" w:rsidP="00003F04">
            <w:pPr>
              <w:pStyle w:val="TablecellLEFT"/>
            </w:pPr>
            <w:r w:rsidRPr="002A6660">
              <w:t>Compares whether instance is greater than value.</w:t>
            </w:r>
          </w:p>
        </w:tc>
        <w:tc>
          <w:tcPr>
            <w:tcW w:w="2126" w:type="dxa"/>
            <w:shd w:val="clear" w:color="auto" w:fill="FFFFFF"/>
          </w:tcPr>
          <w:p w14:paraId="0D6F1F9A" w14:textId="77777777" w:rsidR="00957FDB" w:rsidRPr="002A6660" w:rsidRDefault="00957FDB" w:rsidP="00003F04">
            <w:pPr>
              <w:pStyle w:val="TablecellLEFT"/>
            </w:pPr>
            <w:r w:rsidRPr="002A6660">
              <w:t>x &gt; a</w:t>
            </w:r>
          </w:p>
        </w:tc>
      </w:tr>
      <w:tr w:rsidR="00957FDB" w:rsidRPr="002A6660" w14:paraId="676F71B8" w14:textId="77777777" w:rsidTr="00003F04">
        <w:trPr>
          <w:cantSplit/>
        </w:trPr>
        <w:tc>
          <w:tcPr>
            <w:tcW w:w="1985" w:type="dxa"/>
            <w:shd w:val="clear" w:color="auto" w:fill="FFFFFF"/>
          </w:tcPr>
          <w:p w14:paraId="7C72924B" w14:textId="77777777" w:rsidR="00957FDB" w:rsidRPr="002A6660" w:rsidRDefault="00957FDB" w:rsidP="00003F04">
            <w:pPr>
              <w:pStyle w:val="TablecellLEFT"/>
            </w:pPr>
            <w:r w:rsidRPr="002A6660">
              <w:t>Less</w:t>
            </w:r>
          </w:p>
        </w:tc>
        <w:tc>
          <w:tcPr>
            <w:tcW w:w="5103" w:type="dxa"/>
            <w:shd w:val="clear" w:color="auto" w:fill="FFFFFF"/>
          </w:tcPr>
          <w:p w14:paraId="52633EC2" w14:textId="77777777" w:rsidR="00957FDB" w:rsidRPr="002A6660" w:rsidRDefault="00957FDB" w:rsidP="00003F04">
            <w:pPr>
              <w:pStyle w:val="TablecellLEFT"/>
            </w:pPr>
            <w:r w:rsidRPr="002A6660">
              <w:t>Compares whether instance is less than value.</w:t>
            </w:r>
          </w:p>
        </w:tc>
        <w:tc>
          <w:tcPr>
            <w:tcW w:w="2126" w:type="dxa"/>
            <w:shd w:val="clear" w:color="auto" w:fill="FFFFFF"/>
          </w:tcPr>
          <w:p w14:paraId="446B6787" w14:textId="77777777" w:rsidR="00957FDB" w:rsidRPr="002A6660" w:rsidRDefault="00957FDB" w:rsidP="00003F04">
            <w:pPr>
              <w:pStyle w:val="TablecellLEFT"/>
            </w:pPr>
            <w:r w:rsidRPr="002A6660">
              <w:t>x &lt; a</w:t>
            </w:r>
          </w:p>
        </w:tc>
      </w:tr>
      <w:tr w:rsidR="00957FDB" w:rsidRPr="002A6660" w14:paraId="2750A378" w14:textId="77777777" w:rsidTr="00003F04">
        <w:trPr>
          <w:cantSplit/>
        </w:trPr>
        <w:tc>
          <w:tcPr>
            <w:tcW w:w="1985" w:type="dxa"/>
            <w:shd w:val="clear" w:color="auto" w:fill="FFFFFF"/>
          </w:tcPr>
          <w:p w14:paraId="396A8B37" w14:textId="77777777" w:rsidR="00957FDB" w:rsidRPr="002A6660" w:rsidRDefault="00957FDB" w:rsidP="00003F04">
            <w:pPr>
              <w:pStyle w:val="TablecellLEFT"/>
            </w:pPr>
            <w:r w:rsidRPr="002A6660">
              <w:t>Equal</w:t>
            </w:r>
          </w:p>
        </w:tc>
        <w:tc>
          <w:tcPr>
            <w:tcW w:w="5103" w:type="dxa"/>
            <w:shd w:val="clear" w:color="auto" w:fill="FFFFFF"/>
          </w:tcPr>
          <w:p w14:paraId="476BA1FC" w14:textId="77777777" w:rsidR="00957FDB" w:rsidRPr="002A6660" w:rsidRDefault="00957FDB" w:rsidP="00003F04">
            <w:pPr>
              <w:pStyle w:val="TablecellLEFT"/>
            </w:pPr>
            <w:r w:rsidRPr="002A6660">
              <w:t>Compares whether instance is equal to value.</w:t>
            </w:r>
          </w:p>
        </w:tc>
        <w:tc>
          <w:tcPr>
            <w:tcW w:w="2126" w:type="dxa"/>
            <w:shd w:val="clear" w:color="auto" w:fill="FFFFFF"/>
          </w:tcPr>
          <w:p w14:paraId="073214B2" w14:textId="77777777" w:rsidR="00957FDB" w:rsidRPr="002A6660" w:rsidRDefault="00957FDB" w:rsidP="00003F04">
            <w:pPr>
              <w:pStyle w:val="TablecellLEFT"/>
            </w:pPr>
            <w:r w:rsidRPr="002A6660">
              <w:t>x == a</w:t>
            </w:r>
          </w:p>
        </w:tc>
      </w:tr>
      <w:tr w:rsidR="00957FDB" w:rsidRPr="002A6660" w14:paraId="660D39C4" w14:textId="77777777" w:rsidTr="00003F04">
        <w:trPr>
          <w:cantSplit/>
        </w:trPr>
        <w:tc>
          <w:tcPr>
            <w:tcW w:w="1985" w:type="dxa"/>
            <w:shd w:val="clear" w:color="auto" w:fill="FFFFFF"/>
          </w:tcPr>
          <w:p w14:paraId="5B9BEBEA" w14:textId="77777777" w:rsidR="00957FDB" w:rsidRPr="002A6660" w:rsidRDefault="00957FDB" w:rsidP="00003F04">
            <w:pPr>
              <w:pStyle w:val="TablecellLEFT"/>
            </w:pPr>
            <w:r w:rsidRPr="002A6660">
              <w:t>NotGreater</w:t>
            </w:r>
          </w:p>
        </w:tc>
        <w:tc>
          <w:tcPr>
            <w:tcW w:w="5103" w:type="dxa"/>
            <w:shd w:val="clear" w:color="auto" w:fill="FFFFFF"/>
          </w:tcPr>
          <w:p w14:paraId="07B64821" w14:textId="77777777" w:rsidR="00957FDB" w:rsidRPr="002A6660" w:rsidRDefault="00957FDB" w:rsidP="00003F04">
            <w:pPr>
              <w:pStyle w:val="TablecellLEFT"/>
            </w:pPr>
            <w:r w:rsidRPr="002A6660">
              <w:t>Compares whether instance is not greater than value.</w:t>
            </w:r>
          </w:p>
        </w:tc>
        <w:tc>
          <w:tcPr>
            <w:tcW w:w="2126" w:type="dxa"/>
            <w:shd w:val="clear" w:color="auto" w:fill="FFFFFF"/>
          </w:tcPr>
          <w:p w14:paraId="76F9BE7A" w14:textId="77777777" w:rsidR="00957FDB" w:rsidRPr="002A6660" w:rsidRDefault="00957FDB" w:rsidP="00003F04">
            <w:pPr>
              <w:pStyle w:val="TablecellLEFT"/>
            </w:pPr>
            <w:r w:rsidRPr="002A6660">
              <w:t>x &lt;= a</w:t>
            </w:r>
          </w:p>
        </w:tc>
      </w:tr>
      <w:tr w:rsidR="00957FDB" w:rsidRPr="002A6660" w14:paraId="43804AE2" w14:textId="77777777" w:rsidTr="00003F04">
        <w:trPr>
          <w:cantSplit/>
        </w:trPr>
        <w:tc>
          <w:tcPr>
            <w:tcW w:w="1985" w:type="dxa"/>
            <w:shd w:val="clear" w:color="auto" w:fill="FFFFFF"/>
          </w:tcPr>
          <w:p w14:paraId="246E002D" w14:textId="77777777" w:rsidR="00957FDB" w:rsidRPr="002A6660" w:rsidRDefault="00957FDB" w:rsidP="00003F04">
            <w:pPr>
              <w:pStyle w:val="TablecellLEFT"/>
            </w:pPr>
            <w:r w:rsidRPr="002A6660">
              <w:t>NotLess</w:t>
            </w:r>
          </w:p>
        </w:tc>
        <w:tc>
          <w:tcPr>
            <w:tcW w:w="5103" w:type="dxa"/>
            <w:shd w:val="clear" w:color="auto" w:fill="FFFFFF"/>
          </w:tcPr>
          <w:p w14:paraId="2B098E5F" w14:textId="77777777" w:rsidR="00957FDB" w:rsidRPr="002A6660" w:rsidRDefault="00957FDB" w:rsidP="00003F04">
            <w:pPr>
              <w:pStyle w:val="TablecellLEFT"/>
            </w:pPr>
            <w:r w:rsidRPr="002A6660">
              <w:t>Compares whether instance is not less than value.</w:t>
            </w:r>
          </w:p>
        </w:tc>
        <w:tc>
          <w:tcPr>
            <w:tcW w:w="2126" w:type="dxa"/>
            <w:shd w:val="clear" w:color="auto" w:fill="FFFFFF"/>
          </w:tcPr>
          <w:p w14:paraId="28A7AC0E" w14:textId="77777777" w:rsidR="00957FDB" w:rsidRPr="002A6660" w:rsidRDefault="00957FDB" w:rsidP="00003F04">
            <w:pPr>
              <w:pStyle w:val="TablecellLEFT"/>
            </w:pPr>
            <w:r w:rsidRPr="002A6660">
              <w:t>x &gt;= a</w:t>
            </w:r>
          </w:p>
        </w:tc>
      </w:tr>
      <w:tr w:rsidR="00957FDB" w:rsidRPr="002A6660" w14:paraId="00BB90B4" w14:textId="77777777" w:rsidTr="00003F04">
        <w:trPr>
          <w:cantSplit/>
        </w:trPr>
        <w:tc>
          <w:tcPr>
            <w:tcW w:w="1985" w:type="dxa"/>
            <w:shd w:val="clear" w:color="auto" w:fill="FFFFFF"/>
          </w:tcPr>
          <w:p w14:paraId="2BC5A9FA" w14:textId="77777777" w:rsidR="00957FDB" w:rsidRPr="002A6660" w:rsidRDefault="00957FDB" w:rsidP="00003F04">
            <w:pPr>
              <w:pStyle w:val="TablecellLEFT"/>
            </w:pPr>
            <w:r w:rsidRPr="002A6660">
              <w:t>NotEqual</w:t>
            </w:r>
          </w:p>
        </w:tc>
        <w:tc>
          <w:tcPr>
            <w:tcW w:w="5103" w:type="dxa"/>
            <w:shd w:val="clear" w:color="auto" w:fill="FFFFFF"/>
          </w:tcPr>
          <w:p w14:paraId="5916A88C" w14:textId="77777777" w:rsidR="00957FDB" w:rsidRPr="002A6660" w:rsidRDefault="00957FDB" w:rsidP="00003F04">
            <w:pPr>
              <w:pStyle w:val="TablecellLEFT"/>
            </w:pPr>
            <w:r w:rsidRPr="002A6660">
              <w:t>Compares whether instance is not equal to value.</w:t>
            </w:r>
          </w:p>
        </w:tc>
        <w:tc>
          <w:tcPr>
            <w:tcW w:w="2126" w:type="dxa"/>
            <w:shd w:val="clear" w:color="auto" w:fill="FFFFFF"/>
          </w:tcPr>
          <w:p w14:paraId="554CDCB3" w14:textId="77777777" w:rsidR="00957FDB" w:rsidRPr="002A6660" w:rsidRDefault="00957FDB" w:rsidP="00003F04">
            <w:pPr>
              <w:pStyle w:val="TablecellLEFT"/>
            </w:pPr>
            <w:r w:rsidRPr="002A6660">
              <w:t>x != a</w:t>
            </w:r>
          </w:p>
        </w:tc>
      </w:tr>
      <w:tr w:rsidR="00957FDB" w:rsidRPr="002A6660" w14:paraId="3DF986EF" w14:textId="77777777" w:rsidTr="00003F04">
        <w:trPr>
          <w:cantSplit/>
        </w:trPr>
        <w:tc>
          <w:tcPr>
            <w:tcW w:w="1985" w:type="dxa"/>
            <w:shd w:val="clear" w:color="auto" w:fill="FFFFFF"/>
          </w:tcPr>
          <w:p w14:paraId="36AAFC6B" w14:textId="77777777" w:rsidR="00957FDB" w:rsidRPr="002A6660" w:rsidRDefault="00957FDB" w:rsidP="00003F04">
            <w:pPr>
              <w:pStyle w:val="TablecellLEFT"/>
            </w:pPr>
            <w:r w:rsidRPr="002A6660">
              <w:t>Indexer</w:t>
            </w:r>
          </w:p>
        </w:tc>
        <w:tc>
          <w:tcPr>
            <w:tcW w:w="5103" w:type="dxa"/>
            <w:shd w:val="clear" w:color="auto" w:fill="FFFFFF"/>
          </w:tcPr>
          <w:p w14:paraId="58A26319" w14:textId="77777777" w:rsidR="00957FDB" w:rsidRPr="002A6660" w:rsidRDefault="00957FDB" w:rsidP="00003F04">
            <w:pPr>
              <w:pStyle w:val="TablecellLEFT"/>
            </w:pPr>
            <w:r w:rsidRPr="002A6660">
              <w:t>Returns indexed value of instance.</w:t>
            </w:r>
          </w:p>
        </w:tc>
        <w:tc>
          <w:tcPr>
            <w:tcW w:w="2126" w:type="dxa"/>
            <w:shd w:val="clear" w:color="auto" w:fill="FFFFFF"/>
          </w:tcPr>
          <w:p w14:paraId="68C08D4C" w14:textId="77777777" w:rsidR="00957FDB" w:rsidRPr="002A6660" w:rsidRDefault="00957FDB" w:rsidP="00003F04">
            <w:pPr>
              <w:pStyle w:val="TablecellLEFT"/>
            </w:pPr>
            <w:r w:rsidRPr="002A6660">
              <w:t>x[a]</w:t>
            </w:r>
          </w:p>
        </w:tc>
      </w:tr>
      <w:tr w:rsidR="00957FDB" w:rsidRPr="002A6660" w14:paraId="19BF5CC4" w14:textId="77777777" w:rsidTr="00003F04">
        <w:trPr>
          <w:cantSplit/>
        </w:trPr>
        <w:tc>
          <w:tcPr>
            <w:tcW w:w="1985" w:type="dxa"/>
            <w:shd w:val="clear" w:color="auto" w:fill="FFFFFF"/>
          </w:tcPr>
          <w:p w14:paraId="28BA4F00" w14:textId="77777777" w:rsidR="00957FDB" w:rsidRPr="002A6660" w:rsidRDefault="00957FDB" w:rsidP="00003F04">
            <w:pPr>
              <w:pStyle w:val="TablecellLEFT"/>
            </w:pPr>
            <w:r w:rsidRPr="002A6660">
              <w:t>Sum</w:t>
            </w:r>
          </w:p>
        </w:tc>
        <w:tc>
          <w:tcPr>
            <w:tcW w:w="5103" w:type="dxa"/>
            <w:shd w:val="clear" w:color="auto" w:fill="FFFFFF"/>
          </w:tcPr>
          <w:p w14:paraId="0E75741E" w14:textId="77777777" w:rsidR="00957FDB" w:rsidRPr="002A6660" w:rsidRDefault="00957FDB" w:rsidP="00003F04">
            <w:pPr>
              <w:pStyle w:val="TablecellLEFT"/>
            </w:pPr>
            <w:r w:rsidRPr="002A6660">
              <w:t>Returns sum of two values.</w:t>
            </w:r>
          </w:p>
        </w:tc>
        <w:tc>
          <w:tcPr>
            <w:tcW w:w="2126" w:type="dxa"/>
            <w:shd w:val="clear" w:color="auto" w:fill="FFFFFF"/>
          </w:tcPr>
          <w:p w14:paraId="4AF45074" w14:textId="77777777" w:rsidR="00957FDB" w:rsidRPr="002A6660" w:rsidRDefault="00957FDB" w:rsidP="00003F04">
            <w:pPr>
              <w:pStyle w:val="TablecellLEFT"/>
            </w:pPr>
            <w:r w:rsidRPr="002A6660">
              <w:t>a + b</w:t>
            </w:r>
          </w:p>
        </w:tc>
      </w:tr>
      <w:tr w:rsidR="00957FDB" w:rsidRPr="002A6660" w14:paraId="6EAFC645" w14:textId="77777777" w:rsidTr="00003F04">
        <w:trPr>
          <w:cantSplit/>
        </w:trPr>
        <w:tc>
          <w:tcPr>
            <w:tcW w:w="1985" w:type="dxa"/>
            <w:shd w:val="clear" w:color="auto" w:fill="FFFFFF"/>
          </w:tcPr>
          <w:p w14:paraId="5D5690E3" w14:textId="77777777" w:rsidR="00957FDB" w:rsidRPr="002A6660" w:rsidRDefault="00957FDB" w:rsidP="00003F04">
            <w:pPr>
              <w:pStyle w:val="TablecellLEFT"/>
            </w:pPr>
            <w:r w:rsidRPr="002A6660">
              <w:t>Difference</w:t>
            </w:r>
          </w:p>
        </w:tc>
        <w:tc>
          <w:tcPr>
            <w:tcW w:w="5103" w:type="dxa"/>
            <w:shd w:val="clear" w:color="auto" w:fill="FFFFFF"/>
          </w:tcPr>
          <w:p w14:paraId="5D012B75" w14:textId="77777777" w:rsidR="00957FDB" w:rsidRPr="002A6660" w:rsidRDefault="00957FDB" w:rsidP="00003F04">
            <w:pPr>
              <w:pStyle w:val="TablecellLEFT"/>
            </w:pPr>
            <w:r w:rsidRPr="002A6660">
              <w:t>Returns difference of two values.</w:t>
            </w:r>
          </w:p>
        </w:tc>
        <w:tc>
          <w:tcPr>
            <w:tcW w:w="2126" w:type="dxa"/>
            <w:shd w:val="clear" w:color="auto" w:fill="FFFFFF"/>
          </w:tcPr>
          <w:p w14:paraId="10ECFCED" w14:textId="77777777" w:rsidR="00957FDB" w:rsidRPr="002A6660" w:rsidRDefault="00957FDB" w:rsidP="00003F04">
            <w:pPr>
              <w:pStyle w:val="TablecellLEFT"/>
            </w:pPr>
            <w:r w:rsidRPr="002A6660">
              <w:t>a - b</w:t>
            </w:r>
          </w:p>
        </w:tc>
      </w:tr>
      <w:tr w:rsidR="00957FDB" w:rsidRPr="002A6660" w14:paraId="280167FF" w14:textId="77777777" w:rsidTr="00003F04">
        <w:trPr>
          <w:cantSplit/>
        </w:trPr>
        <w:tc>
          <w:tcPr>
            <w:tcW w:w="1985" w:type="dxa"/>
            <w:shd w:val="clear" w:color="auto" w:fill="FFFFFF"/>
          </w:tcPr>
          <w:p w14:paraId="68562B6B" w14:textId="77777777" w:rsidR="00957FDB" w:rsidRPr="002A6660" w:rsidRDefault="00957FDB" w:rsidP="00003F04">
            <w:pPr>
              <w:pStyle w:val="TablecellLEFT"/>
            </w:pPr>
            <w:r w:rsidRPr="002A6660">
              <w:t>Product</w:t>
            </w:r>
          </w:p>
        </w:tc>
        <w:tc>
          <w:tcPr>
            <w:tcW w:w="5103" w:type="dxa"/>
            <w:shd w:val="clear" w:color="auto" w:fill="FFFFFF"/>
          </w:tcPr>
          <w:p w14:paraId="4CCC865B" w14:textId="77777777" w:rsidR="00957FDB" w:rsidRPr="002A6660" w:rsidRDefault="00957FDB" w:rsidP="00003F04">
            <w:pPr>
              <w:pStyle w:val="TablecellLEFT"/>
            </w:pPr>
            <w:r w:rsidRPr="002A6660">
              <w:t>Returns product of two values.</w:t>
            </w:r>
          </w:p>
        </w:tc>
        <w:tc>
          <w:tcPr>
            <w:tcW w:w="2126" w:type="dxa"/>
            <w:shd w:val="clear" w:color="auto" w:fill="FFFFFF"/>
          </w:tcPr>
          <w:p w14:paraId="5D4B2CC5" w14:textId="77777777" w:rsidR="00957FDB" w:rsidRPr="002A6660" w:rsidRDefault="00957FDB" w:rsidP="00003F04">
            <w:pPr>
              <w:pStyle w:val="TablecellLEFT"/>
            </w:pPr>
            <w:r w:rsidRPr="002A6660">
              <w:t>a * b</w:t>
            </w:r>
          </w:p>
        </w:tc>
      </w:tr>
      <w:tr w:rsidR="00957FDB" w:rsidRPr="002A6660" w14:paraId="0FC41C99" w14:textId="77777777" w:rsidTr="00003F04">
        <w:trPr>
          <w:cantSplit/>
        </w:trPr>
        <w:tc>
          <w:tcPr>
            <w:tcW w:w="1985" w:type="dxa"/>
            <w:shd w:val="clear" w:color="auto" w:fill="FFFFFF"/>
          </w:tcPr>
          <w:p w14:paraId="58FF60BA" w14:textId="77777777" w:rsidR="00957FDB" w:rsidRPr="002A6660" w:rsidRDefault="00957FDB" w:rsidP="00003F04">
            <w:pPr>
              <w:pStyle w:val="TablecellLEFT"/>
            </w:pPr>
            <w:r w:rsidRPr="002A6660">
              <w:t>Quotient</w:t>
            </w:r>
          </w:p>
        </w:tc>
        <w:tc>
          <w:tcPr>
            <w:tcW w:w="5103" w:type="dxa"/>
            <w:shd w:val="clear" w:color="auto" w:fill="FFFFFF"/>
          </w:tcPr>
          <w:p w14:paraId="582E9729" w14:textId="77777777" w:rsidR="00957FDB" w:rsidRPr="002A6660" w:rsidRDefault="00957FDB" w:rsidP="00003F04">
            <w:pPr>
              <w:pStyle w:val="TablecellLEFT"/>
            </w:pPr>
            <w:r w:rsidRPr="002A6660">
              <w:t>Returns quotient of two values.</w:t>
            </w:r>
          </w:p>
        </w:tc>
        <w:tc>
          <w:tcPr>
            <w:tcW w:w="2126" w:type="dxa"/>
            <w:shd w:val="clear" w:color="auto" w:fill="FFFFFF"/>
          </w:tcPr>
          <w:p w14:paraId="0E69E6B3" w14:textId="77777777" w:rsidR="00957FDB" w:rsidRPr="002A6660" w:rsidRDefault="00957FDB" w:rsidP="00003F04">
            <w:pPr>
              <w:pStyle w:val="TablecellLEFT"/>
            </w:pPr>
            <w:r w:rsidRPr="002A6660">
              <w:t>a / b</w:t>
            </w:r>
          </w:p>
        </w:tc>
      </w:tr>
      <w:tr w:rsidR="00957FDB" w:rsidRPr="002A6660" w14:paraId="1826AEBD" w14:textId="77777777" w:rsidTr="00003F04">
        <w:trPr>
          <w:cantSplit/>
        </w:trPr>
        <w:tc>
          <w:tcPr>
            <w:tcW w:w="1985" w:type="dxa"/>
            <w:shd w:val="clear" w:color="auto" w:fill="FFFFFF"/>
          </w:tcPr>
          <w:p w14:paraId="7189DC91" w14:textId="77777777" w:rsidR="00957FDB" w:rsidRPr="002A6660" w:rsidRDefault="00957FDB" w:rsidP="00003F04">
            <w:pPr>
              <w:pStyle w:val="TablecellLEFT"/>
            </w:pPr>
            <w:r w:rsidRPr="002A6660">
              <w:t>Module</w:t>
            </w:r>
          </w:p>
        </w:tc>
        <w:tc>
          <w:tcPr>
            <w:tcW w:w="5103" w:type="dxa"/>
            <w:shd w:val="clear" w:color="auto" w:fill="FFFFFF"/>
          </w:tcPr>
          <w:p w14:paraId="50DF8F5A" w14:textId="77777777" w:rsidR="00957FDB" w:rsidRPr="002A6660" w:rsidRDefault="00957FDB" w:rsidP="00003F04">
            <w:pPr>
              <w:pStyle w:val="TablecellLEFT"/>
            </w:pPr>
            <w:r w:rsidRPr="002A6660">
              <w:t>Returns remainder of two values.</w:t>
            </w:r>
          </w:p>
        </w:tc>
        <w:tc>
          <w:tcPr>
            <w:tcW w:w="2126" w:type="dxa"/>
            <w:shd w:val="clear" w:color="auto" w:fill="FFFFFF"/>
          </w:tcPr>
          <w:p w14:paraId="2B8B4018" w14:textId="77777777" w:rsidR="00957FDB" w:rsidRPr="002A6660" w:rsidRDefault="00957FDB" w:rsidP="00003F04">
            <w:pPr>
              <w:pStyle w:val="TablecellLEFT"/>
            </w:pPr>
            <w:r w:rsidRPr="002A6660">
              <w:t>a % b</w:t>
            </w:r>
          </w:p>
        </w:tc>
      </w:tr>
    </w:tbl>
    <w:p w14:paraId="29B43916" w14:textId="247BE3EE" w:rsidR="00203A73" w:rsidRDefault="00203A73" w:rsidP="00E50DF9">
      <w:pPr>
        <w:pStyle w:val="Heading4"/>
      </w:pPr>
      <w:bookmarkStart w:id="1832" w:name="_Ref498085562"/>
      <w:r w:rsidRPr="002A6660">
        <w:t>EntryPoint</w:t>
      </w:r>
      <w:bookmarkStart w:id="1833" w:name="ECSS_E_ST_40_07_1630344"/>
      <w:bookmarkEnd w:id="1832"/>
      <w:bookmarkEnd w:id="1833"/>
    </w:p>
    <w:p w14:paraId="3FE3DCBB" w14:textId="2397BF69" w:rsidR="00CD6720" w:rsidRPr="00CD6720" w:rsidRDefault="00CD6720" w:rsidP="00FF0CA6">
      <w:pPr>
        <w:pStyle w:val="ECSSIEPUID"/>
        <w:spacing w:before="120"/>
      </w:pPr>
      <w:bookmarkStart w:id="1834" w:name="iepuid_ECSS_E_ST_40_07_1630495"/>
      <w:r>
        <w:t>ECSS-E-ST-40-07_1630495</w:t>
      </w:r>
      <w:bookmarkEnd w:id="1834"/>
    </w:p>
    <w:p w14:paraId="01FECF12" w14:textId="23455043" w:rsidR="00203A73" w:rsidRDefault="00205784" w:rsidP="00A26B25">
      <w:pPr>
        <w:pStyle w:val="requirelevel1"/>
      </w:pPr>
      <w:r w:rsidRPr="002A6660">
        <w:t xml:space="preserve">EntryPoint elements shall be mapped to ISO/ANSI C++ member </w:t>
      </w:r>
      <w:r w:rsidR="0086679F" w:rsidRPr="002A6660">
        <w:t xml:space="preserve">pointer </w:t>
      </w:r>
      <w:r w:rsidR="003A4D47" w:rsidRPr="002A6660">
        <w:t>variable</w:t>
      </w:r>
      <w:r w:rsidR="0086679F" w:rsidRPr="002A6660">
        <w:t>s</w:t>
      </w:r>
      <w:r w:rsidR="003A4D47" w:rsidRPr="002A6660">
        <w:t xml:space="preserve"> </w:t>
      </w:r>
      <w:r w:rsidRPr="002A6660">
        <w:t>as per “</w:t>
      </w:r>
      <w:r w:rsidR="003A4D47" w:rsidRPr="002A6660">
        <w:t>EntryPoint</w:t>
      </w:r>
      <w:r w:rsidRPr="002A6660">
        <w:t xml:space="preserve">” template in </w:t>
      </w:r>
      <w:r w:rsidRPr="002A6660">
        <w:fldChar w:fldCharType="begin"/>
      </w:r>
      <w:r w:rsidRPr="002A6660">
        <w:instrText xml:space="preserve"> REF _Ref494707297 \h </w:instrText>
      </w:r>
      <w:r w:rsidRPr="002A6660">
        <w:fldChar w:fldCharType="separate"/>
      </w:r>
      <w:r w:rsidR="00A733E3" w:rsidRPr="002A6660">
        <w:t xml:space="preserve">Table </w:t>
      </w:r>
      <w:r w:rsidR="00A733E3">
        <w:rPr>
          <w:noProof/>
        </w:rPr>
        <w:t>6</w:t>
      </w:r>
      <w:r w:rsidR="00A733E3" w:rsidRPr="002A6660">
        <w:noBreakHyphen/>
      </w:r>
      <w:r w:rsidR="00A733E3">
        <w:rPr>
          <w:noProof/>
        </w:rPr>
        <w:t>1</w:t>
      </w:r>
      <w:r w:rsidRPr="002A6660">
        <w:fldChar w:fldCharType="end"/>
      </w:r>
      <w:r w:rsidR="0086679F" w:rsidRPr="002A6660">
        <w:t>.</w:t>
      </w:r>
    </w:p>
    <w:p w14:paraId="2CCC7960" w14:textId="3B593503" w:rsidR="00CD6720" w:rsidRDefault="00CD6720" w:rsidP="00CD6720">
      <w:pPr>
        <w:pStyle w:val="ECSSIEPUID"/>
      </w:pPr>
      <w:bookmarkStart w:id="1835" w:name="iepuid_ECSS_E_ST_40_07_1630496"/>
      <w:r>
        <w:t>ECSS-E-ST-40-07_1630496</w:t>
      </w:r>
      <w:bookmarkEnd w:id="1835"/>
    </w:p>
    <w:p w14:paraId="6543FFF9" w14:textId="68538576" w:rsidR="0086679F" w:rsidRDefault="0086679F" w:rsidP="00A26B25">
      <w:pPr>
        <w:pStyle w:val="requirelevel1"/>
      </w:pPr>
      <w:r w:rsidRPr="002A6660">
        <w:t>The access specifier of the EntryPoint member variable shall be public.</w:t>
      </w:r>
    </w:p>
    <w:p w14:paraId="6733E3BF" w14:textId="4CB4F518" w:rsidR="00CD6720" w:rsidRDefault="00CD6720" w:rsidP="00CD6720">
      <w:pPr>
        <w:pStyle w:val="ECSSIEPUID"/>
      </w:pPr>
      <w:bookmarkStart w:id="1836" w:name="iepuid_ECSS_E_ST_40_07_1630497"/>
      <w:r>
        <w:t>ECSS-E-ST-40-07_1630497</w:t>
      </w:r>
      <w:bookmarkEnd w:id="1836"/>
    </w:p>
    <w:p w14:paraId="2108E0F5" w14:textId="3CC88A04" w:rsidR="0086679F" w:rsidRPr="002A6660" w:rsidRDefault="0086679F" w:rsidP="00A26B25">
      <w:pPr>
        <w:pStyle w:val="requirelevel1"/>
      </w:pPr>
      <w:r w:rsidRPr="002A6660">
        <w:t>The EntryPoint member variable shall point to a</w:t>
      </w:r>
      <w:r w:rsidR="00DF74B8" w:rsidRPr="002A6660">
        <w:t>n</w:t>
      </w:r>
      <w:r w:rsidRPr="002A6660">
        <w:t xml:space="preserve"> implement</w:t>
      </w:r>
      <w:r w:rsidR="00DF74B8" w:rsidRPr="002A6660">
        <w:t>ation of the</w:t>
      </w:r>
      <w:r w:rsidRPr="002A6660">
        <w:t xml:space="preserve"> Smp::IEntryPoint interface.</w:t>
      </w:r>
    </w:p>
    <w:p w14:paraId="4EDFD0EE" w14:textId="552B8A56" w:rsidR="00203A73" w:rsidRDefault="00203A73" w:rsidP="00E50DF9">
      <w:pPr>
        <w:pStyle w:val="Heading4"/>
      </w:pPr>
      <w:bookmarkStart w:id="1837" w:name="_Ref498085581"/>
      <w:r w:rsidRPr="002A6660">
        <w:t>EventSink</w:t>
      </w:r>
      <w:bookmarkStart w:id="1838" w:name="ECSS_E_ST_40_07_1630345"/>
      <w:bookmarkEnd w:id="1837"/>
      <w:bookmarkEnd w:id="1838"/>
    </w:p>
    <w:p w14:paraId="0266DF4F" w14:textId="3F9199EA" w:rsidR="00CD6720" w:rsidRPr="00CD6720" w:rsidRDefault="00CD6720" w:rsidP="00FF0CA6">
      <w:pPr>
        <w:pStyle w:val="ECSSIEPUID"/>
        <w:spacing w:before="120"/>
      </w:pPr>
      <w:bookmarkStart w:id="1839" w:name="iepuid_ECSS_E_ST_40_07_1630498"/>
      <w:r>
        <w:t>ECSS-E-ST-40-07_1630498</w:t>
      </w:r>
      <w:bookmarkEnd w:id="1839"/>
    </w:p>
    <w:p w14:paraId="5BD36125" w14:textId="3DCA841A" w:rsidR="0086679F" w:rsidRDefault="003A4D47" w:rsidP="0086679F">
      <w:pPr>
        <w:pStyle w:val="requirelevel1"/>
      </w:pPr>
      <w:r w:rsidRPr="002A6660">
        <w:t xml:space="preserve">EventSink elements shall be mapped to ISO/ANSI C++ </w:t>
      </w:r>
      <w:r w:rsidR="0086679F" w:rsidRPr="002A6660">
        <w:t xml:space="preserve">member pointer </w:t>
      </w:r>
      <w:r w:rsidRPr="002A6660">
        <w:t>variable</w:t>
      </w:r>
      <w:r w:rsidR="0086679F" w:rsidRPr="002A6660">
        <w:t>s</w:t>
      </w:r>
      <w:r w:rsidRPr="002A6660">
        <w:t xml:space="preserve"> as per “EventSink” template in </w:t>
      </w:r>
      <w:r w:rsidRPr="002A6660">
        <w:fldChar w:fldCharType="begin"/>
      </w:r>
      <w:r w:rsidRPr="002A6660">
        <w:instrText xml:space="preserve"> REF _Ref494707297 \h </w:instrText>
      </w:r>
      <w:r w:rsidRPr="002A6660">
        <w:fldChar w:fldCharType="separate"/>
      </w:r>
      <w:r w:rsidR="00A733E3" w:rsidRPr="002A6660">
        <w:t xml:space="preserve">Table </w:t>
      </w:r>
      <w:r w:rsidR="00A733E3">
        <w:rPr>
          <w:noProof/>
        </w:rPr>
        <w:t>6</w:t>
      </w:r>
      <w:r w:rsidR="00A733E3" w:rsidRPr="002A6660">
        <w:noBreakHyphen/>
      </w:r>
      <w:r w:rsidR="00A733E3">
        <w:rPr>
          <w:noProof/>
        </w:rPr>
        <w:t>1</w:t>
      </w:r>
      <w:r w:rsidRPr="002A6660">
        <w:fldChar w:fldCharType="end"/>
      </w:r>
      <w:r w:rsidR="00A40885" w:rsidRPr="002A6660">
        <w:t>.</w:t>
      </w:r>
    </w:p>
    <w:p w14:paraId="24AC06A0" w14:textId="7686E03E" w:rsidR="00CD6720" w:rsidRDefault="00CD6720" w:rsidP="00CD6720">
      <w:pPr>
        <w:pStyle w:val="ECSSIEPUID"/>
      </w:pPr>
      <w:bookmarkStart w:id="1840" w:name="iepuid_ECSS_E_ST_40_07_1630499"/>
      <w:r>
        <w:t>ECSS-E-ST-40-07_1630499</w:t>
      </w:r>
      <w:bookmarkEnd w:id="1840"/>
    </w:p>
    <w:p w14:paraId="51E273F8" w14:textId="2F55AC9A" w:rsidR="0082726B" w:rsidRDefault="0086679F" w:rsidP="0082726B">
      <w:pPr>
        <w:pStyle w:val="requirelevel1"/>
      </w:pPr>
      <w:r w:rsidRPr="002A6660">
        <w:t xml:space="preserve">The access specifier of the EventSink </w:t>
      </w:r>
      <w:r w:rsidR="00A40885" w:rsidRPr="002A6660">
        <w:t>member variable shall be public.</w:t>
      </w:r>
    </w:p>
    <w:p w14:paraId="04CB5003" w14:textId="06C9422F" w:rsidR="00CD6720" w:rsidRDefault="00CD6720" w:rsidP="00CD6720">
      <w:pPr>
        <w:pStyle w:val="ECSSIEPUID"/>
      </w:pPr>
      <w:bookmarkStart w:id="1841" w:name="iepuid_ECSS_E_ST_40_07_1630500"/>
      <w:r>
        <w:t>ECSS-E-ST-40-07_1630500</w:t>
      </w:r>
      <w:bookmarkEnd w:id="1841"/>
    </w:p>
    <w:p w14:paraId="784E36FC" w14:textId="71FCB64D" w:rsidR="003A4D47" w:rsidRDefault="0082726B" w:rsidP="0082726B">
      <w:pPr>
        <w:pStyle w:val="requirelevel1"/>
      </w:pPr>
      <w:r w:rsidRPr="002A6660">
        <w:t>The EventSink member variable shall point to an implementation of the Smp::IEventSink interface.</w:t>
      </w:r>
    </w:p>
    <w:p w14:paraId="06EA8EC7" w14:textId="6F7423DC" w:rsidR="00CD6720" w:rsidRDefault="00CD6720" w:rsidP="00CD6720">
      <w:pPr>
        <w:pStyle w:val="ECSSIEPUID"/>
      </w:pPr>
      <w:bookmarkStart w:id="1842" w:name="iepuid_ECSS_E_ST_40_07_1630501"/>
      <w:r>
        <w:lastRenderedPageBreak/>
        <w:t>ECSS-E-ST-40-07_1630501</w:t>
      </w:r>
      <w:bookmarkEnd w:id="1842"/>
    </w:p>
    <w:p w14:paraId="39969650" w14:textId="5DEC39D4" w:rsidR="00945C84" w:rsidRPr="002A6660" w:rsidRDefault="00CC7063" w:rsidP="0082726B">
      <w:pPr>
        <w:pStyle w:val="requirelevel1"/>
      </w:pPr>
      <w:r w:rsidRPr="002A6660">
        <w:t xml:space="preserve">If the EventType of an EventSink has an EventArgs, the implementation of the </w:t>
      </w:r>
      <w:r w:rsidR="00D00056" w:rsidRPr="002A6660">
        <w:t>Notify</w:t>
      </w:r>
      <w:r w:rsidRPr="002A6660">
        <w:t xml:space="preserve"> method </w:t>
      </w:r>
      <w:r w:rsidR="0074587F" w:rsidRPr="002A6660">
        <w:t>of the Smp::</w:t>
      </w:r>
      <w:r w:rsidRPr="002A6660">
        <w:t>IEventSink</w:t>
      </w:r>
      <w:r w:rsidR="0074587F" w:rsidRPr="002A6660">
        <w:t xml:space="preserve"> interface </w:t>
      </w:r>
      <w:r w:rsidR="001139DE" w:rsidRPr="002A6660">
        <w:t xml:space="preserve">shall </w:t>
      </w:r>
      <w:r w:rsidRPr="002A6660">
        <w:t>expect to receive</w:t>
      </w:r>
      <w:r w:rsidR="001139DE" w:rsidRPr="002A6660">
        <w:t xml:space="preserve"> </w:t>
      </w:r>
      <w:r w:rsidR="00945C84" w:rsidRPr="002A6660">
        <w:t xml:space="preserve">an </w:t>
      </w:r>
      <w:r w:rsidR="00A0319C" w:rsidRPr="002A6660">
        <w:t>“</w:t>
      </w:r>
      <w:r w:rsidRPr="002A6660">
        <w:t>arg</w:t>
      </w:r>
      <w:r w:rsidR="00A0319C" w:rsidRPr="002A6660">
        <w:t>”</w:t>
      </w:r>
      <w:r w:rsidR="0074587F" w:rsidRPr="002A6660">
        <w:t xml:space="preserve"> parameter</w:t>
      </w:r>
      <w:r w:rsidRPr="002A6660">
        <w:t xml:space="preserve"> of simple type as defined by the </w:t>
      </w:r>
      <w:r w:rsidR="00945C84" w:rsidRPr="002A6660">
        <w:t>type of the EventArgs.</w:t>
      </w:r>
    </w:p>
    <w:p w14:paraId="4F88334A" w14:textId="7027E740" w:rsidR="00CC7063" w:rsidRPr="002A6660" w:rsidRDefault="00945C84" w:rsidP="00EE556A">
      <w:pPr>
        <w:pStyle w:val="NOTE"/>
        <w:numPr>
          <w:ilvl w:val="0"/>
          <w:numId w:val="4"/>
        </w:numPr>
      </w:pPr>
      <w:r w:rsidRPr="002A6660">
        <w:t xml:space="preserve">See </w:t>
      </w:r>
      <w:r w:rsidR="00E60A9D" w:rsidRPr="002A6660">
        <w:t>clause</w:t>
      </w:r>
      <w:r w:rsidRPr="002A6660">
        <w:t xml:space="preserve"> </w:t>
      </w:r>
      <w:r w:rsidRPr="002A6660">
        <w:fldChar w:fldCharType="begin"/>
      </w:r>
      <w:r w:rsidRPr="002A6660">
        <w:instrText xml:space="preserve"> REF _Ref483220073 \r \h </w:instrText>
      </w:r>
      <w:r w:rsidRPr="002A6660">
        <w:fldChar w:fldCharType="separate"/>
      </w:r>
      <w:r w:rsidR="00A733E3">
        <w:t>5.2.6.1</w:t>
      </w:r>
      <w:r w:rsidRPr="002A6660">
        <w:fldChar w:fldCharType="end"/>
      </w:r>
      <w:r w:rsidRPr="002A6660">
        <w:t xml:space="preserve"> for the details of the </w:t>
      </w:r>
      <w:r w:rsidR="0074587F" w:rsidRPr="002A6660">
        <w:t>Notify method of the Smp::</w:t>
      </w:r>
      <w:r w:rsidRPr="002A6660">
        <w:t>IEventSink</w:t>
      </w:r>
      <w:r w:rsidR="0074587F" w:rsidRPr="002A6660">
        <w:t xml:space="preserve"> interface</w:t>
      </w:r>
      <w:r w:rsidRPr="002A6660">
        <w:t>.</w:t>
      </w:r>
    </w:p>
    <w:p w14:paraId="1B25153C" w14:textId="55909845" w:rsidR="00203A73" w:rsidRDefault="00203A73" w:rsidP="00E50DF9">
      <w:pPr>
        <w:pStyle w:val="Heading4"/>
      </w:pPr>
      <w:bookmarkStart w:id="1843" w:name="_Ref498085588"/>
      <w:r w:rsidRPr="002A6660">
        <w:t>EventSource</w:t>
      </w:r>
      <w:bookmarkStart w:id="1844" w:name="ECSS_E_ST_40_07_1630346"/>
      <w:bookmarkEnd w:id="1843"/>
      <w:bookmarkEnd w:id="1844"/>
    </w:p>
    <w:p w14:paraId="272E77BE" w14:textId="3CB48459" w:rsidR="00CD6720" w:rsidRPr="00CD6720" w:rsidRDefault="00CD6720" w:rsidP="00FF0CA6">
      <w:pPr>
        <w:pStyle w:val="ECSSIEPUID"/>
        <w:spacing w:before="120"/>
      </w:pPr>
      <w:bookmarkStart w:id="1845" w:name="iepuid_ECSS_E_ST_40_07_1630502"/>
      <w:r>
        <w:t>ECSS-E-ST-40-07_1630502</w:t>
      </w:r>
      <w:bookmarkEnd w:id="1845"/>
    </w:p>
    <w:p w14:paraId="25E75E03" w14:textId="53FF3273" w:rsidR="0086679F" w:rsidRDefault="003A4D47" w:rsidP="0086679F">
      <w:pPr>
        <w:pStyle w:val="requirelevel1"/>
      </w:pPr>
      <w:r w:rsidRPr="002A6660">
        <w:t xml:space="preserve">EventSource elements shall be mapped to ISO/ANSI C++ </w:t>
      </w:r>
      <w:r w:rsidR="0086679F" w:rsidRPr="002A6660">
        <w:t xml:space="preserve">member pointer </w:t>
      </w:r>
      <w:r w:rsidRPr="002A6660">
        <w:t>variable</w:t>
      </w:r>
      <w:r w:rsidR="0086679F" w:rsidRPr="002A6660">
        <w:t>s</w:t>
      </w:r>
      <w:r w:rsidRPr="002A6660">
        <w:t xml:space="preserve"> as per “EventSource” template in </w:t>
      </w:r>
      <w:r w:rsidRPr="002A6660">
        <w:fldChar w:fldCharType="begin"/>
      </w:r>
      <w:r w:rsidRPr="002A6660">
        <w:instrText xml:space="preserve"> REF _Ref494707297 \h </w:instrText>
      </w:r>
      <w:r w:rsidRPr="002A6660">
        <w:fldChar w:fldCharType="separate"/>
      </w:r>
      <w:r w:rsidR="00A733E3" w:rsidRPr="002A6660">
        <w:t xml:space="preserve">Table </w:t>
      </w:r>
      <w:r w:rsidR="00A733E3">
        <w:rPr>
          <w:noProof/>
        </w:rPr>
        <w:t>6</w:t>
      </w:r>
      <w:r w:rsidR="00A733E3" w:rsidRPr="002A6660">
        <w:noBreakHyphen/>
      </w:r>
      <w:r w:rsidR="00A733E3">
        <w:rPr>
          <w:noProof/>
        </w:rPr>
        <w:t>1</w:t>
      </w:r>
      <w:r w:rsidRPr="002A6660">
        <w:fldChar w:fldCharType="end"/>
      </w:r>
      <w:r w:rsidR="00A40885" w:rsidRPr="002A6660">
        <w:t>.</w:t>
      </w:r>
    </w:p>
    <w:p w14:paraId="40489048" w14:textId="3AD3DF2A" w:rsidR="00CD6720" w:rsidRDefault="00CD6720" w:rsidP="00CD6720">
      <w:pPr>
        <w:pStyle w:val="ECSSIEPUID"/>
      </w:pPr>
      <w:bookmarkStart w:id="1846" w:name="iepuid_ECSS_E_ST_40_07_1630503"/>
      <w:r>
        <w:t>ECSS-E-ST-40-07_1630503</w:t>
      </w:r>
      <w:bookmarkEnd w:id="1846"/>
    </w:p>
    <w:p w14:paraId="253C012A" w14:textId="6D253342" w:rsidR="0082726B" w:rsidRDefault="0086679F" w:rsidP="0082726B">
      <w:pPr>
        <w:pStyle w:val="requirelevel1"/>
      </w:pPr>
      <w:r w:rsidRPr="002A6660">
        <w:t xml:space="preserve">The access specifier of the EventSource </w:t>
      </w:r>
      <w:r w:rsidR="00A40885" w:rsidRPr="002A6660">
        <w:t>member variable shall be public.</w:t>
      </w:r>
      <w:r w:rsidR="0082726B" w:rsidRPr="002A6660">
        <w:t xml:space="preserve"> </w:t>
      </w:r>
    </w:p>
    <w:p w14:paraId="472C657C" w14:textId="0D3E1F4A" w:rsidR="00CD6720" w:rsidRDefault="00CD6720" w:rsidP="00CD6720">
      <w:pPr>
        <w:pStyle w:val="ECSSIEPUID"/>
      </w:pPr>
      <w:bookmarkStart w:id="1847" w:name="iepuid_ECSS_E_ST_40_07_1630504"/>
      <w:r>
        <w:t>ECSS-E-ST-40-07_1630504</w:t>
      </w:r>
      <w:bookmarkEnd w:id="1847"/>
    </w:p>
    <w:p w14:paraId="15F89548" w14:textId="23431A2C" w:rsidR="003A4D47" w:rsidRDefault="0082726B" w:rsidP="0082726B">
      <w:pPr>
        <w:pStyle w:val="requirelevel1"/>
      </w:pPr>
      <w:r w:rsidRPr="002A6660">
        <w:t>The EventSource member variable shall point to an implementation of the Smp::IEventSource interface.</w:t>
      </w:r>
    </w:p>
    <w:p w14:paraId="604FDDFA" w14:textId="7303B169" w:rsidR="00CD6720" w:rsidRDefault="00CD6720" w:rsidP="00CD6720">
      <w:pPr>
        <w:pStyle w:val="ECSSIEPUID"/>
      </w:pPr>
      <w:bookmarkStart w:id="1848" w:name="iepuid_ECSS_E_ST_40_07_1630505"/>
      <w:r>
        <w:t>ECSS-E-ST-40-07_1630505</w:t>
      </w:r>
      <w:bookmarkEnd w:id="1848"/>
    </w:p>
    <w:p w14:paraId="52DA9A7C" w14:textId="34FE202C" w:rsidR="00CC7063" w:rsidRPr="002A6660" w:rsidRDefault="00CC7063" w:rsidP="00CC7063">
      <w:pPr>
        <w:pStyle w:val="requirelevel1"/>
      </w:pPr>
      <w:r w:rsidRPr="002A6660">
        <w:t xml:space="preserve">If the EventType of an EventSource has an EventArgs, the implementation of the </w:t>
      </w:r>
      <w:r w:rsidR="0074587F" w:rsidRPr="002A6660">
        <w:t>Emit method of the Smp::</w:t>
      </w:r>
      <w:r w:rsidRPr="002A6660">
        <w:t>IEventSource</w:t>
      </w:r>
      <w:r w:rsidR="0074587F" w:rsidRPr="002A6660">
        <w:t xml:space="preserve"> interface </w:t>
      </w:r>
      <w:r w:rsidR="001139DE" w:rsidRPr="002A6660">
        <w:t>shall</w:t>
      </w:r>
      <w:r w:rsidRPr="002A6660">
        <w:t xml:space="preserve"> expect to pass an </w:t>
      </w:r>
      <w:r w:rsidR="00A0319C" w:rsidRPr="002A6660">
        <w:t>“</w:t>
      </w:r>
      <w:r w:rsidRPr="002A6660">
        <w:t>arg</w:t>
      </w:r>
      <w:r w:rsidR="00A0319C" w:rsidRPr="002A6660">
        <w:t>”</w:t>
      </w:r>
      <w:r w:rsidR="0074587F" w:rsidRPr="002A6660">
        <w:t xml:space="preserve"> parameter</w:t>
      </w:r>
      <w:r w:rsidRPr="002A6660">
        <w:t xml:space="preserve"> of simple type as defined by the type of the EventArgs. </w:t>
      </w:r>
    </w:p>
    <w:p w14:paraId="193BF9FD" w14:textId="18D0FB89" w:rsidR="00945C84" w:rsidRPr="002A6660" w:rsidRDefault="00945C84" w:rsidP="00A16917">
      <w:pPr>
        <w:pStyle w:val="NOTE"/>
        <w:numPr>
          <w:ilvl w:val="0"/>
          <w:numId w:val="4"/>
        </w:numPr>
      </w:pPr>
      <w:r w:rsidRPr="002A6660">
        <w:t xml:space="preserve">See </w:t>
      </w:r>
      <w:r w:rsidR="00E60A9D" w:rsidRPr="002A6660">
        <w:t>clause</w:t>
      </w:r>
      <w:r w:rsidRPr="002A6660">
        <w:t xml:space="preserve"> </w:t>
      </w:r>
      <w:r w:rsidRPr="002A6660">
        <w:fldChar w:fldCharType="begin"/>
      </w:r>
      <w:r w:rsidRPr="002A6660">
        <w:instrText xml:space="preserve"> REF _Ref477510316 \r \h </w:instrText>
      </w:r>
      <w:r w:rsidRPr="002A6660">
        <w:fldChar w:fldCharType="separate"/>
      </w:r>
      <w:r w:rsidR="00A733E3">
        <w:t>5.2.6.2</w:t>
      </w:r>
      <w:r w:rsidRPr="002A6660">
        <w:fldChar w:fldCharType="end"/>
      </w:r>
      <w:r w:rsidRPr="002A6660">
        <w:t xml:space="preserve"> for the details of the </w:t>
      </w:r>
      <w:r w:rsidR="0074587F" w:rsidRPr="002A6660">
        <w:t>Emit method of the Smp::</w:t>
      </w:r>
      <w:r w:rsidRPr="002A6660">
        <w:t>IEventSource</w:t>
      </w:r>
      <w:r w:rsidR="0074587F" w:rsidRPr="002A6660">
        <w:t xml:space="preserve"> interface</w:t>
      </w:r>
      <w:r w:rsidRPr="002A6660">
        <w:t>.</w:t>
      </w:r>
    </w:p>
    <w:p w14:paraId="591304D4" w14:textId="6FB9F111" w:rsidR="00203A73" w:rsidRDefault="00203A73" w:rsidP="00E50DF9">
      <w:pPr>
        <w:pStyle w:val="Heading4"/>
      </w:pPr>
      <w:bookmarkStart w:id="1849" w:name="_Ref498085594"/>
      <w:r w:rsidRPr="002A6660">
        <w:t>Container</w:t>
      </w:r>
      <w:bookmarkStart w:id="1850" w:name="ECSS_E_ST_40_07_1630347"/>
      <w:bookmarkEnd w:id="1849"/>
      <w:bookmarkEnd w:id="1850"/>
    </w:p>
    <w:p w14:paraId="4B6216FB" w14:textId="0D187420" w:rsidR="00CD6720" w:rsidRPr="00CD6720" w:rsidRDefault="00CD6720" w:rsidP="00FF0CA6">
      <w:pPr>
        <w:pStyle w:val="ECSSIEPUID"/>
        <w:spacing w:before="120"/>
      </w:pPr>
      <w:bookmarkStart w:id="1851" w:name="iepuid_ECSS_E_ST_40_07_1630506"/>
      <w:r>
        <w:t>ECSS-E-ST-40-07_1630506</w:t>
      </w:r>
      <w:bookmarkEnd w:id="1851"/>
    </w:p>
    <w:p w14:paraId="5BFC5F25" w14:textId="49126794" w:rsidR="0086679F" w:rsidRDefault="003A4D47" w:rsidP="0086679F">
      <w:pPr>
        <w:pStyle w:val="requirelevel1"/>
      </w:pPr>
      <w:r w:rsidRPr="002A6660">
        <w:t xml:space="preserve">Container elements shall be mapped to ISO/ANSI C++ </w:t>
      </w:r>
      <w:r w:rsidR="0086679F" w:rsidRPr="002A6660">
        <w:t xml:space="preserve">member pointer </w:t>
      </w:r>
      <w:r w:rsidRPr="002A6660">
        <w:t>variable</w:t>
      </w:r>
      <w:r w:rsidR="0086679F" w:rsidRPr="002A6660">
        <w:t>s</w:t>
      </w:r>
      <w:r w:rsidRPr="002A6660">
        <w:t xml:space="preserve"> as per “Container” template in </w:t>
      </w:r>
      <w:r w:rsidRPr="002A6660">
        <w:fldChar w:fldCharType="begin"/>
      </w:r>
      <w:r w:rsidRPr="002A6660">
        <w:instrText xml:space="preserve"> REF _Ref494707297 \h </w:instrText>
      </w:r>
      <w:r w:rsidRPr="002A6660">
        <w:fldChar w:fldCharType="separate"/>
      </w:r>
      <w:r w:rsidR="00A733E3" w:rsidRPr="002A6660">
        <w:t xml:space="preserve">Table </w:t>
      </w:r>
      <w:r w:rsidR="00A733E3">
        <w:rPr>
          <w:noProof/>
        </w:rPr>
        <w:t>6</w:t>
      </w:r>
      <w:r w:rsidR="00A733E3" w:rsidRPr="002A6660">
        <w:noBreakHyphen/>
      </w:r>
      <w:r w:rsidR="00A733E3">
        <w:rPr>
          <w:noProof/>
        </w:rPr>
        <w:t>1</w:t>
      </w:r>
      <w:r w:rsidRPr="002A6660">
        <w:fldChar w:fldCharType="end"/>
      </w:r>
      <w:r w:rsidR="00A40885" w:rsidRPr="002A6660">
        <w:t>.</w:t>
      </w:r>
    </w:p>
    <w:p w14:paraId="6E9AE5E5" w14:textId="4772725C" w:rsidR="00CD6720" w:rsidRDefault="00CD6720" w:rsidP="00CD6720">
      <w:pPr>
        <w:pStyle w:val="ECSSIEPUID"/>
      </w:pPr>
      <w:bookmarkStart w:id="1852" w:name="iepuid_ECSS_E_ST_40_07_1630507"/>
      <w:r>
        <w:t>ECSS-E-ST-40-07_1630507</w:t>
      </w:r>
      <w:bookmarkEnd w:id="1852"/>
    </w:p>
    <w:p w14:paraId="21EA18B6" w14:textId="0C9A0A1E" w:rsidR="0082726B" w:rsidRDefault="0086679F" w:rsidP="0082726B">
      <w:pPr>
        <w:pStyle w:val="requirelevel1"/>
      </w:pPr>
      <w:r w:rsidRPr="002A6660">
        <w:t xml:space="preserve">The access specifier of the Container </w:t>
      </w:r>
      <w:r w:rsidR="00A40885" w:rsidRPr="002A6660">
        <w:t>member variable shall be public.</w:t>
      </w:r>
    </w:p>
    <w:p w14:paraId="0C82DA72" w14:textId="13030E13" w:rsidR="00CD6720" w:rsidRDefault="00CD6720" w:rsidP="00CD6720">
      <w:pPr>
        <w:pStyle w:val="ECSSIEPUID"/>
      </w:pPr>
      <w:bookmarkStart w:id="1853" w:name="iepuid_ECSS_E_ST_40_07_1630508"/>
      <w:r>
        <w:t>ECSS-E-ST-40-07_1630508</w:t>
      </w:r>
      <w:bookmarkEnd w:id="1853"/>
    </w:p>
    <w:p w14:paraId="1055655C" w14:textId="773FAD64" w:rsidR="003A4D47" w:rsidRDefault="0082726B" w:rsidP="0082726B">
      <w:pPr>
        <w:pStyle w:val="requirelevel1"/>
      </w:pPr>
      <w:r w:rsidRPr="002A6660">
        <w:t>The Container member variable shall point to an implementation of the Smp::IContainer interface.</w:t>
      </w:r>
    </w:p>
    <w:p w14:paraId="60EBC1E6" w14:textId="4F7A7609" w:rsidR="00CD6720" w:rsidRDefault="00CD6720" w:rsidP="00CD6720">
      <w:pPr>
        <w:pStyle w:val="ECSSIEPUID"/>
      </w:pPr>
      <w:bookmarkStart w:id="1854" w:name="iepuid_ECSS_E_ST_40_07_1630509"/>
      <w:r>
        <w:t>ECSS-E-ST-40-07_1630509</w:t>
      </w:r>
      <w:bookmarkEnd w:id="1854"/>
    </w:p>
    <w:p w14:paraId="1E186CD7" w14:textId="65BA4212" w:rsidR="00291243" w:rsidRPr="002A6660" w:rsidRDefault="00291243" w:rsidP="00291243">
      <w:pPr>
        <w:pStyle w:val="requirelevel1"/>
      </w:pPr>
      <w:bookmarkStart w:id="1855" w:name="_Ref498085599"/>
      <w:r w:rsidRPr="002A6660">
        <w:t xml:space="preserve">If the Type element of </w:t>
      </w:r>
      <w:r w:rsidR="0074587F" w:rsidRPr="002A6660">
        <w:t xml:space="preserve">the </w:t>
      </w:r>
      <w:r w:rsidRPr="002A6660">
        <w:t xml:space="preserve">Container points to a reference type, then the implementation of the </w:t>
      </w:r>
      <w:r w:rsidR="0074587F" w:rsidRPr="002A6660">
        <w:t xml:space="preserve">AddComponent method of the Smp::IContainer interface </w:t>
      </w:r>
      <w:r w:rsidR="001139DE" w:rsidRPr="002A6660">
        <w:t>shall</w:t>
      </w:r>
      <w:r w:rsidRPr="002A6660">
        <w:t xml:space="preserve"> expect the component parameter to be derived from this Type</w:t>
      </w:r>
      <w:r w:rsidR="0074587F" w:rsidRPr="002A6660">
        <w:t>.</w:t>
      </w:r>
    </w:p>
    <w:p w14:paraId="01710659" w14:textId="78A79301" w:rsidR="0074587F" w:rsidRPr="002A6660" w:rsidRDefault="0074587F" w:rsidP="00EA5ED8">
      <w:pPr>
        <w:pStyle w:val="NOTE"/>
        <w:numPr>
          <w:ilvl w:val="0"/>
          <w:numId w:val="4"/>
        </w:numPr>
      </w:pPr>
      <w:r w:rsidRPr="002A6660">
        <w:t xml:space="preserve">See </w:t>
      </w:r>
      <w:r w:rsidR="00E60A9D" w:rsidRPr="002A6660">
        <w:t>clause</w:t>
      </w:r>
      <w:r w:rsidRPr="002A6660">
        <w:t xml:space="preserve"> </w:t>
      </w:r>
      <w:r w:rsidRPr="002A6660">
        <w:fldChar w:fldCharType="begin"/>
      </w:r>
      <w:r w:rsidRPr="002A6660">
        <w:instrText xml:space="preserve"> REF _Ref513043843 \r \h </w:instrText>
      </w:r>
      <w:r w:rsidRPr="002A6660">
        <w:fldChar w:fldCharType="separate"/>
      </w:r>
      <w:r w:rsidR="00A733E3">
        <w:t>5.2.5.2</w:t>
      </w:r>
      <w:r w:rsidRPr="002A6660">
        <w:fldChar w:fldCharType="end"/>
      </w:r>
      <w:r w:rsidRPr="002A6660">
        <w:t xml:space="preserve"> for the details of the AddComponent method of the Smp::IContainer interface.</w:t>
      </w:r>
    </w:p>
    <w:p w14:paraId="09BA3CA3" w14:textId="280F1D2C" w:rsidR="007155CA" w:rsidRDefault="00203A73" w:rsidP="00E50DF9">
      <w:pPr>
        <w:pStyle w:val="Heading4"/>
      </w:pPr>
      <w:bookmarkStart w:id="1856" w:name="_Ref514769611"/>
      <w:r w:rsidRPr="002A6660">
        <w:lastRenderedPageBreak/>
        <w:t>Reference</w:t>
      </w:r>
      <w:bookmarkStart w:id="1857" w:name="ECSS_E_ST_40_07_1630348"/>
      <w:bookmarkEnd w:id="1855"/>
      <w:bookmarkEnd w:id="1856"/>
      <w:bookmarkEnd w:id="1857"/>
    </w:p>
    <w:p w14:paraId="66DEFC05" w14:textId="13774042" w:rsidR="00CD6720" w:rsidRPr="00CD6720" w:rsidRDefault="00CD6720" w:rsidP="00FF0CA6">
      <w:pPr>
        <w:pStyle w:val="ECSSIEPUID"/>
        <w:spacing w:before="120"/>
      </w:pPr>
      <w:bookmarkStart w:id="1858" w:name="iepuid_ECSS_E_ST_40_07_1630510"/>
      <w:r>
        <w:t>ECSS-E-ST-40-07_1630510</w:t>
      </w:r>
      <w:bookmarkEnd w:id="1858"/>
    </w:p>
    <w:p w14:paraId="53F9AC88" w14:textId="6C73C546" w:rsidR="0086679F" w:rsidRDefault="003A4D47" w:rsidP="0086679F">
      <w:pPr>
        <w:pStyle w:val="requirelevel1"/>
      </w:pPr>
      <w:r w:rsidRPr="002A6660">
        <w:t xml:space="preserve">Reference elements shall be mapped to ISO/ANSI C++ </w:t>
      </w:r>
      <w:r w:rsidR="0086679F" w:rsidRPr="002A6660">
        <w:t xml:space="preserve">member pointer </w:t>
      </w:r>
      <w:r w:rsidRPr="002A6660">
        <w:t>variable</w:t>
      </w:r>
      <w:r w:rsidR="0086679F" w:rsidRPr="002A6660">
        <w:t>s</w:t>
      </w:r>
      <w:r w:rsidRPr="002A6660">
        <w:t xml:space="preserve"> as per “Reference” template in </w:t>
      </w:r>
      <w:r w:rsidRPr="002A6660">
        <w:fldChar w:fldCharType="begin"/>
      </w:r>
      <w:r w:rsidRPr="002A6660">
        <w:instrText xml:space="preserve"> REF _Ref494707297 \h </w:instrText>
      </w:r>
      <w:r w:rsidRPr="002A6660">
        <w:fldChar w:fldCharType="separate"/>
      </w:r>
      <w:r w:rsidR="00A733E3" w:rsidRPr="002A6660">
        <w:t xml:space="preserve">Table </w:t>
      </w:r>
      <w:r w:rsidR="00A733E3">
        <w:rPr>
          <w:noProof/>
        </w:rPr>
        <w:t>6</w:t>
      </w:r>
      <w:r w:rsidR="00A733E3" w:rsidRPr="002A6660">
        <w:noBreakHyphen/>
      </w:r>
      <w:r w:rsidR="00A733E3">
        <w:rPr>
          <w:noProof/>
        </w:rPr>
        <w:t>1</w:t>
      </w:r>
      <w:r w:rsidRPr="002A6660">
        <w:fldChar w:fldCharType="end"/>
      </w:r>
      <w:r w:rsidR="00A40885" w:rsidRPr="002A6660">
        <w:t>.</w:t>
      </w:r>
    </w:p>
    <w:p w14:paraId="612AFCF7" w14:textId="49376FDD" w:rsidR="00CD6720" w:rsidRDefault="00CD6720" w:rsidP="00CD6720">
      <w:pPr>
        <w:pStyle w:val="ECSSIEPUID"/>
      </w:pPr>
      <w:bookmarkStart w:id="1859" w:name="iepuid_ECSS_E_ST_40_07_1630511"/>
      <w:r>
        <w:t>ECSS-E-ST-40-07_1630511</w:t>
      </w:r>
      <w:bookmarkEnd w:id="1859"/>
    </w:p>
    <w:p w14:paraId="393E9171" w14:textId="6ECB4CD8" w:rsidR="0082726B" w:rsidRDefault="0086679F" w:rsidP="0082726B">
      <w:pPr>
        <w:pStyle w:val="requirelevel1"/>
      </w:pPr>
      <w:r w:rsidRPr="002A6660">
        <w:t xml:space="preserve">The access specifier of the Reference </w:t>
      </w:r>
      <w:r w:rsidR="00A40885" w:rsidRPr="002A6660">
        <w:t>member variable shall be public.</w:t>
      </w:r>
    </w:p>
    <w:p w14:paraId="084FF953" w14:textId="7F1CAC8E" w:rsidR="00CD6720" w:rsidRDefault="00CD6720" w:rsidP="00CD6720">
      <w:pPr>
        <w:pStyle w:val="ECSSIEPUID"/>
      </w:pPr>
      <w:bookmarkStart w:id="1860" w:name="iepuid_ECSS_E_ST_40_07_1630512"/>
      <w:r>
        <w:t>ECSS-E-ST-40-07_1630512</w:t>
      </w:r>
      <w:bookmarkEnd w:id="1860"/>
    </w:p>
    <w:p w14:paraId="5A3C2921" w14:textId="0A14C7C3" w:rsidR="003A4D47" w:rsidRDefault="0082726B" w:rsidP="0082726B">
      <w:pPr>
        <w:pStyle w:val="requirelevel1"/>
      </w:pPr>
      <w:r w:rsidRPr="002A6660">
        <w:t>The Reference member variable shall point to an implementation of the Smp::IReference interface.</w:t>
      </w:r>
    </w:p>
    <w:p w14:paraId="5A404733" w14:textId="6EF854AE" w:rsidR="00CD6720" w:rsidRDefault="00CD6720" w:rsidP="00CD6720">
      <w:pPr>
        <w:pStyle w:val="ECSSIEPUID"/>
      </w:pPr>
      <w:bookmarkStart w:id="1861" w:name="iepuid_ECSS_E_ST_40_07_1630513"/>
      <w:r>
        <w:t>ECSS-E-ST-40-07_1630513</w:t>
      </w:r>
      <w:bookmarkEnd w:id="1861"/>
    </w:p>
    <w:p w14:paraId="6595FA5F" w14:textId="70E73BAD" w:rsidR="00BE5904" w:rsidRPr="002A6660" w:rsidRDefault="00BE5904" w:rsidP="00BE5904">
      <w:pPr>
        <w:pStyle w:val="requirelevel1"/>
      </w:pPr>
      <w:bookmarkStart w:id="1862" w:name="_Ref496806858"/>
      <w:bookmarkStart w:id="1863" w:name="_Toc501444830"/>
      <w:bookmarkStart w:id="1864" w:name="_Toc501453655"/>
      <w:bookmarkStart w:id="1865" w:name="_Toc501459062"/>
      <w:bookmarkStart w:id="1866" w:name="_Toc501461419"/>
      <w:bookmarkStart w:id="1867" w:name="_Toc501467463"/>
      <w:bookmarkStart w:id="1868" w:name="_Toc501468980"/>
      <w:bookmarkStart w:id="1869" w:name="_Toc501469349"/>
      <w:r w:rsidRPr="002A6660">
        <w:t xml:space="preserve">If the Type element of the Reference points to a reference type, then the implementation of the AddComponent method of the Smp::IReference interface </w:t>
      </w:r>
      <w:r w:rsidR="001139DE" w:rsidRPr="002A6660">
        <w:t>shall</w:t>
      </w:r>
      <w:r w:rsidRPr="002A6660">
        <w:t xml:space="preserve"> expect the component parameter to be derived from this Type.</w:t>
      </w:r>
    </w:p>
    <w:p w14:paraId="45B2F611" w14:textId="04BE2636" w:rsidR="00BE5904" w:rsidRPr="002A6660" w:rsidRDefault="00BE5904" w:rsidP="00BE5904">
      <w:pPr>
        <w:pStyle w:val="NOTE"/>
        <w:numPr>
          <w:ilvl w:val="0"/>
          <w:numId w:val="4"/>
        </w:numPr>
      </w:pPr>
      <w:r w:rsidRPr="002A6660">
        <w:t xml:space="preserve">See </w:t>
      </w:r>
      <w:r w:rsidR="00E60A9D" w:rsidRPr="002A6660">
        <w:t>clause</w:t>
      </w:r>
      <w:r w:rsidRPr="002A6660">
        <w:t xml:space="preserve"> </w:t>
      </w:r>
      <w:r w:rsidRPr="002A6660">
        <w:fldChar w:fldCharType="begin"/>
      </w:r>
      <w:r w:rsidRPr="002A6660">
        <w:instrText xml:space="preserve"> REF _Ref513044511 \r \h </w:instrText>
      </w:r>
      <w:r w:rsidRPr="002A6660">
        <w:fldChar w:fldCharType="separate"/>
      </w:r>
      <w:r w:rsidR="00A733E3">
        <w:t>5.2.4.2</w:t>
      </w:r>
      <w:r w:rsidRPr="002A6660">
        <w:fldChar w:fldCharType="end"/>
      </w:r>
      <w:r w:rsidRPr="002A6660">
        <w:t xml:space="preserve"> for the details of the AddComponent method of the Smp::IReference interface.</w:t>
      </w:r>
    </w:p>
    <w:p w14:paraId="6408362A" w14:textId="60E0EEFB" w:rsidR="00947CDD" w:rsidRPr="002A6660" w:rsidRDefault="006D7F8F" w:rsidP="000E7621">
      <w:pPr>
        <w:pStyle w:val="Heading3"/>
      </w:pPr>
      <w:bookmarkStart w:id="1870" w:name="_Toc513045899"/>
      <w:bookmarkStart w:id="1871" w:name="_Toc205281498"/>
      <w:r w:rsidRPr="002A6660">
        <w:t xml:space="preserve">Basic </w:t>
      </w:r>
      <w:r w:rsidR="00532A06" w:rsidRPr="002A6660">
        <w:t xml:space="preserve">Value </w:t>
      </w:r>
      <w:r w:rsidR="0015285E" w:rsidRPr="002A6660">
        <w:t>T</w:t>
      </w:r>
      <w:r w:rsidR="0070140F" w:rsidRPr="002A6660">
        <w:t>ype</w:t>
      </w:r>
      <w:r w:rsidR="00CE1015" w:rsidRPr="002A6660">
        <w:t>s</w:t>
      </w:r>
      <w:bookmarkStart w:id="1872" w:name="ECSS_E_ST_40_07_1630349"/>
      <w:bookmarkEnd w:id="1862"/>
      <w:bookmarkEnd w:id="1863"/>
      <w:bookmarkEnd w:id="1864"/>
      <w:bookmarkEnd w:id="1865"/>
      <w:bookmarkEnd w:id="1866"/>
      <w:bookmarkEnd w:id="1867"/>
      <w:bookmarkEnd w:id="1868"/>
      <w:bookmarkEnd w:id="1869"/>
      <w:bookmarkEnd w:id="1870"/>
      <w:bookmarkEnd w:id="1872"/>
      <w:bookmarkEnd w:id="1871"/>
    </w:p>
    <w:p w14:paraId="53E7B13E" w14:textId="47D5794B" w:rsidR="007A5291" w:rsidRDefault="00126992" w:rsidP="00E50DF9">
      <w:pPr>
        <w:pStyle w:val="Heading4"/>
      </w:pPr>
      <w:r w:rsidRPr="002A6660">
        <w:t>Common</w:t>
      </w:r>
      <w:r w:rsidR="007A5291" w:rsidRPr="002A6660">
        <w:t xml:space="preserve"> specification</w:t>
      </w:r>
      <w:bookmarkStart w:id="1873" w:name="ECSS_E_ST_40_07_1630350"/>
      <w:bookmarkEnd w:id="1873"/>
    </w:p>
    <w:p w14:paraId="639B033E" w14:textId="4CD848ED" w:rsidR="00CD6720" w:rsidRPr="00CD6720" w:rsidRDefault="00CD6720" w:rsidP="00FF0CA6">
      <w:pPr>
        <w:pStyle w:val="ECSSIEPUID"/>
        <w:spacing w:before="120"/>
      </w:pPr>
      <w:bookmarkStart w:id="1874" w:name="iepuid_ECSS_E_ST_40_07_1630514"/>
      <w:r>
        <w:t>ECSS-E-ST-40-07_1630514</w:t>
      </w:r>
      <w:bookmarkEnd w:id="1874"/>
    </w:p>
    <w:p w14:paraId="5B38705F" w14:textId="7BCC0DC1" w:rsidR="00AF1AE9" w:rsidRDefault="001848F6" w:rsidP="00AF1AE9">
      <w:pPr>
        <w:pStyle w:val="requirelevel1"/>
      </w:pPr>
      <w:r w:rsidRPr="002A6660">
        <w:t>For each type, a</w:t>
      </w:r>
      <w:r w:rsidR="00AF1AE9" w:rsidRPr="002A6660">
        <w:t xml:space="preserve"> universally unique identifier (UUID)</w:t>
      </w:r>
      <w:r w:rsidR="00C61459" w:rsidRPr="002A6660">
        <w:t xml:space="preserve"> </w:t>
      </w:r>
      <w:r w:rsidR="00E70886" w:rsidRPr="002A6660">
        <w:t xml:space="preserve">variable </w:t>
      </w:r>
      <w:r w:rsidR="00AF1AE9" w:rsidRPr="002A6660">
        <w:t xml:space="preserve">shall be </w:t>
      </w:r>
      <w:r w:rsidR="00126992" w:rsidRPr="002A6660">
        <w:t>declared</w:t>
      </w:r>
      <w:r w:rsidR="00AF1AE9" w:rsidRPr="002A6660">
        <w:t xml:space="preserve"> as per “Uuid” template in </w:t>
      </w:r>
      <w:r w:rsidR="00AF1AE9" w:rsidRPr="002A6660">
        <w:fldChar w:fldCharType="begin"/>
      </w:r>
      <w:r w:rsidR="00AF1AE9" w:rsidRPr="002A6660">
        <w:instrText xml:space="preserve"> REF _Ref494707297 \h </w:instrText>
      </w:r>
      <w:r w:rsidR="00AF1AE9" w:rsidRPr="002A6660">
        <w:fldChar w:fldCharType="separate"/>
      </w:r>
      <w:r w:rsidR="00A733E3" w:rsidRPr="002A6660">
        <w:t xml:space="preserve">Table </w:t>
      </w:r>
      <w:r w:rsidR="00A733E3">
        <w:rPr>
          <w:noProof/>
        </w:rPr>
        <w:t>6</w:t>
      </w:r>
      <w:r w:rsidR="00A733E3" w:rsidRPr="002A6660">
        <w:noBreakHyphen/>
      </w:r>
      <w:r w:rsidR="00A733E3">
        <w:rPr>
          <w:noProof/>
        </w:rPr>
        <w:t>1</w:t>
      </w:r>
      <w:r w:rsidR="00AF1AE9" w:rsidRPr="002A6660">
        <w:fldChar w:fldCharType="end"/>
      </w:r>
      <w:r w:rsidR="00AF1AE9" w:rsidRPr="002A6660">
        <w:t>.</w:t>
      </w:r>
    </w:p>
    <w:p w14:paraId="629AB01A" w14:textId="6362C11E" w:rsidR="00CD6720" w:rsidRDefault="00CD6720" w:rsidP="00CD6720">
      <w:pPr>
        <w:pStyle w:val="ECSSIEPUID"/>
      </w:pPr>
      <w:bookmarkStart w:id="1875" w:name="iepuid_ECSS_E_ST_40_07_1630515"/>
      <w:r>
        <w:t>ECSS-E-ST-40-07_1630515</w:t>
      </w:r>
      <w:bookmarkEnd w:id="1875"/>
    </w:p>
    <w:p w14:paraId="67920685" w14:textId="6467A4E8" w:rsidR="00890D24" w:rsidRDefault="00126992" w:rsidP="00890D24">
      <w:pPr>
        <w:pStyle w:val="requirelevel1"/>
      </w:pPr>
      <w:r w:rsidRPr="002A6660">
        <w:t xml:space="preserve">The value of the universally unique identifier (UUID) variable shall be defined as per “Uuid” template in </w:t>
      </w:r>
      <w:r w:rsidR="00B739D3">
        <w:fldChar w:fldCharType="begin"/>
      </w:r>
      <w:r w:rsidR="00B739D3">
        <w:instrText xml:space="preserve"> REF _Ref205219645 \h </w:instrText>
      </w:r>
      <w:r w:rsidR="00B739D3">
        <w:fldChar w:fldCharType="separate"/>
      </w:r>
      <w:r w:rsidR="00A733E3" w:rsidRPr="002A6660">
        <w:t xml:space="preserve">Table </w:t>
      </w:r>
      <w:r w:rsidR="00A733E3">
        <w:rPr>
          <w:noProof/>
        </w:rPr>
        <w:t>6</w:t>
      </w:r>
      <w:r w:rsidR="00A733E3" w:rsidRPr="002A6660">
        <w:noBreakHyphen/>
      </w:r>
      <w:r w:rsidR="00A733E3">
        <w:rPr>
          <w:noProof/>
        </w:rPr>
        <w:t>2</w:t>
      </w:r>
      <w:r w:rsidR="00B739D3">
        <w:fldChar w:fldCharType="end"/>
      </w:r>
      <w:r w:rsidR="00890D24" w:rsidRPr="002A6660">
        <w:t>.</w:t>
      </w:r>
    </w:p>
    <w:p w14:paraId="73A6842A" w14:textId="56294049" w:rsidR="00CD6720" w:rsidRDefault="00CD6720" w:rsidP="00CD6720">
      <w:pPr>
        <w:pStyle w:val="ECSSIEPUID"/>
      </w:pPr>
      <w:bookmarkStart w:id="1876" w:name="iepuid_ECSS_E_ST_40_07_1630516"/>
      <w:r>
        <w:t>ECSS-E-ST-40-07_1630516</w:t>
      </w:r>
      <w:bookmarkEnd w:id="1876"/>
    </w:p>
    <w:p w14:paraId="641BED7D" w14:textId="0BD4B719" w:rsidR="00E70886" w:rsidRDefault="00E70886" w:rsidP="00161595">
      <w:pPr>
        <w:pStyle w:val="requirelevel1"/>
      </w:pPr>
      <w:r w:rsidRPr="002A6660">
        <w:t xml:space="preserve">For each type, a method to register the type in the registry shall be defined as per “Global Registry” template in </w:t>
      </w:r>
      <w:r w:rsidRPr="002A6660">
        <w:fldChar w:fldCharType="begin"/>
      </w:r>
      <w:r w:rsidRPr="002A6660">
        <w:instrText xml:space="preserve"> REF _Ref494707297 \h </w:instrText>
      </w:r>
      <w:r w:rsidRPr="002A6660">
        <w:fldChar w:fldCharType="separate"/>
      </w:r>
      <w:r w:rsidR="00A733E3" w:rsidRPr="002A6660">
        <w:t xml:space="preserve">Table </w:t>
      </w:r>
      <w:r w:rsidR="00A733E3">
        <w:rPr>
          <w:noProof/>
        </w:rPr>
        <w:t>6</w:t>
      </w:r>
      <w:r w:rsidR="00A733E3" w:rsidRPr="002A6660">
        <w:noBreakHyphen/>
      </w:r>
      <w:r w:rsidR="00A733E3">
        <w:rPr>
          <w:noProof/>
        </w:rPr>
        <w:t>1</w:t>
      </w:r>
      <w:r w:rsidRPr="002A6660">
        <w:fldChar w:fldCharType="end"/>
      </w:r>
      <w:r w:rsidRPr="002A6660">
        <w:t>.</w:t>
      </w:r>
    </w:p>
    <w:p w14:paraId="54220B52" w14:textId="39191B23" w:rsidR="00CD6720" w:rsidRDefault="00CD6720" w:rsidP="00CD6720">
      <w:pPr>
        <w:pStyle w:val="ECSSIEPUID"/>
      </w:pPr>
      <w:bookmarkStart w:id="1877" w:name="iepuid_ECSS_E_ST_40_07_1630517"/>
      <w:r>
        <w:t>ECSS-E-ST-40-07_1630517</w:t>
      </w:r>
      <w:bookmarkEnd w:id="1877"/>
    </w:p>
    <w:p w14:paraId="52349961" w14:textId="45D9F688" w:rsidR="00E70886" w:rsidRPr="002A6660" w:rsidRDefault="00E70886" w:rsidP="00E70886">
      <w:pPr>
        <w:pStyle w:val="requirelevel1"/>
      </w:pPr>
      <w:r w:rsidRPr="002A6660">
        <w:t>If the type belongs to a Reference Type, the access specifier of the C++ member variables, types and methods related to the type shall be defined by the mapping of the Visibility attribute.</w:t>
      </w:r>
    </w:p>
    <w:p w14:paraId="219B3AE2" w14:textId="3DBC28EB" w:rsidR="00E70886" w:rsidRPr="002A6660" w:rsidRDefault="00E70886" w:rsidP="00161595">
      <w:pPr>
        <w:pStyle w:val="NOTE"/>
      </w:pPr>
      <w:r w:rsidRPr="002A6660">
        <w:t xml:space="preserve">See </w:t>
      </w:r>
      <w:r w:rsidR="00E60A9D" w:rsidRPr="002A6660">
        <w:t>clause</w:t>
      </w:r>
      <w:r w:rsidRPr="002A6660">
        <w:t xml:space="preserve"> </w:t>
      </w:r>
      <w:r w:rsidR="005807E8" w:rsidRPr="002A6660">
        <w:fldChar w:fldCharType="begin"/>
      </w:r>
      <w:r w:rsidR="005807E8" w:rsidRPr="002A6660">
        <w:instrText xml:space="preserve"> REF _Ref513107615 \w \h </w:instrText>
      </w:r>
      <w:r w:rsidR="005807E8" w:rsidRPr="002A6660">
        <w:fldChar w:fldCharType="separate"/>
      </w:r>
      <w:r w:rsidR="00A733E3">
        <w:t>6.2.3</w:t>
      </w:r>
      <w:r w:rsidR="005807E8" w:rsidRPr="002A6660">
        <w:fldChar w:fldCharType="end"/>
      </w:r>
      <w:r w:rsidR="005807E8" w:rsidRPr="002A6660">
        <w:t xml:space="preserve"> </w:t>
      </w:r>
      <w:r w:rsidRPr="002A6660">
        <w:t>for details on the mapping of Visibility attributes.</w:t>
      </w:r>
    </w:p>
    <w:p w14:paraId="47A3A203" w14:textId="1332D919" w:rsidR="00FE678C" w:rsidRDefault="00FE678C" w:rsidP="00E50DF9">
      <w:pPr>
        <w:pStyle w:val="Heading4"/>
      </w:pPr>
      <w:r w:rsidRPr="002A6660">
        <w:lastRenderedPageBreak/>
        <w:t>Enumeration</w:t>
      </w:r>
      <w:bookmarkStart w:id="1878" w:name="ECSS_E_ST_40_07_1630351"/>
      <w:bookmarkEnd w:id="1878"/>
    </w:p>
    <w:p w14:paraId="20BF3D38" w14:textId="639C5C77" w:rsidR="00CD6720" w:rsidRPr="00CD6720" w:rsidRDefault="00CD6720" w:rsidP="00FF0CA6">
      <w:pPr>
        <w:pStyle w:val="ECSSIEPUID"/>
        <w:spacing w:before="120"/>
      </w:pPr>
      <w:bookmarkStart w:id="1879" w:name="iepuid_ECSS_E_ST_40_07_1630518"/>
      <w:r>
        <w:t>ECSS-E-ST-40-07_1630518</w:t>
      </w:r>
      <w:bookmarkEnd w:id="1879"/>
    </w:p>
    <w:p w14:paraId="6B8B1EC2" w14:textId="2E221D7D" w:rsidR="00FE678C" w:rsidRDefault="00FE678C" w:rsidP="00FE678C">
      <w:pPr>
        <w:pStyle w:val="requirelevel1"/>
      </w:pPr>
      <w:r w:rsidRPr="002A6660">
        <w:t>Enumeration types shall be mapped to ISO/ANSI C++ enumerat</w:t>
      </w:r>
      <w:r w:rsidR="00AF1AE9" w:rsidRPr="002A6660">
        <w:t>ed</w:t>
      </w:r>
      <w:r w:rsidRPr="002A6660">
        <w:t xml:space="preserve"> types</w:t>
      </w:r>
      <w:r w:rsidR="00B321C1" w:rsidRPr="002A6660">
        <w:t xml:space="preserve"> as per “Enumeration” template in </w:t>
      </w:r>
      <w:r w:rsidR="00B321C1" w:rsidRPr="002A6660">
        <w:fldChar w:fldCharType="begin"/>
      </w:r>
      <w:r w:rsidR="00B321C1" w:rsidRPr="002A6660">
        <w:instrText xml:space="preserve"> REF _Ref494707297 \h </w:instrText>
      </w:r>
      <w:r w:rsidR="00B321C1" w:rsidRPr="002A6660">
        <w:fldChar w:fldCharType="separate"/>
      </w:r>
      <w:r w:rsidR="00A733E3" w:rsidRPr="002A6660">
        <w:t xml:space="preserve">Table </w:t>
      </w:r>
      <w:r w:rsidR="00A733E3">
        <w:rPr>
          <w:noProof/>
        </w:rPr>
        <w:t>6</w:t>
      </w:r>
      <w:r w:rsidR="00A733E3" w:rsidRPr="002A6660">
        <w:noBreakHyphen/>
      </w:r>
      <w:r w:rsidR="00A733E3">
        <w:rPr>
          <w:noProof/>
        </w:rPr>
        <w:t>1</w:t>
      </w:r>
      <w:r w:rsidR="00B321C1" w:rsidRPr="002A6660">
        <w:fldChar w:fldCharType="end"/>
      </w:r>
      <w:r w:rsidRPr="002A6660">
        <w:t>.</w:t>
      </w:r>
    </w:p>
    <w:p w14:paraId="518B1D69" w14:textId="60F42A86" w:rsidR="00CD6720" w:rsidRDefault="00CD6720" w:rsidP="00CD6720">
      <w:pPr>
        <w:pStyle w:val="ECSSIEPUID"/>
      </w:pPr>
      <w:bookmarkStart w:id="1880" w:name="iepuid_ECSS_E_ST_40_07_1630519"/>
      <w:r>
        <w:t>ECSS-E-ST-40-07_1630519</w:t>
      </w:r>
      <w:bookmarkEnd w:id="1880"/>
    </w:p>
    <w:p w14:paraId="1856AB8B" w14:textId="4B75287A" w:rsidR="00BC3520" w:rsidRDefault="008B3E9E" w:rsidP="00BC3520">
      <w:pPr>
        <w:pStyle w:val="requirelevel1"/>
      </w:pPr>
      <w:r w:rsidRPr="002A6660">
        <w:t>L</w:t>
      </w:r>
      <w:r w:rsidR="00BC3520" w:rsidRPr="002A6660">
        <w:t>iteral</w:t>
      </w:r>
      <w:r w:rsidR="00E36432" w:rsidRPr="002A6660">
        <w:t xml:space="preserve"> </w:t>
      </w:r>
      <w:r w:rsidR="00F75D31" w:rsidRPr="002A6660">
        <w:t>elements</w:t>
      </w:r>
      <w:r w:rsidR="00BC3520" w:rsidRPr="002A6660">
        <w:t xml:space="preserve"> shall be mapped to ISO/ANSI C++ enumeration literal</w:t>
      </w:r>
      <w:r w:rsidR="00F75D31" w:rsidRPr="002A6660">
        <w:t>s</w:t>
      </w:r>
      <w:r w:rsidR="00FF4E19" w:rsidRPr="002A6660">
        <w:t xml:space="preserve"> </w:t>
      </w:r>
      <w:r w:rsidR="00BC3520" w:rsidRPr="002A6660">
        <w:t>with value assignment</w:t>
      </w:r>
      <w:r w:rsidR="00FF4E19" w:rsidRPr="002A6660">
        <w:t xml:space="preserve"> as per “</w:t>
      </w:r>
      <w:r w:rsidR="00FD5CC5" w:rsidRPr="002A6660">
        <w:t>Literal</w:t>
      </w:r>
      <w:r w:rsidR="00FF4E19" w:rsidRPr="002A6660">
        <w:t xml:space="preserve">” template in </w:t>
      </w:r>
      <w:r w:rsidR="00FF4E19" w:rsidRPr="002A6660">
        <w:fldChar w:fldCharType="begin"/>
      </w:r>
      <w:r w:rsidR="00FF4E19" w:rsidRPr="002A6660">
        <w:instrText xml:space="preserve"> REF _Ref494707297 \h </w:instrText>
      </w:r>
      <w:r w:rsidR="00FF4E19" w:rsidRPr="002A6660">
        <w:fldChar w:fldCharType="separate"/>
      </w:r>
      <w:r w:rsidR="00A733E3" w:rsidRPr="002A6660">
        <w:t xml:space="preserve">Table </w:t>
      </w:r>
      <w:r w:rsidR="00A733E3">
        <w:rPr>
          <w:noProof/>
        </w:rPr>
        <w:t>6</w:t>
      </w:r>
      <w:r w:rsidR="00A733E3" w:rsidRPr="002A6660">
        <w:noBreakHyphen/>
      </w:r>
      <w:r w:rsidR="00A733E3">
        <w:rPr>
          <w:noProof/>
        </w:rPr>
        <w:t>1</w:t>
      </w:r>
      <w:r w:rsidR="00FF4E19" w:rsidRPr="002A6660">
        <w:fldChar w:fldCharType="end"/>
      </w:r>
      <w:r w:rsidR="00BC3520" w:rsidRPr="002A6660">
        <w:t>.</w:t>
      </w:r>
    </w:p>
    <w:p w14:paraId="12786C1D" w14:textId="30D83F05" w:rsidR="00CD6720" w:rsidRDefault="00CD6720" w:rsidP="00CD6720">
      <w:pPr>
        <w:pStyle w:val="ECSSIEPUID"/>
      </w:pPr>
      <w:bookmarkStart w:id="1881" w:name="iepuid_ECSS_E_ST_40_07_1630520"/>
      <w:r>
        <w:t>ECSS-E-ST-40-07_1630520</w:t>
      </w:r>
      <w:bookmarkEnd w:id="1881"/>
    </w:p>
    <w:p w14:paraId="5C9CBB57" w14:textId="4CA64231" w:rsidR="007A5291" w:rsidRPr="002A6660" w:rsidRDefault="008B3E9E">
      <w:pPr>
        <w:pStyle w:val="requirelevel1"/>
      </w:pPr>
      <w:r w:rsidRPr="002A6660">
        <w:t>L</w:t>
      </w:r>
      <w:r w:rsidR="007A5291" w:rsidRPr="002A6660">
        <w:t xml:space="preserve">iteral </w:t>
      </w:r>
      <w:r w:rsidR="00F75D31" w:rsidRPr="002A6660">
        <w:t xml:space="preserve">elements </w:t>
      </w:r>
      <w:r w:rsidR="007A5291" w:rsidRPr="002A6660">
        <w:t xml:space="preserve">shall be </w:t>
      </w:r>
      <w:r w:rsidR="00BC3520" w:rsidRPr="002A6660">
        <w:t xml:space="preserve">declared within the exact same </w:t>
      </w:r>
      <w:r w:rsidRPr="002A6660">
        <w:t>E</w:t>
      </w:r>
      <w:r w:rsidR="00BC3520" w:rsidRPr="002A6660">
        <w:t>numeration type as in the Catalogue</w:t>
      </w:r>
      <w:r w:rsidR="00724841" w:rsidRPr="002A6660">
        <w:t>.</w:t>
      </w:r>
    </w:p>
    <w:p w14:paraId="66D71A12" w14:textId="72F67C47" w:rsidR="00BC3520" w:rsidRDefault="00BC3520" w:rsidP="00E50DF9">
      <w:pPr>
        <w:pStyle w:val="Heading4"/>
      </w:pPr>
      <w:r w:rsidRPr="002A6660">
        <w:t>Integer</w:t>
      </w:r>
      <w:bookmarkStart w:id="1882" w:name="ECSS_E_ST_40_07_1630352"/>
      <w:bookmarkEnd w:id="1882"/>
    </w:p>
    <w:p w14:paraId="750AAB59" w14:textId="355C6367" w:rsidR="00CD6720" w:rsidRPr="00CD6720" w:rsidRDefault="00CD6720" w:rsidP="00FF0CA6">
      <w:pPr>
        <w:pStyle w:val="ECSSIEPUID"/>
        <w:spacing w:before="120"/>
      </w:pPr>
      <w:bookmarkStart w:id="1883" w:name="iepuid_ECSS_E_ST_40_07_1630521"/>
      <w:r>
        <w:t>ECSS-E-ST-40-07_1630521</w:t>
      </w:r>
      <w:bookmarkEnd w:id="1883"/>
    </w:p>
    <w:p w14:paraId="7D946936" w14:textId="0544DC0F" w:rsidR="00982294" w:rsidRPr="002A6660" w:rsidRDefault="008B3E9E" w:rsidP="00E36432">
      <w:pPr>
        <w:pStyle w:val="requirelevel1"/>
      </w:pPr>
      <w:r w:rsidRPr="002A6660">
        <w:t>I</w:t>
      </w:r>
      <w:r w:rsidR="00E36432" w:rsidRPr="002A6660">
        <w:t>nteger</w:t>
      </w:r>
      <w:r w:rsidRPr="002A6660">
        <w:t xml:space="preserve"> type</w:t>
      </w:r>
      <w:r w:rsidR="00E36432" w:rsidRPr="002A6660">
        <w:t xml:space="preserve">s shall be mapped to ISO/ANSI C++ </w:t>
      </w:r>
      <w:r w:rsidRPr="002A6660">
        <w:t xml:space="preserve">type definitions as </w:t>
      </w:r>
      <w:r w:rsidR="00982294" w:rsidRPr="002A6660">
        <w:t>follows:</w:t>
      </w:r>
    </w:p>
    <w:p w14:paraId="13C0AC9A" w14:textId="21019129" w:rsidR="00E36432" w:rsidRPr="002A6660" w:rsidRDefault="00982294" w:rsidP="00982294">
      <w:pPr>
        <w:pStyle w:val="requirelevel2"/>
      </w:pPr>
      <w:r w:rsidRPr="002A6660">
        <w:t xml:space="preserve">Syntax </w:t>
      </w:r>
      <w:r w:rsidR="00FF500A" w:rsidRPr="002A6660">
        <w:t xml:space="preserve">is </w:t>
      </w:r>
      <w:r w:rsidRPr="002A6660">
        <w:t xml:space="preserve">as per “Integer” template in </w:t>
      </w:r>
      <w:r w:rsidRPr="002A6660">
        <w:fldChar w:fldCharType="begin"/>
      </w:r>
      <w:r w:rsidRPr="002A6660">
        <w:instrText xml:space="preserve"> REF _Ref494707297 \h </w:instrText>
      </w:r>
      <w:r w:rsidRPr="002A6660">
        <w:fldChar w:fldCharType="separate"/>
      </w:r>
      <w:r w:rsidR="00A733E3" w:rsidRPr="002A6660">
        <w:t xml:space="preserve">Table </w:t>
      </w:r>
      <w:r w:rsidR="00A733E3">
        <w:rPr>
          <w:noProof/>
        </w:rPr>
        <w:t>6</w:t>
      </w:r>
      <w:r w:rsidR="00A733E3" w:rsidRPr="002A6660">
        <w:noBreakHyphen/>
      </w:r>
      <w:r w:rsidR="00A733E3">
        <w:rPr>
          <w:noProof/>
        </w:rPr>
        <w:t>1</w:t>
      </w:r>
      <w:r w:rsidRPr="002A6660">
        <w:fldChar w:fldCharType="end"/>
      </w:r>
      <w:r w:rsidRPr="002A6660">
        <w:t>;</w:t>
      </w:r>
    </w:p>
    <w:p w14:paraId="65B8F3D8" w14:textId="5D19DC4D" w:rsidR="008B3E9E" w:rsidRPr="002A6660" w:rsidRDefault="008B3E9E" w:rsidP="008B3E9E">
      <w:pPr>
        <w:pStyle w:val="requirelevel2"/>
      </w:pPr>
      <w:r w:rsidRPr="002A6660">
        <w:t xml:space="preserve">If it references a </w:t>
      </w:r>
      <w:r w:rsidR="00FE678C" w:rsidRPr="002A6660">
        <w:t xml:space="preserve">specific </w:t>
      </w:r>
      <w:r w:rsidRPr="002A6660">
        <w:t xml:space="preserve">type, the </w:t>
      </w:r>
      <w:r w:rsidR="00FE678C" w:rsidRPr="002A6660">
        <w:t>same is</w:t>
      </w:r>
      <w:r w:rsidRPr="002A6660">
        <w:t xml:space="preserve"> used for the </w:t>
      </w:r>
      <w:r w:rsidR="00126992" w:rsidRPr="002A6660">
        <w:t>declaration</w:t>
      </w:r>
      <w:r w:rsidRPr="002A6660">
        <w:t>;</w:t>
      </w:r>
    </w:p>
    <w:p w14:paraId="76A7E749" w14:textId="7224C812" w:rsidR="008B3E9E" w:rsidRPr="002A6660" w:rsidRDefault="008B3E9E" w:rsidP="008B3E9E">
      <w:pPr>
        <w:pStyle w:val="requirelevel2"/>
      </w:pPr>
      <w:r w:rsidRPr="002A6660">
        <w:t>If it does not reference a type</w:t>
      </w:r>
      <w:r w:rsidR="00FE678C" w:rsidRPr="002A6660">
        <w:t xml:space="preserve">, the default Int32 primitive type as per </w:t>
      </w:r>
      <w:r w:rsidR="00FE678C" w:rsidRPr="002A6660">
        <w:fldChar w:fldCharType="begin"/>
      </w:r>
      <w:r w:rsidR="00FE678C" w:rsidRPr="002A6660">
        <w:instrText xml:space="preserve"> REF _Ref475366553 \h </w:instrText>
      </w:r>
      <w:r w:rsidR="00FE678C" w:rsidRPr="002A6660">
        <w:fldChar w:fldCharType="separate"/>
      </w:r>
      <w:r w:rsidR="00A733E3" w:rsidRPr="002A6660">
        <w:t xml:space="preserve">Table </w:t>
      </w:r>
      <w:r w:rsidR="00A733E3">
        <w:rPr>
          <w:noProof/>
        </w:rPr>
        <w:t>5</w:t>
      </w:r>
      <w:r w:rsidR="00A733E3" w:rsidRPr="002A6660">
        <w:noBreakHyphen/>
      </w:r>
      <w:r w:rsidR="00A733E3">
        <w:rPr>
          <w:noProof/>
        </w:rPr>
        <w:t>1</w:t>
      </w:r>
      <w:r w:rsidR="00FE678C" w:rsidRPr="002A6660">
        <w:fldChar w:fldCharType="end"/>
      </w:r>
      <w:r w:rsidR="00FE678C" w:rsidRPr="002A6660">
        <w:t xml:space="preserve"> is used for the </w:t>
      </w:r>
      <w:r w:rsidR="00126992" w:rsidRPr="002A6660">
        <w:t>declaration</w:t>
      </w:r>
      <w:r w:rsidR="00FE678C" w:rsidRPr="002A6660">
        <w:t>.</w:t>
      </w:r>
    </w:p>
    <w:p w14:paraId="7A90D177" w14:textId="345E39D0" w:rsidR="00BC3520" w:rsidRDefault="00BC3520" w:rsidP="00E50DF9">
      <w:pPr>
        <w:pStyle w:val="Heading4"/>
      </w:pPr>
      <w:r w:rsidRPr="002A6660">
        <w:t>Float</w:t>
      </w:r>
      <w:bookmarkStart w:id="1884" w:name="ECSS_E_ST_40_07_1630353"/>
      <w:bookmarkEnd w:id="1884"/>
    </w:p>
    <w:p w14:paraId="1DDCC0C6" w14:textId="38DC2819" w:rsidR="00CD6720" w:rsidRPr="00CD6720" w:rsidRDefault="00CD6720" w:rsidP="00FF0CA6">
      <w:pPr>
        <w:pStyle w:val="ECSSIEPUID"/>
        <w:spacing w:before="120"/>
      </w:pPr>
      <w:bookmarkStart w:id="1885" w:name="iepuid_ECSS_E_ST_40_07_1630522"/>
      <w:r>
        <w:t>ECSS-E-ST-40-07_1630522</w:t>
      </w:r>
      <w:bookmarkEnd w:id="1885"/>
    </w:p>
    <w:p w14:paraId="6759E407" w14:textId="7B2D3B5E" w:rsidR="005372FE" w:rsidRPr="002A6660" w:rsidRDefault="005372FE" w:rsidP="005372FE">
      <w:pPr>
        <w:pStyle w:val="requirelevel1"/>
      </w:pPr>
      <w:r w:rsidRPr="002A6660">
        <w:t>Float types shall be mapped to ISO/ANSI C++ type definitions as follows:</w:t>
      </w:r>
    </w:p>
    <w:p w14:paraId="4CC3FC83" w14:textId="120DB7A3" w:rsidR="00B321C1" w:rsidRPr="002A6660" w:rsidRDefault="00B321C1" w:rsidP="00B321C1">
      <w:pPr>
        <w:pStyle w:val="requirelevel2"/>
      </w:pPr>
      <w:r w:rsidRPr="002A6660">
        <w:t xml:space="preserve">Syntax </w:t>
      </w:r>
      <w:r w:rsidR="00FF500A" w:rsidRPr="002A6660">
        <w:t xml:space="preserve">is </w:t>
      </w:r>
      <w:r w:rsidRPr="002A6660">
        <w:t xml:space="preserve">as per “Float” template in </w:t>
      </w:r>
      <w:r w:rsidRPr="002A6660">
        <w:fldChar w:fldCharType="begin"/>
      </w:r>
      <w:r w:rsidRPr="002A6660">
        <w:instrText xml:space="preserve"> REF _Ref494707297 \h </w:instrText>
      </w:r>
      <w:r w:rsidRPr="002A6660">
        <w:fldChar w:fldCharType="separate"/>
      </w:r>
      <w:r w:rsidR="00A733E3" w:rsidRPr="002A6660">
        <w:t xml:space="preserve">Table </w:t>
      </w:r>
      <w:r w:rsidR="00A733E3">
        <w:rPr>
          <w:noProof/>
        </w:rPr>
        <w:t>6</w:t>
      </w:r>
      <w:r w:rsidR="00A733E3" w:rsidRPr="002A6660">
        <w:noBreakHyphen/>
      </w:r>
      <w:r w:rsidR="00A733E3">
        <w:rPr>
          <w:noProof/>
        </w:rPr>
        <w:t>1</w:t>
      </w:r>
      <w:r w:rsidRPr="002A6660">
        <w:fldChar w:fldCharType="end"/>
      </w:r>
      <w:r w:rsidRPr="002A6660">
        <w:t>;</w:t>
      </w:r>
    </w:p>
    <w:p w14:paraId="7E8DC492" w14:textId="05573C68" w:rsidR="005372FE" w:rsidRPr="002A6660" w:rsidRDefault="005372FE" w:rsidP="00B321C1">
      <w:pPr>
        <w:pStyle w:val="requirelevel2"/>
      </w:pPr>
      <w:r w:rsidRPr="002A6660">
        <w:t xml:space="preserve">If it references a specific type, the same is used for the </w:t>
      </w:r>
      <w:r w:rsidR="00B41075" w:rsidRPr="002A6660">
        <w:t>declaration</w:t>
      </w:r>
      <w:r w:rsidRPr="002A6660">
        <w:t>;</w:t>
      </w:r>
    </w:p>
    <w:p w14:paraId="1FBB01B0" w14:textId="33AA259E" w:rsidR="005372FE" w:rsidRPr="002A6660" w:rsidRDefault="005372FE" w:rsidP="005372FE">
      <w:pPr>
        <w:pStyle w:val="requirelevel2"/>
      </w:pPr>
      <w:r w:rsidRPr="002A6660">
        <w:t xml:space="preserve">If it does not reference a type, the default Float64 primitive type as per </w:t>
      </w:r>
      <w:r w:rsidRPr="002A6660">
        <w:fldChar w:fldCharType="begin"/>
      </w:r>
      <w:r w:rsidRPr="002A6660">
        <w:instrText xml:space="preserve"> REF _Ref475366553 \h </w:instrText>
      </w:r>
      <w:r w:rsidRPr="002A6660">
        <w:fldChar w:fldCharType="separate"/>
      </w:r>
      <w:r w:rsidR="00A733E3" w:rsidRPr="002A6660">
        <w:t xml:space="preserve">Table </w:t>
      </w:r>
      <w:r w:rsidR="00A733E3">
        <w:rPr>
          <w:noProof/>
        </w:rPr>
        <w:t>5</w:t>
      </w:r>
      <w:r w:rsidR="00A733E3" w:rsidRPr="002A6660">
        <w:noBreakHyphen/>
      </w:r>
      <w:r w:rsidR="00A733E3">
        <w:rPr>
          <w:noProof/>
        </w:rPr>
        <w:t>1</w:t>
      </w:r>
      <w:r w:rsidRPr="002A6660">
        <w:fldChar w:fldCharType="end"/>
      </w:r>
      <w:r w:rsidRPr="002A6660">
        <w:t xml:space="preserve"> is used for the </w:t>
      </w:r>
      <w:r w:rsidR="00B41075" w:rsidRPr="002A6660">
        <w:t>declaration</w:t>
      </w:r>
      <w:r w:rsidRPr="002A6660">
        <w:t>.</w:t>
      </w:r>
    </w:p>
    <w:p w14:paraId="3D1D62DA" w14:textId="70FB1B73" w:rsidR="00DD178C" w:rsidRDefault="00DD178C" w:rsidP="00E50DF9">
      <w:pPr>
        <w:pStyle w:val="Heading4"/>
      </w:pPr>
      <w:r w:rsidRPr="002A6660">
        <w:t>String</w:t>
      </w:r>
      <w:bookmarkStart w:id="1886" w:name="ECSS_E_ST_40_07_1630354"/>
      <w:bookmarkEnd w:id="1886"/>
    </w:p>
    <w:p w14:paraId="6C58F8D8" w14:textId="2C4F703B" w:rsidR="00CD6720" w:rsidRPr="00CD6720" w:rsidRDefault="00CD6720" w:rsidP="00FF0CA6">
      <w:pPr>
        <w:pStyle w:val="ECSSIEPUID"/>
        <w:spacing w:before="120"/>
      </w:pPr>
      <w:bookmarkStart w:id="1887" w:name="iepuid_ECSS_E_ST_40_07_1630523"/>
      <w:r>
        <w:t>ECSS-E-ST-40-07_1630523</w:t>
      </w:r>
      <w:bookmarkEnd w:id="1887"/>
    </w:p>
    <w:p w14:paraId="07ED1B52" w14:textId="290BDD26" w:rsidR="00DD178C" w:rsidRPr="002A6660" w:rsidRDefault="000B6DF8" w:rsidP="000E7621">
      <w:pPr>
        <w:pStyle w:val="requirelevel1"/>
      </w:pPr>
      <w:r w:rsidRPr="002A6660">
        <w:t>String t</w:t>
      </w:r>
      <w:r w:rsidR="00DD178C" w:rsidRPr="002A6660">
        <w:t>ype</w:t>
      </w:r>
      <w:r w:rsidRPr="002A6660">
        <w:t>s</w:t>
      </w:r>
      <w:r w:rsidR="00DD178C" w:rsidRPr="002A6660">
        <w:t xml:space="preserve"> shall be mapped </w:t>
      </w:r>
      <w:r w:rsidRPr="002A6660">
        <w:t>to</w:t>
      </w:r>
      <w:r w:rsidR="00DD178C" w:rsidRPr="002A6660">
        <w:t xml:space="preserve"> ISO/ANSI C++</w:t>
      </w:r>
      <w:r w:rsidRPr="002A6660">
        <w:t xml:space="preserve"> structures as</w:t>
      </w:r>
      <w:r w:rsidR="00DD178C" w:rsidRPr="002A6660">
        <w:t xml:space="preserve"> per “</w:t>
      </w:r>
      <w:r w:rsidRPr="002A6660">
        <w:t>S</w:t>
      </w:r>
      <w:r w:rsidR="00DD178C" w:rsidRPr="002A6660">
        <w:t>tring</w:t>
      </w:r>
      <w:r w:rsidRPr="002A6660">
        <w:t>”</w:t>
      </w:r>
      <w:r w:rsidR="00DD178C" w:rsidRPr="002A6660">
        <w:t xml:space="preserve"> template in </w:t>
      </w:r>
      <w:r w:rsidR="00DD178C" w:rsidRPr="002A6660">
        <w:fldChar w:fldCharType="begin"/>
      </w:r>
      <w:r w:rsidR="00DD178C" w:rsidRPr="002A6660">
        <w:instrText xml:space="preserve"> REF _Ref494707297 \h </w:instrText>
      </w:r>
      <w:r w:rsidR="00DD178C" w:rsidRPr="002A6660">
        <w:fldChar w:fldCharType="separate"/>
      </w:r>
      <w:r w:rsidR="00A733E3" w:rsidRPr="002A6660">
        <w:t xml:space="preserve">Table </w:t>
      </w:r>
      <w:r w:rsidR="00A733E3">
        <w:rPr>
          <w:noProof/>
        </w:rPr>
        <w:t>6</w:t>
      </w:r>
      <w:r w:rsidR="00A733E3" w:rsidRPr="002A6660">
        <w:noBreakHyphen/>
      </w:r>
      <w:r w:rsidR="00A733E3">
        <w:rPr>
          <w:noProof/>
        </w:rPr>
        <w:t>1</w:t>
      </w:r>
      <w:r w:rsidR="00DD178C" w:rsidRPr="002A6660">
        <w:fldChar w:fldCharType="end"/>
      </w:r>
      <w:r w:rsidR="00982294" w:rsidRPr="002A6660">
        <w:t>.</w:t>
      </w:r>
    </w:p>
    <w:p w14:paraId="5F8AB8E7" w14:textId="7E91415A" w:rsidR="00E70DC1" w:rsidRDefault="00E70DC1" w:rsidP="00FF3D55">
      <w:pPr>
        <w:pStyle w:val="NOTE"/>
      </w:pPr>
      <w:r w:rsidRPr="002A6660">
        <w:t>Using a structure with a single internalString array field (rather than using an array) allows passing String types by value.</w:t>
      </w:r>
    </w:p>
    <w:p w14:paraId="25850332" w14:textId="7AD86569" w:rsidR="00CD6720" w:rsidRDefault="00CD6720" w:rsidP="00CD6720">
      <w:pPr>
        <w:pStyle w:val="ECSSIEPUID"/>
      </w:pPr>
      <w:bookmarkStart w:id="1888" w:name="iepuid_ECSS_E_ST_40_07_1630524"/>
      <w:r>
        <w:t>ECSS-E-ST-40-07_1630524</w:t>
      </w:r>
      <w:bookmarkEnd w:id="1888"/>
    </w:p>
    <w:p w14:paraId="56204C6E" w14:textId="128B1B20" w:rsidR="004636C0" w:rsidRPr="002A6660" w:rsidRDefault="00D0659E" w:rsidP="004636C0">
      <w:pPr>
        <w:pStyle w:val="requirelevel1"/>
      </w:pPr>
      <w:r w:rsidRPr="002A6660">
        <w:t>Values of String Type shall be mapped to ISO/ANSI C++ as null-terminated const char* strings ("C strings") with UTF-8 encoding.</w:t>
      </w:r>
    </w:p>
    <w:p w14:paraId="58611462" w14:textId="5AB75B96" w:rsidR="0070140F" w:rsidRDefault="0070140F" w:rsidP="00E50DF9">
      <w:pPr>
        <w:pStyle w:val="Heading4"/>
      </w:pPr>
      <w:r w:rsidRPr="002A6660">
        <w:lastRenderedPageBreak/>
        <w:t>Array</w:t>
      </w:r>
      <w:bookmarkStart w:id="1889" w:name="ECSS_E_ST_40_07_1630355"/>
      <w:bookmarkEnd w:id="1889"/>
    </w:p>
    <w:p w14:paraId="47417FA7" w14:textId="36CB14AB" w:rsidR="00CD6720" w:rsidRPr="00CD6720" w:rsidRDefault="00CD6720" w:rsidP="00FF0CA6">
      <w:pPr>
        <w:pStyle w:val="ECSSIEPUID"/>
        <w:spacing w:before="120"/>
      </w:pPr>
      <w:bookmarkStart w:id="1890" w:name="iepuid_ECSS_E_ST_40_07_1630525"/>
      <w:r>
        <w:t>ECSS-E-ST-40-07_1630525</w:t>
      </w:r>
      <w:bookmarkEnd w:id="1890"/>
    </w:p>
    <w:p w14:paraId="15CDF704" w14:textId="18201505" w:rsidR="00FF4E19" w:rsidRPr="002A6660" w:rsidRDefault="00FF4E19" w:rsidP="0083549F">
      <w:pPr>
        <w:pStyle w:val="requirelevel1"/>
        <w:keepNext/>
      </w:pPr>
      <w:r w:rsidRPr="002A6660">
        <w:t xml:space="preserve">Array types shall be mapped to ISO/ANSI C++ structures as per “Array” template in </w:t>
      </w:r>
      <w:r w:rsidRPr="002A6660">
        <w:fldChar w:fldCharType="begin"/>
      </w:r>
      <w:r w:rsidRPr="002A6660">
        <w:instrText xml:space="preserve"> REF _Ref494707297 \h </w:instrText>
      </w:r>
      <w:r w:rsidRPr="002A6660">
        <w:fldChar w:fldCharType="separate"/>
      </w:r>
      <w:r w:rsidR="00A733E3" w:rsidRPr="002A6660">
        <w:t xml:space="preserve">Table </w:t>
      </w:r>
      <w:r w:rsidR="00A733E3">
        <w:rPr>
          <w:noProof/>
        </w:rPr>
        <w:t>6</w:t>
      </w:r>
      <w:r w:rsidR="00A733E3" w:rsidRPr="002A6660">
        <w:noBreakHyphen/>
      </w:r>
      <w:r w:rsidR="00A733E3">
        <w:rPr>
          <w:noProof/>
        </w:rPr>
        <w:t>1</w:t>
      </w:r>
      <w:r w:rsidRPr="002A6660">
        <w:fldChar w:fldCharType="end"/>
      </w:r>
      <w:r w:rsidRPr="002A6660">
        <w:t>.</w:t>
      </w:r>
    </w:p>
    <w:p w14:paraId="3F153169" w14:textId="304DBF11" w:rsidR="00F107E8" w:rsidRPr="002A6660" w:rsidRDefault="00F107E8" w:rsidP="00E70DC1">
      <w:pPr>
        <w:pStyle w:val="NOTE"/>
      </w:pPr>
      <w:r w:rsidRPr="002A6660">
        <w:t>Using a structure with a single internal</w:t>
      </w:r>
      <w:r w:rsidR="00E70DC1" w:rsidRPr="002A6660">
        <w:t>A</w:t>
      </w:r>
      <w:r w:rsidRPr="002A6660">
        <w:t xml:space="preserve">rray </w:t>
      </w:r>
      <w:r w:rsidR="00E70DC1" w:rsidRPr="002A6660">
        <w:t xml:space="preserve">array </w:t>
      </w:r>
      <w:r w:rsidRPr="002A6660">
        <w:t>field (rather than using an array) allows passing Array types by value.</w:t>
      </w:r>
    </w:p>
    <w:p w14:paraId="6C6DAD19" w14:textId="183C0C5C" w:rsidR="006D7F8F" w:rsidRPr="002A6660" w:rsidRDefault="006D7F8F" w:rsidP="006D7F8F">
      <w:pPr>
        <w:pStyle w:val="Heading3"/>
      </w:pPr>
      <w:bookmarkStart w:id="1891" w:name="_Ref496806868"/>
      <w:bookmarkStart w:id="1892" w:name="_Toc501444831"/>
      <w:bookmarkStart w:id="1893" w:name="_Toc501453656"/>
      <w:bookmarkStart w:id="1894" w:name="_Toc501459063"/>
      <w:bookmarkStart w:id="1895" w:name="_Toc501461420"/>
      <w:bookmarkStart w:id="1896" w:name="_Toc501467464"/>
      <w:bookmarkStart w:id="1897" w:name="_Toc501468981"/>
      <w:bookmarkStart w:id="1898" w:name="_Toc501469350"/>
      <w:bookmarkStart w:id="1899" w:name="_Toc513045900"/>
      <w:bookmarkStart w:id="1900" w:name="_Toc205281499"/>
      <w:r w:rsidRPr="002A6660">
        <w:t>Compound Value Types</w:t>
      </w:r>
      <w:bookmarkStart w:id="1901" w:name="ECSS_E_ST_40_07_1630356"/>
      <w:bookmarkEnd w:id="1891"/>
      <w:bookmarkEnd w:id="1892"/>
      <w:bookmarkEnd w:id="1893"/>
      <w:bookmarkEnd w:id="1894"/>
      <w:bookmarkEnd w:id="1895"/>
      <w:bookmarkEnd w:id="1896"/>
      <w:bookmarkEnd w:id="1897"/>
      <w:bookmarkEnd w:id="1898"/>
      <w:bookmarkEnd w:id="1899"/>
      <w:bookmarkEnd w:id="1901"/>
      <w:bookmarkEnd w:id="1900"/>
    </w:p>
    <w:p w14:paraId="46967B10" w14:textId="27E4A649" w:rsidR="006D7F8F" w:rsidRDefault="006A27EB" w:rsidP="00E50DF9">
      <w:pPr>
        <w:pStyle w:val="Heading4"/>
      </w:pPr>
      <w:r w:rsidRPr="002A6660">
        <w:t>Common</w:t>
      </w:r>
      <w:r w:rsidR="006D7F8F" w:rsidRPr="002A6660">
        <w:t xml:space="preserve"> specification</w:t>
      </w:r>
      <w:bookmarkStart w:id="1902" w:name="ECSS_E_ST_40_07_1630357"/>
      <w:bookmarkEnd w:id="1902"/>
    </w:p>
    <w:p w14:paraId="09CC00E9" w14:textId="724B9B92" w:rsidR="00CD6720" w:rsidRPr="00CD6720" w:rsidRDefault="00CD6720" w:rsidP="0083549F">
      <w:pPr>
        <w:pStyle w:val="ECSSIEPUID"/>
        <w:spacing w:before="120"/>
      </w:pPr>
      <w:bookmarkStart w:id="1903" w:name="iepuid_ECSS_E_ST_40_07_1630526"/>
      <w:r>
        <w:t>ECSS-E-ST-40-07_1630526</w:t>
      </w:r>
      <w:bookmarkEnd w:id="1903"/>
    </w:p>
    <w:p w14:paraId="2D49C4D8" w14:textId="3952DB56" w:rsidR="00B41075" w:rsidRDefault="00B41075" w:rsidP="00B41075">
      <w:pPr>
        <w:pStyle w:val="requirelevel1"/>
      </w:pPr>
      <w:r w:rsidRPr="002A6660">
        <w:t xml:space="preserve">For each type, a universally unique identifier (UUID) variable shall be declared as per “Uuid” template in </w:t>
      </w:r>
      <w:r w:rsidRPr="002A6660">
        <w:fldChar w:fldCharType="begin"/>
      </w:r>
      <w:r w:rsidRPr="002A6660">
        <w:instrText xml:space="preserve"> REF _Ref494707297 \h </w:instrText>
      </w:r>
      <w:r w:rsidRPr="002A6660">
        <w:fldChar w:fldCharType="separate"/>
      </w:r>
      <w:r w:rsidR="00A733E3" w:rsidRPr="002A6660">
        <w:t xml:space="preserve">Table </w:t>
      </w:r>
      <w:r w:rsidR="00A733E3">
        <w:rPr>
          <w:noProof/>
        </w:rPr>
        <w:t>6</w:t>
      </w:r>
      <w:r w:rsidR="00A733E3" w:rsidRPr="002A6660">
        <w:noBreakHyphen/>
      </w:r>
      <w:r w:rsidR="00A733E3">
        <w:rPr>
          <w:noProof/>
        </w:rPr>
        <w:t>1</w:t>
      </w:r>
      <w:r w:rsidRPr="002A6660">
        <w:fldChar w:fldCharType="end"/>
      </w:r>
      <w:r w:rsidRPr="002A6660">
        <w:t>.</w:t>
      </w:r>
    </w:p>
    <w:p w14:paraId="55B785EE" w14:textId="7C99E34F" w:rsidR="00CD6720" w:rsidRDefault="00CD6720" w:rsidP="00CD6720">
      <w:pPr>
        <w:pStyle w:val="ECSSIEPUID"/>
      </w:pPr>
      <w:bookmarkStart w:id="1904" w:name="iepuid_ECSS_E_ST_40_07_1630527"/>
      <w:r>
        <w:t>ECSS-E-ST-40-07_1630527</w:t>
      </w:r>
      <w:bookmarkEnd w:id="1904"/>
    </w:p>
    <w:p w14:paraId="02115443" w14:textId="21616D40" w:rsidR="00B41075" w:rsidRDefault="00B41075" w:rsidP="00C71449">
      <w:pPr>
        <w:pStyle w:val="requirelevel1"/>
      </w:pPr>
      <w:r w:rsidRPr="002A6660">
        <w:t>The value of universally unique identifier (UUID) variable</w:t>
      </w:r>
      <w:r w:rsidR="0065783C" w:rsidRPr="002A6660">
        <w:t>s</w:t>
      </w:r>
      <w:r w:rsidRPr="002A6660">
        <w:t xml:space="preserve"> shall be defined as per “Uuid” template in </w:t>
      </w:r>
      <w:r w:rsidR="00B739D3">
        <w:fldChar w:fldCharType="begin"/>
      </w:r>
      <w:r w:rsidR="00B739D3">
        <w:instrText xml:space="preserve"> REF _Ref205219645 \h </w:instrText>
      </w:r>
      <w:r w:rsidR="00B739D3">
        <w:fldChar w:fldCharType="separate"/>
      </w:r>
      <w:r w:rsidR="00A733E3" w:rsidRPr="002A6660">
        <w:t xml:space="preserve">Table </w:t>
      </w:r>
      <w:r w:rsidR="00A733E3">
        <w:rPr>
          <w:noProof/>
        </w:rPr>
        <w:t>6</w:t>
      </w:r>
      <w:r w:rsidR="00A733E3" w:rsidRPr="002A6660">
        <w:noBreakHyphen/>
      </w:r>
      <w:r w:rsidR="00A733E3">
        <w:rPr>
          <w:noProof/>
        </w:rPr>
        <w:t>2</w:t>
      </w:r>
      <w:r w:rsidR="00B739D3">
        <w:fldChar w:fldCharType="end"/>
      </w:r>
      <w:r w:rsidRPr="002A6660">
        <w:t>.</w:t>
      </w:r>
    </w:p>
    <w:p w14:paraId="6FF938F5" w14:textId="470B03E4" w:rsidR="00CD6720" w:rsidRDefault="00CD6720" w:rsidP="00CD6720">
      <w:pPr>
        <w:pStyle w:val="ECSSIEPUID"/>
      </w:pPr>
      <w:bookmarkStart w:id="1905" w:name="iepuid_ECSS_E_ST_40_07_1630528"/>
      <w:r>
        <w:t>ECSS-E-ST-40-07_1630528</w:t>
      </w:r>
      <w:bookmarkEnd w:id="1905"/>
    </w:p>
    <w:p w14:paraId="70BC2A56" w14:textId="50B5C563" w:rsidR="00B41075" w:rsidRPr="002A6660" w:rsidRDefault="00B41075" w:rsidP="00B41075">
      <w:pPr>
        <w:pStyle w:val="requirelevel1"/>
      </w:pPr>
      <w:r w:rsidRPr="002A6660">
        <w:t>For each type, a method to register the type in the registry shall be defined as follows:</w:t>
      </w:r>
    </w:p>
    <w:p w14:paraId="496356DF" w14:textId="49A93698" w:rsidR="00B41075" w:rsidRPr="002A6660" w:rsidRDefault="00B41075" w:rsidP="00B41075">
      <w:pPr>
        <w:pStyle w:val="requirelevel2"/>
      </w:pPr>
      <w:r w:rsidRPr="002A6660">
        <w:t xml:space="preserve">Syntax is as per “Scoped Registry” template in </w:t>
      </w:r>
      <w:r w:rsidRPr="002A6660">
        <w:fldChar w:fldCharType="begin"/>
      </w:r>
      <w:r w:rsidRPr="002A6660">
        <w:instrText xml:space="preserve"> REF _Ref494707297 \h </w:instrText>
      </w:r>
      <w:r w:rsidRPr="002A6660">
        <w:fldChar w:fldCharType="separate"/>
      </w:r>
      <w:r w:rsidR="00A733E3" w:rsidRPr="002A6660">
        <w:t xml:space="preserve">Table </w:t>
      </w:r>
      <w:r w:rsidR="00A733E3">
        <w:rPr>
          <w:noProof/>
        </w:rPr>
        <w:t>6</w:t>
      </w:r>
      <w:r w:rsidR="00A733E3" w:rsidRPr="002A6660">
        <w:noBreakHyphen/>
      </w:r>
      <w:r w:rsidR="00A733E3">
        <w:rPr>
          <w:noProof/>
        </w:rPr>
        <w:t>1</w:t>
      </w:r>
      <w:r w:rsidRPr="002A6660">
        <w:fldChar w:fldCharType="end"/>
      </w:r>
      <w:r w:rsidRPr="002A6660">
        <w:t>;</w:t>
      </w:r>
    </w:p>
    <w:p w14:paraId="2B6E732E" w14:textId="0CA12975" w:rsidR="00B41075" w:rsidRDefault="00C46764" w:rsidP="00B41075">
      <w:pPr>
        <w:pStyle w:val="requirelevel2"/>
      </w:pPr>
      <w:r w:rsidRPr="002A6660">
        <w:t>Method is declared as member of the C++ structure or class the type is mapped to.</w:t>
      </w:r>
    </w:p>
    <w:p w14:paraId="1DC02900" w14:textId="6FF1A104" w:rsidR="00CD6720" w:rsidRDefault="00CD6720" w:rsidP="00CD6720">
      <w:pPr>
        <w:pStyle w:val="ECSSIEPUID"/>
      </w:pPr>
      <w:bookmarkStart w:id="1906" w:name="iepuid_ECSS_E_ST_40_07_1630529"/>
      <w:r>
        <w:t>ECSS-E-ST-40-07_1630529</w:t>
      </w:r>
      <w:bookmarkEnd w:id="1906"/>
    </w:p>
    <w:p w14:paraId="766DBE45" w14:textId="3EF0CDDF" w:rsidR="006A27EB" w:rsidRPr="002A6660" w:rsidRDefault="006A27EB" w:rsidP="006A27EB">
      <w:pPr>
        <w:pStyle w:val="requirelevel1"/>
      </w:pPr>
      <w:r w:rsidRPr="002A6660">
        <w:t>Constant and Field elements belonging to the type shall be mapped within the exact same C++ structure or class the type is mapped to.</w:t>
      </w:r>
    </w:p>
    <w:p w14:paraId="6B294A03" w14:textId="617ACBF8" w:rsidR="006A27EB" w:rsidRDefault="006A27EB" w:rsidP="006A27EB">
      <w:pPr>
        <w:pStyle w:val="NOTE"/>
      </w:pPr>
      <w:r w:rsidRPr="002A6660">
        <w:t xml:space="preserve">See </w:t>
      </w:r>
      <w:r w:rsidR="00E60A9D" w:rsidRPr="002A6660">
        <w:t>clause</w:t>
      </w:r>
      <w:r w:rsidRPr="002A6660">
        <w:t xml:space="preserve"> </w:t>
      </w:r>
      <w:r w:rsidR="00B0456D" w:rsidRPr="002A6660">
        <w:fldChar w:fldCharType="begin"/>
      </w:r>
      <w:r w:rsidR="00B0456D" w:rsidRPr="002A6660">
        <w:instrText xml:space="preserve"> REF _Ref497991186 \r \h </w:instrText>
      </w:r>
      <w:r w:rsidR="00B0456D" w:rsidRPr="002A6660">
        <w:fldChar w:fldCharType="separate"/>
      </w:r>
      <w:r w:rsidR="00A733E3">
        <w:t>6.2.4.1c.2</w:t>
      </w:r>
      <w:r w:rsidR="00B0456D" w:rsidRPr="002A6660">
        <w:fldChar w:fldCharType="end"/>
      </w:r>
      <w:r w:rsidRPr="002A6660">
        <w:t xml:space="preserve"> for details on the mapping of Constant elements and </w:t>
      </w:r>
      <w:r w:rsidR="00E60A9D" w:rsidRPr="002A6660">
        <w:t>clause</w:t>
      </w:r>
      <w:r w:rsidRPr="002A6660">
        <w:t xml:space="preserve"> </w:t>
      </w:r>
      <w:r w:rsidRPr="002A6660">
        <w:fldChar w:fldCharType="begin"/>
      </w:r>
      <w:r w:rsidRPr="002A6660">
        <w:instrText xml:space="preserve"> REF _Ref496692216 \n \h </w:instrText>
      </w:r>
      <w:r w:rsidRPr="002A6660">
        <w:fldChar w:fldCharType="separate"/>
      </w:r>
      <w:r w:rsidR="00A733E3">
        <w:t>6.2.4.3</w:t>
      </w:r>
      <w:r w:rsidRPr="002A6660">
        <w:fldChar w:fldCharType="end"/>
      </w:r>
      <w:r w:rsidRPr="002A6660">
        <w:t xml:space="preserve"> for details on the mapping of Field elements.</w:t>
      </w:r>
    </w:p>
    <w:p w14:paraId="58787E33" w14:textId="218E3D1A" w:rsidR="00CD6720" w:rsidRDefault="00CD6720" w:rsidP="00CD6720">
      <w:pPr>
        <w:pStyle w:val="ECSSIEPUID"/>
      </w:pPr>
      <w:bookmarkStart w:id="1907" w:name="iepuid_ECSS_E_ST_40_07_1630530"/>
      <w:r>
        <w:t>ECSS-E-ST-40-07_1630530</w:t>
      </w:r>
      <w:bookmarkEnd w:id="1907"/>
    </w:p>
    <w:p w14:paraId="18F197CB" w14:textId="77777777" w:rsidR="00511A1F" w:rsidRPr="002A6660" w:rsidRDefault="00511A1F" w:rsidP="00511A1F">
      <w:pPr>
        <w:pStyle w:val="requirelevel1"/>
      </w:pPr>
      <w:r w:rsidRPr="002A6660">
        <w:t>If the type belongs to a Reference Type, the access specifier of the C++ member variables, types and methods related to the type shall be defined by the mapping of the Visibility attribute.</w:t>
      </w:r>
    </w:p>
    <w:p w14:paraId="07590757" w14:textId="12E1B0C9" w:rsidR="00511A1F" w:rsidRPr="002A6660" w:rsidRDefault="00511A1F" w:rsidP="00511A1F">
      <w:pPr>
        <w:pStyle w:val="NOTE"/>
      </w:pPr>
      <w:r w:rsidRPr="002A6660">
        <w:t xml:space="preserve">See </w:t>
      </w:r>
      <w:r w:rsidR="00E60A9D" w:rsidRPr="002A6660">
        <w:t>clause</w:t>
      </w:r>
      <w:r w:rsidR="000D3026" w:rsidRPr="002A6660">
        <w:t xml:space="preserve"> </w:t>
      </w:r>
      <w:r w:rsidR="000D3026" w:rsidRPr="002A6660">
        <w:fldChar w:fldCharType="begin"/>
      </w:r>
      <w:r w:rsidR="000D3026" w:rsidRPr="002A6660">
        <w:instrText xml:space="preserve"> REF _Ref514153560 \r \h </w:instrText>
      </w:r>
      <w:r w:rsidR="000D3026" w:rsidRPr="002A6660">
        <w:fldChar w:fldCharType="separate"/>
      </w:r>
      <w:r w:rsidR="00A733E3">
        <w:t>6.2.3</w:t>
      </w:r>
      <w:r w:rsidR="000D3026" w:rsidRPr="002A6660">
        <w:fldChar w:fldCharType="end"/>
      </w:r>
      <w:r w:rsidRPr="002A6660">
        <w:t xml:space="preserve"> for details on the mapping of Visibility attributes.</w:t>
      </w:r>
    </w:p>
    <w:p w14:paraId="4559D5C3" w14:textId="68CAC85D" w:rsidR="00B40B34" w:rsidRDefault="00B40B34" w:rsidP="00E50DF9">
      <w:pPr>
        <w:pStyle w:val="Heading4"/>
      </w:pPr>
      <w:r w:rsidRPr="002A6660">
        <w:t>Structure</w:t>
      </w:r>
      <w:bookmarkStart w:id="1908" w:name="ECSS_E_ST_40_07_1630358"/>
      <w:bookmarkEnd w:id="1908"/>
    </w:p>
    <w:p w14:paraId="46758149" w14:textId="24ED9DC5" w:rsidR="00CD6720" w:rsidRPr="00CD6720" w:rsidRDefault="00CD6720" w:rsidP="0083549F">
      <w:pPr>
        <w:pStyle w:val="ECSSIEPUID"/>
        <w:spacing w:before="120"/>
      </w:pPr>
      <w:bookmarkStart w:id="1909" w:name="iepuid_ECSS_E_ST_40_07_1630531"/>
      <w:r>
        <w:t>ECSS-E-ST-40-07_1630531</w:t>
      </w:r>
      <w:bookmarkEnd w:id="1909"/>
    </w:p>
    <w:p w14:paraId="258FADB3" w14:textId="6D52F42C" w:rsidR="00B40B34" w:rsidRPr="002A6660" w:rsidRDefault="00B40B34" w:rsidP="00B40B34">
      <w:pPr>
        <w:pStyle w:val="requirelevel1"/>
      </w:pPr>
      <w:r w:rsidRPr="002A6660">
        <w:t xml:space="preserve">Structure types shall be mapped to ISO/ANSI C++ structures as per “Structure” template in </w:t>
      </w:r>
      <w:r w:rsidRPr="002A6660">
        <w:fldChar w:fldCharType="begin"/>
      </w:r>
      <w:r w:rsidRPr="002A6660">
        <w:instrText xml:space="preserve"> REF _Ref494707297 \h </w:instrText>
      </w:r>
      <w:r w:rsidRPr="002A6660">
        <w:fldChar w:fldCharType="separate"/>
      </w:r>
      <w:r w:rsidR="00A733E3" w:rsidRPr="002A6660">
        <w:t xml:space="preserve">Table </w:t>
      </w:r>
      <w:r w:rsidR="00A733E3">
        <w:rPr>
          <w:noProof/>
        </w:rPr>
        <w:t>6</w:t>
      </w:r>
      <w:r w:rsidR="00A733E3" w:rsidRPr="002A6660">
        <w:noBreakHyphen/>
      </w:r>
      <w:r w:rsidR="00A733E3">
        <w:rPr>
          <w:noProof/>
        </w:rPr>
        <w:t>1</w:t>
      </w:r>
      <w:r w:rsidRPr="002A6660">
        <w:fldChar w:fldCharType="end"/>
      </w:r>
      <w:r w:rsidRPr="002A6660">
        <w:t>.</w:t>
      </w:r>
    </w:p>
    <w:p w14:paraId="56D8E3C7" w14:textId="4ACA56A6" w:rsidR="00891EA1" w:rsidRDefault="00891EA1" w:rsidP="00E50DF9">
      <w:pPr>
        <w:pStyle w:val="Heading4"/>
      </w:pPr>
      <w:r w:rsidRPr="002A6660">
        <w:lastRenderedPageBreak/>
        <w:t>Class</w:t>
      </w:r>
      <w:bookmarkStart w:id="1910" w:name="ECSS_E_ST_40_07_1630359"/>
      <w:bookmarkEnd w:id="1910"/>
    </w:p>
    <w:p w14:paraId="4F6AEE1A" w14:textId="543D4671" w:rsidR="00CD6720" w:rsidRPr="00CD6720" w:rsidRDefault="00CD6720" w:rsidP="0083549F">
      <w:pPr>
        <w:pStyle w:val="ECSSIEPUID"/>
        <w:spacing w:before="120"/>
      </w:pPr>
      <w:bookmarkStart w:id="1911" w:name="iepuid_ECSS_E_ST_40_07_1630532"/>
      <w:r>
        <w:t>ECSS-E-ST-40-07_1630532</w:t>
      </w:r>
      <w:bookmarkEnd w:id="1911"/>
    </w:p>
    <w:p w14:paraId="237F1127" w14:textId="6B545341" w:rsidR="00D92554" w:rsidRPr="002A6660" w:rsidRDefault="00891EA1" w:rsidP="00891EA1">
      <w:pPr>
        <w:pStyle w:val="requirelevel1"/>
      </w:pPr>
      <w:r w:rsidRPr="002A6660">
        <w:t xml:space="preserve">Class types shall be mapped to ISO/ANSI C++ classes as </w:t>
      </w:r>
      <w:r w:rsidR="00D92554" w:rsidRPr="002A6660">
        <w:t>follows:</w:t>
      </w:r>
    </w:p>
    <w:p w14:paraId="2635DF2F" w14:textId="0FD66EFE" w:rsidR="00D92554" w:rsidRPr="002A6660" w:rsidRDefault="00D92554" w:rsidP="00D92554">
      <w:pPr>
        <w:pStyle w:val="requirelevel2"/>
      </w:pPr>
      <w:r w:rsidRPr="002A6660">
        <w:t xml:space="preserve">Syntax as </w:t>
      </w:r>
      <w:r w:rsidR="00891EA1" w:rsidRPr="002A6660">
        <w:t xml:space="preserve">per “Class” template in </w:t>
      </w:r>
      <w:r w:rsidR="00891EA1" w:rsidRPr="002A6660">
        <w:fldChar w:fldCharType="begin"/>
      </w:r>
      <w:r w:rsidR="00891EA1" w:rsidRPr="002A6660">
        <w:instrText xml:space="preserve"> REF _Ref494707297 \h </w:instrText>
      </w:r>
      <w:r w:rsidR="00891EA1" w:rsidRPr="002A6660">
        <w:fldChar w:fldCharType="separate"/>
      </w:r>
      <w:r w:rsidR="00A733E3" w:rsidRPr="002A6660">
        <w:t xml:space="preserve">Table </w:t>
      </w:r>
      <w:r w:rsidR="00A733E3">
        <w:rPr>
          <w:noProof/>
        </w:rPr>
        <w:t>6</w:t>
      </w:r>
      <w:r w:rsidR="00A733E3" w:rsidRPr="002A6660">
        <w:noBreakHyphen/>
      </w:r>
      <w:r w:rsidR="00A733E3">
        <w:rPr>
          <w:noProof/>
        </w:rPr>
        <w:t>1</w:t>
      </w:r>
      <w:r w:rsidR="00891EA1" w:rsidRPr="002A6660">
        <w:fldChar w:fldCharType="end"/>
      </w:r>
      <w:r w:rsidRPr="002A6660">
        <w:t>;</w:t>
      </w:r>
    </w:p>
    <w:p w14:paraId="41FF38B9" w14:textId="4DC44593" w:rsidR="00CA1D0E" w:rsidRDefault="00D92554" w:rsidP="00D92554">
      <w:pPr>
        <w:pStyle w:val="requirelevel2"/>
      </w:pPr>
      <w:r w:rsidRPr="002A6660">
        <w:t>If the Base element is defined, the class inherits from the Base class</w:t>
      </w:r>
      <w:r w:rsidR="00CA1D0E" w:rsidRPr="002A6660">
        <w:t>.</w:t>
      </w:r>
    </w:p>
    <w:p w14:paraId="7DAE0126" w14:textId="176F0C76" w:rsidR="00CD6720" w:rsidRDefault="00CD6720" w:rsidP="00CD6720">
      <w:pPr>
        <w:pStyle w:val="ECSSIEPUID"/>
      </w:pPr>
      <w:bookmarkStart w:id="1912" w:name="iepuid_ECSS_E_ST_40_07_1630533"/>
      <w:r>
        <w:t>ECSS-E-ST-40-07_1630533</w:t>
      </w:r>
      <w:bookmarkEnd w:id="1912"/>
    </w:p>
    <w:p w14:paraId="7C449EA1" w14:textId="4DF21BC0" w:rsidR="00EF4E29" w:rsidRPr="002A6660" w:rsidRDefault="00C93505" w:rsidP="00EF4E29">
      <w:pPr>
        <w:pStyle w:val="requirelevel1"/>
      </w:pPr>
      <w:r w:rsidRPr="002A6660">
        <w:t xml:space="preserve">Class </w:t>
      </w:r>
      <w:r w:rsidR="00F107E8" w:rsidRPr="002A6660">
        <w:t xml:space="preserve">types </w:t>
      </w:r>
      <w:r w:rsidRPr="002A6660">
        <w:t>shall have a default constructor</w:t>
      </w:r>
      <w:r w:rsidR="00EF4E29" w:rsidRPr="002A6660">
        <w:t xml:space="preserve"> whose access specifier is defined by the mapping of the Visibility attribute.</w:t>
      </w:r>
    </w:p>
    <w:p w14:paraId="6F86917A" w14:textId="56E3B390" w:rsidR="00EF4E29" w:rsidRDefault="00EF4E29" w:rsidP="00EF4E29">
      <w:pPr>
        <w:pStyle w:val="NOTE"/>
      </w:pPr>
      <w:r w:rsidRPr="002A6660">
        <w:t xml:space="preserve">See </w:t>
      </w:r>
      <w:r w:rsidR="00E60A9D" w:rsidRPr="002A6660">
        <w:t>clause</w:t>
      </w:r>
      <w:r w:rsidR="000C6E0E" w:rsidRPr="002A6660">
        <w:t xml:space="preserve"> </w:t>
      </w:r>
      <w:r w:rsidR="000D3026" w:rsidRPr="002A6660">
        <w:fldChar w:fldCharType="begin"/>
      </w:r>
      <w:r w:rsidR="000D3026" w:rsidRPr="002A6660">
        <w:instrText xml:space="preserve"> REF _Ref514153560 \r \h </w:instrText>
      </w:r>
      <w:r w:rsidR="000D3026" w:rsidRPr="002A6660">
        <w:fldChar w:fldCharType="separate"/>
      </w:r>
      <w:r w:rsidR="00A733E3">
        <w:t>6.2.3</w:t>
      </w:r>
      <w:r w:rsidR="000D3026" w:rsidRPr="002A6660">
        <w:fldChar w:fldCharType="end"/>
      </w:r>
      <w:r w:rsidR="000C6E0E" w:rsidRPr="002A6660">
        <w:t xml:space="preserve"> </w:t>
      </w:r>
      <w:r w:rsidRPr="002A6660">
        <w:t>for details on the mapping of Visibility attributes.</w:t>
      </w:r>
    </w:p>
    <w:p w14:paraId="51429F08" w14:textId="03DBD9A4" w:rsidR="00CD6720" w:rsidRDefault="00CD6720" w:rsidP="00CD6720">
      <w:pPr>
        <w:pStyle w:val="ECSSIEPUID"/>
      </w:pPr>
      <w:bookmarkStart w:id="1913" w:name="iepuid_ECSS_E_ST_40_07_1630534"/>
      <w:r>
        <w:t>ECSS-E-ST-40-07_1630534</w:t>
      </w:r>
      <w:bookmarkEnd w:id="1913"/>
    </w:p>
    <w:p w14:paraId="6DD643FB" w14:textId="4D56ABAF" w:rsidR="00EF4E29" w:rsidRPr="002A6660" w:rsidRDefault="00C93505" w:rsidP="00EF4E29">
      <w:pPr>
        <w:pStyle w:val="requirelevel1"/>
      </w:pPr>
      <w:r w:rsidRPr="002A6660">
        <w:t xml:space="preserve">Class </w:t>
      </w:r>
      <w:r w:rsidR="00F107E8" w:rsidRPr="002A6660">
        <w:t xml:space="preserve">types </w:t>
      </w:r>
      <w:r w:rsidRPr="002A6660">
        <w:t>shall have a virtual destructor</w:t>
      </w:r>
      <w:r w:rsidR="00EF4E29" w:rsidRPr="002A6660">
        <w:t xml:space="preserve"> </w:t>
      </w:r>
      <w:r w:rsidR="000F6595" w:rsidRPr="002A6660">
        <w:t xml:space="preserve">with the noexcept keyword </w:t>
      </w:r>
      <w:r w:rsidR="00EF4E29" w:rsidRPr="002A6660">
        <w:t>whose access specifier is defined by the mapping of the Visibility attribute</w:t>
      </w:r>
      <w:r w:rsidRPr="002A6660">
        <w:t>.</w:t>
      </w:r>
    </w:p>
    <w:p w14:paraId="4FFAE613" w14:textId="74965233" w:rsidR="00EF4E29" w:rsidRDefault="00EF4E29" w:rsidP="00EF4E29">
      <w:pPr>
        <w:pStyle w:val="NOTE"/>
      </w:pPr>
      <w:r w:rsidRPr="002A6660">
        <w:t xml:space="preserve">See </w:t>
      </w:r>
      <w:r w:rsidR="00E60A9D" w:rsidRPr="002A6660">
        <w:t>clause</w:t>
      </w:r>
      <w:r w:rsidR="000C6E0E" w:rsidRPr="002A6660">
        <w:t xml:space="preserve"> </w:t>
      </w:r>
      <w:r w:rsidR="000D3026" w:rsidRPr="002A6660">
        <w:fldChar w:fldCharType="begin"/>
      </w:r>
      <w:r w:rsidR="000D3026" w:rsidRPr="002A6660">
        <w:instrText xml:space="preserve"> REF _Ref514153560 \r \h </w:instrText>
      </w:r>
      <w:r w:rsidR="000D3026" w:rsidRPr="002A6660">
        <w:fldChar w:fldCharType="separate"/>
      </w:r>
      <w:r w:rsidR="00A733E3">
        <w:t>6.2.3</w:t>
      </w:r>
      <w:r w:rsidR="000D3026" w:rsidRPr="002A6660">
        <w:fldChar w:fldCharType="end"/>
      </w:r>
      <w:r w:rsidR="000C6E0E" w:rsidRPr="002A6660">
        <w:t xml:space="preserve"> </w:t>
      </w:r>
      <w:r w:rsidRPr="002A6660">
        <w:t>for details on the mapping of Visibility attributes.</w:t>
      </w:r>
    </w:p>
    <w:p w14:paraId="3C9A4668" w14:textId="058BDD1A" w:rsidR="00CD6720" w:rsidRDefault="00CD6720" w:rsidP="00CD6720">
      <w:pPr>
        <w:pStyle w:val="ECSSIEPUID"/>
      </w:pPr>
      <w:bookmarkStart w:id="1914" w:name="iepuid_ECSS_E_ST_40_07_1630535"/>
      <w:r>
        <w:t>ECSS-E-ST-40-07_1630535</w:t>
      </w:r>
      <w:bookmarkEnd w:id="1914"/>
    </w:p>
    <w:p w14:paraId="4F72BA32" w14:textId="61ADCF56" w:rsidR="00D15AA9" w:rsidRDefault="00D15AA9" w:rsidP="00892D43">
      <w:pPr>
        <w:pStyle w:val="requirelevel1"/>
      </w:pPr>
      <w:r w:rsidRPr="002A6660">
        <w:t>If the Class type has the NoConstructor attribute as per ecss.smp</w:t>
      </w:r>
      <w:r w:rsidR="0046064A" w:rsidRPr="002A6660">
        <w:t>.l1.smpcat</w:t>
      </w:r>
      <w:r w:rsidRPr="002A6660">
        <w:t xml:space="preserve"> in </w:t>
      </w:r>
      <w:r w:rsidR="00AF657F" w:rsidRPr="002A6660">
        <w:t>[SMP_FILES]</w:t>
      </w:r>
      <w:r w:rsidRPr="002A6660">
        <w:t xml:space="preserve"> set to "true", the constructor shall be declared with the delete keyword.</w:t>
      </w:r>
    </w:p>
    <w:p w14:paraId="63F80C7A" w14:textId="3E039649" w:rsidR="00CD6720" w:rsidRDefault="00CD6720" w:rsidP="00CD6720">
      <w:pPr>
        <w:pStyle w:val="ECSSIEPUID"/>
      </w:pPr>
      <w:bookmarkStart w:id="1915" w:name="iepuid_ECSS_E_ST_40_07_1630536"/>
      <w:r>
        <w:t>ECSS-E-ST-40-07_1630536</w:t>
      </w:r>
      <w:bookmarkEnd w:id="1915"/>
    </w:p>
    <w:p w14:paraId="2A3E4D27" w14:textId="2AA952ED" w:rsidR="00D15AA9" w:rsidRDefault="00D15AA9" w:rsidP="00892D43">
      <w:pPr>
        <w:pStyle w:val="requirelevel1"/>
      </w:pPr>
      <w:r w:rsidRPr="002A6660">
        <w:t>If the Class type has the NoDestructor attribute as per ecss.smp</w:t>
      </w:r>
      <w:r w:rsidR="0046064A" w:rsidRPr="002A6660">
        <w:t>.l1.smpcat</w:t>
      </w:r>
      <w:r w:rsidRPr="002A6660">
        <w:t xml:space="preserve"> in </w:t>
      </w:r>
      <w:r w:rsidR="00AF657F" w:rsidRPr="002A6660">
        <w:t>[SMP_FILES]</w:t>
      </w:r>
      <w:r w:rsidRPr="002A6660">
        <w:t xml:space="preserve"> set to "true", the destructor shall be declared with the default keyword.</w:t>
      </w:r>
    </w:p>
    <w:p w14:paraId="3CDF10DC" w14:textId="54969BB1" w:rsidR="00CD6720" w:rsidRDefault="00CD6720" w:rsidP="00CD6720">
      <w:pPr>
        <w:pStyle w:val="ECSSIEPUID"/>
      </w:pPr>
      <w:bookmarkStart w:id="1916" w:name="iepuid_ECSS_E_ST_40_07_1630537"/>
      <w:r>
        <w:t>ECSS-E-ST-40-07_1630537</w:t>
      </w:r>
      <w:bookmarkEnd w:id="1916"/>
    </w:p>
    <w:p w14:paraId="51CE1761" w14:textId="1D97465A" w:rsidR="00166CA1" w:rsidRPr="002A6660" w:rsidRDefault="004C1AEB" w:rsidP="00166CA1">
      <w:pPr>
        <w:pStyle w:val="requirelevel1"/>
      </w:pPr>
      <w:r w:rsidRPr="002A6660">
        <w:t xml:space="preserve">Association, </w:t>
      </w:r>
      <w:r w:rsidR="00166CA1" w:rsidRPr="002A6660">
        <w:t xml:space="preserve">Property and Operation elements belonging to the </w:t>
      </w:r>
      <w:r w:rsidR="00FC6E54" w:rsidRPr="002A6660">
        <w:t xml:space="preserve">Class </w:t>
      </w:r>
      <w:r w:rsidR="00166CA1" w:rsidRPr="002A6660">
        <w:t>type shall be mapped within the exact same C++ class the type is mapped to.</w:t>
      </w:r>
    </w:p>
    <w:p w14:paraId="6A63C45E" w14:textId="1EF23B19" w:rsidR="00166CA1" w:rsidRDefault="00166CA1" w:rsidP="00166CA1">
      <w:pPr>
        <w:pStyle w:val="NOTE"/>
      </w:pPr>
      <w:r w:rsidRPr="002A6660">
        <w:t xml:space="preserve">See </w:t>
      </w:r>
      <w:r w:rsidR="00E60A9D" w:rsidRPr="002A6660">
        <w:t>clause</w:t>
      </w:r>
      <w:r w:rsidRPr="002A6660">
        <w:t xml:space="preserve"> </w:t>
      </w:r>
      <w:r w:rsidRPr="002A6660">
        <w:fldChar w:fldCharType="begin"/>
      </w:r>
      <w:r w:rsidRPr="002A6660">
        <w:instrText xml:space="preserve"> REF _Ref496798704 \r \h </w:instrText>
      </w:r>
      <w:r w:rsidRPr="002A6660">
        <w:fldChar w:fldCharType="separate"/>
      </w:r>
      <w:r w:rsidR="00A733E3">
        <w:t>6.2.4.4</w:t>
      </w:r>
      <w:r w:rsidRPr="002A6660">
        <w:fldChar w:fldCharType="end"/>
      </w:r>
      <w:r w:rsidRPr="002A6660">
        <w:t xml:space="preserve"> for details on the mapping of </w:t>
      </w:r>
      <w:r w:rsidR="00B0456D" w:rsidRPr="002A6660">
        <w:t xml:space="preserve">Association </w:t>
      </w:r>
      <w:r w:rsidRPr="002A6660">
        <w:t xml:space="preserve">elements, </w:t>
      </w:r>
      <w:r w:rsidR="00E60A9D" w:rsidRPr="002A6660">
        <w:t>clause</w:t>
      </w:r>
      <w:r w:rsidRPr="002A6660">
        <w:t xml:space="preserve"> </w:t>
      </w:r>
      <w:r w:rsidR="000C6E0E" w:rsidRPr="002A6660">
        <w:fldChar w:fldCharType="begin"/>
      </w:r>
      <w:r w:rsidR="000C6E0E" w:rsidRPr="002A6660">
        <w:instrText xml:space="preserve"> REF _Ref514411299 \r \h </w:instrText>
      </w:r>
      <w:r w:rsidR="000C6E0E" w:rsidRPr="002A6660">
        <w:fldChar w:fldCharType="separate"/>
      </w:r>
      <w:r w:rsidR="00A733E3">
        <w:t>6.2.4.6</w:t>
      </w:r>
      <w:r w:rsidR="000C6E0E" w:rsidRPr="002A6660">
        <w:fldChar w:fldCharType="end"/>
      </w:r>
      <w:r w:rsidRPr="002A6660">
        <w:t xml:space="preserve"> for details on the mapping of </w:t>
      </w:r>
      <w:r w:rsidR="00B0456D" w:rsidRPr="002A6660">
        <w:t xml:space="preserve">Property </w:t>
      </w:r>
      <w:r w:rsidRPr="002A6660">
        <w:t xml:space="preserve">elements and </w:t>
      </w:r>
      <w:r w:rsidR="00E60A9D" w:rsidRPr="002A6660">
        <w:t>clause</w:t>
      </w:r>
      <w:r w:rsidRPr="002A6660">
        <w:t xml:space="preserve"> </w:t>
      </w:r>
      <w:r w:rsidRPr="002A6660">
        <w:fldChar w:fldCharType="begin"/>
      </w:r>
      <w:r w:rsidRPr="002A6660">
        <w:instrText xml:space="preserve"> REF _Ref496798717 \r \h </w:instrText>
      </w:r>
      <w:r w:rsidRPr="002A6660">
        <w:fldChar w:fldCharType="separate"/>
      </w:r>
      <w:r w:rsidR="00A733E3">
        <w:t>6.2.4.7</w:t>
      </w:r>
      <w:r w:rsidRPr="002A6660">
        <w:fldChar w:fldCharType="end"/>
      </w:r>
      <w:r w:rsidRPr="002A6660">
        <w:t xml:space="preserve"> for details on the mapping of Operation elements.</w:t>
      </w:r>
    </w:p>
    <w:p w14:paraId="10BC04D7" w14:textId="18125BFD" w:rsidR="00CD6720" w:rsidRDefault="00CD6720" w:rsidP="0083549F">
      <w:pPr>
        <w:pStyle w:val="ECSSIEPUID"/>
        <w:spacing w:before="120"/>
      </w:pPr>
      <w:bookmarkStart w:id="1917" w:name="iepuid_ECSS_E_ST_40_07_1630538"/>
      <w:r>
        <w:t>ECSS-E-ST-40-07_1630538</w:t>
      </w:r>
      <w:bookmarkEnd w:id="1917"/>
    </w:p>
    <w:p w14:paraId="0914D191" w14:textId="135FAF03" w:rsidR="00FE494D" w:rsidRDefault="00166CA1" w:rsidP="00D033A7">
      <w:pPr>
        <w:pStyle w:val="requirelevel1"/>
      </w:pPr>
      <w:r w:rsidRPr="002A6660">
        <w:t xml:space="preserve">If the Class type has the Abstract attribute set to </w:t>
      </w:r>
      <w:r w:rsidR="00FE494D" w:rsidRPr="002A6660">
        <w:t>“</w:t>
      </w:r>
      <w:r w:rsidRPr="002A6660">
        <w:t>true</w:t>
      </w:r>
      <w:r w:rsidR="00FE494D" w:rsidRPr="002A6660">
        <w:t>”</w:t>
      </w:r>
      <w:r w:rsidRPr="002A6660">
        <w:t xml:space="preserve">, </w:t>
      </w:r>
      <w:r w:rsidR="006358BC" w:rsidRPr="002A6660">
        <w:t>the destructor</w:t>
      </w:r>
      <w:r w:rsidRPr="002A6660">
        <w:t xml:space="preserve"> shall be declared as </w:t>
      </w:r>
      <w:r w:rsidR="00FE0862" w:rsidRPr="002A6660">
        <w:t>pure virtual</w:t>
      </w:r>
      <w:r w:rsidRPr="002A6660">
        <w:t>.</w:t>
      </w:r>
    </w:p>
    <w:p w14:paraId="58C9BF1C" w14:textId="4EB577C7" w:rsidR="00CD6720" w:rsidRDefault="00CD6720" w:rsidP="00CD6720">
      <w:pPr>
        <w:pStyle w:val="ECSSIEPUID"/>
      </w:pPr>
      <w:bookmarkStart w:id="1918" w:name="iepuid_ECSS_E_ST_40_07_1630539"/>
      <w:r>
        <w:t>ECSS-E-ST-40-07_1630539</w:t>
      </w:r>
      <w:bookmarkEnd w:id="1918"/>
    </w:p>
    <w:p w14:paraId="1F922F42" w14:textId="0DEC53C4" w:rsidR="007765FB" w:rsidRPr="002A6660" w:rsidRDefault="007765FB" w:rsidP="007765FB">
      <w:pPr>
        <w:pStyle w:val="requirelevel1"/>
      </w:pPr>
      <w:r w:rsidRPr="002A6660">
        <w:t>The BaseClass attribute as per ecss.smp</w:t>
      </w:r>
      <w:r w:rsidR="0046064A" w:rsidRPr="002A6660">
        <w:t>.l1.smpcat</w:t>
      </w:r>
      <w:r w:rsidRPr="002A6660">
        <w:t xml:space="preserve"> in </w:t>
      </w:r>
      <w:r w:rsidR="00AF657F" w:rsidRPr="002A6660">
        <w:t>[SMP_FILES]</w:t>
      </w:r>
      <w:r w:rsidRPr="002A6660">
        <w:t xml:space="preserve"> shall have the following effect for the Class C++ mapping:</w:t>
      </w:r>
    </w:p>
    <w:p w14:paraId="462BCC2C" w14:textId="60A0E03A" w:rsidR="007765FB" w:rsidRPr="002A6660" w:rsidRDefault="007765FB" w:rsidP="007765FB">
      <w:pPr>
        <w:pStyle w:val="requirelevel2"/>
      </w:pPr>
      <w:r w:rsidRPr="002A6660">
        <w:t xml:space="preserve">If set, then the class includes an inheritance link to </w:t>
      </w:r>
      <w:r w:rsidR="00FE494D" w:rsidRPr="002A6660">
        <w:t>the</w:t>
      </w:r>
      <w:r w:rsidRPr="002A6660">
        <w:t xml:space="preserve"> </w:t>
      </w:r>
      <w:r w:rsidR="00A57FE5" w:rsidRPr="002A6660">
        <w:t>b</w:t>
      </w:r>
      <w:r w:rsidRPr="002A6660">
        <w:t>ase</w:t>
      </w:r>
      <w:r w:rsidR="00A57FE5" w:rsidRPr="002A6660">
        <w:t xml:space="preserve"> c</w:t>
      </w:r>
      <w:r w:rsidRPr="002A6660">
        <w:t>lass that the attribute points to;</w:t>
      </w:r>
    </w:p>
    <w:p w14:paraId="19447B9E" w14:textId="6207BC7B" w:rsidR="007765FB" w:rsidRPr="002A6660" w:rsidRDefault="007765FB" w:rsidP="007765FB">
      <w:pPr>
        <w:pStyle w:val="requirelevel2"/>
      </w:pPr>
      <w:r w:rsidRPr="002A6660">
        <w:t xml:space="preserve">If </w:t>
      </w:r>
      <w:r w:rsidR="00FE494D" w:rsidRPr="002A6660">
        <w:t>not set, then it has no effect.</w:t>
      </w:r>
    </w:p>
    <w:p w14:paraId="5CA62ED1" w14:textId="22C0E8A2" w:rsidR="00BC3520" w:rsidRDefault="00891EA1" w:rsidP="00E50DF9">
      <w:pPr>
        <w:pStyle w:val="Heading4"/>
      </w:pPr>
      <w:r w:rsidRPr="002A6660">
        <w:lastRenderedPageBreak/>
        <w:t>Exception</w:t>
      </w:r>
      <w:bookmarkStart w:id="1919" w:name="ECSS_E_ST_40_07_1630360"/>
      <w:bookmarkEnd w:id="1919"/>
    </w:p>
    <w:p w14:paraId="5DA9526F" w14:textId="43CC6662" w:rsidR="00CD6720" w:rsidRPr="00CD6720" w:rsidRDefault="00CD6720" w:rsidP="0083549F">
      <w:pPr>
        <w:pStyle w:val="ECSSIEPUID"/>
        <w:spacing w:before="120"/>
      </w:pPr>
      <w:bookmarkStart w:id="1920" w:name="iepuid_ECSS_E_ST_40_07_1630540"/>
      <w:r>
        <w:t>ECSS-E-ST-40-07_1630540</w:t>
      </w:r>
      <w:bookmarkEnd w:id="1920"/>
    </w:p>
    <w:p w14:paraId="7BB15CED" w14:textId="41922A5E" w:rsidR="00CA1D0E" w:rsidRPr="002A6660" w:rsidRDefault="00891EA1" w:rsidP="00B40B34">
      <w:pPr>
        <w:pStyle w:val="requirelevel1"/>
      </w:pPr>
      <w:r w:rsidRPr="002A6660">
        <w:t>Exception</w:t>
      </w:r>
      <w:r w:rsidR="00B40B34" w:rsidRPr="002A6660">
        <w:t xml:space="preserve"> types shall be mapped to ISO/ANSI C++ classes as </w:t>
      </w:r>
      <w:r w:rsidR="00CA1D0E" w:rsidRPr="002A6660">
        <w:t>follows:</w:t>
      </w:r>
    </w:p>
    <w:p w14:paraId="6603E3CB" w14:textId="0A1CCB0B" w:rsidR="00CA1D0E" w:rsidRPr="002A6660" w:rsidRDefault="00CA1D0E" w:rsidP="00CA1D0E">
      <w:pPr>
        <w:pStyle w:val="requirelevel2"/>
      </w:pPr>
      <w:r w:rsidRPr="002A6660">
        <w:t xml:space="preserve">Syntax as </w:t>
      </w:r>
      <w:r w:rsidR="00B40B34" w:rsidRPr="002A6660">
        <w:t>per “</w:t>
      </w:r>
      <w:r w:rsidR="00891EA1" w:rsidRPr="002A6660">
        <w:t>Exception</w:t>
      </w:r>
      <w:r w:rsidR="00B40B34" w:rsidRPr="002A6660">
        <w:t xml:space="preserve">” template in </w:t>
      </w:r>
      <w:r w:rsidR="00B40B34" w:rsidRPr="002A6660">
        <w:fldChar w:fldCharType="begin"/>
      </w:r>
      <w:r w:rsidR="00B40B34" w:rsidRPr="002A6660">
        <w:instrText xml:space="preserve"> REF _Ref494707297 \h </w:instrText>
      </w:r>
      <w:r w:rsidR="00B40B34" w:rsidRPr="002A6660">
        <w:fldChar w:fldCharType="separate"/>
      </w:r>
      <w:r w:rsidR="00A733E3" w:rsidRPr="002A6660">
        <w:t xml:space="preserve">Table </w:t>
      </w:r>
      <w:r w:rsidR="00A733E3">
        <w:rPr>
          <w:noProof/>
        </w:rPr>
        <w:t>6</w:t>
      </w:r>
      <w:r w:rsidR="00A733E3" w:rsidRPr="002A6660">
        <w:noBreakHyphen/>
      </w:r>
      <w:r w:rsidR="00A733E3">
        <w:rPr>
          <w:noProof/>
        </w:rPr>
        <w:t>1</w:t>
      </w:r>
      <w:r w:rsidR="00B40B34" w:rsidRPr="002A6660">
        <w:fldChar w:fldCharType="end"/>
      </w:r>
      <w:r w:rsidRPr="002A6660">
        <w:t>;</w:t>
      </w:r>
    </w:p>
    <w:p w14:paraId="3390EB4C" w14:textId="77777777" w:rsidR="00CA1D0E" w:rsidRPr="002A6660" w:rsidRDefault="00CA1D0E" w:rsidP="00CA1D0E">
      <w:pPr>
        <w:pStyle w:val="requirelevel2"/>
      </w:pPr>
      <w:r w:rsidRPr="002A6660">
        <w:t>If the Base element is defined, the class inherits from the Base class;</w:t>
      </w:r>
    </w:p>
    <w:p w14:paraId="6FB6F285" w14:textId="13809353" w:rsidR="00B40B34" w:rsidRDefault="00CA1D0E" w:rsidP="00CA1D0E">
      <w:pPr>
        <w:pStyle w:val="requirelevel2"/>
      </w:pPr>
      <w:r w:rsidRPr="002A6660">
        <w:t>If the Base element is not defined, the class inherits from the default Exception</w:t>
      </w:r>
      <w:r w:rsidR="00D92554" w:rsidRPr="002A6660">
        <w:t xml:space="preserve"> class</w:t>
      </w:r>
      <w:r w:rsidR="00B40B34" w:rsidRPr="002A6660">
        <w:t>.</w:t>
      </w:r>
    </w:p>
    <w:p w14:paraId="46A082D6" w14:textId="16C8219D" w:rsidR="00CD6720" w:rsidRDefault="00CD6720" w:rsidP="00CD6720">
      <w:pPr>
        <w:pStyle w:val="ECSSIEPUID"/>
      </w:pPr>
      <w:bookmarkStart w:id="1921" w:name="iepuid_ECSS_E_ST_40_07_1630541"/>
      <w:r>
        <w:t>ECSS-E-ST-40-07_1630541</w:t>
      </w:r>
      <w:bookmarkEnd w:id="1921"/>
    </w:p>
    <w:p w14:paraId="4646B282" w14:textId="00BA1FE2" w:rsidR="00EF4E29" w:rsidRPr="002A6660" w:rsidRDefault="00CA1D0E" w:rsidP="00EE58A9">
      <w:pPr>
        <w:pStyle w:val="requirelevel1"/>
      </w:pPr>
      <w:r w:rsidRPr="002A6660">
        <w:t>Exception classes shall have a default constructor</w:t>
      </w:r>
      <w:r w:rsidR="00EF4E29" w:rsidRPr="002A6660">
        <w:t xml:space="preserve"> whose access specifier is defined by the mapping of the Visibility attribute.</w:t>
      </w:r>
    </w:p>
    <w:p w14:paraId="213B02F7" w14:textId="3878A675" w:rsidR="00EF4E29" w:rsidRDefault="00EF4E29" w:rsidP="00EF4E29">
      <w:pPr>
        <w:pStyle w:val="NOTE"/>
      </w:pPr>
      <w:r w:rsidRPr="002A6660">
        <w:t xml:space="preserve">See </w:t>
      </w:r>
      <w:r w:rsidR="00E60A9D" w:rsidRPr="002A6660">
        <w:t>clause</w:t>
      </w:r>
      <w:r w:rsidRPr="002A6660">
        <w:t xml:space="preserve"> </w:t>
      </w:r>
      <w:r w:rsidR="000D3026" w:rsidRPr="002A6660">
        <w:fldChar w:fldCharType="begin"/>
      </w:r>
      <w:r w:rsidR="000D3026" w:rsidRPr="002A6660">
        <w:instrText xml:space="preserve"> REF _Ref514153560 \r \h </w:instrText>
      </w:r>
      <w:r w:rsidR="000D3026" w:rsidRPr="002A6660">
        <w:fldChar w:fldCharType="separate"/>
      </w:r>
      <w:r w:rsidR="00A733E3">
        <w:t>6.2.3</w:t>
      </w:r>
      <w:r w:rsidR="000D3026" w:rsidRPr="002A6660">
        <w:fldChar w:fldCharType="end"/>
      </w:r>
      <w:r w:rsidR="00B254CF" w:rsidRPr="002A6660">
        <w:t xml:space="preserve"> </w:t>
      </w:r>
      <w:r w:rsidRPr="002A6660">
        <w:t>for details on the mapping of Visibility attributes.</w:t>
      </w:r>
    </w:p>
    <w:p w14:paraId="1B5023A9" w14:textId="6C74C4C3" w:rsidR="00CD6720" w:rsidRDefault="00CD6720" w:rsidP="00CD6720">
      <w:pPr>
        <w:pStyle w:val="ECSSIEPUID"/>
      </w:pPr>
      <w:bookmarkStart w:id="1922" w:name="iepuid_ECSS_E_ST_40_07_1630542"/>
      <w:r>
        <w:t>ECSS-E-ST-40-07_1630542</w:t>
      </w:r>
      <w:bookmarkEnd w:id="1922"/>
    </w:p>
    <w:p w14:paraId="77ABE87E" w14:textId="5792274B" w:rsidR="00FC6E54" w:rsidRPr="002A6660" w:rsidRDefault="00FC6E54" w:rsidP="00FC6E54">
      <w:pPr>
        <w:pStyle w:val="requirelevel1"/>
      </w:pPr>
      <w:r w:rsidRPr="002A6660">
        <w:t>Exception classes shall have a copy constructor</w:t>
      </w:r>
      <w:r w:rsidR="00EF4E29" w:rsidRPr="002A6660">
        <w:t xml:space="preserve"> whose access specifier is defined by the mapping of the Visibility attribute</w:t>
      </w:r>
      <w:r w:rsidRPr="002A6660">
        <w:t>.</w:t>
      </w:r>
    </w:p>
    <w:p w14:paraId="17BB8CEA" w14:textId="1DE49B99" w:rsidR="00FC6E54" w:rsidRPr="002A6660" w:rsidRDefault="00D44AB6" w:rsidP="00D44AB6">
      <w:pPr>
        <w:pStyle w:val="NOTEnumbered"/>
        <w:rPr>
          <w:lang w:val="en-GB"/>
        </w:rPr>
      </w:pPr>
      <w:r w:rsidRPr="002A6660">
        <w:rPr>
          <w:lang w:val="en-GB"/>
        </w:rPr>
        <w:t>1</w:t>
      </w:r>
      <w:r w:rsidRPr="002A6660">
        <w:rPr>
          <w:lang w:val="en-GB"/>
        </w:rPr>
        <w:tab/>
      </w:r>
      <w:r w:rsidR="00FC6E54" w:rsidRPr="002A6660">
        <w:rPr>
          <w:lang w:val="en-GB"/>
        </w:rPr>
        <w:t>Copy constructors are required to be able to catch exceptions by value.</w:t>
      </w:r>
    </w:p>
    <w:p w14:paraId="28953914" w14:textId="3931C613" w:rsidR="00EF4E29" w:rsidRDefault="00D44AB6" w:rsidP="00D44AB6">
      <w:pPr>
        <w:pStyle w:val="NOTEnumbered"/>
        <w:rPr>
          <w:lang w:val="en-GB"/>
        </w:rPr>
      </w:pPr>
      <w:r w:rsidRPr="002A6660">
        <w:rPr>
          <w:lang w:val="en-GB"/>
        </w:rPr>
        <w:t>2</w:t>
      </w:r>
      <w:r w:rsidRPr="002A6660">
        <w:rPr>
          <w:lang w:val="en-GB"/>
        </w:rPr>
        <w:tab/>
      </w:r>
      <w:r w:rsidR="00EF4E29" w:rsidRPr="002A6660">
        <w:rPr>
          <w:lang w:val="en-GB"/>
        </w:rPr>
        <w:t xml:space="preserve">See </w:t>
      </w:r>
      <w:r w:rsidR="00E60A9D" w:rsidRPr="002A6660">
        <w:rPr>
          <w:lang w:val="en-GB"/>
        </w:rPr>
        <w:t>clause</w:t>
      </w:r>
      <w:r w:rsidR="00B254CF" w:rsidRPr="002A6660">
        <w:rPr>
          <w:lang w:val="en-GB"/>
        </w:rPr>
        <w:t xml:space="preserve"> </w:t>
      </w:r>
      <w:r w:rsidR="000D3026" w:rsidRPr="002A6660">
        <w:rPr>
          <w:lang w:val="en-GB"/>
        </w:rPr>
        <w:fldChar w:fldCharType="begin"/>
      </w:r>
      <w:r w:rsidR="000D3026" w:rsidRPr="002A6660">
        <w:rPr>
          <w:lang w:val="en-GB"/>
        </w:rPr>
        <w:instrText xml:space="preserve"> REF _Ref514153560 \r \h </w:instrText>
      </w:r>
      <w:r w:rsidR="000D3026" w:rsidRPr="002A6660">
        <w:rPr>
          <w:lang w:val="en-GB"/>
        </w:rPr>
      </w:r>
      <w:r w:rsidR="000D3026" w:rsidRPr="002A6660">
        <w:rPr>
          <w:lang w:val="en-GB"/>
        </w:rPr>
        <w:fldChar w:fldCharType="separate"/>
      </w:r>
      <w:r w:rsidR="00A733E3">
        <w:rPr>
          <w:lang w:val="en-GB"/>
        </w:rPr>
        <w:t>6.2.3</w:t>
      </w:r>
      <w:r w:rsidR="000D3026" w:rsidRPr="002A6660">
        <w:rPr>
          <w:lang w:val="en-GB"/>
        </w:rPr>
        <w:fldChar w:fldCharType="end"/>
      </w:r>
      <w:r w:rsidR="00EF4E29" w:rsidRPr="002A6660">
        <w:rPr>
          <w:lang w:val="en-GB"/>
        </w:rPr>
        <w:t xml:space="preserve"> for details on the mapping of Visibility attributes.</w:t>
      </w:r>
    </w:p>
    <w:p w14:paraId="535A51E7" w14:textId="4B04FB9C" w:rsidR="00CD6720" w:rsidRDefault="00CD6720" w:rsidP="00CD6720">
      <w:pPr>
        <w:pStyle w:val="ECSSIEPUID"/>
      </w:pPr>
      <w:bookmarkStart w:id="1923" w:name="iepuid_ECSS_E_ST_40_07_1630543"/>
      <w:r>
        <w:t>ECSS-E-ST-40-07_1630543</w:t>
      </w:r>
      <w:bookmarkEnd w:id="1923"/>
    </w:p>
    <w:p w14:paraId="113464C9" w14:textId="355776D1" w:rsidR="00EF4E29" w:rsidRPr="002A6660" w:rsidRDefault="00FC6E54" w:rsidP="00EE58A9">
      <w:pPr>
        <w:pStyle w:val="requirelevel1"/>
      </w:pPr>
      <w:r w:rsidRPr="002A6660">
        <w:t xml:space="preserve">Exception </w:t>
      </w:r>
      <w:r w:rsidR="00CA1D0E" w:rsidRPr="002A6660">
        <w:t>classes shall have a virtual destructor</w:t>
      </w:r>
      <w:r w:rsidR="00EF4E29" w:rsidRPr="002A6660">
        <w:t xml:space="preserve"> whose access specifier is defined by the mapping of the Visibility attribute.</w:t>
      </w:r>
    </w:p>
    <w:p w14:paraId="220B3EC6" w14:textId="2551ED49" w:rsidR="00EF4E29" w:rsidRDefault="00EF4E29" w:rsidP="00EF4E29">
      <w:pPr>
        <w:pStyle w:val="NOTE"/>
      </w:pPr>
      <w:r w:rsidRPr="002A6660">
        <w:t xml:space="preserve">See </w:t>
      </w:r>
      <w:r w:rsidR="00E60A9D" w:rsidRPr="002A6660">
        <w:t>clause</w:t>
      </w:r>
      <w:r w:rsidR="00B254CF" w:rsidRPr="002A6660">
        <w:t xml:space="preserve"> </w:t>
      </w:r>
      <w:r w:rsidR="000D3026" w:rsidRPr="002A6660">
        <w:fldChar w:fldCharType="begin"/>
      </w:r>
      <w:r w:rsidR="000D3026" w:rsidRPr="002A6660">
        <w:instrText xml:space="preserve"> REF _Ref514153560 \r \h </w:instrText>
      </w:r>
      <w:r w:rsidR="000D3026" w:rsidRPr="002A6660">
        <w:fldChar w:fldCharType="separate"/>
      </w:r>
      <w:r w:rsidR="00A733E3">
        <w:t>6.2.3</w:t>
      </w:r>
      <w:r w:rsidR="000D3026" w:rsidRPr="002A6660">
        <w:fldChar w:fldCharType="end"/>
      </w:r>
      <w:r w:rsidRPr="002A6660">
        <w:t xml:space="preserve"> for details on the mapping of Visibility attributes.</w:t>
      </w:r>
    </w:p>
    <w:p w14:paraId="32318BD9" w14:textId="31CED13C" w:rsidR="00CD6720" w:rsidRDefault="00CD6720" w:rsidP="0083549F">
      <w:pPr>
        <w:pStyle w:val="ECSSIEPUID"/>
        <w:spacing w:before="240"/>
      </w:pPr>
      <w:bookmarkStart w:id="1924" w:name="iepuid_ECSS_E_ST_40_07_1630544"/>
      <w:r>
        <w:t>ECSS-E-ST-40-07_1630544</w:t>
      </w:r>
      <w:bookmarkEnd w:id="1924"/>
    </w:p>
    <w:p w14:paraId="4CBCC653" w14:textId="689FDBC7" w:rsidR="00CA1D0E" w:rsidRPr="0083549F" w:rsidRDefault="00B0456D" w:rsidP="00EF4E29">
      <w:pPr>
        <w:pStyle w:val="requirelevel1"/>
        <w:rPr>
          <w:spacing w:val="-2"/>
        </w:rPr>
      </w:pPr>
      <w:r w:rsidRPr="0083549F">
        <w:rPr>
          <w:spacing w:val="-2"/>
        </w:rPr>
        <w:t xml:space="preserve">Association, </w:t>
      </w:r>
      <w:r w:rsidR="00CA1D0E" w:rsidRPr="0083549F">
        <w:rPr>
          <w:spacing w:val="-2"/>
        </w:rPr>
        <w:t xml:space="preserve">Property and Operation elements belonging to the </w:t>
      </w:r>
      <w:r w:rsidR="00FC6E54" w:rsidRPr="0083549F">
        <w:rPr>
          <w:spacing w:val="-2"/>
        </w:rPr>
        <w:t xml:space="preserve">Exception </w:t>
      </w:r>
      <w:r w:rsidR="00CA1D0E" w:rsidRPr="0083549F">
        <w:rPr>
          <w:spacing w:val="-2"/>
        </w:rPr>
        <w:t>type shall be mapped within the exact same C++ class the type is mapped to.</w:t>
      </w:r>
    </w:p>
    <w:p w14:paraId="01113B84" w14:textId="27867C88" w:rsidR="00CA1D0E" w:rsidRDefault="00CA1D0E" w:rsidP="00CA1D0E">
      <w:pPr>
        <w:pStyle w:val="NOTE"/>
      </w:pPr>
      <w:r w:rsidRPr="002A6660">
        <w:t xml:space="preserve">See </w:t>
      </w:r>
      <w:r w:rsidR="00E60A9D" w:rsidRPr="002A6660">
        <w:t>clause</w:t>
      </w:r>
      <w:r w:rsidRPr="002A6660">
        <w:t xml:space="preserve"> </w:t>
      </w:r>
      <w:r w:rsidRPr="002A6660">
        <w:fldChar w:fldCharType="begin"/>
      </w:r>
      <w:r w:rsidRPr="002A6660">
        <w:instrText xml:space="preserve"> REF _Ref496798704 \r \h </w:instrText>
      </w:r>
      <w:r w:rsidRPr="002A6660">
        <w:fldChar w:fldCharType="separate"/>
      </w:r>
      <w:r w:rsidR="00A733E3">
        <w:t>6.2.4.4</w:t>
      </w:r>
      <w:r w:rsidRPr="002A6660">
        <w:fldChar w:fldCharType="end"/>
      </w:r>
      <w:r w:rsidRPr="002A6660">
        <w:t xml:space="preserve"> for details on the mapping of </w:t>
      </w:r>
      <w:r w:rsidR="00B0456D" w:rsidRPr="002A6660">
        <w:t xml:space="preserve">Association </w:t>
      </w:r>
      <w:r w:rsidRPr="002A6660">
        <w:t xml:space="preserve">elements, </w:t>
      </w:r>
      <w:r w:rsidR="00E60A9D" w:rsidRPr="002A6660">
        <w:t>clause</w:t>
      </w:r>
      <w:r w:rsidRPr="002A6660">
        <w:t xml:space="preserve"> </w:t>
      </w:r>
      <w:r w:rsidR="00B254CF" w:rsidRPr="002A6660">
        <w:fldChar w:fldCharType="begin"/>
      </w:r>
      <w:r w:rsidR="00B254CF" w:rsidRPr="002A6660">
        <w:instrText xml:space="preserve"> REF _Ref514411299 \w \h </w:instrText>
      </w:r>
      <w:r w:rsidR="00B254CF" w:rsidRPr="002A6660">
        <w:fldChar w:fldCharType="separate"/>
      </w:r>
      <w:r w:rsidR="00A733E3">
        <w:t>6.2.4.6</w:t>
      </w:r>
      <w:r w:rsidR="00B254CF" w:rsidRPr="002A6660">
        <w:fldChar w:fldCharType="end"/>
      </w:r>
      <w:r w:rsidRPr="002A6660">
        <w:t xml:space="preserve"> for details on the mapping of </w:t>
      </w:r>
      <w:r w:rsidR="00B0456D" w:rsidRPr="002A6660">
        <w:t>Property</w:t>
      </w:r>
      <w:r w:rsidRPr="002A6660">
        <w:t xml:space="preserve"> elements and </w:t>
      </w:r>
      <w:r w:rsidR="00E60A9D" w:rsidRPr="002A6660">
        <w:t>clause</w:t>
      </w:r>
      <w:r w:rsidRPr="002A6660">
        <w:t xml:space="preserve"> </w:t>
      </w:r>
      <w:r w:rsidRPr="002A6660">
        <w:fldChar w:fldCharType="begin"/>
      </w:r>
      <w:r w:rsidRPr="002A6660">
        <w:instrText xml:space="preserve"> REF _Ref496798717 \r \h </w:instrText>
      </w:r>
      <w:r w:rsidRPr="002A6660">
        <w:fldChar w:fldCharType="separate"/>
      </w:r>
      <w:r w:rsidR="00A733E3">
        <w:t>6.2.4.7</w:t>
      </w:r>
      <w:r w:rsidRPr="002A6660">
        <w:fldChar w:fldCharType="end"/>
      </w:r>
      <w:r w:rsidRPr="002A6660">
        <w:t xml:space="preserve"> for details on the mapping of Operation elements.</w:t>
      </w:r>
    </w:p>
    <w:p w14:paraId="6893EB12" w14:textId="0DADEE4E" w:rsidR="00CD6720" w:rsidRDefault="00CD6720" w:rsidP="0083549F">
      <w:pPr>
        <w:pStyle w:val="ECSSIEPUID"/>
        <w:spacing w:before="240"/>
      </w:pPr>
      <w:bookmarkStart w:id="1925" w:name="iepuid_ECSS_E_ST_40_07_1630545"/>
      <w:r>
        <w:t>ECSS-E-ST-40-07_1630545</w:t>
      </w:r>
      <w:bookmarkEnd w:id="1925"/>
    </w:p>
    <w:p w14:paraId="43E6C5B7" w14:textId="649BD4DD" w:rsidR="00CA1D0E" w:rsidRDefault="00CA1D0E" w:rsidP="007068A5">
      <w:pPr>
        <w:pStyle w:val="requirelevel1"/>
      </w:pPr>
      <w:r w:rsidRPr="002A6660">
        <w:t xml:space="preserve">If the </w:t>
      </w:r>
      <w:r w:rsidR="00E37BF0" w:rsidRPr="002A6660">
        <w:t>Exception</w:t>
      </w:r>
      <w:r w:rsidRPr="002A6660">
        <w:t xml:space="preserve"> type has the Abstract attribute set to </w:t>
      </w:r>
      <w:r w:rsidR="00D033A7" w:rsidRPr="002A6660">
        <w:t>“t</w:t>
      </w:r>
      <w:r w:rsidRPr="002A6660">
        <w:t>rue</w:t>
      </w:r>
      <w:r w:rsidR="00D033A7" w:rsidRPr="002A6660">
        <w:t>”</w:t>
      </w:r>
      <w:r w:rsidRPr="002A6660">
        <w:t xml:space="preserve">, </w:t>
      </w:r>
      <w:r w:rsidR="00427BC6" w:rsidRPr="002A6660">
        <w:t>the destructor</w:t>
      </w:r>
      <w:r w:rsidRPr="002A6660">
        <w:t xml:space="preserve"> shall be declared as pure virtual.</w:t>
      </w:r>
    </w:p>
    <w:p w14:paraId="49421AC5" w14:textId="0809D468" w:rsidR="00CD6720" w:rsidRDefault="00CD6720" w:rsidP="00CD6720">
      <w:pPr>
        <w:pStyle w:val="ECSSIEPUID"/>
      </w:pPr>
      <w:bookmarkStart w:id="1926" w:name="iepuid_ECSS_E_ST_40_07_1630546"/>
      <w:r>
        <w:t>ECSS-E-ST-40-07_1630546</w:t>
      </w:r>
      <w:bookmarkEnd w:id="1926"/>
    </w:p>
    <w:p w14:paraId="19895D1E" w14:textId="20C22904" w:rsidR="00A57FE5" w:rsidRPr="002A6660" w:rsidRDefault="00A57FE5" w:rsidP="00A57FE5">
      <w:pPr>
        <w:pStyle w:val="requirelevel1"/>
      </w:pPr>
      <w:r w:rsidRPr="002A6660">
        <w:t>The BaseClass attribute as per ecss.smp</w:t>
      </w:r>
      <w:r w:rsidR="0046064A" w:rsidRPr="002A6660">
        <w:t>.l1.smpcat</w:t>
      </w:r>
      <w:r w:rsidRPr="002A6660">
        <w:t xml:space="preserve"> in </w:t>
      </w:r>
      <w:r w:rsidR="00AF657F" w:rsidRPr="002A6660">
        <w:t>[SMP_FILES]</w:t>
      </w:r>
      <w:r w:rsidRPr="002A6660">
        <w:t xml:space="preserve"> shall have the following effect for the Exception C++ mapping:</w:t>
      </w:r>
    </w:p>
    <w:p w14:paraId="45C60F74" w14:textId="26B5CEFA" w:rsidR="00A57FE5" w:rsidRPr="002A6660" w:rsidRDefault="00A57FE5" w:rsidP="00A57FE5">
      <w:pPr>
        <w:pStyle w:val="requirelevel2"/>
      </w:pPr>
      <w:r w:rsidRPr="002A6660">
        <w:t xml:space="preserve">If set, then the Exception includes an inheritance link to </w:t>
      </w:r>
      <w:r w:rsidR="00D033A7" w:rsidRPr="002A6660">
        <w:t>the</w:t>
      </w:r>
      <w:r w:rsidRPr="002A6660">
        <w:t xml:space="preserve"> base class that the attribute points to;</w:t>
      </w:r>
    </w:p>
    <w:p w14:paraId="5D910148" w14:textId="075F64C8" w:rsidR="00A57FE5" w:rsidRPr="002A6660" w:rsidRDefault="00A57FE5" w:rsidP="00A16917">
      <w:pPr>
        <w:pStyle w:val="requirelevel2"/>
      </w:pPr>
      <w:r w:rsidRPr="002A6660">
        <w:t xml:space="preserve">If not set, then it has no effect. </w:t>
      </w:r>
    </w:p>
    <w:p w14:paraId="4E4C13F7" w14:textId="7B1948DD" w:rsidR="00532A06" w:rsidRPr="002A6660" w:rsidRDefault="00532A06" w:rsidP="00532A06">
      <w:pPr>
        <w:pStyle w:val="Heading3"/>
      </w:pPr>
      <w:bookmarkStart w:id="1927" w:name="_Toc501444832"/>
      <w:bookmarkStart w:id="1928" w:name="_Toc501453657"/>
      <w:bookmarkStart w:id="1929" w:name="_Toc501459064"/>
      <w:bookmarkStart w:id="1930" w:name="_Toc501461421"/>
      <w:bookmarkStart w:id="1931" w:name="_Toc501467465"/>
      <w:bookmarkStart w:id="1932" w:name="_Toc501468982"/>
      <w:bookmarkStart w:id="1933" w:name="_Toc501469351"/>
      <w:bookmarkStart w:id="1934" w:name="_Toc513045901"/>
      <w:bookmarkStart w:id="1935" w:name="_Toc205281500"/>
      <w:r w:rsidRPr="002A6660">
        <w:lastRenderedPageBreak/>
        <w:t>Reference Types</w:t>
      </w:r>
      <w:bookmarkStart w:id="1936" w:name="ECSS_E_ST_40_07_1630361"/>
      <w:bookmarkEnd w:id="1927"/>
      <w:bookmarkEnd w:id="1928"/>
      <w:bookmarkEnd w:id="1929"/>
      <w:bookmarkEnd w:id="1930"/>
      <w:bookmarkEnd w:id="1931"/>
      <w:bookmarkEnd w:id="1932"/>
      <w:bookmarkEnd w:id="1933"/>
      <w:bookmarkEnd w:id="1934"/>
      <w:bookmarkEnd w:id="1936"/>
      <w:bookmarkEnd w:id="1935"/>
    </w:p>
    <w:p w14:paraId="57A6B80E" w14:textId="7C264F47" w:rsidR="00532A06" w:rsidRDefault="00435A22" w:rsidP="00E50DF9">
      <w:pPr>
        <w:pStyle w:val="Heading4"/>
      </w:pPr>
      <w:r w:rsidRPr="002A6660">
        <w:t>Common</w:t>
      </w:r>
      <w:r w:rsidR="00532A06" w:rsidRPr="002A6660">
        <w:t xml:space="preserve"> specification</w:t>
      </w:r>
      <w:bookmarkStart w:id="1937" w:name="ECSS_E_ST_40_07_1630362"/>
      <w:bookmarkEnd w:id="1937"/>
    </w:p>
    <w:p w14:paraId="64BC4B28" w14:textId="269C1AD2" w:rsidR="00CD6720" w:rsidRPr="00CD6720" w:rsidRDefault="00CD6720" w:rsidP="0083549F">
      <w:pPr>
        <w:pStyle w:val="ECSSIEPUID"/>
        <w:spacing w:before="120"/>
      </w:pPr>
      <w:bookmarkStart w:id="1938" w:name="iepuid_ECSS_E_ST_40_07_1630547"/>
      <w:r>
        <w:t>ECSS-E-ST-40-07_1630547</w:t>
      </w:r>
      <w:bookmarkEnd w:id="1938"/>
    </w:p>
    <w:p w14:paraId="2432C545" w14:textId="3BF53013" w:rsidR="00435A22" w:rsidRDefault="00435A22" w:rsidP="00435A22">
      <w:pPr>
        <w:pStyle w:val="requirelevel1"/>
      </w:pPr>
      <w:r w:rsidRPr="002A6660">
        <w:t xml:space="preserve">For each type, a universally unique identifier (UUID) variable shall be declared as per “Uuid” template in </w:t>
      </w:r>
      <w:r w:rsidRPr="002A6660">
        <w:fldChar w:fldCharType="begin"/>
      </w:r>
      <w:r w:rsidRPr="002A6660">
        <w:instrText xml:space="preserve"> REF _Ref494707297 \h </w:instrText>
      </w:r>
      <w:r w:rsidRPr="002A6660">
        <w:fldChar w:fldCharType="separate"/>
      </w:r>
      <w:r w:rsidR="00A733E3" w:rsidRPr="002A6660">
        <w:t xml:space="preserve">Table </w:t>
      </w:r>
      <w:r w:rsidR="00A733E3">
        <w:rPr>
          <w:noProof/>
        </w:rPr>
        <w:t>6</w:t>
      </w:r>
      <w:r w:rsidR="00A733E3" w:rsidRPr="002A6660">
        <w:noBreakHyphen/>
      </w:r>
      <w:r w:rsidR="00A733E3">
        <w:rPr>
          <w:noProof/>
        </w:rPr>
        <w:t>1</w:t>
      </w:r>
      <w:r w:rsidRPr="002A6660">
        <w:fldChar w:fldCharType="end"/>
      </w:r>
      <w:r w:rsidRPr="002A6660">
        <w:t>.</w:t>
      </w:r>
    </w:p>
    <w:p w14:paraId="7F2C106E" w14:textId="587F51C8" w:rsidR="00CD6720" w:rsidRDefault="00CD6720" w:rsidP="00CD6720">
      <w:pPr>
        <w:pStyle w:val="ECSSIEPUID"/>
      </w:pPr>
      <w:bookmarkStart w:id="1939" w:name="iepuid_ECSS_E_ST_40_07_1630548"/>
      <w:r>
        <w:t>ECSS-E-ST-40-07_1630548</w:t>
      </w:r>
      <w:bookmarkEnd w:id="1939"/>
    </w:p>
    <w:p w14:paraId="4AC6BC36" w14:textId="7210455F" w:rsidR="00435A22" w:rsidRDefault="00435A22" w:rsidP="00C71449">
      <w:pPr>
        <w:pStyle w:val="requirelevel1"/>
      </w:pPr>
      <w:r w:rsidRPr="002A6660">
        <w:t xml:space="preserve">The value of universally unique identifier (UUID) variables shall be defined as per “Uuid” template in </w:t>
      </w:r>
      <w:r w:rsidR="00B739D3">
        <w:fldChar w:fldCharType="begin"/>
      </w:r>
      <w:r w:rsidR="00B739D3">
        <w:instrText xml:space="preserve"> REF _Ref205219645 \h </w:instrText>
      </w:r>
      <w:r w:rsidR="00B739D3">
        <w:fldChar w:fldCharType="separate"/>
      </w:r>
      <w:r w:rsidR="00A733E3" w:rsidRPr="002A6660">
        <w:t xml:space="preserve">Table </w:t>
      </w:r>
      <w:r w:rsidR="00A733E3">
        <w:rPr>
          <w:noProof/>
        </w:rPr>
        <w:t>6</w:t>
      </w:r>
      <w:r w:rsidR="00A733E3" w:rsidRPr="002A6660">
        <w:noBreakHyphen/>
      </w:r>
      <w:r w:rsidR="00A733E3">
        <w:rPr>
          <w:noProof/>
        </w:rPr>
        <w:t>2</w:t>
      </w:r>
      <w:r w:rsidR="00B739D3">
        <w:fldChar w:fldCharType="end"/>
      </w:r>
      <w:r w:rsidRPr="002A6660">
        <w:t>.</w:t>
      </w:r>
    </w:p>
    <w:p w14:paraId="40F961A7" w14:textId="3A2407A1" w:rsidR="00CD6720" w:rsidRDefault="00CD6720" w:rsidP="00CD6720">
      <w:pPr>
        <w:pStyle w:val="ECSSIEPUID"/>
      </w:pPr>
      <w:bookmarkStart w:id="1940" w:name="iepuid_ECSS_E_ST_40_07_1630549"/>
      <w:r>
        <w:t>ECSS-E-ST-40-07_1630549</w:t>
      </w:r>
      <w:bookmarkEnd w:id="1940"/>
    </w:p>
    <w:p w14:paraId="2E40E6A7" w14:textId="7EBE03C8" w:rsidR="00BC5341" w:rsidRPr="002A6660" w:rsidRDefault="00BC5341" w:rsidP="00BC5341">
      <w:pPr>
        <w:pStyle w:val="requirelevel1"/>
      </w:pPr>
      <w:r w:rsidRPr="002A6660">
        <w:t>Constant, Property and Operation elements belonging to the type shall be mapped within the exact same C++ class the type is mapped to.</w:t>
      </w:r>
    </w:p>
    <w:p w14:paraId="0ADD6AFD" w14:textId="7EB8510C" w:rsidR="00BC5341" w:rsidRDefault="00BC5341" w:rsidP="00BC5341">
      <w:pPr>
        <w:pStyle w:val="NOTE"/>
      </w:pPr>
      <w:r w:rsidRPr="002A6660">
        <w:t xml:space="preserve">See </w:t>
      </w:r>
      <w:r w:rsidR="00E60A9D" w:rsidRPr="002A6660">
        <w:t>clause</w:t>
      </w:r>
      <w:r w:rsidRPr="002A6660">
        <w:t xml:space="preserve"> </w:t>
      </w:r>
      <w:r w:rsidR="00FE5B28" w:rsidRPr="002A6660">
        <w:fldChar w:fldCharType="begin"/>
      </w:r>
      <w:r w:rsidR="00FE5B28" w:rsidRPr="002A6660">
        <w:instrText xml:space="preserve"> REF _Ref514768632 \r \h </w:instrText>
      </w:r>
      <w:r w:rsidR="00FE5B28" w:rsidRPr="002A6660">
        <w:fldChar w:fldCharType="separate"/>
      </w:r>
      <w:r w:rsidR="00A733E3">
        <w:t>6.2.4.2</w:t>
      </w:r>
      <w:r w:rsidR="00FE5B28" w:rsidRPr="002A6660">
        <w:fldChar w:fldCharType="end"/>
      </w:r>
      <w:r w:rsidRPr="002A6660">
        <w:t xml:space="preserve"> for details on the mapping of Constant elements, </w:t>
      </w:r>
      <w:r w:rsidR="00E60A9D" w:rsidRPr="002A6660">
        <w:t>clause</w:t>
      </w:r>
      <w:r w:rsidRPr="002A6660">
        <w:t xml:space="preserve"> </w:t>
      </w:r>
      <w:r w:rsidR="00FE5B28" w:rsidRPr="002A6660">
        <w:fldChar w:fldCharType="begin"/>
      </w:r>
      <w:r w:rsidR="00FE5B28" w:rsidRPr="002A6660">
        <w:instrText xml:space="preserve"> REF _Ref514411299 \r \h </w:instrText>
      </w:r>
      <w:r w:rsidR="00FE5B28" w:rsidRPr="002A6660">
        <w:fldChar w:fldCharType="separate"/>
      </w:r>
      <w:r w:rsidR="00A733E3">
        <w:t>6.2.4.6</w:t>
      </w:r>
      <w:r w:rsidR="00FE5B28" w:rsidRPr="002A6660">
        <w:fldChar w:fldCharType="end"/>
      </w:r>
      <w:r w:rsidRPr="002A6660">
        <w:t xml:space="preserve"> for details on the mapping of Property elements and </w:t>
      </w:r>
      <w:r w:rsidR="00E60A9D" w:rsidRPr="002A6660">
        <w:t>clause</w:t>
      </w:r>
      <w:r w:rsidRPr="002A6660">
        <w:t xml:space="preserve"> </w:t>
      </w:r>
      <w:r w:rsidRPr="002A6660">
        <w:fldChar w:fldCharType="begin"/>
      </w:r>
      <w:r w:rsidRPr="002A6660">
        <w:instrText xml:space="preserve"> REF _Ref496701221 \n \h </w:instrText>
      </w:r>
      <w:r w:rsidRPr="002A6660">
        <w:fldChar w:fldCharType="separate"/>
      </w:r>
      <w:r w:rsidR="00A733E3">
        <w:t>6.2.4.7</w:t>
      </w:r>
      <w:r w:rsidRPr="002A6660">
        <w:fldChar w:fldCharType="end"/>
      </w:r>
      <w:r w:rsidRPr="002A6660">
        <w:t xml:space="preserve"> for details on the mapping of Operation elements.</w:t>
      </w:r>
    </w:p>
    <w:p w14:paraId="6BA5E9DE" w14:textId="5709E3EE" w:rsidR="00CD6720" w:rsidRDefault="00CD6720" w:rsidP="0083549F">
      <w:pPr>
        <w:pStyle w:val="ECSSIEPUID"/>
        <w:spacing w:before="240"/>
      </w:pPr>
      <w:bookmarkStart w:id="1941" w:name="iepuid_ECSS_E_ST_40_07_1630550"/>
      <w:r>
        <w:t>ECSS-E-ST-40-07_1630550</w:t>
      </w:r>
      <w:bookmarkEnd w:id="1941"/>
    </w:p>
    <w:p w14:paraId="57BA4768" w14:textId="445C9C02" w:rsidR="00BC5341" w:rsidRPr="002A6660" w:rsidRDefault="00BC5341" w:rsidP="00BC5341">
      <w:pPr>
        <w:pStyle w:val="requirelevel1"/>
      </w:pPr>
      <w:r w:rsidRPr="002A6660">
        <w:t xml:space="preserve">The access specifier of </w:t>
      </w:r>
      <w:r w:rsidR="00370CAF" w:rsidRPr="002A6660">
        <w:t xml:space="preserve">class constructors and destructors within the C++ class a type is mapped to </w:t>
      </w:r>
      <w:r w:rsidRPr="002A6660">
        <w:t>shall be defined by the mapping of the</w:t>
      </w:r>
      <w:r w:rsidR="00370CAF" w:rsidRPr="002A6660">
        <w:t xml:space="preserve"> type </w:t>
      </w:r>
      <w:r w:rsidRPr="002A6660">
        <w:t>Visibility attribute.</w:t>
      </w:r>
    </w:p>
    <w:p w14:paraId="2052353A" w14:textId="220D298C" w:rsidR="00BC5341" w:rsidRPr="002A6660" w:rsidRDefault="00BC5341" w:rsidP="00BC5341">
      <w:pPr>
        <w:pStyle w:val="NOTE"/>
      </w:pPr>
      <w:r w:rsidRPr="002A6660">
        <w:t xml:space="preserve">See </w:t>
      </w:r>
      <w:r w:rsidR="00E60A9D" w:rsidRPr="002A6660">
        <w:t>clause</w:t>
      </w:r>
      <w:r w:rsidR="00FE5B28" w:rsidRPr="002A6660">
        <w:t xml:space="preserve"> </w:t>
      </w:r>
      <w:r w:rsidR="000D3026" w:rsidRPr="002A6660">
        <w:fldChar w:fldCharType="begin"/>
      </w:r>
      <w:r w:rsidR="000D3026" w:rsidRPr="002A6660">
        <w:instrText xml:space="preserve"> REF _Ref514153560 \r \h </w:instrText>
      </w:r>
      <w:r w:rsidR="000D3026" w:rsidRPr="002A6660">
        <w:fldChar w:fldCharType="separate"/>
      </w:r>
      <w:r w:rsidR="00A733E3">
        <w:t>6.2.3</w:t>
      </w:r>
      <w:r w:rsidR="000D3026" w:rsidRPr="002A6660">
        <w:fldChar w:fldCharType="end"/>
      </w:r>
      <w:r w:rsidRPr="002A6660">
        <w:t xml:space="preserve"> for details on the mapping of Visibility attribute</w:t>
      </w:r>
      <w:r w:rsidR="00370CAF" w:rsidRPr="002A6660">
        <w:t>s</w:t>
      </w:r>
      <w:r w:rsidRPr="002A6660">
        <w:t>.</w:t>
      </w:r>
    </w:p>
    <w:p w14:paraId="68038739" w14:textId="317A0C16" w:rsidR="00963DA5" w:rsidRDefault="00963DA5" w:rsidP="00E50DF9">
      <w:pPr>
        <w:pStyle w:val="Heading4"/>
      </w:pPr>
      <w:r w:rsidRPr="002A6660">
        <w:t>Interface</w:t>
      </w:r>
      <w:bookmarkStart w:id="1942" w:name="ECSS_E_ST_40_07_1630363"/>
      <w:bookmarkEnd w:id="1942"/>
    </w:p>
    <w:p w14:paraId="322E6DAD" w14:textId="3A325CD7" w:rsidR="00CD6720" w:rsidRPr="00CD6720" w:rsidRDefault="00CD6720" w:rsidP="0083549F">
      <w:pPr>
        <w:pStyle w:val="ECSSIEPUID"/>
        <w:spacing w:before="120"/>
      </w:pPr>
      <w:bookmarkStart w:id="1943" w:name="iepuid_ECSS_E_ST_40_07_1630551"/>
      <w:r>
        <w:t>ECSS-E-ST-40-07_1630551</w:t>
      </w:r>
      <w:bookmarkEnd w:id="1943"/>
    </w:p>
    <w:p w14:paraId="15A288D6" w14:textId="050567DA" w:rsidR="00081826" w:rsidRPr="002A6660" w:rsidRDefault="00FB19FE" w:rsidP="00963DA5">
      <w:pPr>
        <w:pStyle w:val="requirelevel1"/>
      </w:pPr>
      <w:r w:rsidRPr="002A6660">
        <w:t>I</w:t>
      </w:r>
      <w:r w:rsidR="00963DA5" w:rsidRPr="002A6660">
        <w:t>nterface</w:t>
      </w:r>
      <w:r w:rsidRPr="002A6660">
        <w:t xml:space="preserve"> type</w:t>
      </w:r>
      <w:r w:rsidR="00963DA5" w:rsidRPr="002A6660">
        <w:t xml:space="preserve">s shall be mapped to </w:t>
      </w:r>
      <w:r w:rsidR="00285397" w:rsidRPr="002A6660">
        <w:t xml:space="preserve">ISO/ANSI </w:t>
      </w:r>
      <w:r w:rsidR="00963DA5" w:rsidRPr="002A6660">
        <w:t xml:space="preserve">C++ </w:t>
      </w:r>
      <w:r w:rsidR="00285397" w:rsidRPr="002A6660">
        <w:t xml:space="preserve">abstract </w:t>
      </w:r>
      <w:r w:rsidR="00963DA5" w:rsidRPr="002A6660">
        <w:t>class</w:t>
      </w:r>
      <w:r w:rsidRPr="002A6660">
        <w:t>es</w:t>
      </w:r>
      <w:r w:rsidR="00081826" w:rsidRPr="002A6660">
        <w:t xml:space="preserve"> as follows:</w:t>
      </w:r>
    </w:p>
    <w:p w14:paraId="65C8D6EB" w14:textId="20586DCF" w:rsidR="00081826" w:rsidRPr="002A6660" w:rsidRDefault="00081826" w:rsidP="00081826">
      <w:pPr>
        <w:pStyle w:val="requirelevel2"/>
      </w:pPr>
      <w:r w:rsidRPr="002A6660">
        <w:t xml:space="preserve">Syntax as per “Interface” template in </w:t>
      </w:r>
      <w:r w:rsidRPr="002A6660">
        <w:fldChar w:fldCharType="begin"/>
      </w:r>
      <w:r w:rsidRPr="002A6660">
        <w:instrText xml:space="preserve"> REF _Ref494707297 \h </w:instrText>
      </w:r>
      <w:r w:rsidRPr="002A6660">
        <w:fldChar w:fldCharType="separate"/>
      </w:r>
      <w:r w:rsidR="00A733E3" w:rsidRPr="002A6660">
        <w:t xml:space="preserve">Table </w:t>
      </w:r>
      <w:r w:rsidR="00A733E3">
        <w:rPr>
          <w:noProof/>
        </w:rPr>
        <w:t>6</w:t>
      </w:r>
      <w:r w:rsidR="00A733E3" w:rsidRPr="002A6660">
        <w:noBreakHyphen/>
      </w:r>
      <w:r w:rsidR="00A733E3">
        <w:rPr>
          <w:noProof/>
        </w:rPr>
        <w:t>1</w:t>
      </w:r>
      <w:r w:rsidRPr="002A6660">
        <w:fldChar w:fldCharType="end"/>
      </w:r>
      <w:r w:rsidRPr="002A6660">
        <w:t>;</w:t>
      </w:r>
    </w:p>
    <w:p w14:paraId="6A679502" w14:textId="55BBD6A7" w:rsidR="00963DA5" w:rsidRPr="002A6660" w:rsidRDefault="00081826" w:rsidP="00081826">
      <w:pPr>
        <w:pStyle w:val="requirelevel2"/>
      </w:pPr>
      <w:r w:rsidRPr="002A6660">
        <w:t>If Base elements are defined, the class inherits from the Base classes;</w:t>
      </w:r>
    </w:p>
    <w:p w14:paraId="53DC5DA2" w14:textId="39207986" w:rsidR="00081826" w:rsidRDefault="00081826" w:rsidP="00081826">
      <w:pPr>
        <w:pStyle w:val="requirelevel2"/>
      </w:pPr>
      <w:r w:rsidRPr="002A6660">
        <w:t>All class member methods are declared as pure virtual.</w:t>
      </w:r>
    </w:p>
    <w:p w14:paraId="2DE2E638" w14:textId="74A6B254" w:rsidR="00CD6720" w:rsidRDefault="00CD6720" w:rsidP="00CD6720">
      <w:pPr>
        <w:pStyle w:val="ECSSIEPUID"/>
      </w:pPr>
      <w:bookmarkStart w:id="1944" w:name="iepuid_ECSS_E_ST_40_07_1630552"/>
      <w:r>
        <w:t>ECSS-E-ST-40-07_1630552</w:t>
      </w:r>
      <w:bookmarkEnd w:id="1944"/>
    </w:p>
    <w:p w14:paraId="0A87AC6E" w14:textId="7BD547FE" w:rsidR="00963DA5" w:rsidRPr="002A6660" w:rsidRDefault="00DA7948" w:rsidP="00963DA5">
      <w:pPr>
        <w:pStyle w:val="requirelevel1"/>
      </w:pPr>
      <w:r w:rsidRPr="002A6660">
        <w:t>I</w:t>
      </w:r>
      <w:r w:rsidR="00963DA5" w:rsidRPr="002A6660">
        <w:t>nterface</w:t>
      </w:r>
      <w:r w:rsidRPr="002A6660">
        <w:t xml:space="preserve"> classes</w:t>
      </w:r>
      <w:r w:rsidR="00963DA5" w:rsidRPr="002A6660">
        <w:t xml:space="preserve"> shall have a </w:t>
      </w:r>
      <w:r w:rsidR="00D01DAC" w:rsidRPr="002A6660">
        <w:t xml:space="preserve">defaulted </w:t>
      </w:r>
      <w:r w:rsidR="00963DA5" w:rsidRPr="002A6660">
        <w:t>virtual destructor</w:t>
      </w:r>
      <w:r w:rsidR="00DB2279" w:rsidRPr="002A6660">
        <w:t>.</w:t>
      </w:r>
    </w:p>
    <w:p w14:paraId="5C4400CE" w14:textId="3A14455D" w:rsidR="0062708F" w:rsidRDefault="0062708F" w:rsidP="00E50DF9">
      <w:pPr>
        <w:pStyle w:val="Heading4"/>
      </w:pPr>
      <w:r w:rsidRPr="002A6660">
        <w:t>Model</w:t>
      </w:r>
      <w:bookmarkStart w:id="1945" w:name="ECSS_E_ST_40_07_1630364"/>
      <w:bookmarkEnd w:id="1945"/>
    </w:p>
    <w:p w14:paraId="36B5DC93" w14:textId="79DBBA6E" w:rsidR="00CD6720" w:rsidRPr="00CD6720" w:rsidRDefault="00CD6720" w:rsidP="0083549F">
      <w:pPr>
        <w:pStyle w:val="ECSSIEPUID"/>
        <w:spacing w:before="120"/>
      </w:pPr>
      <w:bookmarkStart w:id="1946" w:name="iepuid_ECSS_E_ST_40_07_1630553"/>
      <w:r>
        <w:t>ECSS-E-ST-40-07_1630553</w:t>
      </w:r>
      <w:bookmarkEnd w:id="1946"/>
    </w:p>
    <w:p w14:paraId="7055251E" w14:textId="008C2E51" w:rsidR="004C2B99" w:rsidRPr="002A6660" w:rsidRDefault="0062708F" w:rsidP="008677DB">
      <w:pPr>
        <w:pStyle w:val="requirelevel1"/>
        <w:keepNext/>
      </w:pPr>
      <w:r w:rsidRPr="002A6660">
        <w:t>Model</w:t>
      </w:r>
      <w:r w:rsidR="00FB19FE" w:rsidRPr="002A6660">
        <w:t xml:space="preserve"> type</w:t>
      </w:r>
      <w:r w:rsidR="00ED214B" w:rsidRPr="002A6660">
        <w:t>s</w:t>
      </w:r>
      <w:r w:rsidRPr="002A6660">
        <w:t xml:space="preserve"> shall be mapped to </w:t>
      </w:r>
      <w:r w:rsidR="00285397" w:rsidRPr="002A6660">
        <w:t xml:space="preserve">ISO/ANSI </w:t>
      </w:r>
      <w:r w:rsidRPr="002A6660">
        <w:t>C++ class</w:t>
      </w:r>
      <w:r w:rsidR="00FB19FE" w:rsidRPr="002A6660">
        <w:t>es</w:t>
      </w:r>
      <w:r w:rsidR="004C2B99" w:rsidRPr="002A6660">
        <w:t xml:space="preserve"> as follows:</w:t>
      </w:r>
    </w:p>
    <w:p w14:paraId="0D7DE1DE" w14:textId="7D5C84E5" w:rsidR="004C2B99" w:rsidRPr="002A6660" w:rsidRDefault="004C2B99" w:rsidP="008677DB">
      <w:pPr>
        <w:pStyle w:val="requirelevel2"/>
        <w:spacing w:before="60"/>
      </w:pPr>
      <w:r w:rsidRPr="002A6660">
        <w:t xml:space="preserve">Syntax as per “Model” template in </w:t>
      </w:r>
      <w:r w:rsidRPr="002A6660">
        <w:fldChar w:fldCharType="begin"/>
      </w:r>
      <w:r w:rsidRPr="002A6660">
        <w:instrText xml:space="preserve"> REF _Ref494707297 \h </w:instrText>
      </w:r>
      <w:r w:rsidRPr="002A6660">
        <w:fldChar w:fldCharType="separate"/>
      </w:r>
      <w:r w:rsidR="00A733E3" w:rsidRPr="002A6660">
        <w:t xml:space="preserve">Table </w:t>
      </w:r>
      <w:r w:rsidR="00A733E3">
        <w:rPr>
          <w:noProof/>
        </w:rPr>
        <w:t>6</w:t>
      </w:r>
      <w:r w:rsidR="00A733E3" w:rsidRPr="002A6660">
        <w:noBreakHyphen/>
      </w:r>
      <w:r w:rsidR="00A733E3">
        <w:rPr>
          <w:noProof/>
        </w:rPr>
        <w:t>1</w:t>
      </w:r>
      <w:r w:rsidRPr="002A6660">
        <w:fldChar w:fldCharType="end"/>
      </w:r>
      <w:r w:rsidRPr="002A6660">
        <w:t>;</w:t>
      </w:r>
    </w:p>
    <w:p w14:paraId="314EBFC4" w14:textId="1B80C2FB" w:rsidR="004C2B99" w:rsidRPr="002A6660" w:rsidRDefault="004C2B99" w:rsidP="008677DB">
      <w:pPr>
        <w:pStyle w:val="requirelevel2"/>
        <w:spacing w:before="60"/>
      </w:pPr>
      <w:r w:rsidRPr="002A6660">
        <w:t>If Base element is defined, the class inherits from the Base class;</w:t>
      </w:r>
    </w:p>
    <w:p w14:paraId="5BB06F45" w14:textId="44AC87E2" w:rsidR="004C2B99" w:rsidRPr="002A6660" w:rsidRDefault="004C2B99" w:rsidP="008677DB">
      <w:pPr>
        <w:pStyle w:val="requirelevel2"/>
        <w:spacing w:before="60"/>
      </w:pPr>
      <w:r w:rsidRPr="002A6660">
        <w:t>If Interface elements are defined, the class inherits from the Interface classes;</w:t>
      </w:r>
    </w:p>
    <w:p w14:paraId="77CD0008" w14:textId="582A6318" w:rsidR="00952686" w:rsidRPr="002A6660" w:rsidRDefault="00952686" w:rsidP="008677DB">
      <w:pPr>
        <w:pStyle w:val="requirelevel2"/>
        <w:spacing w:before="60"/>
      </w:pPr>
      <w:r w:rsidRPr="002A6660">
        <w:lastRenderedPageBreak/>
        <w:t>If at least one EntryPoint is defined, the class inherits from the Smp::IEntryPointPublisher class;</w:t>
      </w:r>
    </w:p>
    <w:p w14:paraId="779EC55A" w14:textId="165B376D" w:rsidR="00952686" w:rsidRPr="002A6660" w:rsidRDefault="00952686" w:rsidP="008677DB">
      <w:pPr>
        <w:pStyle w:val="requirelevel2"/>
        <w:spacing w:before="60"/>
      </w:pPr>
      <w:r w:rsidRPr="002A6660">
        <w:t>If at least one EventSink element is defined, the class inherits from the Smp::IEventConsumer class;</w:t>
      </w:r>
    </w:p>
    <w:p w14:paraId="2641D535" w14:textId="0E39E772" w:rsidR="00952686" w:rsidRPr="002A6660" w:rsidRDefault="00952686" w:rsidP="008677DB">
      <w:pPr>
        <w:pStyle w:val="requirelevel2"/>
        <w:spacing w:before="60"/>
      </w:pPr>
      <w:r w:rsidRPr="002A6660">
        <w:t>If at least one EventSource element is defined, the class inherits from the Smp::IEventProvider class;</w:t>
      </w:r>
    </w:p>
    <w:p w14:paraId="161A926C" w14:textId="77777777" w:rsidR="00952686" w:rsidRPr="002A6660" w:rsidRDefault="00952686" w:rsidP="008677DB">
      <w:pPr>
        <w:pStyle w:val="requirelevel2"/>
        <w:spacing w:before="60"/>
      </w:pPr>
      <w:r w:rsidRPr="002A6660">
        <w:t>If at least one Container element is defined, the class inherits from the Smp::IComposite class;</w:t>
      </w:r>
    </w:p>
    <w:p w14:paraId="14700750" w14:textId="7D8C15A7" w:rsidR="00952686" w:rsidRDefault="00952686" w:rsidP="008677DB">
      <w:pPr>
        <w:pStyle w:val="requirelevel2"/>
        <w:spacing w:before="60"/>
      </w:pPr>
      <w:r w:rsidRPr="002A6660">
        <w:t>If at least one Reference element is defined, the class inherits</w:t>
      </w:r>
      <w:r w:rsidR="00840094" w:rsidRPr="002A6660">
        <w:t xml:space="preserve"> from the Smp::IAggregate class.</w:t>
      </w:r>
    </w:p>
    <w:p w14:paraId="0227A613" w14:textId="461AEADD" w:rsidR="00CD6720" w:rsidRPr="002A6660" w:rsidRDefault="00CD6720" w:rsidP="00CD6720">
      <w:pPr>
        <w:pStyle w:val="ECSSIEPUID"/>
      </w:pPr>
      <w:bookmarkStart w:id="1947" w:name="iepuid_ECSS_E_ST_40_07_1630554"/>
      <w:r>
        <w:t>ECSS-E-ST-40-07_1630554</w:t>
      </w:r>
      <w:bookmarkEnd w:id="1947"/>
    </w:p>
    <w:p w14:paraId="46EC10BB" w14:textId="11B0F077" w:rsidR="008466E2" w:rsidRDefault="00155384" w:rsidP="008466E2">
      <w:pPr>
        <w:pStyle w:val="requirelevel1"/>
      </w:pPr>
      <w:r w:rsidRPr="002A6660">
        <w:t xml:space="preserve">Model </w:t>
      </w:r>
      <w:r w:rsidR="008466E2" w:rsidRPr="002A6660">
        <w:t>classes shall have a virtual destructor.</w:t>
      </w:r>
    </w:p>
    <w:p w14:paraId="4C05B6FC" w14:textId="1249AC67" w:rsidR="00CD6720" w:rsidRDefault="00CD6720" w:rsidP="00CD6720">
      <w:pPr>
        <w:pStyle w:val="ECSSIEPUID"/>
      </w:pPr>
      <w:bookmarkStart w:id="1948" w:name="iepuid_ECSS_E_ST_40_07_1630555"/>
      <w:r>
        <w:t>ECSS-E-ST-40-07_1630555</w:t>
      </w:r>
      <w:bookmarkEnd w:id="1948"/>
    </w:p>
    <w:p w14:paraId="72CE621A" w14:textId="77777777" w:rsidR="00DF74B8" w:rsidRPr="002A6660" w:rsidRDefault="00DF74B8" w:rsidP="00DF74B8">
      <w:pPr>
        <w:pStyle w:val="requirelevel1"/>
      </w:pPr>
      <w:r w:rsidRPr="002A6660">
        <w:t>Field and Association elements belonging to the Model type shall be mapped within the exact same C++ class the Model type is mapped to.</w:t>
      </w:r>
    </w:p>
    <w:p w14:paraId="72966B44" w14:textId="09867404" w:rsidR="00DF74B8" w:rsidRDefault="00DF74B8" w:rsidP="008677DB">
      <w:pPr>
        <w:pStyle w:val="NOTE"/>
        <w:spacing w:before="80"/>
      </w:pPr>
      <w:r w:rsidRPr="002A6660">
        <w:t xml:space="preserve">See </w:t>
      </w:r>
      <w:r w:rsidR="00E60A9D" w:rsidRPr="002A6660">
        <w:t>clause</w:t>
      </w:r>
      <w:r w:rsidRPr="002A6660">
        <w:t xml:space="preserve"> </w:t>
      </w:r>
      <w:r w:rsidRPr="002A6660">
        <w:fldChar w:fldCharType="begin"/>
      </w:r>
      <w:r w:rsidRPr="002A6660">
        <w:instrText xml:space="preserve"> REF _Ref497910910 \r \h </w:instrText>
      </w:r>
      <w:r w:rsidRPr="002A6660">
        <w:fldChar w:fldCharType="separate"/>
      </w:r>
      <w:r w:rsidR="00A733E3">
        <w:t>6.2.4.3</w:t>
      </w:r>
      <w:r w:rsidRPr="002A6660">
        <w:fldChar w:fldCharType="end"/>
      </w:r>
      <w:r w:rsidRPr="002A6660">
        <w:t xml:space="preserve"> for details on the mapping of Field elements and </w:t>
      </w:r>
      <w:r w:rsidR="00E60A9D" w:rsidRPr="002A6660">
        <w:t>clause</w:t>
      </w:r>
      <w:r w:rsidRPr="002A6660">
        <w:t xml:space="preserve"> </w:t>
      </w:r>
      <w:r w:rsidRPr="002A6660">
        <w:fldChar w:fldCharType="begin"/>
      </w:r>
      <w:r w:rsidRPr="002A6660">
        <w:instrText xml:space="preserve"> REF _Ref497910915 \r \h </w:instrText>
      </w:r>
      <w:r w:rsidRPr="002A6660">
        <w:fldChar w:fldCharType="separate"/>
      </w:r>
      <w:r w:rsidR="00A733E3">
        <w:t>6.2.4.4</w:t>
      </w:r>
      <w:r w:rsidRPr="002A6660">
        <w:fldChar w:fldCharType="end"/>
      </w:r>
      <w:r w:rsidRPr="002A6660">
        <w:t xml:space="preserve"> for details on the mapping of Association elements.</w:t>
      </w:r>
    </w:p>
    <w:p w14:paraId="37EB0A79" w14:textId="4EFD93FB" w:rsidR="00CD6720" w:rsidRDefault="00CD6720" w:rsidP="00CD6720">
      <w:pPr>
        <w:pStyle w:val="ECSSIEPUID"/>
      </w:pPr>
      <w:bookmarkStart w:id="1949" w:name="iepuid_ECSS_E_ST_40_07_1630556"/>
      <w:r>
        <w:t>ECSS-E-ST-40-07_1630556</w:t>
      </w:r>
      <w:bookmarkEnd w:id="1949"/>
    </w:p>
    <w:p w14:paraId="04A0EA3A" w14:textId="3E890D2D" w:rsidR="00DF74B8" w:rsidRPr="002A6660" w:rsidRDefault="00DF74B8" w:rsidP="00DF74B8">
      <w:pPr>
        <w:pStyle w:val="requirelevel1"/>
      </w:pPr>
      <w:r w:rsidRPr="002A6660">
        <w:t>EntryPoint, EventSink, EventSource, Container and Reference elements belonging to the Model type shall be mapped within the exact same C++ class the Model type is mapped to.</w:t>
      </w:r>
    </w:p>
    <w:p w14:paraId="3894F07A" w14:textId="2D0501B1" w:rsidR="00957FDB" w:rsidRDefault="00DF74B8" w:rsidP="008677DB">
      <w:pPr>
        <w:pStyle w:val="NOTE"/>
        <w:spacing w:before="80"/>
      </w:pPr>
      <w:r w:rsidRPr="002A6660">
        <w:t xml:space="preserve">See </w:t>
      </w:r>
      <w:r w:rsidR="00E60A9D" w:rsidRPr="002A6660">
        <w:t>clause</w:t>
      </w:r>
      <w:r w:rsidRPr="002A6660">
        <w:t xml:space="preserve"> </w:t>
      </w:r>
      <w:r w:rsidRPr="002A6660">
        <w:fldChar w:fldCharType="begin"/>
      </w:r>
      <w:r w:rsidRPr="002A6660">
        <w:instrText xml:space="preserve"> REF _Ref498085562 \r \h </w:instrText>
      </w:r>
      <w:r w:rsidRPr="002A6660">
        <w:fldChar w:fldCharType="separate"/>
      </w:r>
      <w:r w:rsidR="00A733E3">
        <w:t>6.2.4.8</w:t>
      </w:r>
      <w:r w:rsidRPr="002A6660">
        <w:fldChar w:fldCharType="end"/>
      </w:r>
      <w:r w:rsidRPr="002A6660">
        <w:t xml:space="preserve"> for details on the mapping of EntryPoint elements, </w:t>
      </w:r>
      <w:r w:rsidR="00E60A9D" w:rsidRPr="002A6660">
        <w:t>clause</w:t>
      </w:r>
      <w:r w:rsidRPr="002A6660">
        <w:t xml:space="preserve"> </w:t>
      </w:r>
      <w:r w:rsidRPr="002A6660">
        <w:fldChar w:fldCharType="begin"/>
      </w:r>
      <w:r w:rsidRPr="002A6660">
        <w:instrText xml:space="preserve"> REF _Ref498085581 \r \h </w:instrText>
      </w:r>
      <w:r w:rsidRPr="002A6660">
        <w:fldChar w:fldCharType="separate"/>
      </w:r>
      <w:r w:rsidR="00A733E3">
        <w:t>6.2.4.9</w:t>
      </w:r>
      <w:r w:rsidRPr="002A6660">
        <w:fldChar w:fldCharType="end"/>
      </w:r>
      <w:r w:rsidRPr="002A6660">
        <w:t xml:space="preserve"> for details on the mapping of EventSink elements, </w:t>
      </w:r>
      <w:r w:rsidR="00E60A9D" w:rsidRPr="002A6660">
        <w:t>clause</w:t>
      </w:r>
      <w:r w:rsidRPr="002A6660">
        <w:t xml:space="preserve"> </w:t>
      </w:r>
      <w:r w:rsidRPr="002A6660">
        <w:fldChar w:fldCharType="begin"/>
      </w:r>
      <w:r w:rsidRPr="002A6660">
        <w:instrText xml:space="preserve"> REF _Ref498085588 \r \h </w:instrText>
      </w:r>
      <w:r w:rsidRPr="002A6660">
        <w:fldChar w:fldCharType="separate"/>
      </w:r>
      <w:r w:rsidR="00A733E3">
        <w:t>6.2.4.10</w:t>
      </w:r>
      <w:r w:rsidRPr="002A6660">
        <w:fldChar w:fldCharType="end"/>
      </w:r>
      <w:r w:rsidRPr="002A6660">
        <w:t xml:space="preserve"> for details on the mapping of EventSource elements, </w:t>
      </w:r>
      <w:r w:rsidR="00E60A9D" w:rsidRPr="002A6660">
        <w:t>clause</w:t>
      </w:r>
      <w:r w:rsidRPr="002A6660">
        <w:t xml:space="preserve"> </w:t>
      </w:r>
      <w:r w:rsidRPr="002A6660">
        <w:fldChar w:fldCharType="begin"/>
      </w:r>
      <w:r w:rsidRPr="002A6660">
        <w:instrText xml:space="preserve"> REF _Ref498085594 \r \h </w:instrText>
      </w:r>
      <w:r w:rsidRPr="002A6660">
        <w:fldChar w:fldCharType="separate"/>
      </w:r>
      <w:r w:rsidR="00A733E3">
        <w:t>6.2.4.11</w:t>
      </w:r>
      <w:r w:rsidRPr="002A6660">
        <w:fldChar w:fldCharType="end"/>
      </w:r>
      <w:r w:rsidRPr="002A6660">
        <w:t xml:space="preserve"> for details on the mapping of Container elements and </w:t>
      </w:r>
      <w:r w:rsidR="00E60A9D" w:rsidRPr="002A6660">
        <w:t>clause</w:t>
      </w:r>
      <w:r w:rsidRPr="002A6660">
        <w:t xml:space="preserve"> </w:t>
      </w:r>
      <w:r w:rsidR="002022FB" w:rsidRPr="002A6660">
        <w:fldChar w:fldCharType="begin"/>
      </w:r>
      <w:r w:rsidR="002022FB" w:rsidRPr="002A6660">
        <w:instrText xml:space="preserve"> REF _Ref514769611 \r \h </w:instrText>
      </w:r>
      <w:r w:rsidR="002022FB" w:rsidRPr="002A6660">
        <w:fldChar w:fldCharType="separate"/>
      </w:r>
      <w:r w:rsidR="00A733E3">
        <w:t>6.2.4.12</w:t>
      </w:r>
      <w:r w:rsidR="002022FB" w:rsidRPr="002A6660">
        <w:fldChar w:fldCharType="end"/>
      </w:r>
      <w:r w:rsidRPr="002A6660">
        <w:t xml:space="preserve"> for details on the mapping of Reference elements.</w:t>
      </w:r>
    </w:p>
    <w:p w14:paraId="61A0DE5E" w14:textId="737FA605" w:rsidR="00CD6720" w:rsidRDefault="00CD6720" w:rsidP="0083549F">
      <w:pPr>
        <w:pStyle w:val="ECSSIEPUID"/>
        <w:spacing w:before="240"/>
      </w:pPr>
      <w:bookmarkStart w:id="1950" w:name="iepuid_ECSS_E_ST_40_07_1630557"/>
      <w:r>
        <w:t>ECSS-E-ST-40-07_1630557</w:t>
      </w:r>
      <w:bookmarkEnd w:id="1950"/>
    </w:p>
    <w:p w14:paraId="2C94A830" w14:textId="79818730" w:rsidR="00957FDB" w:rsidRPr="002A6660" w:rsidRDefault="00957FDB" w:rsidP="00957FDB">
      <w:pPr>
        <w:pStyle w:val="requirelevel1"/>
      </w:pPr>
      <w:r w:rsidRPr="002A6660">
        <w:t>The Fallible attribute as per ecss.smp</w:t>
      </w:r>
      <w:r w:rsidR="0046064A" w:rsidRPr="002A6660">
        <w:t>.l1.smpcat</w:t>
      </w:r>
      <w:r w:rsidRPr="002A6660">
        <w:t xml:space="preserve"> in </w:t>
      </w:r>
      <w:r w:rsidR="00AF657F" w:rsidRPr="002A6660">
        <w:t>[SMP_FILES]</w:t>
      </w:r>
      <w:r w:rsidRPr="002A6660">
        <w:t xml:space="preserve"> shall have the following effect:</w:t>
      </w:r>
    </w:p>
    <w:p w14:paraId="5E04FD19" w14:textId="11B2C773" w:rsidR="00957FDB" w:rsidRPr="002A6660" w:rsidRDefault="00957FDB" w:rsidP="008677DB">
      <w:pPr>
        <w:pStyle w:val="requirelevel2"/>
        <w:spacing w:before="60"/>
      </w:pPr>
      <w:r w:rsidRPr="002A6660">
        <w:t>If set to “true”, then the C++ class implement</w:t>
      </w:r>
      <w:r w:rsidR="00ED3C1E" w:rsidRPr="002A6660">
        <w:t>s</w:t>
      </w:r>
      <w:r w:rsidRPr="002A6660">
        <w:t xml:space="preserve"> the IFallibleModel interface;</w:t>
      </w:r>
    </w:p>
    <w:p w14:paraId="7EE5BADD" w14:textId="679D96AD" w:rsidR="007765FB" w:rsidRPr="002A6660" w:rsidRDefault="007765FB" w:rsidP="008677DB">
      <w:pPr>
        <w:pStyle w:val="requirelevel2"/>
        <w:spacing w:before="60"/>
      </w:pPr>
      <w:r w:rsidRPr="002A6660">
        <w:t>If not set, then it has no effect;</w:t>
      </w:r>
    </w:p>
    <w:p w14:paraId="006E82C0" w14:textId="031100E9" w:rsidR="00957FDB" w:rsidRDefault="00957FDB" w:rsidP="008677DB">
      <w:pPr>
        <w:pStyle w:val="requirelevel2"/>
        <w:spacing w:before="60"/>
      </w:pPr>
      <w:r w:rsidRPr="002A6660">
        <w:t xml:space="preserve">If set to “false”, then it has no effect. </w:t>
      </w:r>
    </w:p>
    <w:p w14:paraId="3E5C9E1F" w14:textId="022ADCF1" w:rsidR="00CD6720" w:rsidRDefault="00CD6720" w:rsidP="0083549F">
      <w:pPr>
        <w:pStyle w:val="ECSSIEPUID"/>
        <w:spacing w:before="240"/>
      </w:pPr>
      <w:bookmarkStart w:id="1951" w:name="iepuid_ECSS_E_ST_40_07_1630558"/>
      <w:r>
        <w:t>ECSS-E-ST-40-07_1630558</w:t>
      </w:r>
      <w:bookmarkEnd w:id="1951"/>
    </w:p>
    <w:p w14:paraId="5167B8C2" w14:textId="2CBD2913" w:rsidR="00A57FE5" w:rsidRPr="002A6660" w:rsidRDefault="00A57FE5" w:rsidP="00A57FE5">
      <w:pPr>
        <w:pStyle w:val="requirelevel1"/>
      </w:pPr>
      <w:r w:rsidRPr="002A6660">
        <w:t>The BaseClass attribute as per ecss.smp</w:t>
      </w:r>
      <w:r w:rsidR="0046064A" w:rsidRPr="002A6660">
        <w:t>.l1.smpcat</w:t>
      </w:r>
      <w:r w:rsidRPr="002A6660">
        <w:t xml:space="preserve"> in </w:t>
      </w:r>
      <w:r w:rsidR="00AF657F" w:rsidRPr="002A6660">
        <w:t>[SMP_FILES]</w:t>
      </w:r>
      <w:r w:rsidRPr="002A6660">
        <w:t xml:space="preserve"> shall have the following effect for the Model C++ mapping:</w:t>
      </w:r>
    </w:p>
    <w:p w14:paraId="1327C957" w14:textId="5A00FE55" w:rsidR="00A57FE5" w:rsidRPr="002A6660" w:rsidRDefault="00A57FE5" w:rsidP="008677DB">
      <w:pPr>
        <w:pStyle w:val="requirelevel2"/>
        <w:spacing w:before="60"/>
      </w:pPr>
      <w:r w:rsidRPr="002A6660">
        <w:t>If set, then the class includes an inheritance link to a base class that the attribute points to;</w:t>
      </w:r>
    </w:p>
    <w:p w14:paraId="7863C06E" w14:textId="77777777" w:rsidR="00A57FE5" w:rsidRPr="002A6660" w:rsidRDefault="00A57FE5" w:rsidP="008677DB">
      <w:pPr>
        <w:pStyle w:val="requirelevel2"/>
        <w:spacing w:before="60"/>
      </w:pPr>
      <w:r w:rsidRPr="002A6660">
        <w:t xml:space="preserve">If not set, then it has no effect. </w:t>
      </w:r>
    </w:p>
    <w:p w14:paraId="637A1E77" w14:textId="416AAD38" w:rsidR="00ED214B" w:rsidRDefault="00ED214B" w:rsidP="00E50DF9">
      <w:pPr>
        <w:pStyle w:val="Heading4"/>
      </w:pPr>
      <w:r w:rsidRPr="002A6660">
        <w:lastRenderedPageBreak/>
        <w:t>Service</w:t>
      </w:r>
      <w:bookmarkStart w:id="1952" w:name="ECSS_E_ST_40_07_1630365"/>
      <w:bookmarkEnd w:id="1952"/>
    </w:p>
    <w:p w14:paraId="34840282" w14:textId="4760F271" w:rsidR="00CD6720" w:rsidRPr="00CD6720" w:rsidRDefault="00CD6720" w:rsidP="002979BC">
      <w:pPr>
        <w:pStyle w:val="ECSSIEPUID"/>
        <w:spacing w:before="120"/>
      </w:pPr>
      <w:bookmarkStart w:id="1953" w:name="iepuid_ECSS_E_ST_40_07_1630559"/>
      <w:r>
        <w:t>ECSS-E-ST-40-07_1630559</w:t>
      </w:r>
      <w:bookmarkEnd w:id="1953"/>
    </w:p>
    <w:p w14:paraId="0D1EC70D" w14:textId="603EB441" w:rsidR="004A0425" w:rsidRPr="002A6660" w:rsidRDefault="004A0425" w:rsidP="004A0425">
      <w:pPr>
        <w:pStyle w:val="requirelevel1"/>
      </w:pPr>
      <w:r w:rsidRPr="002A6660">
        <w:t>Service types shall be mapped to ISO/ANSI C++ classes as follows:</w:t>
      </w:r>
    </w:p>
    <w:p w14:paraId="70C7007B" w14:textId="2FC3BB82" w:rsidR="004A0425" w:rsidRPr="002A6660" w:rsidRDefault="004A0425" w:rsidP="004A0425">
      <w:pPr>
        <w:pStyle w:val="requirelevel2"/>
      </w:pPr>
      <w:r w:rsidRPr="002A6660">
        <w:t xml:space="preserve">Syntax as per “Service” template in </w:t>
      </w:r>
      <w:r w:rsidRPr="002A6660">
        <w:fldChar w:fldCharType="begin"/>
      </w:r>
      <w:r w:rsidRPr="002A6660">
        <w:instrText xml:space="preserve"> REF _Ref494707297 \h </w:instrText>
      </w:r>
      <w:r w:rsidRPr="002A6660">
        <w:fldChar w:fldCharType="separate"/>
      </w:r>
      <w:r w:rsidR="00A733E3" w:rsidRPr="002A6660">
        <w:t xml:space="preserve">Table </w:t>
      </w:r>
      <w:r w:rsidR="00A733E3">
        <w:rPr>
          <w:noProof/>
        </w:rPr>
        <w:t>6</w:t>
      </w:r>
      <w:r w:rsidR="00A733E3" w:rsidRPr="002A6660">
        <w:noBreakHyphen/>
      </w:r>
      <w:r w:rsidR="00A733E3">
        <w:rPr>
          <w:noProof/>
        </w:rPr>
        <w:t>1</w:t>
      </w:r>
      <w:r w:rsidRPr="002A6660">
        <w:fldChar w:fldCharType="end"/>
      </w:r>
      <w:r w:rsidRPr="002A6660">
        <w:t>;</w:t>
      </w:r>
    </w:p>
    <w:p w14:paraId="5D22E131" w14:textId="77777777" w:rsidR="00292B37" w:rsidRPr="002A6660" w:rsidRDefault="00292B37" w:rsidP="00292B37">
      <w:pPr>
        <w:pStyle w:val="requirelevel2"/>
      </w:pPr>
      <w:r w:rsidRPr="002A6660">
        <w:t>If Base element is defined, the class inherits from the Base class;</w:t>
      </w:r>
    </w:p>
    <w:p w14:paraId="17F99EF2" w14:textId="2D2EF044" w:rsidR="0085346C" w:rsidRPr="002A6660" w:rsidRDefault="00292B37" w:rsidP="0085346C">
      <w:pPr>
        <w:pStyle w:val="requirelevel2"/>
      </w:pPr>
      <w:r w:rsidRPr="002A6660">
        <w:t>If Interface elements are defined, the class inhe</w:t>
      </w:r>
      <w:r w:rsidR="00840094" w:rsidRPr="002A6660">
        <w:t>rits from the Interface classes</w:t>
      </w:r>
      <w:r w:rsidR="00E714AC">
        <w:t>;</w:t>
      </w:r>
    </w:p>
    <w:p w14:paraId="5E5377B0" w14:textId="77777777" w:rsidR="0085346C" w:rsidRPr="002A6660" w:rsidRDefault="0085346C" w:rsidP="0085346C">
      <w:pPr>
        <w:pStyle w:val="requirelevel2"/>
      </w:pPr>
      <w:r w:rsidRPr="002A6660">
        <w:t>If at least one EntryPoint is defined, the class inherits from the Smp::IEntryPointPublisher class;</w:t>
      </w:r>
    </w:p>
    <w:p w14:paraId="4323899B" w14:textId="77777777" w:rsidR="0085346C" w:rsidRPr="002A6660" w:rsidRDefault="0085346C" w:rsidP="0085346C">
      <w:pPr>
        <w:pStyle w:val="requirelevel2"/>
      </w:pPr>
      <w:r w:rsidRPr="002A6660">
        <w:t>If at least one EventSink element is defined, the class inherits from the Smp::IEventConsumer class;</w:t>
      </w:r>
    </w:p>
    <w:p w14:paraId="04D96B81" w14:textId="6D41C23F" w:rsidR="00292B37" w:rsidRDefault="0085346C" w:rsidP="0085346C">
      <w:pPr>
        <w:pStyle w:val="requirelevel2"/>
      </w:pPr>
      <w:r w:rsidRPr="002A6660">
        <w:t>If at least one EventSource element is defined, the class inherits from the Smp::IEventProvider class;</w:t>
      </w:r>
    </w:p>
    <w:p w14:paraId="0EC5EBFE" w14:textId="59FB218D" w:rsidR="00CD6720" w:rsidRDefault="00CD6720" w:rsidP="00CD6720">
      <w:pPr>
        <w:pStyle w:val="ECSSIEPUID"/>
      </w:pPr>
      <w:bookmarkStart w:id="1954" w:name="iepuid_ECSS_E_ST_40_07_1630560"/>
      <w:r>
        <w:t>ECSS-E-ST-40-07_1630560</w:t>
      </w:r>
      <w:bookmarkEnd w:id="1954"/>
    </w:p>
    <w:p w14:paraId="27F55411" w14:textId="1242F37F" w:rsidR="00292B37" w:rsidRDefault="00292B37" w:rsidP="00EE58A9">
      <w:pPr>
        <w:pStyle w:val="requirelevel1"/>
      </w:pPr>
      <w:r w:rsidRPr="002A6660">
        <w:t>Service classes shall have a virtual destructor.</w:t>
      </w:r>
    </w:p>
    <w:p w14:paraId="2D83F760" w14:textId="3AB5E61B" w:rsidR="00CD6720" w:rsidRDefault="00CD6720" w:rsidP="00CD6720">
      <w:pPr>
        <w:pStyle w:val="ECSSIEPUID"/>
      </w:pPr>
      <w:bookmarkStart w:id="1955" w:name="iepuid_ECSS_E_ST_40_07_1630561"/>
      <w:r>
        <w:t>ECSS-E-ST-40-07_1630561</w:t>
      </w:r>
      <w:bookmarkEnd w:id="1955"/>
    </w:p>
    <w:p w14:paraId="5E6BCEE5" w14:textId="77777777" w:rsidR="00DF74B8" w:rsidRPr="002A6660" w:rsidRDefault="00DF74B8" w:rsidP="00DF74B8">
      <w:pPr>
        <w:pStyle w:val="requirelevel1"/>
      </w:pPr>
      <w:r w:rsidRPr="002A6660">
        <w:t>Field and Association elements belonging to the Service type shall be mapped within the exact same C++ class the Service type is mapped to.</w:t>
      </w:r>
    </w:p>
    <w:p w14:paraId="68ED1389" w14:textId="4BF72942" w:rsidR="00DF74B8" w:rsidRDefault="00DF74B8" w:rsidP="00DF74B8">
      <w:pPr>
        <w:pStyle w:val="NOTE"/>
      </w:pPr>
      <w:r w:rsidRPr="002A6660">
        <w:t xml:space="preserve">See </w:t>
      </w:r>
      <w:r w:rsidR="00E60A9D" w:rsidRPr="002A6660">
        <w:t>clause</w:t>
      </w:r>
      <w:r w:rsidRPr="002A6660">
        <w:t xml:space="preserve"> </w:t>
      </w:r>
      <w:r w:rsidRPr="002A6660">
        <w:fldChar w:fldCharType="begin"/>
      </w:r>
      <w:r w:rsidRPr="002A6660">
        <w:instrText xml:space="preserve"> REF _Ref497910910 \r \h </w:instrText>
      </w:r>
      <w:r w:rsidRPr="002A6660">
        <w:fldChar w:fldCharType="separate"/>
      </w:r>
      <w:r w:rsidR="00A733E3">
        <w:t>6.2.4.3</w:t>
      </w:r>
      <w:r w:rsidRPr="002A6660">
        <w:fldChar w:fldCharType="end"/>
      </w:r>
      <w:r w:rsidRPr="002A6660">
        <w:t xml:space="preserve"> for details on the mapping of Field elements and </w:t>
      </w:r>
      <w:r w:rsidR="00E60A9D" w:rsidRPr="002A6660">
        <w:t>clause</w:t>
      </w:r>
      <w:r w:rsidRPr="002A6660">
        <w:t xml:space="preserve"> </w:t>
      </w:r>
      <w:r w:rsidRPr="002A6660">
        <w:fldChar w:fldCharType="begin"/>
      </w:r>
      <w:r w:rsidRPr="002A6660">
        <w:instrText xml:space="preserve"> REF _Ref497910915 \r \h </w:instrText>
      </w:r>
      <w:r w:rsidRPr="002A6660">
        <w:fldChar w:fldCharType="separate"/>
      </w:r>
      <w:r w:rsidR="00A733E3">
        <w:t>6.2.4.4</w:t>
      </w:r>
      <w:r w:rsidRPr="002A6660">
        <w:fldChar w:fldCharType="end"/>
      </w:r>
      <w:r w:rsidRPr="002A6660">
        <w:t xml:space="preserve"> for details on the mapping of Association elements.</w:t>
      </w:r>
    </w:p>
    <w:p w14:paraId="707BF240" w14:textId="5E096A86" w:rsidR="00CD6720" w:rsidRDefault="00CD6720" w:rsidP="00CD6720">
      <w:pPr>
        <w:pStyle w:val="ECSSIEPUID"/>
      </w:pPr>
      <w:bookmarkStart w:id="1956" w:name="iepuid_ECSS_E_ST_40_07_1630562"/>
      <w:r>
        <w:t>ECSS-E-ST-40-07_1630562</w:t>
      </w:r>
      <w:bookmarkEnd w:id="1956"/>
    </w:p>
    <w:p w14:paraId="4B454A45" w14:textId="46F36FA3" w:rsidR="00DF74B8" w:rsidRPr="002A6660" w:rsidRDefault="00DF74B8" w:rsidP="00DF74B8">
      <w:pPr>
        <w:pStyle w:val="requirelevel1"/>
      </w:pPr>
      <w:r w:rsidRPr="002A6660">
        <w:t xml:space="preserve">EntryPoint, EventSink and EventSource elements belonging to the </w:t>
      </w:r>
      <w:r w:rsidR="00427BC6" w:rsidRPr="002A6660">
        <w:t xml:space="preserve">Service </w:t>
      </w:r>
      <w:r w:rsidRPr="002A6660">
        <w:t xml:space="preserve">type shall be mapped within the exact same C++ class the </w:t>
      </w:r>
      <w:r w:rsidR="00427BC6" w:rsidRPr="002A6660">
        <w:t xml:space="preserve">Service </w:t>
      </w:r>
      <w:r w:rsidRPr="002A6660">
        <w:t>type is mapped to.</w:t>
      </w:r>
    </w:p>
    <w:p w14:paraId="33836751" w14:textId="7485BB15" w:rsidR="00A57FE5" w:rsidRDefault="00DF74B8" w:rsidP="00A57FE5">
      <w:pPr>
        <w:pStyle w:val="NOTE"/>
      </w:pPr>
      <w:r w:rsidRPr="002A6660">
        <w:t xml:space="preserve">See </w:t>
      </w:r>
      <w:r w:rsidR="00E60A9D" w:rsidRPr="002A6660">
        <w:t>clause</w:t>
      </w:r>
      <w:r w:rsidRPr="002A6660">
        <w:t xml:space="preserve"> </w:t>
      </w:r>
      <w:r w:rsidRPr="002A6660">
        <w:fldChar w:fldCharType="begin"/>
      </w:r>
      <w:r w:rsidRPr="002A6660">
        <w:instrText xml:space="preserve"> REF _Ref498085562 \r \h </w:instrText>
      </w:r>
      <w:r w:rsidRPr="002A6660">
        <w:fldChar w:fldCharType="separate"/>
      </w:r>
      <w:r w:rsidR="00A733E3">
        <w:t>6.2.4.8</w:t>
      </w:r>
      <w:r w:rsidRPr="002A6660">
        <w:fldChar w:fldCharType="end"/>
      </w:r>
      <w:r w:rsidRPr="002A6660">
        <w:t xml:space="preserve"> for details on the mapping of EntryPoint elements, </w:t>
      </w:r>
      <w:r w:rsidR="00E60A9D" w:rsidRPr="002A6660">
        <w:t>clause</w:t>
      </w:r>
      <w:r w:rsidRPr="002A6660">
        <w:t xml:space="preserve"> </w:t>
      </w:r>
      <w:r w:rsidRPr="002A6660">
        <w:fldChar w:fldCharType="begin"/>
      </w:r>
      <w:r w:rsidRPr="002A6660">
        <w:instrText xml:space="preserve"> REF _Ref498085581 \r \h </w:instrText>
      </w:r>
      <w:r w:rsidRPr="002A6660">
        <w:fldChar w:fldCharType="separate"/>
      </w:r>
      <w:r w:rsidR="00A733E3">
        <w:t>6.2.4.9</w:t>
      </w:r>
      <w:r w:rsidRPr="002A6660">
        <w:fldChar w:fldCharType="end"/>
      </w:r>
      <w:r w:rsidRPr="002A6660">
        <w:t xml:space="preserve"> for details on the mapping of EventSink elements and </w:t>
      </w:r>
      <w:r w:rsidR="00E60A9D" w:rsidRPr="002A6660">
        <w:t>clause</w:t>
      </w:r>
      <w:r w:rsidRPr="002A6660">
        <w:t xml:space="preserve"> </w:t>
      </w:r>
      <w:r w:rsidRPr="002A6660">
        <w:fldChar w:fldCharType="begin"/>
      </w:r>
      <w:r w:rsidRPr="002A6660">
        <w:instrText xml:space="preserve"> REF _Ref498085588 \r \h </w:instrText>
      </w:r>
      <w:r w:rsidRPr="002A6660">
        <w:fldChar w:fldCharType="separate"/>
      </w:r>
      <w:r w:rsidR="00A733E3">
        <w:t>6.2.4.10</w:t>
      </w:r>
      <w:r w:rsidRPr="002A6660">
        <w:fldChar w:fldCharType="end"/>
      </w:r>
      <w:r w:rsidRPr="002A6660">
        <w:t xml:space="preserve"> for details on the mapping of EventSource elements.</w:t>
      </w:r>
    </w:p>
    <w:p w14:paraId="39422248" w14:textId="3929EEB6" w:rsidR="00CD6720" w:rsidRDefault="00CD6720" w:rsidP="00CD6720">
      <w:pPr>
        <w:pStyle w:val="ECSSIEPUID"/>
      </w:pPr>
      <w:bookmarkStart w:id="1957" w:name="iepuid_ECSS_E_ST_40_07_1630563"/>
      <w:r>
        <w:t>ECSS-E-ST-40-07_1630563</w:t>
      </w:r>
      <w:bookmarkEnd w:id="1957"/>
    </w:p>
    <w:p w14:paraId="07B299DA" w14:textId="3D713E97" w:rsidR="00A57FE5" w:rsidRPr="002A6660" w:rsidRDefault="00A57FE5" w:rsidP="00A57FE5">
      <w:pPr>
        <w:pStyle w:val="requirelevel1"/>
      </w:pPr>
      <w:r w:rsidRPr="002A6660">
        <w:t>The BaseClass attribute as per ecss.smp</w:t>
      </w:r>
      <w:r w:rsidR="0046064A" w:rsidRPr="002A6660">
        <w:t>.l1.smpcat</w:t>
      </w:r>
      <w:r w:rsidRPr="002A6660">
        <w:t xml:space="preserve"> in </w:t>
      </w:r>
      <w:r w:rsidR="00AF657F" w:rsidRPr="002A6660">
        <w:t>[SMP_FILES]</w:t>
      </w:r>
      <w:r w:rsidRPr="002A6660">
        <w:t xml:space="preserve"> shall have the following effect for the Model C++ mapping:</w:t>
      </w:r>
    </w:p>
    <w:p w14:paraId="69C4EEA6" w14:textId="77777777" w:rsidR="00A57FE5" w:rsidRPr="002A6660" w:rsidRDefault="00A57FE5" w:rsidP="00A57FE5">
      <w:pPr>
        <w:pStyle w:val="requirelevel2"/>
      </w:pPr>
      <w:r w:rsidRPr="002A6660">
        <w:t>If set, then the class includes an inheritance link to a base class that the attribute points to;</w:t>
      </w:r>
    </w:p>
    <w:p w14:paraId="430447D2" w14:textId="77777777" w:rsidR="00A57FE5" w:rsidRPr="002A6660" w:rsidRDefault="00A57FE5" w:rsidP="00A57FE5">
      <w:pPr>
        <w:pStyle w:val="requirelevel2"/>
      </w:pPr>
      <w:r w:rsidRPr="002A6660">
        <w:t xml:space="preserve">If not set, then it has no effect. </w:t>
      </w:r>
    </w:p>
    <w:p w14:paraId="5FDBAB01" w14:textId="08524C3F" w:rsidR="004E5511" w:rsidRPr="002A6660" w:rsidRDefault="004E5511" w:rsidP="002604C4">
      <w:pPr>
        <w:pStyle w:val="Heading2"/>
      </w:pPr>
      <w:bookmarkStart w:id="1958" w:name="_Toc501444833"/>
      <w:bookmarkStart w:id="1959" w:name="_Toc501453658"/>
      <w:bookmarkStart w:id="1960" w:name="_Toc501459065"/>
      <w:bookmarkStart w:id="1961" w:name="_Toc501461422"/>
      <w:bookmarkStart w:id="1962" w:name="_Toc501467466"/>
      <w:bookmarkStart w:id="1963" w:name="_Toc501468983"/>
      <w:bookmarkStart w:id="1964" w:name="_Toc501469352"/>
      <w:bookmarkStart w:id="1965" w:name="_Toc513045902"/>
      <w:bookmarkStart w:id="1966" w:name="_Ref29798331"/>
      <w:bookmarkStart w:id="1967" w:name="_Toc205281501"/>
      <w:r w:rsidRPr="002A6660">
        <w:lastRenderedPageBreak/>
        <w:t>Package to library</w:t>
      </w:r>
      <w:bookmarkStart w:id="1968" w:name="ECSS_E_ST_40_07_1630366"/>
      <w:bookmarkEnd w:id="1958"/>
      <w:bookmarkEnd w:id="1959"/>
      <w:bookmarkEnd w:id="1960"/>
      <w:bookmarkEnd w:id="1961"/>
      <w:bookmarkEnd w:id="1962"/>
      <w:bookmarkEnd w:id="1963"/>
      <w:bookmarkEnd w:id="1964"/>
      <w:bookmarkEnd w:id="1965"/>
      <w:bookmarkEnd w:id="1966"/>
      <w:bookmarkEnd w:id="1968"/>
      <w:bookmarkEnd w:id="1967"/>
    </w:p>
    <w:p w14:paraId="3EFBCBE7" w14:textId="2A91EA26" w:rsidR="003274D4" w:rsidRPr="002A6660" w:rsidRDefault="003274D4" w:rsidP="002604C4">
      <w:pPr>
        <w:pStyle w:val="Heading3"/>
      </w:pPr>
      <w:bookmarkStart w:id="1969" w:name="_Toc513045903"/>
      <w:bookmarkStart w:id="1970" w:name="_Toc205281502"/>
      <w:bookmarkStart w:id="1971" w:name="_Toc501444834"/>
      <w:bookmarkStart w:id="1972" w:name="_Toc501453659"/>
      <w:bookmarkStart w:id="1973" w:name="_Toc501459066"/>
      <w:bookmarkStart w:id="1974" w:name="_Toc501461423"/>
      <w:bookmarkStart w:id="1975" w:name="_Toc501467467"/>
      <w:bookmarkStart w:id="1976" w:name="_Toc501468984"/>
      <w:bookmarkStart w:id="1977" w:name="_Toc501469353"/>
      <w:r w:rsidRPr="002A6660">
        <w:t>Mapping templates</w:t>
      </w:r>
      <w:bookmarkStart w:id="1978" w:name="ECSS_E_ST_40_07_1630367"/>
      <w:bookmarkEnd w:id="1969"/>
      <w:bookmarkEnd w:id="1978"/>
      <w:bookmarkEnd w:id="1970"/>
    </w:p>
    <w:p w14:paraId="2A8E598C" w14:textId="5870751E" w:rsidR="00936039" w:rsidRPr="002A6660" w:rsidRDefault="00936039" w:rsidP="00A24621">
      <w:pPr>
        <w:pStyle w:val="listlevel1"/>
        <w:keepNext/>
        <w:numPr>
          <w:ilvl w:val="0"/>
          <w:numId w:val="27"/>
        </w:numPr>
      </w:pPr>
      <w:bookmarkStart w:id="1979" w:name="ECSS_E_ST_40_07_1630368"/>
      <w:bookmarkEnd w:id="1979"/>
      <w:r w:rsidRPr="002A6660">
        <w:t>Syntax and expression rules used in the specification of C++ mapping templates:</w:t>
      </w:r>
    </w:p>
    <w:p w14:paraId="53CC0169" w14:textId="3C9AF160" w:rsidR="00936039" w:rsidRPr="002A6660" w:rsidRDefault="00936039" w:rsidP="00A51EF7">
      <w:pPr>
        <w:pStyle w:val="listlevel2"/>
        <w:keepNext/>
        <w:keepLines/>
      </w:pPr>
      <w:r w:rsidRPr="002A6660">
        <w:t>Information from the package to be mapped in the C++ code is specified by means of placeholders encased within dollar ‘$’ symbols. For example, $Package.Name$ for the value of the field ‘Name’ of some ‘Package’ referred in the context the template is applicable.</w:t>
      </w:r>
    </w:p>
    <w:p w14:paraId="1777BDCA" w14:textId="73CDB701" w:rsidR="00803C25" w:rsidRDefault="00803C25" w:rsidP="00803C25">
      <w:pPr>
        <w:pStyle w:val="NOTE"/>
      </w:pPr>
      <w:r w:rsidRPr="002A6660">
        <w:fldChar w:fldCharType="begin"/>
      </w:r>
      <w:r w:rsidRPr="002A6660">
        <w:instrText xml:space="preserve"> REF _Ref514063211 \h </w:instrText>
      </w:r>
      <w:r w:rsidRPr="002A6660">
        <w:fldChar w:fldCharType="separate"/>
      </w:r>
      <w:r w:rsidR="00A733E3" w:rsidRPr="002A6660">
        <w:t xml:space="preserve">Table </w:t>
      </w:r>
      <w:r w:rsidR="00A733E3">
        <w:rPr>
          <w:noProof/>
        </w:rPr>
        <w:t>6</w:t>
      </w:r>
      <w:r w:rsidR="00A733E3" w:rsidRPr="002A6660">
        <w:noBreakHyphen/>
      </w:r>
      <w:r w:rsidR="00A733E3">
        <w:rPr>
          <w:noProof/>
        </w:rPr>
        <w:t>8</w:t>
      </w:r>
      <w:r w:rsidRPr="002A6660">
        <w:fldChar w:fldCharType="end"/>
      </w:r>
      <w:r w:rsidRPr="002A6660">
        <w:t xml:space="preserve"> contains the C++ declaration templates for packages and is referred to from requirements of clause</w:t>
      </w:r>
      <w:r w:rsidR="00CE264A" w:rsidRPr="002A6660">
        <w:t xml:space="preserve"> </w:t>
      </w:r>
      <w:r w:rsidRPr="002A6660">
        <w:fldChar w:fldCharType="begin"/>
      </w:r>
      <w:r w:rsidRPr="002A6660">
        <w:instrText xml:space="preserve"> REF _Ref29798331 \w \h </w:instrText>
      </w:r>
      <w:r w:rsidRPr="002A6660">
        <w:fldChar w:fldCharType="separate"/>
      </w:r>
      <w:r w:rsidR="00A733E3">
        <w:t>6.3</w:t>
      </w:r>
      <w:r w:rsidRPr="002A6660">
        <w:fldChar w:fldCharType="end"/>
      </w:r>
      <w:r w:rsidRPr="002A6660">
        <w:t>.</w:t>
      </w:r>
    </w:p>
    <w:p w14:paraId="5476DB64" w14:textId="6ECB8037" w:rsidR="00CD6720" w:rsidRDefault="00CD6720" w:rsidP="00CD6720">
      <w:pPr>
        <w:pStyle w:val="ECSSIEPUID"/>
      </w:pPr>
      <w:bookmarkStart w:id="1980" w:name="iepuid_ECSS_E_ST_40_07_1630614"/>
      <w:r>
        <w:t>ECSS-E-ST-40-07_1630614</w:t>
      </w:r>
      <w:bookmarkEnd w:id="1980"/>
    </w:p>
    <w:p w14:paraId="20322300" w14:textId="26A4282B" w:rsidR="003274D4" w:rsidRPr="002A6660" w:rsidRDefault="003274D4" w:rsidP="00C37F61">
      <w:pPr>
        <w:pStyle w:val="CaptionTable"/>
        <w:spacing w:before="0"/>
      </w:pPr>
      <w:bookmarkStart w:id="1981" w:name="_Ref514063211"/>
      <w:bookmarkStart w:id="1982" w:name="_Toc513045815"/>
      <w:bookmarkStart w:id="1983" w:name="_Toc205281563"/>
      <w:r w:rsidRPr="002A6660">
        <w:t xml:space="preserve">Table </w:t>
      </w:r>
      <w:r w:rsidR="00560B81" w:rsidRPr="002A6660">
        <w:rPr>
          <w:noProof/>
        </w:rPr>
        <w:fldChar w:fldCharType="begin"/>
      </w:r>
      <w:r w:rsidR="00560B81" w:rsidRPr="002A6660">
        <w:rPr>
          <w:noProof/>
        </w:rPr>
        <w:instrText xml:space="preserve"> STYLEREF 1 \s </w:instrText>
      </w:r>
      <w:r w:rsidR="00560B81" w:rsidRPr="002A6660">
        <w:rPr>
          <w:noProof/>
        </w:rPr>
        <w:fldChar w:fldCharType="separate"/>
      </w:r>
      <w:r w:rsidR="00A733E3">
        <w:rPr>
          <w:noProof/>
        </w:rPr>
        <w:t>6</w:t>
      </w:r>
      <w:r w:rsidR="00560B81" w:rsidRPr="002A6660">
        <w:rPr>
          <w:noProof/>
        </w:rPr>
        <w:fldChar w:fldCharType="end"/>
      </w:r>
      <w:r w:rsidRPr="002A6660">
        <w:noBreakHyphen/>
      </w:r>
      <w:r w:rsidRPr="002A6660">
        <w:fldChar w:fldCharType="begin"/>
      </w:r>
      <w:r w:rsidRPr="002A6660">
        <w:instrText xml:space="preserve"> SEQ Table \* ARABIC \s1</w:instrText>
      </w:r>
      <w:r w:rsidRPr="002A6660">
        <w:fldChar w:fldCharType="separate"/>
      </w:r>
      <w:r w:rsidR="00A733E3">
        <w:rPr>
          <w:noProof/>
        </w:rPr>
        <w:t>8</w:t>
      </w:r>
      <w:r w:rsidRPr="002A6660">
        <w:fldChar w:fldCharType="end"/>
      </w:r>
      <w:bookmarkEnd w:id="1981"/>
      <w:r w:rsidRPr="002A6660">
        <w:t>: C++ declaration templates for packages</w:t>
      </w:r>
      <w:bookmarkEnd w:id="1982"/>
      <w:bookmarkEnd w:id="19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6371"/>
      </w:tblGrid>
      <w:tr w:rsidR="003274D4" w:rsidRPr="002A6660" w14:paraId="15134B2F" w14:textId="77777777" w:rsidTr="00FF3D55">
        <w:trPr>
          <w:cantSplit/>
          <w:tblHeader/>
        </w:trPr>
        <w:tc>
          <w:tcPr>
            <w:tcW w:w="2581" w:type="dxa"/>
            <w:shd w:val="clear" w:color="auto" w:fill="auto"/>
          </w:tcPr>
          <w:p w14:paraId="3E7589A5" w14:textId="77777777" w:rsidR="003274D4" w:rsidRPr="002A6660" w:rsidRDefault="003274D4" w:rsidP="00A37343">
            <w:pPr>
              <w:pStyle w:val="TableHeaderCENTER"/>
              <w:keepNext/>
              <w:jc w:val="left"/>
            </w:pPr>
            <w:r w:rsidRPr="002A6660">
              <w:t>Template</w:t>
            </w:r>
          </w:p>
        </w:tc>
        <w:tc>
          <w:tcPr>
            <w:tcW w:w="6371" w:type="dxa"/>
            <w:shd w:val="clear" w:color="auto" w:fill="auto"/>
          </w:tcPr>
          <w:p w14:paraId="3E2E6631" w14:textId="77777777" w:rsidR="003274D4" w:rsidRPr="002A6660" w:rsidRDefault="003274D4" w:rsidP="00A37343">
            <w:pPr>
              <w:pStyle w:val="TableHeaderCENTER"/>
              <w:keepNext/>
              <w:jc w:val="left"/>
            </w:pPr>
            <w:r w:rsidRPr="002A6660">
              <w:t>C++ mapping</w:t>
            </w:r>
          </w:p>
        </w:tc>
      </w:tr>
      <w:tr w:rsidR="003274D4" w:rsidRPr="002A6660" w14:paraId="6959D907" w14:textId="77777777" w:rsidTr="00FF3D55">
        <w:trPr>
          <w:cantSplit/>
        </w:trPr>
        <w:tc>
          <w:tcPr>
            <w:tcW w:w="2581" w:type="dxa"/>
            <w:shd w:val="clear" w:color="auto" w:fill="auto"/>
          </w:tcPr>
          <w:p w14:paraId="2037F456" w14:textId="77777777" w:rsidR="003274D4" w:rsidRPr="002A6660" w:rsidRDefault="003274D4" w:rsidP="00C00BBC">
            <w:pPr>
              <w:pStyle w:val="TablecellLEFT"/>
            </w:pPr>
            <w:r w:rsidRPr="002A6660">
              <w:t>Static Initialise</w:t>
            </w:r>
          </w:p>
        </w:tc>
        <w:tc>
          <w:tcPr>
            <w:tcW w:w="6371" w:type="dxa"/>
            <w:shd w:val="clear" w:color="auto" w:fill="auto"/>
          </w:tcPr>
          <w:p w14:paraId="1DA54BCE" w14:textId="30D76670" w:rsidR="003274D4" w:rsidRPr="002A6660" w:rsidRDefault="003274D4" w:rsidP="003274D4">
            <w:pPr>
              <w:pStyle w:val="TablecellLEFT"/>
              <w:rPr>
                <w:rFonts w:ascii="Courier New" w:hAnsi="Courier New" w:cs="Courier New"/>
              </w:rPr>
            </w:pPr>
            <w:r w:rsidRPr="002A6660">
              <w:rPr>
                <w:rFonts w:ascii="Courier New" w:hAnsi="Courier New" w:cs="Courier New"/>
                <w:color w:val="0000FF"/>
              </w:rPr>
              <w:t>extern</w:t>
            </w:r>
            <w:r w:rsidRPr="002A6660">
              <w:rPr>
                <w:rFonts w:ascii="Courier New" w:hAnsi="Courier New" w:cs="Courier New"/>
              </w:rPr>
              <w:t xml:space="preserve"> “C” </w:t>
            </w:r>
            <w:r w:rsidRPr="002A6660">
              <w:rPr>
                <w:rFonts w:ascii="Courier New" w:hAnsi="Courier New" w:cs="Courier New"/>
                <w:color w:val="0000FF"/>
              </w:rPr>
              <w:t>bool</w:t>
            </w:r>
            <w:r w:rsidRPr="002A6660">
              <w:rPr>
                <w:rFonts w:ascii="Courier New" w:hAnsi="Courier New" w:cs="Courier New"/>
              </w:rPr>
              <w:t xml:space="preserve"> Initialise</w:t>
            </w:r>
            <w:r w:rsidR="00710BED" w:rsidRPr="002A6660">
              <w:rPr>
                <w:rFonts w:ascii="Courier New" w:hAnsi="Courier New" w:cs="Courier New"/>
              </w:rPr>
              <w:t>_</w:t>
            </w:r>
            <w:r w:rsidRPr="002A6660">
              <w:rPr>
                <w:rFonts w:ascii="Courier New" w:hAnsi="Courier New" w:cs="Courier New"/>
              </w:rPr>
              <w:t>$Package.Name$(</w:t>
            </w:r>
            <w:r w:rsidRPr="002A6660">
              <w:rPr>
                <w:rFonts w:ascii="Courier New" w:hAnsi="Courier New" w:cs="Courier New"/>
              </w:rPr>
              <w:br/>
              <w:t xml:space="preserve">   Smp::ISimulator* simulator,</w:t>
            </w:r>
            <w:r w:rsidRPr="002A6660">
              <w:rPr>
                <w:rFonts w:ascii="Courier New" w:hAnsi="Courier New" w:cs="Courier New"/>
              </w:rPr>
              <w:br/>
              <w:t xml:space="preserve">   Smp::Publication::ITypeRegistry* typeRegistry);</w:t>
            </w:r>
          </w:p>
        </w:tc>
      </w:tr>
      <w:tr w:rsidR="003274D4" w:rsidRPr="002A6660" w14:paraId="2919170D" w14:textId="77777777" w:rsidTr="00FF3D55">
        <w:trPr>
          <w:cantSplit/>
        </w:trPr>
        <w:tc>
          <w:tcPr>
            <w:tcW w:w="2581" w:type="dxa"/>
            <w:shd w:val="clear" w:color="auto" w:fill="auto"/>
          </w:tcPr>
          <w:p w14:paraId="36E7CE6A" w14:textId="77777777" w:rsidR="003274D4" w:rsidRPr="002A6660" w:rsidRDefault="003274D4" w:rsidP="00C00BBC">
            <w:pPr>
              <w:pStyle w:val="TablecellLEFT"/>
            </w:pPr>
            <w:r w:rsidRPr="002A6660">
              <w:t>Static Finalise</w:t>
            </w:r>
          </w:p>
        </w:tc>
        <w:tc>
          <w:tcPr>
            <w:tcW w:w="6371" w:type="dxa"/>
            <w:shd w:val="clear" w:color="auto" w:fill="auto"/>
          </w:tcPr>
          <w:p w14:paraId="75E68F6C" w14:textId="649DD79F" w:rsidR="003274D4" w:rsidRPr="002A6660" w:rsidRDefault="003274D4" w:rsidP="003274D4">
            <w:pPr>
              <w:pStyle w:val="TablecellLEFT"/>
              <w:rPr>
                <w:rFonts w:ascii="Courier New" w:hAnsi="Courier New" w:cs="Courier New"/>
              </w:rPr>
            </w:pPr>
            <w:r w:rsidRPr="002A6660">
              <w:rPr>
                <w:rFonts w:ascii="Courier New" w:hAnsi="Courier New" w:cs="Courier New"/>
                <w:color w:val="0000FF"/>
              </w:rPr>
              <w:t>extern</w:t>
            </w:r>
            <w:r w:rsidRPr="002A6660">
              <w:rPr>
                <w:rFonts w:ascii="Courier New" w:hAnsi="Courier New" w:cs="Courier New"/>
              </w:rPr>
              <w:t xml:space="preserve"> “C” </w:t>
            </w:r>
            <w:r w:rsidRPr="002A6660">
              <w:rPr>
                <w:rFonts w:ascii="Courier New" w:hAnsi="Courier New" w:cs="Courier New"/>
                <w:color w:val="0000FF"/>
              </w:rPr>
              <w:t>bool</w:t>
            </w:r>
            <w:r w:rsidRPr="002A6660">
              <w:rPr>
                <w:rFonts w:ascii="Courier New" w:hAnsi="Courier New" w:cs="Courier New"/>
              </w:rPr>
              <w:t xml:space="preserve"> Finalise</w:t>
            </w:r>
            <w:r w:rsidR="00710BED" w:rsidRPr="002A6660">
              <w:rPr>
                <w:rFonts w:ascii="Courier New" w:hAnsi="Courier New" w:cs="Courier New"/>
              </w:rPr>
              <w:t>_</w:t>
            </w:r>
            <w:r w:rsidRPr="002A6660">
              <w:rPr>
                <w:rFonts w:ascii="Courier New" w:hAnsi="Courier New" w:cs="Courier New"/>
              </w:rPr>
              <w:t>$Package.Name$(</w:t>
            </w:r>
            <w:r w:rsidR="00FC0B07" w:rsidRPr="002A6660">
              <w:rPr>
                <w:rFonts w:ascii="Courier New" w:hAnsi="Courier New" w:cs="Courier New"/>
              </w:rPr>
              <w:t>Smp::ISimulator* simulator</w:t>
            </w:r>
            <w:r w:rsidRPr="002A6660">
              <w:rPr>
                <w:rFonts w:ascii="Courier New" w:hAnsi="Courier New" w:cs="Courier New"/>
              </w:rPr>
              <w:t>);</w:t>
            </w:r>
          </w:p>
        </w:tc>
      </w:tr>
      <w:tr w:rsidR="000D043E" w:rsidRPr="002A6660" w14:paraId="1C4534B6" w14:textId="77777777" w:rsidTr="00FF3D55">
        <w:trPr>
          <w:cantSplit/>
        </w:trPr>
        <w:tc>
          <w:tcPr>
            <w:tcW w:w="2581" w:type="dxa"/>
            <w:shd w:val="clear" w:color="auto" w:fill="auto"/>
          </w:tcPr>
          <w:p w14:paraId="60D12337" w14:textId="2399235B" w:rsidR="000D043E" w:rsidRPr="002A6660" w:rsidRDefault="000D043E" w:rsidP="00C00BBC">
            <w:pPr>
              <w:pStyle w:val="TablecellLEFT"/>
            </w:pPr>
            <w:r w:rsidRPr="002A6660">
              <w:t>Static GetSmpVersion</w:t>
            </w:r>
          </w:p>
        </w:tc>
        <w:tc>
          <w:tcPr>
            <w:tcW w:w="6371" w:type="dxa"/>
            <w:shd w:val="clear" w:color="auto" w:fill="auto"/>
          </w:tcPr>
          <w:p w14:paraId="5240D556" w14:textId="47BF7D2B" w:rsidR="000D043E" w:rsidRPr="002A6660" w:rsidRDefault="000D043E" w:rsidP="003274D4">
            <w:pPr>
              <w:pStyle w:val="TablecellLEFT"/>
              <w:rPr>
                <w:rFonts w:ascii="Courier New" w:hAnsi="Courier New" w:cs="Courier New"/>
                <w:color w:val="0000FF"/>
              </w:rPr>
            </w:pPr>
            <w:r w:rsidRPr="002A6660">
              <w:rPr>
                <w:rFonts w:ascii="Courier New" w:hAnsi="Courier New" w:cs="Courier New"/>
                <w:color w:val="0000FF"/>
              </w:rPr>
              <w:t>extern</w:t>
            </w:r>
            <w:r w:rsidRPr="002A6660">
              <w:rPr>
                <w:rFonts w:ascii="Courier New" w:hAnsi="Courier New" w:cs="Courier New"/>
              </w:rPr>
              <w:t xml:space="preserve"> “C” </w:t>
            </w:r>
            <w:r w:rsidRPr="002A6660">
              <w:rPr>
                <w:rFonts w:ascii="Courier New" w:hAnsi="Courier New" w:cs="Courier New"/>
                <w:color w:val="0000FF"/>
              </w:rPr>
              <w:t>Smp::UInt64</w:t>
            </w:r>
            <w:r w:rsidRPr="002A6660">
              <w:rPr>
                <w:rFonts w:ascii="Courier New" w:hAnsi="Courier New" w:cs="Courier New"/>
              </w:rPr>
              <w:t xml:space="preserve"> GetSmpVersion_$Package.Name$();</w:t>
            </w:r>
          </w:p>
        </w:tc>
      </w:tr>
      <w:tr w:rsidR="003274D4" w:rsidRPr="002A6660" w14:paraId="61D932DB" w14:textId="77777777" w:rsidTr="00FF3D55">
        <w:trPr>
          <w:cantSplit/>
        </w:trPr>
        <w:tc>
          <w:tcPr>
            <w:tcW w:w="2581" w:type="dxa"/>
            <w:shd w:val="clear" w:color="auto" w:fill="auto"/>
          </w:tcPr>
          <w:p w14:paraId="42960818" w14:textId="77777777" w:rsidR="003274D4" w:rsidRPr="002A6660" w:rsidRDefault="003274D4" w:rsidP="00C00BBC">
            <w:pPr>
              <w:pStyle w:val="TablecellLEFT"/>
            </w:pPr>
            <w:r w:rsidRPr="002A6660">
              <w:t>Dynamic Initialise</w:t>
            </w:r>
          </w:p>
        </w:tc>
        <w:tc>
          <w:tcPr>
            <w:tcW w:w="6371" w:type="dxa"/>
            <w:shd w:val="clear" w:color="auto" w:fill="auto"/>
          </w:tcPr>
          <w:p w14:paraId="10C1474E" w14:textId="1ABF347A" w:rsidR="003274D4" w:rsidRPr="002A6660" w:rsidRDefault="003274D4" w:rsidP="00A726D4">
            <w:pPr>
              <w:pStyle w:val="TablecellLEFT"/>
              <w:rPr>
                <w:rFonts w:ascii="Courier New" w:hAnsi="Courier New" w:cs="Courier New"/>
              </w:rPr>
            </w:pPr>
            <w:r w:rsidRPr="002A6660">
              <w:rPr>
                <w:rFonts w:ascii="Courier New" w:hAnsi="Courier New" w:cs="Courier New"/>
                <w:color w:val="0000FF"/>
              </w:rPr>
              <w:t>extern</w:t>
            </w:r>
            <w:r w:rsidRPr="002A6660">
              <w:rPr>
                <w:rFonts w:ascii="Courier New" w:hAnsi="Courier New" w:cs="Courier New"/>
              </w:rPr>
              <w:t xml:space="preserve"> ʺCʺ </w:t>
            </w:r>
            <w:r w:rsidRPr="002A6660">
              <w:rPr>
                <w:rFonts w:ascii="Courier New" w:hAnsi="Courier New" w:cs="Courier New"/>
                <w:color w:val="0000FF"/>
              </w:rPr>
              <w:t>bool</w:t>
            </w:r>
            <w:r w:rsidRPr="002A6660">
              <w:rPr>
                <w:rFonts w:ascii="Courier New" w:hAnsi="Courier New" w:cs="Courier New"/>
              </w:rPr>
              <w:t xml:space="preserve"> Initialise(</w:t>
            </w:r>
            <w:r w:rsidRPr="002A6660">
              <w:rPr>
                <w:rFonts w:ascii="Courier New" w:hAnsi="Courier New" w:cs="Courier New"/>
              </w:rPr>
              <w:br/>
              <w:t xml:space="preserve">   Smp::ISimulator* simulator,</w:t>
            </w:r>
            <w:r w:rsidRPr="002A6660">
              <w:rPr>
                <w:rFonts w:ascii="Courier New" w:hAnsi="Courier New" w:cs="Courier New"/>
              </w:rPr>
              <w:br/>
              <w:t xml:space="preserve">   Smp::Publication::ITypeRegistry* typeRegistry);</w:t>
            </w:r>
          </w:p>
        </w:tc>
      </w:tr>
      <w:tr w:rsidR="003274D4" w:rsidRPr="002A6660" w14:paraId="7386909C" w14:textId="77777777" w:rsidTr="00FF3D55">
        <w:trPr>
          <w:cantSplit/>
        </w:trPr>
        <w:tc>
          <w:tcPr>
            <w:tcW w:w="2581" w:type="dxa"/>
            <w:shd w:val="clear" w:color="auto" w:fill="auto"/>
          </w:tcPr>
          <w:p w14:paraId="6480EC40" w14:textId="77777777" w:rsidR="003274D4" w:rsidRPr="002A6660" w:rsidRDefault="003274D4" w:rsidP="00C00BBC">
            <w:pPr>
              <w:pStyle w:val="TablecellLEFT"/>
            </w:pPr>
            <w:r w:rsidRPr="002A6660">
              <w:t>Dynamic Finalise</w:t>
            </w:r>
          </w:p>
        </w:tc>
        <w:tc>
          <w:tcPr>
            <w:tcW w:w="6371" w:type="dxa"/>
            <w:shd w:val="clear" w:color="auto" w:fill="auto"/>
          </w:tcPr>
          <w:p w14:paraId="40F43448" w14:textId="3987DC0C" w:rsidR="003274D4" w:rsidRPr="002A6660" w:rsidRDefault="003274D4" w:rsidP="003274D4">
            <w:pPr>
              <w:pStyle w:val="TablecellLEFT"/>
              <w:rPr>
                <w:rFonts w:ascii="Courier New" w:hAnsi="Courier New" w:cs="Courier New"/>
              </w:rPr>
            </w:pPr>
            <w:r w:rsidRPr="002A6660">
              <w:rPr>
                <w:rFonts w:ascii="Courier New" w:hAnsi="Courier New" w:cs="Courier New"/>
                <w:color w:val="0000FF"/>
              </w:rPr>
              <w:t>extern</w:t>
            </w:r>
            <w:r w:rsidRPr="002A6660">
              <w:rPr>
                <w:rFonts w:ascii="Courier New" w:hAnsi="Courier New" w:cs="Courier New"/>
              </w:rPr>
              <w:t xml:space="preserve"> ʺCʺ </w:t>
            </w:r>
            <w:r w:rsidRPr="002A6660">
              <w:rPr>
                <w:rFonts w:ascii="Courier New" w:hAnsi="Courier New" w:cs="Courier New"/>
                <w:color w:val="0000FF"/>
              </w:rPr>
              <w:t>bool</w:t>
            </w:r>
            <w:r w:rsidRPr="002A6660">
              <w:rPr>
                <w:rFonts w:ascii="Courier New" w:hAnsi="Courier New" w:cs="Courier New"/>
              </w:rPr>
              <w:t xml:space="preserve"> Finalise(</w:t>
            </w:r>
            <w:r w:rsidR="00710BED" w:rsidRPr="002A6660">
              <w:rPr>
                <w:rFonts w:ascii="Courier New" w:hAnsi="Courier New" w:cs="Courier New"/>
              </w:rPr>
              <w:t>Smp::ISimulator* simulator</w:t>
            </w:r>
            <w:r w:rsidRPr="002A6660">
              <w:rPr>
                <w:rFonts w:ascii="Courier New" w:hAnsi="Courier New" w:cs="Courier New"/>
              </w:rPr>
              <w:t>);</w:t>
            </w:r>
          </w:p>
        </w:tc>
      </w:tr>
      <w:tr w:rsidR="00CA19AD" w:rsidRPr="002A6660" w14:paraId="6ABA049B" w14:textId="77777777" w:rsidTr="00FF3D55">
        <w:trPr>
          <w:cantSplit/>
        </w:trPr>
        <w:tc>
          <w:tcPr>
            <w:tcW w:w="2581" w:type="dxa"/>
            <w:shd w:val="clear" w:color="auto" w:fill="auto"/>
          </w:tcPr>
          <w:p w14:paraId="4DD364D5" w14:textId="198B99F6" w:rsidR="00CA19AD" w:rsidRPr="002A6660" w:rsidRDefault="00CA19AD" w:rsidP="00CA19AD">
            <w:pPr>
              <w:pStyle w:val="TablecellLEFT"/>
            </w:pPr>
            <w:r w:rsidRPr="002A6660">
              <w:t>Dynamic GetSmpVersion</w:t>
            </w:r>
          </w:p>
        </w:tc>
        <w:tc>
          <w:tcPr>
            <w:tcW w:w="6371" w:type="dxa"/>
            <w:shd w:val="clear" w:color="auto" w:fill="auto"/>
          </w:tcPr>
          <w:p w14:paraId="41D02F79" w14:textId="589F0288" w:rsidR="00CA19AD" w:rsidRPr="002A6660" w:rsidRDefault="00CA19AD" w:rsidP="00CA19AD">
            <w:pPr>
              <w:pStyle w:val="TablecellLEFT"/>
              <w:rPr>
                <w:rFonts w:ascii="Courier New" w:hAnsi="Courier New" w:cs="Courier New"/>
                <w:color w:val="0000FF"/>
              </w:rPr>
            </w:pPr>
            <w:r w:rsidRPr="002A6660">
              <w:rPr>
                <w:rFonts w:ascii="Courier New" w:hAnsi="Courier New" w:cs="Courier New"/>
                <w:color w:val="0000FF"/>
              </w:rPr>
              <w:t>extern</w:t>
            </w:r>
            <w:r w:rsidRPr="002A6660">
              <w:rPr>
                <w:rFonts w:ascii="Courier New" w:hAnsi="Courier New" w:cs="Courier New"/>
              </w:rPr>
              <w:t xml:space="preserve"> “C” </w:t>
            </w:r>
            <w:r w:rsidRPr="002A6660">
              <w:rPr>
                <w:rFonts w:ascii="Courier New" w:hAnsi="Courier New" w:cs="Courier New"/>
                <w:color w:val="0000FF"/>
              </w:rPr>
              <w:t>Smp::UInt64</w:t>
            </w:r>
            <w:r w:rsidRPr="002A6660">
              <w:rPr>
                <w:rFonts w:ascii="Courier New" w:hAnsi="Courier New" w:cs="Courier New"/>
              </w:rPr>
              <w:t xml:space="preserve"> GetSmpVersion();</w:t>
            </w:r>
          </w:p>
        </w:tc>
      </w:tr>
      <w:tr w:rsidR="00CA19AD" w:rsidRPr="002A6660" w14:paraId="388502C5" w14:textId="77777777" w:rsidTr="00FF3D55">
        <w:trPr>
          <w:cantSplit/>
        </w:trPr>
        <w:tc>
          <w:tcPr>
            <w:tcW w:w="2581" w:type="dxa"/>
            <w:shd w:val="clear" w:color="auto" w:fill="auto"/>
          </w:tcPr>
          <w:p w14:paraId="0C66A471" w14:textId="77777777" w:rsidR="00CA19AD" w:rsidRPr="002A6660" w:rsidRDefault="00CA19AD" w:rsidP="00CA19AD">
            <w:pPr>
              <w:pStyle w:val="TablecellLEFT"/>
            </w:pPr>
            <w:r w:rsidRPr="002A6660">
              <w:t>DLL Initialise</w:t>
            </w:r>
          </w:p>
        </w:tc>
        <w:tc>
          <w:tcPr>
            <w:tcW w:w="6371" w:type="dxa"/>
            <w:shd w:val="clear" w:color="auto" w:fill="auto"/>
          </w:tcPr>
          <w:p w14:paraId="58BF2897" w14:textId="2F56A30A" w:rsidR="00CA19AD" w:rsidRPr="002A6660" w:rsidRDefault="00CA19AD" w:rsidP="00CA19AD">
            <w:pPr>
              <w:pStyle w:val="TablecellLEFT"/>
              <w:rPr>
                <w:rFonts w:ascii="Courier New" w:hAnsi="Courier New" w:cs="Courier New"/>
              </w:rPr>
            </w:pPr>
            <w:r w:rsidRPr="002A6660">
              <w:rPr>
                <w:rFonts w:ascii="Courier New" w:hAnsi="Courier New" w:cs="Courier New"/>
                <w:color w:val="0000FF"/>
              </w:rPr>
              <w:t>extern</w:t>
            </w:r>
            <w:r w:rsidRPr="002A6660">
              <w:rPr>
                <w:rFonts w:ascii="Courier New" w:hAnsi="Courier New" w:cs="Courier New"/>
              </w:rPr>
              <w:t xml:space="preserve"> ʺCʺ DLL_EXPORT </w:t>
            </w:r>
            <w:r w:rsidRPr="002A6660">
              <w:rPr>
                <w:rFonts w:ascii="Courier New" w:hAnsi="Courier New" w:cs="Courier New"/>
                <w:color w:val="0000FF"/>
              </w:rPr>
              <w:t>bool</w:t>
            </w:r>
            <w:r w:rsidRPr="002A6660">
              <w:rPr>
                <w:rFonts w:ascii="Courier New" w:hAnsi="Courier New" w:cs="Courier New"/>
              </w:rPr>
              <w:t xml:space="preserve"> Initialise(</w:t>
            </w:r>
            <w:r w:rsidRPr="002A6660">
              <w:rPr>
                <w:rFonts w:ascii="Courier New" w:hAnsi="Courier New" w:cs="Courier New"/>
              </w:rPr>
              <w:br/>
              <w:t xml:space="preserve">   Smp::ISimulator* simulator,</w:t>
            </w:r>
            <w:r w:rsidRPr="002A6660">
              <w:rPr>
                <w:rFonts w:ascii="Courier New" w:hAnsi="Courier New" w:cs="Courier New"/>
              </w:rPr>
              <w:br/>
              <w:t xml:space="preserve">   Smp::Publication::ITypeRegistry* typeRegistry);</w:t>
            </w:r>
          </w:p>
        </w:tc>
      </w:tr>
      <w:tr w:rsidR="00CA19AD" w:rsidRPr="002A6660" w14:paraId="6EE3A947" w14:textId="77777777" w:rsidTr="00FF3D55">
        <w:trPr>
          <w:cantSplit/>
        </w:trPr>
        <w:tc>
          <w:tcPr>
            <w:tcW w:w="2581" w:type="dxa"/>
            <w:shd w:val="clear" w:color="auto" w:fill="auto"/>
          </w:tcPr>
          <w:p w14:paraId="61C81834" w14:textId="77777777" w:rsidR="00CA19AD" w:rsidRPr="002A6660" w:rsidRDefault="00CA19AD" w:rsidP="00CA19AD">
            <w:pPr>
              <w:pStyle w:val="TablecellLEFT"/>
            </w:pPr>
            <w:r w:rsidRPr="002A6660">
              <w:t>DLL Finalise</w:t>
            </w:r>
          </w:p>
        </w:tc>
        <w:tc>
          <w:tcPr>
            <w:tcW w:w="6371" w:type="dxa"/>
            <w:shd w:val="clear" w:color="auto" w:fill="auto"/>
          </w:tcPr>
          <w:p w14:paraId="54557E85" w14:textId="546F2404" w:rsidR="00CA19AD" w:rsidRPr="002A6660" w:rsidRDefault="00CA19AD" w:rsidP="00CA19AD">
            <w:pPr>
              <w:pStyle w:val="TablecellLEFT"/>
              <w:rPr>
                <w:rFonts w:ascii="Courier New" w:hAnsi="Courier New" w:cs="Courier New"/>
              </w:rPr>
            </w:pPr>
            <w:r w:rsidRPr="002A6660">
              <w:rPr>
                <w:rFonts w:ascii="Courier New" w:hAnsi="Courier New" w:cs="Courier New"/>
                <w:color w:val="0000FF"/>
              </w:rPr>
              <w:t>extern</w:t>
            </w:r>
            <w:r w:rsidRPr="002A6660">
              <w:rPr>
                <w:rFonts w:ascii="Courier New" w:hAnsi="Courier New" w:cs="Courier New"/>
              </w:rPr>
              <w:t xml:space="preserve"> ʺCʺ DLL_EXPORT </w:t>
            </w:r>
            <w:r w:rsidRPr="002A6660">
              <w:rPr>
                <w:rFonts w:ascii="Courier New" w:hAnsi="Courier New" w:cs="Courier New"/>
                <w:color w:val="0000FF"/>
              </w:rPr>
              <w:t>bool</w:t>
            </w:r>
            <w:r w:rsidRPr="002A6660">
              <w:rPr>
                <w:rFonts w:ascii="Courier New" w:hAnsi="Courier New" w:cs="Courier New"/>
              </w:rPr>
              <w:t xml:space="preserve"> Finalise(Smp::ISimulator* simulator);</w:t>
            </w:r>
          </w:p>
        </w:tc>
      </w:tr>
      <w:tr w:rsidR="00CA19AD" w:rsidRPr="002A6660" w14:paraId="187AD452" w14:textId="77777777" w:rsidTr="00CA19AD">
        <w:trPr>
          <w:cantSplit/>
        </w:trPr>
        <w:tc>
          <w:tcPr>
            <w:tcW w:w="2581" w:type="dxa"/>
            <w:shd w:val="clear" w:color="auto" w:fill="auto"/>
          </w:tcPr>
          <w:p w14:paraId="26B4C6E7" w14:textId="1094FEE9" w:rsidR="00CA19AD" w:rsidRPr="002A6660" w:rsidRDefault="00CA19AD" w:rsidP="00CA19AD">
            <w:pPr>
              <w:pStyle w:val="TablecellLEFT"/>
            </w:pPr>
            <w:r w:rsidRPr="002A6660">
              <w:t>DLL GetSmpVersion</w:t>
            </w:r>
          </w:p>
        </w:tc>
        <w:tc>
          <w:tcPr>
            <w:tcW w:w="6371" w:type="dxa"/>
            <w:shd w:val="clear" w:color="auto" w:fill="auto"/>
          </w:tcPr>
          <w:p w14:paraId="003F53B4" w14:textId="52EC9A75" w:rsidR="00CA19AD" w:rsidRPr="002A6660" w:rsidRDefault="00CA19AD" w:rsidP="00CA19AD">
            <w:pPr>
              <w:pStyle w:val="TablecellLEFT"/>
              <w:rPr>
                <w:rFonts w:ascii="Courier New" w:hAnsi="Courier New" w:cs="Courier New"/>
                <w:color w:val="0000FF"/>
              </w:rPr>
            </w:pPr>
            <w:r w:rsidRPr="002A6660">
              <w:rPr>
                <w:rFonts w:ascii="Courier New" w:hAnsi="Courier New" w:cs="Courier New"/>
                <w:color w:val="0000FF"/>
              </w:rPr>
              <w:t>extern</w:t>
            </w:r>
            <w:r w:rsidRPr="002A6660">
              <w:rPr>
                <w:rFonts w:ascii="Courier New" w:hAnsi="Courier New" w:cs="Courier New"/>
              </w:rPr>
              <w:t xml:space="preserve"> ʺCʺ DLL_EXPORT </w:t>
            </w:r>
            <w:r w:rsidRPr="002A6660">
              <w:rPr>
                <w:rFonts w:ascii="Courier New" w:hAnsi="Courier New" w:cs="Courier New"/>
                <w:color w:val="0000FF"/>
              </w:rPr>
              <w:t>Smp::UInt64</w:t>
            </w:r>
            <w:r w:rsidRPr="002A6660">
              <w:rPr>
                <w:rFonts w:ascii="Courier New" w:hAnsi="Courier New" w:cs="Courier New"/>
              </w:rPr>
              <w:t xml:space="preserve"> GetSmpVersion();</w:t>
            </w:r>
          </w:p>
        </w:tc>
      </w:tr>
      <w:tr w:rsidR="00CA19AD" w:rsidRPr="002A6660" w14:paraId="7C8FABC8" w14:textId="77777777" w:rsidTr="00FF3D55">
        <w:trPr>
          <w:cantSplit/>
        </w:trPr>
        <w:tc>
          <w:tcPr>
            <w:tcW w:w="2581" w:type="dxa"/>
            <w:shd w:val="clear" w:color="auto" w:fill="auto"/>
          </w:tcPr>
          <w:p w14:paraId="2EE1F763" w14:textId="77777777" w:rsidR="00CA19AD" w:rsidRPr="002A6660" w:rsidRDefault="00CA19AD" w:rsidP="00CA19AD">
            <w:pPr>
              <w:pStyle w:val="TablecellLEFT"/>
            </w:pPr>
            <w:r w:rsidRPr="002A6660">
              <w:t>DLL_EXPORT</w:t>
            </w:r>
          </w:p>
        </w:tc>
        <w:tc>
          <w:tcPr>
            <w:tcW w:w="6371" w:type="dxa"/>
            <w:shd w:val="clear" w:color="auto" w:fill="auto"/>
          </w:tcPr>
          <w:p w14:paraId="2DDC6EB4" w14:textId="680974A3" w:rsidR="00CA19AD" w:rsidRPr="002A6660" w:rsidRDefault="00CA19AD" w:rsidP="00CA19AD">
            <w:pPr>
              <w:pStyle w:val="TablecellLEFT"/>
              <w:rPr>
                <w:rFonts w:ascii="Courier New" w:hAnsi="Courier New" w:cs="Courier New"/>
              </w:rPr>
            </w:pPr>
            <w:r w:rsidRPr="002A6660">
              <w:rPr>
                <w:rFonts w:ascii="Courier New" w:hAnsi="Courier New" w:cs="Courier New"/>
                <w:color w:val="0000FF"/>
              </w:rPr>
              <w:t>#ifdef</w:t>
            </w:r>
            <w:r w:rsidRPr="002A6660">
              <w:rPr>
                <w:rFonts w:ascii="Courier New" w:hAnsi="Courier New" w:cs="Courier New"/>
              </w:rPr>
              <w:t xml:space="preserve"> WIN32</w:t>
            </w:r>
            <w:r w:rsidRPr="002A6660">
              <w:rPr>
                <w:rFonts w:ascii="Courier New" w:hAnsi="Courier New" w:cs="Courier New"/>
              </w:rPr>
              <w:br/>
              <w:t xml:space="preserve">   </w:t>
            </w:r>
            <w:r w:rsidRPr="002A6660">
              <w:rPr>
                <w:rFonts w:ascii="Courier New" w:hAnsi="Courier New" w:cs="Courier New"/>
                <w:color w:val="0000FF"/>
              </w:rPr>
              <w:t>#define</w:t>
            </w:r>
            <w:r w:rsidRPr="002A6660">
              <w:rPr>
                <w:rFonts w:ascii="Courier New" w:hAnsi="Courier New" w:cs="Courier New"/>
              </w:rPr>
              <w:t xml:space="preserve"> DLL_EXPORT declspec(dllexport)</w:t>
            </w:r>
            <w:r w:rsidRPr="002A6660">
              <w:rPr>
                <w:rFonts w:ascii="Courier New" w:hAnsi="Courier New" w:cs="Courier New"/>
              </w:rPr>
              <w:br/>
            </w:r>
            <w:r w:rsidRPr="002A6660">
              <w:rPr>
                <w:rFonts w:ascii="Courier New" w:hAnsi="Courier New" w:cs="Courier New"/>
                <w:color w:val="0000FF"/>
              </w:rPr>
              <w:t>#else</w:t>
            </w:r>
            <w:r w:rsidRPr="002A6660">
              <w:rPr>
                <w:rFonts w:ascii="Courier New" w:hAnsi="Courier New" w:cs="Courier New"/>
              </w:rPr>
              <w:br/>
              <w:t xml:space="preserve">   </w:t>
            </w:r>
            <w:r w:rsidRPr="002A6660">
              <w:rPr>
                <w:rFonts w:ascii="Courier New" w:hAnsi="Courier New" w:cs="Courier New"/>
                <w:color w:val="0000FF"/>
              </w:rPr>
              <w:t>#define</w:t>
            </w:r>
            <w:r w:rsidRPr="002A6660">
              <w:rPr>
                <w:rFonts w:ascii="Courier New" w:hAnsi="Courier New" w:cs="Courier New"/>
              </w:rPr>
              <w:t xml:space="preserve"> DLL_EXPORT</w:t>
            </w:r>
            <w:r w:rsidRPr="002A6660">
              <w:rPr>
                <w:rFonts w:ascii="Courier New" w:hAnsi="Courier New" w:cs="Courier New"/>
              </w:rPr>
              <w:br/>
            </w:r>
            <w:r w:rsidRPr="002A6660">
              <w:rPr>
                <w:rFonts w:ascii="Courier New" w:hAnsi="Courier New" w:cs="Courier New"/>
                <w:color w:val="0000FF"/>
              </w:rPr>
              <w:t>#endif</w:t>
            </w:r>
          </w:p>
        </w:tc>
      </w:tr>
    </w:tbl>
    <w:p w14:paraId="093C3AC8" w14:textId="1002A59C" w:rsidR="004E5511" w:rsidRDefault="004E5511" w:rsidP="002604C4">
      <w:pPr>
        <w:pStyle w:val="Heading3"/>
      </w:pPr>
      <w:bookmarkStart w:id="1984" w:name="_Toc513045904"/>
      <w:bookmarkStart w:id="1985" w:name="_Toc205281503"/>
      <w:r w:rsidRPr="002A6660">
        <w:lastRenderedPageBreak/>
        <w:t xml:space="preserve">Common to Unix </w:t>
      </w:r>
      <w:r w:rsidR="008B5433" w:rsidRPr="002A6660">
        <w:t>and</w:t>
      </w:r>
      <w:r w:rsidRPr="002A6660">
        <w:t xml:space="preserve"> Windows</w:t>
      </w:r>
      <w:bookmarkStart w:id="1986" w:name="ECSS_E_ST_40_07_1630370"/>
      <w:bookmarkEnd w:id="1971"/>
      <w:bookmarkEnd w:id="1972"/>
      <w:bookmarkEnd w:id="1973"/>
      <w:bookmarkEnd w:id="1974"/>
      <w:bookmarkEnd w:id="1975"/>
      <w:bookmarkEnd w:id="1976"/>
      <w:bookmarkEnd w:id="1977"/>
      <w:bookmarkEnd w:id="1984"/>
      <w:bookmarkEnd w:id="1986"/>
      <w:bookmarkEnd w:id="1985"/>
    </w:p>
    <w:p w14:paraId="50980D3D" w14:textId="7440C682" w:rsidR="00CD6720" w:rsidRPr="00CD6720" w:rsidRDefault="00CD6720" w:rsidP="002979BC">
      <w:pPr>
        <w:pStyle w:val="ECSSIEPUID"/>
        <w:spacing w:before="120"/>
      </w:pPr>
      <w:bookmarkStart w:id="1987" w:name="iepuid_ECSS_E_ST_40_07_1630564"/>
      <w:r>
        <w:t>ECSS-E-ST-40-07_1630564</w:t>
      </w:r>
      <w:bookmarkEnd w:id="1987"/>
    </w:p>
    <w:p w14:paraId="66A7AFF8" w14:textId="77777777" w:rsidR="004E5511" w:rsidRPr="002A6660" w:rsidRDefault="004E5511" w:rsidP="002979BC">
      <w:pPr>
        <w:pStyle w:val="requirelevel1"/>
        <w:keepNext/>
      </w:pPr>
      <w:r w:rsidRPr="002A6660">
        <w:t>The SMDL Package Provider shall implement the Package as a Static or Dynamic Library file.</w:t>
      </w:r>
    </w:p>
    <w:p w14:paraId="4A16A877" w14:textId="740C51E6" w:rsidR="004E5511" w:rsidRDefault="004E5511" w:rsidP="008E377F">
      <w:pPr>
        <w:pStyle w:val="NOTE"/>
      </w:pPr>
      <w:r w:rsidRPr="002A6660">
        <w:t>The Library file can be materialized differently on different Operating Systems.</w:t>
      </w:r>
    </w:p>
    <w:p w14:paraId="17AEDB52" w14:textId="2A208885" w:rsidR="00CD6720" w:rsidRDefault="00CD6720" w:rsidP="00CD6720">
      <w:pPr>
        <w:pStyle w:val="ECSSIEPUID"/>
      </w:pPr>
      <w:bookmarkStart w:id="1988" w:name="iepuid_ECSS_E_ST_40_07_1630565"/>
      <w:r>
        <w:t>ECSS-E-ST-40-07_1630565</w:t>
      </w:r>
      <w:bookmarkEnd w:id="1988"/>
    </w:p>
    <w:p w14:paraId="6249C23B" w14:textId="3A1E6FC4" w:rsidR="004E5511" w:rsidRDefault="004E5511" w:rsidP="00A26B25">
      <w:pPr>
        <w:pStyle w:val="requirelevel1"/>
      </w:pPr>
      <w:r w:rsidRPr="002A6660">
        <w:t xml:space="preserve">The Library shall contain an </w:t>
      </w:r>
      <w:r w:rsidR="00B50234" w:rsidRPr="002A6660">
        <w:t xml:space="preserve">Initialise function as per Initialise template in </w:t>
      </w:r>
      <w:r w:rsidR="00223D43" w:rsidRPr="002A6660">
        <w:fldChar w:fldCharType="begin"/>
      </w:r>
      <w:r w:rsidR="00223D43" w:rsidRPr="002A6660">
        <w:instrText xml:space="preserve"> REF _Ref514063211 \h </w:instrText>
      </w:r>
      <w:r w:rsidR="00223D43" w:rsidRPr="002A6660">
        <w:fldChar w:fldCharType="separate"/>
      </w:r>
      <w:r w:rsidR="00A733E3" w:rsidRPr="002A6660">
        <w:t xml:space="preserve">Table </w:t>
      </w:r>
      <w:r w:rsidR="00A733E3">
        <w:rPr>
          <w:noProof/>
        </w:rPr>
        <w:t>6</w:t>
      </w:r>
      <w:r w:rsidR="00A733E3" w:rsidRPr="002A6660">
        <w:noBreakHyphen/>
      </w:r>
      <w:r w:rsidR="00A733E3">
        <w:rPr>
          <w:noProof/>
        </w:rPr>
        <w:t>8</w:t>
      </w:r>
      <w:r w:rsidR="00223D43" w:rsidRPr="002A6660">
        <w:fldChar w:fldCharType="end"/>
      </w:r>
      <w:r w:rsidR="00223D43" w:rsidRPr="002A6660">
        <w:t>.</w:t>
      </w:r>
    </w:p>
    <w:p w14:paraId="61EC33BB" w14:textId="3D896ECA" w:rsidR="00CD6720" w:rsidRDefault="00CD6720" w:rsidP="00CD6720">
      <w:pPr>
        <w:pStyle w:val="ECSSIEPUID"/>
      </w:pPr>
      <w:bookmarkStart w:id="1989" w:name="iepuid_ECSS_E_ST_40_07_1630566"/>
      <w:r>
        <w:t>ECSS-E-ST-40-07_1630566</w:t>
      </w:r>
      <w:bookmarkEnd w:id="1989"/>
    </w:p>
    <w:p w14:paraId="42AD4BF1" w14:textId="493D7B9E" w:rsidR="004E5511" w:rsidRPr="00CD6720" w:rsidRDefault="004E5511" w:rsidP="00A26B25">
      <w:pPr>
        <w:pStyle w:val="requirelevel1"/>
        <w:rPr>
          <w:b/>
          <w:bCs/>
        </w:rPr>
      </w:pPr>
      <w:r w:rsidRPr="002A6660">
        <w:t xml:space="preserve">The Library shall contain a </w:t>
      </w:r>
      <w:r w:rsidR="00D45EBE" w:rsidRPr="002A6660">
        <w:t xml:space="preserve">Finalise method as per Finalise template in </w:t>
      </w:r>
      <w:r w:rsidR="00223D43" w:rsidRPr="002A6660">
        <w:fldChar w:fldCharType="begin"/>
      </w:r>
      <w:r w:rsidR="00223D43" w:rsidRPr="002A6660">
        <w:instrText xml:space="preserve"> REF _Ref514063211 \h </w:instrText>
      </w:r>
      <w:r w:rsidR="00223D43" w:rsidRPr="002A6660">
        <w:fldChar w:fldCharType="separate"/>
      </w:r>
      <w:r w:rsidR="00A733E3" w:rsidRPr="002A6660">
        <w:t xml:space="preserve">Table </w:t>
      </w:r>
      <w:r w:rsidR="00A733E3">
        <w:rPr>
          <w:noProof/>
        </w:rPr>
        <w:t>6</w:t>
      </w:r>
      <w:r w:rsidR="00A733E3" w:rsidRPr="002A6660">
        <w:noBreakHyphen/>
      </w:r>
      <w:r w:rsidR="00A733E3">
        <w:rPr>
          <w:noProof/>
        </w:rPr>
        <w:t>8</w:t>
      </w:r>
      <w:r w:rsidR="00223D43" w:rsidRPr="002A6660">
        <w:fldChar w:fldCharType="end"/>
      </w:r>
      <w:r w:rsidR="00223D43" w:rsidRPr="002A6660">
        <w:t>.</w:t>
      </w:r>
    </w:p>
    <w:p w14:paraId="3ABEAEA3" w14:textId="403E732A" w:rsidR="00CD6720" w:rsidRPr="00DB1593" w:rsidRDefault="00CD6720" w:rsidP="00CD6720">
      <w:pPr>
        <w:pStyle w:val="ECSSIEPUID"/>
      </w:pPr>
      <w:bookmarkStart w:id="1990" w:name="iepuid_ECSS_E_ST_40_07_1630567"/>
      <w:r>
        <w:t>ECSS-E-ST-40-07_1630567</w:t>
      </w:r>
      <w:bookmarkEnd w:id="1990"/>
    </w:p>
    <w:p w14:paraId="0D4735B8" w14:textId="36D4E4D4" w:rsidR="004E5511" w:rsidRDefault="004E5511" w:rsidP="00A26B25">
      <w:pPr>
        <w:pStyle w:val="requirelevel1"/>
      </w:pPr>
      <w:r w:rsidRPr="002A6660">
        <w:rPr>
          <w:rStyle w:val="NOTEChar"/>
        </w:rPr>
        <w:t xml:space="preserve">The </w:t>
      </w:r>
      <w:r w:rsidR="00D45EBE" w:rsidRPr="002A6660">
        <w:t xml:space="preserve">Finalise </w:t>
      </w:r>
      <w:r w:rsidRPr="002A6660">
        <w:t>function shall release memory allocated during Initialise</w:t>
      </w:r>
      <w:r w:rsidR="00D45EBE" w:rsidRPr="002A6660">
        <w:t xml:space="preserve"> method</w:t>
      </w:r>
      <w:r w:rsidR="00693A07" w:rsidRPr="002A6660">
        <w:t>, unless ownership has been handed over</w:t>
      </w:r>
      <w:r w:rsidR="00D45EBE" w:rsidRPr="002A6660">
        <w:t>.</w:t>
      </w:r>
    </w:p>
    <w:p w14:paraId="205B794D" w14:textId="7049421B" w:rsidR="00CD6720" w:rsidRDefault="00CD6720" w:rsidP="00CD6720">
      <w:pPr>
        <w:pStyle w:val="ECSSIEPUID"/>
      </w:pPr>
      <w:bookmarkStart w:id="1991" w:name="iepuid_ECSS_E_ST_40_07_1630568"/>
      <w:r>
        <w:t>ECSS-E-ST-40-07_1630568</w:t>
      </w:r>
      <w:bookmarkEnd w:id="1991"/>
    </w:p>
    <w:p w14:paraId="7FE48D29" w14:textId="5FD5951E" w:rsidR="004E5511" w:rsidRPr="002A6660" w:rsidRDefault="00A26B25" w:rsidP="00A26B25">
      <w:pPr>
        <w:pStyle w:val="requirelevel1"/>
      </w:pPr>
      <w:r w:rsidRPr="002A6660">
        <w:t xml:space="preserve">The Initialise function </w:t>
      </w:r>
      <w:r w:rsidR="004E5511" w:rsidRPr="002A6660">
        <w:t xml:space="preserve">shall register </w:t>
      </w:r>
      <w:r w:rsidRPr="002A6660">
        <w:t xml:space="preserve">all </w:t>
      </w:r>
      <w:r w:rsidR="004E5511" w:rsidRPr="002A6660">
        <w:t>user-defined Type</w:t>
      </w:r>
      <w:r w:rsidR="006D0CCE" w:rsidRPr="002A6660">
        <w:t>s</w:t>
      </w:r>
      <w:r w:rsidR="004E5511" w:rsidRPr="002A6660">
        <w:t xml:space="preserve"> </w:t>
      </w:r>
      <w:r w:rsidRPr="002A6660">
        <w:t xml:space="preserve">in the library </w:t>
      </w:r>
      <w:r w:rsidR="004E5511" w:rsidRPr="002A6660">
        <w:t>with the Type Registry</w:t>
      </w:r>
      <w:r w:rsidRPr="002A6660">
        <w:t xml:space="preserve"> using the </w:t>
      </w:r>
      <w:r w:rsidR="008F78A5" w:rsidRPr="002A6660">
        <w:t xml:space="preserve">provided Type </w:t>
      </w:r>
      <w:r w:rsidR="006D0CCE" w:rsidRPr="002A6660">
        <w:t>R</w:t>
      </w:r>
      <w:r w:rsidR="008F78A5" w:rsidRPr="002A6660">
        <w:t>egistry interface</w:t>
      </w:r>
      <w:r w:rsidR="004E5511" w:rsidRPr="002A6660">
        <w:t>.</w:t>
      </w:r>
    </w:p>
    <w:p w14:paraId="7E085C5F" w14:textId="4579FC6C" w:rsidR="004E5511" w:rsidRDefault="004E5511" w:rsidP="008E377F">
      <w:pPr>
        <w:pStyle w:val="NOTE"/>
      </w:pPr>
      <w:r w:rsidRPr="002A6660">
        <w:t>This is done by calling the global register function (for Enumeration, Integer, Float, Array, String) or method (Structure, Class, Exception) of the type.</w:t>
      </w:r>
    </w:p>
    <w:p w14:paraId="73D58363" w14:textId="611E6A18" w:rsidR="00CD6720" w:rsidRDefault="00CD6720" w:rsidP="00CD6720">
      <w:pPr>
        <w:pStyle w:val="ECSSIEPUID"/>
      </w:pPr>
      <w:bookmarkStart w:id="1992" w:name="iepuid_ECSS_E_ST_40_07_1630569"/>
      <w:r>
        <w:t>ECSS-E-ST-40-07_1630569</w:t>
      </w:r>
      <w:bookmarkEnd w:id="1992"/>
    </w:p>
    <w:p w14:paraId="21CC99BB" w14:textId="2663DDD2" w:rsidR="004E5511" w:rsidRPr="002A6660" w:rsidRDefault="00A26B25" w:rsidP="008E377F">
      <w:pPr>
        <w:pStyle w:val="requirelevel1"/>
      </w:pPr>
      <w:r w:rsidRPr="002A6660">
        <w:t xml:space="preserve">The Initialise function </w:t>
      </w:r>
      <w:r w:rsidR="004E5511" w:rsidRPr="002A6660">
        <w:t xml:space="preserve">shall register the class Factory </w:t>
      </w:r>
      <w:r w:rsidRPr="002A6660">
        <w:t>of all implemented models in the library using the I</w:t>
      </w:r>
      <w:r w:rsidR="004E5511" w:rsidRPr="002A6660">
        <w:t>Simulator RegisterFactory method.</w:t>
      </w:r>
    </w:p>
    <w:p w14:paraId="41326018" w14:textId="66D90198" w:rsidR="004E5511" w:rsidRDefault="00693A07" w:rsidP="00E87F67">
      <w:pPr>
        <w:pStyle w:val="NOTE"/>
      </w:pPr>
      <w:r w:rsidRPr="002A6660">
        <w:t>The ownership of the class factory is handed over to the object implementing ISimulator</w:t>
      </w:r>
      <w:r w:rsidR="004E5511" w:rsidRPr="002A6660">
        <w:t>.</w:t>
      </w:r>
    </w:p>
    <w:p w14:paraId="2E1F0D1F" w14:textId="78471D20" w:rsidR="00CD6720" w:rsidRDefault="00CD6720" w:rsidP="00CD6720">
      <w:pPr>
        <w:pStyle w:val="ECSSIEPUID"/>
      </w:pPr>
      <w:bookmarkStart w:id="1993" w:name="iepuid_ECSS_E_ST_40_07_1630570"/>
      <w:r>
        <w:t>ECSS-E-ST-40-07_1630570</w:t>
      </w:r>
      <w:bookmarkEnd w:id="1993"/>
    </w:p>
    <w:p w14:paraId="449D454C" w14:textId="214786EB" w:rsidR="004E5511" w:rsidRPr="002A6660" w:rsidRDefault="003C2F52" w:rsidP="008E377F">
      <w:pPr>
        <w:pStyle w:val="requirelevel1"/>
      </w:pPr>
      <w:r w:rsidRPr="002A6660">
        <w:t>The Initialise function</w:t>
      </w:r>
      <w:r w:rsidR="004E5511" w:rsidRPr="002A6660">
        <w:t xml:space="preserve"> shall </w:t>
      </w:r>
      <w:r w:rsidR="00C421D3" w:rsidRPr="002A6660">
        <w:t xml:space="preserve">add </w:t>
      </w:r>
      <w:r w:rsidR="004E5511" w:rsidRPr="002A6660">
        <w:t xml:space="preserve">an instance of </w:t>
      </w:r>
      <w:r w:rsidRPr="002A6660">
        <w:t>all</w:t>
      </w:r>
      <w:r w:rsidR="004E5511" w:rsidRPr="002A6660">
        <w:t xml:space="preserve"> Service</w:t>
      </w:r>
      <w:r w:rsidRPr="002A6660">
        <w:t>s in the library</w:t>
      </w:r>
      <w:r w:rsidR="004E5511" w:rsidRPr="002A6660">
        <w:t xml:space="preserve"> </w:t>
      </w:r>
      <w:r w:rsidRPr="002A6660">
        <w:t xml:space="preserve">using the </w:t>
      </w:r>
      <w:r w:rsidR="004E5511" w:rsidRPr="002A6660">
        <w:t>ISimulator AddService method.</w:t>
      </w:r>
    </w:p>
    <w:p w14:paraId="1052C691" w14:textId="5B353DAC" w:rsidR="00693A07" w:rsidRDefault="00693A07" w:rsidP="00693A07">
      <w:pPr>
        <w:pStyle w:val="NOTE"/>
      </w:pPr>
      <w:r w:rsidRPr="002A6660">
        <w:t>The ownership of the service is handed over to the object implementing ISimulator.</w:t>
      </w:r>
    </w:p>
    <w:p w14:paraId="248BE2A7" w14:textId="2582DB1D" w:rsidR="00CD6720" w:rsidRDefault="00CD6720" w:rsidP="00CD6720">
      <w:pPr>
        <w:pStyle w:val="ECSSIEPUID"/>
      </w:pPr>
      <w:bookmarkStart w:id="1994" w:name="iepuid_ECSS_E_ST_40_07_1630571"/>
      <w:r>
        <w:t>ECSS-E-ST-40-07_1630571</w:t>
      </w:r>
      <w:bookmarkEnd w:id="1994"/>
    </w:p>
    <w:p w14:paraId="5042F5E0" w14:textId="4DF85CEC" w:rsidR="00D54B0C" w:rsidRPr="002A6660" w:rsidRDefault="00E01190" w:rsidP="00CD7F01">
      <w:pPr>
        <w:pStyle w:val="requirelevel1"/>
      </w:pPr>
      <w:r w:rsidRPr="002A6660">
        <w:t>The Initialise function may add instances of Model in the library using the ISimulator AddModel method.</w:t>
      </w:r>
    </w:p>
    <w:p w14:paraId="1EF67841" w14:textId="281CB516" w:rsidR="00D54B0C" w:rsidRDefault="00E01190">
      <w:pPr>
        <w:pStyle w:val="NOTE"/>
      </w:pPr>
      <w:r w:rsidRPr="002A6660">
        <w:t>The ownership of the model is handed over to the object implementing ISimulator.</w:t>
      </w:r>
    </w:p>
    <w:p w14:paraId="705BE6C1" w14:textId="10B06B2F" w:rsidR="00CD6720" w:rsidRDefault="00CD6720" w:rsidP="00CD6720">
      <w:pPr>
        <w:pStyle w:val="ECSSIEPUID"/>
      </w:pPr>
      <w:bookmarkStart w:id="1995" w:name="iepuid_ECSS_E_ST_40_07_1630572"/>
      <w:r>
        <w:lastRenderedPageBreak/>
        <w:t>ECSS-E-ST-40-07_1630572</w:t>
      </w:r>
      <w:bookmarkEnd w:id="1995"/>
    </w:p>
    <w:p w14:paraId="1A214F18" w14:textId="244876BC" w:rsidR="00D54B0C" w:rsidRPr="002A6660" w:rsidRDefault="00E01190" w:rsidP="00FF3D55">
      <w:pPr>
        <w:pStyle w:val="requirelevel1"/>
      </w:pPr>
      <w:r w:rsidRPr="002A6660">
        <w:t>The Initialise function may register instances of Entry Point in the library using the ISimulator AddInitEntryPoint method.</w:t>
      </w:r>
    </w:p>
    <w:p w14:paraId="3AACDFBF" w14:textId="5B0CA14C" w:rsidR="00E8050B" w:rsidRDefault="00E8050B" w:rsidP="00E8050B">
      <w:pPr>
        <w:pStyle w:val="NOTE"/>
      </w:pPr>
      <w:r w:rsidRPr="002A6660">
        <w:t>The ownership of the entry point remains in the caller of AddInitEntryPoint.</w:t>
      </w:r>
    </w:p>
    <w:p w14:paraId="0E94B56E" w14:textId="7A01081C" w:rsidR="00CD6720" w:rsidRDefault="00CD6720" w:rsidP="00CD6720">
      <w:pPr>
        <w:pStyle w:val="ECSSIEPUID"/>
      </w:pPr>
      <w:bookmarkStart w:id="1996" w:name="iepuid_ECSS_E_ST_40_07_1630573"/>
      <w:r>
        <w:t>ECSS-E-ST-40-07_1630573</w:t>
      </w:r>
      <w:bookmarkEnd w:id="1996"/>
    </w:p>
    <w:p w14:paraId="1FE013D7" w14:textId="17200C1A" w:rsidR="003B426E" w:rsidRDefault="003B426E">
      <w:pPr>
        <w:pStyle w:val="requirelevel1"/>
      </w:pPr>
      <w:r w:rsidRPr="002A6660">
        <w:t>The Library shall contain a GetSmpVersion method as per GetSmpVersion template in</w:t>
      </w:r>
      <w:r w:rsidR="00180D61" w:rsidRPr="002A6660">
        <w:t xml:space="preserve">  </w:t>
      </w:r>
      <w:r w:rsidR="00180D61" w:rsidRPr="002A6660">
        <w:fldChar w:fldCharType="begin"/>
      </w:r>
      <w:r w:rsidR="00180D61" w:rsidRPr="002A6660">
        <w:instrText xml:space="preserve"> REF _Ref514063211 \h </w:instrText>
      </w:r>
      <w:r w:rsidR="00180D61" w:rsidRPr="002A6660">
        <w:fldChar w:fldCharType="separate"/>
      </w:r>
      <w:r w:rsidR="00A733E3" w:rsidRPr="002A6660">
        <w:t xml:space="preserve">Table </w:t>
      </w:r>
      <w:r w:rsidR="00A733E3">
        <w:rPr>
          <w:noProof/>
        </w:rPr>
        <w:t>6</w:t>
      </w:r>
      <w:r w:rsidR="00A733E3" w:rsidRPr="002A6660">
        <w:noBreakHyphen/>
      </w:r>
      <w:r w:rsidR="00A733E3">
        <w:rPr>
          <w:noProof/>
        </w:rPr>
        <w:t>8</w:t>
      </w:r>
      <w:r w:rsidR="00180D61" w:rsidRPr="002A6660">
        <w:fldChar w:fldCharType="end"/>
      </w:r>
      <w:r w:rsidRPr="002A6660">
        <w:t>.</w:t>
      </w:r>
    </w:p>
    <w:p w14:paraId="048EBA44" w14:textId="728C6DDC" w:rsidR="00CD6720" w:rsidRDefault="00CD6720" w:rsidP="00CD6720">
      <w:pPr>
        <w:pStyle w:val="ECSSIEPUID"/>
      </w:pPr>
      <w:bookmarkStart w:id="1997" w:name="iepuid_ECSS_E_ST_40_07_1630574"/>
      <w:r>
        <w:t>ECSS-E-ST-40-07_1630574</w:t>
      </w:r>
      <w:bookmarkEnd w:id="1997"/>
    </w:p>
    <w:p w14:paraId="5DA7F245" w14:textId="02D17B2A" w:rsidR="003B426E" w:rsidRPr="002A6660" w:rsidRDefault="003B426E" w:rsidP="00CD7F01">
      <w:pPr>
        <w:pStyle w:val="requirelevel1"/>
      </w:pPr>
      <w:r w:rsidRPr="002A6660">
        <w:t>The GetSmpVersion function shall return ECSS_SMP_VERSION as per Version.h in [SMP_FILES].</w:t>
      </w:r>
    </w:p>
    <w:p w14:paraId="60784083" w14:textId="105F82BE" w:rsidR="004E5511" w:rsidRDefault="004E5511" w:rsidP="002604C4">
      <w:pPr>
        <w:pStyle w:val="Heading3"/>
      </w:pPr>
      <w:bookmarkStart w:id="1998" w:name="_Toc195107299"/>
      <w:bookmarkStart w:id="1999" w:name="_Toc501444835"/>
      <w:bookmarkStart w:id="2000" w:name="_Toc501453660"/>
      <w:bookmarkStart w:id="2001" w:name="_Toc501459067"/>
      <w:bookmarkStart w:id="2002" w:name="_Toc501461424"/>
      <w:bookmarkStart w:id="2003" w:name="_Toc501467468"/>
      <w:bookmarkStart w:id="2004" w:name="_Toc501468985"/>
      <w:bookmarkStart w:id="2005" w:name="_Toc501469354"/>
      <w:bookmarkStart w:id="2006" w:name="_Toc513045905"/>
      <w:bookmarkStart w:id="2007" w:name="_Toc205281504"/>
      <w:bookmarkEnd w:id="1998"/>
      <w:r w:rsidRPr="002A6660">
        <w:t>Unix (Shared object)</w:t>
      </w:r>
      <w:bookmarkStart w:id="2008" w:name="ECSS_E_ST_40_07_1630371"/>
      <w:bookmarkEnd w:id="1999"/>
      <w:bookmarkEnd w:id="2000"/>
      <w:bookmarkEnd w:id="2001"/>
      <w:bookmarkEnd w:id="2002"/>
      <w:bookmarkEnd w:id="2003"/>
      <w:bookmarkEnd w:id="2004"/>
      <w:bookmarkEnd w:id="2005"/>
      <w:bookmarkEnd w:id="2006"/>
      <w:bookmarkEnd w:id="2008"/>
      <w:bookmarkEnd w:id="2007"/>
    </w:p>
    <w:p w14:paraId="3B276334" w14:textId="711593DC" w:rsidR="00CD6720" w:rsidRPr="00CD6720" w:rsidRDefault="00CD6720" w:rsidP="002979BC">
      <w:pPr>
        <w:pStyle w:val="ECSSIEPUID"/>
        <w:spacing w:before="120"/>
      </w:pPr>
      <w:bookmarkStart w:id="2009" w:name="iepuid_ECSS_E_ST_40_07_1630575"/>
      <w:r>
        <w:t>ECSS-E-ST-40-07_1630575</w:t>
      </w:r>
      <w:bookmarkEnd w:id="2009"/>
    </w:p>
    <w:p w14:paraId="18BD6114" w14:textId="45E4CADF" w:rsidR="008F78A5" w:rsidRPr="002A6660" w:rsidRDefault="004E5511" w:rsidP="0095019F">
      <w:pPr>
        <w:pStyle w:val="requirelevel1"/>
      </w:pPr>
      <w:r w:rsidRPr="002A6660">
        <w:t>The SMDL Package shall be implementation mapped on</w:t>
      </w:r>
      <w:r w:rsidR="008F78A5" w:rsidRPr="002A6660">
        <w:t xml:space="preserve"> UNIX based Operation Systems</w:t>
      </w:r>
      <w:r w:rsidRPr="002A6660">
        <w:t xml:space="preserve"> </w:t>
      </w:r>
      <w:r w:rsidR="008F78A5" w:rsidRPr="002A6660">
        <w:t>using on the following two methods:</w:t>
      </w:r>
    </w:p>
    <w:p w14:paraId="004FBB82" w14:textId="1ABD4A94" w:rsidR="004E5511" w:rsidRPr="002A6660" w:rsidRDefault="008F78A5" w:rsidP="008E377F">
      <w:pPr>
        <w:pStyle w:val="requirelevel2"/>
      </w:pPr>
      <w:r w:rsidRPr="002A6660">
        <w:t>As a</w:t>
      </w:r>
      <w:r w:rsidR="004E5511" w:rsidRPr="002A6660">
        <w:t xml:space="preserve"> Static Library file with extension “.a”</w:t>
      </w:r>
      <w:r w:rsidR="006271BA" w:rsidRPr="002A6660">
        <w:t>;</w:t>
      </w:r>
    </w:p>
    <w:p w14:paraId="0DD91C82" w14:textId="63D6542F" w:rsidR="004E5511" w:rsidRDefault="008F78A5" w:rsidP="008E377F">
      <w:pPr>
        <w:pStyle w:val="requirelevel2"/>
      </w:pPr>
      <w:r w:rsidRPr="002A6660">
        <w:t xml:space="preserve">As a </w:t>
      </w:r>
      <w:r w:rsidR="004E5511" w:rsidRPr="002A6660">
        <w:t>Dynamic Shared Object file with extension “.so”.</w:t>
      </w:r>
    </w:p>
    <w:p w14:paraId="30687341" w14:textId="321A58D5" w:rsidR="00CD6720" w:rsidRDefault="00CD6720" w:rsidP="00CD6720">
      <w:pPr>
        <w:pStyle w:val="ECSSIEPUID"/>
      </w:pPr>
      <w:bookmarkStart w:id="2010" w:name="iepuid_ECSS_E_ST_40_07_1630576"/>
      <w:r>
        <w:t>ECSS-E-ST-40-07_1630576</w:t>
      </w:r>
      <w:bookmarkEnd w:id="2010"/>
    </w:p>
    <w:p w14:paraId="5D275622" w14:textId="38160331" w:rsidR="004E5511" w:rsidRDefault="004E5511" w:rsidP="0095019F">
      <w:pPr>
        <w:pStyle w:val="requirelevel1"/>
      </w:pPr>
      <w:r w:rsidRPr="002A6660">
        <w:t>The Static Library shall contain an Initialise</w:t>
      </w:r>
      <w:r w:rsidR="009A07F8" w:rsidRPr="002A6660">
        <w:t xml:space="preserve"> </w:t>
      </w:r>
      <w:r w:rsidR="008F78A5" w:rsidRPr="002A6660">
        <w:t xml:space="preserve">method </w:t>
      </w:r>
      <w:r w:rsidR="009A07F8" w:rsidRPr="002A6660">
        <w:t xml:space="preserve">as per </w:t>
      </w:r>
      <w:r w:rsidR="008F78A5" w:rsidRPr="002A6660">
        <w:t xml:space="preserve">the </w:t>
      </w:r>
      <w:r w:rsidR="006271BA" w:rsidRPr="002A6660">
        <w:t>“</w:t>
      </w:r>
      <w:r w:rsidR="008F78A5" w:rsidRPr="002A6660">
        <w:t>Static Initialise</w:t>
      </w:r>
      <w:r w:rsidR="006271BA" w:rsidRPr="002A6660">
        <w:t>”</w:t>
      </w:r>
      <w:r w:rsidR="008F78A5" w:rsidRPr="002A6660">
        <w:t xml:space="preserve"> template in </w:t>
      </w:r>
      <w:r w:rsidR="00223D43" w:rsidRPr="002A6660">
        <w:fldChar w:fldCharType="begin"/>
      </w:r>
      <w:r w:rsidR="00223D43" w:rsidRPr="002A6660">
        <w:instrText xml:space="preserve"> REF _Ref514063211 \h </w:instrText>
      </w:r>
      <w:r w:rsidR="00223D43" w:rsidRPr="002A6660">
        <w:fldChar w:fldCharType="separate"/>
      </w:r>
      <w:r w:rsidR="00A733E3" w:rsidRPr="002A6660">
        <w:t xml:space="preserve">Table </w:t>
      </w:r>
      <w:r w:rsidR="00A733E3">
        <w:rPr>
          <w:noProof/>
        </w:rPr>
        <w:t>6</w:t>
      </w:r>
      <w:r w:rsidR="00A733E3" w:rsidRPr="002A6660">
        <w:noBreakHyphen/>
      </w:r>
      <w:r w:rsidR="00A733E3">
        <w:rPr>
          <w:noProof/>
        </w:rPr>
        <w:t>8</w:t>
      </w:r>
      <w:r w:rsidR="00223D43" w:rsidRPr="002A6660">
        <w:fldChar w:fldCharType="end"/>
      </w:r>
      <w:r w:rsidR="00223D43" w:rsidRPr="002A6660">
        <w:t>.</w:t>
      </w:r>
    </w:p>
    <w:p w14:paraId="122F5428" w14:textId="3CBC34A9" w:rsidR="00CD6720" w:rsidRDefault="00CD6720" w:rsidP="00CD6720">
      <w:pPr>
        <w:pStyle w:val="ECSSIEPUID"/>
      </w:pPr>
      <w:bookmarkStart w:id="2011" w:name="iepuid_ECSS_E_ST_40_07_1630577"/>
      <w:r>
        <w:t>ECSS-E-ST-40-07_1630577</w:t>
      </w:r>
      <w:bookmarkEnd w:id="2011"/>
    </w:p>
    <w:p w14:paraId="61CA171A" w14:textId="7122FBA7" w:rsidR="004E5511" w:rsidRDefault="004E5511" w:rsidP="0095019F">
      <w:pPr>
        <w:pStyle w:val="requirelevel1"/>
      </w:pPr>
      <w:r w:rsidRPr="002A6660">
        <w:t xml:space="preserve">The Dynamic Shared Object </w:t>
      </w:r>
      <w:r w:rsidR="008F78A5" w:rsidRPr="002A6660">
        <w:t xml:space="preserve">shall contain an Initialise method as per the </w:t>
      </w:r>
      <w:r w:rsidR="006271BA" w:rsidRPr="002A6660">
        <w:t>“</w:t>
      </w:r>
      <w:r w:rsidR="008F78A5" w:rsidRPr="002A6660">
        <w:t>Dynamic Initialise</w:t>
      </w:r>
      <w:r w:rsidR="006271BA" w:rsidRPr="002A6660">
        <w:t>”</w:t>
      </w:r>
      <w:r w:rsidR="008F78A5" w:rsidRPr="002A6660">
        <w:t xml:space="preserve"> template in </w:t>
      </w:r>
      <w:r w:rsidR="00223D43" w:rsidRPr="002A6660">
        <w:fldChar w:fldCharType="begin"/>
      </w:r>
      <w:r w:rsidR="00223D43" w:rsidRPr="002A6660">
        <w:instrText xml:space="preserve"> REF _Ref514063211 \h </w:instrText>
      </w:r>
      <w:r w:rsidR="00223D43" w:rsidRPr="002A6660">
        <w:fldChar w:fldCharType="separate"/>
      </w:r>
      <w:r w:rsidR="00A733E3" w:rsidRPr="002A6660">
        <w:t xml:space="preserve">Table </w:t>
      </w:r>
      <w:r w:rsidR="00A733E3">
        <w:rPr>
          <w:noProof/>
        </w:rPr>
        <w:t>6</w:t>
      </w:r>
      <w:r w:rsidR="00A733E3" w:rsidRPr="002A6660">
        <w:noBreakHyphen/>
      </w:r>
      <w:r w:rsidR="00A733E3">
        <w:rPr>
          <w:noProof/>
        </w:rPr>
        <w:t>8</w:t>
      </w:r>
      <w:r w:rsidR="00223D43" w:rsidRPr="002A6660">
        <w:fldChar w:fldCharType="end"/>
      </w:r>
      <w:r w:rsidR="00223D43" w:rsidRPr="002A6660">
        <w:t>.</w:t>
      </w:r>
    </w:p>
    <w:p w14:paraId="0E04FC6A" w14:textId="705435FD" w:rsidR="00CD6720" w:rsidRDefault="00CD6720" w:rsidP="00CD6720">
      <w:pPr>
        <w:pStyle w:val="ECSSIEPUID"/>
      </w:pPr>
      <w:bookmarkStart w:id="2012" w:name="iepuid_ECSS_E_ST_40_07_1630578"/>
      <w:r>
        <w:t>ECSS-E-ST-40-07_1630578</w:t>
      </w:r>
      <w:bookmarkEnd w:id="2012"/>
    </w:p>
    <w:p w14:paraId="20CA4025" w14:textId="055B32B7" w:rsidR="008F78A5" w:rsidRDefault="008F78A5" w:rsidP="008F78A5">
      <w:pPr>
        <w:pStyle w:val="requirelevel1"/>
      </w:pPr>
      <w:r w:rsidRPr="002A6660">
        <w:t xml:space="preserve">The Static Library shall contain a Finalise method as per the Static Finalise template in </w:t>
      </w:r>
      <w:r w:rsidR="00223D43" w:rsidRPr="002A6660">
        <w:fldChar w:fldCharType="begin"/>
      </w:r>
      <w:r w:rsidR="00223D43" w:rsidRPr="002A6660">
        <w:instrText xml:space="preserve"> REF _Ref514063211 \h </w:instrText>
      </w:r>
      <w:r w:rsidR="00223D43" w:rsidRPr="002A6660">
        <w:fldChar w:fldCharType="separate"/>
      </w:r>
      <w:r w:rsidR="00A733E3" w:rsidRPr="002A6660">
        <w:t xml:space="preserve">Table </w:t>
      </w:r>
      <w:r w:rsidR="00A733E3">
        <w:rPr>
          <w:noProof/>
        </w:rPr>
        <w:t>6</w:t>
      </w:r>
      <w:r w:rsidR="00A733E3" w:rsidRPr="002A6660">
        <w:noBreakHyphen/>
      </w:r>
      <w:r w:rsidR="00A733E3">
        <w:rPr>
          <w:noProof/>
        </w:rPr>
        <w:t>8</w:t>
      </w:r>
      <w:r w:rsidR="00223D43" w:rsidRPr="002A6660">
        <w:fldChar w:fldCharType="end"/>
      </w:r>
      <w:r w:rsidR="00223D43" w:rsidRPr="002A6660">
        <w:t>.</w:t>
      </w:r>
    </w:p>
    <w:p w14:paraId="6F6EB89D" w14:textId="05AD4B89" w:rsidR="00CD6720" w:rsidRDefault="00CD6720" w:rsidP="00CD6720">
      <w:pPr>
        <w:pStyle w:val="ECSSIEPUID"/>
      </w:pPr>
      <w:bookmarkStart w:id="2013" w:name="iepuid_ECSS_E_ST_40_07_1630579"/>
      <w:r>
        <w:t>ECSS-E-ST-40-07_1630579</w:t>
      </w:r>
      <w:bookmarkEnd w:id="2013"/>
    </w:p>
    <w:p w14:paraId="0A0B9D91" w14:textId="5B6B7E2B" w:rsidR="008F78A5" w:rsidRDefault="008F78A5" w:rsidP="008F78A5">
      <w:pPr>
        <w:pStyle w:val="requirelevel1"/>
      </w:pPr>
      <w:r w:rsidRPr="002A6660">
        <w:t xml:space="preserve">The Dynamic Shared Object shall contain </w:t>
      </w:r>
      <w:r w:rsidR="006D0CCE" w:rsidRPr="002A6660">
        <w:t>a</w:t>
      </w:r>
      <w:r w:rsidRPr="002A6660">
        <w:t xml:space="preserve"> Finalise method as per the </w:t>
      </w:r>
      <w:r w:rsidR="00223D43" w:rsidRPr="002A6660">
        <w:t>“</w:t>
      </w:r>
      <w:r w:rsidRPr="002A6660">
        <w:t xml:space="preserve">Dynamic </w:t>
      </w:r>
      <w:r w:rsidR="00223D43" w:rsidRPr="002A6660">
        <w:t>Finalise”</w:t>
      </w:r>
      <w:r w:rsidRPr="002A6660">
        <w:t xml:space="preserve"> template in </w:t>
      </w:r>
      <w:r w:rsidR="00223D43" w:rsidRPr="002A6660">
        <w:fldChar w:fldCharType="begin"/>
      </w:r>
      <w:r w:rsidR="00223D43" w:rsidRPr="002A6660">
        <w:instrText xml:space="preserve"> REF _Ref514063211 \h </w:instrText>
      </w:r>
      <w:r w:rsidR="00223D43" w:rsidRPr="002A6660">
        <w:fldChar w:fldCharType="separate"/>
      </w:r>
      <w:r w:rsidR="00A733E3" w:rsidRPr="002A6660">
        <w:t xml:space="preserve">Table </w:t>
      </w:r>
      <w:r w:rsidR="00A733E3">
        <w:rPr>
          <w:noProof/>
        </w:rPr>
        <w:t>6</w:t>
      </w:r>
      <w:r w:rsidR="00A733E3" w:rsidRPr="002A6660">
        <w:noBreakHyphen/>
      </w:r>
      <w:r w:rsidR="00A733E3">
        <w:rPr>
          <w:noProof/>
        </w:rPr>
        <w:t>8</w:t>
      </w:r>
      <w:r w:rsidR="00223D43" w:rsidRPr="002A6660">
        <w:fldChar w:fldCharType="end"/>
      </w:r>
      <w:r w:rsidR="00223D43" w:rsidRPr="002A6660">
        <w:t>.</w:t>
      </w:r>
    </w:p>
    <w:p w14:paraId="3F709386" w14:textId="5CD85A76" w:rsidR="00CD6720" w:rsidRDefault="00CD6720" w:rsidP="00CD6720">
      <w:pPr>
        <w:pStyle w:val="ECSSIEPUID"/>
      </w:pPr>
      <w:bookmarkStart w:id="2014" w:name="iepuid_ECSS_E_ST_40_07_1630580"/>
      <w:r>
        <w:t>ECSS-E-ST-40-07_1630580</w:t>
      </w:r>
      <w:bookmarkEnd w:id="2014"/>
    </w:p>
    <w:p w14:paraId="5AE2014D" w14:textId="73135873" w:rsidR="004E5511" w:rsidRDefault="004E5511">
      <w:pPr>
        <w:pStyle w:val="requirelevel1"/>
      </w:pPr>
      <w:r w:rsidRPr="002A6660">
        <w:t>The Initialise function shall call the Initialise$Package.Name$ ( ) function.</w:t>
      </w:r>
    </w:p>
    <w:p w14:paraId="48353015" w14:textId="3B827CA8" w:rsidR="00CD6720" w:rsidRDefault="00CD6720" w:rsidP="00CD6720">
      <w:pPr>
        <w:pStyle w:val="ECSSIEPUID"/>
        <w:rPr>
          <w:rFonts w:ascii="Palatino Linotype" w:hAnsi="Palatino Linotype"/>
          <w:szCs w:val="22"/>
        </w:rPr>
      </w:pPr>
      <w:bookmarkStart w:id="2015" w:name="iepuid_ECSS_E_ST_40_07_1630581"/>
      <w:r>
        <w:rPr>
          <w:rFonts w:ascii="Palatino Linotype" w:hAnsi="Palatino Linotype"/>
          <w:szCs w:val="22"/>
        </w:rPr>
        <w:t>ECSS-E-ST-40-07_1630581</w:t>
      </w:r>
      <w:bookmarkEnd w:id="2015"/>
    </w:p>
    <w:p w14:paraId="2B58E048" w14:textId="17F50982" w:rsidR="004E5511" w:rsidRDefault="004E5511">
      <w:pPr>
        <w:pStyle w:val="requirelevel1"/>
      </w:pPr>
      <w:r w:rsidRPr="002A6660">
        <w:t>The Finalise function shall call the Finalise$Package.Name$ ( ) function.</w:t>
      </w:r>
    </w:p>
    <w:p w14:paraId="2E7A76DA" w14:textId="2B2E4CA2" w:rsidR="00CD6720" w:rsidRDefault="00CD6720" w:rsidP="00CD6720">
      <w:pPr>
        <w:pStyle w:val="ECSSIEPUID"/>
        <w:rPr>
          <w:rFonts w:ascii="Palatino Linotype" w:hAnsi="Palatino Linotype"/>
          <w:szCs w:val="22"/>
        </w:rPr>
      </w:pPr>
      <w:bookmarkStart w:id="2016" w:name="iepuid_ECSS_E_ST_40_07_1630582"/>
      <w:r>
        <w:rPr>
          <w:rFonts w:ascii="Palatino Linotype" w:hAnsi="Palatino Linotype"/>
          <w:szCs w:val="22"/>
        </w:rPr>
        <w:lastRenderedPageBreak/>
        <w:t>ECSS-E-ST-40-07_1630582</w:t>
      </w:r>
      <w:bookmarkEnd w:id="2016"/>
    </w:p>
    <w:p w14:paraId="0BA106EC" w14:textId="3AD085B4" w:rsidR="004E5511" w:rsidRPr="002A6660" w:rsidRDefault="004E5511">
      <w:pPr>
        <w:pStyle w:val="requirelevel1"/>
      </w:pPr>
      <w:r w:rsidRPr="002A6660">
        <w:t>The Initialise$Package.Name$ function shall call the initiali</w:t>
      </w:r>
      <w:r w:rsidR="000F0B1E" w:rsidRPr="002A6660">
        <w:t>z</w:t>
      </w:r>
      <w:r w:rsidRPr="002A6660">
        <w:t>ation functions of the Packages which are referenced as Dependencies of the Package.</w:t>
      </w:r>
    </w:p>
    <w:p w14:paraId="5F2E5DE7" w14:textId="6CA61252" w:rsidR="000A4C07" w:rsidRPr="002A6660" w:rsidRDefault="003C2F52" w:rsidP="008E377F">
      <w:pPr>
        <w:pStyle w:val="NOTEnumbered"/>
        <w:rPr>
          <w:lang w:val="en-GB"/>
        </w:rPr>
      </w:pPr>
      <w:r w:rsidRPr="002A6660">
        <w:rPr>
          <w:lang w:val="en-GB"/>
        </w:rPr>
        <w:t>1</w:t>
      </w:r>
      <w:r w:rsidRPr="002A6660">
        <w:rPr>
          <w:lang w:val="en-GB"/>
        </w:rPr>
        <w:tab/>
      </w:r>
      <w:r w:rsidR="004E5511" w:rsidRPr="002A6660">
        <w:rPr>
          <w:lang w:val="en-GB"/>
        </w:rPr>
        <w:t xml:space="preserve">Dependency indicates that a type referenced from an implementation in the package </w:t>
      </w:r>
      <w:r w:rsidR="00125AF6" w:rsidRPr="002A6660">
        <w:rPr>
          <w:lang w:val="en-GB"/>
        </w:rPr>
        <w:t>needs</w:t>
      </w:r>
      <w:r w:rsidR="004E5511" w:rsidRPr="002A6660">
        <w:rPr>
          <w:lang w:val="en-GB"/>
        </w:rPr>
        <w:t xml:space="preserve"> a type implemented in the referenced package</w:t>
      </w:r>
      <w:r w:rsidR="00840094" w:rsidRPr="002A6660">
        <w:rPr>
          <w:lang w:val="en-GB"/>
        </w:rPr>
        <w:t>.</w:t>
      </w:r>
    </w:p>
    <w:p w14:paraId="3B933A44" w14:textId="2A3EA89D" w:rsidR="004E5511" w:rsidRDefault="000A4C07" w:rsidP="008E377F">
      <w:pPr>
        <w:pStyle w:val="NOTEnumbered"/>
        <w:rPr>
          <w:lang w:val="en-GB"/>
        </w:rPr>
      </w:pPr>
      <w:r w:rsidRPr="002A6660">
        <w:rPr>
          <w:lang w:val="en-GB"/>
        </w:rPr>
        <w:t>2</w:t>
      </w:r>
      <w:r w:rsidRPr="002A6660">
        <w:rPr>
          <w:lang w:val="en-GB"/>
        </w:rPr>
        <w:tab/>
        <w:t>There are no rules on the order in which packages are initialised, as the type registration process via Universally Unique Identifiers (UUIDs) does not introduce dependencies on the order</w:t>
      </w:r>
      <w:r w:rsidR="00840094" w:rsidRPr="002A6660">
        <w:rPr>
          <w:lang w:val="en-GB"/>
        </w:rPr>
        <w:t>.</w:t>
      </w:r>
    </w:p>
    <w:p w14:paraId="40D746A2" w14:textId="1DBD8627" w:rsidR="00CD6720" w:rsidRDefault="00CD6720" w:rsidP="00CD6720">
      <w:pPr>
        <w:pStyle w:val="ECSSIEPUID"/>
      </w:pPr>
      <w:bookmarkStart w:id="2017" w:name="iepuid_ECSS_E_ST_40_07_1630583"/>
      <w:r>
        <w:t>ECSS-E-ST-40-07_1630583</w:t>
      </w:r>
      <w:bookmarkEnd w:id="2017"/>
    </w:p>
    <w:p w14:paraId="210C2C77" w14:textId="7814C389" w:rsidR="000A4C07" w:rsidRPr="00A07C59" w:rsidRDefault="000A4C07" w:rsidP="00A07C59">
      <w:pPr>
        <w:pStyle w:val="requirelevel1"/>
      </w:pPr>
      <w:r w:rsidRPr="00A07C59">
        <w:t>The Initialise and Finalise functions shall be implemented so that multiple calls are possible.</w:t>
      </w:r>
    </w:p>
    <w:p w14:paraId="4F9E5AC6" w14:textId="48CF9A22" w:rsidR="00462D6C" w:rsidRPr="002A6660" w:rsidRDefault="00462D6C" w:rsidP="009A00CE">
      <w:pPr>
        <w:pStyle w:val="NOTEnumbered"/>
        <w:rPr>
          <w:lang w:val="en-GB"/>
        </w:rPr>
      </w:pPr>
      <w:r w:rsidRPr="002A6660">
        <w:rPr>
          <w:lang w:val="en-GB"/>
        </w:rPr>
        <w:t>1</w:t>
      </w:r>
      <w:r w:rsidRPr="002A6660">
        <w:rPr>
          <w:lang w:val="en-GB"/>
        </w:rPr>
        <w:tab/>
        <w:t>The Initialise and Finalise functions may get called several times during initialization when a library is referenced from more than one package.</w:t>
      </w:r>
    </w:p>
    <w:p w14:paraId="5F58DDF8" w14:textId="0AD03CB8" w:rsidR="00462D6C" w:rsidRDefault="00462D6C" w:rsidP="009A00CE">
      <w:pPr>
        <w:pStyle w:val="NOTEnumbered"/>
        <w:rPr>
          <w:lang w:val="en-GB"/>
        </w:rPr>
      </w:pPr>
      <w:r w:rsidRPr="002A6660">
        <w:rPr>
          <w:lang w:val="en-GB"/>
        </w:rPr>
        <w:t>2</w:t>
      </w:r>
      <w:r w:rsidRPr="002A6660">
        <w:rPr>
          <w:lang w:val="en-GB"/>
        </w:rPr>
        <w:tab/>
        <w:t>Ensuring that types are only registered once and memory is only allocated once allows multiple calls to Initialise.</w:t>
      </w:r>
    </w:p>
    <w:p w14:paraId="71B61B4F" w14:textId="724295F0" w:rsidR="00CD6720" w:rsidRDefault="00CD6720" w:rsidP="002979BC">
      <w:pPr>
        <w:pStyle w:val="ECSSIEPUID"/>
        <w:spacing w:before="240"/>
        <w:rPr>
          <w:rFonts w:ascii="Palatino Linotype" w:hAnsi="Palatino Linotype"/>
          <w:szCs w:val="22"/>
          <w:lang w:val="en-GB"/>
        </w:rPr>
      </w:pPr>
      <w:bookmarkStart w:id="2018" w:name="iepuid_ECSS_E_ST_40_07_1630584"/>
      <w:r>
        <w:rPr>
          <w:rFonts w:ascii="Palatino Linotype" w:hAnsi="Palatino Linotype"/>
          <w:szCs w:val="22"/>
          <w:lang w:val="en-GB"/>
        </w:rPr>
        <w:t>ECSS-E-ST-40-07_1630584</w:t>
      </w:r>
      <w:bookmarkEnd w:id="2018"/>
    </w:p>
    <w:p w14:paraId="6E6D1F0E" w14:textId="4C446B55" w:rsidR="00F355B6" w:rsidRPr="002A6660" w:rsidRDefault="00F355B6" w:rsidP="000E7621">
      <w:pPr>
        <w:pStyle w:val="requirelevel1"/>
      </w:pPr>
      <w:r w:rsidRPr="002A6660">
        <w:t>Packages</w:t>
      </w:r>
      <w:r w:rsidR="00227319" w:rsidRPr="002A6660">
        <w:t xml:space="preserve"> shall </w:t>
      </w:r>
      <w:r w:rsidRPr="002A6660">
        <w:t>map to either static or dynamic</w:t>
      </w:r>
      <w:r w:rsidR="00BD5731" w:rsidRPr="002A6660">
        <w:t xml:space="preserve"> libraries</w:t>
      </w:r>
      <w:r w:rsidR="00840094" w:rsidRPr="002A6660">
        <w:t>.</w:t>
      </w:r>
    </w:p>
    <w:p w14:paraId="0FF558CC" w14:textId="236FFEAC" w:rsidR="00F355B6" w:rsidRPr="002A6660" w:rsidRDefault="00757B2A" w:rsidP="000E7621">
      <w:pPr>
        <w:pStyle w:val="NOTEnumbered"/>
        <w:rPr>
          <w:lang w:val="en-GB"/>
        </w:rPr>
      </w:pPr>
      <w:r w:rsidRPr="002A6660">
        <w:rPr>
          <w:lang w:val="en-GB"/>
        </w:rPr>
        <w:t>1</w:t>
      </w:r>
      <w:r w:rsidR="002B0148" w:rsidRPr="002A6660">
        <w:rPr>
          <w:lang w:val="en-GB"/>
        </w:rPr>
        <w:tab/>
      </w:r>
      <w:r w:rsidR="00F355B6" w:rsidRPr="002A6660">
        <w:rPr>
          <w:lang w:val="en-GB"/>
        </w:rPr>
        <w:t>Two dynamic library implementations are currently mapped</w:t>
      </w:r>
    </w:p>
    <w:p w14:paraId="743D240D" w14:textId="24B6DF06" w:rsidR="00F355B6" w:rsidRPr="002A6660" w:rsidRDefault="00F355B6" w:rsidP="000E7621">
      <w:pPr>
        <w:pStyle w:val="NOTEbul"/>
      </w:pPr>
      <w:r w:rsidRPr="002A6660">
        <w:t>Unix Shared Object (SO)</w:t>
      </w:r>
    </w:p>
    <w:p w14:paraId="196DDD5D" w14:textId="6977DA12" w:rsidR="00F355B6" w:rsidRPr="002A6660" w:rsidRDefault="00F355B6" w:rsidP="000E7621">
      <w:pPr>
        <w:pStyle w:val="NOTEbul"/>
      </w:pPr>
      <w:r w:rsidRPr="002A6660">
        <w:t>Windows Dynamic Link Library (DLL)</w:t>
      </w:r>
    </w:p>
    <w:p w14:paraId="7868D9C9" w14:textId="7F7F1C22" w:rsidR="00F355B6" w:rsidRDefault="00757B2A" w:rsidP="00D44AB6">
      <w:pPr>
        <w:pStyle w:val="NOTEnumbered"/>
        <w:rPr>
          <w:lang w:val="en-GB"/>
        </w:rPr>
      </w:pPr>
      <w:r w:rsidRPr="002A6660">
        <w:rPr>
          <w:lang w:val="en-GB"/>
        </w:rPr>
        <w:t>2</w:t>
      </w:r>
      <w:r w:rsidR="002B0148" w:rsidRPr="002A6660">
        <w:rPr>
          <w:lang w:val="en-GB"/>
        </w:rPr>
        <w:tab/>
      </w:r>
      <w:r w:rsidR="00F355B6" w:rsidRPr="002A6660">
        <w:rPr>
          <w:lang w:val="en-GB"/>
        </w:rPr>
        <w:t>The requirements for the static library are common to all the dynamic library implementation</w:t>
      </w:r>
      <w:r w:rsidR="005654FC" w:rsidRPr="002A6660">
        <w:rPr>
          <w:lang w:val="en-GB"/>
        </w:rPr>
        <w:t>s</w:t>
      </w:r>
      <w:r w:rsidR="00F355B6" w:rsidRPr="002A6660">
        <w:rPr>
          <w:lang w:val="en-GB"/>
        </w:rPr>
        <w:t xml:space="preserve">, therefore they are not repeated in the corresponding </w:t>
      </w:r>
      <w:r w:rsidR="00E60A9D" w:rsidRPr="002A6660">
        <w:rPr>
          <w:lang w:val="en-GB"/>
        </w:rPr>
        <w:t>clause</w:t>
      </w:r>
      <w:r w:rsidR="00F355B6" w:rsidRPr="002A6660">
        <w:rPr>
          <w:lang w:val="en-GB"/>
        </w:rPr>
        <w:t xml:space="preserve">s. The </w:t>
      </w:r>
      <w:r w:rsidR="00E60A9D" w:rsidRPr="002A6660">
        <w:rPr>
          <w:lang w:val="en-GB"/>
        </w:rPr>
        <w:t>clause</w:t>
      </w:r>
      <w:r w:rsidR="00F355B6" w:rsidRPr="002A6660">
        <w:rPr>
          <w:lang w:val="en-GB"/>
        </w:rPr>
        <w:t>s on the dynamic library implementations cover only the specific delta specifications applicable to the case at hand.</w:t>
      </w:r>
    </w:p>
    <w:p w14:paraId="4A673F9C" w14:textId="760015DE" w:rsidR="00CD6720" w:rsidRDefault="00CD6720" w:rsidP="002979BC">
      <w:pPr>
        <w:pStyle w:val="ECSSIEPUID"/>
        <w:spacing w:before="240"/>
      </w:pPr>
      <w:bookmarkStart w:id="2019" w:name="iepuid_ECSS_E_ST_40_07_1630585"/>
      <w:r>
        <w:t>ECSS-E-ST-40-07_1630585</w:t>
      </w:r>
      <w:bookmarkEnd w:id="2019"/>
    </w:p>
    <w:p w14:paraId="0F581259" w14:textId="044A174E" w:rsidR="00E16586" w:rsidRDefault="00BC4169">
      <w:pPr>
        <w:pStyle w:val="requirelevel1"/>
      </w:pPr>
      <w:r w:rsidRPr="002A6660">
        <w:t xml:space="preserve">The Static Library shall contain a </w:t>
      </w:r>
      <w:bookmarkStart w:id="2020" w:name="_Hlk193959024"/>
      <w:r w:rsidRPr="002A6660">
        <w:t xml:space="preserve">GetSmpVersion </w:t>
      </w:r>
      <w:bookmarkEnd w:id="2020"/>
      <w:r w:rsidRPr="002A6660">
        <w:t xml:space="preserve">method as per the </w:t>
      </w:r>
      <w:r w:rsidR="00306AD7" w:rsidRPr="002A6660">
        <w:t>“</w:t>
      </w:r>
      <w:r w:rsidRPr="002A6660">
        <w:t>Static GetSmpVersion</w:t>
      </w:r>
      <w:r w:rsidR="00306AD7" w:rsidRPr="002A6660">
        <w:t>”</w:t>
      </w:r>
      <w:r w:rsidRPr="002A6660">
        <w:t xml:space="preserve"> template in</w:t>
      </w:r>
      <w:r w:rsidR="00180D61" w:rsidRPr="002A6660">
        <w:t xml:space="preserve"> </w:t>
      </w:r>
      <w:r w:rsidR="00180D61" w:rsidRPr="002A6660">
        <w:fldChar w:fldCharType="begin"/>
      </w:r>
      <w:r w:rsidR="00180D61" w:rsidRPr="002A6660">
        <w:instrText xml:space="preserve"> REF _Ref514063211 \h </w:instrText>
      </w:r>
      <w:r w:rsidR="00180D61" w:rsidRPr="002A6660">
        <w:fldChar w:fldCharType="separate"/>
      </w:r>
      <w:r w:rsidR="00A733E3" w:rsidRPr="002A6660">
        <w:t xml:space="preserve">Table </w:t>
      </w:r>
      <w:r w:rsidR="00A733E3">
        <w:rPr>
          <w:noProof/>
        </w:rPr>
        <w:t>6</w:t>
      </w:r>
      <w:r w:rsidR="00A733E3" w:rsidRPr="002A6660">
        <w:noBreakHyphen/>
      </w:r>
      <w:r w:rsidR="00A733E3">
        <w:rPr>
          <w:noProof/>
        </w:rPr>
        <w:t>8</w:t>
      </w:r>
      <w:r w:rsidR="00180D61" w:rsidRPr="002A6660">
        <w:fldChar w:fldCharType="end"/>
      </w:r>
      <w:r w:rsidR="00180D61" w:rsidRPr="002A6660">
        <w:t>.</w:t>
      </w:r>
    </w:p>
    <w:p w14:paraId="35643EE2" w14:textId="61CD328D" w:rsidR="00CD6720" w:rsidRDefault="00CD6720" w:rsidP="00CD6720">
      <w:pPr>
        <w:pStyle w:val="ECSSIEPUID"/>
      </w:pPr>
      <w:bookmarkStart w:id="2021" w:name="iepuid_ECSS_E_ST_40_07_1630586"/>
      <w:r>
        <w:t>ECSS-E-ST-40-07_1630586</w:t>
      </w:r>
      <w:bookmarkEnd w:id="2021"/>
    </w:p>
    <w:p w14:paraId="34E8C61E" w14:textId="1C2B5A01" w:rsidR="00BC4169" w:rsidRDefault="00BC4169" w:rsidP="00BC4169">
      <w:pPr>
        <w:pStyle w:val="requirelevel1"/>
        <w:numPr>
          <w:ilvl w:val="5"/>
          <w:numId w:val="1"/>
        </w:numPr>
      </w:pPr>
      <w:r w:rsidRPr="002A6660">
        <w:t>The Dynamic Shared Object shall contain a GetSmpVersion method as per the “Dynamic GetSmpVersion” template in</w:t>
      </w:r>
      <w:r w:rsidR="00180D61" w:rsidRPr="002A6660">
        <w:t xml:space="preserve"> </w:t>
      </w:r>
      <w:r w:rsidR="00180D61" w:rsidRPr="002A6660">
        <w:fldChar w:fldCharType="begin"/>
      </w:r>
      <w:r w:rsidR="00180D61" w:rsidRPr="002A6660">
        <w:instrText xml:space="preserve"> REF _Ref514063211 \h </w:instrText>
      </w:r>
      <w:r w:rsidR="00180D61" w:rsidRPr="002A6660">
        <w:fldChar w:fldCharType="separate"/>
      </w:r>
      <w:r w:rsidR="00A733E3" w:rsidRPr="002A6660">
        <w:t xml:space="preserve">Table </w:t>
      </w:r>
      <w:r w:rsidR="00A733E3">
        <w:rPr>
          <w:noProof/>
        </w:rPr>
        <w:t>6</w:t>
      </w:r>
      <w:r w:rsidR="00A733E3" w:rsidRPr="002A6660">
        <w:noBreakHyphen/>
      </w:r>
      <w:r w:rsidR="00A733E3">
        <w:rPr>
          <w:noProof/>
        </w:rPr>
        <w:t>8</w:t>
      </w:r>
      <w:r w:rsidR="00180D61" w:rsidRPr="002A6660">
        <w:fldChar w:fldCharType="end"/>
      </w:r>
      <w:r w:rsidRPr="002A6660">
        <w:t>.</w:t>
      </w:r>
    </w:p>
    <w:p w14:paraId="18B53CB8" w14:textId="7BE71A7C" w:rsidR="00CD6720" w:rsidRDefault="00CD6720" w:rsidP="00CD6720">
      <w:pPr>
        <w:pStyle w:val="ECSSIEPUID"/>
      </w:pPr>
      <w:bookmarkStart w:id="2022" w:name="iepuid_ECSS_E_ST_40_07_1630587"/>
      <w:r>
        <w:t>ECSS-E-ST-40-07_1630587</w:t>
      </w:r>
      <w:bookmarkEnd w:id="2022"/>
    </w:p>
    <w:p w14:paraId="202D2CB7" w14:textId="5C45CC90" w:rsidR="00BC4169" w:rsidRPr="002A6660" w:rsidRDefault="00BC4169" w:rsidP="00BC4169">
      <w:pPr>
        <w:pStyle w:val="requirelevel1"/>
        <w:numPr>
          <w:ilvl w:val="5"/>
          <w:numId w:val="1"/>
        </w:numPr>
      </w:pPr>
      <w:r w:rsidRPr="002A6660">
        <w:t>The GetSmpVersion function shall call the GetSmpVersion $Package.Name$</w:t>
      </w:r>
      <w:r w:rsidR="004935DE" w:rsidRPr="002A6660">
        <w:t>()</w:t>
      </w:r>
      <w:r w:rsidRPr="002A6660">
        <w:t xml:space="preserve"> function.</w:t>
      </w:r>
    </w:p>
    <w:p w14:paraId="02CAC8FE" w14:textId="6BEFF75D" w:rsidR="002604C4" w:rsidRDefault="00F355B6" w:rsidP="002604C4">
      <w:pPr>
        <w:pStyle w:val="Heading3"/>
      </w:pPr>
      <w:bookmarkStart w:id="2023" w:name="_Toc501444836"/>
      <w:bookmarkStart w:id="2024" w:name="_Toc501453661"/>
      <w:bookmarkStart w:id="2025" w:name="_Toc501459068"/>
      <w:bookmarkStart w:id="2026" w:name="_Toc501461425"/>
      <w:bookmarkStart w:id="2027" w:name="_Toc501467469"/>
      <w:bookmarkStart w:id="2028" w:name="_Toc501468986"/>
      <w:bookmarkStart w:id="2029" w:name="_Toc501469355"/>
      <w:bookmarkStart w:id="2030" w:name="_Toc513045906"/>
      <w:bookmarkStart w:id="2031" w:name="_Toc205281505"/>
      <w:r w:rsidRPr="002A6660">
        <w:lastRenderedPageBreak/>
        <w:t xml:space="preserve">Addendum for </w:t>
      </w:r>
      <w:r w:rsidR="002604C4" w:rsidRPr="002A6660">
        <w:t xml:space="preserve">Windows </w:t>
      </w:r>
      <w:r w:rsidRPr="002A6660">
        <w:t>Dynamic Link Library (DLL)</w:t>
      </w:r>
      <w:bookmarkStart w:id="2032" w:name="ECSS_E_ST_40_07_1630372"/>
      <w:bookmarkEnd w:id="2023"/>
      <w:bookmarkEnd w:id="2024"/>
      <w:bookmarkEnd w:id="2025"/>
      <w:bookmarkEnd w:id="2026"/>
      <w:bookmarkEnd w:id="2027"/>
      <w:bookmarkEnd w:id="2028"/>
      <w:bookmarkEnd w:id="2029"/>
      <w:bookmarkEnd w:id="2030"/>
      <w:bookmarkEnd w:id="2032"/>
      <w:bookmarkEnd w:id="2031"/>
    </w:p>
    <w:p w14:paraId="6FF18F69" w14:textId="2117AD40" w:rsidR="00CD6720" w:rsidRPr="00CD6720" w:rsidRDefault="00CD6720" w:rsidP="002979BC">
      <w:pPr>
        <w:pStyle w:val="ECSSIEPUID"/>
        <w:spacing w:before="120"/>
      </w:pPr>
      <w:bookmarkStart w:id="2033" w:name="iepuid_ECSS_E_ST_40_07_1630588"/>
      <w:r>
        <w:t>ECSS-E-ST-40-07_1630588</w:t>
      </w:r>
      <w:bookmarkEnd w:id="2033"/>
    </w:p>
    <w:p w14:paraId="59D83C47" w14:textId="245E3EB4" w:rsidR="000A4C07" w:rsidRDefault="00DA3EBF" w:rsidP="000E7621">
      <w:pPr>
        <w:pStyle w:val="requirelevel1"/>
      </w:pPr>
      <w:r w:rsidRPr="002A6660">
        <w:t>A</w:t>
      </w:r>
      <w:r w:rsidR="00F355B6" w:rsidRPr="002A6660">
        <w:t xml:space="preserve"> </w:t>
      </w:r>
      <w:r w:rsidRPr="002A6660">
        <w:t>p</w:t>
      </w:r>
      <w:r w:rsidR="00F355B6" w:rsidRPr="002A6660">
        <w:t xml:space="preserve">ackage </w:t>
      </w:r>
      <w:r w:rsidR="000A4C07" w:rsidRPr="002A6660">
        <w:t xml:space="preserve">shall be mapped </w:t>
      </w:r>
      <w:r w:rsidR="00F355B6" w:rsidRPr="002A6660">
        <w:t>to a single DLL file</w:t>
      </w:r>
      <w:r w:rsidR="000A4C07" w:rsidRPr="002A6660">
        <w:t>.</w:t>
      </w:r>
      <w:r w:rsidR="00F355B6" w:rsidRPr="002A6660">
        <w:t xml:space="preserve"> </w:t>
      </w:r>
    </w:p>
    <w:p w14:paraId="4E9839AF" w14:textId="40E9D48D" w:rsidR="00CD6720" w:rsidRDefault="00CD6720" w:rsidP="004200AE">
      <w:pPr>
        <w:pStyle w:val="ECSSIEPUID"/>
        <w:spacing w:before="240"/>
      </w:pPr>
      <w:bookmarkStart w:id="2034" w:name="iepuid_ECSS_E_ST_40_07_1630589"/>
      <w:r>
        <w:t>ECSS-E-ST-40-07_1630589</w:t>
      </w:r>
      <w:bookmarkEnd w:id="2034"/>
    </w:p>
    <w:p w14:paraId="28B9BBD3" w14:textId="658C073A" w:rsidR="002604C4" w:rsidRDefault="000A4C07" w:rsidP="000E7621">
      <w:pPr>
        <w:pStyle w:val="requirelevel1"/>
      </w:pPr>
      <w:r w:rsidRPr="002A6660">
        <w:t xml:space="preserve">A single </w:t>
      </w:r>
      <w:r w:rsidR="00F355B6" w:rsidRPr="002A6660">
        <w:t xml:space="preserve">DLL file </w:t>
      </w:r>
      <w:r w:rsidRPr="002A6660">
        <w:t xml:space="preserve">shall </w:t>
      </w:r>
      <w:r w:rsidR="00F355B6" w:rsidRPr="002A6660">
        <w:t>implement a single package.</w:t>
      </w:r>
    </w:p>
    <w:p w14:paraId="47FE2C63" w14:textId="7CF9B684" w:rsidR="00CD6720" w:rsidRDefault="00CD6720" w:rsidP="004200AE">
      <w:pPr>
        <w:pStyle w:val="ECSSIEPUID"/>
        <w:spacing w:before="240"/>
      </w:pPr>
      <w:bookmarkStart w:id="2035" w:name="iepuid_ECSS_E_ST_40_07_1630590"/>
      <w:r>
        <w:t>ECSS-E-ST-40-07_1630590</w:t>
      </w:r>
      <w:bookmarkEnd w:id="2035"/>
    </w:p>
    <w:p w14:paraId="548CDEBE" w14:textId="22D29793" w:rsidR="00DA3EBF" w:rsidRPr="002A6660" w:rsidRDefault="00DA3EBF" w:rsidP="000E7621">
      <w:pPr>
        <w:pStyle w:val="requirelevel1"/>
      </w:pPr>
      <w:r w:rsidRPr="002A6660">
        <w:t>All functions exported by a DLL file shall be exported with platform-specific decoration</w:t>
      </w:r>
      <w:r w:rsidR="009E7A38" w:rsidRPr="002A6660">
        <w:t>s</w:t>
      </w:r>
      <w:r w:rsidRPr="002A6660">
        <w:t xml:space="preserve"> based on the calling convention</w:t>
      </w:r>
      <w:r w:rsidR="009E7A38" w:rsidRPr="002A6660">
        <w:t>.</w:t>
      </w:r>
    </w:p>
    <w:p w14:paraId="1E695544" w14:textId="12DBDD04" w:rsidR="00DA3EBF" w:rsidRDefault="00DA3EBF" w:rsidP="00EE24FC">
      <w:pPr>
        <w:pStyle w:val="NOTE"/>
      </w:pPr>
      <w:r w:rsidRPr="002A6660">
        <w:t>This is typically achieved by using the ‘C’ linkage (</w:t>
      </w:r>
      <w:r w:rsidRPr="002A6660">
        <w:rPr>
          <w:rFonts w:ascii="Courier New" w:hAnsi="Courier New" w:cs="Courier New"/>
        </w:rPr>
        <w:t xml:space="preserve">extern “C”) </w:t>
      </w:r>
      <w:r w:rsidRPr="002A6660">
        <w:t>along with the</w:t>
      </w:r>
      <w:r w:rsidRPr="002A6660">
        <w:rPr>
          <w:rFonts w:ascii="Courier New" w:hAnsi="Courier New" w:cs="Courier New"/>
        </w:rPr>
        <w:t xml:space="preserve"> __declspec(dllexport)</w:t>
      </w:r>
      <w:r w:rsidRPr="002A6660">
        <w:t xml:space="preserve"> storage-class attributes.</w:t>
      </w:r>
    </w:p>
    <w:p w14:paraId="17BAAE0F" w14:textId="6FB4337D" w:rsidR="00CD6720" w:rsidRDefault="00CD6720" w:rsidP="004200AE">
      <w:pPr>
        <w:pStyle w:val="ECSSIEPUID"/>
        <w:spacing w:before="240"/>
      </w:pPr>
      <w:bookmarkStart w:id="2036" w:name="iepuid_ECSS_E_ST_40_07_1630591"/>
      <w:r>
        <w:t>ECSS-E-ST-40-07_1630591</w:t>
      </w:r>
      <w:bookmarkEnd w:id="2036"/>
    </w:p>
    <w:p w14:paraId="15A75A58" w14:textId="39C9C0F2" w:rsidR="00F355B6" w:rsidRDefault="00F355B6" w:rsidP="000E7621">
      <w:pPr>
        <w:pStyle w:val="requirelevel1"/>
      </w:pPr>
      <w:r w:rsidRPr="002A6660">
        <w:t>A DLL</w:t>
      </w:r>
      <w:r w:rsidR="00DA3EBF" w:rsidRPr="002A6660">
        <w:t xml:space="preserve"> file</w:t>
      </w:r>
      <w:r w:rsidRPr="002A6660">
        <w:t xml:space="preserve"> shall </w:t>
      </w:r>
      <w:r w:rsidR="009E7A38" w:rsidRPr="002A6660">
        <w:t>export</w:t>
      </w:r>
      <w:r w:rsidRPr="002A6660">
        <w:t xml:space="preserve"> the </w:t>
      </w:r>
      <w:r w:rsidR="00DA3EBF" w:rsidRPr="002A6660">
        <w:t xml:space="preserve">function Initialise() with the following </w:t>
      </w:r>
      <w:r w:rsidR="00223D43" w:rsidRPr="002A6660">
        <w:t>“</w:t>
      </w:r>
      <w:r w:rsidR="00914CF6" w:rsidRPr="002A6660">
        <w:t>DLL Initialise</w:t>
      </w:r>
      <w:r w:rsidR="00223D43" w:rsidRPr="002A6660">
        <w:t>”</w:t>
      </w:r>
      <w:r w:rsidR="00914CF6" w:rsidRPr="002A6660">
        <w:t xml:space="preserve"> template in </w:t>
      </w:r>
      <w:r w:rsidR="00223D43" w:rsidRPr="002A6660">
        <w:fldChar w:fldCharType="begin"/>
      </w:r>
      <w:r w:rsidR="00223D43" w:rsidRPr="002A6660">
        <w:instrText xml:space="preserve"> REF _Ref514063211 \h </w:instrText>
      </w:r>
      <w:r w:rsidR="00223D43" w:rsidRPr="002A6660">
        <w:fldChar w:fldCharType="separate"/>
      </w:r>
      <w:r w:rsidR="00A733E3" w:rsidRPr="002A6660">
        <w:t xml:space="preserve">Table </w:t>
      </w:r>
      <w:r w:rsidR="00A733E3">
        <w:rPr>
          <w:noProof/>
        </w:rPr>
        <w:t>6</w:t>
      </w:r>
      <w:r w:rsidR="00A733E3" w:rsidRPr="002A6660">
        <w:noBreakHyphen/>
      </w:r>
      <w:r w:rsidR="00A733E3">
        <w:rPr>
          <w:noProof/>
        </w:rPr>
        <w:t>8</w:t>
      </w:r>
      <w:r w:rsidR="00223D43" w:rsidRPr="002A6660">
        <w:fldChar w:fldCharType="end"/>
      </w:r>
      <w:r w:rsidR="00223D43" w:rsidRPr="002A6660">
        <w:t xml:space="preserve"> </w:t>
      </w:r>
      <w:r w:rsidR="00914CF6" w:rsidRPr="002A6660">
        <w:t xml:space="preserve">where DLL_EXPORT is as per </w:t>
      </w:r>
      <w:r w:rsidR="00223D43" w:rsidRPr="002A6660">
        <w:t>“</w:t>
      </w:r>
      <w:r w:rsidR="00914CF6" w:rsidRPr="002A6660">
        <w:t>DLL_EXPORT</w:t>
      </w:r>
      <w:r w:rsidR="00223D43" w:rsidRPr="002A6660">
        <w:t>”</w:t>
      </w:r>
      <w:r w:rsidR="00914CF6" w:rsidRPr="002A6660">
        <w:t xml:space="preserve"> template in </w:t>
      </w:r>
      <w:r w:rsidR="00223D43" w:rsidRPr="002A6660">
        <w:fldChar w:fldCharType="begin"/>
      </w:r>
      <w:r w:rsidR="00223D43" w:rsidRPr="002A6660">
        <w:instrText xml:space="preserve"> REF _Ref514063211 \h </w:instrText>
      </w:r>
      <w:r w:rsidR="00223D43" w:rsidRPr="002A6660">
        <w:fldChar w:fldCharType="separate"/>
      </w:r>
      <w:r w:rsidR="00A733E3" w:rsidRPr="002A6660">
        <w:t xml:space="preserve">Table </w:t>
      </w:r>
      <w:r w:rsidR="00A733E3">
        <w:rPr>
          <w:noProof/>
        </w:rPr>
        <w:t>6</w:t>
      </w:r>
      <w:r w:rsidR="00A733E3" w:rsidRPr="002A6660">
        <w:noBreakHyphen/>
      </w:r>
      <w:r w:rsidR="00A733E3">
        <w:rPr>
          <w:noProof/>
        </w:rPr>
        <w:t>8</w:t>
      </w:r>
      <w:r w:rsidR="00223D43" w:rsidRPr="002A6660">
        <w:fldChar w:fldCharType="end"/>
      </w:r>
      <w:r w:rsidR="00223D43" w:rsidRPr="002A6660">
        <w:t>.</w:t>
      </w:r>
    </w:p>
    <w:p w14:paraId="731AFA9D" w14:textId="6D0D3CC3" w:rsidR="00CD6720" w:rsidRDefault="00CD6720" w:rsidP="004200AE">
      <w:pPr>
        <w:pStyle w:val="ECSSIEPUID"/>
        <w:spacing w:before="240"/>
      </w:pPr>
      <w:bookmarkStart w:id="2037" w:name="iepuid_ECSS_E_ST_40_07_1630592"/>
      <w:r>
        <w:t>ECSS-E-ST-40-07_1630592</w:t>
      </w:r>
      <w:bookmarkEnd w:id="2037"/>
    </w:p>
    <w:p w14:paraId="2BB99E2C" w14:textId="6AB30A15" w:rsidR="00DA3EBF" w:rsidRDefault="00DA3EBF">
      <w:pPr>
        <w:pStyle w:val="requirelevel1"/>
      </w:pPr>
      <w:r w:rsidRPr="002A6660">
        <w:t xml:space="preserve">A DLL file shall </w:t>
      </w:r>
      <w:r w:rsidR="009E7A38" w:rsidRPr="002A6660">
        <w:t>export</w:t>
      </w:r>
      <w:r w:rsidRPr="002A6660">
        <w:t xml:space="preserve"> the function Finalise() with the following </w:t>
      </w:r>
      <w:r w:rsidR="00914CF6" w:rsidRPr="002A6660">
        <w:t xml:space="preserve">DLL Finalise template in </w:t>
      </w:r>
      <w:r w:rsidR="00223D43" w:rsidRPr="002A6660">
        <w:fldChar w:fldCharType="begin"/>
      </w:r>
      <w:r w:rsidR="00223D43" w:rsidRPr="002A6660">
        <w:instrText xml:space="preserve"> REF _Ref514063211 \h </w:instrText>
      </w:r>
      <w:r w:rsidR="00223D43" w:rsidRPr="002A6660">
        <w:fldChar w:fldCharType="separate"/>
      </w:r>
      <w:r w:rsidR="00A733E3" w:rsidRPr="002A6660">
        <w:t xml:space="preserve">Table </w:t>
      </w:r>
      <w:r w:rsidR="00A733E3">
        <w:rPr>
          <w:noProof/>
        </w:rPr>
        <w:t>6</w:t>
      </w:r>
      <w:r w:rsidR="00A733E3" w:rsidRPr="002A6660">
        <w:noBreakHyphen/>
      </w:r>
      <w:r w:rsidR="00A733E3">
        <w:rPr>
          <w:noProof/>
        </w:rPr>
        <w:t>8</w:t>
      </w:r>
      <w:r w:rsidR="00223D43" w:rsidRPr="002A6660">
        <w:fldChar w:fldCharType="end"/>
      </w:r>
      <w:r w:rsidR="00223D43" w:rsidRPr="002A6660">
        <w:t xml:space="preserve"> </w:t>
      </w:r>
      <w:r w:rsidR="00914CF6" w:rsidRPr="002A6660">
        <w:t>where DLL_EXPORT is as per DLL_EXPORT template in</w:t>
      </w:r>
      <w:r w:rsidR="00223D43" w:rsidRPr="002A6660">
        <w:t xml:space="preserve"> </w:t>
      </w:r>
      <w:r w:rsidR="00223D43" w:rsidRPr="002A6660">
        <w:fldChar w:fldCharType="begin"/>
      </w:r>
      <w:r w:rsidR="00223D43" w:rsidRPr="002A6660">
        <w:instrText xml:space="preserve"> REF _Ref514063211 \h </w:instrText>
      </w:r>
      <w:r w:rsidR="00223D43" w:rsidRPr="002A6660">
        <w:fldChar w:fldCharType="separate"/>
      </w:r>
      <w:r w:rsidR="00A733E3" w:rsidRPr="002A6660">
        <w:t xml:space="preserve">Table </w:t>
      </w:r>
      <w:r w:rsidR="00A733E3">
        <w:rPr>
          <w:noProof/>
        </w:rPr>
        <w:t>6</w:t>
      </w:r>
      <w:r w:rsidR="00A733E3" w:rsidRPr="002A6660">
        <w:noBreakHyphen/>
      </w:r>
      <w:r w:rsidR="00A733E3">
        <w:rPr>
          <w:noProof/>
        </w:rPr>
        <w:t>8</w:t>
      </w:r>
      <w:r w:rsidR="00223D43" w:rsidRPr="002A6660">
        <w:fldChar w:fldCharType="end"/>
      </w:r>
      <w:r w:rsidR="00914CF6" w:rsidRPr="002A6660">
        <w:t>.</w:t>
      </w:r>
    </w:p>
    <w:p w14:paraId="65325843" w14:textId="5770DE80" w:rsidR="00CD6720" w:rsidRDefault="00CD6720" w:rsidP="004200AE">
      <w:pPr>
        <w:pStyle w:val="ECSSIEPUID"/>
        <w:spacing w:before="240"/>
      </w:pPr>
      <w:bookmarkStart w:id="2038" w:name="iepuid_ECSS_E_ST_40_07_1630593"/>
      <w:r>
        <w:t>ECSS-E-ST-40-07_1630593</w:t>
      </w:r>
      <w:bookmarkEnd w:id="2038"/>
    </w:p>
    <w:p w14:paraId="0532DB73" w14:textId="5053189E" w:rsidR="00180D61" w:rsidRPr="002A6660" w:rsidRDefault="00D007A2">
      <w:pPr>
        <w:pStyle w:val="requirelevel1"/>
      </w:pPr>
      <w:r w:rsidRPr="002A6660">
        <w:t>A DLL file shall export the function GetSmpVersion()</w:t>
      </w:r>
      <w:r w:rsidR="004935DE" w:rsidRPr="002A6660">
        <w:t xml:space="preserve"> </w:t>
      </w:r>
      <w:r w:rsidRPr="002A6660">
        <w:t>following</w:t>
      </w:r>
      <w:r w:rsidR="004935DE" w:rsidRPr="002A6660">
        <w:t xml:space="preserve"> the</w:t>
      </w:r>
      <w:r w:rsidRPr="002A6660">
        <w:t xml:space="preserve"> DLL GetSmpVersion template in </w:t>
      </w:r>
      <w:r w:rsidR="00180D61" w:rsidRPr="002A6660">
        <w:fldChar w:fldCharType="begin"/>
      </w:r>
      <w:r w:rsidR="00180D61" w:rsidRPr="002A6660">
        <w:instrText xml:space="preserve"> REF _Ref514063211 \h </w:instrText>
      </w:r>
      <w:r w:rsidR="00180D61" w:rsidRPr="002A6660">
        <w:fldChar w:fldCharType="separate"/>
      </w:r>
      <w:r w:rsidR="00A733E3" w:rsidRPr="002A6660">
        <w:t xml:space="preserve">Table </w:t>
      </w:r>
      <w:r w:rsidR="00A733E3">
        <w:rPr>
          <w:noProof/>
        </w:rPr>
        <w:t>6</w:t>
      </w:r>
      <w:r w:rsidR="00A733E3" w:rsidRPr="002A6660">
        <w:noBreakHyphen/>
      </w:r>
      <w:r w:rsidR="00A733E3">
        <w:rPr>
          <w:noProof/>
        </w:rPr>
        <w:t>8</w:t>
      </w:r>
      <w:r w:rsidR="00180D61" w:rsidRPr="002A6660">
        <w:fldChar w:fldCharType="end"/>
      </w:r>
      <w:r w:rsidR="00180D61" w:rsidRPr="002A6660">
        <w:t xml:space="preserve"> </w:t>
      </w:r>
      <w:r w:rsidRPr="002A6660">
        <w:t xml:space="preserve">where DLL_EXPORT is as per DLL_EXPORT template in </w:t>
      </w:r>
      <w:r w:rsidR="00180D61" w:rsidRPr="002A6660">
        <w:fldChar w:fldCharType="begin"/>
      </w:r>
      <w:r w:rsidR="00180D61" w:rsidRPr="002A6660">
        <w:instrText xml:space="preserve"> REF _Ref514063211 \h </w:instrText>
      </w:r>
      <w:r w:rsidR="00180D61" w:rsidRPr="002A6660">
        <w:fldChar w:fldCharType="separate"/>
      </w:r>
      <w:r w:rsidR="00A733E3" w:rsidRPr="002A6660">
        <w:t xml:space="preserve">Table </w:t>
      </w:r>
      <w:r w:rsidR="00A733E3">
        <w:rPr>
          <w:noProof/>
        </w:rPr>
        <w:t>6</w:t>
      </w:r>
      <w:r w:rsidR="00A733E3" w:rsidRPr="002A6660">
        <w:noBreakHyphen/>
      </w:r>
      <w:r w:rsidR="00A733E3">
        <w:rPr>
          <w:noProof/>
        </w:rPr>
        <w:t>8</w:t>
      </w:r>
      <w:r w:rsidR="00180D61" w:rsidRPr="002A6660">
        <w:fldChar w:fldCharType="end"/>
      </w:r>
      <w:r w:rsidR="00180D61" w:rsidRPr="002A6660">
        <w:t>.</w:t>
      </w:r>
    </w:p>
    <w:p w14:paraId="60437B67" w14:textId="2014BE60" w:rsidR="004E5511" w:rsidRDefault="004E5511" w:rsidP="00AB0FC4">
      <w:pPr>
        <w:pStyle w:val="Heading3"/>
      </w:pPr>
      <w:bookmarkStart w:id="2039" w:name="_Toc501444837"/>
      <w:bookmarkStart w:id="2040" w:name="_Toc501453662"/>
      <w:bookmarkStart w:id="2041" w:name="_Toc501459069"/>
      <w:bookmarkStart w:id="2042" w:name="_Toc501461426"/>
      <w:bookmarkStart w:id="2043" w:name="_Toc501467470"/>
      <w:bookmarkStart w:id="2044" w:name="_Toc501468987"/>
      <w:bookmarkStart w:id="2045" w:name="_Toc501469356"/>
      <w:bookmarkStart w:id="2046" w:name="_Toc513045907"/>
      <w:bookmarkStart w:id="2047" w:name="_Toc205281506"/>
      <w:r w:rsidRPr="002A6660">
        <w:t>SMP Bundle</w:t>
      </w:r>
      <w:bookmarkStart w:id="2048" w:name="ECSS_E_ST_40_07_1630373"/>
      <w:bookmarkEnd w:id="2039"/>
      <w:bookmarkEnd w:id="2040"/>
      <w:bookmarkEnd w:id="2041"/>
      <w:bookmarkEnd w:id="2042"/>
      <w:bookmarkEnd w:id="2043"/>
      <w:bookmarkEnd w:id="2044"/>
      <w:bookmarkEnd w:id="2045"/>
      <w:bookmarkEnd w:id="2046"/>
      <w:bookmarkEnd w:id="2048"/>
      <w:bookmarkEnd w:id="2047"/>
    </w:p>
    <w:p w14:paraId="56D8359A" w14:textId="3F8D2EC9" w:rsidR="00CD6720" w:rsidRPr="00CD6720" w:rsidRDefault="00CD6720" w:rsidP="002979BC">
      <w:pPr>
        <w:pStyle w:val="ECSSIEPUID"/>
        <w:spacing w:before="120"/>
      </w:pPr>
      <w:bookmarkStart w:id="2049" w:name="iepuid_ECSS_E_ST_40_07_1630594"/>
      <w:r>
        <w:t>ECSS-E-ST-40-07_1630594</w:t>
      </w:r>
      <w:bookmarkEnd w:id="2049"/>
    </w:p>
    <w:p w14:paraId="17E21675" w14:textId="2648A6B1" w:rsidR="004E5511" w:rsidRDefault="004E5511" w:rsidP="00A51EF7">
      <w:pPr>
        <w:pStyle w:val="requirelevel1"/>
        <w:keepNext/>
      </w:pPr>
      <w:r w:rsidRPr="002A6660">
        <w:t>A SMP bundle shall be composed by one or more SMDL packages.</w:t>
      </w:r>
    </w:p>
    <w:p w14:paraId="4C2FADB1" w14:textId="5C272D86" w:rsidR="00CD6720" w:rsidRDefault="00CD6720" w:rsidP="004200AE">
      <w:pPr>
        <w:pStyle w:val="ECSSIEPUID"/>
        <w:spacing w:before="240"/>
      </w:pPr>
      <w:bookmarkStart w:id="2050" w:name="iepuid_ECSS_E_ST_40_07_1630595"/>
      <w:r>
        <w:t>ECSS-E-ST-40-07_1630595</w:t>
      </w:r>
      <w:bookmarkEnd w:id="2050"/>
    </w:p>
    <w:p w14:paraId="57843987" w14:textId="660A5FCB" w:rsidR="004E5511" w:rsidRDefault="004E5511" w:rsidP="00A51EF7">
      <w:pPr>
        <w:pStyle w:val="requirelevel1"/>
        <w:keepNext/>
      </w:pPr>
      <w:r w:rsidRPr="002A6660">
        <w:t>A SMP bundle shall be composed by one or more package dynamic libraries, directly related to the SMDL packages.</w:t>
      </w:r>
    </w:p>
    <w:p w14:paraId="3709E116" w14:textId="110CE9E1" w:rsidR="00CD6720" w:rsidRDefault="00CD6720" w:rsidP="004200AE">
      <w:pPr>
        <w:pStyle w:val="ECSSIEPUID"/>
        <w:spacing w:before="240"/>
      </w:pPr>
      <w:bookmarkStart w:id="2051" w:name="iepuid_ECSS_E_ST_40_07_1630596"/>
      <w:r>
        <w:t>ECSS-E-ST-40-07_1630596</w:t>
      </w:r>
      <w:bookmarkEnd w:id="2051"/>
    </w:p>
    <w:p w14:paraId="069FE4A3" w14:textId="37750AE5" w:rsidR="004E5511" w:rsidRDefault="004E5511" w:rsidP="0095019F">
      <w:pPr>
        <w:pStyle w:val="requirelevel1"/>
      </w:pPr>
      <w:r w:rsidRPr="002A6660">
        <w:t>A SMP bundle</w:t>
      </w:r>
      <w:r w:rsidR="00950B08" w:rsidRPr="002A6660">
        <w:t xml:space="preserve"> </w:t>
      </w:r>
      <w:r w:rsidR="00795133" w:rsidRPr="002A6660">
        <w:t xml:space="preserve">may </w:t>
      </w:r>
      <w:r w:rsidRPr="002A6660">
        <w:t>be composed by one or more package static libraries, directly related to the SMDL packages.</w:t>
      </w:r>
    </w:p>
    <w:p w14:paraId="202FC8D6" w14:textId="643884D2" w:rsidR="00CD6720" w:rsidRDefault="00CD6720" w:rsidP="004200AE">
      <w:pPr>
        <w:pStyle w:val="ECSSIEPUID"/>
        <w:spacing w:before="240"/>
      </w:pPr>
      <w:bookmarkStart w:id="2052" w:name="iepuid_ECSS_E_ST_40_07_1630597"/>
      <w:r>
        <w:t>ECSS-E-ST-40-07_1630597</w:t>
      </w:r>
      <w:bookmarkEnd w:id="2052"/>
    </w:p>
    <w:p w14:paraId="3F12E69B" w14:textId="674C4647" w:rsidR="004E5511" w:rsidRDefault="004E5511" w:rsidP="0095019F">
      <w:pPr>
        <w:pStyle w:val="requirelevel1"/>
      </w:pPr>
      <w:r w:rsidRPr="002A6660">
        <w:t>A SMP bundle shall be composed by all the SMP catalogues related to the SMDL packages.</w:t>
      </w:r>
    </w:p>
    <w:p w14:paraId="7430F166" w14:textId="14A9CD91" w:rsidR="00CD6720" w:rsidRDefault="00CD6720" w:rsidP="004200AE">
      <w:pPr>
        <w:pStyle w:val="ECSSIEPUID"/>
        <w:spacing w:before="240"/>
      </w:pPr>
      <w:bookmarkStart w:id="2053" w:name="iepuid_ECSS_E_ST_40_07_1630598"/>
      <w:r>
        <w:t>ECSS-E-ST-40-07_1630598</w:t>
      </w:r>
      <w:bookmarkEnd w:id="2053"/>
    </w:p>
    <w:p w14:paraId="6359388E" w14:textId="3766014C" w:rsidR="004E5511" w:rsidRPr="002A6660" w:rsidRDefault="004E5511" w:rsidP="004E5511">
      <w:pPr>
        <w:pStyle w:val="requirelevel1"/>
      </w:pPr>
      <w:bookmarkStart w:id="2054" w:name="_Ref501457317"/>
      <w:r w:rsidRPr="002A6660">
        <w:t xml:space="preserve">A SMP Bundle shall include a SMP manifest </w:t>
      </w:r>
      <w:r w:rsidR="00F61AFE" w:rsidRPr="002A6660">
        <w:t>file</w:t>
      </w:r>
      <w:r w:rsidR="00D220D2" w:rsidRPr="002A6660">
        <w:t xml:space="preserve"> </w:t>
      </w:r>
      <w:r w:rsidR="00542BA8" w:rsidRPr="002A6660">
        <w:t>in conforma</w:t>
      </w:r>
      <w:r w:rsidR="00C34CF6" w:rsidRPr="002A6660">
        <w:t>n</w:t>
      </w:r>
      <w:r w:rsidR="00542BA8" w:rsidRPr="002A6660">
        <w:t>ce with the Manifest file DRD of</w:t>
      </w:r>
      <w:r w:rsidR="00D220D2" w:rsidRPr="002A6660">
        <w:t xml:space="preserve"> </w:t>
      </w:r>
      <w:r w:rsidR="00D220D2" w:rsidRPr="002A6660">
        <w:fldChar w:fldCharType="begin"/>
      </w:r>
      <w:r w:rsidR="00D220D2" w:rsidRPr="002A6660">
        <w:instrText xml:space="preserve"> REF _Ref501436188 \r \h </w:instrText>
      </w:r>
      <w:r w:rsidR="00D220D2" w:rsidRPr="002A6660">
        <w:fldChar w:fldCharType="separate"/>
      </w:r>
      <w:r w:rsidR="00A733E3">
        <w:t>Annex D</w:t>
      </w:r>
      <w:r w:rsidR="00D220D2" w:rsidRPr="002A6660">
        <w:fldChar w:fldCharType="end"/>
      </w:r>
      <w:r w:rsidRPr="002A6660">
        <w:t>.</w:t>
      </w:r>
      <w:bookmarkEnd w:id="2054"/>
    </w:p>
    <w:p w14:paraId="345C392D" w14:textId="02AE04F5" w:rsidR="00E717D2" w:rsidRPr="002A6660" w:rsidRDefault="00D810E6" w:rsidP="00D461FA">
      <w:pPr>
        <w:pStyle w:val="Annex1"/>
      </w:pPr>
      <w:r w:rsidRPr="002A6660" w:rsidDel="00D810E6">
        <w:lastRenderedPageBreak/>
        <w:t xml:space="preserve"> </w:t>
      </w:r>
      <w:bookmarkStart w:id="2055" w:name="_Ref473213667"/>
      <w:bookmarkStart w:id="2056" w:name="_Toc501444838"/>
      <w:bookmarkStart w:id="2057" w:name="_Toc501453663"/>
      <w:bookmarkStart w:id="2058" w:name="_Toc501459070"/>
      <w:bookmarkStart w:id="2059" w:name="_Toc501461427"/>
      <w:bookmarkStart w:id="2060" w:name="_Toc501467471"/>
      <w:bookmarkStart w:id="2061" w:name="_Toc501468988"/>
      <w:bookmarkStart w:id="2062" w:name="_Toc501469357"/>
      <w:bookmarkStart w:id="2063" w:name="_Toc513045908"/>
      <w:bookmarkStart w:id="2064" w:name="_Toc205281507"/>
      <w:r w:rsidR="006722B1" w:rsidRPr="002A6660">
        <w:t>(normative)</w:t>
      </w:r>
      <w:r w:rsidR="006722B1" w:rsidRPr="002A6660">
        <w:br/>
      </w:r>
      <w:r w:rsidR="00740ED3" w:rsidRPr="002A6660">
        <w:t xml:space="preserve">Catalogue </w:t>
      </w:r>
      <w:r w:rsidR="00542BA8" w:rsidRPr="002A6660">
        <w:t xml:space="preserve">file - </w:t>
      </w:r>
      <w:r w:rsidR="00E717D2" w:rsidRPr="002A6660">
        <w:t>DRD</w:t>
      </w:r>
      <w:bookmarkStart w:id="2065" w:name="ECSS_E_ST_40_07_1630374"/>
      <w:bookmarkEnd w:id="2055"/>
      <w:bookmarkEnd w:id="2056"/>
      <w:bookmarkEnd w:id="2057"/>
      <w:bookmarkEnd w:id="2058"/>
      <w:bookmarkEnd w:id="2059"/>
      <w:bookmarkEnd w:id="2060"/>
      <w:bookmarkEnd w:id="2061"/>
      <w:bookmarkEnd w:id="2062"/>
      <w:bookmarkEnd w:id="2063"/>
      <w:bookmarkEnd w:id="2065"/>
      <w:bookmarkEnd w:id="2064"/>
    </w:p>
    <w:p w14:paraId="345C392E" w14:textId="7C22865B" w:rsidR="00E717D2" w:rsidRPr="002A6660" w:rsidRDefault="001B3A33" w:rsidP="00E717D2">
      <w:pPr>
        <w:pStyle w:val="Annex2"/>
      </w:pPr>
      <w:bookmarkStart w:id="2066" w:name="_Toc501444839"/>
      <w:bookmarkStart w:id="2067" w:name="_Toc501453664"/>
      <w:bookmarkStart w:id="2068" w:name="_Toc501459071"/>
      <w:bookmarkStart w:id="2069" w:name="_Toc501461428"/>
      <w:bookmarkStart w:id="2070" w:name="_Toc501467472"/>
      <w:bookmarkStart w:id="2071" w:name="_Toc501468989"/>
      <w:bookmarkStart w:id="2072" w:name="_Toc501469358"/>
      <w:bookmarkStart w:id="2073" w:name="_Toc513045909"/>
      <w:bookmarkStart w:id="2074" w:name="_Toc205281508"/>
      <w:r w:rsidRPr="002A6660">
        <w:t xml:space="preserve">Catalogue </w:t>
      </w:r>
      <w:r w:rsidR="00E717D2" w:rsidRPr="002A6660">
        <w:t>DRD</w:t>
      </w:r>
      <w:bookmarkStart w:id="2075" w:name="ECSS_E_ST_40_07_1630375"/>
      <w:bookmarkEnd w:id="2066"/>
      <w:bookmarkEnd w:id="2067"/>
      <w:bookmarkEnd w:id="2068"/>
      <w:bookmarkEnd w:id="2069"/>
      <w:bookmarkEnd w:id="2070"/>
      <w:bookmarkEnd w:id="2071"/>
      <w:bookmarkEnd w:id="2072"/>
      <w:bookmarkEnd w:id="2073"/>
      <w:bookmarkEnd w:id="2075"/>
      <w:bookmarkEnd w:id="2074"/>
    </w:p>
    <w:p w14:paraId="345C392F" w14:textId="16DD8900" w:rsidR="00E717D2" w:rsidRPr="002A6660" w:rsidRDefault="00E717D2" w:rsidP="00753011">
      <w:pPr>
        <w:pStyle w:val="Annex3"/>
        <w:ind w:right="-2"/>
        <w:rPr>
          <w:spacing w:val="-4"/>
        </w:rPr>
      </w:pPr>
      <w:bookmarkStart w:id="2076" w:name="_Toc501444840"/>
      <w:bookmarkStart w:id="2077" w:name="_Toc501453665"/>
      <w:bookmarkStart w:id="2078" w:name="_Toc501459072"/>
      <w:bookmarkStart w:id="2079" w:name="_Toc501461429"/>
      <w:bookmarkStart w:id="2080" w:name="_Toc501467473"/>
      <w:bookmarkStart w:id="2081" w:name="_Toc501468990"/>
      <w:bookmarkStart w:id="2082" w:name="_Toc501469359"/>
      <w:bookmarkStart w:id="2083" w:name="_Toc513045910"/>
      <w:bookmarkStart w:id="2084" w:name="_Toc205281509"/>
      <w:r w:rsidRPr="002A6660">
        <w:rPr>
          <w:spacing w:val="-4"/>
        </w:rPr>
        <w:t>Requirement identification and source document</w:t>
      </w:r>
      <w:bookmarkStart w:id="2085" w:name="ECSS_E_ST_40_07_1630376"/>
      <w:bookmarkEnd w:id="2076"/>
      <w:bookmarkEnd w:id="2077"/>
      <w:bookmarkEnd w:id="2078"/>
      <w:bookmarkEnd w:id="2079"/>
      <w:bookmarkEnd w:id="2080"/>
      <w:bookmarkEnd w:id="2081"/>
      <w:bookmarkEnd w:id="2082"/>
      <w:bookmarkEnd w:id="2083"/>
      <w:bookmarkEnd w:id="2085"/>
      <w:bookmarkEnd w:id="2084"/>
    </w:p>
    <w:p w14:paraId="345C3930" w14:textId="223260FF" w:rsidR="00AC0F55" w:rsidRPr="002A6660" w:rsidRDefault="00AC0F55" w:rsidP="00AC0F55">
      <w:pPr>
        <w:pStyle w:val="paragraph"/>
      </w:pPr>
      <w:bookmarkStart w:id="2086" w:name="ECSS_E_ST_40_07_1630377"/>
      <w:bookmarkEnd w:id="2086"/>
      <w:r w:rsidRPr="002A6660">
        <w:t xml:space="preserve">This DRD is called from </w:t>
      </w:r>
      <w:r w:rsidR="00542BA8" w:rsidRPr="002A6660">
        <w:t xml:space="preserve">ECSS-E-ST-40-07 </w:t>
      </w:r>
      <w:r w:rsidRPr="002A6660">
        <w:t>requirement</w:t>
      </w:r>
      <w:r w:rsidR="004C6A01" w:rsidRPr="002A6660">
        <w:t xml:space="preserve"> </w:t>
      </w:r>
      <w:r w:rsidR="004C6A01" w:rsidRPr="002A6660">
        <w:fldChar w:fldCharType="begin"/>
      </w:r>
      <w:r w:rsidR="004C6A01" w:rsidRPr="002A6660">
        <w:instrText xml:space="preserve"> REF _Ref473649723 \r \h </w:instrText>
      </w:r>
      <w:r w:rsidR="004C6A01" w:rsidRPr="002A6660">
        <w:fldChar w:fldCharType="separate"/>
      </w:r>
      <w:r w:rsidR="00A733E3">
        <w:t>5.4.1.1a</w:t>
      </w:r>
      <w:r w:rsidR="004C6A01" w:rsidRPr="002A6660">
        <w:fldChar w:fldCharType="end"/>
      </w:r>
      <w:r w:rsidRPr="002A6660">
        <w:t>.</w:t>
      </w:r>
    </w:p>
    <w:p w14:paraId="345C3931" w14:textId="693724A9" w:rsidR="00AC0F55" w:rsidRPr="002A6660" w:rsidRDefault="00AC0F55" w:rsidP="00AC0F55">
      <w:pPr>
        <w:pStyle w:val="Annex3"/>
      </w:pPr>
      <w:bookmarkStart w:id="2087" w:name="_Toc501444841"/>
      <w:bookmarkStart w:id="2088" w:name="_Toc501453666"/>
      <w:bookmarkStart w:id="2089" w:name="_Toc501459073"/>
      <w:bookmarkStart w:id="2090" w:name="_Toc501461430"/>
      <w:bookmarkStart w:id="2091" w:name="_Toc501467474"/>
      <w:bookmarkStart w:id="2092" w:name="_Toc501468991"/>
      <w:bookmarkStart w:id="2093" w:name="_Toc501469360"/>
      <w:bookmarkStart w:id="2094" w:name="_Toc513045911"/>
      <w:bookmarkStart w:id="2095" w:name="_Toc205281510"/>
      <w:r w:rsidRPr="002A6660">
        <w:t>Purpose and objective</w:t>
      </w:r>
      <w:bookmarkStart w:id="2096" w:name="ECSS_E_ST_40_07_1630378"/>
      <w:bookmarkEnd w:id="2087"/>
      <w:bookmarkEnd w:id="2088"/>
      <w:bookmarkEnd w:id="2089"/>
      <w:bookmarkEnd w:id="2090"/>
      <w:bookmarkEnd w:id="2091"/>
      <w:bookmarkEnd w:id="2092"/>
      <w:bookmarkEnd w:id="2093"/>
      <w:bookmarkEnd w:id="2094"/>
      <w:bookmarkEnd w:id="2096"/>
      <w:bookmarkEnd w:id="2095"/>
    </w:p>
    <w:p w14:paraId="345C3932" w14:textId="5CE350A7" w:rsidR="00AC0F55" w:rsidRPr="002A6660" w:rsidRDefault="00AC0F55" w:rsidP="00AC0F55">
      <w:pPr>
        <w:pStyle w:val="paragraph"/>
      </w:pPr>
      <w:bookmarkStart w:id="2097" w:name="ECSS_E_ST_40_07_1630379"/>
      <w:bookmarkEnd w:id="2097"/>
      <w:r w:rsidRPr="002A6660">
        <w:t xml:space="preserve">The purpose of the </w:t>
      </w:r>
      <w:r w:rsidR="00614F00" w:rsidRPr="002A6660">
        <w:t>Catalogue</w:t>
      </w:r>
      <w:r w:rsidR="00542BA8" w:rsidRPr="002A6660">
        <w:t xml:space="preserve"> file</w:t>
      </w:r>
      <w:r w:rsidR="00614F00" w:rsidRPr="002A6660">
        <w:t xml:space="preserve"> is to </w:t>
      </w:r>
      <w:r w:rsidR="00F11119" w:rsidRPr="002A6660">
        <w:t>hold the model meta data.</w:t>
      </w:r>
    </w:p>
    <w:p w14:paraId="345C3933" w14:textId="3B2D276C" w:rsidR="00AC0F55" w:rsidRPr="002A6660" w:rsidRDefault="00AC0F55" w:rsidP="00AC0F55">
      <w:pPr>
        <w:pStyle w:val="Annex2"/>
      </w:pPr>
      <w:bookmarkStart w:id="2098" w:name="_Toc501444842"/>
      <w:bookmarkStart w:id="2099" w:name="_Toc501453667"/>
      <w:bookmarkStart w:id="2100" w:name="_Toc501459074"/>
      <w:bookmarkStart w:id="2101" w:name="_Toc501461431"/>
      <w:bookmarkStart w:id="2102" w:name="_Toc501467475"/>
      <w:bookmarkStart w:id="2103" w:name="_Toc501468992"/>
      <w:bookmarkStart w:id="2104" w:name="_Toc501469361"/>
      <w:bookmarkStart w:id="2105" w:name="_Toc513045912"/>
      <w:bookmarkStart w:id="2106" w:name="_Toc205281511"/>
      <w:r w:rsidRPr="002A6660">
        <w:t>Expected response</w:t>
      </w:r>
      <w:bookmarkEnd w:id="2098"/>
      <w:bookmarkEnd w:id="2099"/>
      <w:bookmarkEnd w:id="2100"/>
      <w:bookmarkEnd w:id="2101"/>
      <w:bookmarkEnd w:id="2102"/>
      <w:bookmarkEnd w:id="2103"/>
      <w:bookmarkEnd w:id="2104"/>
      <w:bookmarkEnd w:id="2105"/>
      <w:bookmarkEnd w:id="2106"/>
      <w:r w:rsidRPr="002A6660">
        <w:t xml:space="preserve"> </w:t>
      </w:r>
      <w:bookmarkStart w:id="2107" w:name="ECSS_E_ST_40_07_1630380"/>
      <w:bookmarkEnd w:id="2107"/>
    </w:p>
    <w:p w14:paraId="345C3934" w14:textId="514002B9" w:rsidR="00BE5AB4" w:rsidRDefault="009C1EFC" w:rsidP="009C1EFC">
      <w:pPr>
        <w:pStyle w:val="Annex3"/>
      </w:pPr>
      <w:bookmarkStart w:id="2108" w:name="_Toc501444843"/>
      <w:bookmarkStart w:id="2109" w:name="_Toc501453668"/>
      <w:bookmarkStart w:id="2110" w:name="_Toc501459075"/>
      <w:bookmarkStart w:id="2111" w:name="_Toc501461432"/>
      <w:bookmarkStart w:id="2112" w:name="_Toc501467476"/>
      <w:bookmarkStart w:id="2113" w:name="_Toc501468993"/>
      <w:bookmarkStart w:id="2114" w:name="_Toc501469362"/>
      <w:bookmarkStart w:id="2115" w:name="_Toc513045913"/>
      <w:bookmarkStart w:id="2116" w:name="_Toc205281512"/>
      <w:r w:rsidRPr="002A6660">
        <w:t>Scope and content</w:t>
      </w:r>
      <w:bookmarkStart w:id="2117" w:name="ECSS_E_ST_40_07_1630381"/>
      <w:bookmarkEnd w:id="2108"/>
      <w:bookmarkEnd w:id="2109"/>
      <w:bookmarkEnd w:id="2110"/>
      <w:bookmarkEnd w:id="2111"/>
      <w:bookmarkEnd w:id="2112"/>
      <w:bookmarkEnd w:id="2113"/>
      <w:bookmarkEnd w:id="2114"/>
      <w:bookmarkEnd w:id="2115"/>
      <w:bookmarkEnd w:id="2117"/>
      <w:bookmarkEnd w:id="2116"/>
    </w:p>
    <w:p w14:paraId="1FB56540" w14:textId="0CFA0D43" w:rsidR="00CD6720" w:rsidRPr="00CD6720" w:rsidRDefault="00CD6720" w:rsidP="00CD6720">
      <w:pPr>
        <w:pStyle w:val="ECSSIEPUID"/>
      </w:pPr>
      <w:bookmarkStart w:id="2118" w:name="iepuid_ECSS_E_ST_40_07_1630599"/>
      <w:r>
        <w:t>ECSS-E-ST-40-07_1630599</w:t>
      </w:r>
      <w:bookmarkEnd w:id="2118"/>
    </w:p>
    <w:p w14:paraId="345C3935" w14:textId="6FDB81FA" w:rsidR="00BE5AB4" w:rsidRDefault="00BE5AB4" w:rsidP="00A24621">
      <w:pPr>
        <w:pStyle w:val="requirelevel1"/>
        <w:numPr>
          <w:ilvl w:val="5"/>
          <w:numId w:val="9"/>
        </w:numPr>
      </w:pPr>
      <w:r w:rsidRPr="002A6660">
        <w:t>The suffix for catalogue files shall be “smpcat”.</w:t>
      </w:r>
    </w:p>
    <w:p w14:paraId="53164E54" w14:textId="19C7C5C2" w:rsidR="00CD6720" w:rsidRDefault="00CD6720" w:rsidP="00CD6720">
      <w:pPr>
        <w:pStyle w:val="ECSSIEPUID"/>
      </w:pPr>
      <w:bookmarkStart w:id="2119" w:name="iepuid_ECSS_E_ST_40_07_1630600"/>
      <w:r>
        <w:t>ECSS-E-ST-40-07_1630600</w:t>
      </w:r>
      <w:bookmarkEnd w:id="2119"/>
    </w:p>
    <w:p w14:paraId="345C3937" w14:textId="2B3855FB" w:rsidR="001814DF" w:rsidRPr="002A6660" w:rsidRDefault="009C1EFC">
      <w:pPr>
        <w:pStyle w:val="requirelevel1"/>
      </w:pPr>
      <w:r w:rsidRPr="002A6660">
        <w:t>The document shall be compliant with the Catalogue XML XSD in</w:t>
      </w:r>
      <w:bookmarkStart w:id="2120" w:name="_Ref473644787"/>
      <w:r w:rsidR="00000C95" w:rsidRPr="002A6660">
        <w:t xml:space="preserve"> </w:t>
      </w:r>
      <w:r w:rsidR="009E1F8F" w:rsidRPr="002A6660">
        <w:t>xml</w:t>
      </w:r>
      <w:r w:rsidR="00000C95" w:rsidRPr="002A6660">
        <w:t>/</w:t>
      </w:r>
      <w:r w:rsidR="008E4F72" w:rsidRPr="002A6660">
        <w:t>Smdl/</w:t>
      </w:r>
      <w:r w:rsidR="00000C95" w:rsidRPr="002A6660">
        <w:t xml:space="preserve">Catalogue.xsd in </w:t>
      </w:r>
      <w:r w:rsidR="00AF657F" w:rsidRPr="002A6660">
        <w:t>[SMP_FILES]</w:t>
      </w:r>
      <w:r w:rsidR="00000C95" w:rsidRPr="002A6660">
        <w:t xml:space="preserve"> and </w:t>
      </w:r>
      <w:bookmarkEnd w:id="2120"/>
      <w:r w:rsidR="00000C95" w:rsidRPr="002A6660">
        <w:t>the files refe</w:t>
      </w:r>
      <w:r w:rsidR="00D4767D" w:rsidRPr="002A6660">
        <w:t>r</w:t>
      </w:r>
      <w:r w:rsidR="00000C95" w:rsidRPr="002A6660">
        <w:t>red from it:</w:t>
      </w:r>
    </w:p>
    <w:p w14:paraId="7FFAD5DE" w14:textId="123E506C" w:rsidR="00000C95" w:rsidRPr="002A6660" w:rsidRDefault="009E1F8F" w:rsidP="0002021A">
      <w:pPr>
        <w:pStyle w:val="requirelevel2"/>
      </w:pPr>
      <w:r w:rsidRPr="002A6660">
        <w:t>xml</w:t>
      </w:r>
      <w:r w:rsidR="008E4F72" w:rsidRPr="002A6660">
        <w:t>/</w:t>
      </w:r>
      <w:r w:rsidR="00000C95" w:rsidRPr="002A6660">
        <w:t xml:space="preserve">Core/Types.xsd in </w:t>
      </w:r>
      <w:r w:rsidR="00AF657F" w:rsidRPr="002A6660">
        <w:t>[SMP_FILES]</w:t>
      </w:r>
    </w:p>
    <w:p w14:paraId="0A1A1E06" w14:textId="6D9C81FE" w:rsidR="00000C95" w:rsidRPr="002A6660" w:rsidRDefault="009E1F8F" w:rsidP="00000C95">
      <w:pPr>
        <w:pStyle w:val="requirelevel2"/>
      </w:pPr>
      <w:r w:rsidRPr="002A6660">
        <w:t>xml</w:t>
      </w:r>
      <w:r w:rsidR="008E4F72" w:rsidRPr="002A6660">
        <w:t>/</w:t>
      </w:r>
      <w:r w:rsidR="00000C95" w:rsidRPr="002A6660">
        <w:t xml:space="preserve">Core/Elements.xsd in </w:t>
      </w:r>
      <w:r w:rsidR="00AF657F" w:rsidRPr="002A6660">
        <w:t>[SMP_FILES]</w:t>
      </w:r>
    </w:p>
    <w:p w14:paraId="34C61236" w14:textId="1B9A648C" w:rsidR="00000C95" w:rsidRPr="002A6660" w:rsidRDefault="00A10BBE" w:rsidP="00A10BBE">
      <w:pPr>
        <w:pStyle w:val="Annex3"/>
      </w:pPr>
      <w:bookmarkStart w:id="2121" w:name="_Toc205281513"/>
      <w:r w:rsidRPr="002A6660">
        <w:t>Special remarks</w:t>
      </w:r>
      <w:bookmarkStart w:id="2122" w:name="ECSS_E_ST_40_07_1630382"/>
      <w:bookmarkEnd w:id="2122"/>
      <w:bookmarkEnd w:id="2121"/>
    </w:p>
    <w:p w14:paraId="0D10131F" w14:textId="1781B8E0" w:rsidR="00A10BBE" w:rsidRPr="002A6660" w:rsidRDefault="00A53A1C" w:rsidP="00A10BBE">
      <w:pPr>
        <w:pStyle w:val="paragraph"/>
      </w:pPr>
      <w:bookmarkStart w:id="2123" w:name="ECSS_E_ST_40_07_1630383"/>
      <w:bookmarkEnd w:id="2123"/>
      <w:r w:rsidRPr="002A6660">
        <w:t>No</w:t>
      </w:r>
      <w:r w:rsidR="00A10BBE" w:rsidRPr="002A6660">
        <w:t>ne</w:t>
      </w:r>
      <w:r w:rsidRPr="002A6660">
        <w:t>.</w:t>
      </w:r>
    </w:p>
    <w:p w14:paraId="345C3B5D" w14:textId="793B71AA" w:rsidR="000E0325" w:rsidRPr="002A6660" w:rsidRDefault="00000C95" w:rsidP="000E0325">
      <w:pPr>
        <w:pStyle w:val="Annex1"/>
      </w:pPr>
      <w:bookmarkStart w:id="2124" w:name="_MON_1277733329"/>
      <w:bookmarkStart w:id="2125" w:name="_MON_1298896303"/>
      <w:bookmarkStart w:id="2126" w:name="_MON_1277880896"/>
      <w:bookmarkStart w:id="2127" w:name="_MON_1298896304"/>
      <w:bookmarkStart w:id="2128" w:name="_MON_1274536348"/>
      <w:bookmarkStart w:id="2129" w:name="_Ref473649676"/>
      <w:bookmarkStart w:id="2130" w:name="_Ref473649682"/>
      <w:bookmarkEnd w:id="2124"/>
      <w:bookmarkEnd w:id="2125"/>
      <w:bookmarkEnd w:id="2126"/>
      <w:bookmarkEnd w:id="2127"/>
      <w:bookmarkEnd w:id="2128"/>
      <w:r w:rsidRPr="002A6660">
        <w:lastRenderedPageBreak/>
        <w:t xml:space="preserve"> </w:t>
      </w:r>
      <w:bookmarkStart w:id="2131" w:name="_Toc501444844"/>
      <w:bookmarkStart w:id="2132" w:name="_Toc501453669"/>
      <w:bookmarkStart w:id="2133" w:name="_Toc501459076"/>
      <w:bookmarkStart w:id="2134" w:name="_Toc501461433"/>
      <w:bookmarkStart w:id="2135" w:name="_Toc501467477"/>
      <w:bookmarkStart w:id="2136" w:name="_Toc501468994"/>
      <w:bookmarkStart w:id="2137" w:name="_Toc501469363"/>
      <w:bookmarkStart w:id="2138" w:name="_Toc513045914"/>
      <w:bookmarkStart w:id="2139" w:name="_Ref29800139"/>
      <w:bookmarkStart w:id="2140" w:name="_Toc205281514"/>
      <w:r w:rsidR="000E0325" w:rsidRPr="002A6660">
        <w:t>(normative)</w:t>
      </w:r>
      <w:r w:rsidR="000E0325" w:rsidRPr="002A6660">
        <w:br/>
        <w:t>Package</w:t>
      </w:r>
      <w:r w:rsidR="00542BA8" w:rsidRPr="002A6660">
        <w:t xml:space="preserve"> file -</w:t>
      </w:r>
      <w:r w:rsidR="000E0325" w:rsidRPr="002A6660">
        <w:t xml:space="preserve"> DRD</w:t>
      </w:r>
      <w:bookmarkStart w:id="2141" w:name="ECSS_E_ST_40_07_1630384"/>
      <w:bookmarkEnd w:id="2129"/>
      <w:bookmarkEnd w:id="2130"/>
      <w:bookmarkEnd w:id="2131"/>
      <w:bookmarkEnd w:id="2132"/>
      <w:bookmarkEnd w:id="2133"/>
      <w:bookmarkEnd w:id="2134"/>
      <w:bookmarkEnd w:id="2135"/>
      <w:bookmarkEnd w:id="2136"/>
      <w:bookmarkEnd w:id="2137"/>
      <w:bookmarkEnd w:id="2138"/>
      <w:bookmarkEnd w:id="2139"/>
      <w:bookmarkEnd w:id="2141"/>
      <w:bookmarkEnd w:id="2140"/>
    </w:p>
    <w:p w14:paraId="345C3B5E" w14:textId="6FA77364" w:rsidR="000E0325" w:rsidRPr="002A6660" w:rsidRDefault="000E0325" w:rsidP="000E0325">
      <w:pPr>
        <w:pStyle w:val="Annex2"/>
      </w:pPr>
      <w:bookmarkStart w:id="2142" w:name="_Toc501444845"/>
      <w:bookmarkStart w:id="2143" w:name="_Toc501453670"/>
      <w:bookmarkStart w:id="2144" w:name="_Toc501459077"/>
      <w:bookmarkStart w:id="2145" w:name="_Toc501461434"/>
      <w:bookmarkStart w:id="2146" w:name="_Toc501467478"/>
      <w:bookmarkStart w:id="2147" w:name="_Toc501468995"/>
      <w:bookmarkStart w:id="2148" w:name="_Toc501469364"/>
      <w:bookmarkStart w:id="2149" w:name="_Toc513045915"/>
      <w:bookmarkStart w:id="2150" w:name="_Toc205281515"/>
      <w:r w:rsidRPr="002A6660">
        <w:t>Package DRD</w:t>
      </w:r>
      <w:bookmarkStart w:id="2151" w:name="ECSS_E_ST_40_07_1630385"/>
      <w:bookmarkEnd w:id="2142"/>
      <w:bookmarkEnd w:id="2143"/>
      <w:bookmarkEnd w:id="2144"/>
      <w:bookmarkEnd w:id="2145"/>
      <w:bookmarkEnd w:id="2146"/>
      <w:bookmarkEnd w:id="2147"/>
      <w:bookmarkEnd w:id="2148"/>
      <w:bookmarkEnd w:id="2149"/>
      <w:bookmarkEnd w:id="2151"/>
      <w:bookmarkEnd w:id="2150"/>
    </w:p>
    <w:p w14:paraId="345C3B5F" w14:textId="3DE1D3EF" w:rsidR="000E0325" w:rsidRPr="002A6660" w:rsidRDefault="000E0325" w:rsidP="000E0325">
      <w:pPr>
        <w:pStyle w:val="Annex3"/>
        <w:ind w:right="-2"/>
        <w:rPr>
          <w:spacing w:val="-4"/>
        </w:rPr>
      </w:pPr>
      <w:bookmarkStart w:id="2152" w:name="_Toc501444846"/>
      <w:bookmarkStart w:id="2153" w:name="_Toc501453671"/>
      <w:bookmarkStart w:id="2154" w:name="_Toc501459078"/>
      <w:bookmarkStart w:id="2155" w:name="_Toc501461435"/>
      <w:bookmarkStart w:id="2156" w:name="_Toc501467479"/>
      <w:bookmarkStart w:id="2157" w:name="_Toc501468996"/>
      <w:bookmarkStart w:id="2158" w:name="_Toc501469365"/>
      <w:bookmarkStart w:id="2159" w:name="_Toc513045916"/>
      <w:bookmarkStart w:id="2160" w:name="_Toc205281516"/>
      <w:r w:rsidRPr="002A6660">
        <w:rPr>
          <w:spacing w:val="-4"/>
        </w:rPr>
        <w:t>Requirement identification and source document</w:t>
      </w:r>
      <w:bookmarkStart w:id="2161" w:name="ECSS_E_ST_40_07_1630386"/>
      <w:bookmarkEnd w:id="2152"/>
      <w:bookmarkEnd w:id="2153"/>
      <w:bookmarkEnd w:id="2154"/>
      <w:bookmarkEnd w:id="2155"/>
      <w:bookmarkEnd w:id="2156"/>
      <w:bookmarkEnd w:id="2157"/>
      <w:bookmarkEnd w:id="2158"/>
      <w:bookmarkEnd w:id="2159"/>
      <w:bookmarkEnd w:id="2161"/>
      <w:bookmarkEnd w:id="2160"/>
    </w:p>
    <w:p w14:paraId="345C3B60" w14:textId="360168FA" w:rsidR="000E0325" w:rsidRPr="002A6660" w:rsidRDefault="000E0325" w:rsidP="000E0325">
      <w:pPr>
        <w:pStyle w:val="paragraph"/>
      </w:pPr>
      <w:bookmarkStart w:id="2162" w:name="ECSS_E_ST_40_07_1630387"/>
      <w:bookmarkEnd w:id="2162"/>
      <w:r w:rsidRPr="002A6660">
        <w:t xml:space="preserve">This DRD is called from </w:t>
      </w:r>
      <w:r w:rsidR="00542BA8" w:rsidRPr="002A6660">
        <w:t xml:space="preserve">ECSS-E-ST-40-07 </w:t>
      </w:r>
      <w:r w:rsidRPr="002A6660">
        <w:t xml:space="preserve">requirement </w:t>
      </w:r>
      <w:r w:rsidR="004C6A01" w:rsidRPr="002A6660">
        <w:fldChar w:fldCharType="begin"/>
      </w:r>
      <w:r w:rsidR="004C6A01" w:rsidRPr="002A6660">
        <w:instrText xml:space="preserve"> REF _Ref473649746 \r \h </w:instrText>
      </w:r>
      <w:r w:rsidR="004C6A01" w:rsidRPr="002A6660">
        <w:fldChar w:fldCharType="separate"/>
      </w:r>
      <w:r w:rsidR="00A733E3">
        <w:t>5.4.2.1a</w:t>
      </w:r>
      <w:r w:rsidR="004C6A01" w:rsidRPr="002A6660">
        <w:fldChar w:fldCharType="end"/>
      </w:r>
      <w:r w:rsidRPr="002A6660">
        <w:t>.</w:t>
      </w:r>
    </w:p>
    <w:p w14:paraId="345C3B61" w14:textId="4C5E247C" w:rsidR="000E0325" w:rsidRPr="002A6660" w:rsidRDefault="000E0325" w:rsidP="000E0325">
      <w:pPr>
        <w:pStyle w:val="Annex3"/>
      </w:pPr>
      <w:bookmarkStart w:id="2163" w:name="_Toc501444847"/>
      <w:bookmarkStart w:id="2164" w:name="_Toc501453672"/>
      <w:bookmarkStart w:id="2165" w:name="_Toc501459079"/>
      <w:bookmarkStart w:id="2166" w:name="_Toc501461436"/>
      <w:bookmarkStart w:id="2167" w:name="_Toc501467480"/>
      <w:bookmarkStart w:id="2168" w:name="_Toc501468997"/>
      <w:bookmarkStart w:id="2169" w:name="_Toc501469366"/>
      <w:bookmarkStart w:id="2170" w:name="_Toc513045917"/>
      <w:bookmarkStart w:id="2171" w:name="_Toc205281517"/>
      <w:r w:rsidRPr="002A6660">
        <w:t>Purpose and objective</w:t>
      </w:r>
      <w:bookmarkStart w:id="2172" w:name="ECSS_E_ST_40_07_1630388"/>
      <w:bookmarkEnd w:id="2163"/>
      <w:bookmarkEnd w:id="2164"/>
      <w:bookmarkEnd w:id="2165"/>
      <w:bookmarkEnd w:id="2166"/>
      <w:bookmarkEnd w:id="2167"/>
      <w:bookmarkEnd w:id="2168"/>
      <w:bookmarkEnd w:id="2169"/>
      <w:bookmarkEnd w:id="2170"/>
      <w:bookmarkEnd w:id="2172"/>
      <w:bookmarkEnd w:id="2171"/>
    </w:p>
    <w:p w14:paraId="345C3B62" w14:textId="77A01A56" w:rsidR="000E0325" w:rsidRPr="002A6660" w:rsidRDefault="000E0325" w:rsidP="00C349B3">
      <w:pPr>
        <w:pStyle w:val="paragraph"/>
      </w:pPr>
      <w:bookmarkStart w:id="2173" w:name="ECSS_E_ST_40_07_1630389"/>
      <w:bookmarkEnd w:id="2173"/>
      <w:r w:rsidRPr="002A6660">
        <w:t>The purpose of the Package</w:t>
      </w:r>
      <w:r w:rsidR="006C6723" w:rsidRPr="002A6660">
        <w:t xml:space="preserve"> file</w:t>
      </w:r>
      <w:r w:rsidRPr="002A6660">
        <w:t xml:space="preserve"> is</w:t>
      </w:r>
      <w:r w:rsidR="00C349B3" w:rsidRPr="002A6660">
        <w:t xml:space="preserve"> to contain all metamodel elements that are needed in order to define how implementations of types defined in catalogues are packaged</w:t>
      </w:r>
      <w:r w:rsidRPr="002A6660">
        <w:t xml:space="preserve">. </w:t>
      </w:r>
    </w:p>
    <w:p w14:paraId="345C3B63" w14:textId="4AE7D11F" w:rsidR="000E0325" w:rsidRPr="002A6660" w:rsidRDefault="000E0325" w:rsidP="000E0325">
      <w:pPr>
        <w:pStyle w:val="Annex2"/>
      </w:pPr>
      <w:bookmarkStart w:id="2174" w:name="_Toc501444848"/>
      <w:bookmarkStart w:id="2175" w:name="_Toc501453673"/>
      <w:bookmarkStart w:id="2176" w:name="_Toc501459080"/>
      <w:bookmarkStart w:id="2177" w:name="_Toc501461437"/>
      <w:bookmarkStart w:id="2178" w:name="_Toc501467481"/>
      <w:bookmarkStart w:id="2179" w:name="_Toc501468998"/>
      <w:bookmarkStart w:id="2180" w:name="_Toc501469367"/>
      <w:bookmarkStart w:id="2181" w:name="_Toc513045918"/>
      <w:bookmarkStart w:id="2182" w:name="_Toc205281518"/>
      <w:r w:rsidRPr="002A6660">
        <w:t>Expected response</w:t>
      </w:r>
      <w:bookmarkStart w:id="2183" w:name="ECSS_E_ST_40_07_1630390"/>
      <w:bookmarkEnd w:id="2174"/>
      <w:bookmarkEnd w:id="2175"/>
      <w:bookmarkEnd w:id="2176"/>
      <w:bookmarkEnd w:id="2177"/>
      <w:bookmarkEnd w:id="2178"/>
      <w:bookmarkEnd w:id="2179"/>
      <w:bookmarkEnd w:id="2180"/>
      <w:bookmarkEnd w:id="2181"/>
      <w:bookmarkEnd w:id="2183"/>
      <w:bookmarkEnd w:id="2182"/>
    </w:p>
    <w:p w14:paraId="345C3B64" w14:textId="1FFA63C4" w:rsidR="000E0325" w:rsidRDefault="000E0325" w:rsidP="000E0325">
      <w:pPr>
        <w:pStyle w:val="Annex3"/>
      </w:pPr>
      <w:bookmarkStart w:id="2184" w:name="_Toc501444849"/>
      <w:bookmarkStart w:id="2185" w:name="_Toc501453674"/>
      <w:bookmarkStart w:id="2186" w:name="_Toc501459081"/>
      <w:bookmarkStart w:id="2187" w:name="_Toc501461438"/>
      <w:bookmarkStart w:id="2188" w:name="_Toc501467482"/>
      <w:bookmarkStart w:id="2189" w:name="_Toc501468999"/>
      <w:bookmarkStart w:id="2190" w:name="_Toc501469368"/>
      <w:bookmarkStart w:id="2191" w:name="_Toc513045919"/>
      <w:bookmarkStart w:id="2192" w:name="_Toc205281519"/>
      <w:r w:rsidRPr="002A6660">
        <w:t>Scope and content</w:t>
      </w:r>
      <w:bookmarkStart w:id="2193" w:name="ECSS_E_ST_40_07_1630391"/>
      <w:bookmarkEnd w:id="2184"/>
      <w:bookmarkEnd w:id="2185"/>
      <w:bookmarkEnd w:id="2186"/>
      <w:bookmarkEnd w:id="2187"/>
      <w:bookmarkEnd w:id="2188"/>
      <w:bookmarkEnd w:id="2189"/>
      <w:bookmarkEnd w:id="2190"/>
      <w:bookmarkEnd w:id="2191"/>
      <w:bookmarkEnd w:id="2193"/>
      <w:bookmarkEnd w:id="2192"/>
    </w:p>
    <w:p w14:paraId="63D22A32" w14:textId="10A9B1C2" w:rsidR="00CD6720" w:rsidRPr="00CD6720" w:rsidRDefault="00CD6720" w:rsidP="00CD6720">
      <w:pPr>
        <w:pStyle w:val="ECSSIEPUID"/>
      </w:pPr>
      <w:bookmarkStart w:id="2194" w:name="iepuid_ECSS_E_ST_40_07_1630601"/>
      <w:r>
        <w:t>ECSS-E-ST-40-07_1630601</w:t>
      </w:r>
      <w:bookmarkEnd w:id="2194"/>
    </w:p>
    <w:p w14:paraId="345C3B65" w14:textId="5915210A" w:rsidR="000E0325" w:rsidRDefault="000E0325" w:rsidP="00A24621">
      <w:pPr>
        <w:pStyle w:val="requirelevel1"/>
        <w:numPr>
          <w:ilvl w:val="5"/>
          <w:numId w:val="10"/>
        </w:numPr>
      </w:pPr>
      <w:r w:rsidRPr="002A6660">
        <w:t xml:space="preserve">The suffix for </w:t>
      </w:r>
      <w:r w:rsidR="007A6A63" w:rsidRPr="002A6660">
        <w:t>package</w:t>
      </w:r>
      <w:r w:rsidRPr="002A6660">
        <w:t xml:space="preserve"> files shall be “smppkg”.</w:t>
      </w:r>
    </w:p>
    <w:p w14:paraId="1AA15400" w14:textId="3A2055E6" w:rsidR="00CD6720" w:rsidRDefault="00CD6720" w:rsidP="00CD6720">
      <w:pPr>
        <w:pStyle w:val="ECSSIEPUID"/>
      </w:pPr>
      <w:bookmarkStart w:id="2195" w:name="iepuid_ECSS_E_ST_40_07_1630602"/>
      <w:r>
        <w:t>ECSS-E-ST-40-07_1630602</w:t>
      </w:r>
      <w:bookmarkEnd w:id="2195"/>
    </w:p>
    <w:p w14:paraId="22121367" w14:textId="3318DB19" w:rsidR="00000C95" w:rsidRPr="002A6660" w:rsidRDefault="000E0325">
      <w:pPr>
        <w:pStyle w:val="requirelevel1"/>
      </w:pPr>
      <w:r w:rsidRPr="002A6660">
        <w:t>The document shall be compliant with the Package XML XSD</w:t>
      </w:r>
      <w:r w:rsidR="00000C95" w:rsidRPr="002A6660">
        <w:t xml:space="preserve"> in </w:t>
      </w:r>
      <w:r w:rsidR="006C6723" w:rsidRPr="002A6660">
        <w:t>xml</w:t>
      </w:r>
      <w:r w:rsidR="008E4F72" w:rsidRPr="002A6660">
        <w:t>/</w:t>
      </w:r>
      <w:r w:rsidR="00000C95" w:rsidRPr="002A6660">
        <w:t xml:space="preserve">Smdl/Package.xsd in </w:t>
      </w:r>
      <w:r w:rsidR="00AF657F" w:rsidRPr="002A6660">
        <w:t>[SMP_FILES]</w:t>
      </w:r>
      <w:r w:rsidR="00000C95" w:rsidRPr="002A6660">
        <w:t xml:space="preserve"> and the files referred from it:</w:t>
      </w:r>
    </w:p>
    <w:p w14:paraId="2A7F2A6A" w14:textId="5B9A2C44" w:rsidR="00000C95" w:rsidRPr="002A6660" w:rsidRDefault="008E4F72" w:rsidP="00000C95">
      <w:pPr>
        <w:pStyle w:val="requirelevel2"/>
      </w:pPr>
      <w:r w:rsidRPr="002A6660">
        <w:t>xml/Smdl</w:t>
      </w:r>
      <w:r w:rsidR="00000C95" w:rsidRPr="002A6660">
        <w:t xml:space="preserve">/Types.xsd in </w:t>
      </w:r>
      <w:r w:rsidR="00AF657F" w:rsidRPr="002A6660">
        <w:t>[SMP_FILES]</w:t>
      </w:r>
    </w:p>
    <w:p w14:paraId="6B8AEFBC" w14:textId="44A112E8" w:rsidR="00000C95" w:rsidRPr="002A6660" w:rsidRDefault="008E4F72" w:rsidP="00000C95">
      <w:pPr>
        <w:pStyle w:val="requirelevel2"/>
      </w:pPr>
      <w:r w:rsidRPr="002A6660">
        <w:t>xml/Smdl</w:t>
      </w:r>
      <w:r w:rsidR="00000C95" w:rsidRPr="002A6660">
        <w:t xml:space="preserve">/Elements.xsd in </w:t>
      </w:r>
      <w:r w:rsidR="00AF657F" w:rsidRPr="002A6660">
        <w:t>[SMP_FILES]</w:t>
      </w:r>
    </w:p>
    <w:p w14:paraId="10A64091" w14:textId="63F14A5E" w:rsidR="00000C95" w:rsidRPr="002A6660" w:rsidRDefault="00A10BBE" w:rsidP="00A10BBE">
      <w:pPr>
        <w:pStyle w:val="Annex3"/>
      </w:pPr>
      <w:bookmarkStart w:id="2196" w:name="_Toc205281520"/>
      <w:r w:rsidRPr="002A6660">
        <w:t>Special remarks</w:t>
      </w:r>
      <w:bookmarkStart w:id="2197" w:name="ECSS_E_ST_40_07_1630392"/>
      <w:bookmarkEnd w:id="2197"/>
      <w:bookmarkEnd w:id="2196"/>
    </w:p>
    <w:p w14:paraId="3ABED6B5" w14:textId="5528304A" w:rsidR="00A10BBE" w:rsidRPr="002A6660" w:rsidRDefault="00542BA8" w:rsidP="00A10BBE">
      <w:pPr>
        <w:pStyle w:val="paragraph"/>
      </w:pPr>
      <w:bookmarkStart w:id="2198" w:name="ECSS_E_ST_40_07_1630393"/>
      <w:bookmarkEnd w:id="2198"/>
      <w:r w:rsidRPr="002A6660">
        <w:t>N</w:t>
      </w:r>
      <w:r w:rsidR="00A10BBE" w:rsidRPr="002A6660">
        <w:t>one</w:t>
      </w:r>
      <w:r w:rsidRPr="002A6660">
        <w:t>.</w:t>
      </w:r>
    </w:p>
    <w:p w14:paraId="14524E86" w14:textId="24B0391D" w:rsidR="00FF054A" w:rsidRPr="002A6660" w:rsidRDefault="005F1A39" w:rsidP="00FF054A">
      <w:pPr>
        <w:pStyle w:val="Annex1"/>
      </w:pPr>
      <w:bookmarkStart w:id="2199" w:name="_Ref475350262"/>
      <w:bookmarkStart w:id="2200" w:name="_Ref475350269"/>
      <w:bookmarkStart w:id="2201" w:name="_Toc501444850"/>
      <w:bookmarkStart w:id="2202" w:name="_Toc501453675"/>
      <w:bookmarkStart w:id="2203" w:name="_Toc501459082"/>
      <w:bookmarkStart w:id="2204" w:name="_Toc501461439"/>
      <w:bookmarkStart w:id="2205" w:name="_Toc501467483"/>
      <w:bookmarkStart w:id="2206" w:name="_Toc501469000"/>
      <w:bookmarkStart w:id="2207" w:name="_Toc501469369"/>
      <w:bookmarkStart w:id="2208" w:name="_Toc513045920"/>
      <w:r w:rsidRPr="002A6660">
        <w:lastRenderedPageBreak/>
        <w:t xml:space="preserve"> </w:t>
      </w:r>
      <w:bookmarkStart w:id="2209" w:name="_Ref29797045"/>
      <w:bookmarkStart w:id="2210" w:name="_Toc205281521"/>
      <w:r w:rsidR="00FF054A" w:rsidRPr="002A6660">
        <w:t>(normative)</w:t>
      </w:r>
      <w:r w:rsidR="00FF054A" w:rsidRPr="002A6660">
        <w:br/>
        <w:t>Configuration</w:t>
      </w:r>
      <w:r w:rsidR="00542BA8" w:rsidRPr="002A6660">
        <w:t xml:space="preserve"> file -</w:t>
      </w:r>
      <w:r w:rsidR="00FF054A" w:rsidRPr="002A6660">
        <w:t xml:space="preserve"> DRD</w:t>
      </w:r>
      <w:bookmarkStart w:id="2211" w:name="ECSS_E_ST_40_07_1630394"/>
      <w:bookmarkEnd w:id="2199"/>
      <w:bookmarkEnd w:id="2200"/>
      <w:bookmarkEnd w:id="2201"/>
      <w:bookmarkEnd w:id="2202"/>
      <w:bookmarkEnd w:id="2203"/>
      <w:bookmarkEnd w:id="2204"/>
      <w:bookmarkEnd w:id="2205"/>
      <w:bookmarkEnd w:id="2206"/>
      <w:bookmarkEnd w:id="2207"/>
      <w:bookmarkEnd w:id="2208"/>
      <w:bookmarkEnd w:id="2209"/>
      <w:bookmarkEnd w:id="2211"/>
      <w:bookmarkEnd w:id="2210"/>
    </w:p>
    <w:p w14:paraId="349B396E" w14:textId="2DBA9DD1" w:rsidR="00FF054A" w:rsidRPr="002A6660" w:rsidRDefault="006C6723" w:rsidP="00FF054A">
      <w:pPr>
        <w:pStyle w:val="Annex2"/>
      </w:pPr>
      <w:bookmarkStart w:id="2212" w:name="_Toc501444851"/>
      <w:bookmarkStart w:id="2213" w:name="_Toc501453676"/>
      <w:bookmarkStart w:id="2214" w:name="_Toc501459083"/>
      <w:bookmarkStart w:id="2215" w:name="_Toc501461440"/>
      <w:bookmarkStart w:id="2216" w:name="_Toc501467484"/>
      <w:bookmarkStart w:id="2217" w:name="_Toc501469001"/>
      <w:bookmarkStart w:id="2218" w:name="_Toc501469370"/>
      <w:bookmarkStart w:id="2219" w:name="_Toc513045921"/>
      <w:bookmarkStart w:id="2220" w:name="_Toc205281522"/>
      <w:r w:rsidRPr="002A6660">
        <w:t xml:space="preserve">Configuration </w:t>
      </w:r>
      <w:r w:rsidR="00FF054A" w:rsidRPr="002A6660">
        <w:t>DRD</w:t>
      </w:r>
      <w:bookmarkStart w:id="2221" w:name="ECSS_E_ST_40_07_1630395"/>
      <w:bookmarkEnd w:id="2212"/>
      <w:bookmarkEnd w:id="2213"/>
      <w:bookmarkEnd w:id="2214"/>
      <w:bookmarkEnd w:id="2215"/>
      <w:bookmarkEnd w:id="2216"/>
      <w:bookmarkEnd w:id="2217"/>
      <w:bookmarkEnd w:id="2218"/>
      <w:bookmarkEnd w:id="2219"/>
      <w:bookmarkEnd w:id="2221"/>
      <w:bookmarkEnd w:id="2220"/>
    </w:p>
    <w:p w14:paraId="41F70721" w14:textId="06E33772" w:rsidR="00FF054A" w:rsidRPr="002A6660" w:rsidRDefault="00FF054A" w:rsidP="00FF054A">
      <w:pPr>
        <w:pStyle w:val="Annex3"/>
        <w:ind w:right="-2"/>
        <w:rPr>
          <w:spacing w:val="-4"/>
        </w:rPr>
      </w:pPr>
      <w:bookmarkStart w:id="2222" w:name="_Toc501444852"/>
      <w:bookmarkStart w:id="2223" w:name="_Toc501453677"/>
      <w:bookmarkStart w:id="2224" w:name="_Toc501459084"/>
      <w:bookmarkStart w:id="2225" w:name="_Toc501461441"/>
      <w:bookmarkStart w:id="2226" w:name="_Toc501467485"/>
      <w:bookmarkStart w:id="2227" w:name="_Toc501469002"/>
      <w:bookmarkStart w:id="2228" w:name="_Toc501469371"/>
      <w:bookmarkStart w:id="2229" w:name="_Toc513045922"/>
      <w:bookmarkStart w:id="2230" w:name="_Toc205281523"/>
      <w:r w:rsidRPr="002A6660">
        <w:rPr>
          <w:spacing w:val="-4"/>
        </w:rPr>
        <w:t>Requirement identification and source document</w:t>
      </w:r>
      <w:bookmarkStart w:id="2231" w:name="ECSS_E_ST_40_07_1630396"/>
      <w:bookmarkEnd w:id="2222"/>
      <w:bookmarkEnd w:id="2223"/>
      <w:bookmarkEnd w:id="2224"/>
      <w:bookmarkEnd w:id="2225"/>
      <w:bookmarkEnd w:id="2226"/>
      <w:bookmarkEnd w:id="2227"/>
      <w:bookmarkEnd w:id="2228"/>
      <w:bookmarkEnd w:id="2229"/>
      <w:bookmarkEnd w:id="2231"/>
      <w:bookmarkEnd w:id="2230"/>
    </w:p>
    <w:p w14:paraId="3CD9527B" w14:textId="792DC23C" w:rsidR="00FF054A" w:rsidRPr="002A6660" w:rsidRDefault="00FF054A" w:rsidP="00FF054A">
      <w:pPr>
        <w:pStyle w:val="paragraph"/>
      </w:pPr>
      <w:bookmarkStart w:id="2232" w:name="ECSS_E_ST_40_07_1630397"/>
      <w:bookmarkEnd w:id="2232"/>
      <w:r w:rsidRPr="002A6660">
        <w:t>This DRD is called from</w:t>
      </w:r>
      <w:r w:rsidR="00542BA8" w:rsidRPr="002A6660">
        <w:t xml:space="preserve"> ECSS-E-ST-40-07</w:t>
      </w:r>
      <w:r w:rsidRPr="002A6660">
        <w:t xml:space="preserve"> requirement </w:t>
      </w:r>
      <w:r w:rsidR="0095649B" w:rsidRPr="002A6660">
        <w:fldChar w:fldCharType="begin"/>
      </w:r>
      <w:r w:rsidR="0095649B" w:rsidRPr="002A6660">
        <w:instrText xml:space="preserve"> REF _Ref479092740 \w \h  \* MERGEFORMAT </w:instrText>
      </w:r>
      <w:r w:rsidR="0095649B" w:rsidRPr="002A6660">
        <w:fldChar w:fldCharType="separate"/>
      </w:r>
      <w:r w:rsidR="00A733E3">
        <w:t>5.4.3.1a</w:t>
      </w:r>
      <w:r w:rsidR="0095649B" w:rsidRPr="002A6660">
        <w:fldChar w:fldCharType="end"/>
      </w:r>
    </w:p>
    <w:p w14:paraId="783E1C2F" w14:textId="5EE91EC0" w:rsidR="00FF054A" w:rsidRPr="002A6660" w:rsidRDefault="00FF054A" w:rsidP="00FF054A">
      <w:pPr>
        <w:pStyle w:val="Annex3"/>
      </w:pPr>
      <w:bookmarkStart w:id="2233" w:name="_Toc501444853"/>
      <w:bookmarkStart w:id="2234" w:name="_Toc501453678"/>
      <w:bookmarkStart w:id="2235" w:name="_Toc501459085"/>
      <w:bookmarkStart w:id="2236" w:name="_Toc501461442"/>
      <w:bookmarkStart w:id="2237" w:name="_Toc501467486"/>
      <w:bookmarkStart w:id="2238" w:name="_Toc501469003"/>
      <w:bookmarkStart w:id="2239" w:name="_Toc501469372"/>
      <w:bookmarkStart w:id="2240" w:name="_Toc513045923"/>
      <w:bookmarkStart w:id="2241" w:name="_Toc205281524"/>
      <w:r w:rsidRPr="002A6660">
        <w:t>Purpose and objective</w:t>
      </w:r>
      <w:bookmarkStart w:id="2242" w:name="ECSS_E_ST_40_07_1630398"/>
      <w:bookmarkEnd w:id="2233"/>
      <w:bookmarkEnd w:id="2234"/>
      <w:bookmarkEnd w:id="2235"/>
      <w:bookmarkEnd w:id="2236"/>
      <w:bookmarkEnd w:id="2237"/>
      <w:bookmarkEnd w:id="2238"/>
      <w:bookmarkEnd w:id="2239"/>
      <w:bookmarkEnd w:id="2240"/>
      <w:bookmarkEnd w:id="2242"/>
      <w:bookmarkEnd w:id="2241"/>
    </w:p>
    <w:p w14:paraId="01CC3FAC" w14:textId="4AF0330C" w:rsidR="00FF054A" w:rsidRPr="002A6660" w:rsidRDefault="00FF054A" w:rsidP="00FF054A">
      <w:pPr>
        <w:pStyle w:val="paragraph"/>
      </w:pPr>
      <w:bookmarkStart w:id="2243" w:name="ECSS_E_ST_40_07_1630399"/>
      <w:bookmarkEnd w:id="2243"/>
      <w:r w:rsidRPr="002A6660">
        <w:t xml:space="preserve">The purpose of the Configuration </w:t>
      </w:r>
      <w:r w:rsidR="006C6723" w:rsidRPr="002A6660">
        <w:t xml:space="preserve">file </w:t>
      </w:r>
      <w:r w:rsidRPr="002A6660">
        <w:t xml:space="preserve">is </w:t>
      </w:r>
      <w:r w:rsidR="00C153F5" w:rsidRPr="002A6660">
        <w:t>to hold confi</w:t>
      </w:r>
      <w:r w:rsidR="00542BA8" w:rsidRPr="002A6660">
        <w:t>guration data for a simulation.</w:t>
      </w:r>
    </w:p>
    <w:p w14:paraId="13B3620F" w14:textId="01BE4E69" w:rsidR="00FF054A" w:rsidRPr="002A6660" w:rsidRDefault="00FF054A" w:rsidP="00FF054A">
      <w:pPr>
        <w:pStyle w:val="Annex2"/>
      </w:pPr>
      <w:bookmarkStart w:id="2244" w:name="_Toc501444854"/>
      <w:bookmarkStart w:id="2245" w:name="_Toc501453679"/>
      <w:bookmarkStart w:id="2246" w:name="_Toc501459086"/>
      <w:bookmarkStart w:id="2247" w:name="_Toc501461443"/>
      <w:bookmarkStart w:id="2248" w:name="_Toc501467487"/>
      <w:bookmarkStart w:id="2249" w:name="_Toc501469004"/>
      <w:bookmarkStart w:id="2250" w:name="_Toc501469373"/>
      <w:bookmarkStart w:id="2251" w:name="_Toc513045924"/>
      <w:bookmarkStart w:id="2252" w:name="_Toc205281525"/>
      <w:r w:rsidRPr="002A6660">
        <w:t>Expected response</w:t>
      </w:r>
      <w:bookmarkEnd w:id="2244"/>
      <w:bookmarkEnd w:id="2245"/>
      <w:bookmarkEnd w:id="2246"/>
      <w:bookmarkEnd w:id="2247"/>
      <w:bookmarkEnd w:id="2248"/>
      <w:bookmarkEnd w:id="2249"/>
      <w:bookmarkEnd w:id="2250"/>
      <w:bookmarkEnd w:id="2251"/>
      <w:bookmarkEnd w:id="2252"/>
      <w:r w:rsidRPr="002A6660">
        <w:t xml:space="preserve"> </w:t>
      </w:r>
      <w:bookmarkStart w:id="2253" w:name="ECSS_E_ST_40_07_1630400"/>
      <w:bookmarkEnd w:id="2253"/>
    </w:p>
    <w:p w14:paraId="63C5923F" w14:textId="058C207D" w:rsidR="00FF054A" w:rsidRDefault="00FF054A" w:rsidP="00FF054A">
      <w:pPr>
        <w:pStyle w:val="Annex3"/>
      </w:pPr>
      <w:bookmarkStart w:id="2254" w:name="_Toc501444855"/>
      <w:bookmarkStart w:id="2255" w:name="_Toc501453680"/>
      <w:bookmarkStart w:id="2256" w:name="_Toc501459087"/>
      <w:bookmarkStart w:id="2257" w:name="_Toc501461444"/>
      <w:bookmarkStart w:id="2258" w:name="_Toc501467488"/>
      <w:bookmarkStart w:id="2259" w:name="_Toc501469005"/>
      <w:bookmarkStart w:id="2260" w:name="_Toc501469374"/>
      <w:bookmarkStart w:id="2261" w:name="_Toc513045925"/>
      <w:bookmarkStart w:id="2262" w:name="_Toc205281526"/>
      <w:r w:rsidRPr="002A6660">
        <w:t>Scope and content</w:t>
      </w:r>
      <w:bookmarkStart w:id="2263" w:name="ECSS_E_ST_40_07_1630401"/>
      <w:bookmarkEnd w:id="2254"/>
      <w:bookmarkEnd w:id="2255"/>
      <w:bookmarkEnd w:id="2256"/>
      <w:bookmarkEnd w:id="2257"/>
      <w:bookmarkEnd w:id="2258"/>
      <w:bookmarkEnd w:id="2259"/>
      <w:bookmarkEnd w:id="2260"/>
      <w:bookmarkEnd w:id="2261"/>
      <w:bookmarkEnd w:id="2263"/>
      <w:bookmarkEnd w:id="2262"/>
    </w:p>
    <w:p w14:paraId="6BC71D45" w14:textId="50BAD34E" w:rsidR="00CD6720" w:rsidRPr="00CD6720" w:rsidRDefault="00CD6720" w:rsidP="00CD6720">
      <w:pPr>
        <w:pStyle w:val="ECSSIEPUID"/>
      </w:pPr>
      <w:bookmarkStart w:id="2264" w:name="iepuid_ECSS_E_ST_40_07_1630603"/>
      <w:r>
        <w:t>ECSS-E-ST-40-07_1630603</w:t>
      </w:r>
      <w:bookmarkEnd w:id="2264"/>
    </w:p>
    <w:p w14:paraId="2D885F97" w14:textId="2A493F1D" w:rsidR="00FF054A" w:rsidRDefault="00FF054A" w:rsidP="00A24621">
      <w:pPr>
        <w:pStyle w:val="requirelevel1"/>
        <w:numPr>
          <w:ilvl w:val="5"/>
          <w:numId w:val="29"/>
        </w:numPr>
      </w:pPr>
      <w:r w:rsidRPr="002A6660">
        <w:t xml:space="preserve">The suffix for </w:t>
      </w:r>
      <w:r w:rsidR="006C6723" w:rsidRPr="002A6660">
        <w:t xml:space="preserve">configuration </w:t>
      </w:r>
      <w:r w:rsidRPr="002A6660">
        <w:t>files shall be “</w:t>
      </w:r>
      <w:r w:rsidR="00236A6F" w:rsidRPr="002A6660">
        <w:t>smpcfg</w:t>
      </w:r>
      <w:r w:rsidRPr="002A6660">
        <w:t>”.</w:t>
      </w:r>
    </w:p>
    <w:p w14:paraId="570704F7" w14:textId="435651DF" w:rsidR="00CD6720" w:rsidRDefault="00CD6720" w:rsidP="00CD6720">
      <w:pPr>
        <w:pStyle w:val="ECSSIEPUID"/>
      </w:pPr>
      <w:bookmarkStart w:id="2265" w:name="iepuid_ECSS_E_ST_40_07_1630604"/>
      <w:r>
        <w:t>ECSS-E-ST-40-07_1630604</w:t>
      </w:r>
      <w:bookmarkEnd w:id="2265"/>
    </w:p>
    <w:p w14:paraId="63C8027D" w14:textId="725F1ED4" w:rsidR="00FF054A" w:rsidRPr="002A6660" w:rsidRDefault="00FF054A">
      <w:pPr>
        <w:pStyle w:val="requirelevel1"/>
      </w:pPr>
      <w:r w:rsidRPr="002A6660">
        <w:t xml:space="preserve">The document shall be compliant with the Configuration XML XSD in </w:t>
      </w:r>
      <w:r w:rsidR="008E4F72" w:rsidRPr="002A6660">
        <w:t>xml/Smdl/</w:t>
      </w:r>
      <w:r w:rsidRPr="002A6660">
        <w:t xml:space="preserve">Configuration.xsd in </w:t>
      </w:r>
      <w:r w:rsidR="00AF657F" w:rsidRPr="002A6660">
        <w:t>[SMP_FILES]</w:t>
      </w:r>
      <w:r w:rsidRPr="002A6660">
        <w:t xml:space="preserve"> and the files referred from it:</w:t>
      </w:r>
    </w:p>
    <w:p w14:paraId="0B145F10" w14:textId="182CC3DA" w:rsidR="00FF054A" w:rsidRPr="002A6660" w:rsidRDefault="008E4F72" w:rsidP="00FF054A">
      <w:pPr>
        <w:pStyle w:val="requirelevel2"/>
      </w:pPr>
      <w:r w:rsidRPr="002A6660">
        <w:t>xml/Smdl</w:t>
      </w:r>
      <w:r w:rsidR="00FF054A" w:rsidRPr="002A6660">
        <w:t xml:space="preserve">/Types.xsd in </w:t>
      </w:r>
      <w:r w:rsidR="00AF657F" w:rsidRPr="002A6660">
        <w:t>[SMP_FILES]</w:t>
      </w:r>
    </w:p>
    <w:p w14:paraId="278FA0A3" w14:textId="6B70662C" w:rsidR="00FF054A" w:rsidRPr="002A6660" w:rsidRDefault="008E4F72" w:rsidP="00FF054A">
      <w:pPr>
        <w:pStyle w:val="requirelevel2"/>
      </w:pPr>
      <w:r w:rsidRPr="002A6660">
        <w:t>xml/Smdl</w:t>
      </w:r>
      <w:r w:rsidR="00FF054A" w:rsidRPr="002A6660">
        <w:t xml:space="preserve">/Elements.xsd in </w:t>
      </w:r>
      <w:r w:rsidR="00AF657F" w:rsidRPr="002A6660">
        <w:t>[SMP_FILES]</w:t>
      </w:r>
    </w:p>
    <w:p w14:paraId="675EF369" w14:textId="50CC50A9" w:rsidR="00A10BBE" w:rsidRPr="002A6660" w:rsidRDefault="00A10BBE" w:rsidP="00A10BBE">
      <w:pPr>
        <w:pStyle w:val="Annex3"/>
      </w:pPr>
      <w:bookmarkStart w:id="2266" w:name="_Toc205281527"/>
      <w:r w:rsidRPr="002A6660">
        <w:t>Special remarks</w:t>
      </w:r>
      <w:bookmarkStart w:id="2267" w:name="ECSS_E_ST_40_07_1630402"/>
      <w:bookmarkEnd w:id="2267"/>
      <w:bookmarkEnd w:id="2266"/>
    </w:p>
    <w:p w14:paraId="493F476C" w14:textId="5A4B881B" w:rsidR="00A10BBE" w:rsidRPr="002A6660" w:rsidRDefault="00542BA8" w:rsidP="00A10BBE">
      <w:pPr>
        <w:pStyle w:val="paragraph"/>
      </w:pPr>
      <w:bookmarkStart w:id="2268" w:name="ECSS_E_ST_40_07_1630403"/>
      <w:bookmarkEnd w:id="2268"/>
      <w:r w:rsidRPr="002A6660">
        <w:t>N</w:t>
      </w:r>
      <w:r w:rsidR="00A10BBE" w:rsidRPr="002A6660">
        <w:t>one</w:t>
      </w:r>
      <w:r w:rsidRPr="002A6660">
        <w:t>.</w:t>
      </w:r>
    </w:p>
    <w:p w14:paraId="1CCFE445" w14:textId="7BBCF01F" w:rsidR="00BD6191" w:rsidRPr="002A6660" w:rsidRDefault="009719EB" w:rsidP="00BD6191">
      <w:pPr>
        <w:pStyle w:val="Annex1"/>
      </w:pPr>
      <w:bookmarkStart w:id="2269" w:name="_Ref501436188"/>
      <w:bookmarkStart w:id="2270" w:name="_Toc501444856"/>
      <w:bookmarkStart w:id="2271" w:name="_Toc501453681"/>
      <w:bookmarkStart w:id="2272" w:name="_Toc501459088"/>
      <w:bookmarkStart w:id="2273" w:name="_Toc501461445"/>
      <w:bookmarkStart w:id="2274" w:name="_Toc501467489"/>
      <w:bookmarkStart w:id="2275" w:name="_Toc501469006"/>
      <w:bookmarkStart w:id="2276" w:name="_Toc501469375"/>
      <w:bookmarkStart w:id="2277" w:name="_Toc513045926"/>
      <w:r w:rsidRPr="002A6660">
        <w:lastRenderedPageBreak/>
        <w:t xml:space="preserve"> </w:t>
      </w:r>
      <w:bookmarkStart w:id="2278" w:name="_Toc205281528"/>
      <w:r w:rsidR="00BD6191" w:rsidRPr="002A6660">
        <w:t>(normative)</w:t>
      </w:r>
      <w:r w:rsidR="00BD6191" w:rsidRPr="002A6660">
        <w:br/>
      </w:r>
      <w:r w:rsidR="00D220D2" w:rsidRPr="002A6660">
        <w:t>Manifest</w:t>
      </w:r>
      <w:r w:rsidR="00542BA8" w:rsidRPr="002A6660">
        <w:t xml:space="preserve"> file -</w:t>
      </w:r>
      <w:r w:rsidR="00BD6191" w:rsidRPr="002A6660">
        <w:t xml:space="preserve"> DRD</w:t>
      </w:r>
      <w:bookmarkStart w:id="2279" w:name="ECSS_E_ST_40_07_1630404"/>
      <w:bookmarkEnd w:id="2269"/>
      <w:bookmarkEnd w:id="2270"/>
      <w:bookmarkEnd w:id="2271"/>
      <w:bookmarkEnd w:id="2272"/>
      <w:bookmarkEnd w:id="2273"/>
      <w:bookmarkEnd w:id="2274"/>
      <w:bookmarkEnd w:id="2275"/>
      <w:bookmarkEnd w:id="2276"/>
      <w:bookmarkEnd w:id="2277"/>
      <w:bookmarkEnd w:id="2279"/>
      <w:bookmarkEnd w:id="2278"/>
    </w:p>
    <w:p w14:paraId="6E74F8C4" w14:textId="5149B440" w:rsidR="00BD6191" w:rsidRPr="002A6660" w:rsidRDefault="00824491" w:rsidP="00BD6191">
      <w:pPr>
        <w:pStyle w:val="Annex2"/>
      </w:pPr>
      <w:bookmarkStart w:id="2280" w:name="_Toc501444857"/>
      <w:bookmarkStart w:id="2281" w:name="_Toc501453682"/>
      <w:bookmarkStart w:id="2282" w:name="_Toc501459089"/>
      <w:bookmarkStart w:id="2283" w:name="_Toc501461446"/>
      <w:bookmarkStart w:id="2284" w:name="_Toc501467490"/>
      <w:bookmarkStart w:id="2285" w:name="_Toc501469007"/>
      <w:bookmarkStart w:id="2286" w:name="_Toc501469376"/>
      <w:bookmarkStart w:id="2287" w:name="_Toc513045927"/>
      <w:bookmarkStart w:id="2288" w:name="_Toc205281529"/>
      <w:r w:rsidRPr="002A6660">
        <w:t xml:space="preserve">Manifest </w:t>
      </w:r>
      <w:r w:rsidR="00BD6191" w:rsidRPr="002A6660">
        <w:t>DRD</w:t>
      </w:r>
      <w:bookmarkStart w:id="2289" w:name="ECSS_E_ST_40_07_1630405"/>
      <w:bookmarkEnd w:id="2280"/>
      <w:bookmarkEnd w:id="2281"/>
      <w:bookmarkEnd w:id="2282"/>
      <w:bookmarkEnd w:id="2283"/>
      <w:bookmarkEnd w:id="2284"/>
      <w:bookmarkEnd w:id="2285"/>
      <w:bookmarkEnd w:id="2286"/>
      <w:bookmarkEnd w:id="2287"/>
      <w:bookmarkEnd w:id="2289"/>
      <w:bookmarkEnd w:id="2288"/>
    </w:p>
    <w:p w14:paraId="18785EE8" w14:textId="77777777" w:rsidR="00BD6191" w:rsidRPr="002A6660" w:rsidRDefault="00BD6191" w:rsidP="00BD6191">
      <w:pPr>
        <w:pStyle w:val="Annex3"/>
        <w:ind w:right="-2"/>
        <w:rPr>
          <w:spacing w:val="-4"/>
        </w:rPr>
      </w:pPr>
      <w:bookmarkStart w:id="2290" w:name="_Toc501444858"/>
      <w:bookmarkStart w:id="2291" w:name="_Toc501453683"/>
      <w:bookmarkStart w:id="2292" w:name="_Toc501459090"/>
      <w:bookmarkStart w:id="2293" w:name="_Toc501461447"/>
      <w:bookmarkStart w:id="2294" w:name="_Toc501467491"/>
      <w:bookmarkStart w:id="2295" w:name="_Toc501469008"/>
      <w:bookmarkStart w:id="2296" w:name="_Toc501469377"/>
      <w:bookmarkStart w:id="2297" w:name="_Toc513045928"/>
      <w:bookmarkStart w:id="2298" w:name="_Toc205281530"/>
      <w:r w:rsidRPr="002A6660">
        <w:rPr>
          <w:spacing w:val="-4"/>
        </w:rPr>
        <w:t>Requirement identification and source document</w:t>
      </w:r>
      <w:bookmarkStart w:id="2299" w:name="ECSS_E_ST_40_07_1630406"/>
      <w:bookmarkEnd w:id="2290"/>
      <w:bookmarkEnd w:id="2291"/>
      <w:bookmarkEnd w:id="2292"/>
      <w:bookmarkEnd w:id="2293"/>
      <w:bookmarkEnd w:id="2294"/>
      <w:bookmarkEnd w:id="2295"/>
      <w:bookmarkEnd w:id="2296"/>
      <w:bookmarkEnd w:id="2297"/>
      <w:bookmarkEnd w:id="2299"/>
      <w:bookmarkEnd w:id="2298"/>
    </w:p>
    <w:p w14:paraId="5CDDACBE" w14:textId="617AE305" w:rsidR="00BD6191" w:rsidRPr="002A6660" w:rsidRDefault="00BD6191" w:rsidP="00BD6191">
      <w:pPr>
        <w:pStyle w:val="paragraph"/>
      </w:pPr>
      <w:bookmarkStart w:id="2300" w:name="ECSS_E_ST_40_07_1630407"/>
      <w:bookmarkEnd w:id="2300"/>
      <w:r w:rsidRPr="002A6660">
        <w:t>This DRD is called from</w:t>
      </w:r>
      <w:r w:rsidR="00542BA8" w:rsidRPr="002A6660">
        <w:t xml:space="preserve"> ECSS-E-ST-40-07</w:t>
      </w:r>
      <w:r w:rsidRPr="002A6660">
        <w:t xml:space="preserve"> requirement</w:t>
      </w:r>
      <w:r w:rsidR="00D220D2" w:rsidRPr="002A6660">
        <w:t xml:space="preserve"> </w:t>
      </w:r>
      <w:r w:rsidR="009726E4" w:rsidRPr="002A6660">
        <w:fldChar w:fldCharType="begin"/>
      </w:r>
      <w:r w:rsidR="009726E4" w:rsidRPr="002A6660">
        <w:instrText xml:space="preserve"> REF _Ref501457317 \w \h </w:instrText>
      </w:r>
      <w:r w:rsidR="009726E4" w:rsidRPr="002A6660">
        <w:fldChar w:fldCharType="separate"/>
      </w:r>
      <w:r w:rsidR="00A733E3">
        <w:t>6.3.5e</w:t>
      </w:r>
      <w:r w:rsidR="009726E4" w:rsidRPr="002A6660">
        <w:fldChar w:fldCharType="end"/>
      </w:r>
      <w:r w:rsidR="009726E4" w:rsidRPr="002A6660">
        <w:t>.</w:t>
      </w:r>
    </w:p>
    <w:p w14:paraId="3F38D349" w14:textId="77777777" w:rsidR="00BD6191" w:rsidRPr="002A6660" w:rsidRDefault="00BD6191" w:rsidP="00BD6191">
      <w:pPr>
        <w:pStyle w:val="Annex3"/>
      </w:pPr>
      <w:bookmarkStart w:id="2301" w:name="_Toc501444859"/>
      <w:bookmarkStart w:id="2302" w:name="_Toc501453684"/>
      <w:bookmarkStart w:id="2303" w:name="_Toc501459091"/>
      <w:bookmarkStart w:id="2304" w:name="_Toc501461448"/>
      <w:bookmarkStart w:id="2305" w:name="_Toc501467492"/>
      <w:bookmarkStart w:id="2306" w:name="_Toc501469009"/>
      <w:bookmarkStart w:id="2307" w:name="_Toc501469378"/>
      <w:bookmarkStart w:id="2308" w:name="_Toc513045929"/>
      <w:bookmarkStart w:id="2309" w:name="_Toc205281531"/>
      <w:r w:rsidRPr="002A6660">
        <w:t>Purpose and objective</w:t>
      </w:r>
      <w:bookmarkStart w:id="2310" w:name="ECSS_E_ST_40_07_1630408"/>
      <w:bookmarkEnd w:id="2301"/>
      <w:bookmarkEnd w:id="2302"/>
      <w:bookmarkEnd w:id="2303"/>
      <w:bookmarkEnd w:id="2304"/>
      <w:bookmarkEnd w:id="2305"/>
      <w:bookmarkEnd w:id="2306"/>
      <w:bookmarkEnd w:id="2307"/>
      <w:bookmarkEnd w:id="2308"/>
      <w:bookmarkEnd w:id="2310"/>
      <w:bookmarkEnd w:id="2309"/>
    </w:p>
    <w:p w14:paraId="020E5E55" w14:textId="29444276" w:rsidR="00BD6191" w:rsidRPr="002A6660" w:rsidRDefault="00BD6191" w:rsidP="00BD6191">
      <w:pPr>
        <w:pStyle w:val="paragraph"/>
      </w:pPr>
      <w:bookmarkStart w:id="2311" w:name="ECSS_E_ST_40_07_1630409"/>
      <w:bookmarkEnd w:id="2311"/>
      <w:r w:rsidRPr="002A6660">
        <w:t xml:space="preserve">The purpose of the </w:t>
      </w:r>
      <w:r w:rsidR="00D220D2" w:rsidRPr="002A6660">
        <w:t>Manifest</w:t>
      </w:r>
      <w:r w:rsidRPr="002A6660">
        <w:t xml:space="preserve"> file is to hold </w:t>
      </w:r>
      <w:r w:rsidR="00D220D2" w:rsidRPr="002A6660">
        <w:t>meta data for a bundle</w:t>
      </w:r>
      <w:r w:rsidRPr="002A6660">
        <w:t xml:space="preserve">. </w:t>
      </w:r>
    </w:p>
    <w:p w14:paraId="7C4588F0" w14:textId="77777777" w:rsidR="00BD6191" w:rsidRPr="002A6660" w:rsidRDefault="00BD6191" w:rsidP="00BD6191">
      <w:pPr>
        <w:pStyle w:val="Annex2"/>
      </w:pPr>
      <w:bookmarkStart w:id="2312" w:name="_Toc501444860"/>
      <w:bookmarkStart w:id="2313" w:name="_Toc501453685"/>
      <w:bookmarkStart w:id="2314" w:name="_Toc501459092"/>
      <w:bookmarkStart w:id="2315" w:name="_Toc501461449"/>
      <w:bookmarkStart w:id="2316" w:name="_Toc501467493"/>
      <w:bookmarkStart w:id="2317" w:name="_Toc501469010"/>
      <w:bookmarkStart w:id="2318" w:name="_Toc501469379"/>
      <w:bookmarkStart w:id="2319" w:name="_Toc513045930"/>
      <w:bookmarkStart w:id="2320" w:name="_Toc205281532"/>
      <w:r w:rsidRPr="002A6660">
        <w:t>Expected response</w:t>
      </w:r>
      <w:bookmarkEnd w:id="2312"/>
      <w:bookmarkEnd w:id="2313"/>
      <w:bookmarkEnd w:id="2314"/>
      <w:bookmarkEnd w:id="2315"/>
      <w:bookmarkEnd w:id="2316"/>
      <w:bookmarkEnd w:id="2317"/>
      <w:bookmarkEnd w:id="2318"/>
      <w:bookmarkEnd w:id="2319"/>
      <w:bookmarkEnd w:id="2320"/>
      <w:r w:rsidRPr="002A6660">
        <w:t xml:space="preserve"> </w:t>
      </w:r>
      <w:bookmarkStart w:id="2321" w:name="ECSS_E_ST_40_07_1630410"/>
      <w:bookmarkEnd w:id="2321"/>
    </w:p>
    <w:p w14:paraId="12A369E3" w14:textId="618F9F31" w:rsidR="00BD6191" w:rsidRDefault="00BD6191" w:rsidP="00BD6191">
      <w:pPr>
        <w:pStyle w:val="Annex3"/>
      </w:pPr>
      <w:bookmarkStart w:id="2322" w:name="_Toc501444861"/>
      <w:bookmarkStart w:id="2323" w:name="_Toc501453686"/>
      <w:bookmarkStart w:id="2324" w:name="_Toc501459093"/>
      <w:bookmarkStart w:id="2325" w:name="_Toc501461450"/>
      <w:bookmarkStart w:id="2326" w:name="_Toc501467494"/>
      <w:bookmarkStart w:id="2327" w:name="_Toc501469011"/>
      <w:bookmarkStart w:id="2328" w:name="_Toc501469380"/>
      <w:bookmarkStart w:id="2329" w:name="_Toc513045931"/>
      <w:bookmarkStart w:id="2330" w:name="_Toc205281533"/>
      <w:r w:rsidRPr="002A6660">
        <w:t>Scope and content</w:t>
      </w:r>
      <w:bookmarkStart w:id="2331" w:name="ECSS_E_ST_40_07_1630411"/>
      <w:bookmarkEnd w:id="2322"/>
      <w:bookmarkEnd w:id="2323"/>
      <w:bookmarkEnd w:id="2324"/>
      <w:bookmarkEnd w:id="2325"/>
      <w:bookmarkEnd w:id="2326"/>
      <w:bookmarkEnd w:id="2327"/>
      <w:bookmarkEnd w:id="2328"/>
      <w:bookmarkEnd w:id="2329"/>
      <w:bookmarkEnd w:id="2331"/>
      <w:bookmarkEnd w:id="2330"/>
    </w:p>
    <w:p w14:paraId="5DDB0A11" w14:textId="371E2443" w:rsidR="00CD6720" w:rsidRPr="00CD6720" w:rsidRDefault="00CD6720" w:rsidP="00CD6720">
      <w:pPr>
        <w:pStyle w:val="ECSSIEPUID"/>
      </w:pPr>
      <w:bookmarkStart w:id="2332" w:name="iepuid_ECSS_E_ST_40_07_1630605"/>
      <w:r>
        <w:t>ECSS-E-ST-40-07_1630605</w:t>
      </w:r>
      <w:bookmarkEnd w:id="2332"/>
    </w:p>
    <w:p w14:paraId="2221D5E6" w14:textId="1A62025F" w:rsidR="00BD6191" w:rsidRDefault="00D220D2" w:rsidP="00A24621">
      <w:pPr>
        <w:pStyle w:val="requirelevel1"/>
        <w:numPr>
          <w:ilvl w:val="5"/>
          <w:numId w:val="28"/>
        </w:numPr>
      </w:pPr>
      <w:r w:rsidRPr="002A6660">
        <w:t xml:space="preserve">The SMP Manifest </w:t>
      </w:r>
      <w:r w:rsidR="00BD6191" w:rsidRPr="002A6660">
        <w:t xml:space="preserve">files </w:t>
      </w:r>
      <w:r w:rsidRPr="002A6660">
        <w:t xml:space="preserve">name </w:t>
      </w:r>
      <w:r w:rsidR="00BD6191" w:rsidRPr="002A6660">
        <w:t>shall be “</w:t>
      </w:r>
      <w:r w:rsidRPr="002A6660">
        <w:t>SM</w:t>
      </w:r>
      <w:r w:rsidR="009726E4" w:rsidRPr="002A6660">
        <w:t>P</w:t>
      </w:r>
      <w:r w:rsidRPr="002A6660">
        <w:t>.MF</w:t>
      </w:r>
      <w:r w:rsidR="00BD6191" w:rsidRPr="002A6660">
        <w:t>”.</w:t>
      </w:r>
    </w:p>
    <w:p w14:paraId="3D01BCCC" w14:textId="06B4A020" w:rsidR="00CD6720" w:rsidRDefault="00CD6720" w:rsidP="00CD6720">
      <w:pPr>
        <w:pStyle w:val="ECSSIEPUID"/>
      </w:pPr>
      <w:bookmarkStart w:id="2333" w:name="iepuid_ECSS_E_ST_40_07_1630606"/>
      <w:r>
        <w:t>ECSS-E-ST-40-07_1630606</w:t>
      </w:r>
      <w:bookmarkEnd w:id="2333"/>
    </w:p>
    <w:p w14:paraId="7B549765" w14:textId="5A6FA013" w:rsidR="00D220D2" w:rsidRDefault="00D220D2" w:rsidP="00D220D2">
      <w:pPr>
        <w:pStyle w:val="requirelevel1"/>
      </w:pPr>
      <w:r w:rsidRPr="002A6660">
        <w:t>The SMP Manifest file shall be an ASCII file which contains key-value pairs in the following format: “Key: Value”</w:t>
      </w:r>
    </w:p>
    <w:p w14:paraId="075CD871" w14:textId="0FE80ADF" w:rsidR="00CD6720" w:rsidRDefault="00CD6720" w:rsidP="00CD6720">
      <w:pPr>
        <w:pStyle w:val="ECSSIEPUID"/>
      </w:pPr>
      <w:bookmarkStart w:id="2334" w:name="iepuid_ECSS_E_ST_40_07_1630607"/>
      <w:r>
        <w:t>ECSS-E-ST-40-07_1630607</w:t>
      </w:r>
      <w:bookmarkEnd w:id="2334"/>
    </w:p>
    <w:p w14:paraId="7740FCB1" w14:textId="53F5B9BE" w:rsidR="00D220D2" w:rsidRDefault="00D220D2" w:rsidP="00D220D2">
      <w:pPr>
        <w:pStyle w:val="requirelevel1"/>
      </w:pPr>
      <w:r w:rsidRPr="002A6660">
        <w:t>In the SMP Manifest file the Key and Value shall be separated by a colon.</w:t>
      </w:r>
    </w:p>
    <w:p w14:paraId="14E398B9" w14:textId="7A66BDDB" w:rsidR="00CD6720" w:rsidRDefault="00CD6720" w:rsidP="00CD6720">
      <w:pPr>
        <w:pStyle w:val="ECSSIEPUID"/>
      </w:pPr>
      <w:bookmarkStart w:id="2335" w:name="iepuid_ECSS_E_ST_40_07_1630608"/>
      <w:r>
        <w:t>ECSS-E-ST-40-07_1630608</w:t>
      </w:r>
      <w:bookmarkEnd w:id="2335"/>
    </w:p>
    <w:p w14:paraId="132B0E03" w14:textId="528E73CB" w:rsidR="00D220D2" w:rsidRDefault="00D220D2" w:rsidP="00D220D2">
      <w:pPr>
        <w:pStyle w:val="requirelevel1"/>
      </w:pPr>
      <w:r w:rsidRPr="002A6660">
        <w:t>In the SMP Manifest file the, the Key shall only contain alpha-numerical characters, underscore (“_”) or dash (“-“).</w:t>
      </w:r>
    </w:p>
    <w:p w14:paraId="3DFD088A" w14:textId="2F3D6F26" w:rsidR="00CD6720" w:rsidRDefault="00CD6720" w:rsidP="00CD6720">
      <w:pPr>
        <w:pStyle w:val="ECSSIEPUID"/>
      </w:pPr>
      <w:bookmarkStart w:id="2336" w:name="iepuid_ECSS_E_ST_40_07_1630609"/>
      <w:r>
        <w:t>ECSS-E-ST-40-07_1630609</w:t>
      </w:r>
      <w:bookmarkEnd w:id="2336"/>
    </w:p>
    <w:p w14:paraId="75C5385E" w14:textId="62DDD68D" w:rsidR="00D220D2" w:rsidRDefault="00D220D2" w:rsidP="00D220D2">
      <w:pPr>
        <w:pStyle w:val="requirelevel1"/>
      </w:pPr>
      <w:r w:rsidRPr="002A6660">
        <w:t xml:space="preserve">In the SMP Manifest file the, the Value shall </w:t>
      </w:r>
      <w:r w:rsidR="00127176" w:rsidRPr="002A6660">
        <w:t>start</w:t>
      </w:r>
      <w:r w:rsidR="00530C39" w:rsidRPr="002A6660">
        <w:t xml:space="preserve"> </w:t>
      </w:r>
      <w:r w:rsidRPr="002A6660">
        <w:t>at the first non-whitespace character after the colon (“:”), and is terminated by the end of line.</w:t>
      </w:r>
    </w:p>
    <w:p w14:paraId="737CBF94" w14:textId="13CE813C" w:rsidR="00CD6720" w:rsidRDefault="00CD6720" w:rsidP="00CD6720">
      <w:pPr>
        <w:pStyle w:val="ECSSIEPUID"/>
      </w:pPr>
      <w:bookmarkStart w:id="2337" w:name="iepuid_ECSS_E_ST_40_07_1630610"/>
      <w:r>
        <w:t>ECSS-E-ST-40-07_1630610</w:t>
      </w:r>
      <w:bookmarkEnd w:id="2337"/>
    </w:p>
    <w:p w14:paraId="2A105F97" w14:textId="173E27E8" w:rsidR="00D220D2" w:rsidRDefault="00D220D2" w:rsidP="00D220D2">
      <w:pPr>
        <w:pStyle w:val="requirelevel1"/>
      </w:pPr>
      <w:r w:rsidRPr="002A6660">
        <w:t>The SMP Manifest file shall contain the Mandatory Keys listed in</w:t>
      </w:r>
      <w:r w:rsidR="005A33AD" w:rsidRPr="002A6660">
        <w:t xml:space="preserve"> </w:t>
      </w:r>
      <w:r w:rsidR="00A51EF7" w:rsidRPr="002A6660">
        <w:fldChar w:fldCharType="begin"/>
      </w:r>
      <w:r w:rsidR="00A51EF7" w:rsidRPr="002A6660">
        <w:instrText xml:space="preserve"> REF _Ref501436368 \w \h </w:instrText>
      </w:r>
      <w:r w:rsidR="00A51EF7" w:rsidRPr="002A6660">
        <w:fldChar w:fldCharType="separate"/>
      </w:r>
      <w:r w:rsidR="00A733E3">
        <w:t>Table D-1</w:t>
      </w:r>
      <w:r w:rsidR="00A51EF7" w:rsidRPr="002A6660">
        <w:fldChar w:fldCharType="end"/>
      </w:r>
      <w:r w:rsidRPr="002A6660">
        <w:t xml:space="preserve"> as indicated in the Mandatory column.</w:t>
      </w:r>
    </w:p>
    <w:p w14:paraId="6F537A6C" w14:textId="708C6FC0" w:rsidR="00CD6720" w:rsidRDefault="00CD6720" w:rsidP="00CD6720">
      <w:pPr>
        <w:pStyle w:val="ECSSIEPUID"/>
      </w:pPr>
      <w:bookmarkStart w:id="2338" w:name="iepuid_ECSS_E_ST_40_07_1630611"/>
      <w:r>
        <w:lastRenderedPageBreak/>
        <w:t>ECSS-E-ST-40-07_1630611</w:t>
      </w:r>
      <w:bookmarkEnd w:id="2338"/>
    </w:p>
    <w:p w14:paraId="07ED7616" w14:textId="7CB4AD30" w:rsidR="00D7227D" w:rsidRPr="002A6660" w:rsidRDefault="00D7227D" w:rsidP="00D220D2">
      <w:pPr>
        <w:pStyle w:val="requirelevel1"/>
      </w:pPr>
      <w:r w:rsidRPr="002A6660">
        <w:t>The SMP Manifest file shall conform to the OSGi Core Release 6 Bundle Manifest file format.</w:t>
      </w:r>
    </w:p>
    <w:p w14:paraId="1DDEEE49" w14:textId="56A815F4" w:rsidR="00936039" w:rsidRDefault="00936039" w:rsidP="00936039">
      <w:pPr>
        <w:pStyle w:val="NOTE"/>
      </w:pPr>
      <w:r w:rsidRPr="002A6660">
        <w:t>Internet link to the OSGI Core manifest: https://osgi.org/download/r6/osgi.core-6.0.0.pdf</w:t>
      </w:r>
    </w:p>
    <w:p w14:paraId="095F1F90" w14:textId="214A9CB3" w:rsidR="00CD6720" w:rsidRDefault="00CD6720" w:rsidP="00CD6720">
      <w:pPr>
        <w:pStyle w:val="ECSSIEPUID"/>
      </w:pPr>
      <w:bookmarkStart w:id="2339" w:name="iepuid_ECSS_E_ST_40_07_1630612"/>
      <w:r>
        <w:t>ECSS-E-ST-40-07_1630612</w:t>
      </w:r>
      <w:bookmarkEnd w:id="2339"/>
    </w:p>
    <w:p w14:paraId="6CA853D4" w14:textId="4F13B135" w:rsidR="00D220D2" w:rsidRPr="002A6660" w:rsidRDefault="00D220D2" w:rsidP="00C37F61">
      <w:pPr>
        <w:pStyle w:val="CaptionAnnexTable"/>
        <w:keepLines/>
        <w:widowControl w:val="0"/>
        <w:spacing w:before="0"/>
        <w:ind w:firstLine="0"/>
      </w:pPr>
      <w:bookmarkStart w:id="2340" w:name="_Ref501436368"/>
      <w:bookmarkStart w:id="2341" w:name="_Toc501467518"/>
      <w:bookmarkStart w:id="2342" w:name="_Toc501468897"/>
      <w:bookmarkStart w:id="2343" w:name="_Toc513045816"/>
      <w:bookmarkStart w:id="2344" w:name="_Toc178592273"/>
      <w:r w:rsidRPr="002A6660">
        <w:t>: SMP Manifest Key</w:t>
      </w:r>
      <w:bookmarkEnd w:id="2340"/>
      <w:bookmarkEnd w:id="2341"/>
      <w:bookmarkEnd w:id="2342"/>
      <w:bookmarkEnd w:id="2343"/>
      <w:bookmarkEnd w:id="2344"/>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087"/>
        <w:gridCol w:w="1381"/>
      </w:tblGrid>
      <w:tr w:rsidR="00D220D2" w:rsidRPr="002A6660" w14:paraId="5A120131" w14:textId="77777777" w:rsidTr="00A37343">
        <w:trPr>
          <w:cantSplit/>
          <w:tblHeader/>
          <w:jc w:val="center"/>
        </w:trPr>
        <w:tc>
          <w:tcPr>
            <w:tcW w:w="2551" w:type="dxa"/>
            <w:shd w:val="clear" w:color="auto" w:fill="auto"/>
          </w:tcPr>
          <w:p w14:paraId="10A4E973" w14:textId="77777777" w:rsidR="00D220D2" w:rsidRPr="002A6660" w:rsidRDefault="00D220D2" w:rsidP="00A37343">
            <w:pPr>
              <w:pStyle w:val="TableHeaderCENTER"/>
              <w:keepNext/>
            </w:pPr>
            <w:r w:rsidRPr="002A6660">
              <w:t>Key</w:t>
            </w:r>
          </w:p>
        </w:tc>
        <w:tc>
          <w:tcPr>
            <w:tcW w:w="5087" w:type="dxa"/>
            <w:shd w:val="clear" w:color="auto" w:fill="auto"/>
          </w:tcPr>
          <w:p w14:paraId="219C96CE" w14:textId="77777777" w:rsidR="00D220D2" w:rsidRPr="002A6660" w:rsidRDefault="00D220D2" w:rsidP="00A37343">
            <w:pPr>
              <w:pStyle w:val="TableHeaderCENTER"/>
              <w:keepNext/>
            </w:pPr>
            <w:r w:rsidRPr="002A6660">
              <w:t>Meaning</w:t>
            </w:r>
          </w:p>
        </w:tc>
        <w:tc>
          <w:tcPr>
            <w:tcW w:w="1381" w:type="dxa"/>
            <w:shd w:val="clear" w:color="auto" w:fill="auto"/>
          </w:tcPr>
          <w:p w14:paraId="0F520EE4" w14:textId="77777777" w:rsidR="00D220D2" w:rsidRPr="002A6660" w:rsidRDefault="00D220D2" w:rsidP="00A37343">
            <w:pPr>
              <w:pStyle w:val="TableHeaderCENTER"/>
              <w:keepNext/>
            </w:pPr>
            <w:r w:rsidRPr="002A6660">
              <w:t>Mandatory</w:t>
            </w:r>
          </w:p>
        </w:tc>
      </w:tr>
      <w:tr w:rsidR="00D220D2" w:rsidRPr="002A6660" w14:paraId="571BB7B7" w14:textId="77777777" w:rsidTr="00A37343">
        <w:tblPrEx>
          <w:tblLook w:val="01E0" w:firstRow="1" w:lastRow="1" w:firstColumn="1" w:lastColumn="1" w:noHBand="0" w:noVBand="0"/>
        </w:tblPrEx>
        <w:trPr>
          <w:cantSplit/>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7FC48FC3" w14:textId="77777777" w:rsidR="00D220D2" w:rsidRPr="002A6660" w:rsidRDefault="00D220D2" w:rsidP="00A37343">
            <w:pPr>
              <w:pStyle w:val="TablecellLEFT"/>
              <w:keepNext/>
            </w:pPr>
            <w:r w:rsidRPr="002A6660">
              <w:t>Bundle-Copyright</w:t>
            </w:r>
          </w:p>
        </w:tc>
        <w:tc>
          <w:tcPr>
            <w:tcW w:w="5087" w:type="dxa"/>
            <w:tcBorders>
              <w:top w:val="single" w:sz="4" w:space="0" w:color="auto"/>
              <w:left w:val="single" w:sz="4" w:space="0" w:color="auto"/>
              <w:bottom w:val="single" w:sz="4" w:space="0" w:color="auto"/>
              <w:right w:val="single" w:sz="4" w:space="0" w:color="auto"/>
            </w:tcBorders>
            <w:shd w:val="clear" w:color="auto" w:fill="auto"/>
          </w:tcPr>
          <w:p w14:paraId="32CC1950" w14:textId="77777777" w:rsidR="00D220D2" w:rsidRPr="002A6660" w:rsidRDefault="00D220D2" w:rsidP="00A37343">
            <w:pPr>
              <w:pStyle w:val="TablecellLEFT"/>
              <w:keepNext/>
            </w:pPr>
            <w:r w:rsidRPr="002A6660">
              <w:t>Copyright statement for the bundle.</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5AF3D413" w14:textId="77777777" w:rsidR="00D220D2" w:rsidRPr="002A6660" w:rsidRDefault="00D220D2" w:rsidP="00A37343">
            <w:pPr>
              <w:pStyle w:val="TablecellLEFT"/>
              <w:keepNext/>
            </w:pPr>
            <w:r w:rsidRPr="002A6660">
              <w:t>Yes</w:t>
            </w:r>
          </w:p>
        </w:tc>
      </w:tr>
      <w:tr w:rsidR="00D220D2" w:rsidRPr="002A6660" w14:paraId="4165E19D" w14:textId="77777777" w:rsidTr="00A37343">
        <w:tblPrEx>
          <w:tblLook w:val="01E0" w:firstRow="1" w:lastRow="1" w:firstColumn="1" w:lastColumn="1" w:noHBand="0" w:noVBand="0"/>
        </w:tblPrEx>
        <w:trPr>
          <w:cantSplit/>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5D63C703" w14:textId="77777777" w:rsidR="00D220D2" w:rsidRPr="002A6660" w:rsidRDefault="00D220D2" w:rsidP="004A4662">
            <w:pPr>
              <w:pStyle w:val="TablecellLEFT"/>
            </w:pPr>
            <w:r w:rsidRPr="002A6660">
              <w:t>Bundle-ContactAddress</w:t>
            </w:r>
          </w:p>
        </w:tc>
        <w:tc>
          <w:tcPr>
            <w:tcW w:w="5087" w:type="dxa"/>
            <w:tcBorders>
              <w:top w:val="single" w:sz="4" w:space="0" w:color="auto"/>
              <w:left w:val="single" w:sz="4" w:space="0" w:color="auto"/>
              <w:bottom w:val="single" w:sz="4" w:space="0" w:color="auto"/>
              <w:right w:val="single" w:sz="4" w:space="0" w:color="auto"/>
            </w:tcBorders>
            <w:shd w:val="clear" w:color="auto" w:fill="auto"/>
          </w:tcPr>
          <w:p w14:paraId="57D6AEA2" w14:textId="77777777" w:rsidR="00D220D2" w:rsidRPr="002A6660" w:rsidRDefault="00D220D2" w:rsidP="004A4662">
            <w:pPr>
              <w:pStyle w:val="TablecellLEFT"/>
            </w:pPr>
            <w:r w:rsidRPr="002A6660">
              <w:t>Full address of a person or company that can be contacted.</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61F64FF2" w14:textId="77777777" w:rsidR="00D220D2" w:rsidRPr="002A6660" w:rsidRDefault="00D220D2" w:rsidP="004A4662">
            <w:pPr>
              <w:pStyle w:val="TablecellLEFT"/>
            </w:pPr>
            <w:r w:rsidRPr="002A6660">
              <w:t>No</w:t>
            </w:r>
          </w:p>
        </w:tc>
      </w:tr>
      <w:tr w:rsidR="00D220D2" w:rsidRPr="002A6660" w14:paraId="5F6EAD49" w14:textId="77777777" w:rsidTr="00A37343">
        <w:tblPrEx>
          <w:tblLook w:val="01E0" w:firstRow="1" w:lastRow="1" w:firstColumn="1" w:lastColumn="1" w:noHBand="0" w:noVBand="0"/>
        </w:tblPrEx>
        <w:trPr>
          <w:cantSplit/>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7C8D10AF" w14:textId="77777777" w:rsidR="00D220D2" w:rsidRPr="002A6660" w:rsidRDefault="00D220D2" w:rsidP="004A4662">
            <w:pPr>
              <w:pStyle w:val="TablecellLEFT"/>
            </w:pPr>
            <w:r w:rsidRPr="002A6660">
              <w:t>Bundle-DocURL</w:t>
            </w:r>
          </w:p>
        </w:tc>
        <w:tc>
          <w:tcPr>
            <w:tcW w:w="5087" w:type="dxa"/>
            <w:tcBorders>
              <w:top w:val="single" w:sz="4" w:space="0" w:color="auto"/>
              <w:left w:val="single" w:sz="4" w:space="0" w:color="auto"/>
              <w:bottom w:val="single" w:sz="4" w:space="0" w:color="auto"/>
              <w:right w:val="single" w:sz="4" w:space="0" w:color="auto"/>
            </w:tcBorders>
            <w:shd w:val="clear" w:color="auto" w:fill="auto"/>
          </w:tcPr>
          <w:p w14:paraId="4AC602CF" w14:textId="77777777" w:rsidR="00D220D2" w:rsidRPr="002A6660" w:rsidRDefault="00D220D2" w:rsidP="004A4662">
            <w:pPr>
              <w:pStyle w:val="TablecellLEFT"/>
            </w:pPr>
            <w:r w:rsidRPr="002A6660">
              <w:t>URL where documentation for the bundle can be retrieved from.</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296694FE" w14:textId="77777777" w:rsidR="00D220D2" w:rsidRPr="002A6660" w:rsidRDefault="00D220D2" w:rsidP="004A4662">
            <w:pPr>
              <w:pStyle w:val="TablecellLEFT"/>
            </w:pPr>
            <w:r w:rsidRPr="002A6660">
              <w:t>No</w:t>
            </w:r>
          </w:p>
        </w:tc>
      </w:tr>
      <w:tr w:rsidR="00D220D2" w:rsidRPr="002A6660" w14:paraId="52F4DE50" w14:textId="77777777" w:rsidTr="00A37343">
        <w:tblPrEx>
          <w:tblLook w:val="01E0" w:firstRow="1" w:lastRow="1" w:firstColumn="1" w:lastColumn="1" w:noHBand="0" w:noVBand="0"/>
        </w:tblPrEx>
        <w:trPr>
          <w:cantSplit/>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33FAC1A1" w14:textId="77777777" w:rsidR="00D220D2" w:rsidRPr="002A6660" w:rsidRDefault="00D220D2" w:rsidP="004A4662">
            <w:pPr>
              <w:pStyle w:val="TablecellLEFT"/>
            </w:pPr>
            <w:r w:rsidRPr="002A6660">
              <w:t>Bundle-Description</w:t>
            </w:r>
          </w:p>
        </w:tc>
        <w:tc>
          <w:tcPr>
            <w:tcW w:w="5087" w:type="dxa"/>
            <w:tcBorders>
              <w:top w:val="single" w:sz="4" w:space="0" w:color="auto"/>
              <w:left w:val="single" w:sz="4" w:space="0" w:color="auto"/>
              <w:bottom w:val="single" w:sz="4" w:space="0" w:color="auto"/>
              <w:right w:val="single" w:sz="4" w:space="0" w:color="auto"/>
            </w:tcBorders>
            <w:shd w:val="clear" w:color="auto" w:fill="auto"/>
          </w:tcPr>
          <w:p w14:paraId="35E31DD9" w14:textId="77777777" w:rsidR="00D220D2" w:rsidRPr="002A6660" w:rsidRDefault="00D220D2" w:rsidP="004A4662">
            <w:pPr>
              <w:pStyle w:val="TablecellLEFT"/>
            </w:pPr>
            <w:r w:rsidRPr="002A6660">
              <w:t>Textual description of the bundle and its content.</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64FCD7EF" w14:textId="77777777" w:rsidR="00D220D2" w:rsidRPr="002A6660" w:rsidRDefault="00D220D2" w:rsidP="004A4662">
            <w:pPr>
              <w:pStyle w:val="TablecellLEFT"/>
            </w:pPr>
            <w:r w:rsidRPr="002A6660">
              <w:t>Yes</w:t>
            </w:r>
          </w:p>
        </w:tc>
      </w:tr>
      <w:tr w:rsidR="00D220D2" w:rsidRPr="002A6660" w14:paraId="54A5DCE3" w14:textId="77777777" w:rsidTr="00A37343">
        <w:tblPrEx>
          <w:tblLook w:val="01E0" w:firstRow="1" w:lastRow="1" w:firstColumn="1" w:lastColumn="1" w:noHBand="0" w:noVBand="0"/>
        </w:tblPrEx>
        <w:trPr>
          <w:cantSplit/>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170191E2" w14:textId="77777777" w:rsidR="00D220D2" w:rsidRPr="002A6660" w:rsidRDefault="00D220D2" w:rsidP="004A4662">
            <w:pPr>
              <w:pStyle w:val="TablecellLEFT"/>
            </w:pPr>
            <w:r w:rsidRPr="002A6660">
              <w:t>Bundle-ManifestVersion</w:t>
            </w:r>
          </w:p>
        </w:tc>
        <w:tc>
          <w:tcPr>
            <w:tcW w:w="5087" w:type="dxa"/>
            <w:tcBorders>
              <w:top w:val="single" w:sz="4" w:space="0" w:color="auto"/>
              <w:left w:val="single" w:sz="4" w:space="0" w:color="auto"/>
              <w:bottom w:val="single" w:sz="4" w:space="0" w:color="auto"/>
              <w:right w:val="single" w:sz="4" w:space="0" w:color="auto"/>
            </w:tcBorders>
            <w:shd w:val="clear" w:color="auto" w:fill="auto"/>
          </w:tcPr>
          <w:p w14:paraId="32465761" w14:textId="558C0320" w:rsidR="00D220D2" w:rsidRPr="002A6660" w:rsidRDefault="00D220D2" w:rsidP="00125AF6">
            <w:pPr>
              <w:pStyle w:val="TablecellLEFT"/>
            </w:pPr>
            <w:r w:rsidRPr="002A6660">
              <w:t>A bundle manifest may express the version of the OSGi manifest header syntax in the Bundle-ManifestVersion header. If specified, the bundle manifest version must be</w:t>
            </w:r>
            <w:r w:rsidR="000975F6" w:rsidRPr="002A6660">
              <w:t xml:space="preserve"> </w:t>
            </w:r>
            <w:r w:rsidRPr="002A6660">
              <w:t>’2’.</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4F92FAA1" w14:textId="77777777" w:rsidR="00D220D2" w:rsidRPr="002A6660" w:rsidRDefault="00D220D2" w:rsidP="004A4662">
            <w:pPr>
              <w:pStyle w:val="TablecellLEFT"/>
            </w:pPr>
            <w:r w:rsidRPr="002A6660">
              <w:t>Yes</w:t>
            </w:r>
          </w:p>
        </w:tc>
      </w:tr>
      <w:tr w:rsidR="00D220D2" w:rsidRPr="002A6660" w14:paraId="3E3FD7E6" w14:textId="77777777" w:rsidTr="00A37343">
        <w:tblPrEx>
          <w:tblLook w:val="01E0" w:firstRow="1" w:lastRow="1" w:firstColumn="1" w:lastColumn="1" w:noHBand="0" w:noVBand="0"/>
        </w:tblPrEx>
        <w:trPr>
          <w:cantSplit/>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7A17C79A" w14:textId="77777777" w:rsidR="00D220D2" w:rsidRPr="002A6660" w:rsidRDefault="00D220D2" w:rsidP="004A4662">
            <w:pPr>
              <w:pStyle w:val="TablecellLEFT"/>
            </w:pPr>
            <w:r w:rsidRPr="002A6660">
              <w:t>Bundle-Name</w:t>
            </w:r>
          </w:p>
        </w:tc>
        <w:tc>
          <w:tcPr>
            <w:tcW w:w="5087" w:type="dxa"/>
            <w:tcBorders>
              <w:top w:val="single" w:sz="4" w:space="0" w:color="auto"/>
              <w:left w:val="single" w:sz="4" w:space="0" w:color="auto"/>
              <w:bottom w:val="single" w:sz="4" w:space="0" w:color="auto"/>
              <w:right w:val="single" w:sz="4" w:space="0" w:color="auto"/>
            </w:tcBorders>
            <w:shd w:val="clear" w:color="auto" w:fill="auto"/>
          </w:tcPr>
          <w:p w14:paraId="7D5168A9" w14:textId="77777777" w:rsidR="00D220D2" w:rsidRPr="002A6660" w:rsidRDefault="00D220D2" w:rsidP="004A4662">
            <w:pPr>
              <w:pStyle w:val="TablecellLEFT"/>
            </w:pPr>
            <w:r w:rsidRPr="002A6660">
              <w:t>The Bundle-Name header defines a readable name for this bundle. This should be a short, human-readable name that can contain spaces.</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3729160E" w14:textId="77777777" w:rsidR="00D220D2" w:rsidRPr="002A6660" w:rsidRDefault="00D220D2" w:rsidP="004A4662">
            <w:pPr>
              <w:pStyle w:val="TablecellLEFT"/>
            </w:pPr>
            <w:r w:rsidRPr="002A6660">
              <w:t>Yes</w:t>
            </w:r>
          </w:p>
        </w:tc>
      </w:tr>
      <w:tr w:rsidR="00D220D2" w:rsidRPr="002A6660" w14:paraId="6C26C1A9" w14:textId="77777777" w:rsidTr="00A37343">
        <w:tblPrEx>
          <w:tblLook w:val="01E0" w:firstRow="1" w:lastRow="1" w:firstColumn="1" w:lastColumn="1" w:noHBand="0" w:noVBand="0"/>
        </w:tblPrEx>
        <w:trPr>
          <w:cantSplit/>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324A70F7" w14:textId="77777777" w:rsidR="00D220D2" w:rsidRPr="002A6660" w:rsidRDefault="00D220D2" w:rsidP="004A4662">
            <w:pPr>
              <w:pStyle w:val="TablecellLEFT"/>
            </w:pPr>
            <w:r w:rsidRPr="002A6660">
              <w:t>Bundle-SymbolicName</w:t>
            </w:r>
          </w:p>
        </w:tc>
        <w:tc>
          <w:tcPr>
            <w:tcW w:w="5087" w:type="dxa"/>
            <w:tcBorders>
              <w:top w:val="single" w:sz="4" w:space="0" w:color="auto"/>
              <w:left w:val="single" w:sz="4" w:space="0" w:color="auto"/>
              <w:bottom w:val="single" w:sz="4" w:space="0" w:color="auto"/>
              <w:right w:val="single" w:sz="4" w:space="0" w:color="auto"/>
            </w:tcBorders>
            <w:shd w:val="clear" w:color="auto" w:fill="auto"/>
          </w:tcPr>
          <w:p w14:paraId="6CDC8879" w14:textId="77777777" w:rsidR="00D220D2" w:rsidRPr="002A6660" w:rsidRDefault="00D220D2" w:rsidP="004A4662">
            <w:pPr>
              <w:pStyle w:val="TablecellLEFT"/>
            </w:pPr>
            <w:r w:rsidRPr="002A6660">
              <w:t>The Bundle-SymbolicName manifest header is a mandatory header. The bundle symbolic name and bundle version allow a bundle to be uniquely identified in the Framework. That is, a bundle with a given symbolic name and version is treated as equal to another bundle with the same (case sensitive) symbolic name and exact version.</w:t>
            </w:r>
          </w:p>
          <w:p w14:paraId="636C7481" w14:textId="555A2BB2" w:rsidR="00D220D2" w:rsidRPr="002A6660" w:rsidRDefault="00D220D2" w:rsidP="00125AF6">
            <w:pPr>
              <w:pStyle w:val="TablecellLEFT"/>
            </w:pPr>
            <w:r w:rsidRPr="002A6660">
              <w:t>The installation of a bundle with a Bundle-SymbolicName and Bundle-Version identical to an existing bundle</w:t>
            </w:r>
            <w:r w:rsidR="00E206F2" w:rsidRPr="002A6660">
              <w:t xml:space="preserve"> </w:t>
            </w:r>
            <w:r w:rsidRPr="002A6660">
              <w:t>fail.</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52BE5DF1" w14:textId="77777777" w:rsidR="00D220D2" w:rsidRPr="002A6660" w:rsidRDefault="00D220D2" w:rsidP="004A4662">
            <w:pPr>
              <w:pStyle w:val="TablecellLEFT"/>
            </w:pPr>
            <w:r w:rsidRPr="002A6660">
              <w:t>Yes</w:t>
            </w:r>
          </w:p>
        </w:tc>
      </w:tr>
      <w:tr w:rsidR="00D220D2" w:rsidRPr="002A6660" w14:paraId="00D45382" w14:textId="77777777" w:rsidTr="00A37343">
        <w:tblPrEx>
          <w:tblLook w:val="01E0" w:firstRow="1" w:lastRow="1" w:firstColumn="1" w:lastColumn="1" w:noHBand="0" w:noVBand="0"/>
        </w:tblPrEx>
        <w:trPr>
          <w:cantSplit/>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25E06BCE" w14:textId="77777777" w:rsidR="00D220D2" w:rsidRPr="002A6660" w:rsidRDefault="00D220D2" w:rsidP="004A4662">
            <w:pPr>
              <w:pStyle w:val="TablecellLEFT"/>
            </w:pPr>
            <w:r w:rsidRPr="002A6660">
              <w:t>Bundle-Vendor</w:t>
            </w:r>
          </w:p>
        </w:tc>
        <w:tc>
          <w:tcPr>
            <w:tcW w:w="5087" w:type="dxa"/>
            <w:tcBorders>
              <w:top w:val="single" w:sz="4" w:space="0" w:color="auto"/>
              <w:left w:val="single" w:sz="4" w:space="0" w:color="auto"/>
              <w:bottom w:val="single" w:sz="4" w:space="0" w:color="auto"/>
              <w:right w:val="single" w:sz="4" w:space="0" w:color="auto"/>
            </w:tcBorders>
            <w:shd w:val="clear" w:color="auto" w:fill="auto"/>
          </w:tcPr>
          <w:p w14:paraId="2D94779B" w14:textId="77777777" w:rsidR="00D220D2" w:rsidRPr="002A6660" w:rsidRDefault="00D220D2" w:rsidP="004A4662">
            <w:pPr>
              <w:pStyle w:val="TablecellLEFT"/>
            </w:pPr>
            <w:r w:rsidRPr="002A6660">
              <w:t>The Bundle-Vendor header contains a human-readable description of the bundle vendor.</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33BD50DF" w14:textId="77777777" w:rsidR="00D220D2" w:rsidRPr="002A6660" w:rsidRDefault="00D220D2" w:rsidP="004A4662">
            <w:pPr>
              <w:pStyle w:val="TablecellLEFT"/>
            </w:pPr>
            <w:r w:rsidRPr="002A6660">
              <w:t>Yes</w:t>
            </w:r>
          </w:p>
        </w:tc>
      </w:tr>
      <w:tr w:rsidR="00D220D2" w:rsidRPr="002A6660" w14:paraId="63E8DDC7" w14:textId="77777777" w:rsidTr="00A37343">
        <w:tblPrEx>
          <w:tblLook w:val="01E0" w:firstRow="1" w:lastRow="1" w:firstColumn="1" w:lastColumn="1" w:noHBand="0" w:noVBand="0"/>
        </w:tblPrEx>
        <w:trPr>
          <w:cantSplit/>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6C944331" w14:textId="77777777" w:rsidR="00D220D2" w:rsidRPr="002A6660" w:rsidRDefault="00D220D2" w:rsidP="004A4662">
            <w:pPr>
              <w:pStyle w:val="TablecellLEFT"/>
            </w:pPr>
            <w:r w:rsidRPr="002A6660">
              <w:t>Bundle-Version</w:t>
            </w:r>
          </w:p>
        </w:tc>
        <w:tc>
          <w:tcPr>
            <w:tcW w:w="5087" w:type="dxa"/>
            <w:tcBorders>
              <w:top w:val="single" w:sz="4" w:space="0" w:color="auto"/>
              <w:left w:val="single" w:sz="4" w:space="0" w:color="auto"/>
              <w:bottom w:val="single" w:sz="4" w:space="0" w:color="auto"/>
              <w:right w:val="single" w:sz="4" w:space="0" w:color="auto"/>
            </w:tcBorders>
            <w:shd w:val="clear" w:color="auto" w:fill="auto"/>
          </w:tcPr>
          <w:p w14:paraId="0EE2AC03" w14:textId="77777777" w:rsidR="00D220D2" w:rsidRPr="002A6660" w:rsidRDefault="00D220D2" w:rsidP="004A4662">
            <w:pPr>
              <w:pStyle w:val="TablecellLEFT"/>
            </w:pPr>
            <w:r w:rsidRPr="002A6660">
              <w:t>Bundle-Version is an optional header; the default value is 0.0.0.</w:t>
            </w:r>
          </w:p>
          <w:p w14:paraId="28ED9BAD" w14:textId="77777777" w:rsidR="00D220D2" w:rsidRPr="002A6660" w:rsidRDefault="00D220D2" w:rsidP="004A4662">
            <w:pPr>
              <w:pStyle w:val="TablecellLEFT"/>
            </w:pPr>
            <w:r w:rsidRPr="002A6660">
              <w:t>A version consists of major, minor and micro version components. If the minor or micro version components are not specified, they have a default value of 0.</w:t>
            </w:r>
          </w:p>
          <w:p w14:paraId="3E79F23F" w14:textId="77777777" w:rsidR="00D220D2" w:rsidRPr="002A6660" w:rsidRDefault="00D220D2" w:rsidP="004A4662">
            <w:pPr>
              <w:pStyle w:val="TablecellLEFT"/>
            </w:pPr>
            <w:r w:rsidRPr="002A6660">
              <w:t>Versions are comparable. Their comparison is done numerically and sequentially on the major, minor, and micro components. A version is considered equal to another version if the major, minor, and micro components are equal.</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674F2FC7" w14:textId="77777777" w:rsidR="00D220D2" w:rsidRPr="002A6660" w:rsidRDefault="00D220D2" w:rsidP="004A4662">
            <w:pPr>
              <w:pStyle w:val="TablecellLEFT"/>
            </w:pPr>
            <w:r w:rsidRPr="002A6660">
              <w:t>Yes</w:t>
            </w:r>
          </w:p>
        </w:tc>
      </w:tr>
      <w:tr w:rsidR="00D220D2" w:rsidRPr="002A6660" w14:paraId="7EAEC436" w14:textId="77777777" w:rsidTr="00A37343">
        <w:tblPrEx>
          <w:tblLook w:val="01E0" w:firstRow="1" w:lastRow="1" w:firstColumn="1" w:lastColumn="1" w:noHBand="0" w:noVBand="0"/>
        </w:tblPrEx>
        <w:trPr>
          <w:cantSplit/>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7790F820" w14:textId="77777777" w:rsidR="00D220D2" w:rsidRPr="002A6660" w:rsidRDefault="00D220D2" w:rsidP="004A4662">
            <w:pPr>
              <w:pStyle w:val="TablecellLEFT"/>
            </w:pPr>
            <w:r w:rsidRPr="002A6660">
              <w:lastRenderedPageBreak/>
              <w:t>Require-Bundle</w:t>
            </w:r>
          </w:p>
        </w:tc>
        <w:tc>
          <w:tcPr>
            <w:tcW w:w="5087" w:type="dxa"/>
            <w:tcBorders>
              <w:top w:val="single" w:sz="4" w:space="0" w:color="auto"/>
              <w:left w:val="single" w:sz="4" w:space="0" w:color="auto"/>
              <w:bottom w:val="single" w:sz="4" w:space="0" w:color="auto"/>
              <w:right w:val="single" w:sz="4" w:space="0" w:color="auto"/>
            </w:tcBorders>
            <w:shd w:val="clear" w:color="auto" w:fill="auto"/>
          </w:tcPr>
          <w:p w14:paraId="0F8BE5DB" w14:textId="77777777" w:rsidR="00D220D2" w:rsidRPr="002A6660" w:rsidRDefault="00D220D2" w:rsidP="004A4662">
            <w:pPr>
              <w:pStyle w:val="TablecellLEFT"/>
            </w:pPr>
            <w:r w:rsidRPr="002A6660">
              <w:t>The Require-Bundle header specifies the required exports from another bundle. This is a comma-separated list of required bundles, where each bundle is at least specified by its symbolic name, optionally followed by a specific version:</w:t>
            </w:r>
          </w:p>
          <w:p w14:paraId="04FDAA33" w14:textId="77777777" w:rsidR="00D220D2" w:rsidRPr="002A6660" w:rsidRDefault="00D220D2" w:rsidP="004A4662">
            <w:pPr>
              <w:pStyle w:val="TablecellLEFT"/>
              <w:rPr>
                <w:sz w:val="18"/>
              </w:rPr>
            </w:pPr>
            <w:r w:rsidRPr="002A6660">
              <w:rPr>
                <w:sz w:val="18"/>
              </w:rPr>
              <w:t>&lt;Bundle-SymbolicName&gt;[; Bundle-Version="&lt;Bundle-Version&gt;"]</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12771D61" w14:textId="77777777" w:rsidR="00D220D2" w:rsidRPr="002A6660" w:rsidRDefault="00D220D2" w:rsidP="004A4662">
            <w:pPr>
              <w:pStyle w:val="TablecellLEFT"/>
            </w:pPr>
            <w:r w:rsidRPr="002A6660">
              <w:t>No</w:t>
            </w:r>
          </w:p>
        </w:tc>
      </w:tr>
      <w:tr w:rsidR="00D220D2" w:rsidRPr="002A6660" w14:paraId="145F86B9" w14:textId="77777777" w:rsidTr="00A37343">
        <w:tblPrEx>
          <w:tblLook w:val="01E0" w:firstRow="1" w:lastRow="1" w:firstColumn="1" w:lastColumn="1" w:noHBand="0" w:noVBand="0"/>
        </w:tblPrEx>
        <w:trPr>
          <w:cantSplit/>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11AA51BE" w14:textId="77777777" w:rsidR="00D220D2" w:rsidRPr="002A6660" w:rsidRDefault="00D220D2" w:rsidP="004A4662">
            <w:pPr>
              <w:pStyle w:val="TablecellLEFT"/>
            </w:pPr>
            <w:r w:rsidRPr="002A6660">
              <w:t>Compiler-Name</w:t>
            </w:r>
          </w:p>
        </w:tc>
        <w:tc>
          <w:tcPr>
            <w:tcW w:w="5087" w:type="dxa"/>
            <w:tcBorders>
              <w:top w:val="single" w:sz="4" w:space="0" w:color="auto"/>
              <w:left w:val="single" w:sz="4" w:space="0" w:color="auto"/>
              <w:bottom w:val="single" w:sz="4" w:space="0" w:color="auto"/>
              <w:right w:val="single" w:sz="4" w:space="0" w:color="auto"/>
            </w:tcBorders>
            <w:shd w:val="clear" w:color="auto" w:fill="auto"/>
          </w:tcPr>
          <w:p w14:paraId="4E0E9EBE" w14:textId="77777777" w:rsidR="00D220D2" w:rsidRPr="002A6660" w:rsidRDefault="00D220D2" w:rsidP="004A4662">
            <w:pPr>
              <w:pStyle w:val="TablecellLEFT"/>
            </w:pPr>
            <w:r w:rsidRPr="002A6660">
              <w:t>Name of the compiler that has been used to compile the source code.</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21ECCC1F" w14:textId="77777777" w:rsidR="00D220D2" w:rsidRPr="002A6660" w:rsidRDefault="00D220D2" w:rsidP="004A4662">
            <w:pPr>
              <w:pStyle w:val="TablecellLEFT"/>
            </w:pPr>
            <w:r w:rsidRPr="002A6660">
              <w:t>No</w:t>
            </w:r>
          </w:p>
        </w:tc>
      </w:tr>
      <w:tr w:rsidR="00D220D2" w:rsidRPr="002A6660" w14:paraId="0F249090" w14:textId="77777777" w:rsidTr="00A37343">
        <w:tblPrEx>
          <w:tblLook w:val="01E0" w:firstRow="1" w:lastRow="1" w:firstColumn="1" w:lastColumn="1" w:noHBand="0" w:noVBand="0"/>
        </w:tblPrEx>
        <w:trPr>
          <w:cantSplit/>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2FC0294C" w14:textId="77777777" w:rsidR="00D220D2" w:rsidRPr="002A6660" w:rsidRDefault="00D220D2" w:rsidP="004A4662">
            <w:pPr>
              <w:pStyle w:val="TablecellLEFT"/>
            </w:pPr>
            <w:r w:rsidRPr="002A6660">
              <w:t>Compiler-Version</w:t>
            </w:r>
          </w:p>
        </w:tc>
        <w:tc>
          <w:tcPr>
            <w:tcW w:w="5087" w:type="dxa"/>
            <w:tcBorders>
              <w:top w:val="single" w:sz="4" w:space="0" w:color="auto"/>
              <w:left w:val="single" w:sz="4" w:space="0" w:color="auto"/>
              <w:bottom w:val="single" w:sz="4" w:space="0" w:color="auto"/>
              <w:right w:val="single" w:sz="4" w:space="0" w:color="auto"/>
            </w:tcBorders>
            <w:shd w:val="clear" w:color="auto" w:fill="auto"/>
          </w:tcPr>
          <w:p w14:paraId="79FD0406" w14:textId="77777777" w:rsidR="00D220D2" w:rsidRPr="002A6660" w:rsidRDefault="00D220D2" w:rsidP="004A4662">
            <w:pPr>
              <w:pStyle w:val="TablecellLEFT"/>
            </w:pPr>
            <w:r w:rsidRPr="002A6660">
              <w:t>Version of the compiler that has been used to compile the source code.</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7A905BF4" w14:textId="77777777" w:rsidR="00D220D2" w:rsidRPr="002A6660" w:rsidRDefault="00D220D2" w:rsidP="004A4662">
            <w:pPr>
              <w:pStyle w:val="TablecellLEFT"/>
            </w:pPr>
            <w:r w:rsidRPr="002A6660">
              <w:t>No</w:t>
            </w:r>
          </w:p>
        </w:tc>
      </w:tr>
      <w:tr w:rsidR="00D220D2" w:rsidRPr="002A6660" w14:paraId="1BAB66F9" w14:textId="77777777" w:rsidTr="00A37343">
        <w:tblPrEx>
          <w:tblLook w:val="01E0" w:firstRow="1" w:lastRow="1" w:firstColumn="1" w:lastColumn="1" w:noHBand="0" w:noVBand="0"/>
        </w:tblPrEx>
        <w:trPr>
          <w:cantSplit/>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08CA8D9A" w14:textId="77777777" w:rsidR="00D220D2" w:rsidRPr="002A6660" w:rsidRDefault="00D220D2" w:rsidP="004A4662">
            <w:pPr>
              <w:pStyle w:val="TablecellLEFT"/>
            </w:pPr>
            <w:r w:rsidRPr="002A6660">
              <w:t>OS-Name</w:t>
            </w:r>
          </w:p>
        </w:tc>
        <w:tc>
          <w:tcPr>
            <w:tcW w:w="5087" w:type="dxa"/>
            <w:tcBorders>
              <w:top w:val="single" w:sz="4" w:space="0" w:color="auto"/>
              <w:left w:val="single" w:sz="4" w:space="0" w:color="auto"/>
              <w:bottom w:val="single" w:sz="4" w:space="0" w:color="auto"/>
              <w:right w:val="single" w:sz="4" w:space="0" w:color="auto"/>
            </w:tcBorders>
            <w:shd w:val="clear" w:color="auto" w:fill="auto"/>
          </w:tcPr>
          <w:p w14:paraId="5DA703A4" w14:textId="77777777" w:rsidR="00D220D2" w:rsidRPr="002A6660" w:rsidRDefault="00D220D2" w:rsidP="004A4662">
            <w:pPr>
              <w:pStyle w:val="TablecellLEFT"/>
            </w:pPr>
            <w:r w:rsidRPr="002A6660">
              <w:t>Name of the Operating System.</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6B439B58" w14:textId="77777777" w:rsidR="00D220D2" w:rsidRPr="002A6660" w:rsidRDefault="00D220D2" w:rsidP="004A4662">
            <w:pPr>
              <w:pStyle w:val="TablecellLEFT"/>
            </w:pPr>
            <w:r w:rsidRPr="002A6660">
              <w:t>No</w:t>
            </w:r>
          </w:p>
        </w:tc>
      </w:tr>
      <w:tr w:rsidR="00D220D2" w:rsidRPr="002A6660" w14:paraId="7612196E" w14:textId="77777777" w:rsidTr="00A37343">
        <w:tblPrEx>
          <w:tblLook w:val="01E0" w:firstRow="1" w:lastRow="1" w:firstColumn="1" w:lastColumn="1" w:noHBand="0" w:noVBand="0"/>
        </w:tblPrEx>
        <w:trPr>
          <w:cantSplit/>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199A166E" w14:textId="77777777" w:rsidR="00D220D2" w:rsidRPr="002A6660" w:rsidRDefault="00D220D2" w:rsidP="004A4662">
            <w:pPr>
              <w:pStyle w:val="TablecellLEFT"/>
            </w:pPr>
            <w:r w:rsidRPr="002A6660">
              <w:t>OS-Version</w:t>
            </w:r>
          </w:p>
        </w:tc>
        <w:tc>
          <w:tcPr>
            <w:tcW w:w="5087" w:type="dxa"/>
            <w:tcBorders>
              <w:top w:val="single" w:sz="4" w:space="0" w:color="auto"/>
              <w:left w:val="single" w:sz="4" w:space="0" w:color="auto"/>
              <w:bottom w:val="single" w:sz="4" w:space="0" w:color="auto"/>
              <w:right w:val="single" w:sz="4" w:space="0" w:color="auto"/>
            </w:tcBorders>
            <w:shd w:val="clear" w:color="auto" w:fill="auto"/>
          </w:tcPr>
          <w:p w14:paraId="475B47BD" w14:textId="77777777" w:rsidR="00D220D2" w:rsidRPr="002A6660" w:rsidRDefault="00D220D2" w:rsidP="004A4662">
            <w:pPr>
              <w:pStyle w:val="TablecellLEFT"/>
            </w:pPr>
            <w:r w:rsidRPr="002A6660">
              <w:t>Version of the Operating System.</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13DBE5F8" w14:textId="77777777" w:rsidR="00D220D2" w:rsidRPr="002A6660" w:rsidRDefault="00D220D2" w:rsidP="004A4662">
            <w:pPr>
              <w:pStyle w:val="TablecellLEFT"/>
            </w:pPr>
            <w:r w:rsidRPr="002A6660">
              <w:t>No</w:t>
            </w:r>
          </w:p>
        </w:tc>
      </w:tr>
    </w:tbl>
    <w:p w14:paraId="2F6695F6" w14:textId="0E28ACE1" w:rsidR="00D220D2" w:rsidRPr="002A6660" w:rsidRDefault="00A10BBE" w:rsidP="00A10BBE">
      <w:pPr>
        <w:pStyle w:val="Annex3"/>
      </w:pPr>
      <w:bookmarkStart w:id="2345" w:name="_Toc205281534"/>
      <w:r w:rsidRPr="002A6660">
        <w:t>Special remarks</w:t>
      </w:r>
      <w:bookmarkStart w:id="2346" w:name="ECSS_E_ST_40_07_1630412"/>
      <w:bookmarkEnd w:id="2346"/>
      <w:bookmarkEnd w:id="2345"/>
    </w:p>
    <w:p w14:paraId="04CD8401" w14:textId="7DB4F22E" w:rsidR="00A10BBE" w:rsidRPr="002A6660" w:rsidRDefault="00542BA8" w:rsidP="00D220D2">
      <w:pPr>
        <w:pStyle w:val="paragraph"/>
        <w:rPr>
          <w:highlight w:val="yellow"/>
        </w:rPr>
      </w:pPr>
      <w:bookmarkStart w:id="2347" w:name="ECSS_E_ST_40_07_1630413"/>
      <w:bookmarkEnd w:id="2347"/>
      <w:r w:rsidRPr="002A6660">
        <w:t>N</w:t>
      </w:r>
      <w:r w:rsidR="00A10BBE" w:rsidRPr="002A6660">
        <w:t>one</w:t>
      </w:r>
      <w:r w:rsidRPr="002A6660">
        <w:t>.</w:t>
      </w:r>
    </w:p>
    <w:p w14:paraId="345C3B71" w14:textId="29D9693C" w:rsidR="00604749" w:rsidRPr="002A6660" w:rsidRDefault="00604749" w:rsidP="00604749">
      <w:pPr>
        <w:pStyle w:val="Heading0"/>
      </w:pPr>
      <w:bookmarkStart w:id="2348" w:name="_Toc501444862"/>
      <w:bookmarkStart w:id="2349" w:name="_Toc501453687"/>
      <w:bookmarkStart w:id="2350" w:name="_Toc501459094"/>
      <w:bookmarkStart w:id="2351" w:name="_Toc501461451"/>
      <w:bookmarkStart w:id="2352" w:name="_Toc501467495"/>
      <w:bookmarkStart w:id="2353" w:name="_Toc501469012"/>
      <w:bookmarkStart w:id="2354" w:name="_Toc501469381"/>
      <w:bookmarkStart w:id="2355" w:name="_Toc513045932"/>
      <w:bookmarkStart w:id="2356" w:name="_Toc205281535"/>
      <w:r w:rsidRPr="002A6660">
        <w:lastRenderedPageBreak/>
        <w:t>Bibliography</w:t>
      </w:r>
      <w:bookmarkStart w:id="2357" w:name="ECSS_E_ST_40_07_1630414"/>
      <w:bookmarkEnd w:id="2348"/>
      <w:bookmarkEnd w:id="2349"/>
      <w:bookmarkEnd w:id="2350"/>
      <w:bookmarkEnd w:id="2351"/>
      <w:bookmarkEnd w:id="2352"/>
      <w:bookmarkEnd w:id="2353"/>
      <w:bookmarkEnd w:id="2354"/>
      <w:bookmarkEnd w:id="2355"/>
      <w:bookmarkEnd w:id="2357"/>
      <w:bookmarkEnd w:id="2356"/>
    </w:p>
    <w:tbl>
      <w:tblPr>
        <w:tblW w:w="7229" w:type="dxa"/>
        <w:tblInd w:w="1951" w:type="dxa"/>
        <w:tblLook w:val="01E0" w:firstRow="1" w:lastRow="1" w:firstColumn="1" w:lastColumn="1" w:noHBand="0" w:noVBand="0"/>
      </w:tblPr>
      <w:tblGrid>
        <w:gridCol w:w="2126"/>
        <w:gridCol w:w="5103"/>
      </w:tblGrid>
      <w:tr w:rsidR="005477A1" w:rsidRPr="002A6660" w14:paraId="73186F09" w14:textId="77777777" w:rsidTr="00A51EF7">
        <w:tc>
          <w:tcPr>
            <w:tcW w:w="2126" w:type="dxa"/>
          </w:tcPr>
          <w:p w14:paraId="1AADBEB9" w14:textId="55E438E8" w:rsidR="005477A1" w:rsidRPr="002A6660" w:rsidRDefault="005477A1" w:rsidP="007D52D7">
            <w:pPr>
              <w:pStyle w:val="TablecellLEFT"/>
            </w:pPr>
            <w:bookmarkStart w:id="2358" w:name="ECSS_E_ST_40_07_1630415"/>
            <w:bookmarkEnd w:id="2358"/>
            <w:r w:rsidRPr="002A6660">
              <w:rPr>
                <w:lang w:eastAsia="ar-SA"/>
              </w:rPr>
              <w:t>ECSS-S-ST-00</w:t>
            </w:r>
          </w:p>
        </w:tc>
        <w:tc>
          <w:tcPr>
            <w:tcW w:w="5103" w:type="dxa"/>
          </w:tcPr>
          <w:p w14:paraId="167A7648" w14:textId="7A5198E5" w:rsidR="005477A1" w:rsidRPr="002A6660" w:rsidRDefault="00873D3C" w:rsidP="000975F6">
            <w:pPr>
              <w:pStyle w:val="TablecellLEFT"/>
            </w:pPr>
            <w:r w:rsidRPr="002A6660">
              <w:rPr>
                <w:lang w:eastAsia="ar-SA"/>
              </w:rPr>
              <w:t>ECSS</w:t>
            </w:r>
            <w:r w:rsidR="007D52D7" w:rsidRPr="002A6660">
              <w:rPr>
                <w:lang w:eastAsia="ar-SA"/>
              </w:rPr>
              <w:t xml:space="preserve"> system – Description, implementation and general requirements</w:t>
            </w:r>
          </w:p>
        </w:tc>
      </w:tr>
      <w:tr w:rsidR="005477A1" w:rsidRPr="002A6660" w14:paraId="58476500" w14:textId="77777777" w:rsidTr="00A51EF7">
        <w:tc>
          <w:tcPr>
            <w:tcW w:w="2126" w:type="dxa"/>
          </w:tcPr>
          <w:p w14:paraId="3DFDE7F6" w14:textId="190F5104" w:rsidR="005477A1" w:rsidRPr="002A6660" w:rsidRDefault="005477A1" w:rsidP="005477A1">
            <w:pPr>
              <w:pStyle w:val="TablecellLEFT"/>
            </w:pPr>
            <w:bookmarkStart w:id="2359" w:name="ECSS_E_ST_40_07_1630416"/>
            <w:bookmarkEnd w:id="2359"/>
            <w:r w:rsidRPr="002A6660">
              <w:t>ISO 9000 series</w:t>
            </w:r>
          </w:p>
        </w:tc>
        <w:tc>
          <w:tcPr>
            <w:tcW w:w="5103" w:type="dxa"/>
          </w:tcPr>
          <w:p w14:paraId="50B8B011" w14:textId="22D4C940" w:rsidR="005477A1" w:rsidRPr="002A6660" w:rsidRDefault="005477A1" w:rsidP="005477A1">
            <w:pPr>
              <w:pStyle w:val="TablecellLEFT"/>
            </w:pPr>
            <w:r w:rsidRPr="002A6660">
              <w:t>Quality management systems standards</w:t>
            </w:r>
            <w:r w:rsidRPr="002A6660">
              <w:br/>
              <w:t>International Organization for Standardization (ISO)</w:t>
            </w:r>
            <w:r w:rsidRPr="002A6660">
              <w:br/>
              <w:t>http://www.iso.org</w:t>
            </w:r>
          </w:p>
        </w:tc>
      </w:tr>
      <w:tr w:rsidR="00DA36F5" w:rsidRPr="002A6660" w14:paraId="1BCC28D7" w14:textId="77777777" w:rsidTr="00A51EF7">
        <w:tc>
          <w:tcPr>
            <w:tcW w:w="2126" w:type="dxa"/>
          </w:tcPr>
          <w:p w14:paraId="45F4C3CF" w14:textId="4DA9B699" w:rsidR="00DA36F5" w:rsidRPr="002A6660" w:rsidRDefault="00DA36F5" w:rsidP="001A7657">
            <w:pPr>
              <w:pStyle w:val="TablecellLEFT"/>
            </w:pPr>
            <w:bookmarkStart w:id="2360" w:name="ECSS_E_ST_40_07_1630417"/>
            <w:bookmarkEnd w:id="2360"/>
            <w:r w:rsidRPr="002A6660">
              <w:t>ISO/IEC 9899:2011</w:t>
            </w:r>
          </w:p>
        </w:tc>
        <w:tc>
          <w:tcPr>
            <w:tcW w:w="5103" w:type="dxa"/>
          </w:tcPr>
          <w:p w14:paraId="5A08B9C9" w14:textId="612ADE1C" w:rsidR="00DA36F5" w:rsidRPr="002A6660" w:rsidRDefault="00DA36F5" w:rsidP="00DA36F5">
            <w:pPr>
              <w:pStyle w:val="TablecellLEFT"/>
            </w:pPr>
            <w:r w:rsidRPr="002A6660">
              <w:t>ISO/IEC 9899:2011 Information technology -- Programming languages -- C</w:t>
            </w:r>
          </w:p>
        </w:tc>
      </w:tr>
      <w:tr w:rsidR="00DA36F5" w:rsidRPr="002A6660" w14:paraId="194692C8" w14:textId="77777777" w:rsidTr="00A51EF7">
        <w:tc>
          <w:tcPr>
            <w:tcW w:w="2126" w:type="dxa"/>
          </w:tcPr>
          <w:p w14:paraId="54D97202" w14:textId="5EC86200" w:rsidR="00DA36F5" w:rsidRPr="002A6660" w:rsidRDefault="00DA36F5" w:rsidP="005477A1">
            <w:pPr>
              <w:pStyle w:val="TablecellLEFT"/>
            </w:pPr>
            <w:bookmarkStart w:id="2361" w:name="ECSS_E_ST_40_07_1630418"/>
            <w:bookmarkEnd w:id="2361"/>
            <w:r w:rsidRPr="002A6660">
              <w:t>ISO/IEC 14882:2011</w:t>
            </w:r>
          </w:p>
        </w:tc>
        <w:tc>
          <w:tcPr>
            <w:tcW w:w="5103" w:type="dxa"/>
          </w:tcPr>
          <w:p w14:paraId="34F7961C" w14:textId="46250155" w:rsidR="00DA36F5" w:rsidRPr="002A6660" w:rsidRDefault="00DA36F5" w:rsidP="00DA36F5">
            <w:pPr>
              <w:pStyle w:val="TablecellLEFT"/>
            </w:pPr>
            <w:r w:rsidRPr="002A6660">
              <w:t>ISO/IEC 14882:2011 Information technology -- Programming languages -- C++</w:t>
            </w:r>
          </w:p>
        </w:tc>
      </w:tr>
      <w:tr w:rsidR="005477A1" w:rsidRPr="002A6660" w14:paraId="70C4EBC0" w14:textId="77777777" w:rsidTr="00A51EF7">
        <w:tc>
          <w:tcPr>
            <w:tcW w:w="2126" w:type="dxa"/>
          </w:tcPr>
          <w:p w14:paraId="550B61F7" w14:textId="54397A5E" w:rsidR="005477A1" w:rsidRPr="002A6660" w:rsidRDefault="005477A1" w:rsidP="005477A1">
            <w:pPr>
              <w:pStyle w:val="TablecellLEFT"/>
            </w:pPr>
            <w:bookmarkStart w:id="2362" w:name="ECSS_E_ST_40_07_1630419"/>
            <w:bookmarkEnd w:id="2362"/>
            <w:r w:rsidRPr="002A6660">
              <w:t>Open Group</w:t>
            </w:r>
            <w:r w:rsidR="000975F6" w:rsidRPr="002A6660">
              <w:t xml:space="preserve"> UUID</w:t>
            </w:r>
          </w:p>
        </w:tc>
        <w:tc>
          <w:tcPr>
            <w:tcW w:w="5103" w:type="dxa"/>
          </w:tcPr>
          <w:p w14:paraId="30BA2908" w14:textId="7A150A18" w:rsidR="005477A1" w:rsidRPr="002A6660" w:rsidRDefault="005477A1" w:rsidP="005477A1">
            <w:pPr>
              <w:pStyle w:val="TablecellLEFT"/>
            </w:pPr>
            <w:r w:rsidRPr="002A6660">
              <w:t>Open Group</w:t>
            </w:r>
            <w:r w:rsidRPr="002A6660">
              <w:br/>
            </w:r>
            <w:hyperlink r:id="rId23" w:history="1">
              <w:r w:rsidRPr="002A6660">
                <w:rPr>
                  <w:rStyle w:val="Hyperlink"/>
                </w:rPr>
                <w:t>http://www.opengroup.org</w:t>
              </w:r>
            </w:hyperlink>
          </w:p>
        </w:tc>
      </w:tr>
      <w:tr w:rsidR="005477A1" w:rsidRPr="002A6660" w14:paraId="3DBD8178" w14:textId="77777777" w:rsidTr="00A51EF7">
        <w:tc>
          <w:tcPr>
            <w:tcW w:w="2126" w:type="dxa"/>
          </w:tcPr>
          <w:p w14:paraId="3ADC8A98" w14:textId="482AB510" w:rsidR="005477A1" w:rsidRPr="002A6660" w:rsidRDefault="005477A1" w:rsidP="000975F6">
            <w:pPr>
              <w:pStyle w:val="TablecellLEFT"/>
            </w:pPr>
            <w:bookmarkStart w:id="2363" w:name="ECSS_E_ST_40_07_1630420"/>
            <w:bookmarkEnd w:id="2363"/>
            <w:r w:rsidRPr="002A6660">
              <w:t>OSGi</w:t>
            </w:r>
            <w:r w:rsidR="000975F6" w:rsidRPr="002A6660">
              <w:t xml:space="preserve"> Manifest</w:t>
            </w:r>
          </w:p>
        </w:tc>
        <w:tc>
          <w:tcPr>
            <w:tcW w:w="5103" w:type="dxa"/>
          </w:tcPr>
          <w:p w14:paraId="39BDB45F" w14:textId="5BE1DE52" w:rsidR="005477A1" w:rsidRPr="002A6660" w:rsidRDefault="005477A1" w:rsidP="005477A1">
            <w:pPr>
              <w:pStyle w:val="TablecellLEFT"/>
            </w:pPr>
            <w:r w:rsidRPr="002A6660">
              <w:t>Open Services Gateway initiative</w:t>
            </w:r>
            <w:r w:rsidRPr="002A6660">
              <w:br/>
              <w:t>http://www.osgi.org</w:t>
            </w:r>
          </w:p>
        </w:tc>
      </w:tr>
      <w:tr w:rsidR="005477A1" w:rsidRPr="002A6660" w14:paraId="2F875D3B" w14:textId="77777777" w:rsidTr="00A51EF7">
        <w:tc>
          <w:tcPr>
            <w:tcW w:w="2126" w:type="dxa"/>
          </w:tcPr>
          <w:p w14:paraId="7639FFAF" w14:textId="5BC3A158" w:rsidR="005477A1" w:rsidRPr="002A6660" w:rsidRDefault="005477A1" w:rsidP="00FE2A9D">
            <w:pPr>
              <w:pStyle w:val="TablecellLEFT"/>
            </w:pPr>
            <w:bookmarkStart w:id="2364" w:name="ECSS_E_ST_40_07_1630421"/>
            <w:bookmarkEnd w:id="2364"/>
            <w:r w:rsidRPr="002A6660">
              <w:t>SMP v1.2</w:t>
            </w:r>
          </w:p>
        </w:tc>
        <w:tc>
          <w:tcPr>
            <w:tcW w:w="5103" w:type="dxa"/>
          </w:tcPr>
          <w:p w14:paraId="2A12D523" w14:textId="228C16DB" w:rsidR="005477A1" w:rsidRPr="002A6660" w:rsidRDefault="005477A1" w:rsidP="005477A1">
            <w:pPr>
              <w:pStyle w:val="TablecellLEFT"/>
            </w:pPr>
            <w:r w:rsidRPr="002A6660">
              <w:t>Simulation Model Portability</w:t>
            </w:r>
            <w:r w:rsidRPr="002A6660">
              <w:br/>
              <w:t>Specification version 1.2</w:t>
            </w:r>
          </w:p>
        </w:tc>
      </w:tr>
      <w:tr w:rsidR="005477A1" w:rsidRPr="002A6660" w14:paraId="482ACBCE" w14:textId="77777777" w:rsidTr="00A51EF7">
        <w:tc>
          <w:tcPr>
            <w:tcW w:w="2126" w:type="dxa"/>
          </w:tcPr>
          <w:p w14:paraId="2F818566" w14:textId="2CD96851" w:rsidR="005477A1" w:rsidRPr="002A6660" w:rsidRDefault="005477A1" w:rsidP="005477A1">
            <w:pPr>
              <w:pStyle w:val="TablecellLEFT"/>
            </w:pPr>
            <w:bookmarkStart w:id="2365" w:name="ECSS_E_ST_40_07_1630422"/>
            <w:bookmarkEnd w:id="2365"/>
            <w:r w:rsidRPr="002A6660">
              <w:t>XML</w:t>
            </w:r>
          </w:p>
        </w:tc>
        <w:tc>
          <w:tcPr>
            <w:tcW w:w="5103" w:type="dxa"/>
          </w:tcPr>
          <w:p w14:paraId="16E772C6" w14:textId="2B83B408" w:rsidR="005477A1" w:rsidRPr="002A6660" w:rsidRDefault="005477A1" w:rsidP="005477A1">
            <w:pPr>
              <w:pStyle w:val="TablecellLEFT"/>
            </w:pPr>
            <w:r w:rsidRPr="002A6660">
              <w:t>Extensible Markup Language</w:t>
            </w:r>
            <w:r w:rsidRPr="002A6660">
              <w:br/>
              <w:t>World Wide Web Consortium (W3C)</w:t>
            </w:r>
            <w:r w:rsidRPr="002A6660">
              <w:br/>
              <w:t>http://www.w3.org/XM</w:t>
            </w:r>
          </w:p>
        </w:tc>
      </w:tr>
    </w:tbl>
    <w:p w14:paraId="7CB431E9" w14:textId="27C72B05" w:rsidR="00CD6720" w:rsidRPr="002A6660" w:rsidRDefault="00CD6720" w:rsidP="00CD6720">
      <w:pPr>
        <w:pStyle w:val="paragraph"/>
      </w:pPr>
    </w:p>
    <w:sectPr w:rsidR="00CD6720" w:rsidRPr="002A6660" w:rsidSect="00365F0A">
      <w:headerReference w:type="default" r:id="rId24"/>
      <w:footerReference w:type="default" r:id="rId25"/>
      <w:headerReference w:type="first" r:id="rId2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DD781" w14:textId="77777777" w:rsidR="003B10DB" w:rsidRDefault="003B10DB">
      <w:r>
        <w:separator/>
      </w:r>
    </w:p>
  </w:endnote>
  <w:endnote w:type="continuationSeparator" w:id="0">
    <w:p w14:paraId="1B73B9D2" w14:textId="77777777" w:rsidR="003B10DB" w:rsidRDefault="003B10DB">
      <w:r>
        <w:continuationSeparator/>
      </w:r>
    </w:p>
  </w:endnote>
  <w:endnote w:type="continuationNotice" w:id="1">
    <w:p w14:paraId="0FFA2EFF" w14:textId="77777777" w:rsidR="003B10DB" w:rsidRDefault="003B10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alatinoLinotype-Roman">
    <w:altName w:val="MS Mincho"/>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C3C07" w14:textId="10BDBF02" w:rsidR="00CD6720" w:rsidRDefault="00CD6720"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8A0977">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9BCDB" w14:textId="77777777" w:rsidR="003B10DB" w:rsidRDefault="003B10DB">
      <w:r>
        <w:separator/>
      </w:r>
    </w:p>
  </w:footnote>
  <w:footnote w:type="continuationSeparator" w:id="0">
    <w:p w14:paraId="30993C61" w14:textId="77777777" w:rsidR="003B10DB" w:rsidRDefault="003B10DB">
      <w:r>
        <w:continuationSeparator/>
      </w:r>
    </w:p>
  </w:footnote>
  <w:footnote w:type="continuationNotice" w:id="1">
    <w:p w14:paraId="11F4E814" w14:textId="77777777" w:rsidR="003B10DB" w:rsidRDefault="003B10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C3C05" w14:textId="09DECAB1" w:rsidR="00CD6720" w:rsidRDefault="00CD6720" w:rsidP="00147AE0">
    <w:pPr>
      <w:pStyle w:val="Header"/>
      <w:rPr>
        <w:noProof/>
      </w:rPr>
    </w:pPr>
    <w:r>
      <w:rPr>
        <w:noProof/>
      </w:rPr>
      <w:drawing>
        <wp:anchor distT="0" distB="0" distL="114300" distR="114300" simplePos="0" relativeHeight="251657216" behindDoc="0" locked="0" layoutInCell="1" allowOverlap="0" wp14:anchorId="5C004051" wp14:editId="6BC23E2D">
          <wp:simplePos x="0" y="0"/>
          <wp:positionH relativeFrom="column">
            <wp:posOffset>3175</wp:posOffset>
          </wp:positionH>
          <wp:positionV relativeFrom="paragraph">
            <wp:posOffset>-19050</wp:posOffset>
          </wp:positionV>
          <wp:extent cx="1085850" cy="381000"/>
          <wp:effectExtent l="0" t="0" r="0" b="0"/>
          <wp:wrapNone/>
          <wp:docPr id="1" name="Picture 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sidR="00A733E3">
      <w:rPr>
        <w:noProof/>
      </w:rPr>
      <w:t>ECSS-E-ST-40-07C Rev.1</w:t>
    </w:r>
    <w:r>
      <w:rPr>
        <w:noProof/>
      </w:rPr>
      <w:fldChar w:fldCharType="end"/>
    </w:r>
  </w:p>
  <w:p w14:paraId="345C3C06" w14:textId="3D47E372" w:rsidR="00CD6720" w:rsidRDefault="00A733E3" w:rsidP="00147AE0">
    <w:pPr>
      <w:pStyle w:val="Header"/>
    </w:pPr>
    <w:fldSimple w:instr=" DOCPROPERTY  &quot;ECSS Standard Issue Date&quot;  \* MERGEFORMAT ">
      <w:r>
        <w:t>5 August 2025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F3A65" w14:textId="740856D1" w:rsidR="00CD6720" w:rsidRDefault="00CD6720" w:rsidP="002057FF">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A733E3">
      <w:rPr>
        <w:noProof/>
      </w:rPr>
      <w:t>ECSS-E-ST-40-07C Rev.1</w:t>
    </w:r>
    <w:r>
      <w:rPr>
        <w:noProof/>
      </w:rPr>
      <w:fldChar w:fldCharType="end"/>
    </w:r>
  </w:p>
  <w:p w14:paraId="345C3C09" w14:textId="782DAD14" w:rsidR="00CD6720" w:rsidRDefault="00A733E3" w:rsidP="002057FF">
    <w:pPr>
      <w:pStyle w:val="DocumentDate"/>
    </w:pPr>
    <w:fldSimple w:instr=" DOCPROPERTY  &quot;ECSS Standard Issue Date&quot;  \* MERGEFORMAT ">
      <w:r>
        <w:t>5 August 2025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EA5E9E26"/>
    <w:lvl w:ilvl="0">
      <w:start w:val="1"/>
      <w:numFmt w:val="decimal"/>
      <w:pStyle w:val="ListNumber3"/>
      <w:lvlText w:val="%1."/>
      <w:lvlJc w:val="left"/>
      <w:pPr>
        <w:tabs>
          <w:tab w:val="num" w:pos="926"/>
        </w:tabs>
        <w:ind w:left="926" w:hanging="360"/>
      </w:pPr>
    </w:lvl>
  </w:abstractNum>
  <w:abstractNum w:abstractNumId="1" w15:restartNumberingAfterBreak="0">
    <w:nsid w:val="1C9C4B13"/>
    <w:multiLevelType w:val="multilevel"/>
    <w:tmpl w:val="45AE87C6"/>
    <w:lvl w:ilvl="0">
      <w:start w:val="1"/>
      <w:numFmt w:val="decimal"/>
      <w:pStyle w:val="Definition1"/>
      <w:lvlText w:val="3.2.%1"/>
      <w:lvlJc w:val="left"/>
      <w:pPr>
        <w:tabs>
          <w:tab w:val="num" w:pos="3119"/>
        </w:tabs>
        <w:ind w:left="3119" w:hanging="1134"/>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 w15:restartNumberingAfterBreak="0">
    <w:nsid w:val="1D9C3348"/>
    <w:multiLevelType w:val="hybridMultilevel"/>
    <w:tmpl w:val="FA065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8027F1"/>
    <w:multiLevelType w:val="multilevel"/>
    <w:tmpl w:val="0EF89F46"/>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pStyle w:val="requirelevel4"/>
      <w:lvlText w:val="(%9)"/>
      <w:lvlJc w:val="left"/>
      <w:pPr>
        <w:tabs>
          <w:tab w:val="num" w:pos="4253"/>
        </w:tabs>
        <w:ind w:left="4253" w:hanging="567"/>
      </w:pPr>
      <w:rPr>
        <w:rFonts w:hint="default"/>
      </w:rPr>
    </w:lvl>
  </w:abstractNum>
  <w:abstractNum w:abstractNumId="4" w15:restartNumberingAfterBreak="0">
    <w:nsid w:val="22CC1280"/>
    <w:multiLevelType w:val="hybridMultilevel"/>
    <w:tmpl w:val="5FA0FF4A"/>
    <w:lvl w:ilvl="0" w:tplc="E6A6F242">
      <w:start w:val="1"/>
      <w:numFmt w:val="decimal"/>
      <w:pStyle w:val="notec"/>
      <w:lvlText w:val="Note %1"/>
      <w:lvlJc w:val="left"/>
      <w:pPr>
        <w:tabs>
          <w:tab w:val="num" w:pos="3688"/>
        </w:tabs>
        <w:ind w:left="3402" w:hanging="794"/>
      </w:pPr>
      <w:rPr>
        <w:rFonts w:ascii="AvantGarde Bk BT" w:hAnsi="AvantGarde Bk BT"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38F517C"/>
    <w:multiLevelType w:val="hybridMultilevel"/>
    <w:tmpl w:val="21982728"/>
    <w:lvl w:ilvl="0" w:tplc="39C47578">
      <w:start w:val="1"/>
      <w:numFmt w:val="bullet"/>
      <w:pStyle w:val="Itemized"/>
      <w:lvlText w:val=""/>
      <w:lvlJc w:val="left"/>
      <w:pPr>
        <w:tabs>
          <w:tab w:val="num" w:pos="2705"/>
        </w:tabs>
        <w:ind w:left="2705"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4CC6730"/>
    <w:multiLevelType w:val="hybridMultilevel"/>
    <w:tmpl w:val="ED7EB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F45DB4"/>
    <w:multiLevelType w:val="multilevel"/>
    <w:tmpl w:val="9BB87226"/>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decimal"/>
      <w:lvlRestart w:val="1"/>
      <w:pStyle w:val="CaptionAnnexTable"/>
      <w:suff w:val="nothing"/>
      <w:lvlText w:val="Table %1-%9"/>
      <w:lvlJc w:val="center"/>
      <w:pPr>
        <w:ind w:left="0" w:firstLine="288"/>
      </w:pPr>
      <w:rPr>
        <w:rFonts w:hint="default"/>
      </w:rPr>
    </w:lvl>
  </w:abstractNum>
  <w:abstractNum w:abstractNumId="8"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9" w15:restartNumberingAfterBreak="0">
    <w:nsid w:val="389D3079"/>
    <w:multiLevelType w:val="hybridMultilevel"/>
    <w:tmpl w:val="8144794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45616355"/>
    <w:multiLevelType w:val="multilevel"/>
    <w:tmpl w:val="DEDC30E8"/>
    <w:lvl w:ilvl="0">
      <w:start w:val="1"/>
      <w:numFmt w:val="bullet"/>
      <w:pStyle w:val="Bul1"/>
      <w:lvlText w:val=""/>
      <w:lvlJc w:val="left"/>
      <w:pPr>
        <w:tabs>
          <w:tab w:val="num" w:pos="2552"/>
        </w:tabs>
        <w:ind w:left="2552" w:hanging="567"/>
      </w:pPr>
      <w:rPr>
        <w:rFonts w:ascii="Symbol" w:hAnsi="Symbol" w:hint="default"/>
      </w:rPr>
    </w:lvl>
    <w:lvl w:ilvl="1">
      <w:start w:val="1"/>
      <w:numFmt w:val="bullet"/>
      <w:pStyle w:val="Bul2"/>
      <w:lvlText w:val=""/>
      <w:lvlJc w:val="left"/>
      <w:pPr>
        <w:tabs>
          <w:tab w:val="num" w:pos="3119"/>
        </w:tabs>
        <w:ind w:left="3119" w:hanging="567"/>
      </w:pPr>
      <w:rPr>
        <w:rFonts w:ascii="Symbol" w:hAnsi="Symbol" w:hint="default"/>
      </w:rPr>
    </w:lvl>
    <w:lvl w:ilvl="2">
      <w:start w:val="1"/>
      <w:numFmt w:val="bullet"/>
      <w:pStyle w:val="Bul3"/>
      <w:lvlText w:val="o"/>
      <w:lvlJc w:val="left"/>
      <w:pPr>
        <w:tabs>
          <w:tab w:val="num" w:pos="3686"/>
        </w:tabs>
        <w:ind w:left="3686" w:hanging="567"/>
      </w:pPr>
      <w:rPr>
        <w:rFonts w:ascii="Courier New" w:hAnsi="Courier New" w:hint="default"/>
      </w:rPr>
    </w:lvl>
    <w:lvl w:ilvl="3">
      <w:start w:val="1"/>
      <w:numFmt w:val="bullet"/>
      <w:pStyle w:val="Bul4"/>
      <w:lvlText w:val=""/>
      <w:lvlJc w:val="left"/>
      <w:pPr>
        <w:tabs>
          <w:tab w:val="num" w:pos="4253"/>
        </w:tabs>
        <w:ind w:left="4253" w:hanging="567"/>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A219C3"/>
    <w:multiLevelType w:val="multilevel"/>
    <w:tmpl w:val="73D2DF2C"/>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2" w15:restartNumberingAfterBreak="0">
    <w:nsid w:val="66BF05DF"/>
    <w:multiLevelType w:val="multilevel"/>
    <w:tmpl w:val="542ED1F8"/>
    <w:lvl w:ilvl="0">
      <w:start w:val="1"/>
      <w:numFmt w:val="lowerLetter"/>
      <w:pStyle w:val="requirebulac"/>
      <w:lvlText w:val="%1."/>
      <w:lvlJc w:val="left"/>
      <w:pPr>
        <w:tabs>
          <w:tab w:val="num" w:pos="2268"/>
        </w:tabs>
        <w:ind w:left="2268" w:hanging="283"/>
      </w:pPr>
      <w:rPr>
        <w:rFonts w:hint="default"/>
      </w:rPr>
    </w:lvl>
    <w:lvl w:ilvl="1">
      <w:start w:val="1"/>
      <w:numFmt w:val="decimal"/>
      <w:pStyle w:val="requirebulac1"/>
      <w:lvlText w:val="%2."/>
      <w:lvlJc w:val="left"/>
      <w:pPr>
        <w:tabs>
          <w:tab w:val="num" w:pos="2552"/>
        </w:tabs>
        <w:ind w:left="2552" w:hanging="284"/>
      </w:pPr>
      <w:rPr>
        <w:rFonts w:hint="default"/>
      </w:rPr>
    </w:lvl>
    <w:lvl w:ilvl="2">
      <w:start w:val="1"/>
      <w:numFmt w:val="lowerLetter"/>
      <w:pStyle w:val="requirebulac2"/>
      <w:lvlText w:val="(%3)"/>
      <w:lvlJc w:val="left"/>
      <w:pPr>
        <w:tabs>
          <w:tab w:val="num" w:pos="2835"/>
        </w:tabs>
        <w:ind w:left="2835" w:hanging="283"/>
      </w:pPr>
      <w:rPr>
        <w:rFonts w:hint="default"/>
      </w:rPr>
    </w:lvl>
    <w:lvl w:ilvl="3">
      <w:start w:val="1"/>
      <w:numFmt w:val="lowerLetter"/>
      <w:lvlText w:val="(%4)"/>
      <w:lvlJc w:val="left"/>
      <w:pPr>
        <w:tabs>
          <w:tab w:val="num" w:pos="3062"/>
        </w:tabs>
        <w:ind w:left="3062" w:hanging="340"/>
      </w:pPr>
      <w:rPr>
        <w:rFonts w:hint="default"/>
      </w:rPr>
    </w:lvl>
    <w:lvl w:ilvl="4">
      <w:start w:val="1"/>
      <w:numFmt w:val="decimal"/>
      <w:lvlText w:val="(%5)"/>
      <w:lvlJc w:val="left"/>
      <w:pPr>
        <w:tabs>
          <w:tab w:val="num" w:pos="3402"/>
        </w:tabs>
        <w:ind w:left="3402" w:hanging="340"/>
      </w:pPr>
      <w:rPr>
        <w:rFonts w:hint="default"/>
      </w:rPr>
    </w:lvl>
    <w:lvl w:ilvl="5">
      <w:start w:val="1"/>
      <w:numFmt w:val="lowerLetter"/>
      <w:lvlText w:val="(%6)"/>
      <w:lvlJc w:val="left"/>
      <w:pPr>
        <w:tabs>
          <w:tab w:val="num" w:pos="3742"/>
        </w:tabs>
        <w:ind w:left="3742" w:hanging="34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68060A94"/>
    <w:multiLevelType w:val="multilevel"/>
    <w:tmpl w:val="A568FA4E"/>
    <w:lvl w:ilvl="0">
      <w:start w:val="1"/>
      <w:numFmt w:val="none"/>
      <w:pStyle w:val="NOTE"/>
      <w:lvlText w:val="NOTE"/>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rPr>
    </w:lvl>
    <w:lvl w:ilvl="3">
      <w:start w:val="1"/>
      <w:numFmt w:val="none"/>
      <w:pStyle w:val="NOTEcont"/>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14"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8A35F55"/>
    <w:multiLevelType w:val="hybridMultilevel"/>
    <w:tmpl w:val="1D629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FE05EF"/>
    <w:multiLevelType w:val="hybridMultilevel"/>
    <w:tmpl w:val="C1DCC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BD152AB"/>
    <w:multiLevelType w:val="hybridMultilevel"/>
    <w:tmpl w:val="4D344F80"/>
    <w:lvl w:ilvl="0" w:tplc="C2F26A14">
      <w:start w:val="1"/>
      <w:numFmt w:val="none"/>
      <w:pStyle w:val="example"/>
      <w:lvlText w:val="EXAMPLE"/>
      <w:lvlJc w:val="left"/>
      <w:pPr>
        <w:tabs>
          <w:tab w:val="num" w:pos="3969"/>
        </w:tabs>
        <w:ind w:left="3969" w:hanging="141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79796933">
    <w:abstractNumId w:val="3"/>
  </w:num>
  <w:num w:numId="2" w16cid:durableId="1189679994">
    <w:abstractNumId w:val="3"/>
  </w:num>
  <w:num w:numId="3" w16cid:durableId="14517062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1477807">
    <w:abstractNumId w:val="13"/>
  </w:num>
  <w:num w:numId="5" w16cid:durableId="490826699">
    <w:abstractNumId w:val="17"/>
  </w:num>
  <w:num w:numId="6" w16cid:durableId="392243936">
    <w:abstractNumId w:val="2"/>
  </w:num>
  <w:num w:numId="7" w16cid:durableId="1852336991">
    <w:abstractNumId w:val="6"/>
  </w:num>
  <w:num w:numId="8" w16cid:durableId="841241168">
    <w:abstractNumId w:val="16"/>
  </w:num>
  <w:num w:numId="9" w16cid:durableId="374392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80021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615692">
    <w:abstractNumId w:val="12"/>
  </w:num>
  <w:num w:numId="12" w16cid:durableId="98994346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5933276">
    <w:abstractNumId w:val="9"/>
  </w:num>
  <w:num w:numId="14" w16cid:durableId="7690136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9804139">
    <w:abstractNumId w:val="10"/>
  </w:num>
  <w:num w:numId="16" w16cid:durableId="2058967099">
    <w:abstractNumId w:val="1"/>
  </w:num>
  <w:num w:numId="17" w16cid:durableId="320961080">
    <w:abstractNumId w:val="7"/>
  </w:num>
  <w:num w:numId="18" w16cid:durableId="811681590">
    <w:abstractNumId w:val="8"/>
  </w:num>
  <w:num w:numId="19" w16cid:durableId="361127947">
    <w:abstractNumId w:val="11"/>
  </w:num>
  <w:num w:numId="20" w16cid:durableId="2113745103">
    <w:abstractNumId w:val="4"/>
  </w:num>
  <w:num w:numId="21" w16cid:durableId="477766222">
    <w:abstractNumId w:val="13"/>
  </w:num>
  <w:num w:numId="22" w16cid:durableId="1782842854">
    <w:abstractNumId w:val="14"/>
  </w:num>
  <w:num w:numId="23" w16cid:durableId="126237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523147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67133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07068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280282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19163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538244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6648358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0717926">
    <w:abstractNumId w:val="15"/>
  </w:num>
  <w:num w:numId="32" w16cid:durableId="1631981938">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b83f/sOE0SwUwkGmMUQt05CHiPOqossjP7ESZ5PKo9cjTEVKpfgw9Q4ViN1+zx5HT0s6wXCywpIkTTPrclmEmA==" w:salt="1IIaosmOtrR4PDtc0urdoA=="/>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4EF"/>
    <w:rsid w:val="00000C95"/>
    <w:rsid w:val="0000121A"/>
    <w:rsid w:val="000037D5"/>
    <w:rsid w:val="00003EB3"/>
    <w:rsid w:val="00003F04"/>
    <w:rsid w:val="00004523"/>
    <w:rsid w:val="0000607B"/>
    <w:rsid w:val="00006741"/>
    <w:rsid w:val="00006A00"/>
    <w:rsid w:val="00006FD1"/>
    <w:rsid w:val="000072B0"/>
    <w:rsid w:val="00007CB4"/>
    <w:rsid w:val="000102A6"/>
    <w:rsid w:val="000105E4"/>
    <w:rsid w:val="00010B9C"/>
    <w:rsid w:val="00011493"/>
    <w:rsid w:val="00011824"/>
    <w:rsid w:val="0001184A"/>
    <w:rsid w:val="00011EE4"/>
    <w:rsid w:val="0001203D"/>
    <w:rsid w:val="00012166"/>
    <w:rsid w:val="0001265C"/>
    <w:rsid w:val="00012BF3"/>
    <w:rsid w:val="00012E34"/>
    <w:rsid w:val="0001306A"/>
    <w:rsid w:val="00013CB0"/>
    <w:rsid w:val="00013EBF"/>
    <w:rsid w:val="0001437A"/>
    <w:rsid w:val="00015D83"/>
    <w:rsid w:val="00015FED"/>
    <w:rsid w:val="000161E6"/>
    <w:rsid w:val="000171BD"/>
    <w:rsid w:val="00017A94"/>
    <w:rsid w:val="00017E02"/>
    <w:rsid w:val="0002021A"/>
    <w:rsid w:val="00020E28"/>
    <w:rsid w:val="00020FC4"/>
    <w:rsid w:val="00021507"/>
    <w:rsid w:val="00021E2C"/>
    <w:rsid w:val="0002235E"/>
    <w:rsid w:val="0002249F"/>
    <w:rsid w:val="00022658"/>
    <w:rsid w:val="000229AA"/>
    <w:rsid w:val="000229ED"/>
    <w:rsid w:val="00022A75"/>
    <w:rsid w:val="00023326"/>
    <w:rsid w:val="00023A38"/>
    <w:rsid w:val="00023A7F"/>
    <w:rsid w:val="00024456"/>
    <w:rsid w:val="00024687"/>
    <w:rsid w:val="00024ACF"/>
    <w:rsid w:val="00024FDB"/>
    <w:rsid w:val="00025039"/>
    <w:rsid w:val="000259C6"/>
    <w:rsid w:val="000263A5"/>
    <w:rsid w:val="000263D2"/>
    <w:rsid w:val="000264EF"/>
    <w:rsid w:val="0002653C"/>
    <w:rsid w:val="0002730D"/>
    <w:rsid w:val="0002738D"/>
    <w:rsid w:val="00027D78"/>
    <w:rsid w:val="00027F2C"/>
    <w:rsid w:val="0003040E"/>
    <w:rsid w:val="0003097C"/>
    <w:rsid w:val="00030C2F"/>
    <w:rsid w:val="00031170"/>
    <w:rsid w:val="0003131C"/>
    <w:rsid w:val="0003183E"/>
    <w:rsid w:val="00032163"/>
    <w:rsid w:val="0003232A"/>
    <w:rsid w:val="00032FF2"/>
    <w:rsid w:val="00033326"/>
    <w:rsid w:val="00033387"/>
    <w:rsid w:val="000337A1"/>
    <w:rsid w:val="00034E28"/>
    <w:rsid w:val="00034E34"/>
    <w:rsid w:val="00035717"/>
    <w:rsid w:val="00035A84"/>
    <w:rsid w:val="00035C10"/>
    <w:rsid w:val="0003647A"/>
    <w:rsid w:val="00036B87"/>
    <w:rsid w:val="00036CE3"/>
    <w:rsid w:val="00037023"/>
    <w:rsid w:val="000378BB"/>
    <w:rsid w:val="00037BEC"/>
    <w:rsid w:val="00037C32"/>
    <w:rsid w:val="00037CB4"/>
    <w:rsid w:val="000407DD"/>
    <w:rsid w:val="00040B74"/>
    <w:rsid w:val="00040FF8"/>
    <w:rsid w:val="00041AC4"/>
    <w:rsid w:val="00041EA1"/>
    <w:rsid w:val="0004270F"/>
    <w:rsid w:val="000435A9"/>
    <w:rsid w:val="000436D7"/>
    <w:rsid w:val="00043730"/>
    <w:rsid w:val="00043ED5"/>
    <w:rsid w:val="00043F16"/>
    <w:rsid w:val="0004492B"/>
    <w:rsid w:val="000459C6"/>
    <w:rsid w:val="00046A28"/>
    <w:rsid w:val="00046AF6"/>
    <w:rsid w:val="00046D37"/>
    <w:rsid w:val="000474C3"/>
    <w:rsid w:val="00047719"/>
    <w:rsid w:val="00047E94"/>
    <w:rsid w:val="00047FEF"/>
    <w:rsid w:val="000500B0"/>
    <w:rsid w:val="000502E7"/>
    <w:rsid w:val="000503DC"/>
    <w:rsid w:val="0005080E"/>
    <w:rsid w:val="00050842"/>
    <w:rsid w:val="00050869"/>
    <w:rsid w:val="0005102A"/>
    <w:rsid w:val="000510AA"/>
    <w:rsid w:val="00051254"/>
    <w:rsid w:val="0005172E"/>
    <w:rsid w:val="00051EF3"/>
    <w:rsid w:val="000520FE"/>
    <w:rsid w:val="00052861"/>
    <w:rsid w:val="00052D57"/>
    <w:rsid w:val="000536D4"/>
    <w:rsid w:val="00053944"/>
    <w:rsid w:val="00053A2E"/>
    <w:rsid w:val="00054358"/>
    <w:rsid w:val="00055301"/>
    <w:rsid w:val="0005561D"/>
    <w:rsid w:val="000556F0"/>
    <w:rsid w:val="00055D03"/>
    <w:rsid w:val="000566AD"/>
    <w:rsid w:val="00056C1E"/>
    <w:rsid w:val="000571E2"/>
    <w:rsid w:val="000572DB"/>
    <w:rsid w:val="0005740E"/>
    <w:rsid w:val="00057AE4"/>
    <w:rsid w:val="00057E3A"/>
    <w:rsid w:val="000602D9"/>
    <w:rsid w:val="0006065C"/>
    <w:rsid w:val="00061120"/>
    <w:rsid w:val="000619E2"/>
    <w:rsid w:val="00061D62"/>
    <w:rsid w:val="00062596"/>
    <w:rsid w:val="000629A8"/>
    <w:rsid w:val="00062C3E"/>
    <w:rsid w:val="00062C46"/>
    <w:rsid w:val="00062EA2"/>
    <w:rsid w:val="000632B2"/>
    <w:rsid w:val="000633FE"/>
    <w:rsid w:val="000637BF"/>
    <w:rsid w:val="0006432D"/>
    <w:rsid w:val="0006435A"/>
    <w:rsid w:val="00064842"/>
    <w:rsid w:val="0006487F"/>
    <w:rsid w:val="00064D3F"/>
    <w:rsid w:val="00064F83"/>
    <w:rsid w:val="00065DF5"/>
    <w:rsid w:val="00065ED4"/>
    <w:rsid w:val="0006655D"/>
    <w:rsid w:val="00066A62"/>
    <w:rsid w:val="00066FBA"/>
    <w:rsid w:val="0006770B"/>
    <w:rsid w:val="00067EF8"/>
    <w:rsid w:val="00067F97"/>
    <w:rsid w:val="0007095F"/>
    <w:rsid w:val="00071A8F"/>
    <w:rsid w:val="00071AAF"/>
    <w:rsid w:val="00071AE2"/>
    <w:rsid w:val="00071EFF"/>
    <w:rsid w:val="000722EA"/>
    <w:rsid w:val="00073163"/>
    <w:rsid w:val="00073481"/>
    <w:rsid w:val="00073BFB"/>
    <w:rsid w:val="00073FDC"/>
    <w:rsid w:val="000740D0"/>
    <w:rsid w:val="0007429B"/>
    <w:rsid w:val="000742F9"/>
    <w:rsid w:val="000743E1"/>
    <w:rsid w:val="0007448A"/>
    <w:rsid w:val="0007454C"/>
    <w:rsid w:val="00074DA6"/>
    <w:rsid w:val="00074FD8"/>
    <w:rsid w:val="0007565E"/>
    <w:rsid w:val="0007602C"/>
    <w:rsid w:val="00076475"/>
    <w:rsid w:val="00076629"/>
    <w:rsid w:val="0007679A"/>
    <w:rsid w:val="00076A8E"/>
    <w:rsid w:val="00076B47"/>
    <w:rsid w:val="000775AC"/>
    <w:rsid w:val="000779EE"/>
    <w:rsid w:val="00077B8B"/>
    <w:rsid w:val="00077DFB"/>
    <w:rsid w:val="00080AF6"/>
    <w:rsid w:val="00080CBC"/>
    <w:rsid w:val="000810CE"/>
    <w:rsid w:val="000810E3"/>
    <w:rsid w:val="0008121B"/>
    <w:rsid w:val="00081826"/>
    <w:rsid w:val="00081B10"/>
    <w:rsid w:val="0008260E"/>
    <w:rsid w:val="00082EEF"/>
    <w:rsid w:val="0008357C"/>
    <w:rsid w:val="00084382"/>
    <w:rsid w:val="00084590"/>
    <w:rsid w:val="000845E0"/>
    <w:rsid w:val="00084664"/>
    <w:rsid w:val="00084730"/>
    <w:rsid w:val="00084E5D"/>
    <w:rsid w:val="00085BDD"/>
    <w:rsid w:val="00085F72"/>
    <w:rsid w:val="00086304"/>
    <w:rsid w:val="000866B0"/>
    <w:rsid w:val="00087665"/>
    <w:rsid w:val="00090152"/>
    <w:rsid w:val="00090552"/>
    <w:rsid w:val="00090664"/>
    <w:rsid w:val="00091000"/>
    <w:rsid w:val="00091038"/>
    <w:rsid w:val="000911CB"/>
    <w:rsid w:val="00091471"/>
    <w:rsid w:val="0009157A"/>
    <w:rsid w:val="00092293"/>
    <w:rsid w:val="0009296F"/>
    <w:rsid w:val="00093037"/>
    <w:rsid w:val="00093634"/>
    <w:rsid w:val="000936FC"/>
    <w:rsid w:val="00094285"/>
    <w:rsid w:val="000955AA"/>
    <w:rsid w:val="000957E7"/>
    <w:rsid w:val="00095990"/>
    <w:rsid w:val="0009624D"/>
    <w:rsid w:val="00096AFE"/>
    <w:rsid w:val="00096B5A"/>
    <w:rsid w:val="000970B6"/>
    <w:rsid w:val="000975F6"/>
    <w:rsid w:val="000A0921"/>
    <w:rsid w:val="000A0AB6"/>
    <w:rsid w:val="000A0B66"/>
    <w:rsid w:val="000A0E87"/>
    <w:rsid w:val="000A109C"/>
    <w:rsid w:val="000A1CA2"/>
    <w:rsid w:val="000A237F"/>
    <w:rsid w:val="000A2B11"/>
    <w:rsid w:val="000A2E5B"/>
    <w:rsid w:val="000A2FD1"/>
    <w:rsid w:val="000A3146"/>
    <w:rsid w:val="000A337A"/>
    <w:rsid w:val="000A3B74"/>
    <w:rsid w:val="000A4390"/>
    <w:rsid w:val="000A4511"/>
    <w:rsid w:val="000A4B6C"/>
    <w:rsid w:val="000A4C07"/>
    <w:rsid w:val="000A53C5"/>
    <w:rsid w:val="000A7DCC"/>
    <w:rsid w:val="000B0D8F"/>
    <w:rsid w:val="000B0F74"/>
    <w:rsid w:val="000B11C2"/>
    <w:rsid w:val="000B274C"/>
    <w:rsid w:val="000B28FB"/>
    <w:rsid w:val="000B29E1"/>
    <w:rsid w:val="000B2D69"/>
    <w:rsid w:val="000B335A"/>
    <w:rsid w:val="000B3759"/>
    <w:rsid w:val="000B3911"/>
    <w:rsid w:val="000B4788"/>
    <w:rsid w:val="000B484D"/>
    <w:rsid w:val="000B4AAB"/>
    <w:rsid w:val="000B4F06"/>
    <w:rsid w:val="000B54D3"/>
    <w:rsid w:val="000B5D11"/>
    <w:rsid w:val="000B5EC3"/>
    <w:rsid w:val="000B6098"/>
    <w:rsid w:val="000B61A2"/>
    <w:rsid w:val="000B6220"/>
    <w:rsid w:val="000B6C45"/>
    <w:rsid w:val="000B6DF8"/>
    <w:rsid w:val="000B7288"/>
    <w:rsid w:val="000B776B"/>
    <w:rsid w:val="000C1EC8"/>
    <w:rsid w:val="000C1F1A"/>
    <w:rsid w:val="000C22DB"/>
    <w:rsid w:val="000C2804"/>
    <w:rsid w:val="000C3374"/>
    <w:rsid w:val="000C36BE"/>
    <w:rsid w:val="000C4663"/>
    <w:rsid w:val="000C4C65"/>
    <w:rsid w:val="000C4EB7"/>
    <w:rsid w:val="000C517F"/>
    <w:rsid w:val="000C53D3"/>
    <w:rsid w:val="000C6875"/>
    <w:rsid w:val="000C6B88"/>
    <w:rsid w:val="000C6E0E"/>
    <w:rsid w:val="000C71DC"/>
    <w:rsid w:val="000C7838"/>
    <w:rsid w:val="000C7D35"/>
    <w:rsid w:val="000D043E"/>
    <w:rsid w:val="000D0A57"/>
    <w:rsid w:val="000D1479"/>
    <w:rsid w:val="000D1D6B"/>
    <w:rsid w:val="000D20E9"/>
    <w:rsid w:val="000D24B2"/>
    <w:rsid w:val="000D25A2"/>
    <w:rsid w:val="000D2ECC"/>
    <w:rsid w:val="000D3026"/>
    <w:rsid w:val="000D318C"/>
    <w:rsid w:val="000D3763"/>
    <w:rsid w:val="000D37D3"/>
    <w:rsid w:val="000D42DD"/>
    <w:rsid w:val="000D536A"/>
    <w:rsid w:val="000D54F9"/>
    <w:rsid w:val="000D560B"/>
    <w:rsid w:val="000D5EDA"/>
    <w:rsid w:val="000D639C"/>
    <w:rsid w:val="000D65D1"/>
    <w:rsid w:val="000D6A88"/>
    <w:rsid w:val="000D6C1D"/>
    <w:rsid w:val="000D6D0F"/>
    <w:rsid w:val="000D71D8"/>
    <w:rsid w:val="000E0199"/>
    <w:rsid w:val="000E020D"/>
    <w:rsid w:val="000E0325"/>
    <w:rsid w:val="000E0A35"/>
    <w:rsid w:val="000E11C3"/>
    <w:rsid w:val="000E1393"/>
    <w:rsid w:val="000E1D11"/>
    <w:rsid w:val="000E2179"/>
    <w:rsid w:val="000E2575"/>
    <w:rsid w:val="000E279E"/>
    <w:rsid w:val="000E2C08"/>
    <w:rsid w:val="000E30F0"/>
    <w:rsid w:val="000E3DD4"/>
    <w:rsid w:val="000E4946"/>
    <w:rsid w:val="000E506E"/>
    <w:rsid w:val="000E572D"/>
    <w:rsid w:val="000E5779"/>
    <w:rsid w:val="000E5BB7"/>
    <w:rsid w:val="000E5ED7"/>
    <w:rsid w:val="000E5F6D"/>
    <w:rsid w:val="000E68C0"/>
    <w:rsid w:val="000E6E8A"/>
    <w:rsid w:val="000E7470"/>
    <w:rsid w:val="000E7621"/>
    <w:rsid w:val="000E7906"/>
    <w:rsid w:val="000E7991"/>
    <w:rsid w:val="000F0439"/>
    <w:rsid w:val="000F0B1E"/>
    <w:rsid w:val="000F0C16"/>
    <w:rsid w:val="000F1087"/>
    <w:rsid w:val="000F1B29"/>
    <w:rsid w:val="000F2094"/>
    <w:rsid w:val="000F2489"/>
    <w:rsid w:val="000F2695"/>
    <w:rsid w:val="000F2B25"/>
    <w:rsid w:val="000F2D1A"/>
    <w:rsid w:val="000F2E9B"/>
    <w:rsid w:val="000F30A2"/>
    <w:rsid w:val="000F30F0"/>
    <w:rsid w:val="000F32B8"/>
    <w:rsid w:val="000F3BAB"/>
    <w:rsid w:val="000F41A8"/>
    <w:rsid w:val="000F4595"/>
    <w:rsid w:val="000F4C0E"/>
    <w:rsid w:val="000F4D00"/>
    <w:rsid w:val="000F4DDC"/>
    <w:rsid w:val="000F4DE0"/>
    <w:rsid w:val="000F4FA9"/>
    <w:rsid w:val="000F5722"/>
    <w:rsid w:val="000F6595"/>
    <w:rsid w:val="000F6960"/>
    <w:rsid w:val="000F6FF0"/>
    <w:rsid w:val="000F729E"/>
    <w:rsid w:val="000F74A5"/>
    <w:rsid w:val="000F7592"/>
    <w:rsid w:val="000F7F19"/>
    <w:rsid w:val="000F7F6E"/>
    <w:rsid w:val="00100783"/>
    <w:rsid w:val="001007B3"/>
    <w:rsid w:val="0010081A"/>
    <w:rsid w:val="001008CF"/>
    <w:rsid w:val="00100B02"/>
    <w:rsid w:val="001011AA"/>
    <w:rsid w:val="0010142B"/>
    <w:rsid w:val="001014F3"/>
    <w:rsid w:val="001028FA"/>
    <w:rsid w:val="0010311D"/>
    <w:rsid w:val="001033B2"/>
    <w:rsid w:val="001040B7"/>
    <w:rsid w:val="0010437B"/>
    <w:rsid w:val="00104464"/>
    <w:rsid w:val="00104513"/>
    <w:rsid w:val="0010502D"/>
    <w:rsid w:val="0010581B"/>
    <w:rsid w:val="00105F13"/>
    <w:rsid w:val="0010621A"/>
    <w:rsid w:val="00106267"/>
    <w:rsid w:val="001069ED"/>
    <w:rsid w:val="00106F83"/>
    <w:rsid w:val="0010708A"/>
    <w:rsid w:val="00107454"/>
    <w:rsid w:val="00107865"/>
    <w:rsid w:val="00107F80"/>
    <w:rsid w:val="00110124"/>
    <w:rsid w:val="00110649"/>
    <w:rsid w:val="00110877"/>
    <w:rsid w:val="0011113E"/>
    <w:rsid w:val="00111264"/>
    <w:rsid w:val="0011131E"/>
    <w:rsid w:val="0011175B"/>
    <w:rsid w:val="00112078"/>
    <w:rsid w:val="001139DE"/>
    <w:rsid w:val="00113A66"/>
    <w:rsid w:val="0011417B"/>
    <w:rsid w:val="001149C2"/>
    <w:rsid w:val="00114B40"/>
    <w:rsid w:val="00114BEA"/>
    <w:rsid w:val="00115B74"/>
    <w:rsid w:val="00115ED4"/>
    <w:rsid w:val="0011616A"/>
    <w:rsid w:val="00116857"/>
    <w:rsid w:val="00117F14"/>
    <w:rsid w:val="00120383"/>
    <w:rsid w:val="00120809"/>
    <w:rsid w:val="00120E23"/>
    <w:rsid w:val="00121402"/>
    <w:rsid w:val="0012149D"/>
    <w:rsid w:val="00121ED6"/>
    <w:rsid w:val="0012271B"/>
    <w:rsid w:val="0012319E"/>
    <w:rsid w:val="0012397B"/>
    <w:rsid w:val="00123C06"/>
    <w:rsid w:val="00123E41"/>
    <w:rsid w:val="0012416B"/>
    <w:rsid w:val="0012468D"/>
    <w:rsid w:val="001246E3"/>
    <w:rsid w:val="00124CD2"/>
    <w:rsid w:val="0012549C"/>
    <w:rsid w:val="00125AF6"/>
    <w:rsid w:val="00125BBB"/>
    <w:rsid w:val="00126001"/>
    <w:rsid w:val="001261A3"/>
    <w:rsid w:val="00126992"/>
    <w:rsid w:val="00127176"/>
    <w:rsid w:val="00127834"/>
    <w:rsid w:val="00127C7F"/>
    <w:rsid w:val="00127E92"/>
    <w:rsid w:val="00130133"/>
    <w:rsid w:val="001308BD"/>
    <w:rsid w:val="00130A73"/>
    <w:rsid w:val="00130DA1"/>
    <w:rsid w:val="001316D7"/>
    <w:rsid w:val="0013177B"/>
    <w:rsid w:val="00131A04"/>
    <w:rsid w:val="0013214B"/>
    <w:rsid w:val="00132CC8"/>
    <w:rsid w:val="00132DF4"/>
    <w:rsid w:val="00132FFD"/>
    <w:rsid w:val="00133379"/>
    <w:rsid w:val="00133868"/>
    <w:rsid w:val="00133DC1"/>
    <w:rsid w:val="001345AA"/>
    <w:rsid w:val="0013519B"/>
    <w:rsid w:val="00135764"/>
    <w:rsid w:val="00135A2E"/>
    <w:rsid w:val="00136649"/>
    <w:rsid w:val="00136868"/>
    <w:rsid w:val="00136914"/>
    <w:rsid w:val="00136A3F"/>
    <w:rsid w:val="00136D24"/>
    <w:rsid w:val="00136E43"/>
    <w:rsid w:val="00137906"/>
    <w:rsid w:val="00137923"/>
    <w:rsid w:val="001406DA"/>
    <w:rsid w:val="001407E4"/>
    <w:rsid w:val="00140A8A"/>
    <w:rsid w:val="00140C6E"/>
    <w:rsid w:val="00141264"/>
    <w:rsid w:val="001415D5"/>
    <w:rsid w:val="00142198"/>
    <w:rsid w:val="0014235C"/>
    <w:rsid w:val="00142452"/>
    <w:rsid w:val="001425DE"/>
    <w:rsid w:val="00142C0B"/>
    <w:rsid w:val="00143660"/>
    <w:rsid w:val="00143903"/>
    <w:rsid w:val="00144288"/>
    <w:rsid w:val="00144954"/>
    <w:rsid w:val="00144FC9"/>
    <w:rsid w:val="00145C0C"/>
    <w:rsid w:val="00145C53"/>
    <w:rsid w:val="001461DA"/>
    <w:rsid w:val="00146547"/>
    <w:rsid w:val="00146FAA"/>
    <w:rsid w:val="0014741F"/>
    <w:rsid w:val="0014788D"/>
    <w:rsid w:val="00147AE0"/>
    <w:rsid w:val="00147CAA"/>
    <w:rsid w:val="00147EF9"/>
    <w:rsid w:val="0015042F"/>
    <w:rsid w:val="0015077E"/>
    <w:rsid w:val="00150BBF"/>
    <w:rsid w:val="00150CC2"/>
    <w:rsid w:val="00151626"/>
    <w:rsid w:val="001523E2"/>
    <w:rsid w:val="00152485"/>
    <w:rsid w:val="0015252C"/>
    <w:rsid w:val="0015285E"/>
    <w:rsid w:val="001530E5"/>
    <w:rsid w:val="00153207"/>
    <w:rsid w:val="001533FB"/>
    <w:rsid w:val="0015533A"/>
    <w:rsid w:val="00155384"/>
    <w:rsid w:val="001553F1"/>
    <w:rsid w:val="0015553C"/>
    <w:rsid w:val="0015572A"/>
    <w:rsid w:val="001566BE"/>
    <w:rsid w:val="00157816"/>
    <w:rsid w:val="00157B99"/>
    <w:rsid w:val="00157F96"/>
    <w:rsid w:val="0016001E"/>
    <w:rsid w:val="0016019F"/>
    <w:rsid w:val="001605EB"/>
    <w:rsid w:val="00160D5A"/>
    <w:rsid w:val="0016146D"/>
    <w:rsid w:val="00161595"/>
    <w:rsid w:val="0016163A"/>
    <w:rsid w:val="00161C75"/>
    <w:rsid w:val="00161F39"/>
    <w:rsid w:val="0016259B"/>
    <w:rsid w:val="00162663"/>
    <w:rsid w:val="00162C14"/>
    <w:rsid w:val="00162E7D"/>
    <w:rsid w:val="001633E6"/>
    <w:rsid w:val="00163728"/>
    <w:rsid w:val="0016372C"/>
    <w:rsid w:val="00163AAD"/>
    <w:rsid w:val="00164C18"/>
    <w:rsid w:val="00164CE4"/>
    <w:rsid w:val="0016547A"/>
    <w:rsid w:val="00165780"/>
    <w:rsid w:val="00165A7D"/>
    <w:rsid w:val="00165CC1"/>
    <w:rsid w:val="00165ECA"/>
    <w:rsid w:val="0016628E"/>
    <w:rsid w:val="0016696B"/>
    <w:rsid w:val="00166CA1"/>
    <w:rsid w:val="00167409"/>
    <w:rsid w:val="001674DE"/>
    <w:rsid w:val="001702C7"/>
    <w:rsid w:val="001710B0"/>
    <w:rsid w:val="0017110B"/>
    <w:rsid w:val="00171C4E"/>
    <w:rsid w:val="0017205C"/>
    <w:rsid w:val="001730E9"/>
    <w:rsid w:val="00173887"/>
    <w:rsid w:val="001739DD"/>
    <w:rsid w:val="00173EB5"/>
    <w:rsid w:val="00173FC4"/>
    <w:rsid w:val="00174357"/>
    <w:rsid w:val="00174530"/>
    <w:rsid w:val="00174B4C"/>
    <w:rsid w:val="001750C6"/>
    <w:rsid w:val="00176190"/>
    <w:rsid w:val="001761EA"/>
    <w:rsid w:val="00177343"/>
    <w:rsid w:val="00177698"/>
    <w:rsid w:val="001777DF"/>
    <w:rsid w:val="00177B93"/>
    <w:rsid w:val="00177CF3"/>
    <w:rsid w:val="00177F8C"/>
    <w:rsid w:val="001804C3"/>
    <w:rsid w:val="00180D61"/>
    <w:rsid w:val="00181226"/>
    <w:rsid w:val="001814DF"/>
    <w:rsid w:val="001824B6"/>
    <w:rsid w:val="00182B0E"/>
    <w:rsid w:val="00182B1D"/>
    <w:rsid w:val="00182E4F"/>
    <w:rsid w:val="00183079"/>
    <w:rsid w:val="00183188"/>
    <w:rsid w:val="00184106"/>
    <w:rsid w:val="001843EA"/>
    <w:rsid w:val="001848F6"/>
    <w:rsid w:val="001851D7"/>
    <w:rsid w:val="001860DE"/>
    <w:rsid w:val="001862D2"/>
    <w:rsid w:val="001866CC"/>
    <w:rsid w:val="001869C9"/>
    <w:rsid w:val="00186A76"/>
    <w:rsid w:val="00186BC7"/>
    <w:rsid w:val="001879E7"/>
    <w:rsid w:val="00187B99"/>
    <w:rsid w:val="00187ED2"/>
    <w:rsid w:val="00190387"/>
    <w:rsid w:val="00190B97"/>
    <w:rsid w:val="001910CB"/>
    <w:rsid w:val="0019114D"/>
    <w:rsid w:val="00191878"/>
    <w:rsid w:val="00191C42"/>
    <w:rsid w:val="00191FC4"/>
    <w:rsid w:val="00192DCB"/>
    <w:rsid w:val="00192FB1"/>
    <w:rsid w:val="00193555"/>
    <w:rsid w:val="001937E5"/>
    <w:rsid w:val="001945F4"/>
    <w:rsid w:val="00194795"/>
    <w:rsid w:val="00194958"/>
    <w:rsid w:val="00194E31"/>
    <w:rsid w:val="001958EC"/>
    <w:rsid w:val="001963A4"/>
    <w:rsid w:val="00196F72"/>
    <w:rsid w:val="00197091"/>
    <w:rsid w:val="00197505"/>
    <w:rsid w:val="00197850"/>
    <w:rsid w:val="001A0011"/>
    <w:rsid w:val="001A02CC"/>
    <w:rsid w:val="001A1695"/>
    <w:rsid w:val="001A289E"/>
    <w:rsid w:val="001A2A9E"/>
    <w:rsid w:val="001A4197"/>
    <w:rsid w:val="001A4580"/>
    <w:rsid w:val="001A50F6"/>
    <w:rsid w:val="001A54AD"/>
    <w:rsid w:val="001A54C2"/>
    <w:rsid w:val="001A5CFB"/>
    <w:rsid w:val="001A6214"/>
    <w:rsid w:val="001A675A"/>
    <w:rsid w:val="001A6ECD"/>
    <w:rsid w:val="001A6ECF"/>
    <w:rsid w:val="001A6EE9"/>
    <w:rsid w:val="001A74B6"/>
    <w:rsid w:val="001A7657"/>
    <w:rsid w:val="001A76E2"/>
    <w:rsid w:val="001A77E3"/>
    <w:rsid w:val="001A79B8"/>
    <w:rsid w:val="001A7ED4"/>
    <w:rsid w:val="001B0172"/>
    <w:rsid w:val="001B03A5"/>
    <w:rsid w:val="001B1D4A"/>
    <w:rsid w:val="001B1F2E"/>
    <w:rsid w:val="001B323A"/>
    <w:rsid w:val="001B36C9"/>
    <w:rsid w:val="001B38A7"/>
    <w:rsid w:val="001B3A03"/>
    <w:rsid w:val="001B3A33"/>
    <w:rsid w:val="001B3C44"/>
    <w:rsid w:val="001B3C68"/>
    <w:rsid w:val="001B3F5D"/>
    <w:rsid w:val="001B48B9"/>
    <w:rsid w:val="001B60F4"/>
    <w:rsid w:val="001B61FA"/>
    <w:rsid w:val="001B6381"/>
    <w:rsid w:val="001B699B"/>
    <w:rsid w:val="001B6EAD"/>
    <w:rsid w:val="001B70A6"/>
    <w:rsid w:val="001B74A9"/>
    <w:rsid w:val="001B7BB7"/>
    <w:rsid w:val="001C0193"/>
    <w:rsid w:val="001C1162"/>
    <w:rsid w:val="001C2307"/>
    <w:rsid w:val="001C2429"/>
    <w:rsid w:val="001C247C"/>
    <w:rsid w:val="001C2601"/>
    <w:rsid w:val="001C2E67"/>
    <w:rsid w:val="001C362C"/>
    <w:rsid w:val="001C3E28"/>
    <w:rsid w:val="001C3FA2"/>
    <w:rsid w:val="001C473A"/>
    <w:rsid w:val="001C5477"/>
    <w:rsid w:val="001C59D5"/>
    <w:rsid w:val="001C65C4"/>
    <w:rsid w:val="001C7384"/>
    <w:rsid w:val="001D017D"/>
    <w:rsid w:val="001D022E"/>
    <w:rsid w:val="001D083E"/>
    <w:rsid w:val="001D0EAB"/>
    <w:rsid w:val="001D11FB"/>
    <w:rsid w:val="001D1796"/>
    <w:rsid w:val="001D18B6"/>
    <w:rsid w:val="001D23D9"/>
    <w:rsid w:val="001D23DB"/>
    <w:rsid w:val="001D2A2A"/>
    <w:rsid w:val="001D349F"/>
    <w:rsid w:val="001D35F5"/>
    <w:rsid w:val="001D383F"/>
    <w:rsid w:val="001D44E7"/>
    <w:rsid w:val="001D4CCA"/>
    <w:rsid w:val="001D4F3F"/>
    <w:rsid w:val="001D528B"/>
    <w:rsid w:val="001D54B0"/>
    <w:rsid w:val="001D577C"/>
    <w:rsid w:val="001D5CA3"/>
    <w:rsid w:val="001D5E3E"/>
    <w:rsid w:val="001D5FCC"/>
    <w:rsid w:val="001D601A"/>
    <w:rsid w:val="001D6F1B"/>
    <w:rsid w:val="001D6FD9"/>
    <w:rsid w:val="001D70C0"/>
    <w:rsid w:val="001D71DA"/>
    <w:rsid w:val="001D76E4"/>
    <w:rsid w:val="001E0BE8"/>
    <w:rsid w:val="001E12C1"/>
    <w:rsid w:val="001E17C0"/>
    <w:rsid w:val="001E189D"/>
    <w:rsid w:val="001E1C0A"/>
    <w:rsid w:val="001E469A"/>
    <w:rsid w:val="001E4919"/>
    <w:rsid w:val="001E4AAE"/>
    <w:rsid w:val="001E53B9"/>
    <w:rsid w:val="001E6941"/>
    <w:rsid w:val="001E6F15"/>
    <w:rsid w:val="001E763D"/>
    <w:rsid w:val="001E787C"/>
    <w:rsid w:val="001E7C44"/>
    <w:rsid w:val="001E7E2D"/>
    <w:rsid w:val="001E7EA5"/>
    <w:rsid w:val="001F0126"/>
    <w:rsid w:val="001F01CB"/>
    <w:rsid w:val="001F04EF"/>
    <w:rsid w:val="001F058F"/>
    <w:rsid w:val="001F0B96"/>
    <w:rsid w:val="001F1033"/>
    <w:rsid w:val="001F1A39"/>
    <w:rsid w:val="001F1CE1"/>
    <w:rsid w:val="001F2B9F"/>
    <w:rsid w:val="001F3447"/>
    <w:rsid w:val="001F3AFC"/>
    <w:rsid w:val="001F46E7"/>
    <w:rsid w:val="001F51B7"/>
    <w:rsid w:val="001F59A3"/>
    <w:rsid w:val="001F5AEE"/>
    <w:rsid w:val="001F5AFE"/>
    <w:rsid w:val="001F6020"/>
    <w:rsid w:val="001F625C"/>
    <w:rsid w:val="001F6ADE"/>
    <w:rsid w:val="001F71DA"/>
    <w:rsid w:val="001F7436"/>
    <w:rsid w:val="001F7571"/>
    <w:rsid w:val="001F796C"/>
    <w:rsid w:val="00200263"/>
    <w:rsid w:val="0020063D"/>
    <w:rsid w:val="0020165C"/>
    <w:rsid w:val="00201CBA"/>
    <w:rsid w:val="00201D27"/>
    <w:rsid w:val="002022FB"/>
    <w:rsid w:val="002026B4"/>
    <w:rsid w:val="00202C59"/>
    <w:rsid w:val="002034A7"/>
    <w:rsid w:val="0020367D"/>
    <w:rsid w:val="00203A73"/>
    <w:rsid w:val="00203CED"/>
    <w:rsid w:val="00203EA4"/>
    <w:rsid w:val="00205784"/>
    <w:rsid w:val="002057FF"/>
    <w:rsid w:val="00205AD1"/>
    <w:rsid w:val="00205B72"/>
    <w:rsid w:val="00206087"/>
    <w:rsid w:val="0020659E"/>
    <w:rsid w:val="00206D4D"/>
    <w:rsid w:val="002103D1"/>
    <w:rsid w:val="002103D3"/>
    <w:rsid w:val="002109A7"/>
    <w:rsid w:val="00210A72"/>
    <w:rsid w:val="00210BA1"/>
    <w:rsid w:val="00210C25"/>
    <w:rsid w:val="002112E4"/>
    <w:rsid w:val="00211B77"/>
    <w:rsid w:val="00211CD8"/>
    <w:rsid w:val="00212AE5"/>
    <w:rsid w:val="00212CCF"/>
    <w:rsid w:val="002130FE"/>
    <w:rsid w:val="002134F6"/>
    <w:rsid w:val="00213623"/>
    <w:rsid w:val="00213997"/>
    <w:rsid w:val="00213BD3"/>
    <w:rsid w:val="002143CE"/>
    <w:rsid w:val="00214415"/>
    <w:rsid w:val="00214E1C"/>
    <w:rsid w:val="00215175"/>
    <w:rsid w:val="00215473"/>
    <w:rsid w:val="0021562D"/>
    <w:rsid w:val="0021580A"/>
    <w:rsid w:val="00215B4B"/>
    <w:rsid w:val="00217212"/>
    <w:rsid w:val="0021749F"/>
    <w:rsid w:val="002175B2"/>
    <w:rsid w:val="00217B12"/>
    <w:rsid w:val="002201C0"/>
    <w:rsid w:val="00220696"/>
    <w:rsid w:val="00220A53"/>
    <w:rsid w:val="002215A5"/>
    <w:rsid w:val="0022244E"/>
    <w:rsid w:val="00222646"/>
    <w:rsid w:val="002228B7"/>
    <w:rsid w:val="00222A4F"/>
    <w:rsid w:val="002230AA"/>
    <w:rsid w:val="00223516"/>
    <w:rsid w:val="00223902"/>
    <w:rsid w:val="00223D43"/>
    <w:rsid w:val="00224784"/>
    <w:rsid w:val="00224EB7"/>
    <w:rsid w:val="002255EE"/>
    <w:rsid w:val="00225A2E"/>
    <w:rsid w:val="00225EAF"/>
    <w:rsid w:val="00226175"/>
    <w:rsid w:val="002264EA"/>
    <w:rsid w:val="002266A0"/>
    <w:rsid w:val="002266D8"/>
    <w:rsid w:val="0022723D"/>
    <w:rsid w:val="00227319"/>
    <w:rsid w:val="00227503"/>
    <w:rsid w:val="002275D1"/>
    <w:rsid w:val="002275FB"/>
    <w:rsid w:val="00227D7A"/>
    <w:rsid w:val="00230161"/>
    <w:rsid w:val="0023048E"/>
    <w:rsid w:val="002307F6"/>
    <w:rsid w:val="00230AAA"/>
    <w:rsid w:val="002310B2"/>
    <w:rsid w:val="00231A42"/>
    <w:rsid w:val="00231FB4"/>
    <w:rsid w:val="002320BC"/>
    <w:rsid w:val="00233E1A"/>
    <w:rsid w:val="00233E4E"/>
    <w:rsid w:val="00234B22"/>
    <w:rsid w:val="00234E2B"/>
    <w:rsid w:val="00234E72"/>
    <w:rsid w:val="00235316"/>
    <w:rsid w:val="00235B89"/>
    <w:rsid w:val="002362C3"/>
    <w:rsid w:val="002364A3"/>
    <w:rsid w:val="00236A6F"/>
    <w:rsid w:val="00237685"/>
    <w:rsid w:val="00237991"/>
    <w:rsid w:val="00240546"/>
    <w:rsid w:val="0024086C"/>
    <w:rsid w:val="00240A65"/>
    <w:rsid w:val="00240CE5"/>
    <w:rsid w:val="00240E9E"/>
    <w:rsid w:val="00240EEA"/>
    <w:rsid w:val="00241002"/>
    <w:rsid w:val="00241B1C"/>
    <w:rsid w:val="00241B68"/>
    <w:rsid w:val="002426FC"/>
    <w:rsid w:val="00242CFA"/>
    <w:rsid w:val="00243611"/>
    <w:rsid w:val="0024371B"/>
    <w:rsid w:val="002437F3"/>
    <w:rsid w:val="002450FC"/>
    <w:rsid w:val="002457A3"/>
    <w:rsid w:val="0024589D"/>
    <w:rsid w:val="00246BF6"/>
    <w:rsid w:val="002474B4"/>
    <w:rsid w:val="0024751D"/>
    <w:rsid w:val="00247573"/>
    <w:rsid w:val="00247B0D"/>
    <w:rsid w:val="00247EF7"/>
    <w:rsid w:val="0025001B"/>
    <w:rsid w:val="00250472"/>
    <w:rsid w:val="00250900"/>
    <w:rsid w:val="00250B90"/>
    <w:rsid w:val="00251138"/>
    <w:rsid w:val="002513F2"/>
    <w:rsid w:val="0025178C"/>
    <w:rsid w:val="002517C4"/>
    <w:rsid w:val="002517E2"/>
    <w:rsid w:val="002518AA"/>
    <w:rsid w:val="00251D8D"/>
    <w:rsid w:val="002522CC"/>
    <w:rsid w:val="00252402"/>
    <w:rsid w:val="00252F47"/>
    <w:rsid w:val="002531B4"/>
    <w:rsid w:val="00253FC0"/>
    <w:rsid w:val="0025458F"/>
    <w:rsid w:val="002553C1"/>
    <w:rsid w:val="0025540E"/>
    <w:rsid w:val="002554DD"/>
    <w:rsid w:val="00255A93"/>
    <w:rsid w:val="00255BE1"/>
    <w:rsid w:val="00255D18"/>
    <w:rsid w:val="002562CD"/>
    <w:rsid w:val="002568EC"/>
    <w:rsid w:val="002568F0"/>
    <w:rsid w:val="0025696D"/>
    <w:rsid w:val="00256A07"/>
    <w:rsid w:val="00256A9F"/>
    <w:rsid w:val="00256B26"/>
    <w:rsid w:val="00256C8A"/>
    <w:rsid w:val="00256DDF"/>
    <w:rsid w:val="00256E58"/>
    <w:rsid w:val="00256E69"/>
    <w:rsid w:val="00256F12"/>
    <w:rsid w:val="00257719"/>
    <w:rsid w:val="00257CC4"/>
    <w:rsid w:val="002604C4"/>
    <w:rsid w:val="00260597"/>
    <w:rsid w:val="0026078D"/>
    <w:rsid w:val="002609F8"/>
    <w:rsid w:val="00260DAD"/>
    <w:rsid w:val="00260F4F"/>
    <w:rsid w:val="00261919"/>
    <w:rsid w:val="0026213A"/>
    <w:rsid w:val="0026327F"/>
    <w:rsid w:val="002636FC"/>
    <w:rsid w:val="00263CA1"/>
    <w:rsid w:val="00263FF1"/>
    <w:rsid w:val="002642F4"/>
    <w:rsid w:val="00264E6F"/>
    <w:rsid w:val="00264F3B"/>
    <w:rsid w:val="002654E6"/>
    <w:rsid w:val="002657C3"/>
    <w:rsid w:val="00265A7F"/>
    <w:rsid w:val="00265D6E"/>
    <w:rsid w:val="00266EF1"/>
    <w:rsid w:val="002671B6"/>
    <w:rsid w:val="00270146"/>
    <w:rsid w:val="0027064F"/>
    <w:rsid w:val="0027065C"/>
    <w:rsid w:val="00270875"/>
    <w:rsid w:val="00270901"/>
    <w:rsid w:val="00270A25"/>
    <w:rsid w:val="00271693"/>
    <w:rsid w:val="00271929"/>
    <w:rsid w:val="0027194F"/>
    <w:rsid w:val="0027247F"/>
    <w:rsid w:val="00272A15"/>
    <w:rsid w:val="00272AE0"/>
    <w:rsid w:val="00272EFB"/>
    <w:rsid w:val="00273643"/>
    <w:rsid w:val="0027420B"/>
    <w:rsid w:val="002743D0"/>
    <w:rsid w:val="00274424"/>
    <w:rsid w:val="002746C9"/>
    <w:rsid w:val="00274D28"/>
    <w:rsid w:val="00274FD1"/>
    <w:rsid w:val="00275147"/>
    <w:rsid w:val="00275DB5"/>
    <w:rsid w:val="00276360"/>
    <w:rsid w:val="00276F2A"/>
    <w:rsid w:val="00277287"/>
    <w:rsid w:val="00277561"/>
    <w:rsid w:val="0027789A"/>
    <w:rsid w:val="00277E87"/>
    <w:rsid w:val="00280179"/>
    <w:rsid w:val="00280267"/>
    <w:rsid w:val="0028078E"/>
    <w:rsid w:val="00280A19"/>
    <w:rsid w:val="00280AAA"/>
    <w:rsid w:val="00280D0C"/>
    <w:rsid w:val="002814E3"/>
    <w:rsid w:val="00282C90"/>
    <w:rsid w:val="00283377"/>
    <w:rsid w:val="002838A9"/>
    <w:rsid w:val="002838B2"/>
    <w:rsid w:val="00283BE9"/>
    <w:rsid w:val="00283DF7"/>
    <w:rsid w:val="0028429E"/>
    <w:rsid w:val="0028458E"/>
    <w:rsid w:val="0028466A"/>
    <w:rsid w:val="0028467B"/>
    <w:rsid w:val="00284A23"/>
    <w:rsid w:val="00284E5C"/>
    <w:rsid w:val="00284FF4"/>
    <w:rsid w:val="00285397"/>
    <w:rsid w:val="00285511"/>
    <w:rsid w:val="00285710"/>
    <w:rsid w:val="0028633E"/>
    <w:rsid w:val="0028672A"/>
    <w:rsid w:val="002870A9"/>
    <w:rsid w:val="0028741B"/>
    <w:rsid w:val="002877B3"/>
    <w:rsid w:val="00287864"/>
    <w:rsid w:val="002900D9"/>
    <w:rsid w:val="002901EC"/>
    <w:rsid w:val="00291243"/>
    <w:rsid w:val="002914A8"/>
    <w:rsid w:val="00291590"/>
    <w:rsid w:val="0029188B"/>
    <w:rsid w:val="002919FA"/>
    <w:rsid w:val="00291CDB"/>
    <w:rsid w:val="00291EF0"/>
    <w:rsid w:val="00291F01"/>
    <w:rsid w:val="002921D2"/>
    <w:rsid w:val="00292B29"/>
    <w:rsid w:val="00292B37"/>
    <w:rsid w:val="00292FEC"/>
    <w:rsid w:val="0029310D"/>
    <w:rsid w:val="002933BE"/>
    <w:rsid w:val="00293BB9"/>
    <w:rsid w:val="00293CDC"/>
    <w:rsid w:val="00294C0C"/>
    <w:rsid w:val="00295658"/>
    <w:rsid w:val="0029576A"/>
    <w:rsid w:val="00297107"/>
    <w:rsid w:val="002979BC"/>
    <w:rsid w:val="002A0636"/>
    <w:rsid w:val="002A0A6D"/>
    <w:rsid w:val="002A0B6A"/>
    <w:rsid w:val="002A14C8"/>
    <w:rsid w:val="002A1A3C"/>
    <w:rsid w:val="002A2003"/>
    <w:rsid w:val="002A2206"/>
    <w:rsid w:val="002A2C37"/>
    <w:rsid w:val="002A2D40"/>
    <w:rsid w:val="002A306A"/>
    <w:rsid w:val="002A30B4"/>
    <w:rsid w:val="002A3637"/>
    <w:rsid w:val="002A3A45"/>
    <w:rsid w:val="002A464E"/>
    <w:rsid w:val="002A4941"/>
    <w:rsid w:val="002A4A3C"/>
    <w:rsid w:val="002A5835"/>
    <w:rsid w:val="002A6059"/>
    <w:rsid w:val="002A6660"/>
    <w:rsid w:val="002A69C3"/>
    <w:rsid w:val="002A6E7A"/>
    <w:rsid w:val="002A6E81"/>
    <w:rsid w:val="002A7822"/>
    <w:rsid w:val="002A7B27"/>
    <w:rsid w:val="002B0148"/>
    <w:rsid w:val="002B0411"/>
    <w:rsid w:val="002B053B"/>
    <w:rsid w:val="002B1410"/>
    <w:rsid w:val="002B14DC"/>
    <w:rsid w:val="002B1DBA"/>
    <w:rsid w:val="002B1E92"/>
    <w:rsid w:val="002B246E"/>
    <w:rsid w:val="002B27F2"/>
    <w:rsid w:val="002B2973"/>
    <w:rsid w:val="002B2DDA"/>
    <w:rsid w:val="002B3164"/>
    <w:rsid w:val="002B32F6"/>
    <w:rsid w:val="002B3928"/>
    <w:rsid w:val="002B4231"/>
    <w:rsid w:val="002B424F"/>
    <w:rsid w:val="002B44EF"/>
    <w:rsid w:val="002B457C"/>
    <w:rsid w:val="002B465B"/>
    <w:rsid w:val="002B4D79"/>
    <w:rsid w:val="002B4DD3"/>
    <w:rsid w:val="002B511F"/>
    <w:rsid w:val="002B57EE"/>
    <w:rsid w:val="002B5B62"/>
    <w:rsid w:val="002B5E65"/>
    <w:rsid w:val="002B5FBA"/>
    <w:rsid w:val="002B64DB"/>
    <w:rsid w:val="002B655E"/>
    <w:rsid w:val="002B70C3"/>
    <w:rsid w:val="002B73EE"/>
    <w:rsid w:val="002B7B6C"/>
    <w:rsid w:val="002C02C5"/>
    <w:rsid w:val="002C07F2"/>
    <w:rsid w:val="002C08AE"/>
    <w:rsid w:val="002C0B0B"/>
    <w:rsid w:val="002C0D01"/>
    <w:rsid w:val="002C11D0"/>
    <w:rsid w:val="002C1227"/>
    <w:rsid w:val="002C15A4"/>
    <w:rsid w:val="002C15F5"/>
    <w:rsid w:val="002C19F3"/>
    <w:rsid w:val="002C1A4B"/>
    <w:rsid w:val="002C232A"/>
    <w:rsid w:val="002C2419"/>
    <w:rsid w:val="002C30A0"/>
    <w:rsid w:val="002C3312"/>
    <w:rsid w:val="002C3647"/>
    <w:rsid w:val="002C431E"/>
    <w:rsid w:val="002C4B57"/>
    <w:rsid w:val="002C4C02"/>
    <w:rsid w:val="002C4C9E"/>
    <w:rsid w:val="002C4F9F"/>
    <w:rsid w:val="002C590C"/>
    <w:rsid w:val="002C5AF5"/>
    <w:rsid w:val="002C5BB3"/>
    <w:rsid w:val="002C600C"/>
    <w:rsid w:val="002C7B0C"/>
    <w:rsid w:val="002C7E64"/>
    <w:rsid w:val="002D040C"/>
    <w:rsid w:val="002D04F5"/>
    <w:rsid w:val="002D056B"/>
    <w:rsid w:val="002D059C"/>
    <w:rsid w:val="002D18A7"/>
    <w:rsid w:val="002D18AE"/>
    <w:rsid w:val="002D1BB7"/>
    <w:rsid w:val="002D2020"/>
    <w:rsid w:val="002D2342"/>
    <w:rsid w:val="002D237F"/>
    <w:rsid w:val="002D2ADD"/>
    <w:rsid w:val="002D2E4F"/>
    <w:rsid w:val="002D39EA"/>
    <w:rsid w:val="002D5006"/>
    <w:rsid w:val="002D522C"/>
    <w:rsid w:val="002D5660"/>
    <w:rsid w:val="002D5758"/>
    <w:rsid w:val="002D586E"/>
    <w:rsid w:val="002D59FE"/>
    <w:rsid w:val="002D632F"/>
    <w:rsid w:val="002D6675"/>
    <w:rsid w:val="002D6B61"/>
    <w:rsid w:val="002D6C15"/>
    <w:rsid w:val="002D7868"/>
    <w:rsid w:val="002D7A17"/>
    <w:rsid w:val="002D7D0B"/>
    <w:rsid w:val="002D7E8F"/>
    <w:rsid w:val="002E0945"/>
    <w:rsid w:val="002E0A8D"/>
    <w:rsid w:val="002E12B9"/>
    <w:rsid w:val="002E1B57"/>
    <w:rsid w:val="002E2048"/>
    <w:rsid w:val="002E213C"/>
    <w:rsid w:val="002E21A5"/>
    <w:rsid w:val="002E2750"/>
    <w:rsid w:val="002E29A9"/>
    <w:rsid w:val="002E2FC0"/>
    <w:rsid w:val="002E335F"/>
    <w:rsid w:val="002E3415"/>
    <w:rsid w:val="002E3431"/>
    <w:rsid w:val="002E41A9"/>
    <w:rsid w:val="002E45C9"/>
    <w:rsid w:val="002E5209"/>
    <w:rsid w:val="002E55E6"/>
    <w:rsid w:val="002E5D5E"/>
    <w:rsid w:val="002E5E74"/>
    <w:rsid w:val="002E6B0D"/>
    <w:rsid w:val="002E6B9F"/>
    <w:rsid w:val="002E6CC0"/>
    <w:rsid w:val="002E6EF8"/>
    <w:rsid w:val="002E7219"/>
    <w:rsid w:val="002E7453"/>
    <w:rsid w:val="002E7942"/>
    <w:rsid w:val="002E7D16"/>
    <w:rsid w:val="002E7E90"/>
    <w:rsid w:val="002E7FC3"/>
    <w:rsid w:val="002F01A2"/>
    <w:rsid w:val="002F01EC"/>
    <w:rsid w:val="002F08B1"/>
    <w:rsid w:val="002F0A56"/>
    <w:rsid w:val="002F0E3A"/>
    <w:rsid w:val="002F0E77"/>
    <w:rsid w:val="002F129E"/>
    <w:rsid w:val="002F1355"/>
    <w:rsid w:val="002F146B"/>
    <w:rsid w:val="002F17D1"/>
    <w:rsid w:val="002F248F"/>
    <w:rsid w:val="002F3AD1"/>
    <w:rsid w:val="002F3AE1"/>
    <w:rsid w:val="002F5120"/>
    <w:rsid w:val="002F5808"/>
    <w:rsid w:val="002F5AA4"/>
    <w:rsid w:val="002F5F82"/>
    <w:rsid w:val="002F614A"/>
    <w:rsid w:val="002F616E"/>
    <w:rsid w:val="002F6287"/>
    <w:rsid w:val="002F662C"/>
    <w:rsid w:val="002F6843"/>
    <w:rsid w:val="002F6CBA"/>
    <w:rsid w:val="002F6E23"/>
    <w:rsid w:val="002F715E"/>
    <w:rsid w:val="002F75BB"/>
    <w:rsid w:val="002F773B"/>
    <w:rsid w:val="002F7762"/>
    <w:rsid w:val="002F7B7E"/>
    <w:rsid w:val="002F7D54"/>
    <w:rsid w:val="003005E9"/>
    <w:rsid w:val="00300DCB"/>
    <w:rsid w:val="003010E2"/>
    <w:rsid w:val="00301129"/>
    <w:rsid w:val="0030199A"/>
    <w:rsid w:val="00301AC2"/>
    <w:rsid w:val="00301B6D"/>
    <w:rsid w:val="00301BA5"/>
    <w:rsid w:val="00301E8B"/>
    <w:rsid w:val="00302523"/>
    <w:rsid w:val="00302571"/>
    <w:rsid w:val="00302C1F"/>
    <w:rsid w:val="003031A6"/>
    <w:rsid w:val="00304067"/>
    <w:rsid w:val="0030547E"/>
    <w:rsid w:val="003066A0"/>
    <w:rsid w:val="00306AD7"/>
    <w:rsid w:val="003070B4"/>
    <w:rsid w:val="0030726D"/>
    <w:rsid w:val="0030747D"/>
    <w:rsid w:val="0030766B"/>
    <w:rsid w:val="00307B49"/>
    <w:rsid w:val="00307FDC"/>
    <w:rsid w:val="00310188"/>
    <w:rsid w:val="0031024C"/>
    <w:rsid w:val="003102A6"/>
    <w:rsid w:val="00310371"/>
    <w:rsid w:val="00310948"/>
    <w:rsid w:val="00310C91"/>
    <w:rsid w:val="00310D01"/>
    <w:rsid w:val="00310F36"/>
    <w:rsid w:val="003113BA"/>
    <w:rsid w:val="00311F98"/>
    <w:rsid w:val="00312109"/>
    <w:rsid w:val="00312161"/>
    <w:rsid w:val="0031227B"/>
    <w:rsid w:val="003132AD"/>
    <w:rsid w:val="00313EF4"/>
    <w:rsid w:val="00313FC3"/>
    <w:rsid w:val="00314432"/>
    <w:rsid w:val="00315084"/>
    <w:rsid w:val="0031514A"/>
    <w:rsid w:val="00315C56"/>
    <w:rsid w:val="00316022"/>
    <w:rsid w:val="0031617B"/>
    <w:rsid w:val="003162B5"/>
    <w:rsid w:val="003167B7"/>
    <w:rsid w:val="00317443"/>
    <w:rsid w:val="00317F8D"/>
    <w:rsid w:val="003200BC"/>
    <w:rsid w:val="003203BD"/>
    <w:rsid w:val="00320CB0"/>
    <w:rsid w:val="00320D18"/>
    <w:rsid w:val="00320DB1"/>
    <w:rsid w:val="00321C9D"/>
    <w:rsid w:val="00321F95"/>
    <w:rsid w:val="00322015"/>
    <w:rsid w:val="00322F2A"/>
    <w:rsid w:val="0032342E"/>
    <w:rsid w:val="00323A4C"/>
    <w:rsid w:val="00323BFB"/>
    <w:rsid w:val="00323D21"/>
    <w:rsid w:val="00324541"/>
    <w:rsid w:val="00324718"/>
    <w:rsid w:val="00325C7E"/>
    <w:rsid w:val="00325E3B"/>
    <w:rsid w:val="003263F8"/>
    <w:rsid w:val="003264F3"/>
    <w:rsid w:val="003265C9"/>
    <w:rsid w:val="0032661D"/>
    <w:rsid w:val="00326B0C"/>
    <w:rsid w:val="00327154"/>
    <w:rsid w:val="003271E1"/>
    <w:rsid w:val="003274D4"/>
    <w:rsid w:val="003275AC"/>
    <w:rsid w:val="003278CD"/>
    <w:rsid w:val="00330557"/>
    <w:rsid w:val="00330AEC"/>
    <w:rsid w:val="00331A17"/>
    <w:rsid w:val="00331F04"/>
    <w:rsid w:val="00332294"/>
    <w:rsid w:val="003322BC"/>
    <w:rsid w:val="0033263F"/>
    <w:rsid w:val="003326C6"/>
    <w:rsid w:val="00332DEF"/>
    <w:rsid w:val="00332EA2"/>
    <w:rsid w:val="00332F4E"/>
    <w:rsid w:val="00333255"/>
    <w:rsid w:val="003337B9"/>
    <w:rsid w:val="00333AEB"/>
    <w:rsid w:val="00334010"/>
    <w:rsid w:val="00334053"/>
    <w:rsid w:val="003343F3"/>
    <w:rsid w:val="00334474"/>
    <w:rsid w:val="003344F0"/>
    <w:rsid w:val="0033518D"/>
    <w:rsid w:val="00335474"/>
    <w:rsid w:val="00335756"/>
    <w:rsid w:val="003358A5"/>
    <w:rsid w:val="00335FEA"/>
    <w:rsid w:val="00336D2C"/>
    <w:rsid w:val="00337A09"/>
    <w:rsid w:val="0034039E"/>
    <w:rsid w:val="003405C4"/>
    <w:rsid w:val="00340DA0"/>
    <w:rsid w:val="0034114E"/>
    <w:rsid w:val="00341672"/>
    <w:rsid w:val="00341A4B"/>
    <w:rsid w:val="00341C8F"/>
    <w:rsid w:val="00342091"/>
    <w:rsid w:val="0034314C"/>
    <w:rsid w:val="00343159"/>
    <w:rsid w:val="00343994"/>
    <w:rsid w:val="00343AE5"/>
    <w:rsid w:val="00344627"/>
    <w:rsid w:val="003446CF"/>
    <w:rsid w:val="00345049"/>
    <w:rsid w:val="00345EFD"/>
    <w:rsid w:val="00345F51"/>
    <w:rsid w:val="00346305"/>
    <w:rsid w:val="00346C3E"/>
    <w:rsid w:val="00346EFD"/>
    <w:rsid w:val="003478B4"/>
    <w:rsid w:val="003479EB"/>
    <w:rsid w:val="003508E2"/>
    <w:rsid w:val="00350FB2"/>
    <w:rsid w:val="00351099"/>
    <w:rsid w:val="003511E4"/>
    <w:rsid w:val="00351348"/>
    <w:rsid w:val="0035143B"/>
    <w:rsid w:val="003518E8"/>
    <w:rsid w:val="00351CAE"/>
    <w:rsid w:val="00351CC7"/>
    <w:rsid w:val="00352428"/>
    <w:rsid w:val="00352880"/>
    <w:rsid w:val="00353010"/>
    <w:rsid w:val="003544BC"/>
    <w:rsid w:val="0035466C"/>
    <w:rsid w:val="00354671"/>
    <w:rsid w:val="0035581F"/>
    <w:rsid w:val="00356797"/>
    <w:rsid w:val="00356D52"/>
    <w:rsid w:val="0035708E"/>
    <w:rsid w:val="00357521"/>
    <w:rsid w:val="003579BF"/>
    <w:rsid w:val="003600D5"/>
    <w:rsid w:val="003604E9"/>
    <w:rsid w:val="00360572"/>
    <w:rsid w:val="00360584"/>
    <w:rsid w:val="00360ED6"/>
    <w:rsid w:val="00360EDB"/>
    <w:rsid w:val="00361492"/>
    <w:rsid w:val="0036171E"/>
    <w:rsid w:val="003620B5"/>
    <w:rsid w:val="00362928"/>
    <w:rsid w:val="00362AF6"/>
    <w:rsid w:val="0036386F"/>
    <w:rsid w:val="00363939"/>
    <w:rsid w:val="00363A3E"/>
    <w:rsid w:val="00363B4D"/>
    <w:rsid w:val="00363DA6"/>
    <w:rsid w:val="00363F13"/>
    <w:rsid w:val="0036463A"/>
    <w:rsid w:val="00364656"/>
    <w:rsid w:val="00364A22"/>
    <w:rsid w:val="00364DCA"/>
    <w:rsid w:val="00365661"/>
    <w:rsid w:val="00365AAB"/>
    <w:rsid w:val="00365D99"/>
    <w:rsid w:val="00365F0A"/>
    <w:rsid w:val="003662E2"/>
    <w:rsid w:val="00366352"/>
    <w:rsid w:val="003665E4"/>
    <w:rsid w:val="00366FD8"/>
    <w:rsid w:val="00367123"/>
    <w:rsid w:val="00367378"/>
    <w:rsid w:val="00370247"/>
    <w:rsid w:val="00370796"/>
    <w:rsid w:val="00370CAF"/>
    <w:rsid w:val="003717E8"/>
    <w:rsid w:val="00372E42"/>
    <w:rsid w:val="003733B8"/>
    <w:rsid w:val="003738F8"/>
    <w:rsid w:val="00374BF3"/>
    <w:rsid w:val="00374C73"/>
    <w:rsid w:val="003754CE"/>
    <w:rsid w:val="00375BC4"/>
    <w:rsid w:val="00375E88"/>
    <w:rsid w:val="00375FAF"/>
    <w:rsid w:val="0037609C"/>
    <w:rsid w:val="00376D0F"/>
    <w:rsid w:val="003779E5"/>
    <w:rsid w:val="00377CBD"/>
    <w:rsid w:val="00377D17"/>
    <w:rsid w:val="003807FE"/>
    <w:rsid w:val="00381370"/>
    <w:rsid w:val="0038145C"/>
    <w:rsid w:val="00381743"/>
    <w:rsid w:val="003817D3"/>
    <w:rsid w:val="00381A3A"/>
    <w:rsid w:val="00381D46"/>
    <w:rsid w:val="00381EEE"/>
    <w:rsid w:val="003827DE"/>
    <w:rsid w:val="00382C05"/>
    <w:rsid w:val="00384136"/>
    <w:rsid w:val="003841F6"/>
    <w:rsid w:val="00384BA8"/>
    <w:rsid w:val="00384C5C"/>
    <w:rsid w:val="00385202"/>
    <w:rsid w:val="00385B92"/>
    <w:rsid w:val="00386170"/>
    <w:rsid w:val="00386B70"/>
    <w:rsid w:val="00386E30"/>
    <w:rsid w:val="00387BCB"/>
    <w:rsid w:val="00390A6F"/>
    <w:rsid w:val="00390C17"/>
    <w:rsid w:val="003917C3"/>
    <w:rsid w:val="003921C1"/>
    <w:rsid w:val="00392425"/>
    <w:rsid w:val="0039377D"/>
    <w:rsid w:val="00393DD3"/>
    <w:rsid w:val="0039410D"/>
    <w:rsid w:val="00394452"/>
    <w:rsid w:val="0039455A"/>
    <w:rsid w:val="003945FD"/>
    <w:rsid w:val="00394959"/>
    <w:rsid w:val="003950DE"/>
    <w:rsid w:val="003959B0"/>
    <w:rsid w:val="003959FB"/>
    <w:rsid w:val="00395F10"/>
    <w:rsid w:val="003965F4"/>
    <w:rsid w:val="00396C88"/>
    <w:rsid w:val="003974E6"/>
    <w:rsid w:val="00397BEC"/>
    <w:rsid w:val="003A07CD"/>
    <w:rsid w:val="003A0A05"/>
    <w:rsid w:val="003A0BD6"/>
    <w:rsid w:val="003A132D"/>
    <w:rsid w:val="003A17BC"/>
    <w:rsid w:val="003A1860"/>
    <w:rsid w:val="003A1E1C"/>
    <w:rsid w:val="003A1E5E"/>
    <w:rsid w:val="003A1FFA"/>
    <w:rsid w:val="003A2428"/>
    <w:rsid w:val="003A2A2E"/>
    <w:rsid w:val="003A3FEA"/>
    <w:rsid w:val="003A4D47"/>
    <w:rsid w:val="003A5697"/>
    <w:rsid w:val="003A5C32"/>
    <w:rsid w:val="003A5FD4"/>
    <w:rsid w:val="003A63D1"/>
    <w:rsid w:val="003A650D"/>
    <w:rsid w:val="003A652F"/>
    <w:rsid w:val="003A66A4"/>
    <w:rsid w:val="003A6937"/>
    <w:rsid w:val="003A6BB0"/>
    <w:rsid w:val="003A6BCD"/>
    <w:rsid w:val="003A7CDE"/>
    <w:rsid w:val="003A7ED4"/>
    <w:rsid w:val="003B0036"/>
    <w:rsid w:val="003B01A7"/>
    <w:rsid w:val="003B05C5"/>
    <w:rsid w:val="003B10DB"/>
    <w:rsid w:val="003B12A5"/>
    <w:rsid w:val="003B1AAC"/>
    <w:rsid w:val="003B1E84"/>
    <w:rsid w:val="003B22B4"/>
    <w:rsid w:val="003B261A"/>
    <w:rsid w:val="003B32BD"/>
    <w:rsid w:val="003B344D"/>
    <w:rsid w:val="003B3727"/>
    <w:rsid w:val="003B3CAA"/>
    <w:rsid w:val="003B426E"/>
    <w:rsid w:val="003B485D"/>
    <w:rsid w:val="003B48CA"/>
    <w:rsid w:val="003B5974"/>
    <w:rsid w:val="003B6CAB"/>
    <w:rsid w:val="003B74AC"/>
    <w:rsid w:val="003B7F60"/>
    <w:rsid w:val="003C02BB"/>
    <w:rsid w:val="003C0A58"/>
    <w:rsid w:val="003C1064"/>
    <w:rsid w:val="003C1E17"/>
    <w:rsid w:val="003C1F0C"/>
    <w:rsid w:val="003C2473"/>
    <w:rsid w:val="003C28C1"/>
    <w:rsid w:val="003C2F52"/>
    <w:rsid w:val="003C2FC7"/>
    <w:rsid w:val="003C3689"/>
    <w:rsid w:val="003C4A6A"/>
    <w:rsid w:val="003C4BE3"/>
    <w:rsid w:val="003C4C42"/>
    <w:rsid w:val="003C4EB1"/>
    <w:rsid w:val="003C5609"/>
    <w:rsid w:val="003C5667"/>
    <w:rsid w:val="003C5729"/>
    <w:rsid w:val="003C57CD"/>
    <w:rsid w:val="003C5A84"/>
    <w:rsid w:val="003C5AC1"/>
    <w:rsid w:val="003C5B3C"/>
    <w:rsid w:val="003C5CA2"/>
    <w:rsid w:val="003C63AB"/>
    <w:rsid w:val="003C65D6"/>
    <w:rsid w:val="003C7207"/>
    <w:rsid w:val="003C7B27"/>
    <w:rsid w:val="003C7FBA"/>
    <w:rsid w:val="003D04EB"/>
    <w:rsid w:val="003D083A"/>
    <w:rsid w:val="003D08CD"/>
    <w:rsid w:val="003D0A3F"/>
    <w:rsid w:val="003D0C8E"/>
    <w:rsid w:val="003D141F"/>
    <w:rsid w:val="003D168C"/>
    <w:rsid w:val="003D169C"/>
    <w:rsid w:val="003D184C"/>
    <w:rsid w:val="003D19FE"/>
    <w:rsid w:val="003D1A5B"/>
    <w:rsid w:val="003D243B"/>
    <w:rsid w:val="003D2AD4"/>
    <w:rsid w:val="003D3D8A"/>
    <w:rsid w:val="003D41BE"/>
    <w:rsid w:val="003D4816"/>
    <w:rsid w:val="003D4817"/>
    <w:rsid w:val="003D48E6"/>
    <w:rsid w:val="003D492C"/>
    <w:rsid w:val="003D4995"/>
    <w:rsid w:val="003D4DF2"/>
    <w:rsid w:val="003D4E7B"/>
    <w:rsid w:val="003D50FE"/>
    <w:rsid w:val="003D6E99"/>
    <w:rsid w:val="003D78AA"/>
    <w:rsid w:val="003D7E8F"/>
    <w:rsid w:val="003E04F2"/>
    <w:rsid w:val="003E050C"/>
    <w:rsid w:val="003E051E"/>
    <w:rsid w:val="003E07BB"/>
    <w:rsid w:val="003E0C1E"/>
    <w:rsid w:val="003E0EA4"/>
    <w:rsid w:val="003E0FED"/>
    <w:rsid w:val="003E1191"/>
    <w:rsid w:val="003E1276"/>
    <w:rsid w:val="003E14E7"/>
    <w:rsid w:val="003E1598"/>
    <w:rsid w:val="003E1981"/>
    <w:rsid w:val="003E1C3B"/>
    <w:rsid w:val="003E2A04"/>
    <w:rsid w:val="003E3227"/>
    <w:rsid w:val="003E3489"/>
    <w:rsid w:val="003E3FB1"/>
    <w:rsid w:val="003E41A5"/>
    <w:rsid w:val="003E4394"/>
    <w:rsid w:val="003E5083"/>
    <w:rsid w:val="003E5383"/>
    <w:rsid w:val="003E5777"/>
    <w:rsid w:val="003E5F10"/>
    <w:rsid w:val="003E5F79"/>
    <w:rsid w:val="003E6186"/>
    <w:rsid w:val="003E6288"/>
    <w:rsid w:val="003E6936"/>
    <w:rsid w:val="003E724C"/>
    <w:rsid w:val="003E7A8D"/>
    <w:rsid w:val="003F0705"/>
    <w:rsid w:val="003F07A8"/>
    <w:rsid w:val="003F08C1"/>
    <w:rsid w:val="003F1E21"/>
    <w:rsid w:val="003F1E63"/>
    <w:rsid w:val="003F2B1A"/>
    <w:rsid w:val="003F2DCB"/>
    <w:rsid w:val="003F300F"/>
    <w:rsid w:val="003F3311"/>
    <w:rsid w:val="003F3441"/>
    <w:rsid w:val="003F3845"/>
    <w:rsid w:val="003F3BD9"/>
    <w:rsid w:val="003F5AEB"/>
    <w:rsid w:val="003F5C62"/>
    <w:rsid w:val="003F69D6"/>
    <w:rsid w:val="003F6AC9"/>
    <w:rsid w:val="003F6CDD"/>
    <w:rsid w:val="003F7551"/>
    <w:rsid w:val="003F7B50"/>
    <w:rsid w:val="003F7DBF"/>
    <w:rsid w:val="003F7F74"/>
    <w:rsid w:val="004003DC"/>
    <w:rsid w:val="0040098C"/>
    <w:rsid w:val="00400B08"/>
    <w:rsid w:val="00401409"/>
    <w:rsid w:val="00401AC3"/>
    <w:rsid w:val="00401B7D"/>
    <w:rsid w:val="00401FC6"/>
    <w:rsid w:val="00402A81"/>
    <w:rsid w:val="00402E67"/>
    <w:rsid w:val="0040419D"/>
    <w:rsid w:val="00404BEB"/>
    <w:rsid w:val="00405441"/>
    <w:rsid w:val="004054D6"/>
    <w:rsid w:val="00405912"/>
    <w:rsid w:val="00405BFC"/>
    <w:rsid w:val="00406609"/>
    <w:rsid w:val="0040671C"/>
    <w:rsid w:val="00406AAE"/>
    <w:rsid w:val="00406F7B"/>
    <w:rsid w:val="00406FB8"/>
    <w:rsid w:val="0040723C"/>
    <w:rsid w:val="00407990"/>
    <w:rsid w:val="00407A90"/>
    <w:rsid w:val="00407D36"/>
    <w:rsid w:val="00410541"/>
    <w:rsid w:val="0041076C"/>
    <w:rsid w:val="00411006"/>
    <w:rsid w:val="00411077"/>
    <w:rsid w:val="004111C3"/>
    <w:rsid w:val="00411389"/>
    <w:rsid w:val="00411839"/>
    <w:rsid w:val="004119D2"/>
    <w:rsid w:val="00411A39"/>
    <w:rsid w:val="00412151"/>
    <w:rsid w:val="004122A6"/>
    <w:rsid w:val="004125BA"/>
    <w:rsid w:val="004127B0"/>
    <w:rsid w:val="00412B63"/>
    <w:rsid w:val="0041325C"/>
    <w:rsid w:val="004135BC"/>
    <w:rsid w:val="0041398D"/>
    <w:rsid w:val="00413ABF"/>
    <w:rsid w:val="00413F10"/>
    <w:rsid w:val="004143E5"/>
    <w:rsid w:val="0041458D"/>
    <w:rsid w:val="00414776"/>
    <w:rsid w:val="00414AA0"/>
    <w:rsid w:val="00414AD2"/>
    <w:rsid w:val="00415AF9"/>
    <w:rsid w:val="00415C4A"/>
    <w:rsid w:val="004162F7"/>
    <w:rsid w:val="004171E6"/>
    <w:rsid w:val="0041785D"/>
    <w:rsid w:val="004200AE"/>
    <w:rsid w:val="00420243"/>
    <w:rsid w:val="004203B9"/>
    <w:rsid w:val="004204F5"/>
    <w:rsid w:val="00420527"/>
    <w:rsid w:val="00420560"/>
    <w:rsid w:val="00420D6C"/>
    <w:rsid w:val="00420ECE"/>
    <w:rsid w:val="004210E3"/>
    <w:rsid w:val="00421494"/>
    <w:rsid w:val="0042158D"/>
    <w:rsid w:val="00421EEF"/>
    <w:rsid w:val="0042269E"/>
    <w:rsid w:val="00422E5F"/>
    <w:rsid w:val="00422FA7"/>
    <w:rsid w:val="00423031"/>
    <w:rsid w:val="004231D0"/>
    <w:rsid w:val="0042345E"/>
    <w:rsid w:val="00423464"/>
    <w:rsid w:val="0042443D"/>
    <w:rsid w:val="0042459F"/>
    <w:rsid w:val="00424CA7"/>
    <w:rsid w:val="004250ED"/>
    <w:rsid w:val="00425BF2"/>
    <w:rsid w:val="00425D0B"/>
    <w:rsid w:val="004260C3"/>
    <w:rsid w:val="00426284"/>
    <w:rsid w:val="004264F9"/>
    <w:rsid w:val="00426908"/>
    <w:rsid w:val="00426C2A"/>
    <w:rsid w:val="00427502"/>
    <w:rsid w:val="00427BC6"/>
    <w:rsid w:val="00427F60"/>
    <w:rsid w:val="004301BA"/>
    <w:rsid w:val="00431286"/>
    <w:rsid w:val="00431564"/>
    <w:rsid w:val="00431911"/>
    <w:rsid w:val="004319E6"/>
    <w:rsid w:val="004325F8"/>
    <w:rsid w:val="00432726"/>
    <w:rsid w:val="00432C91"/>
    <w:rsid w:val="00432EF1"/>
    <w:rsid w:val="0043336B"/>
    <w:rsid w:val="00433765"/>
    <w:rsid w:val="00433AFA"/>
    <w:rsid w:val="00433CE9"/>
    <w:rsid w:val="00435175"/>
    <w:rsid w:val="0043551A"/>
    <w:rsid w:val="004359A6"/>
    <w:rsid w:val="00435A22"/>
    <w:rsid w:val="00435C71"/>
    <w:rsid w:val="00436D72"/>
    <w:rsid w:val="00436E7A"/>
    <w:rsid w:val="00436FB1"/>
    <w:rsid w:val="00437101"/>
    <w:rsid w:val="004372B9"/>
    <w:rsid w:val="00437791"/>
    <w:rsid w:val="00437799"/>
    <w:rsid w:val="004377D5"/>
    <w:rsid w:val="00437D80"/>
    <w:rsid w:val="0044033C"/>
    <w:rsid w:val="0044036B"/>
    <w:rsid w:val="00440AFF"/>
    <w:rsid w:val="0044110C"/>
    <w:rsid w:val="0044129B"/>
    <w:rsid w:val="0044148F"/>
    <w:rsid w:val="00441699"/>
    <w:rsid w:val="004416DD"/>
    <w:rsid w:val="00441F07"/>
    <w:rsid w:val="0044217B"/>
    <w:rsid w:val="00442800"/>
    <w:rsid w:val="00443284"/>
    <w:rsid w:val="004439D1"/>
    <w:rsid w:val="00443C12"/>
    <w:rsid w:val="00443F3A"/>
    <w:rsid w:val="00443FD1"/>
    <w:rsid w:val="00445049"/>
    <w:rsid w:val="00445433"/>
    <w:rsid w:val="00445498"/>
    <w:rsid w:val="00445677"/>
    <w:rsid w:val="00445BE6"/>
    <w:rsid w:val="00445C05"/>
    <w:rsid w:val="00446737"/>
    <w:rsid w:val="00446D1C"/>
    <w:rsid w:val="004472D9"/>
    <w:rsid w:val="00450412"/>
    <w:rsid w:val="00450A5F"/>
    <w:rsid w:val="00450D58"/>
    <w:rsid w:val="004511A7"/>
    <w:rsid w:val="004512C8"/>
    <w:rsid w:val="004513BE"/>
    <w:rsid w:val="0045181F"/>
    <w:rsid w:val="00452076"/>
    <w:rsid w:val="0045261A"/>
    <w:rsid w:val="00452A85"/>
    <w:rsid w:val="00452B0D"/>
    <w:rsid w:val="004534C7"/>
    <w:rsid w:val="00454013"/>
    <w:rsid w:val="00454096"/>
    <w:rsid w:val="004541B0"/>
    <w:rsid w:val="00454FAB"/>
    <w:rsid w:val="004557EA"/>
    <w:rsid w:val="004559EB"/>
    <w:rsid w:val="00455A2E"/>
    <w:rsid w:val="00456BFA"/>
    <w:rsid w:val="004573BA"/>
    <w:rsid w:val="00457526"/>
    <w:rsid w:val="00457544"/>
    <w:rsid w:val="004576BF"/>
    <w:rsid w:val="004579A3"/>
    <w:rsid w:val="00457DFA"/>
    <w:rsid w:val="0046015A"/>
    <w:rsid w:val="0046064A"/>
    <w:rsid w:val="00460792"/>
    <w:rsid w:val="00460A13"/>
    <w:rsid w:val="00460C4B"/>
    <w:rsid w:val="00461204"/>
    <w:rsid w:val="004612FE"/>
    <w:rsid w:val="00461CF9"/>
    <w:rsid w:val="00462369"/>
    <w:rsid w:val="00462D6C"/>
    <w:rsid w:val="00462DA4"/>
    <w:rsid w:val="004634AE"/>
    <w:rsid w:val="004636C0"/>
    <w:rsid w:val="00463BAA"/>
    <w:rsid w:val="00463DFB"/>
    <w:rsid w:val="00464DAF"/>
    <w:rsid w:val="0046524B"/>
    <w:rsid w:val="00465597"/>
    <w:rsid w:val="00465F1C"/>
    <w:rsid w:val="0046611C"/>
    <w:rsid w:val="004703BB"/>
    <w:rsid w:val="004704FE"/>
    <w:rsid w:val="00470C57"/>
    <w:rsid w:val="00471207"/>
    <w:rsid w:val="00471563"/>
    <w:rsid w:val="004718E0"/>
    <w:rsid w:val="004725BB"/>
    <w:rsid w:val="00472A0D"/>
    <w:rsid w:val="0047344D"/>
    <w:rsid w:val="00473875"/>
    <w:rsid w:val="00474488"/>
    <w:rsid w:val="004744BC"/>
    <w:rsid w:val="004761F8"/>
    <w:rsid w:val="00476539"/>
    <w:rsid w:val="00476FBD"/>
    <w:rsid w:val="00477D15"/>
    <w:rsid w:val="00480C53"/>
    <w:rsid w:val="00481055"/>
    <w:rsid w:val="0048158E"/>
    <w:rsid w:val="004817DD"/>
    <w:rsid w:val="00481C6E"/>
    <w:rsid w:val="00481F26"/>
    <w:rsid w:val="004820F2"/>
    <w:rsid w:val="0048222B"/>
    <w:rsid w:val="0048265C"/>
    <w:rsid w:val="00482691"/>
    <w:rsid w:val="00482C1F"/>
    <w:rsid w:val="00483CD2"/>
    <w:rsid w:val="0048472C"/>
    <w:rsid w:val="00484CC7"/>
    <w:rsid w:val="00484E34"/>
    <w:rsid w:val="00484E92"/>
    <w:rsid w:val="00484F97"/>
    <w:rsid w:val="00485775"/>
    <w:rsid w:val="004858BC"/>
    <w:rsid w:val="004858C0"/>
    <w:rsid w:val="00485F46"/>
    <w:rsid w:val="00486114"/>
    <w:rsid w:val="00487043"/>
    <w:rsid w:val="004873E6"/>
    <w:rsid w:val="00487CC5"/>
    <w:rsid w:val="00487D3C"/>
    <w:rsid w:val="004905F1"/>
    <w:rsid w:val="00490B27"/>
    <w:rsid w:val="00491A92"/>
    <w:rsid w:val="004922CD"/>
    <w:rsid w:val="00492C50"/>
    <w:rsid w:val="00492FE8"/>
    <w:rsid w:val="004935DE"/>
    <w:rsid w:val="0049384B"/>
    <w:rsid w:val="00493D95"/>
    <w:rsid w:val="0049434C"/>
    <w:rsid w:val="0049451D"/>
    <w:rsid w:val="004948BC"/>
    <w:rsid w:val="00494ABF"/>
    <w:rsid w:val="00494D7C"/>
    <w:rsid w:val="00495034"/>
    <w:rsid w:val="004953CE"/>
    <w:rsid w:val="00495A1A"/>
    <w:rsid w:val="00495AB9"/>
    <w:rsid w:val="00495DB7"/>
    <w:rsid w:val="0049664A"/>
    <w:rsid w:val="004969E1"/>
    <w:rsid w:val="00496E7D"/>
    <w:rsid w:val="004970E8"/>
    <w:rsid w:val="00497365"/>
    <w:rsid w:val="00497445"/>
    <w:rsid w:val="0049797C"/>
    <w:rsid w:val="00497E8C"/>
    <w:rsid w:val="004A02C7"/>
    <w:rsid w:val="004A0425"/>
    <w:rsid w:val="004A0ACF"/>
    <w:rsid w:val="004A0B3A"/>
    <w:rsid w:val="004A11B0"/>
    <w:rsid w:val="004A169F"/>
    <w:rsid w:val="004A17A3"/>
    <w:rsid w:val="004A1861"/>
    <w:rsid w:val="004A1E8B"/>
    <w:rsid w:val="004A1F0B"/>
    <w:rsid w:val="004A20F5"/>
    <w:rsid w:val="004A2ED7"/>
    <w:rsid w:val="004A3A33"/>
    <w:rsid w:val="004A3CBF"/>
    <w:rsid w:val="004A4176"/>
    <w:rsid w:val="004A41AF"/>
    <w:rsid w:val="004A4662"/>
    <w:rsid w:val="004A5EF1"/>
    <w:rsid w:val="004A6813"/>
    <w:rsid w:val="004A6831"/>
    <w:rsid w:val="004A6BBD"/>
    <w:rsid w:val="004A7645"/>
    <w:rsid w:val="004A7686"/>
    <w:rsid w:val="004B0154"/>
    <w:rsid w:val="004B0375"/>
    <w:rsid w:val="004B03A2"/>
    <w:rsid w:val="004B0AEC"/>
    <w:rsid w:val="004B0D62"/>
    <w:rsid w:val="004B1059"/>
    <w:rsid w:val="004B1165"/>
    <w:rsid w:val="004B1A0D"/>
    <w:rsid w:val="004B1D8A"/>
    <w:rsid w:val="004B2109"/>
    <w:rsid w:val="004B2232"/>
    <w:rsid w:val="004B38F8"/>
    <w:rsid w:val="004B44AF"/>
    <w:rsid w:val="004B46B5"/>
    <w:rsid w:val="004B4B82"/>
    <w:rsid w:val="004B50BD"/>
    <w:rsid w:val="004B521D"/>
    <w:rsid w:val="004B563F"/>
    <w:rsid w:val="004B5A8E"/>
    <w:rsid w:val="004B76FA"/>
    <w:rsid w:val="004B7E28"/>
    <w:rsid w:val="004C0FBE"/>
    <w:rsid w:val="004C19AA"/>
    <w:rsid w:val="004C1AEB"/>
    <w:rsid w:val="004C1D5B"/>
    <w:rsid w:val="004C1EAC"/>
    <w:rsid w:val="004C1F48"/>
    <w:rsid w:val="004C1FF9"/>
    <w:rsid w:val="004C23C6"/>
    <w:rsid w:val="004C255C"/>
    <w:rsid w:val="004C2993"/>
    <w:rsid w:val="004C2B99"/>
    <w:rsid w:val="004C2E5A"/>
    <w:rsid w:val="004C314D"/>
    <w:rsid w:val="004C33DC"/>
    <w:rsid w:val="004C3B1D"/>
    <w:rsid w:val="004C46D6"/>
    <w:rsid w:val="004C4875"/>
    <w:rsid w:val="004C5063"/>
    <w:rsid w:val="004C5090"/>
    <w:rsid w:val="004C5391"/>
    <w:rsid w:val="004C54CE"/>
    <w:rsid w:val="004C5694"/>
    <w:rsid w:val="004C5C56"/>
    <w:rsid w:val="004C67C7"/>
    <w:rsid w:val="004C6A01"/>
    <w:rsid w:val="004C6C09"/>
    <w:rsid w:val="004C6E3A"/>
    <w:rsid w:val="004C6E65"/>
    <w:rsid w:val="004C6FDD"/>
    <w:rsid w:val="004C7119"/>
    <w:rsid w:val="004C7734"/>
    <w:rsid w:val="004C7FD6"/>
    <w:rsid w:val="004D02FE"/>
    <w:rsid w:val="004D075A"/>
    <w:rsid w:val="004D0768"/>
    <w:rsid w:val="004D0A11"/>
    <w:rsid w:val="004D0A61"/>
    <w:rsid w:val="004D0E6C"/>
    <w:rsid w:val="004D0F1A"/>
    <w:rsid w:val="004D10F9"/>
    <w:rsid w:val="004D11D2"/>
    <w:rsid w:val="004D1B8F"/>
    <w:rsid w:val="004D1D0B"/>
    <w:rsid w:val="004D21A5"/>
    <w:rsid w:val="004D28E3"/>
    <w:rsid w:val="004D2EAD"/>
    <w:rsid w:val="004D3381"/>
    <w:rsid w:val="004D39A5"/>
    <w:rsid w:val="004D3F8D"/>
    <w:rsid w:val="004D404A"/>
    <w:rsid w:val="004D4098"/>
    <w:rsid w:val="004D421B"/>
    <w:rsid w:val="004D45B2"/>
    <w:rsid w:val="004D5058"/>
    <w:rsid w:val="004D505B"/>
    <w:rsid w:val="004D5E99"/>
    <w:rsid w:val="004D631F"/>
    <w:rsid w:val="004D63B4"/>
    <w:rsid w:val="004D656A"/>
    <w:rsid w:val="004D6CE8"/>
    <w:rsid w:val="004D6F0A"/>
    <w:rsid w:val="004D71BD"/>
    <w:rsid w:val="004D7AC2"/>
    <w:rsid w:val="004E018E"/>
    <w:rsid w:val="004E04BD"/>
    <w:rsid w:val="004E05E2"/>
    <w:rsid w:val="004E1191"/>
    <w:rsid w:val="004E133A"/>
    <w:rsid w:val="004E1347"/>
    <w:rsid w:val="004E14AA"/>
    <w:rsid w:val="004E19A1"/>
    <w:rsid w:val="004E2656"/>
    <w:rsid w:val="004E2B32"/>
    <w:rsid w:val="004E321E"/>
    <w:rsid w:val="004E4414"/>
    <w:rsid w:val="004E4793"/>
    <w:rsid w:val="004E4A4D"/>
    <w:rsid w:val="004E4AEC"/>
    <w:rsid w:val="004E4B37"/>
    <w:rsid w:val="004E4EDC"/>
    <w:rsid w:val="004E4EF6"/>
    <w:rsid w:val="004E4F0A"/>
    <w:rsid w:val="004E517F"/>
    <w:rsid w:val="004E51E1"/>
    <w:rsid w:val="004E51EC"/>
    <w:rsid w:val="004E5306"/>
    <w:rsid w:val="004E5511"/>
    <w:rsid w:val="004E5530"/>
    <w:rsid w:val="004E63EA"/>
    <w:rsid w:val="004E6F5A"/>
    <w:rsid w:val="004E7A7B"/>
    <w:rsid w:val="004E7D59"/>
    <w:rsid w:val="004E7F66"/>
    <w:rsid w:val="004F0499"/>
    <w:rsid w:val="004F08D7"/>
    <w:rsid w:val="004F0DAD"/>
    <w:rsid w:val="004F115E"/>
    <w:rsid w:val="004F11A2"/>
    <w:rsid w:val="004F2B14"/>
    <w:rsid w:val="004F2B9B"/>
    <w:rsid w:val="004F3A57"/>
    <w:rsid w:val="004F3AB7"/>
    <w:rsid w:val="004F3CCF"/>
    <w:rsid w:val="004F4681"/>
    <w:rsid w:val="004F4704"/>
    <w:rsid w:val="004F492E"/>
    <w:rsid w:val="004F5DE8"/>
    <w:rsid w:val="004F5E33"/>
    <w:rsid w:val="004F769F"/>
    <w:rsid w:val="004F7979"/>
    <w:rsid w:val="00500671"/>
    <w:rsid w:val="00500BA6"/>
    <w:rsid w:val="00500DC0"/>
    <w:rsid w:val="005011B6"/>
    <w:rsid w:val="00501FC6"/>
    <w:rsid w:val="005020D8"/>
    <w:rsid w:val="005025CE"/>
    <w:rsid w:val="00502A3E"/>
    <w:rsid w:val="00502F7E"/>
    <w:rsid w:val="00502FC2"/>
    <w:rsid w:val="00502FDD"/>
    <w:rsid w:val="00503511"/>
    <w:rsid w:val="0050358F"/>
    <w:rsid w:val="00503719"/>
    <w:rsid w:val="00503819"/>
    <w:rsid w:val="00503EA6"/>
    <w:rsid w:val="005047B5"/>
    <w:rsid w:val="00505581"/>
    <w:rsid w:val="005056BC"/>
    <w:rsid w:val="0050635A"/>
    <w:rsid w:val="005071D6"/>
    <w:rsid w:val="005072D6"/>
    <w:rsid w:val="0050773F"/>
    <w:rsid w:val="005077E9"/>
    <w:rsid w:val="00510C4D"/>
    <w:rsid w:val="00511753"/>
    <w:rsid w:val="00511A1F"/>
    <w:rsid w:val="00511D60"/>
    <w:rsid w:val="00511F55"/>
    <w:rsid w:val="00511F5D"/>
    <w:rsid w:val="0051237B"/>
    <w:rsid w:val="005125A6"/>
    <w:rsid w:val="005126CD"/>
    <w:rsid w:val="0051288E"/>
    <w:rsid w:val="0051295F"/>
    <w:rsid w:val="00513374"/>
    <w:rsid w:val="005134D1"/>
    <w:rsid w:val="00513D1A"/>
    <w:rsid w:val="0051430D"/>
    <w:rsid w:val="00514519"/>
    <w:rsid w:val="005148D5"/>
    <w:rsid w:val="00514DF8"/>
    <w:rsid w:val="005154C7"/>
    <w:rsid w:val="00515593"/>
    <w:rsid w:val="005157DE"/>
    <w:rsid w:val="00515A97"/>
    <w:rsid w:val="0051609E"/>
    <w:rsid w:val="0051633D"/>
    <w:rsid w:val="005168BF"/>
    <w:rsid w:val="0051717B"/>
    <w:rsid w:val="00517282"/>
    <w:rsid w:val="005179D9"/>
    <w:rsid w:val="00517B60"/>
    <w:rsid w:val="005202A4"/>
    <w:rsid w:val="0052087E"/>
    <w:rsid w:val="00520C78"/>
    <w:rsid w:val="00520F90"/>
    <w:rsid w:val="00521052"/>
    <w:rsid w:val="005215DA"/>
    <w:rsid w:val="00521C0E"/>
    <w:rsid w:val="00522C28"/>
    <w:rsid w:val="00522CA4"/>
    <w:rsid w:val="0052301F"/>
    <w:rsid w:val="0052312B"/>
    <w:rsid w:val="00523484"/>
    <w:rsid w:val="00524271"/>
    <w:rsid w:val="005247F1"/>
    <w:rsid w:val="005257A1"/>
    <w:rsid w:val="00525B70"/>
    <w:rsid w:val="00526D93"/>
    <w:rsid w:val="005275F5"/>
    <w:rsid w:val="00530310"/>
    <w:rsid w:val="00530C39"/>
    <w:rsid w:val="00530C4A"/>
    <w:rsid w:val="00531450"/>
    <w:rsid w:val="00531654"/>
    <w:rsid w:val="00531C0C"/>
    <w:rsid w:val="00531EF1"/>
    <w:rsid w:val="005320BA"/>
    <w:rsid w:val="00532782"/>
    <w:rsid w:val="00532A06"/>
    <w:rsid w:val="00532E7C"/>
    <w:rsid w:val="00533995"/>
    <w:rsid w:val="00533A67"/>
    <w:rsid w:val="00533E1D"/>
    <w:rsid w:val="00533FD0"/>
    <w:rsid w:val="00534497"/>
    <w:rsid w:val="0053482B"/>
    <w:rsid w:val="00534DED"/>
    <w:rsid w:val="00535798"/>
    <w:rsid w:val="00535985"/>
    <w:rsid w:val="00535A05"/>
    <w:rsid w:val="00535D3C"/>
    <w:rsid w:val="00535F6E"/>
    <w:rsid w:val="005367CF"/>
    <w:rsid w:val="005370AC"/>
    <w:rsid w:val="005372FE"/>
    <w:rsid w:val="00537FA3"/>
    <w:rsid w:val="00540139"/>
    <w:rsid w:val="00540C40"/>
    <w:rsid w:val="00540D67"/>
    <w:rsid w:val="00540DAF"/>
    <w:rsid w:val="00541FAB"/>
    <w:rsid w:val="005426D0"/>
    <w:rsid w:val="00542775"/>
    <w:rsid w:val="005429B5"/>
    <w:rsid w:val="00542BA8"/>
    <w:rsid w:val="00542FCD"/>
    <w:rsid w:val="005434B6"/>
    <w:rsid w:val="0054396D"/>
    <w:rsid w:val="00543DA1"/>
    <w:rsid w:val="00543DAE"/>
    <w:rsid w:val="00543DFD"/>
    <w:rsid w:val="005445D0"/>
    <w:rsid w:val="00544620"/>
    <w:rsid w:val="005448D8"/>
    <w:rsid w:val="00544E16"/>
    <w:rsid w:val="00544EFD"/>
    <w:rsid w:val="005455F0"/>
    <w:rsid w:val="0054561D"/>
    <w:rsid w:val="00545912"/>
    <w:rsid w:val="00545BBE"/>
    <w:rsid w:val="005461EA"/>
    <w:rsid w:val="005466A3"/>
    <w:rsid w:val="005466BC"/>
    <w:rsid w:val="00546F28"/>
    <w:rsid w:val="005477A1"/>
    <w:rsid w:val="005479AF"/>
    <w:rsid w:val="00547A1E"/>
    <w:rsid w:val="00547B5B"/>
    <w:rsid w:val="00550526"/>
    <w:rsid w:val="00550A6E"/>
    <w:rsid w:val="00550E6E"/>
    <w:rsid w:val="00551204"/>
    <w:rsid w:val="005512D8"/>
    <w:rsid w:val="005514A1"/>
    <w:rsid w:val="005514E1"/>
    <w:rsid w:val="005516EE"/>
    <w:rsid w:val="00551C41"/>
    <w:rsid w:val="00551F87"/>
    <w:rsid w:val="005520AA"/>
    <w:rsid w:val="005525CE"/>
    <w:rsid w:val="005540A0"/>
    <w:rsid w:val="005548BB"/>
    <w:rsid w:val="00554927"/>
    <w:rsid w:val="00554A2F"/>
    <w:rsid w:val="00554A5C"/>
    <w:rsid w:val="00554BC2"/>
    <w:rsid w:val="00554BD3"/>
    <w:rsid w:val="00555342"/>
    <w:rsid w:val="00555A33"/>
    <w:rsid w:val="00556683"/>
    <w:rsid w:val="0055698B"/>
    <w:rsid w:val="00557651"/>
    <w:rsid w:val="00557762"/>
    <w:rsid w:val="00560950"/>
    <w:rsid w:val="00560B81"/>
    <w:rsid w:val="00560FAB"/>
    <w:rsid w:val="005613EF"/>
    <w:rsid w:val="00561893"/>
    <w:rsid w:val="00563322"/>
    <w:rsid w:val="00563BBD"/>
    <w:rsid w:val="00563DD0"/>
    <w:rsid w:val="00563FA0"/>
    <w:rsid w:val="005640E0"/>
    <w:rsid w:val="005642B4"/>
    <w:rsid w:val="005647D1"/>
    <w:rsid w:val="00564CE7"/>
    <w:rsid w:val="00564D83"/>
    <w:rsid w:val="005654FC"/>
    <w:rsid w:val="00565711"/>
    <w:rsid w:val="00565FFA"/>
    <w:rsid w:val="00566262"/>
    <w:rsid w:val="00566B0F"/>
    <w:rsid w:val="00566ECB"/>
    <w:rsid w:val="00566F1C"/>
    <w:rsid w:val="0056754F"/>
    <w:rsid w:val="0056771C"/>
    <w:rsid w:val="0056773E"/>
    <w:rsid w:val="00567A0E"/>
    <w:rsid w:val="00567CA4"/>
    <w:rsid w:val="00567EA1"/>
    <w:rsid w:val="005705F4"/>
    <w:rsid w:val="00570A58"/>
    <w:rsid w:val="00570E57"/>
    <w:rsid w:val="005714C6"/>
    <w:rsid w:val="005719F2"/>
    <w:rsid w:val="00571CCB"/>
    <w:rsid w:val="00572266"/>
    <w:rsid w:val="00572815"/>
    <w:rsid w:val="00572D69"/>
    <w:rsid w:val="00572FC8"/>
    <w:rsid w:val="00573115"/>
    <w:rsid w:val="005732C0"/>
    <w:rsid w:val="0057386D"/>
    <w:rsid w:val="00573F0E"/>
    <w:rsid w:val="005745BB"/>
    <w:rsid w:val="005746E0"/>
    <w:rsid w:val="00574BD6"/>
    <w:rsid w:val="005751AF"/>
    <w:rsid w:val="005755CA"/>
    <w:rsid w:val="0057580D"/>
    <w:rsid w:val="0057583E"/>
    <w:rsid w:val="00575BD8"/>
    <w:rsid w:val="00576309"/>
    <w:rsid w:val="005767FE"/>
    <w:rsid w:val="00577D46"/>
    <w:rsid w:val="00580754"/>
    <w:rsid w:val="005807E8"/>
    <w:rsid w:val="00580A90"/>
    <w:rsid w:val="00581227"/>
    <w:rsid w:val="00581600"/>
    <w:rsid w:val="00581A4A"/>
    <w:rsid w:val="00581B3A"/>
    <w:rsid w:val="0058213B"/>
    <w:rsid w:val="005822CB"/>
    <w:rsid w:val="005827A7"/>
    <w:rsid w:val="005827B0"/>
    <w:rsid w:val="0058293F"/>
    <w:rsid w:val="00582C61"/>
    <w:rsid w:val="00583120"/>
    <w:rsid w:val="00583278"/>
    <w:rsid w:val="00583418"/>
    <w:rsid w:val="005834C2"/>
    <w:rsid w:val="00583893"/>
    <w:rsid w:val="0058434C"/>
    <w:rsid w:val="005844D2"/>
    <w:rsid w:val="00585997"/>
    <w:rsid w:val="00585AE9"/>
    <w:rsid w:val="00585FC1"/>
    <w:rsid w:val="00586CB8"/>
    <w:rsid w:val="00586D08"/>
    <w:rsid w:val="00587741"/>
    <w:rsid w:val="00587CDE"/>
    <w:rsid w:val="005900CB"/>
    <w:rsid w:val="00590E3E"/>
    <w:rsid w:val="00590E68"/>
    <w:rsid w:val="0059234B"/>
    <w:rsid w:val="00593062"/>
    <w:rsid w:val="005937E1"/>
    <w:rsid w:val="00593875"/>
    <w:rsid w:val="0059406D"/>
    <w:rsid w:val="0059488E"/>
    <w:rsid w:val="00594BDA"/>
    <w:rsid w:val="00594C6D"/>
    <w:rsid w:val="00594FD2"/>
    <w:rsid w:val="00595245"/>
    <w:rsid w:val="0059548A"/>
    <w:rsid w:val="005955D9"/>
    <w:rsid w:val="005958B5"/>
    <w:rsid w:val="00595A21"/>
    <w:rsid w:val="00595A3A"/>
    <w:rsid w:val="00595A4E"/>
    <w:rsid w:val="00595C93"/>
    <w:rsid w:val="005967FF"/>
    <w:rsid w:val="00596CB5"/>
    <w:rsid w:val="00596EDA"/>
    <w:rsid w:val="00597C51"/>
    <w:rsid w:val="005A01BB"/>
    <w:rsid w:val="005A0604"/>
    <w:rsid w:val="005A07F2"/>
    <w:rsid w:val="005A103E"/>
    <w:rsid w:val="005A139B"/>
    <w:rsid w:val="005A187D"/>
    <w:rsid w:val="005A190E"/>
    <w:rsid w:val="005A1A5F"/>
    <w:rsid w:val="005A1DE2"/>
    <w:rsid w:val="005A1F81"/>
    <w:rsid w:val="005A20A6"/>
    <w:rsid w:val="005A2110"/>
    <w:rsid w:val="005A2A9B"/>
    <w:rsid w:val="005A2BF7"/>
    <w:rsid w:val="005A2F2C"/>
    <w:rsid w:val="005A3387"/>
    <w:rsid w:val="005A33AD"/>
    <w:rsid w:val="005A3837"/>
    <w:rsid w:val="005A3952"/>
    <w:rsid w:val="005A49D2"/>
    <w:rsid w:val="005A49DB"/>
    <w:rsid w:val="005A4C70"/>
    <w:rsid w:val="005A4CB8"/>
    <w:rsid w:val="005A5481"/>
    <w:rsid w:val="005A54A2"/>
    <w:rsid w:val="005A5633"/>
    <w:rsid w:val="005A5A1B"/>
    <w:rsid w:val="005A61C6"/>
    <w:rsid w:val="005A630B"/>
    <w:rsid w:val="005A69EC"/>
    <w:rsid w:val="005A6A17"/>
    <w:rsid w:val="005A6A62"/>
    <w:rsid w:val="005A7111"/>
    <w:rsid w:val="005A712A"/>
    <w:rsid w:val="005A7D97"/>
    <w:rsid w:val="005B05BE"/>
    <w:rsid w:val="005B096B"/>
    <w:rsid w:val="005B09CD"/>
    <w:rsid w:val="005B0EF6"/>
    <w:rsid w:val="005B130E"/>
    <w:rsid w:val="005B2399"/>
    <w:rsid w:val="005B24D3"/>
    <w:rsid w:val="005B2619"/>
    <w:rsid w:val="005B286A"/>
    <w:rsid w:val="005B292D"/>
    <w:rsid w:val="005B29FE"/>
    <w:rsid w:val="005B448B"/>
    <w:rsid w:val="005B5234"/>
    <w:rsid w:val="005B5306"/>
    <w:rsid w:val="005B6328"/>
    <w:rsid w:val="005B65C0"/>
    <w:rsid w:val="005B69A8"/>
    <w:rsid w:val="005B6C02"/>
    <w:rsid w:val="005B6CEC"/>
    <w:rsid w:val="005B6F2D"/>
    <w:rsid w:val="005B7661"/>
    <w:rsid w:val="005C0122"/>
    <w:rsid w:val="005C02D8"/>
    <w:rsid w:val="005C03A9"/>
    <w:rsid w:val="005C064E"/>
    <w:rsid w:val="005C0CFA"/>
    <w:rsid w:val="005C1263"/>
    <w:rsid w:val="005C147F"/>
    <w:rsid w:val="005C1C64"/>
    <w:rsid w:val="005C1E3E"/>
    <w:rsid w:val="005C2080"/>
    <w:rsid w:val="005C20B1"/>
    <w:rsid w:val="005C28F0"/>
    <w:rsid w:val="005C29F7"/>
    <w:rsid w:val="005C2DF3"/>
    <w:rsid w:val="005C38A7"/>
    <w:rsid w:val="005C4DBB"/>
    <w:rsid w:val="005C4E77"/>
    <w:rsid w:val="005C54D9"/>
    <w:rsid w:val="005C5BAB"/>
    <w:rsid w:val="005C68F4"/>
    <w:rsid w:val="005C6D4D"/>
    <w:rsid w:val="005C72AD"/>
    <w:rsid w:val="005C7979"/>
    <w:rsid w:val="005C7BC2"/>
    <w:rsid w:val="005D02EC"/>
    <w:rsid w:val="005D04C6"/>
    <w:rsid w:val="005D0C1F"/>
    <w:rsid w:val="005D1216"/>
    <w:rsid w:val="005D151B"/>
    <w:rsid w:val="005D153D"/>
    <w:rsid w:val="005D1B4B"/>
    <w:rsid w:val="005D1C7A"/>
    <w:rsid w:val="005D21A9"/>
    <w:rsid w:val="005D3070"/>
    <w:rsid w:val="005D316A"/>
    <w:rsid w:val="005D349B"/>
    <w:rsid w:val="005D4193"/>
    <w:rsid w:val="005D4660"/>
    <w:rsid w:val="005D51D6"/>
    <w:rsid w:val="005D58B1"/>
    <w:rsid w:val="005D5B4B"/>
    <w:rsid w:val="005D5CB5"/>
    <w:rsid w:val="005D61A1"/>
    <w:rsid w:val="005D687C"/>
    <w:rsid w:val="005D6AFA"/>
    <w:rsid w:val="005D6CC3"/>
    <w:rsid w:val="005D7309"/>
    <w:rsid w:val="005D7797"/>
    <w:rsid w:val="005E03E3"/>
    <w:rsid w:val="005E06A7"/>
    <w:rsid w:val="005E0701"/>
    <w:rsid w:val="005E083A"/>
    <w:rsid w:val="005E0F4C"/>
    <w:rsid w:val="005E12FD"/>
    <w:rsid w:val="005E18BF"/>
    <w:rsid w:val="005E19A4"/>
    <w:rsid w:val="005E1C87"/>
    <w:rsid w:val="005E1CFB"/>
    <w:rsid w:val="005E26D6"/>
    <w:rsid w:val="005E2776"/>
    <w:rsid w:val="005E2C8A"/>
    <w:rsid w:val="005E3282"/>
    <w:rsid w:val="005E3290"/>
    <w:rsid w:val="005E362F"/>
    <w:rsid w:val="005E389C"/>
    <w:rsid w:val="005E4238"/>
    <w:rsid w:val="005E4433"/>
    <w:rsid w:val="005E4648"/>
    <w:rsid w:val="005E4C48"/>
    <w:rsid w:val="005E4CE0"/>
    <w:rsid w:val="005E4FBC"/>
    <w:rsid w:val="005E54FE"/>
    <w:rsid w:val="005E5533"/>
    <w:rsid w:val="005E5CA4"/>
    <w:rsid w:val="005E5F45"/>
    <w:rsid w:val="005E60B2"/>
    <w:rsid w:val="005E647C"/>
    <w:rsid w:val="005E67E6"/>
    <w:rsid w:val="005E7471"/>
    <w:rsid w:val="005E757A"/>
    <w:rsid w:val="005E7C73"/>
    <w:rsid w:val="005F01C8"/>
    <w:rsid w:val="005F02DF"/>
    <w:rsid w:val="005F03DC"/>
    <w:rsid w:val="005F1204"/>
    <w:rsid w:val="005F1A34"/>
    <w:rsid w:val="005F1A39"/>
    <w:rsid w:val="005F1FBF"/>
    <w:rsid w:val="005F256E"/>
    <w:rsid w:val="005F26D7"/>
    <w:rsid w:val="005F28DF"/>
    <w:rsid w:val="005F294C"/>
    <w:rsid w:val="005F2956"/>
    <w:rsid w:val="005F3214"/>
    <w:rsid w:val="005F3A07"/>
    <w:rsid w:val="005F3B6D"/>
    <w:rsid w:val="005F3E2F"/>
    <w:rsid w:val="005F419E"/>
    <w:rsid w:val="005F46D1"/>
    <w:rsid w:val="005F47CD"/>
    <w:rsid w:val="005F4F20"/>
    <w:rsid w:val="005F58F0"/>
    <w:rsid w:val="005F603B"/>
    <w:rsid w:val="005F6939"/>
    <w:rsid w:val="005F699E"/>
    <w:rsid w:val="005F6B99"/>
    <w:rsid w:val="005F6BA5"/>
    <w:rsid w:val="005F6DFF"/>
    <w:rsid w:val="005F6F46"/>
    <w:rsid w:val="005F7099"/>
    <w:rsid w:val="005F7319"/>
    <w:rsid w:val="005F7374"/>
    <w:rsid w:val="005F7738"/>
    <w:rsid w:val="005F7BD5"/>
    <w:rsid w:val="005F7C35"/>
    <w:rsid w:val="0060078B"/>
    <w:rsid w:val="00600900"/>
    <w:rsid w:val="006009A1"/>
    <w:rsid w:val="00600B60"/>
    <w:rsid w:val="00600DCF"/>
    <w:rsid w:val="006016E7"/>
    <w:rsid w:val="006018A5"/>
    <w:rsid w:val="0060287B"/>
    <w:rsid w:val="00602B5F"/>
    <w:rsid w:val="00602C32"/>
    <w:rsid w:val="00602F33"/>
    <w:rsid w:val="0060355D"/>
    <w:rsid w:val="006035E6"/>
    <w:rsid w:val="00603861"/>
    <w:rsid w:val="00603C27"/>
    <w:rsid w:val="00603C7C"/>
    <w:rsid w:val="00604041"/>
    <w:rsid w:val="00604237"/>
    <w:rsid w:val="00604749"/>
    <w:rsid w:val="00605225"/>
    <w:rsid w:val="0060541E"/>
    <w:rsid w:val="006054D9"/>
    <w:rsid w:val="00606559"/>
    <w:rsid w:val="00606DF7"/>
    <w:rsid w:val="006072A3"/>
    <w:rsid w:val="006072F4"/>
    <w:rsid w:val="00607C86"/>
    <w:rsid w:val="00607DF8"/>
    <w:rsid w:val="00607E89"/>
    <w:rsid w:val="00610531"/>
    <w:rsid w:val="0061130E"/>
    <w:rsid w:val="00611A90"/>
    <w:rsid w:val="00612309"/>
    <w:rsid w:val="0061266C"/>
    <w:rsid w:val="00612967"/>
    <w:rsid w:val="00612B84"/>
    <w:rsid w:val="00612BD6"/>
    <w:rsid w:val="00612F42"/>
    <w:rsid w:val="00613293"/>
    <w:rsid w:val="006133CF"/>
    <w:rsid w:val="00613439"/>
    <w:rsid w:val="00613688"/>
    <w:rsid w:val="006140F4"/>
    <w:rsid w:val="00614F00"/>
    <w:rsid w:val="006151AF"/>
    <w:rsid w:val="006158C5"/>
    <w:rsid w:val="00615B5A"/>
    <w:rsid w:val="006164C8"/>
    <w:rsid w:val="00616671"/>
    <w:rsid w:val="00616E1E"/>
    <w:rsid w:val="00616E8E"/>
    <w:rsid w:val="006175D6"/>
    <w:rsid w:val="0061770F"/>
    <w:rsid w:val="00617824"/>
    <w:rsid w:val="00617924"/>
    <w:rsid w:val="0062097A"/>
    <w:rsid w:val="00620B1F"/>
    <w:rsid w:val="00620B2A"/>
    <w:rsid w:val="00620D29"/>
    <w:rsid w:val="00620DAE"/>
    <w:rsid w:val="00621167"/>
    <w:rsid w:val="00622343"/>
    <w:rsid w:val="0062249C"/>
    <w:rsid w:val="0062275C"/>
    <w:rsid w:val="00622A7E"/>
    <w:rsid w:val="006230E2"/>
    <w:rsid w:val="00623228"/>
    <w:rsid w:val="006232F4"/>
    <w:rsid w:val="00623AB0"/>
    <w:rsid w:val="006245E2"/>
    <w:rsid w:val="006250B0"/>
    <w:rsid w:val="006254D6"/>
    <w:rsid w:val="00625A11"/>
    <w:rsid w:val="00625BC2"/>
    <w:rsid w:val="00625C14"/>
    <w:rsid w:val="00625EB6"/>
    <w:rsid w:val="00626370"/>
    <w:rsid w:val="006263FE"/>
    <w:rsid w:val="00626938"/>
    <w:rsid w:val="00626E05"/>
    <w:rsid w:val="0062708F"/>
    <w:rsid w:val="006271BA"/>
    <w:rsid w:val="006279DE"/>
    <w:rsid w:val="00630285"/>
    <w:rsid w:val="00630560"/>
    <w:rsid w:val="0063067C"/>
    <w:rsid w:val="00630F7D"/>
    <w:rsid w:val="0063120F"/>
    <w:rsid w:val="0063125F"/>
    <w:rsid w:val="00631414"/>
    <w:rsid w:val="00631D4B"/>
    <w:rsid w:val="00632C63"/>
    <w:rsid w:val="006339AA"/>
    <w:rsid w:val="00633CEE"/>
    <w:rsid w:val="006344BF"/>
    <w:rsid w:val="006346DB"/>
    <w:rsid w:val="00634D01"/>
    <w:rsid w:val="00634DB4"/>
    <w:rsid w:val="006355FC"/>
    <w:rsid w:val="006358BC"/>
    <w:rsid w:val="00636589"/>
    <w:rsid w:val="00636956"/>
    <w:rsid w:val="00636A48"/>
    <w:rsid w:val="00637A62"/>
    <w:rsid w:val="00637ACF"/>
    <w:rsid w:val="00637D28"/>
    <w:rsid w:val="00637FBD"/>
    <w:rsid w:val="00640751"/>
    <w:rsid w:val="0064082F"/>
    <w:rsid w:val="00641406"/>
    <w:rsid w:val="006417FC"/>
    <w:rsid w:val="0064213D"/>
    <w:rsid w:val="00642819"/>
    <w:rsid w:val="00642BCB"/>
    <w:rsid w:val="00642D6A"/>
    <w:rsid w:val="0064316A"/>
    <w:rsid w:val="00643287"/>
    <w:rsid w:val="006438AE"/>
    <w:rsid w:val="00643BD4"/>
    <w:rsid w:val="00644673"/>
    <w:rsid w:val="0064479B"/>
    <w:rsid w:val="00644A6D"/>
    <w:rsid w:val="00645368"/>
    <w:rsid w:val="00645488"/>
    <w:rsid w:val="00645687"/>
    <w:rsid w:val="006458CC"/>
    <w:rsid w:val="00645C80"/>
    <w:rsid w:val="006466F9"/>
    <w:rsid w:val="006469D2"/>
    <w:rsid w:val="00646F45"/>
    <w:rsid w:val="00647180"/>
    <w:rsid w:val="00647211"/>
    <w:rsid w:val="00647A35"/>
    <w:rsid w:val="00650368"/>
    <w:rsid w:val="00650E27"/>
    <w:rsid w:val="0065188E"/>
    <w:rsid w:val="00651BE9"/>
    <w:rsid w:val="00651CDC"/>
    <w:rsid w:val="00652202"/>
    <w:rsid w:val="0065236C"/>
    <w:rsid w:val="00652483"/>
    <w:rsid w:val="006526F7"/>
    <w:rsid w:val="00652ACA"/>
    <w:rsid w:val="00652C2C"/>
    <w:rsid w:val="00653B1A"/>
    <w:rsid w:val="00653E02"/>
    <w:rsid w:val="00653EC4"/>
    <w:rsid w:val="00653FFB"/>
    <w:rsid w:val="0065479C"/>
    <w:rsid w:val="0065509F"/>
    <w:rsid w:val="00655676"/>
    <w:rsid w:val="00656017"/>
    <w:rsid w:val="006564BA"/>
    <w:rsid w:val="00656718"/>
    <w:rsid w:val="006568ED"/>
    <w:rsid w:val="00656A86"/>
    <w:rsid w:val="00656EE5"/>
    <w:rsid w:val="0065782D"/>
    <w:rsid w:val="0065783C"/>
    <w:rsid w:val="00657961"/>
    <w:rsid w:val="00657D53"/>
    <w:rsid w:val="00660036"/>
    <w:rsid w:val="00660065"/>
    <w:rsid w:val="0066006B"/>
    <w:rsid w:val="0066016B"/>
    <w:rsid w:val="006602FF"/>
    <w:rsid w:val="00660402"/>
    <w:rsid w:val="006608D1"/>
    <w:rsid w:val="0066125C"/>
    <w:rsid w:val="006618BC"/>
    <w:rsid w:val="00661E04"/>
    <w:rsid w:val="0066286B"/>
    <w:rsid w:val="00662EC6"/>
    <w:rsid w:val="006630C0"/>
    <w:rsid w:val="0066323D"/>
    <w:rsid w:val="00663477"/>
    <w:rsid w:val="006638E4"/>
    <w:rsid w:val="00663DC4"/>
    <w:rsid w:val="00663F5F"/>
    <w:rsid w:val="00664B6B"/>
    <w:rsid w:val="0066545C"/>
    <w:rsid w:val="00665950"/>
    <w:rsid w:val="00665BA7"/>
    <w:rsid w:val="00665D84"/>
    <w:rsid w:val="00666368"/>
    <w:rsid w:val="00666747"/>
    <w:rsid w:val="006667E2"/>
    <w:rsid w:val="00666D03"/>
    <w:rsid w:val="006670D0"/>
    <w:rsid w:val="0067002A"/>
    <w:rsid w:val="006703C7"/>
    <w:rsid w:val="006704C8"/>
    <w:rsid w:val="00670DA9"/>
    <w:rsid w:val="00670FAE"/>
    <w:rsid w:val="006715CD"/>
    <w:rsid w:val="00671A27"/>
    <w:rsid w:val="00672108"/>
    <w:rsid w:val="00672154"/>
    <w:rsid w:val="006722B1"/>
    <w:rsid w:val="0067240D"/>
    <w:rsid w:val="00672706"/>
    <w:rsid w:val="0067292E"/>
    <w:rsid w:val="006729F1"/>
    <w:rsid w:val="00673FC9"/>
    <w:rsid w:val="0067410C"/>
    <w:rsid w:val="00674459"/>
    <w:rsid w:val="006744CB"/>
    <w:rsid w:val="00674E7F"/>
    <w:rsid w:val="00675CDF"/>
    <w:rsid w:val="00675DAB"/>
    <w:rsid w:val="0067607A"/>
    <w:rsid w:val="00676CFC"/>
    <w:rsid w:val="00677653"/>
    <w:rsid w:val="0067773B"/>
    <w:rsid w:val="00680076"/>
    <w:rsid w:val="00680ED2"/>
    <w:rsid w:val="00681322"/>
    <w:rsid w:val="006816F0"/>
    <w:rsid w:val="006821CA"/>
    <w:rsid w:val="0068280C"/>
    <w:rsid w:val="00683620"/>
    <w:rsid w:val="00683641"/>
    <w:rsid w:val="0068386C"/>
    <w:rsid w:val="006839B3"/>
    <w:rsid w:val="00683C88"/>
    <w:rsid w:val="0068431B"/>
    <w:rsid w:val="0068436C"/>
    <w:rsid w:val="00684495"/>
    <w:rsid w:val="006844DF"/>
    <w:rsid w:val="0068468E"/>
    <w:rsid w:val="006847FB"/>
    <w:rsid w:val="00684FDA"/>
    <w:rsid w:val="006852D1"/>
    <w:rsid w:val="00686210"/>
    <w:rsid w:val="006868D1"/>
    <w:rsid w:val="00686BB7"/>
    <w:rsid w:val="0068710C"/>
    <w:rsid w:val="00690057"/>
    <w:rsid w:val="006902DE"/>
    <w:rsid w:val="00690B16"/>
    <w:rsid w:val="00690D67"/>
    <w:rsid w:val="006916D7"/>
    <w:rsid w:val="00692863"/>
    <w:rsid w:val="006934A2"/>
    <w:rsid w:val="00693518"/>
    <w:rsid w:val="00693680"/>
    <w:rsid w:val="00693A07"/>
    <w:rsid w:val="00693A09"/>
    <w:rsid w:val="00693E69"/>
    <w:rsid w:val="006940B3"/>
    <w:rsid w:val="006949C1"/>
    <w:rsid w:val="006949DD"/>
    <w:rsid w:val="00694B1D"/>
    <w:rsid w:val="00694D3D"/>
    <w:rsid w:val="00694E1D"/>
    <w:rsid w:val="006951C0"/>
    <w:rsid w:val="00695800"/>
    <w:rsid w:val="006963D6"/>
    <w:rsid w:val="006976B2"/>
    <w:rsid w:val="00697CE4"/>
    <w:rsid w:val="00697E52"/>
    <w:rsid w:val="006A05B2"/>
    <w:rsid w:val="006A0BC5"/>
    <w:rsid w:val="006A135C"/>
    <w:rsid w:val="006A15DA"/>
    <w:rsid w:val="006A176E"/>
    <w:rsid w:val="006A1C2C"/>
    <w:rsid w:val="006A27EB"/>
    <w:rsid w:val="006A3198"/>
    <w:rsid w:val="006A37CD"/>
    <w:rsid w:val="006A4188"/>
    <w:rsid w:val="006A4197"/>
    <w:rsid w:val="006A6526"/>
    <w:rsid w:val="006A6A62"/>
    <w:rsid w:val="006A6C45"/>
    <w:rsid w:val="006A7B70"/>
    <w:rsid w:val="006B0B60"/>
    <w:rsid w:val="006B12A1"/>
    <w:rsid w:val="006B16BD"/>
    <w:rsid w:val="006B251F"/>
    <w:rsid w:val="006B2969"/>
    <w:rsid w:val="006B2C3C"/>
    <w:rsid w:val="006B2E20"/>
    <w:rsid w:val="006B3126"/>
    <w:rsid w:val="006B31B1"/>
    <w:rsid w:val="006B3351"/>
    <w:rsid w:val="006B3EFE"/>
    <w:rsid w:val="006B417D"/>
    <w:rsid w:val="006B42CA"/>
    <w:rsid w:val="006B4D2C"/>
    <w:rsid w:val="006B5534"/>
    <w:rsid w:val="006B5B44"/>
    <w:rsid w:val="006B5C4A"/>
    <w:rsid w:val="006B691F"/>
    <w:rsid w:val="006B6E16"/>
    <w:rsid w:val="006B79C0"/>
    <w:rsid w:val="006C000F"/>
    <w:rsid w:val="006C00DB"/>
    <w:rsid w:val="006C058A"/>
    <w:rsid w:val="006C0797"/>
    <w:rsid w:val="006C0FD0"/>
    <w:rsid w:val="006C1A13"/>
    <w:rsid w:val="006C1EF4"/>
    <w:rsid w:val="006C2164"/>
    <w:rsid w:val="006C2979"/>
    <w:rsid w:val="006C37A5"/>
    <w:rsid w:val="006C3984"/>
    <w:rsid w:val="006C6313"/>
    <w:rsid w:val="006C6723"/>
    <w:rsid w:val="006C68C5"/>
    <w:rsid w:val="006C6A82"/>
    <w:rsid w:val="006C7656"/>
    <w:rsid w:val="006C7D93"/>
    <w:rsid w:val="006D0134"/>
    <w:rsid w:val="006D0381"/>
    <w:rsid w:val="006D0468"/>
    <w:rsid w:val="006D071B"/>
    <w:rsid w:val="006D0A54"/>
    <w:rsid w:val="006D0CCE"/>
    <w:rsid w:val="006D1064"/>
    <w:rsid w:val="006D1B04"/>
    <w:rsid w:val="006D1BBB"/>
    <w:rsid w:val="006D2132"/>
    <w:rsid w:val="006D276B"/>
    <w:rsid w:val="006D2A35"/>
    <w:rsid w:val="006D2B80"/>
    <w:rsid w:val="006D353C"/>
    <w:rsid w:val="006D3602"/>
    <w:rsid w:val="006D3ED5"/>
    <w:rsid w:val="006D4733"/>
    <w:rsid w:val="006D47AC"/>
    <w:rsid w:val="006D4E86"/>
    <w:rsid w:val="006D4ECF"/>
    <w:rsid w:val="006D590A"/>
    <w:rsid w:val="006D5B76"/>
    <w:rsid w:val="006D65B5"/>
    <w:rsid w:val="006D6F66"/>
    <w:rsid w:val="006D71F2"/>
    <w:rsid w:val="006D7F8F"/>
    <w:rsid w:val="006E021E"/>
    <w:rsid w:val="006E0434"/>
    <w:rsid w:val="006E1BC6"/>
    <w:rsid w:val="006E2225"/>
    <w:rsid w:val="006E2957"/>
    <w:rsid w:val="006E32D3"/>
    <w:rsid w:val="006E3897"/>
    <w:rsid w:val="006E46AD"/>
    <w:rsid w:val="006E4807"/>
    <w:rsid w:val="006E49F9"/>
    <w:rsid w:val="006E4C24"/>
    <w:rsid w:val="006E4FD9"/>
    <w:rsid w:val="006E5897"/>
    <w:rsid w:val="006E5A1B"/>
    <w:rsid w:val="006E5CC5"/>
    <w:rsid w:val="006E62D4"/>
    <w:rsid w:val="006E6962"/>
    <w:rsid w:val="006F000D"/>
    <w:rsid w:val="006F00A3"/>
    <w:rsid w:val="006F02D2"/>
    <w:rsid w:val="006F0EB7"/>
    <w:rsid w:val="006F14C2"/>
    <w:rsid w:val="006F1596"/>
    <w:rsid w:val="006F175D"/>
    <w:rsid w:val="006F17EA"/>
    <w:rsid w:val="006F20B9"/>
    <w:rsid w:val="006F3152"/>
    <w:rsid w:val="006F3442"/>
    <w:rsid w:val="006F34EB"/>
    <w:rsid w:val="006F35C2"/>
    <w:rsid w:val="006F43F2"/>
    <w:rsid w:val="006F4433"/>
    <w:rsid w:val="006F4877"/>
    <w:rsid w:val="006F4C2C"/>
    <w:rsid w:val="006F4CB7"/>
    <w:rsid w:val="006F4DB8"/>
    <w:rsid w:val="006F4F52"/>
    <w:rsid w:val="006F509E"/>
    <w:rsid w:val="006F514B"/>
    <w:rsid w:val="006F54E1"/>
    <w:rsid w:val="006F5CBD"/>
    <w:rsid w:val="006F6204"/>
    <w:rsid w:val="006F64A9"/>
    <w:rsid w:val="006F65CF"/>
    <w:rsid w:val="006F718E"/>
    <w:rsid w:val="006F71B8"/>
    <w:rsid w:val="006F7695"/>
    <w:rsid w:val="006F76A5"/>
    <w:rsid w:val="006F7A05"/>
    <w:rsid w:val="00700287"/>
    <w:rsid w:val="00700484"/>
    <w:rsid w:val="007006E4"/>
    <w:rsid w:val="0070140F"/>
    <w:rsid w:val="007016A4"/>
    <w:rsid w:val="0070190F"/>
    <w:rsid w:val="007019CB"/>
    <w:rsid w:val="00701FC1"/>
    <w:rsid w:val="007021AE"/>
    <w:rsid w:val="00702718"/>
    <w:rsid w:val="00702AE8"/>
    <w:rsid w:val="00702BE6"/>
    <w:rsid w:val="00702CBE"/>
    <w:rsid w:val="00702CFE"/>
    <w:rsid w:val="00703385"/>
    <w:rsid w:val="007033F1"/>
    <w:rsid w:val="007035C2"/>
    <w:rsid w:val="00703643"/>
    <w:rsid w:val="00703BDD"/>
    <w:rsid w:val="0070453D"/>
    <w:rsid w:val="00704884"/>
    <w:rsid w:val="00704D21"/>
    <w:rsid w:val="00705098"/>
    <w:rsid w:val="007052A4"/>
    <w:rsid w:val="00705D9C"/>
    <w:rsid w:val="007060A8"/>
    <w:rsid w:val="007068A5"/>
    <w:rsid w:val="00706DC0"/>
    <w:rsid w:val="007076E5"/>
    <w:rsid w:val="00710656"/>
    <w:rsid w:val="007109E0"/>
    <w:rsid w:val="00710BED"/>
    <w:rsid w:val="00711403"/>
    <w:rsid w:val="00711BE9"/>
    <w:rsid w:val="0071333E"/>
    <w:rsid w:val="00713742"/>
    <w:rsid w:val="00713BBA"/>
    <w:rsid w:val="00713F45"/>
    <w:rsid w:val="0071402D"/>
    <w:rsid w:val="00714103"/>
    <w:rsid w:val="00714A48"/>
    <w:rsid w:val="007155CA"/>
    <w:rsid w:val="0071569F"/>
    <w:rsid w:val="00715A2B"/>
    <w:rsid w:val="0071643C"/>
    <w:rsid w:val="00716553"/>
    <w:rsid w:val="00716B23"/>
    <w:rsid w:val="007170D5"/>
    <w:rsid w:val="00717CF9"/>
    <w:rsid w:val="00720427"/>
    <w:rsid w:val="007207D0"/>
    <w:rsid w:val="00720BFD"/>
    <w:rsid w:val="00720E2E"/>
    <w:rsid w:val="0072107E"/>
    <w:rsid w:val="00722159"/>
    <w:rsid w:val="00722877"/>
    <w:rsid w:val="007229CF"/>
    <w:rsid w:val="00722C4B"/>
    <w:rsid w:val="007231EE"/>
    <w:rsid w:val="007238E5"/>
    <w:rsid w:val="00724841"/>
    <w:rsid w:val="00725F03"/>
    <w:rsid w:val="0072679B"/>
    <w:rsid w:val="00726C22"/>
    <w:rsid w:val="00726EDD"/>
    <w:rsid w:val="00727000"/>
    <w:rsid w:val="007273DA"/>
    <w:rsid w:val="00727B3D"/>
    <w:rsid w:val="007312A8"/>
    <w:rsid w:val="00731CEF"/>
    <w:rsid w:val="00733366"/>
    <w:rsid w:val="0073355E"/>
    <w:rsid w:val="007336A8"/>
    <w:rsid w:val="00733889"/>
    <w:rsid w:val="007339FE"/>
    <w:rsid w:val="00733BA9"/>
    <w:rsid w:val="00733C3F"/>
    <w:rsid w:val="00734007"/>
    <w:rsid w:val="00734394"/>
    <w:rsid w:val="007343A0"/>
    <w:rsid w:val="00734AB2"/>
    <w:rsid w:val="00734E19"/>
    <w:rsid w:val="007350FF"/>
    <w:rsid w:val="00735F06"/>
    <w:rsid w:val="00736598"/>
    <w:rsid w:val="0073672E"/>
    <w:rsid w:val="00736ED3"/>
    <w:rsid w:val="00737187"/>
    <w:rsid w:val="00740336"/>
    <w:rsid w:val="007408BB"/>
    <w:rsid w:val="00740ED3"/>
    <w:rsid w:val="00740EE3"/>
    <w:rsid w:val="0074141A"/>
    <w:rsid w:val="00741AE8"/>
    <w:rsid w:val="00741AF5"/>
    <w:rsid w:val="007420D9"/>
    <w:rsid w:val="00742332"/>
    <w:rsid w:val="00742933"/>
    <w:rsid w:val="007431E7"/>
    <w:rsid w:val="00743363"/>
    <w:rsid w:val="00743652"/>
    <w:rsid w:val="00743A67"/>
    <w:rsid w:val="00743ADA"/>
    <w:rsid w:val="00743E43"/>
    <w:rsid w:val="00743ED6"/>
    <w:rsid w:val="00744207"/>
    <w:rsid w:val="00744AB1"/>
    <w:rsid w:val="00744C2A"/>
    <w:rsid w:val="0074577B"/>
    <w:rsid w:val="0074587F"/>
    <w:rsid w:val="00745BDD"/>
    <w:rsid w:val="00746243"/>
    <w:rsid w:val="00746655"/>
    <w:rsid w:val="0074700C"/>
    <w:rsid w:val="007472A1"/>
    <w:rsid w:val="00747B3A"/>
    <w:rsid w:val="007500B7"/>
    <w:rsid w:val="00751666"/>
    <w:rsid w:val="00751AA8"/>
    <w:rsid w:val="00751D2E"/>
    <w:rsid w:val="00751DDE"/>
    <w:rsid w:val="007529F7"/>
    <w:rsid w:val="00753011"/>
    <w:rsid w:val="00753294"/>
    <w:rsid w:val="007538B8"/>
    <w:rsid w:val="00753B49"/>
    <w:rsid w:val="00754C55"/>
    <w:rsid w:val="00754C6D"/>
    <w:rsid w:val="00754D76"/>
    <w:rsid w:val="00754DAE"/>
    <w:rsid w:val="007551EA"/>
    <w:rsid w:val="00755382"/>
    <w:rsid w:val="00756C31"/>
    <w:rsid w:val="00757781"/>
    <w:rsid w:val="00757B2A"/>
    <w:rsid w:val="00757C03"/>
    <w:rsid w:val="00757C3E"/>
    <w:rsid w:val="007601EE"/>
    <w:rsid w:val="00760850"/>
    <w:rsid w:val="00760BD6"/>
    <w:rsid w:val="007614BF"/>
    <w:rsid w:val="00761DC7"/>
    <w:rsid w:val="00761E5D"/>
    <w:rsid w:val="00762215"/>
    <w:rsid w:val="00762251"/>
    <w:rsid w:val="00762802"/>
    <w:rsid w:val="007639FC"/>
    <w:rsid w:val="007647C3"/>
    <w:rsid w:val="007647D6"/>
    <w:rsid w:val="007649F3"/>
    <w:rsid w:val="00764AE4"/>
    <w:rsid w:val="00765370"/>
    <w:rsid w:val="0076567D"/>
    <w:rsid w:val="00765CEC"/>
    <w:rsid w:val="007665E1"/>
    <w:rsid w:val="00766665"/>
    <w:rsid w:val="00766859"/>
    <w:rsid w:val="00766F90"/>
    <w:rsid w:val="007673D1"/>
    <w:rsid w:val="00767852"/>
    <w:rsid w:val="007702B3"/>
    <w:rsid w:val="0077067F"/>
    <w:rsid w:val="00770FE4"/>
    <w:rsid w:val="007710C9"/>
    <w:rsid w:val="00771305"/>
    <w:rsid w:val="007715E4"/>
    <w:rsid w:val="00771BB6"/>
    <w:rsid w:val="00771CF7"/>
    <w:rsid w:val="00771EA2"/>
    <w:rsid w:val="0077245F"/>
    <w:rsid w:val="007725BE"/>
    <w:rsid w:val="00772BAE"/>
    <w:rsid w:val="00772C6E"/>
    <w:rsid w:val="007747B2"/>
    <w:rsid w:val="00774EEC"/>
    <w:rsid w:val="00775461"/>
    <w:rsid w:val="0077577B"/>
    <w:rsid w:val="007758C0"/>
    <w:rsid w:val="0077599E"/>
    <w:rsid w:val="00775ECC"/>
    <w:rsid w:val="007763B2"/>
    <w:rsid w:val="007765FB"/>
    <w:rsid w:val="00776C51"/>
    <w:rsid w:val="00777349"/>
    <w:rsid w:val="00777553"/>
    <w:rsid w:val="00780798"/>
    <w:rsid w:val="00781063"/>
    <w:rsid w:val="007817E6"/>
    <w:rsid w:val="00781AF7"/>
    <w:rsid w:val="007820F9"/>
    <w:rsid w:val="0078360A"/>
    <w:rsid w:val="00783929"/>
    <w:rsid w:val="00783A34"/>
    <w:rsid w:val="007849DF"/>
    <w:rsid w:val="00784D87"/>
    <w:rsid w:val="00785493"/>
    <w:rsid w:val="007854F8"/>
    <w:rsid w:val="00785BE6"/>
    <w:rsid w:val="00785EE2"/>
    <w:rsid w:val="00786A33"/>
    <w:rsid w:val="00786C09"/>
    <w:rsid w:val="00787074"/>
    <w:rsid w:val="007874C2"/>
    <w:rsid w:val="00787735"/>
    <w:rsid w:val="00787A85"/>
    <w:rsid w:val="00790DE9"/>
    <w:rsid w:val="00790F61"/>
    <w:rsid w:val="00790FED"/>
    <w:rsid w:val="0079123B"/>
    <w:rsid w:val="00791C64"/>
    <w:rsid w:val="00791DAD"/>
    <w:rsid w:val="00791F9C"/>
    <w:rsid w:val="007920A5"/>
    <w:rsid w:val="007920C9"/>
    <w:rsid w:val="0079238F"/>
    <w:rsid w:val="00792458"/>
    <w:rsid w:val="00792459"/>
    <w:rsid w:val="0079247A"/>
    <w:rsid w:val="0079276E"/>
    <w:rsid w:val="007928C4"/>
    <w:rsid w:val="0079353C"/>
    <w:rsid w:val="00793720"/>
    <w:rsid w:val="007938B6"/>
    <w:rsid w:val="00793E75"/>
    <w:rsid w:val="00794601"/>
    <w:rsid w:val="0079470C"/>
    <w:rsid w:val="00794966"/>
    <w:rsid w:val="00794D40"/>
    <w:rsid w:val="00795133"/>
    <w:rsid w:val="007952E1"/>
    <w:rsid w:val="0079535B"/>
    <w:rsid w:val="00795AEF"/>
    <w:rsid w:val="00796037"/>
    <w:rsid w:val="00796200"/>
    <w:rsid w:val="007969D0"/>
    <w:rsid w:val="0079719F"/>
    <w:rsid w:val="0079732B"/>
    <w:rsid w:val="007A09BD"/>
    <w:rsid w:val="007A0F5A"/>
    <w:rsid w:val="007A156C"/>
    <w:rsid w:val="007A176E"/>
    <w:rsid w:val="007A194B"/>
    <w:rsid w:val="007A1AE8"/>
    <w:rsid w:val="007A1E50"/>
    <w:rsid w:val="007A2430"/>
    <w:rsid w:val="007A2D7E"/>
    <w:rsid w:val="007A3657"/>
    <w:rsid w:val="007A36CA"/>
    <w:rsid w:val="007A3A5D"/>
    <w:rsid w:val="007A4092"/>
    <w:rsid w:val="007A43D5"/>
    <w:rsid w:val="007A475E"/>
    <w:rsid w:val="007A4B03"/>
    <w:rsid w:val="007A5291"/>
    <w:rsid w:val="007A55C2"/>
    <w:rsid w:val="007A5B75"/>
    <w:rsid w:val="007A5DD4"/>
    <w:rsid w:val="007A5FA0"/>
    <w:rsid w:val="007A6A63"/>
    <w:rsid w:val="007A6E6F"/>
    <w:rsid w:val="007A75E4"/>
    <w:rsid w:val="007A7764"/>
    <w:rsid w:val="007A7D57"/>
    <w:rsid w:val="007B0266"/>
    <w:rsid w:val="007B0E76"/>
    <w:rsid w:val="007B0F54"/>
    <w:rsid w:val="007B10D7"/>
    <w:rsid w:val="007B167F"/>
    <w:rsid w:val="007B16D1"/>
    <w:rsid w:val="007B1A38"/>
    <w:rsid w:val="007B1AE7"/>
    <w:rsid w:val="007B22ED"/>
    <w:rsid w:val="007B27BE"/>
    <w:rsid w:val="007B2E6F"/>
    <w:rsid w:val="007B33EB"/>
    <w:rsid w:val="007B3616"/>
    <w:rsid w:val="007B38C4"/>
    <w:rsid w:val="007B3C0D"/>
    <w:rsid w:val="007B3C17"/>
    <w:rsid w:val="007B3D72"/>
    <w:rsid w:val="007B4283"/>
    <w:rsid w:val="007B4455"/>
    <w:rsid w:val="007B4AC1"/>
    <w:rsid w:val="007B4BEE"/>
    <w:rsid w:val="007B568A"/>
    <w:rsid w:val="007B57BD"/>
    <w:rsid w:val="007B5848"/>
    <w:rsid w:val="007B6138"/>
    <w:rsid w:val="007B6909"/>
    <w:rsid w:val="007B6ACC"/>
    <w:rsid w:val="007B7C37"/>
    <w:rsid w:val="007B7D9A"/>
    <w:rsid w:val="007B7E32"/>
    <w:rsid w:val="007B7F6A"/>
    <w:rsid w:val="007C033D"/>
    <w:rsid w:val="007C0640"/>
    <w:rsid w:val="007C08E5"/>
    <w:rsid w:val="007C15C4"/>
    <w:rsid w:val="007C1FF8"/>
    <w:rsid w:val="007C2E9B"/>
    <w:rsid w:val="007C3167"/>
    <w:rsid w:val="007C31F8"/>
    <w:rsid w:val="007C3674"/>
    <w:rsid w:val="007C3D28"/>
    <w:rsid w:val="007C4E82"/>
    <w:rsid w:val="007C5320"/>
    <w:rsid w:val="007C534D"/>
    <w:rsid w:val="007C5E30"/>
    <w:rsid w:val="007C70B4"/>
    <w:rsid w:val="007C7305"/>
    <w:rsid w:val="007D00D7"/>
    <w:rsid w:val="007D0D85"/>
    <w:rsid w:val="007D0FEA"/>
    <w:rsid w:val="007D2E15"/>
    <w:rsid w:val="007D31A3"/>
    <w:rsid w:val="007D31B1"/>
    <w:rsid w:val="007D373E"/>
    <w:rsid w:val="007D4D0A"/>
    <w:rsid w:val="007D52D7"/>
    <w:rsid w:val="007D57F0"/>
    <w:rsid w:val="007D5D7A"/>
    <w:rsid w:val="007D61BF"/>
    <w:rsid w:val="007D678F"/>
    <w:rsid w:val="007D6A41"/>
    <w:rsid w:val="007D7383"/>
    <w:rsid w:val="007D7C36"/>
    <w:rsid w:val="007E0071"/>
    <w:rsid w:val="007E0433"/>
    <w:rsid w:val="007E050B"/>
    <w:rsid w:val="007E1361"/>
    <w:rsid w:val="007E2092"/>
    <w:rsid w:val="007E2EC8"/>
    <w:rsid w:val="007E3094"/>
    <w:rsid w:val="007E3ADF"/>
    <w:rsid w:val="007E3D05"/>
    <w:rsid w:val="007E44DB"/>
    <w:rsid w:val="007E471D"/>
    <w:rsid w:val="007E4871"/>
    <w:rsid w:val="007E49B3"/>
    <w:rsid w:val="007E4C68"/>
    <w:rsid w:val="007E4F77"/>
    <w:rsid w:val="007E5156"/>
    <w:rsid w:val="007E5163"/>
    <w:rsid w:val="007E5192"/>
    <w:rsid w:val="007E56A7"/>
    <w:rsid w:val="007E5CE0"/>
    <w:rsid w:val="007E5D30"/>
    <w:rsid w:val="007E5D58"/>
    <w:rsid w:val="007E5DAB"/>
    <w:rsid w:val="007E7098"/>
    <w:rsid w:val="007E739A"/>
    <w:rsid w:val="007E78FD"/>
    <w:rsid w:val="007F05B9"/>
    <w:rsid w:val="007F0BB9"/>
    <w:rsid w:val="007F0EB8"/>
    <w:rsid w:val="007F1A03"/>
    <w:rsid w:val="007F1CD3"/>
    <w:rsid w:val="007F1CD8"/>
    <w:rsid w:val="007F1D9F"/>
    <w:rsid w:val="007F1E0E"/>
    <w:rsid w:val="007F265A"/>
    <w:rsid w:val="007F2942"/>
    <w:rsid w:val="007F3591"/>
    <w:rsid w:val="007F3F32"/>
    <w:rsid w:val="007F470B"/>
    <w:rsid w:val="007F4859"/>
    <w:rsid w:val="007F4AAF"/>
    <w:rsid w:val="007F4BCE"/>
    <w:rsid w:val="007F4F7D"/>
    <w:rsid w:val="007F5515"/>
    <w:rsid w:val="007F57A5"/>
    <w:rsid w:val="007F58D7"/>
    <w:rsid w:val="007F5BDB"/>
    <w:rsid w:val="007F6C8F"/>
    <w:rsid w:val="008002A5"/>
    <w:rsid w:val="00800714"/>
    <w:rsid w:val="00801D6F"/>
    <w:rsid w:val="00802166"/>
    <w:rsid w:val="0080238D"/>
    <w:rsid w:val="00802443"/>
    <w:rsid w:val="008029C3"/>
    <w:rsid w:val="00802D18"/>
    <w:rsid w:val="00802ED6"/>
    <w:rsid w:val="008031FF"/>
    <w:rsid w:val="0080328F"/>
    <w:rsid w:val="008033B3"/>
    <w:rsid w:val="0080341E"/>
    <w:rsid w:val="008039E2"/>
    <w:rsid w:val="00803C25"/>
    <w:rsid w:val="008045C1"/>
    <w:rsid w:val="008047A5"/>
    <w:rsid w:val="008047D3"/>
    <w:rsid w:val="00804A04"/>
    <w:rsid w:val="00804DDB"/>
    <w:rsid w:val="00805B21"/>
    <w:rsid w:val="00805F2D"/>
    <w:rsid w:val="008067DC"/>
    <w:rsid w:val="00806C47"/>
    <w:rsid w:val="0080735F"/>
    <w:rsid w:val="0080762C"/>
    <w:rsid w:val="008101DD"/>
    <w:rsid w:val="00810823"/>
    <w:rsid w:val="00810FA0"/>
    <w:rsid w:val="00811D13"/>
    <w:rsid w:val="00811EF6"/>
    <w:rsid w:val="00812070"/>
    <w:rsid w:val="00812292"/>
    <w:rsid w:val="0081274A"/>
    <w:rsid w:val="00812B28"/>
    <w:rsid w:val="00812C2F"/>
    <w:rsid w:val="00813263"/>
    <w:rsid w:val="00813AE6"/>
    <w:rsid w:val="00814360"/>
    <w:rsid w:val="00814DDC"/>
    <w:rsid w:val="00815BAC"/>
    <w:rsid w:val="00815EFE"/>
    <w:rsid w:val="008165D4"/>
    <w:rsid w:val="00816607"/>
    <w:rsid w:val="00816741"/>
    <w:rsid w:val="00816C0C"/>
    <w:rsid w:val="00816D69"/>
    <w:rsid w:val="008172FC"/>
    <w:rsid w:val="00817565"/>
    <w:rsid w:val="008176E5"/>
    <w:rsid w:val="0081770D"/>
    <w:rsid w:val="0081789A"/>
    <w:rsid w:val="00817E77"/>
    <w:rsid w:val="00820323"/>
    <w:rsid w:val="008218B4"/>
    <w:rsid w:val="00821977"/>
    <w:rsid w:val="00823DDC"/>
    <w:rsid w:val="00824079"/>
    <w:rsid w:val="00824220"/>
    <w:rsid w:val="00824254"/>
    <w:rsid w:val="00824491"/>
    <w:rsid w:val="00824FD3"/>
    <w:rsid w:val="00825B2F"/>
    <w:rsid w:val="00825DD4"/>
    <w:rsid w:val="0082726B"/>
    <w:rsid w:val="00827929"/>
    <w:rsid w:val="00830279"/>
    <w:rsid w:val="008306EB"/>
    <w:rsid w:val="008314D9"/>
    <w:rsid w:val="008326E9"/>
    <w:rsid w:val="00832AEB"/>
    <w:rsid w:val="00832DD7"/>
    <w:rsid w:val="00833172"/>
    <w:rsid w:val="0083356B"/>
    <w:rsid w:val="00833ABE"/>
    <w:rsid w:val="00833B06"/>
    <w:rsid w:val="00834775"/>
    <w:rsid w:val="00835416"/>
    <w:rsid w:val="0083549F"/>
    <w:rsid w:val="0083570C"/>
    <w:rsid w:val="00836E86"/>
    <w:rsid w:val="00836F51"/>
    <w:rsid w:val="00837776"/>
    <w:rsid w:val="00837820"/>
    <w:rsid w:val="00837D4B"/>
    <w:rsid w:val="00837E46"/>
    <w:rsid w:val="00840094"/>
    <w:rsid w:val="008407E3"/>
    <w:rsid w:val="00840E80"/>
    <w:rsid w:val="008426F4"/>
    <w:rsid w:val="00843333"/>
    <w:rsid w:val="008434A9"/>
    <w:rsid w:val="008437B5"/>
    <w:rsid w:val="00843F81"/>
    <w:rsid w:val="008450DA"/>
    <w:rsid w:val="00846048"/>
    <w:rsid w:val="008462ED"/>
    <w:rsid w:val="008466E2"/>
    <w:rsid w:val="00846C9E"/>
    <w:rsid w:val="00846D73"/>
    <w:rsid w:val="008470D9"/>
    <w:rsid w:val="00847A6B"/>
    <w:rsid w:val="0085002F"/>
    <w:rsid w:val="0085017E"/>
    <w:rsid w:val="008502AD"/>
    <w:rsid w:val="008503A9"/>
    <w:rsid w:val="008503D8"/>
    <w:rsid w:val="0085124E"/>
    <w:rsid w:val="0085191D"/>
    <w:rsid w:val="00851A16"/>
    <w:rsid w:val="00851E14"/>
    <w:rsid w:val="0085235C"/>
    <w:rsid w:val="0085284F"/>
    <w:rsid w:val="00852CE1"/>
    <w:rsid w:val="00852DD2"/>
    <w:rsid w:val="0085346C"/>
    <w:rsid w:val="00853BCD"/>
    <w:rsid w:val="008541F8"/>
    <w:rsid w:val="008542F5"/>
    <w:rsid w:val="0085451E"/>
    <w:rsid w:val="00854718"/>
    <w:rsid w:val="00854C18"/>
    <w:rsid w:val="00854D6F"/>
    <w:rsid w:val="00854F83"/>
    <w:rsid w:val="008555D4"/>
    <w:rsid w:val="00855AC4"/>
    <w:rsid w:val="00856BDC"/>
    <w:rsid w:val="0085704F"/>
    <w:rsid w:val="0085783D"/>
    <w:rsid w:val="0085796B"/>
    <w:rsid w:val="00857EA1"/>
    <w:rsid w:val="00857F48"/>
    <w:rsid w:val="008603C0"/>
    <w:rsid w:val="008604E9"/>
    <w:rsid w:val="00860E47"/>
    <w:rsid w:val="00860F43"/>
    <w:rsid w:val="00861223"/>
    <w:rsid w:val="0086129C"/>
    <w:rsid w:val="008613A7"/>
    <w:rsid w:val="008614B0"/>
    <w:rsid w:val="00861551"/>
    <w:rsid w:val="0086157D"/>
    <w:rsid w:val="008619ED"/>
    <w:rsid w:val="00861EE1"/>
    <w:rsid w:val="00861EEC"/>
    <w:rsid w:val="00862057"/>
    <w:rsid w:val="008629CF"/>
    <w:rsid w:val="00862B96"/>
    <w:rsid w:val="00862C42"/>
    <w:rsid w:val="00862CD4"/>
    <w:rsid w:val="00863BEC"/>
    <w:rsid w:val="00863C73"/>
    <w:rsid w:val="00864420"/>
    <w:rsid w:val="0086546F"/>
    <w:rsid w:val="0086584F"/>
    <w:rsid w:val="0086587C"/>
    <w:rsid w:val="008658F3"/>
    <w:rsid w:val="00865D60"/>
    <w:rsid w:val="00865FD9"/>
    <w:rsid w:val="008661CC"/>
    <w:rsid w:val="008666FD"/>
    <w:rsid w:val="0086679F"/>
    <w:rsid w:val="0086692E"/>
    <w:rsid w:val="00866D41"/>
    <w:rsid w:val="00867178"/>
    <w:rsid w:val="00867364"/>
    <w:rsid w:val="0086758C"/>
    <w:rsid w:val="008677DB"/>
    <w:rsid w:val="00867A3A"/>
    <w:rsid w:val="00867BB7"/>
    <w:rsid w:val="00867C72"/>
    <w:rsid w:val="00867D43"/>
    <w:rsid w:val="00870408"/>
    <w:rsid w:val="0087083F"/>
    <w:rsid w:val="00871641"/>
    <w:rsid w:val="00871B19"/>
    <w:rsid w:val="00871D8F"/>
    <w:rsid w:val="00871E42"/>
    <w:rsid w:val="0087300A"/>
    <w:rsid w:val="0087310F"/>
    <w:rsid w:val="00873A62"/>
    <w:rsid w:val="00873D3C"/>
    <w:rsid w:val="00874B40"/>
    <w:rsid w:val="00875575"/>
    <w:rsid w:val="00875AF0"/>
    <w:rsid w:val="00875E0E"/>
    <w:rsid w:val="00876029"/>
    <w:rsid w:val="00876961"/>
    <w:rsid w:val="00876A03"/>
    <w:rsid w:val="00876E64"/>
    <w:rsid w:val="008779B6"/>
    <w:rsid w:val="00877EF4"/>
    <w:rsid w:val="00880019"/>
    <w:rsid w:val="008803F8"/>
    <w:rsid w:val="008806AC"/>
    <w:rsid w:val="00880930"/>
    <w:rsid w:val="00881438"/>
    <w:rsid w:val="008815E9"/>
    <w:rsid w:val="00881ACC"/>
    <w:rsid w:val="008820A4"/>
    <w:rsid w:val="00882BE8"/>
    <w:rsid w:val="008839C5"/>
    <w:rsid w:val="00884528"/>
    <w:rsid w:val="00884A26"/>
    <w:rsid w:val="00885880"/>
    <w:rsid w:val="00885CEB"/>
    <w:rsid w:val="0088727E"/>
    <w:rsid w:val="0088747E"/>
    <w:rsid w:val="008901F1"/>
    <w:rsid w:val="008903EE"/>
    <w:rsid w:val="0089063F"/>
    <w:rsid w:val="008906D5"/>
    <w:rsid w:val="00890797"/>
    <w:rsid w:val="00890AE3"/>
    <w:rsid w:val="00890D24"/>
    <w:rsid w:val="008919EE"/>
    <w:rsid w:val="00891AEA"/>
    <w:rsid w:val="00891D6A"/>
    <w:rsid w:val="00891EA1"/>
    <w:rsid w:val="0089206D"/>
    <w:rsid w:val="008921D4"/>
    <w:rsid w:val="00892328"/>
    <w:rsid w:val="008923D4"/>
    <w:rsid w:val="008925A6"/>
    <w:rsid w:val="00892937"/>
    <w:rsid w:val="00892BDC"/>
    <w:rsid w:val="00892D43"/>
    <w:rsid w:val="00892E5F"/>
    <w:rsid w:val="008931E0"/>
    <w:rsid w:val="00893EB9"/>
    <w:rsid w:val="0089419D"/>
    <w:rsid w:val="0089445C"/>
    <w:rsid w:val="00894618"/>
    <w:rsid w:val="00894BA0"/>
    <w:rsid w:val="00894F65"/>
    <w:rsid w:val="00895044"/>
    <w:rsid w:val="0089531F"/>
    <w:rsid w:val="00895733"/>
    <w:rsid w:val="00896218"/>
    <w:rsid w:val="008963FE"/>
    <w:rsid w:val="0089693F"/>
    <w:rsid w:val="008978FA"/>
    <w:rsid w:val="00897D24"/>
    <w:rsid w:val="00897E1D"/>
    <w:rsid w:val="008A055A"/>
    <w:rsid w:val="008A0977"/>
    <w:rsid w:val="008A0E12"/>
    <w:rsid w:val="008A189E"/>
    <w:rsid w:val="008A1B19"/>
    <w:rsid w:val="008A22CE"/>
    <w:rsid w:val="008A23B2"/>
    <w:rsid w:val="008A29B3"/>
    <w:rsid w:val="008A2DF4"/>
    <w:rsid w:val="008A354E"/>
    <w:rsid w:val="008A3652"/>
    <w:rsid w:val="008A3782"/>
    <w:rsid w:val="008A38CD"/>
    <w:rsid w:val="008A3B0A"/>
    <w:rsid w:val="008A3ED1"/>
    <w:rsid w:val="008A4259"/>
    <w:rsid w:val="008A44FE"/>
    <w:rsid w:val="008A456A"/>
    <w:rsid w:val="008A457F"/>
    <w:rsid w:val="008A4B0B"/>
    <w:rsid w:val="008A5643"/>
    <w:rsid w:val="008A5FAE"/>
    <w:rsid w:val="008A6304"/>
    <w:rsid w:val="008A67C8"/>
    <w:rsid w:val="008A6A21"/>
    <w:rsid w:val="008A7F1C"/>
    <w:rsid w:val="008B01B5"/>
    <w:rsid w:val="008B055E"/>
    <w:rsid w:val="008B0639"/>
    <w:rsid w:val="008B1474"/>
    <w:rsid w:val="008B1B06"/>
    <w:rsid w:val="008B1D44"/>
    <w:rsid w:val="008B20FF"/>
    <w:rsid w:val="008B22B2"/>
    <w:rsid w:val="008B2C11"/>
    <w:rsid w:val="008B2F29"/>
    <w:rsid w:val="008B39AE"/>
    <w:rsid w:val="008B3E64"/>
    <w:rsid w:val="008B3E9E"/>
    <w:rsid w:val="008B46AB"/>
    <w:rsid w:val="008B49C3"/>
    <w:rsid w:val="008B4C7A"/>
    <w:rsid w:val="008B5433"/>
    <w:rsid w:val="008B54D5"/>
    <w:rsid w:val="008B5520"/>
    <w:rsid w:val="008B6449"/>
    <w:rsid w:val="008B652C"/>
    <w:rsid w:val="008B65B6"/>
    <w:rsid w:val="008B6DE8"/>
    <w:rsid w:val="008B6E97"/>
    <w:rsid w:val="008B7506"/>
    <w:rsid w:val="008B7733"/>
    <w:rsid w:val="008C176E"/>
    <w:rsid w:val="008C18DF"/>
    <w:rsid w:val="008C227A"/>
    <w:rsid w:val="008C25CE"/>
    <w:rsid w:val="008C2A97"/>
    <w:rsid w:val="008C2A9E"/>
    <w:rsid w:val="008C2EBA"/>
    <w:rsid w:val="008C2FEF"/>
    <w:rsid w:val="008C344D"/>
    <w:rsid w:val="008C3F2B"/>
    <w:rsid w:val="008C4924"/>
    <w:rsid w:val="008C5120"/>
    <w:rsid w:val="008C5222"/>
    <w:rsid w:val="008C5324"/>
    <w:rsid w:val="008C5487"/>
    <w:rsid w:val="008C582D"/>
    <w:rsid w:val="008C5D38"/>
    <w:rsid w:val="008D0207"/>
    <w:rsid w:val="008D0429"/>
    <w:rsid w:val="008D057B"/>
    <w:rsid w:val="008D0B62"/>
    <w:rsid w:val="008D0BC5"/>
    <w:rsid w:val="008D1135"/>
    <w:rsid w:val="008D113B"/>
    <w:rsid w:val="008D162D"/>
    <w:rsid w:val="008D1728"/>
    <w:rsid w:val="008D1F06"/>
    <w:rsid w:val="008D2223"/>
    <w:rsid w:val="008D227C"/>
    <w:rsid w:val="008D3182"/>
    <w:rsid w:val="008D38D0"/>
    <w:rsid w:val="008D48ED"/>
    <w:rsid w:val="008D4A7D"/>
    <w:rsid w:val="008D4C98"/>
    <w:rsid w:val="008D4F95"/>
    <w:rsid w:val="008D52C0"/>
    <w:rsid w:val="008D5394"/>
    <w:rsid w:val="008D5465"/>
    <w:rsid w:val="008D5D85"/>
    <w:rsid w:val="008D5FE6"/>
    <w:rsid w:val="008D6C69"/>
    <w:rsid w:val="008D6CBC"/>
    <w:rsid w:val="008D7CA8"/>
    <w:rsid w:val="008E050E"/>
    <w:rsid w:val="008E0F6B"/>
    <w:rsid w:val="008E125C"/>
    <w:rsid w:val="008E1394"/>
    <w:rsid w:val="008E191A"/>
    <w:rsid w:val="008E1EA9"/>
    <w:rsid w:val="008E2757"/>
    <w:rsid w:val="008E27BC"/>
    <w:rsid w:val="008E2ECC"/>
    <w:rsid w:val="008E30F6"/>
    <w:rsid w:val="008E374D"/>
    <w:rsid w:val="008E3754"/>
    <w:rsid w:val="008E377F"/>
    <w:rsid w:val="008E3D5C"/>
    <w:rsid w:val="008E4F72"/>
    <w:rsid w:val="008E5BD2"/>
    <w:rsid w:val="008E6A5B"/>
    <w:rsid w:val="008E6F39"/>
    <w:rsid w:val="008E6FE1"/>
    <w:rsid w:val="008E762A"/>
    <w:rsid w:val="008E78F1"/>
    <w:rsid w:val="008E7C28"/>
    <w:rsid w:val="008F153C"/>
    <w:rsid w:val="008F16C2"/>
    <w:rsid w:val="008F24AF"/>
    <w:rsid w:val="008F40EC"/>
    <w:rsid w:val="008F490A"/>
    <w:rsid w:val="008F492F"/>
    <w:rsid w:val="008F4B4A"/>
    <w:rsid w:val="008F65B4"/>
    <w:rsid w:val="008F7668"/>
    <w:rsid w:val="008F78A5"/>
    <w:rsid w:val="009001DF"/>
    <w:rsid w:val="00900843"/>
    <w:rsid w:val="00901104"/>
    <w:rsid w:val="00901C03"/>
    <w:rsid w:val="00902935"/>
    <w:rsid w:val="009029AC"/>
    <w:rsid w:val="00903AB5"/>
    <w:rsid w:val="00903CFF"/>
    <w:rsid w:val="00904B96"/>
    <w:rsid w:val="00905215"/>
    <w:rsid w:val="0090612F"/>
    <w:rsid w:val="00906FAB"/>
    <w:rsid w:val="00907558"/>
    <w:rsid w:val="009077B9"/>
    <w:rsid w:val="009105EA"/>
    <w:rsid w:val="00910919"/>
    <w:rsid w:val="00910A9F"/>
    <w:rsid w:val="0091104D"/>
    <w:rsid w:val="00911CCF"/>
    <w:rsid w:val="00911E74"/>
    <w:rsid w:val="00912276"/>
    <w:rsid w:val="00912517"/>
    <w:rsid w:val="00912AE2"/>
    <w:rsid w:val="00913040"/>
    <w:rsid w:val="00913F39"/>
    <w:rsid w:val="00914584"/>
    <w:rsid w:val="0091472E"/>
    <w:rsid w:val="00914A14"/>
    <w:rsid w:val="00914BFF"/>
    <w:rsid w:val="00914CF6"/>
    <w:rsid w:val="0091537C"/>
    <w:rsid w:val="00915B15"/>
    <w:rsid w:val="009167A5"/>
    <w:rsid w:val="00916F34"/>
    <w:rsid w:val="00917B1E"/>
    <w:rsid w:val="009205BD"/>
    <w:rsid w:val="00920E4C"/>
    <w:rsid w:val="00920EF1"/>
    <w:rsid w:val="009212A0"/>
    <w:rsid w:val="00921A9E"/>
    <w:rsid w:val="00922656"/>
    <w:rsid w:val="0092286A"/>
    <w:rsid w:val="00922CF0"/>
    <w:rsid w:val="00923B19"/>
    <w:rsid w:val="00923F3A"/>
    <w:rsid w:val="009244CB"/>
    <w:rsid w:val="009246ED"/>
    <w:rsid w:val="009249F4"/>
    <w:rsid w:val="00924CB1"/>
    <w:rsid w:val="00924EED"/>
    <w:rsid w:val="00925053"/>
    <w:rsid w:val="00925261"/>
    <w:rsid w:val="00925D91"/>
    <w:rsid w:val="00925F61"/>
    <w:rsid w:val="009268CD"/>
    <w:rsid w:val="00926D7F"/>
    <w:rsid w:val="009273C8"/>
    <w:rsid w:val="00927BD1"/>
    <w:rsid w:val="00927D85"/>
    <w:rsid w:val="00930E12"/>
    <w:rsid w:val="009311BF"/>
    <w:rsid w:val="009314BF"/>
    <w:rsid w:val="009314E5"/>
    <w:rsid w:val="00931827"/>
    <w:rsid w:val="00932BE3"/>
    <w:rsid w:val="00932C2B"/>
    <w:rsid w:val="00932E92"/>
    <w:rsid w:val="00932F5A"/>
    <w:rsid w:val="00933E66"/>
    <w:rsid w:val="009344A7"/>
    <w:rsid w:val="00934C09"/>
    <w:rsid w:val="00936039"/>
    <w:rsid w:val="00937136"/>
    <w:rsid w:val="00937960"/>
    <w:rsid w:val="009379D0"/>
    <w:rsid w:val="00937BDA"/>
    <w:rsid w:val="00940D58"/>
    <w:rsid w:val="00940E5E"/>
    <w:rsid w:val="0094112E"/>
    <w:rsid w:val="00941149"/>
    <w:rsid w:val="0094127C"/>
    <w:rsid w:val="009412BD"/>
    <w:rsid w:val="00941419"/>
    <w:rsid w:val="009418E1"/>
    <w:rsid w:val="00942176"/>
    <w:rsid w:val="00942936"/>
    <w:rsid w:val="00942BE2"/>
    <w:rsid w:val="00942DC5"/>
    <w:rsid w:val="0094317A"/>
    <w:rsid w:val="0094354C"/>
    <w:rsid w:val="009438BE"/>
    <w:rsid w:val="009439ED"/>
    <w:rsid w:val="0094466F"/>
    <w:rsid w:val="0094480F"/>
    <w:rsid w:val="00944A73"/>
    <w:rsid w:val="0094552D"/>
    <w:rsid w:val="009455A8"/>
    <w:rsid w:val="00945C84"/>
    <w:rsid w:val="00945D30"/>
    <w:rsid w:val="0094609F"/>
    <w:rsid w:val="0094633E"/>
    <w:rsid w:val="0094679B"/>
    <w:rsid w:val="009468BA"/>
    <w:rsid w:val="009469E9"/>
    <w:rsid w:val="00947230"/>
    <w:rsid w:val="009476B9"/>
    <w:rsid w:val="0094792C"/>
    <w:rsid w:val="009479DF"/>
    <w:rsid w:val="00947CDD"/>
    <w:rsid w:val="0095019F"/>
    <w:rsid w:val="009504EA"/>
    <w:rsid w:val="0095050F"/>
    <w:rsid w:val="00950B08"/>
    <w:rsid w:val="00951839"/>
    <w:rsid w:val="00951B4B"/>
    <w:rsid w:val="00952686"/>
    <w:rsid w:val="00953417"/>
    <w:rsid w:val="00954823"/>
    <w:rsid w:val="00954F54"/>
    <w:rsid w:val="00954F80"/>
    <w:rsid w:val="00954F8D"/>
    <w:rsid w:val="00956446"/>
    <w:rsid w:val="0095649B"/>
    <w:rsid w:val="0095722C"/>
    <w:rsid w:val="00957398"/>
    <w:rsid w:val="00957542"/>
    <w:rsid w:val="00957D22"/>
    <w:rsid w:val="00957D67"/>
    <w:rsid w:val="00957FA3"/>
    <w:rsid w:val="00957FDB"/>
    <w:rsid w:val="009603A8"/>
    <w:rsid w:val="00960EF7"/>
    <w:rsid w:val="0096232B"/>
    <w:rsid w:val="00962D18"/>
    <w:rsid w:val="00962F40"/>
    <w:rsid w:val="00963211"/>
    <w:rsid w:val="009634AD"/>
    <w:rsid w:val="00963A91"/>
    <w:rsid w:val="00963DA5"/>
    <w:rsid w:val="00964216"/>
    <w:rsid w:val="0096429C"/>
    <w:rsid w:val="00964938"/>
    <w:rsid w:val="00964FF7"/>
    <w:rsid w:val="009652BD"/>
    <w:rsid w:val="009653EE"/>
    <w:rsid w:val="00965924"/>
    <w:rsid w:val="00965A54"/>
    <w:rsid w:val="009661A6"/>
    <w:rsid w:val="0096631B"/>
    <w:rsid w:val="0096635E"/>
    <w:rsid w:val="009663FC"/>
    <w:rsid w:val="00967485"/>
    <w:rsid w:val="0096777E"/>
    <w:rsid w:val="00967829"/>
    <w:rsid w:val="009678AC"/>
    <w:rsid w:val="009703EB"/>
    <w:rsid w:val="00970DA3"/>
    <w:rsid w:val="00970E10"/>
    <w:rsid w:val="00970FA8"/>
    <w:rsid w:val="009712AA"/>
    <w:rsid w:val="009715F5"/>
    <w:rsid w:val="009719EB"/>
    <w:rsid w:val="00971DA8"/>
    <w:rsid w:val="0097265D"/>
    <w:rsid w:val="009726E4"/>
    <w:rsid w:val="00973027"/>
    <w:rsid w:val="00973932"/>
    <w:rsid w:val="009741A6"/>
    <w:rsid w:val="0097438D"/>
    <w:rsid w:val="00974A61"/>
    <w:rsid w:val="00974AA9"/>
    <w:rsid w:val="009753EE"/>
    <w:rsid w:val="0097578D"/>
    <w:rsid w:val="0097600B"/>
    <w:rsid w:val="00977519"/>
    <w:rsid w:val="0097784A"/>
    <w:rsid w:val="0097799D"/>
    <w:rsid w:val="00977DEA"/>
    <w:rsid w:val="009802B7"/>
    <w:rsid w:val="00980537"/>
    <w:rsid w:val="00981520"/>
    <w:rsid w:val="009815D9"/>
    <w:rsid w:val="009818B5"/>
    <w:rsid w:val="00981A1F"/>
    <w:rsid w:val="00981C3F"/>
    <w:rsid w:val="009820CC"/>
    <w:rsid w:val="00982257"/>
    <w:rsid w:val="00982294"/>
    <w:rsid w:val="009825A7"/>
    <w:rsid w:val="009828B6"/>
    <w:rsid w:val="00983466"/>
    <w:rsid w:val="00983797"/>
    <w:rsid w:val="00984662"/>
    <w:rsid w:val="009848E5"/>
    <w:rsid w:val="00984912"/>
    <w:rsid w:val="00984986"/>
    <w:rsid w:val="00984C64"/>
    <w:rsid w:val="00984E14"/>
    <w:rsid w:val="00985428"/>
    <w:rsid w:val="0098611E"/>
    <w:rsid w:val="00986692"/>
    <w:rsid w:val="00986CAE"/>
    <w:rsid w:val="00987715"/>
    <w:rsid w:val="0099048B"/>
    <w:rsid w:val="00990AA8"/>
    <w:rsid w:val="00991765"/>
    <w:rsid w:val="00992145"/>
    <w:rsid w:val="00992A42"/>
    <w:rsid w:val="00993588"/>
    <w:rsid w:val="009935CC"/>
    <w:rsid w:val="009944C6"/>
    <w:rsid w:val="00994E47"/>
    <w:rsid w:val="00994ED3"/>
    <w:rsid w:val="00994F66"/>
    <w:rsid w:val="009955D2"/>
    <w:rsid w:val="009956CC"/>
    <w:rsid w:val="009959CF"/>
    <w:rsid w:val="009960E9"/>
    <w:rsid w:val="009963C1"/>
    <w:rsid w:val="009963CD"/>
    <w:rsid w:val="00996D4D"/>
    <w:rsid w:val="009974D1"/>
    <w:rsid w:val="009A00CE"/>
    <w:rsid w:val="009A07F8"/>
    <w:rsid w:val="009A0998"/>
    <w:rsid w:val="009A0D8D"/>
    <w:rsid w:val="009A0E69"/>
    <w:rsid w:val="009A1BF8"/>
    <w:rsid w:val="009A1F01"/>
    <w:rsid w:val="009A2405"/>
    <w:rsid w:val="009A299E"/>
    <w:rsid w:val="009A2E3F"/>
    <w:rsid w:val="009A3A3D"/>
    <w:rsid w:val="009A3AB8"/>
    <w:rsid w:val="009A40A4"/>
    <w:rsid w:val="009A43EC"/>
    <w:rsid w:val="009A4651"/>
    <w:rsid w:val="009A46AC"/>
    <w:rsid w:val="009A4F46"/>
    <w:rsid w:val="009A5483"/>
    <w:rsid w:val="009A5B2D"/>
    <w:rsid w:val="009A5E03"/>
    <w:rsid w:val="009A6B02"/>
    <w:rsid w:val="009A74A5"/>
    <w:rsid w:val="009B0222"/>
    <w:rsid w:val="009B09E3"/>
    <w:rsid w:val="009B0C06"/>
    <w:rsid w:val="009B0E39"/>
    <w:rsid w:val="009B0ED1"/>
    <w:rsid w:val="009B134A"/>
    <w:rsid w:val="009B14E3"/>
    <w:rsid w:val="009B15D9"/>
    <w:rsid w:val="009B16BE"/>
    <w:rsid w:val="009B16D2"/>
    <w:rsid w:val="009B17C9"/>
    <w:rsid w:val="009B21E1"/>
    <w:rsid w:val="009B2961"/>
    <w:rsid w:val="009B3354"/>
    <w:rsid w:val="009B3C43"/>
    <w:rsid w:val="009B4394"/>
    <w:rsid w:val="009B4403"/>
    <w:rsid w:val="009B4E55"/>
    <w:rsid w:val="009B527B"/>
    <w:rsid w:val="009B5BC4"/>
    <w:rsid w:val="009B5CAE"/>
    <w:rsid w:val="009B5D2E"/>
    <w:rsid w:val="009B5F66"/>
    <w:rsid w:val="009B6906"/>
    <w:rsid w:val="009B70FE"/>
    <w:rsid w:val="009B787C"/>
    <w:rsid w:val="009B79CF"/>
    <w:rsid w:val="009B7BC4"/>
    <w:rsid w:val="009B7E0B"/>
    <w:rsid w:val="009C0467"/>
    <w:rsid w:val="009C0541"/>
    <w:rsid w:val="009C0616"/>
    <w:rsid w:val="009C172E"/>
    <w:rsid w:val="009C1A8C"/>
    <w:rsid w:val="009C1D6B"/>
    <w:rsid w:val="009C1EFC"/>
    <w:rsid w:val="009C2AF0"/>
    <w:rsid w:val="009C2B3E"/>
    <w:rsid w:val="009C3661"/>
    <w:rsid w:val="009C3B54"/>
    <w:rsid w:val="009C3D04"/>
    <w:rsid w:val="009C42BD"/>
    <w:rsid w:val="009C4690"/>
    <w:rsid w:val="009C512D"/>
    <w:rsid w:val="009C53C5"/>
    <w:rsid w:val="009C59F2"/>
    <w:rsid w:val="009C5DA4"/>
    <w:rsid w:val="009C651F"/>
    <w:rsid w:val="009C66D0"/>
    <w:rsid w:val="009C66DF"/>
    <w:rsid w:val="009C6846"/>
    <w:rsid w:val="009C7107"/>
    <w:rsid w:val="009C728E"/>
    <w:rsid w:val="009C730E"/>
    <w:rsid w:val="009C79C6"/>
    <w:rsid w:val="009D0959"/>
    <w:rsid w:val="009D0A99"/>
    <w:rsid w:val="009D0C34"/>
    <w:rsid w:val="009D14E2"/>
    <w:rsid w:val="009D290B"/>
    <w:rsid w:val="009D2B5B"/>
    <w:rsid w:val="009D2E63"/>
    <w:rsid w:val="009D319C"/>
    <w:rsid w:val="009D31A6"/>
    <w:rsid w:val="009D334C"/>
    <w:rsid w:val="009D3C9C"/>
    <w:rsid w:val="009D40D1"/>
    <w:rsid w:val="009D4248"/>
    <w:rsid w:val="009D4B6E"/>
    <w:rsid w:val="009D4C3B"/>
    <w:rsid w:val="009D4CCC"/>
    <w:rsid w:val="009D503A"/>
    <w:rsid w:val="009D5BD4"/>
    <w:rsid w:val="009D6129"/>
    <w:rsid w:val="009D6492"/>
    <w:rsid w:val="009D67B1"/>
    <w:rsid w:val="009D6D45"/>
    <w:rsid w:val="009D726C"/>
    <w:rsid w:val="009D759A"/>
    <w:rsid w:val="009D77AE"/>
    <w:rsid w:val="009D7BF0"/>
    <w:rsid w:val="009E03FC"/>
    <w:rsid w:val="009E05C2"/>
    <w:rsid w:val="009E071C"/>
    <w:rsid w:val="009E0C35"/>
    <w:rsid w:val="009E1126"/>
    <w:rsid w:val="009E19E4"/>
    <w:rsid w:val="009E1C62"/>
    <w:rsid w:val="009E1F8F"/>
    <w:rsid w:val="009E27A3"/>
    <w:rsid w:val="009E2F8A"/>
    <w:rsid w:val="009E3216"/>
    <w:rsid w:val="009E331D"/>
    <w:rsid w:val="009E33DB"/>
    <w:rsid w:val="009E3815"/>
    <w:rsid w:val="009E3EF1"/>
    <w:rsid w:val="009E5295"/>
    <w:rsid w:val="009E52B6"/>
    <w:rsid w:val="009E5518"/>
    <w:rsid w:val="009E5BFA"/>
    <w:rsid w:val="009E798B"/>
    <w:rsid w:val="009E7994"/>
    <w:rsid w:val="009E7A38"/>
    <w:rsid w:val="009E7A9C"/>
    <w:rsid w:val="009E7F58"/>
    <w:rsid w:val="009E7FC8"/>
    <w:rsid w:val="009F0F7A"/>
    <w:rsid w:val="009F17BB"/>
    <w:rsid w:val="009F1B98"/>
    <w:rsid w:val="009F267F"/>
    <w:rsid w:val="009F2B03"/>
    <w:rsid w:val="009F30C3"/>
    <w:rsid w:val="009F317D"/>
    <w:rsid w:val="009F4680"/>
    <w:rsid w:val="009F4A17"/>
    <w:rsid w:val="009F5A78"/>
    <w:rsid w:val="009F6646"/>
    <w:rsid w:val="009F6E09"/>
    <w:rsid w:val="009F6FFB"/>
    <w:rsid w:val="009F7599"/>
    <w:rsid w:val="009F790E"/>
    <w:rsid w:val="009F7A95"/>
    <w:rsid w:val="00A00024"/>
    <w:rsid w:val="00A00AFB"/>
    <w:rsid w:val="00A00B9A"/>
    <w:rsid w:val="00A00F32"/>
    <w:rsid w:val="00A01EC5"/>
    <w:rsid w:val="00A023BC"/>
    <w:rsid w:val="00A02DD7"/>
    <w:rsid w:val="00A0319C"/>
    <w:rsid w:val="00A0342B"/>
    <w:rsid w:val="00A034AC"/>
    <w:rsid w:val="00A0350A"/>
    <w:rsid w:val="00A03684"/>
    <w:rsid w:val="00A0380D"/>
    <w:rsid w:val="00A03C92"/>
    <w:rsid w:val="00A03D30"/>
    <w:rsid w:val="00A03D6C"/>
    <w:rsid w:val="00A03E23"/>
    <w:rsid w:val="00A0412B"/>
    <w:rsid w:val="00A042F3"/>
    <w:rsid w:val="00A04994"/>
    <w:rsid w:val="00A05900"/>
    <w:rsid w:val="00A05AF6"/>
    <w:rsid w:val="00A05BCA"/>
    <w:rsid w:val="00A05BEE"/>
    <w:rsid w:val="00A0633E"/>
    <w:rsid w:val="00A0699A"/>
    <w:rsid w:val="00A06A8B"/>
    <w:rsid w:val="00A06CAE"/>
    <w:rsid w:val="00A06EF7"/>
    <w:rsid w:val="00A06F46"/>
    <w:rsid w:val="00A06F73"/>
    <w:rsid w:val="00A07C59"/>
    <w:rsid w:val="00A109BA"/>
    <w:rsid w:val="00A10BBE"/>
    <w:rsid w:val="00A10D8D"/>
    <w:rsid w:val="00A10DE5"/>
    <w:rsid w:val="00A11EAA"/>
    <w:rsid w:val="00A1207A"/>
    <w:rsid w:val="00A12700"/>
    <w:rsid w:val="00A12A1C"/>
    <w:rsid w:val="00A12AFD"/>
    <w:rsid w:val="00A13FEB"/>
    <w:rsid w:val="00A14773"/>
    <w:rsid w:val="00A155B6"/>
    <w:rsid w:val="00A15A90"/>
    <w:rsid w:val="00A16232"/>
    <w:rsid w:val="00A16363"/>
    <w:rsid w:val="00A163F3"/>
    <w:rsid w:val="00A16917"/>
    <w:rsid w:val="00A1695C"/>
    <w:rsid w:val="00A17087"/>
    <w:rsid w:val="00A17235"/>
    <w:rsid w:val="00A17269"/>
    <w:rsid w:val="00A17C1A"/>
    <w:rsid w:val="00A17FDA"/>
    <w:rsid w:val="00A20430"/>
    <w:rsid w:val="00A20670"/>
    <w:rsid w:val="00A20963"/>
    <w:rsid w:val="00A20971"/>
    <w:rsid w:val="00A210AF"/>
    <w:rsid w:val="00A21A61"/>
    <w:rsid w:val="00A21F2F"/>
    <w:rsid w:val="00A21FA9"/>
    <w:rsid w:val="00A221C1"/>
    <w:rsid w:val="00A222DC"/>
    <w:rsid w:val="00A225B5"/>
    <w:rsid w:val="00A226C3"/>
    <w:rsid w:val="00A23482"/>
    <w:rsid w:val="00A23FE9"/>
    <w:rsid w:val="00A24066"/>
    <w:rsid w:val="00A24607"/>
    <w:rsid w:val="00A24621"/>
    <w:rsid w:val="00A2666D"/>
    <w:rsid w:val="00A267EB"/>
    <w:rsid w:val="00A26859"/>
    <w:rsid w:val="00A26877"/>
    <w:rsid w:val="00A268C4"/>
    <w:rsid w:val="00A26B25"/>
    <w:rsid w:val="00A26FF2"/>
    <w:rsid w:val="00A270C3"/>
    <w:rsid w:val="00A271C0"/>
    <w:rsid w:val="00A272D9"/>
    <w:rsid w:val="00A2735B"/>
    <w:rsid w:val="00A27D92"/>
    <w:rsid w:val="00A300B4"/>
    <w:rsid w:val="00A30795"/>
    <w:rsid w:val="00A3180E"/>
    <w:rsid w:val="00A31FC1"/>
    <w:rsid w:val="00A31FCE"/>
    <w:rsid w:val="00A3200A"/>
    <w:rsid w:val="00A32761"/>
    <w:rsid w:val="00A32EB2"/>
    <w:rsid w:val="00A33483"/>
    <w:rsid w:val="00A33BFC"/>
    <w:rsid w:val="00A3456F"/>
    <w:rsid w:val="00A34AAC"/>
    <w:rsid w:val="00A34D14"/>
    <w:rsid w:val="00A34EA1"/>
    <w:rsid w:val="00A3574F"/>
    <w:rsid w:val="00A357D6"/>
    <w:rsid w:val="00A35962"/>
    <w:rsid w:val="00A35E56"/>
    <w:rsid w:val="00A365FC"/>
    <w:rsid w:val="00A367EE"/>
    <w:rsid w:val="00A37108"/>
    <w:rsid w:val="00A37343"/>
    <w:rsid w:val="00A37986"/>
    <w:rsid w:val="00A37A15"/>
    <w:rsid w:val="00A37AD1"/>
    <w:rsid w:val="00A37CD8"/>
    <w:rsid w:val="00A40441"/>
    <w:rsid w:val="00A40885"/>
    <w:rsid w:val="00A40BE1"/>
    <w:rsid w:val="00A40FC1"/>
    <w:rsid w:val="00A4195A"/>
    <w:rsid w:val="00A42095"/>
    <w:rsid w:val="00A424B0"/>
    <w:rsid w:val="00A42B55"/>
    <w:rsid w:val="00A4300D"/>
    <w:rsid w:val="00A43A89"/>
    <w:rsid w:val="00A44180"/>
    <w:rsid w:val="00A44319"/>
    <w:rsid w:val="00A44658"/>
    <w:rsid w:val="00A4500C"/>
    <w:rsid w:val="00A4567E"/>
    <w:rsid w:val="00A45730"/>
    <w:rsid w:val="00A45CE6"/>
    <w:rsid w:val="00A4610E"/>
    <w:rsid w:val="00A46349"/>
    <w:rsid w:val="00A46C2F"/>
    <w:rsid w:val="00A46D9F"/>
    <w:rsid w:val="00A4701E"/>
    <w:rsid w:val="00A47034"/>
    <w:rsid w:val="00A4763F"/>
    <w:rsid w:val="00A50755"/>
    <w:rsid w:val="00A512CE"/>
    <w:rsid w:val="00A5194C"/>
    <w:rsid w:val="00A51D65"/>
    <w:rsid w:val="00A51EF7"/>
    <w:rsid w:val="00A5206B"/>
    <w:rsid w:val="00A52E9C"/>
    <w:rsid w:val="00A53A1C"/>
    <w:rsid w:val="00A54229"/>
    <w:rsid w:val="00A54381"/>
    <w:rsid w:val="00A543D0"/>
    <w:rsid w:val="00A551F0"/>
    <w:rsid w:val="00A55376"/>
    <w:rsid w:val="00A5568B"/>
    <w:rsid w:val="00A56B37"/>
    <w:rsid w:val="00A56B68"/>
    <w:rsid w:val="00A56D67"/>
    <w:rsid w:val="00A570BA"/>
    <w:rsid w:val="00A5788E"/>
    <w:rsid w:val="00A57A68"/>
    <w:rsid w:val="00A57B4C"/>
    <w:rsid w:val="00A57F74"/>
    <w:rsid w:val="00A57FE5"/>
    <w:rsid w:val="00A60388"/>
    <w:rsid w:val="00A608C8"/>
    <w:rsid w:val="00A60A75"/>
    <w:rsid w:val="00A60E5F"/>
    <w:rsid w:val="00A61138"/>
    <w:rsid w:val="00A61421"/>
    <w:rsid w:val="00A6190C"/>
    <w:rsid w:val="00A61993"/>
    <w:rsid w:val="00A623FB"/>
    <w:rsid w:val="00A624AA"/>
    <w:rsid w:val="00A62BB4"/>
    <w:rsid w:val="00A63AA8"/>
    <w:rsid w:val="00A63CD1"/>
    <w:rsid w:val="00A63F53"/>
    <w:rsid w:val="00A646BB"/>
    <w:rsid w:val="00A65296"/>
    <w:rsid w:val="00A65671"/>
    <w:rsid w:val="00A657FC"/>
    <w:rsid w:val="00A65AFA"/>
    <w:rsid w:val="00A663BA"/>
    <w:rsid w:val="00A66825"/>
    <w:rsid w:val="00A66C26"/>
    <w:rsid w:val="00A66D1E"/>
    <w:rsid w:val="00A66EAF"/>
    <w:rsid w:val="00A67D3F"/>
    <w:rsid w:val="00A67EFF"/>
    <w:rsid w:val="00A7042A"/>
    <w:rsid w:val="00A711F4"/>
    <w:rsid w:val="00A715AD"/>
    <w:rsid w:val="00A71885"/>
    <w:rsid w:val="00A71900"/>
    <w:rsid w:val="00A71A10"/>
    <w:rsid w:val="00A71F42"/>
    <w:rsid w:val="00A726D4"/>
    <w:rsid w:val="00A732AC"/>
    <w:rsid w:val="00A733E3"/>
    <w:rsid w:val="00A73405"/>
    <w:rsid w:val="00A73486"/>
    <w:rsid w:val="00A73690"/>
    <w:rsid w:val="00A739D3"/>
    <w:rsid w:val="00A74297"/>
    <w:rsid w:val="00A74719"/>
    <w:rsid w:val="00A74FEA"/>
    <w:rsid w:val="00A75A39"/>
    <w:rsid w:val="00A75EA1"/>
    <w:rsid w:val="00A75F00"/>
    <w:rsid w:val="00A75F06"/>
    <w:rsid w:val="00A760C5"/>
    <w:rsid w:val="00A76477"/>
    <w:rsid w:val="00A76625"/>
    <w:rsid w:val="00A76981"/>
    <w:rsid w:val="00A76C21"/>
    <w:rsid w:val="00A76CBF"/>
    <w:rsid w:val="00A76D32"/>
    <w:rsid w:val="00A777C3"/>
    <w:rsid w:val="00A77BB6"/>
    <w:rsid w:val="00A800AE"/>
    <w:rsid w:val="00A80B58"/>
    <w:rsid w:val="00A815CB"/>
    <w:rsid w:val="00A8186F"/>
    <w:rsid w:val="00A81A43"/>
    <w:rsid w:val="00A81CD5"/>
    <w:rsid w:val="00A8205F"/>
    <w:rsid w:val="00A824EF"/>
    <w:rsid w:val="00A831F1"/>
    <w:rsid w:val="00A83548"/>
    <w:rsid w:val="00A8373C"/>
    <w:rsid w:val="00A83971"/>
    <w:rsid w:val="00A83F62"/>
    <w:rsid w:val="00A8479D"/>
    <w:rsid w:val="00A848A5"/>
    <w:rsid w:val="00A84A59"/>
    <w:rsid w:val="00A84AF7"/>
    <w:rsid w:val="00A850C4"/>
    <w:rsid w:val="00A8517B"/>
    <w:rsid w:val="00A85212"/>
    <w:rsid w:val="00A854AC"/>
    <w:rsid w:val="00A85E8B"/>
    <w:rsid w:val="00A86041"/>
    <w:rsid w:val="00A86209"/>
    <w:rsid w:val="00A865E9"/>
    <w:rsid w:val="00A87037"/>
    <w:rsid w:val="00A87C85"/>
    <w:rsid w:val="00A90142"/>
    <w:rsid w:val="00A90B87"/>
    <w:rsid w:val="00A90D69"/>
    <w:rsid w:val="00A91473"/>
    <w:rsid w:val="00A91481"/>
    <w:rsid w:val="00A91831"/>
    <w:rsid w:val="00A91D2B"/>
    <w:rsid w:val="00A920A1"/>
    <w:rsid w:val="00A92649"/>
    <w:rsid w:val="00A9267B"/>
    <w:rsid w:val="00A927E2"/>
    <w:rsid w:val="00A9324A"/>
    <w:rsid w:val="00A93FC9"/>
    <w:rsid w:val="00A94305"/>
    <w:rsid w:val="00A94739"/>
    <w:rsid w:val="00A9480C"/>
    <w:rsid w:val="00A95900"/>
    <w:rsid w:val="00A96158"/>
    <w:rsid w:val="00A96237"/>
    <w:rsid w:val="00A964E4"/>
    <w:rsid w:val="00A96CFD"/>
    <w:rsid w:val="00A96E52"/>
    <w:rsid w:val="00A9741C"/>
    <w:rsid w:val="00AA0499"/>
    <w:rsid w:val="00AA0F79"/>
    <w:rsid w:val="00AA1189"/>
    <w:rsid w:val="00AA154D"/>
    <w:rsid w:val="00AA170A"/>
    <w:rsid w:val="00AA1B07"/>
    <w:rsid w:val="00AA236A"/>
    <w:rsid w:val="00AA265A"/>
    <w:rsid w:val="00AA29F1"/>
    <w:rsid w:val="00AA2FBF"/>
    <w:rsid w:val="00AA305A"/>
    <w:rsid w:val="00AA38F2"/>
    <w:rsid w:val="00AA3919"/>
    <w:rsid w:val="00AA3CB2"/>
    <w:rsid w:val="00AA40AB"/>
    <w:rsid w:val="00AA4854"/>
    <w:rsid w:val="00AA4953"/>
    <w:rsid w:val="00AA49DE"/>
    <w:rsid w:val="00AA4C0E"/>
    <w:rsid w:val="00AA6746"/>
    <w:rsid w:val="00AA6BF4"/>
    <w:rsid w:val="00AA6F0B"/>
    <w:rsid w:val="00AA729D"/>
    <w:rsid w:val="00AB032E"/>
    <w:rsid w:val="00AB0567"/>
    <w:rsid w:val="00AB0BDF"/>
    <w:rsid w:val="00AB0FC4"/>
    <w:rsid w:val="00AB1305"/>
    <w:rsid w:val="00AB144F"/>
    <w:rsid w:val="00AB1580"/>
    <w:rsid w:val="00AB17F7"/>
    <w:rsid w:val="00AB1B5A"/>
    <w:rsid w:val="00AB1C61"/>
    <w:rsid w:val="00AB2A71"/>
    <w:rsid w:val="00AB457D"/>
    <w:rsid w:val="00AB4B55"/>
    <w:rsid w:val="00AB551A"/>
    <w:rsid w:val="00AB551E"/>
    <w:rsid w:val="00AB5B17"/>
    <w:rsid w:val="00AB5C7F"/>
    <w:rsid w:val="00AB5DA9"/>
    <w:rsid w:val="00AB5DFE"/>
    <w:rsid w:val="00AB60BF"/>
    <w:rsid w:val="00AB6BCE"/>
    <w:rsid w:val="00AB7316"/>
    <w:rsid w:val="00AB748D"/>
    <w:rsid w:val="00AB7B23"/>
    <w:rsid w:val="00AB7CD6"/>
    <w:rsid w:val="00AB7E04"/>
    <w:rsid w:val="00AC049F"/>
    <w:rsid w:val="00AC0526"/>
    <w:rsid w:val="00AC0899"/>
    <w:rsid w:val="00AC0D3B"/>
    <w:rsid w:val="00AC0D8A"/>
    <w:rsid w:val="00AC0F55"/>
    <w:rsid w:val="00AC1166"/>
    <w:rsid w:val="00AC1465"/>
    <w:rsid w:val="00AC1503"/>
    <w:rsid w:val="00AC211C"/>
    <w:rsid w:val="00AC31F8"/>
    <w:rsid w:val="00AC3709"/>
    <w:rsid w:val="00AC3A44"/>
    <w:rsid w:val="00AC46F2"/>
    <w:rsid w:val="00AC493F"/>
    <w:rsid w:val="00AC5298"/>
    <w:rsid w:val="00AC52C1"/>
    <w:rsid w:val="00AC5993"/>
    <w:rsid w:val="00AC5D59"/>
    <w:rsid w:val="00AC61EA"/>
    <w:rsid w:val="00AC630A"/>
    <w:rsid w:val="00AC6574"/>
    <w:rsid w:val="00AC675C"/>
    <w:rsid w:val="00AC729A"/>
    <w:rsid w:val="00AC745F"/>
    <w:rsid w:val="00AC75E0"/>
    <w:rsid w:val="00AC7802"/>
    <w:rsid w:val="00AC786A"/>
    <w:rsid w:val="00AC7B06"/>
    <w:rsid w:val="00AD0226"/>
    <w:rsid w:val="00AD0533"/>
    <w:rsid w:val="00AD0A07"/>
    <w:rsid w:val="00AD0BEB"/>
    <w:rsid w:val="00AD1343"/>
    <w:rsid w:val="00AD20D9"/>
    <w:rsid w:val="00AD2C6D"/>
    <w:rsid w:val="00AD2F8C"/>
    <w:rsid w:val="00AD3753"/>
    <w:rsid w:val="00AD3DAC"/>
    <w:rsid w:val="00AD3E01"/>
    <w:rsid w:val="00AD4527"/>
    <w:rsid w:val="00AD4B59"/>
    <w:rsid w:val="00AD5BA7"/>
    <w:rsid w:val="00AD5DF0"/>
    <w:rsid w:val="00AD624E"/>
    <w:rsid w:val="00AD6287"/>
    <w:rsid w:val="00AD6762"/>
    <w:rsid w:val="00AD6A6B"/>
    <w:rsid w:val="00AD6BC1"/>
    <w:rsid w:val="00AD7887"/>
    <w:rsid w:val="00AD7986"/>
    <w:rsid w:val="00AD7B7F"/>
    <w:rsid w:val="00AD7CE2"/>
    <w:rsid w:val="00AD7E2B"/>
    <w:rsid w:val="00AD7F8C"/>
    <w:rsid w:val="00AE0260"/>
    <w:rsid w:val="00AE053F"/>
    <w:rsid w:val="00AE095C"/>
    <w:rsid w:val="00AE0CE6"/>
    <w:rsid w:val="00AE191D"/>
    <w:rsid w:val="00AE1A53"/>
    <w:rsid w:val="00AE1C89"/>
    <w:rsid w:val="00AE2052"/>
    <w:rsid w:val="00AE33B3"/>
    <w:rsid w:val="00AE36CD"/>
    <w:rsid w:val="00AE388C"/>
    <w:rsid w:val="00AE533E"/>
    <w:rsid w:val="00AE55F5"/>
    <w:rsid w:val="00AE5799"/>
    <w:rsid w:val="00AE5900"/>
    <w:rsid w:val="00AE5A30"/>
    <w:rsid w:val="00AE5B2D"/>
    <w:rsid w:val="00AE5C48"/>
    <w:rsid w:val="00AE7237"/>
    <w:rsid w:val="00AF0895"/>
    <w:rsid w:val="00AF0958"/>
    <w:rsid w:val="00AF11DB"/>
    <w:rsid w:val="00AF141D"/>
    <w:rsid w:val="00AF1427"/>
    <w:rsid w:val="00AF1540"/>
    <w:rsid w:val="00AF15C3"/>
    <w:rsid w:val="00AF1AE9"/>
    <w:rsid w:val="00AF1DCA"/>
    <w:rsid w:val="00AF214B"/>
    <w:rsid w:val="00AF2565"/>
    <w:rsid w:val="00AF2EF0"/>
    <w:rsid w:val="00AF2FB6"/>
    <w:rsid w:val="00AF4AAD"/>
    <w:rsid w:val="00AF5B44"/>
    <w:rsid w:val="00AF602A"/>
    <w:rsid w:val="00AF6569"/>
    <w:rsid w:val="00AF657F"/>
    <w:rsid w:val="00AF7528"/>
    <w:rsid w:val="00B00059"/>
    <w:rsid w:val="00B00089"/>
    <w:rsid w:val="00B00268"/>
    <w:rsid w:val="00B00FE5"/>
    <w:rsid w:val="00B01189"/>
    <w:rsid w:val="00B0144E"/>
    <w:rsid w:val="00B015BE"/>
    <w:rsid w:val="00B025E0"/>
    <w:rsid w:val="00B02872"/>
    <w:rsid w:val="00B034C5"/>
    <w:rsid w:val="00B0353B"/>
    <w:rsid w:val="00B0366F"/>
    <w:rsid w:val="00B0388B"/>
    <w:rsid w:val="00B04150"/>
    <w:rsid w:val="00B0456D"/>
    <w:rsid w:val="00B049F9"/>
    <w:rsid w:val="00B04E9E"/>
    <w:rsid w:val="00B0511D"/>
    <w:rsid w:val="00B05572"/>
    <w:rsid w:val="00B05594"/>
    <w:rsid w:val="00B0587D"/>
    <w:rsid w:val="00B05AC6"/>
    <w:rsid w:val="00B05C82"/>
    <w:rsid w:val="00B05DA2"/>
    <w:rsid w:val="00B061B6"/>
    <w:rsid w:val="00B0662F"/>
    <w:rsid w:val="00B06D23"/>
    <w:rsid w:val="00B074F7"/>
    <w:rsid w:val="00B07729"/>
    <w:rsid w:val="00B07CBB"/>
    <w:rsid w:val="00B07D6F"/>
    <w:rsid w:val="00B1089E"/>
    <w:rsid w:val="00B108B3"/>
    <w:rsid w:val="00B10B02"/>
    <w:rsid w:val="00B119E6"/>
    <w:rsid w:val="00B12022"/>
    <w:rsid w:val="00B12378"/>
    <w:rsid w:val="00B1269B"/>
    <w:rsid w:val="00B12847"/>
    <w:rsid w:val="00B12FF2"/>
    <w:rsid w:val="00B13095"/>
    <w:rsid w:val="00B13670"/>
    <w:rsid w:val="00B14C02"/>
    <w:rsid w:val="00B14F20"/>
    <w:rsid w:val="00B15396"/>
    <w:rsid w:val="00B15AC0"/>
    <w:rsid w:val="00B164EC"/>
    <w:rsid w:val="00B1679D"/>
    <w:rsid w:val="00B17185"/>
    <w:rsid w:val="00B17957"/>
    <w:rsid w:val="00B17B0E"/>
    <w:rsid w:val="00B20B79"/>
    <w:rsid w:val="00B20BE6"/>
    <w:rsid w:val="00B21B64"/>
    <w:rsid w:val="00B21FC8"/>
    <w:rsid w:val="00B226FF"/>
    <w:rsid w:val="00B22963"/>
    <w:rsid w:val="00B22C14"/>
    <w:rsid w:val="00B22EE2"/>
    <w:rsid w:val="00B2326F"/>
    <w:rsid w:val="00B23C91"/>
    <w:rsid w:val="00B24993"/>
    <w:rsid w:val="00B25045"/>
    <w:rsid w:val="00B2536C"/>
    <w:rsid w:val="00B254CF"/>
    <w:rsid w:val="00B258BB"/>
    <w:rsid w:val="00B25C61"/>
    <w:rsid w:val="00B25E08"/>
    <w:rsid w:val="00B2617E"/>
    <w:rsid w:val="00B269D9"/>
    <w:rsid w:val="00B27230"/>
    <w:rsid w:val="00B27F17"/>
    <w:rsid w:val="00B30231"/>
    <w:rsid w:val="00B30AE7"/>
    <w:rsid w:val="00B30FA8"/>
    <w:rsid w:val="00B31750"/>
    <w:rsid w:val="00B318BA"/>
    <w:rsid w:val="00B321C1"/>
    <w:rsid w:val="00B3243F"/>
    <w:rsid w:val="00B32689"/>
    <w:rsid w:val="00B32945"/>
    <w:rsid w:val="00B33007"/>
    <w:rsid w:val="00B332C1"/>
    <w:rsid w:val="00B33581"/>
    <w:rsid w:val="00B337A7"/>
    <w:rsid w:val="00B3396D"/>
    <w:rsid w:val="00B342B6"/>
    <w:rsid w:val="00B3448B"/>
    <w:rsid w:val="00B34A07"/>
    <w:rsid w:val="00B34D6D"/>
    <w:rsid w:val="00B350CB"/>
    <w:rsid w:val="00B35559"/>
    <w:rsid w:val="00B35649"/>
    <w:rsid w:val="00B358A9"/>
    <w:rsid w:val="00B35DDD"/>
    <w:rsid w:val="00B364BC"/>
    <w:rsid w:val="00B36531"/>
    <w:rsid w:val="00B36694"/>
    <w:rsid w:val="00B36C21"/>
    <w:rsid w:val="00B36DE1"/>
    <w:rsid w:val="00B37454"/>
    <w:rsid w:val="00B403F1"/>
    <w:rsid w:val="00B409C6"/>
    <w:rsid w:val="00B40A7F"/>
    <w:rsid w:val="00B40B34"/>
    <w:rsid w:val="00B40F5E"/>
    <w:rsid w:val="00B41075"/>
    <w:rsid w:val="00B41622"/>
    <w:rsid w:val="00B419A3"/>
    <w:rsid w:val="00B429CA"/>
    <w:rsid w:val="00B430FF"/>
    <w:rsid w:val="00B4346F"/>
    <w:rsid w:val="00B439FC"/>
    <w:rsid w:val="00B43BFA"/>
    <w:rsid w:val="00B43D54"/>
    <w:rsid w:val="00B440F5"/>
    <w:rsid w:val="00B44470"/>
    <w:rsid w:val="00B444D8"/>
    <w:rsid w:val="00B44777"/>
    <w:rsid w:val="00B44882"/>
    <w:rsid w:val="00B44B8C"/>
    <w:rsid w:val="00B44E66"/>
    <w:rsid w:val="00B44F4E"/>
    <w:rsid w:val="00B452D1"/>
    <w:rsid w:val="00B45A8E"/>
    <w:rsid w:val="00B46080"/>
    <w:rsid w:val="00B46981"/>
    <w:rsid w:val="00B46A3F"/>
    <w:rsid w:val="00B46AB8"/>
    <w:rsid w:val="00B46F3F"/>
    <w:rsid w:val="00B4707A"/>
    <w:rsid w:val="00B47497"/>
    <w:rsid w:val="00B47584"/>
    <w:rsid w:val="00B47D1D"/>
    <w:rsid w:val="00B50234"/>
    <w:rsid w:val="00B50546"/>
    <w:rsid w:val="00B51A67"/>
    <w:rsid w:val="00B51D28"/>
    <w:rsid w:val="00B51F55"/>
    <w:rsid w:val="00B523D6"/>
    <w:rsid w:val="00B524AA"/>
    <w:rsid w:val="00B52A45"/>
    <w:rsid w:val="00B52A4E"/>
    <w:rsid w:val="00B52AAD"/>
    <w:rsid w:val="00B52AB5"/>
    <w:rsid w:val="00B52C9E"/>
    <w:rsid w:val="00B52E05"/>
    <w:rsid w:val="00B52EF8"/>
    <w:rsid w:val="00B5312D"/>
    <w:rsid w:val="00B5335C"/>
    <w:rsid w:val="00B53F24"/>
    <w:rsid w:val="00B548C3"/>
    <w:rsid w:val="00B549A5"/>
    <w:rsid w:val="00B550B9"/>
    <w:rsid w:val="00B5529C"/>
    <w:rsid w:val="00B55D6E"/>
    <w:rsid w:val="00B56206"/>
    <w:rsid w:val="00B56535"/>
    <w:rsid w:val="00B5705D"/>
    <w:rsid w:val="00B60041"/>
    <w:rsid w:val="00B6015D"/>
    <w:rsid w:val="00B609BC"/>
    <w:rsid w:val="00B61564"/>
    <w:rsid w:val="00B61565"/>
    <w:rsid w:val="00B61850"/>
    <w:rsid w:val="00B61E66"/>
    <w:rsid w:val="00B6220C"/>
    <w:rsid w:val="00B62856"/>
    <w:rsid w:val="00B628D8"/>
    <w:rsid w:val="00B63273"/>
    <w:rsid w:val="00B63F32"/>
    <w:rsid w:val="00B64517"/>
    <w:rsid w:val="00B651A3"/>
    <w:rsid w:val="00B65513"/>
    <w:rsid w:val="00B65538"/>
    <w:rsid w:val="00B65A4C"/>
    <w:rsid w:val="00B65D0B"/>
    <w:rsid w:val="00B65D62"/>
    <w:rsid w:val="00B66127"/>
    <w:rsid w:val="00B663BB"/>
    <w:rsid w:val="00B667ED"/>
    <w:rsid w:val="00B66FF5"/>
    <w:rsid w:val="00B67071"/>
    <w:rsid w:val="00B674C2"/>
    <w:rsid w:val="00B70162"/>
    <w:rsid w:val="00B70434"/>
    <w:rsid w:val="00B70C71"/>
    <w:rsid w:val="00B721C4"/>
    <w:rsid w:val="00B7238B"/>
    <w:rsid w:val="00B72454"/>
    <w:rsid w:val="00B726F1"/>
    <w:rsid w:val="00B72853"/>
    <w:rsid w:val="00B72988"/>
    <w:rsid w:val="00B72F26"/>
    <w:rsid w:val="00B73133"/>
    <w:rsid w:val="00B739D3"/>
    <w:rsid w:val="00B73D5C"/>
    <w:rsid w:val="00B7427C"/>
    <w:rsid w:val="00B74E42"/>
    <w:rsid w:val="00B75466"/>
    <w:rsid w:val="00B75830"/>
    <w:rsid w:val="00B759D0"/>
    <w:rsid w:val="00B75C63"/>
    <w:rsid w:val="00B75C96"/>
    <w:rsid w:val="00B75EA4"/>
    <w:rsid w:val="00B76EBD"/>
    <w:rsid w:val="00B775EF"/>
    <w:rsid w:val="00B776DA"/>
    <w:rsid w:val="00B77750"/>
    <w:rsid w:val="00B77D6E"/>
    <w:rsid w:val="00B80189"/>
    <w:rsid w:val="00B80880"/>
    <w:rsid w:val="00B80E9B"/>
    <w:rsid w:val="00B81292"/>
    <w:rsid w:val="00B81363"/>
    <w:rsid w:val="00B81848"/>
    <w:rsid w:val="00B81A07"/>
    <w:rsid w:val="00B81C5B"/>
    <w:rsid w:val="00B820AE"/>
    <w:rsid w:val="00B82256"/>
    <w:rsid w:val="00B82284"/>
    <w:rsid w:val="00B82752"/>
    <w:rsid w:val="00B830FF"/>
    <w:rsid w:val="00B8341B"/>
    <w:rsid w:val="00B83483"/>
    <w:rsid w:val="00B8378A"/>
    <w:rsid w:val="00B83925"/>
    <w:rsid w:val="00B83FD2"/>
    <w:rsid w:val="00B84306"/>
    <w:rsid w:val="00B8469F"/>
    <w:rsid w:val="00B858EB"/>
    <w:rsid w:val="00B85BD2"/>
    <w:rsid w:val="00B85D88"/>
    <w:rsid w:val="00B85FA7"/>
    <w:rsid w:val="00B86385"/>
    <w:rsid w:val="00B8707A"/>
    <w:rsid w:val="00B87798"/>
    <w:rsid w:val="00B87F77"/>
    <w:rsid w:val="00B90333"/>
    <w:rsid w:val="00B9039E"/>
    <w:rsid w:val="00B90D81"/>
    <w:rsid w:val="00B91006"/>
    <w:rsid w:val="00B912EB"/>
    <w:rsid w:val="00B91BAD"/>
    <w:rsid w:val="00B92309"/>
    <w:rsid w:val="00B928D5"/>
    <w:rsid w:val="00B92A7D"/>
    <w:rsid w:val="00B92AD1"/>
    <w:rsid w:val="00B92BAF"/>
    <w:rsid w:val="00B932D0"/>
    <w:rsid w:val="00B9357F"/>
    <w:rsid w:val="00B93DD3"/>
    <w:rsid w:val="00B93E7C"/>
    <w:rsid w:val="00B93EDF"/>
    <w:rsid w:val="00B940AF"/>
    <w:rsid w:val="00B94325"/>
    <w:rsid w:val="00B94338"/>
    <w:rsid w:val="00B94847"/>
    <w:rsid w:val="00B94A10"/>
    <w:rsid w:val="00B9500C"/>
    <w:rsid w:val="00B959D7"/>
    <w:rsid w:val="00B9659F"/>
    <w:rsid w:val="00B97148"/>
    <w:rsid w:val="00B9771C"/>
    <w:rsid w:val="00B977D7"/>
    <w:rsid w:val="00B97AA5"/>
    <w:rsid w:val="00BA04F7"/>
    <w:rsid w:val="00BA0A68"/>
    <w:rsid w:val="00BA0EF0"/>
    <w:rsid w:val="00BA1109"/>
    <w:rsid w:val="00BA1ACF"/>
    <w:rsid w:val="00BA26E0"/>
    <w:rsid w:val="00BA2AAE"/>
    <w:rsid w:val="00BA3124"/>
    <w:rsid w:val="00BA31ED"/>
    <w:rsid w:val="00BA35DD"/>
    <w:rsid w:val="00BA3940"/>
    <w:rsid w:val="00BA3BCE"/>
    <w:rsid w:val="00BA3E81"/>
    <w:rsid w:val="00BA4B0A"/>
    <w:rsid w:val="00BA4B90"/>
    <w:rsid w:val="00BA5D02"/>
    <w:rsid w:val="00BA61B0"/>
    <w:rsid w:val="00BA6C8D"/>
    <w:rsid w:val="00BA6F5A"/>
    <w:rsid w:val="00BA7459"/>
    <w:rsid w:val="00BB0065"/>
    <w:rsid w:val="00BB06A7"/>
    <w:rsid w:val="00BB0872"/>
    <w:rsid w:val="00BB0A7D"/>
    <w:rsid w:val="00BB0DE0"/>
    <w:rsid w:val="00BB2130"/>
    <w:rsid w:val="00BB24AE"/>
    <w:rsid w:val="00BB2617"/>
    <w:rsid w:val="00BB2654"/>
    <w:rsid w:val="00BB2856"/>
    <w:rsid w:val="00BB2A1B"/>
    <w:rsid w:val="00BB2C52"/>
    <w:rsid w:val="00BB3C23"/>
    <w:rsid w:val="00BB3CE0"/>
    <w:rsid w:val="00BB48F1"/>
    <w:rsid w:val="00BB5373"/>
    <w:rsid w:val="00BB59AB"/>
    <w:rsid w:val="00BB5FE3"/>
    <w:rsid w:val="00BB6482"/>
    <w:rsid w:val="00BB682B"/>
    <w:rsid w:val="00BB6A63"/>
    <w:rsid w:val="00BB6C60"/>
    <w:rsid w:val="00BB6E45"/>
    <w:rsid w:val="00BB748C"/>
    <w:rsid w:val="00BB798A"/>
    <w:rsid w:val="00BB7B17"/>
    <w:rsid w:val="00BC035F"/>
    <w:rsid w:val="00BC071B"/>
    <w:rsid w:val="00BC08CB"/>
    <w:rsid w:val="00BC1567"/>
    <w:rsid w:val="00BC1706"/>
    <w:rsid w:val="00BC1D99"/>
    <w:rsid w:val="00BC274E"/>
    <w:rsid w:val="00BC34AE"/>
    <w:rsid w:val="00BC3520"/>
    <w:rsid w:val="00BC399E"/>
    <w:rsid w:val="00BC3C66"/>
    <w:rsid w:val="00BC3FC9"/>
    <w:rsid w:val="00BC4169"/>
    <w:rsid w:val="00BC5341"/>
    <w:rsid w:val="00BC549C"/>
    <w:rsid w:val="00BC554F"/>
    <w:rsid w:val="00BC6297"/>
    <w:rsid w:val="00BC6906"/>
    <w:rsid w:val="00BC6A7C"/>
    <w:rsid w:val="00BD0141"/>
    <w:rsid w:val="00BD043C"/>
    <w:rsid w:val="00BD09D4"/>
    <w:rsid w:val="00BD1014"/>
    <w:rsid w:val="00BD1D0F"/>
    <w:rsid w:val="00BD2036"/>
    <w:rsid w:val="00BD3F55"/>
    <w:rsid w:val="00BD418A"/>
    <w:rsid w:val="00BD47CE"/>
    <w:rsid w:val="00BD4AFB"/>
    <w:rsid w:val="00BD515C"/>
    <w:rsid w:val="00BD56AD"/>
    <w:rsid w:val="00BD5731"/>
    <w:rsid w:val="00BD5869"/>
    <w:rsid w:val="00BD5EA4"/>
    <w:rsid w:val="00BD6191"/>
    <w:rsid w:val="00BD63C8"/>
    <w:rsid w:val="00BD66B0"/>
    <w:rsid w:val="00BD6993"/>
    <w:rsid w:val="00BD6C4B"/>
    <w:rsid w:val="00BD750D"/>
    <w:rsid w:val="00BD79D6"/>
    <w:rsid w:val="00BD7E3A"/>
    <w:rsid w:val="00BE0853"/>
    <w:rsid w:val="00BE0C78"/>
    <w:rsid w:val="00BE10C1"/>
    <w:rsid w:val="00BE2471"/>
    <w:rsid w:val="00BE27C2"/>
    <w:rsid w:val="00BE29D9"/>
    <w:rsid w:val="00BE2C1B"/>
    <w:rsid w:val="00BE2E2F"/>
    <w:rsid w:val="00BE3BAC"/>
    <w:rsid w:val="00BE4478"/>
    <w:rsid w:val="00BE49EE"/>
    <w:rsid w:val="00BE4D37"/>
    <w:rsid w:val="00BE4F43"/>
    <w:rsid w:val="00BE58B2"/>
    <w:rsid w:val="00BE5904"/>
    <w:rsid w:val="00BE590F"/>
    <w:rsid w:val="00BE59AD"/>
    <w:rsid w:val="00BE5AB4"/>
    <w:rsid w:val="00BE5ACE"/>
    <w:rsid w:val="00BE5BA3"/>
    <w:rsid w:val="00BE5F61"/>
    <w:rsid w:val="00BE5FBE"/>
    <w:rsid w:val="00BE61EF"/>
    <w:rsid w:val="00BE68C5"/>
    <w:rsid w:val="00BE6C7B"/>
    <w:rsid w:val="00BE712E"/>
    <w:rsid w:val="00BE7373"/>
    <w:rsid w:val="00BF086E"/>
    <w:rsid w:val="00BF0BBC"/>
    <w:rsid w:val="00BF158C"/>
    <w:rsid w:val="00BF161C"/>
    <w:rsid w:val="00BF18F2"/>
    <w:rsid w:val="00BF2554"/>
    <w:rsid w:val="00BF2730"/>
    <w:rsid w:val="00BF2C3D"/>
    <w:rsid w:val="00BF3086"/>
    <w:rsid w:val="00BF34FE"/>
    <w:rsid w:val="00BF38E4"/>
    <w:rsid w:val="00BF5715"/>
    <w:rsid w:val="00BF57A4"/>
    <w:rsid w:val="00BF58CB"/>
    <w:rsid w:val="00BF6324"/>
    <w:rsid w:val="00BF634D"/>
    <w:rsid w:val="00BF69D8"/>
    <w:rsid w:val="00BF729B"/>
    <w:rsid w:val="00BF73EF"/>
    <w:rsid w:val="00BF7F34"/>
    <w:rsid w:val="00C00BBC"/>
    <w:rsid w:val="00C00CEE"/>
    <w:rsid w:val="00C00EF0"/>
    <w:rsid w:val="00C011C6"/>
    <w:rsid w:val="00C01E2A"/>
    <w:rsid w:val="00C01F15"/>
    <w:rsid w:val="00C0273C"/>
    <w:rsid w:val="00C02973"/>
    <w:rsid w:val="00C030D5"/>
    <w:rsid w:val="00C0333E"/>
    <w:rsid w:val="00C039EA"/>
    <w:rsid w:val="00C0428A"/>
    <w:rsid w:val="00C0465F"/>
    <w:rsid w:val="00C0480C"/>
    <w:rsid w:val="00C04CB9"/>
    <w:rsid w:val="00C05027"/>
    <w:rsid w:val="00C053B4"/>
    <w:rsid w:val="00C05519"/>
    <w:rsid w:val="00C059AF"/>
    <w:rsid w:val="00C060B0"/>
    <w:rsid w:val="00C06292"/>
    <w:rsid w:val="00C06402"/>
    <w:rsid w:val="00C06C46"/>
    <w:rsid w:val="00C06F1B"/>
    <w:rsid w:val="00C101A8"/>
    <w:rsid w:val="00C1071F"/>
    <w:rsid w:val="00C108F8"/>
    <w:rsid w:val="00C1098F"/>
    <w:rsid w:val="00C10E69"/>
    <w:rsid w:val="00C1119B"/>
    <w:rsid w:val="00C12218"/>
    <w:rsid w:val="00C122A4"/>
    <w:rsid w:val="00C12A61"/>
    <w:rsid w:val="00C12A90"/>
    <w:rsid w:val="00C12B3F"/>
    <w:rsid w:val="00C12B80"/>
    <w:rsid w:val="00C12C17"/>
    <w:rsid w:val="00C13207"/>
    <w:rsid w:val="00C1437F"/>
    <w:rsid w:val="00C150E8"/>
    <w:rsid w:val="00C153F5"/>
    <w:rsid w:val="00C156AE"/>
    <w:rsid w:val="00C16581"/>
    <w:rsid w:val="00C16BC6"/>
    <w:rsid w:val="00C17C09"/>
    <w:rsid w:val="00C202BF"/>
    <w:rsid w:val="00C20F49"/>
    <w:rsid w:val="00C21F4D"/>
    <w:rsid w:val="00C21F55"/>
    <w:rsid w:val="00C224D5"/>
    <w:rsid w:val="00C225C5"/>
    <w:rsid w:val="00C228BC"/>
    <w:rsid w:val="00C23139"/>
    <w:rsid w:val="00C236A3"/>
    <w:rsid w:val="00C23827"/>
    <w:rsid w:val="00C2427B"/>
    <w:rsid w:val="00C24912"/>
    <w:rsid w:val="00C249AC"/>
    <w:rsid w:val="00C24D6D"/>
    <w:rsid w:val="00C24F9B"/>
    <w:rsid w:val="00C24FA1"/>
    <w:rsid w:val="00C2577D"/>
    <w:rsid w:val="00C257F8"/>
    <w:rsid w:val="00C25DAC"/>
    <w:rsid w:val="00C26123"/>
    <w:rsid w:val="00C2616C"/>
    <w:rsid w:val="00C2670F"/>
    <w:rsid w:val="00C27BA5"/>
    <w:rsid w:val="00C27C57"/>
    <w:rsid w:val="00C3076C"/>
    <w:rsid w:val="00C307CF"/>
    <w:rsid w:val="00C30FC0"/>
    <w:rsid w:val="00C315E0"/>
    <w:rsid w:val="00C31913"/>
    <w:rsid w:val="00C31FD5"/>
    <w:rsid w:val="00C3206B"/>
    <w:rsid w:val="00C32564"/>
    <w:rsid w:val="00C32853"/>
    <w:rsid w:val="00C32AB2"/>
    <w:rsid w:val="00C32E08"/>
    <w:rsid w:val="00C32ED5"/>
    <w:rsid w:val="00C3310D"/>
    <w:rsid w:val="00C33AB5"/>
    <w:rsid w:val="00C33E0A"/>
    <w:rsid w:val="00C34005"/>
    <w:rsid w:val="00C34029"/>
    <w:rsid w:val="00C342DE"/>
    <w:rsid w:val="00C3461B"/>
    <w:rsid w:val="00C349B3"/>
    <w:rsid w:val="00C34CF6"/>
    <w:rsid w:val="00C34D2A"/>
    <w:rsid w:val="00C35442"/>
    <w:rsid w:val="00C3627C"/>
    <w:rsid w:val="00C364EB"/>
    <w:rsid w:val="00C36A28"/>
    <w:rsid w:val="00C36F27"/>
    <w:rsid w:val="00C375E0"/>
    <w:rsid w:val="00C37ABC"/>
    <w:rsid w:val="00C37B93"/>
    <w:rsid w:val="00C37F61"/>
    <w:rsid w:val="00C40258"/>
    <w:rsid w:val="00C4099F"/>
    <w:rsid w:val="00C40F2D"/>
    <w:rsid w:val="00C41144"/>
    <w:rsid w:val="00C41C12"/>
    <w:rsid w:val="00C41D3D"/>
    <w:rsid w:val="00C421D3"/>
    <w:rsid w:val="00C422EF"/>
    <w:rsid w:val="00C42346"/>
    <w:rsid w:val="00C4332D"/>
    <w:rsid w:val="00C4355C"/>
    <w:rsid w:val="00C43B1D"/>
    <w:rsid w:val="00C44240"/>
    <w:rsid w:val="00C44982"/>
    <w:rsid w:val="00C44C69"/>
    <w:rsid w:val="00C45644"/>
    <w:rsid w:val="00C45984"/>
    <w:rsid w:val="00C45A21"/>
    <w:rsid w:val="00C464C8"/>
    <w:rsid w:val="00C46764"/>
    <w:rsid w:val="00C468FE"/>
    <w:rsid w:val="00C46DC8"/>
    <w:rsid w:val="00C46ED6"/>
    <w:rsid w:val="00C476A0"/>
    <w:rsid w:val="00C476A2"/>
    <w:rsid w:val="00C47894"/>
    <w:rsid w:val="00C47DD9"/>
    <w:rsid w:val="00C50297"/>
    <w:rsid w:val="00C5047C"/>
    <w:rsid w:val="00C50AF8"/>
    <w:rsid w:val="00C50F88"/>
    <w:rsid w:val="00C5112E"/>
    <w:rsid w:val="00C51486"/>
    <w:rsid w:val="00C514FA"/>
    <w:rsid w:val="00C51B09"/>
    <w:rsid w:val="00C51E03"/>
    <w:rsid w:val="00C52390"/>
    <w:rsid w:val="00C5256C"/>
    <w:rsid w:val="00C52897"/>
    <w:rsid w:val="00C52B12"/>
    <w:rsid w:val="00C52DF4"/>
    <w:rsid w:val="00C52E63"/>
    <w:rsid w:val="00C533B3"/>
    <w:rsid w:val="00C5340C"/>
    <w:rsid w:val="00C554C3"/>
    <w:rsid w:val="00C55696"/>
    <w:rsid w:val="00C5582E"/>
    <w:rsid w:val="00C55A59"/>
    <w:rsid w:val="00C565D6"/>
    <w:rsid w:val="00C600EF"/>
    <w:rsid w:val="00C605FD"/>
    <w:rsid w:val="00C60A07"/>
    <w:rsid w:val="00C60C23"/>
    <w:rsid w:val="00C60D03"/>
    <w:rsid w:val="00C60D9C"/>
    <w:rsid w:val="00C61459"/>
    <w:rsid w:val="00C61901"/>
    <w:rsid w:val="00C621BA"/>
    <w:rsid w:val="00C629FA"/>
    <w:rsid w:val="00C62BEF"/>
    <w:rsid w:val="00C6355A"/>
    <w:rsid w:val="00C63FCD"/>
    <w:rsid w:val="00C63FEE"/>
    <w:rsid w:val="00C6427D"/>
    <w:rsid w:val="00C643BC"/>
    <w:rsid w:val="00C65411"/>
    <w:rsid w:val="00C65928"/>
    <w:rsid w:val="00C65BF8"/>
    <w:rsid w:val="00C662D4"/>
    <w:rsid w:val="00C66EBC"/>
    <w:rsid w:val="00C67272"/>
    <w:rsid w:val="00C6737D"/>
    <w:rsid w:val="00C67CC9"/>
    <w:rsid w:val="00C7009D"/>
    <w:rsid w:val="00C70419"/>
    <w:rsid w:val="00C70813"/>
    <w:rsid w:val="00C70B77"/>
    <w:rsid w:val="00C71449"/>
    <w:rsid w:val="00C7172E"/>
    <w:rsid w:val="00C7192E"/>
    <w:rsid w:val="00C71AE9"/>
    <w:rsid w:val="00C71FE2"/>
    <w:rsid w:val="00C725E7"/>
    <w:rsid w:val="00C72A01"/>
    <w:rsid w:val="00C72CD7"/>
    <w:rsid w:val="00C73137"/>
    <w:rsid w:val="00C7324E"/>
    <w:rsid w:val="00C733D7"/>
    <w:rsid w:val="00C73D27"/>
    <w:rsid w:val="00C73DFE"/>
    <w:rsid w:val="00C744CD"/>
    <w:rsid w:val="00C745FE"/>
    <w:rsid w:val="00C748E6"/>
    <w:rsid w:val="00C74E11"/>
    <w:rsid w:val="00C76268"/>
    <w:rsid w:val="00C76367"/>
    <w:rsid w:val="00C76620"/>
    <w:rsid w:val="00C76DBC"/>
    <w:rsid w:val="00C76F32"/>
    <w:rsid w:val="00C770F4"/>
    <w:rsid w:val="00C77A84"/>
    <w:rsid w:val="00C77FD1"/>
    <w:rsid w:val="00C805CB"/>
    <w:rsid w:val="00C80CB5"/>
    <w:rsid w:val="00C8106C"/>
    <w:rsid w:val="00C817F7"/>
    <w:rsid w:val="00C81B74"/>
    <w:rsid w:val="00C82DA5"/>
    <w:rsid w:val="00C83131"/>
    <w:rsid w:val="00C83963"/>
    <w:rsid w:val="00C83B87"/>
    <w:rsid w:val="00C84B52"/>
    <w:rsid w:val="00C84D32"/>
    <w:rsid w:val="00C84E60"/>
    <w:rsid w:val="00C84ED1"/>
    <w:rsid w:val="00C851FA"/>
    <w:rsid w:val="00C861C5"/>
    <w:rsid w:val="00C871BA"/>
    <w:rsid w:val="00C8720D"/>
    <w:rsid w:val="00C872BF"/>
    <w:rsid w:val="00C8786B"/>
    <w:rsid w:val="00C87ABC"/>
    <w:rsid w:val="00C907E2"/>
    <w:rsid w:val="00C90A94"/>
    <w:rsid w:val="00C90E85"/>
    <w:rsid w:val="00C913DA"/>
    <w:rsid w:val="00C91905"/>
    <w:rsid w:val="00C91D98"/>
    <w:rsid w:val="00C91DA1"/>
    <w:rsid w:val="00C926FD"/>
    <w:rsid w:val="00C92F9D"/>
    <w:rsid w:val="00C93475"/>
    <w:rsid w:val="00C934A1"/>
    <w:rsid w:val="00C93505"/>
    <w:rsid w:val="00C93533"/>
    <w:rsid w:val="00C935C9"/>
    <w:rsid w:val="00C9364B"/>
    <w:rsid w:val="00C93692"/>
    <w:rsid w:val="00C93859"/>
    <w:rsid w:val="00C93A2B"/>
    <w:rsid w:val="00C940A1"/>
    <w:rsid w:val="00C943D0"/>
    <w:rsid w:val="00C94780"/>
    <w:rsid w:val="00C95C66"/>
    <w:rsid w:val="00C96008"/>
    <w:rsid w:val="00C9607F"/>
    <w:rsid w:val="00C963FA"/>
    <w:rsid w:val="00C96667"/>
    <w:rsid w:val="00C969FD"/>
    <w:rsid w:val="00C97833"/>
    <w:rsid w:val="00C978B3"/>
    <w:rsid w:val="00C97967"/>
    <w:rsid w:val="00C97B1C"/>
    <w:rsid w:val="00CA00C4"/>
    <w:rsid w:val="00CA01C1"/>
    <w:rsid w:val="00CA01F7"/>
    <w:rsid w:val="00CA05D5"/>
    <w:rsid w:val="00CA07F6"/>
    <w:rsid w:val="00CA0B99"/>
    <w:rsid w:val="00CA0BDC"/>
    <w:rsid w:val="00CA116F"/>
    <w:rsid w:val="00CA167C"/>
    <w:rsid w:val="00CA174C"/>
    <w:rsid w:val="00CA19AD"/>
    <w:rsid w:val="00CA1B63"/>
    <w:rsid w:val="00CA1BD5"/>
    <w:rsid w:val="00CA1D0E"/>
    <w:rsid w:val="00CA216B"/>
    <w:rsid w:val="00CA311D"/>
    <w:rsid w:val="00CA3A96"/>
    <w:rsid w:val="00CA3C8D"/>
    <w:rsid w:val="00CA3DE8"/>
    <w:rsid w:val="00CA4A95"/>
    <w:rsid w:val="00CA4D4E"/>
    <w:rsid w:val="00CA4FE8"/>
    <w:rsid w:val="00CA5062"/>
    <w:rsid w:val="00CA530C"/>
    <w:rsid w:val="00CA5FDD"/>
    <w:rsid w:val="00CA62B9"/>
    <w:rsid w:val="00CA6675"/>
    <w:rsid w:val="00CA695F"/>
    <w:rsid w:val="00CA6BA7"/>
    <w:rsid w:val="00CA6D6C"/>
    <w:rsid w:val="00CA79DB"/>
    <w:rsid w:val="00CB0269"/>
    <w:rsid w:val="00CB0556"/>
    <w:rsid w:val="00CB101A"/>
    <w:rsid w:val="00CB1663"/>
    <w:rsid w:val="00CB16D6"/>
    <w:rsid w:val="00CB181E"/>
    <w:rsid w:val="00CB2704"/>
    <w:rsid w:val="00CB2D85"/>
    <w:rsid w:val="00CB2EAC"/>
    <w:rsid w:val="00CB2EB0"/>
    <w:rsid w:val="00CB2F89"/>
    <w:rsid w:val="00CB3795"/>
    <w:rsid w:val="00CB3D69"/>
    <w:rsid w:val="00CB3FBD"/>
    <w:rsid w:val="00CB45F8"/>
    <w:rsid w:val="00CB46E8"/>
    <w:rsid w:val="00CB5127"/>
    <w:rsid w:val="00CB5128"/>
    <w:rsid w:val="00CB5243"/>
    <w:rsid w:val="00CB560F"/>
    <w:rsid w:val="00CB6813"/>
    <w:rsid w:val="00CB695B"/>
    <w:rsid w:val="00CB6FD2"/>
    <w:rsid w:val="00CB744F"/>
    <w:rsid w:val="00CC0289"/>
    <w:rsid w:val="00CC0CAA"/>
    <w:rsid w:val="00CC0F53"/>
    <w:rsid w:val="00CC13CB"/>
    <w:rsid w:val="00CC19CC"/>
    <w:rsid w:val="00CC2760"/>
    <w:rsid w:val="00CC2842"/>
    <w:rsid w:val="00CC2E1F"/>
    <w:rsid w:val="00CC2E77"/>
    <w:rsid w:val="00CC365F"/>
    <w:rsid w:val="00CC3B10"/>
    <w:rsid w:val="00CC3D56"/>
    <w:rsid w:val="00CC400D"/>
    <w:rsid w:val="00CC429B"/>
    <w:rsid w:val="00CC432E"/>
    <w:rsid w:val="00CC4541"/>
    <w:rsid w:val="00CC4921"/>
    <w:rsid w:val="00CC5320"/>
    <w:rsid w:val="00CC58C4"/>
    <w:rsid w:val="00CC5DD3"/>
    <w:rsid w:val="00CC6018"/>
    <w:rsid w:val="00CC6312"/>
    <w:rsid w:val="00CC6870"/>
    <w:rsid w:val="00CC7063"/>
    <w:rsid w:val="00CC71BB"/>
    <w:rsid w:val="00CC728C"/>
    <w:rsid w:val="00CC7495"/>
    <w:rsid w:val="00CC75FC"/>
    <w:rsid w:val="00CC766E"/>
    <w:rsid w:val="00CC78D6"/>
    <w:rsid w:val="00CC78E0"/>
    <w:rsid w:val="00CC7ABC"/>
    <w:rsid w:val="00CC7F37"/>
    <w:rsid w:val="00CC7F3D"/>
    <w:rsid w:val="00CD007C"/>
    <w:rsid w:val="00CD0458"/>
    <w:rsid w:val="00CD0633"/>
    <w:rsid w:val="00CD0CE4"/>
    <w:rsid w:val="00CD0D88"/>
    <w:rsid w:val="00CD1922"/>
    <w:rsid w:val="00CD1C90"/>
    <w:rsid w:val="00CD1F44"/>
    <w:rsid w:val="00CD257A"/>
    <w:rsid w:val="00CD25A0"/>
    <w:rsid w:val="00CD2FA0"/>
    <w:rsid w:val="00CD2FC6"/>
    <w:rsid w:val="00CD45D4"/>
    <w:rsid w:val="00CD531C"/>
    <w:rsid w:val="00CD5363"/>
    <w:rsid w:val="00CD56CB"/>
    <w:rsid w:val="00CD5C0F"/>
    <w:rsid w:val="00CD5F35"/>
    <w:rsid w:val="00CD6074"/>
    <w:rsid w:val="00CD6143"/>
    <w:rsid w:val="00CD6720"/>
    <w:rsid w:val="00CD6801"/>
    <w:rsid w:val="00CD6BC9"/>
    <w:rsid w:val="00CD6CDA"/>
    <w:rsid w:val="00CD738F"/>
    <w:rsid w:val="00CD73A0"/>
    <w:rsid w:val="00CD7F01"/>
    <w:rsid w:val="00CD7FAF"/>
    <w:rsid w:val="00CE0461"/>
    <w:rsid w:val="00CE1015"/>
    <w:rsid w:val="00CE1231"/>
    <w:rsid w:val="00CE19F3"/>
    <w:rsid w:val="00CE1E0C"/>
    <w:rsid w:val="00CE264A"/>
    <w:rsid w:val="00CE35AF"/>
    <w:rsid w:val="00CE43E8"/>
    <w:rsid w:val="00CE449C"/>
    <w:rsid w:val="00CE47E8"/>
    <w:rsid w:val="00CE4D28"/>
    <w:rsid w:val="00CE4D8C"/>
    <w:rsid w:val="00CE4DEB"/>
    <w:rsid w:val="00CE5022"/>
    <w:rsid w:val="00CE54BC"/>
    <w:rsid w:val="00CE617C"/>
    <w:rsid w:val="00CE667E"/>
    <w:rsid w:val="00CE6971"/>
    <w:rsid w:val="00CE7D19"/>
    <w:rsid w:val="00CF00CB"/>
    <w:rsid w:val="00CF00E8"/>
    <w:rsid w:val="00CF035F"/>
    <w:rsid w:val="00CF0571"/>
    <w:rsid w:val="00CF0983"/>
    <w:rsid w:val="00CF0F15"/>
    <w:rsid w:val="00CF20E6"/>
    <w:rsid w:val="00CF254C"/>
    <w:rsid w:val="00CF2638"/>
    <w:rsid w:val="00CF28F6"/>
    <w:rsid w:val="00CF2B69"/>
    <w:rsid w:val="00CF3B73"/>
    <w:rsid w:val="00CF49ED"/>
    <w:rsid w:val="00CF4EE6"/>
    <w:rsid w:val="00CF540A"/>
    <w:rsid w:val="00CF5B34"/>
    <w:rsid w:val="00CF6257"/>
    <w:rsid w:val="00CF72BB"/>
    <w:rsid w:val="00CF75CD"/>
    <w:rsid w:val="00D00056"/>
    <w:rsid w:val="00D007A2"/>
    <w:rsid w:val="00D01253"/>
    <w:rsid w:val="00D016F1"/>
    <w:rsid w:val="00D01C8E"/>
    <w:rsid w:val="00D01DAC"/>
    <w:rsid w:val="00D01F7B"/>
    <w:rsid w:val="00D02208"/>
    <w:rsid w:val="00D022B1"/>
    <w:rsid w:val="00D028DF"/>
    <w:rsid w:val="00D032F4"/>
    <w:rsid w:val="00D033A7"/>
    <w:rsid w:val="00D034ED"/>
    <w:rsid w:val="00D04D9E"/>
    <w:rsid w:val="00D04E36"/>
    <w:rsid w:val="00D05499"/>
    <w:rsid w:val="00D054B6"/>
    <w:rsid w:val="00D05957"/>
    <w:rsid w:val="00D05BAE"/>
    <w:rsid w:val="00D05EE3"/>
    <w:rsid w:val="00D05FD8"/>
    <w:rsid w:val="00D06336"/>
    <w:rsid w:val="00D0653E"/>
    <w:rsid w:val="00D0659E"/>
    <w:rsid w:val="00D068BC"/>
    <w:rsid w:val="00D06B86"/>
    <w:rsid w:val="00D06C29"/>
    <w:rsid w:val="00D07B65"/>
    <w:rsid w:val="00D07DFF"/>
    <w:rsid w:val="00D105AC"/>
    <w:rsid w:val="00D1116F"/>
    <w:rsid w:val="00D1121B"/>
    <w:rsid w:val="00D11942"/>
    <w:rsid w:val="00D1198B"/>
    <w:rsid w:val="00D11C0D"/>
    <w:rsid w:val="00D11F7B"/>
    <w:rsid w:val="00D12127"/>
    <w:rsid w:val="00D12494"/>
    <w:rsid w:val="00D129A5"/>
    <w:rsid w:val="00D12EC2"/>
    <w:rsid w:val="00D13151"/>
    <w:rsid w:val="00D13593"/>
    <w:rsid w:val="00D13672"/>
    <w:rsid w:val="00D1378A"/>
    <w:rsid w:val="00D138ED"/>
    <w:rsid w:val="00D13902"/>
    <w:rsid w:val="00D13A2D"/>
    <w:rsid w:val="00D13D67"/>
    <w:rsid w:val="00D13F54"/>
    <w:rsid w:val="00D14252"/>
    <w:rsid w:val="00D1497B"/>
    <w:rsid w:val="00D14DDD"/>
    <w:rsid w:val="00D14F15"/>
    <w:rsid w:val="00D15398"/>
    <w:rsid w:val="00D1549C"/>
    <w:rsid w:val="00D154BB"/>
    <w:rsid w:val="00D154C1"/>
    <w:rsid w:val="00D1582E"/>
    <w:rsid w:val="00D15AA9"/>
    <w:rsid w:val="00D15F7A"/>
    <w:rsid w:val="00D1615C"/>
    <w:rsid w:val="00D163DC"/>
    <w:rsid w:val="00D166B3"/>
    <w:rsid w:val="00D16701"/>
    <w:rsid w:val="00D1735B"/>
    <w:rsid w:val="00D175EF"/>
    <w:rsid w:val="00D20A89"/>
    <w:rsid w:val="00D21FE7"/>
    <w:rsid w:val="00D2205B"/>
    <w:rsid w:val="00D220D2"/>
    <w:rsid w:val="00D22841"/>
    <w:rsid w:val="00D22885"/>
    <w:rsid w:val="00D22925"/>
    <w:rsid w:val="00D22E5E"/>
    <w:rsid w:val="00D22EF3"/>
    <w:rsid w:val="00D22F31"/>
    <w:rsid w:val="00D231D1"/>
    <w:rsid w:val="00D2345F"/>
    <w:rsid w:val="00D236A1"/>
    <w:rsid w:val="00D236AE"/>
    <w:rsid w:val="00D24B9A"/>
    <w:rsid w:val="00D2648D"/>
    <w:rsid w:val="00D26B8A"/>
    <w:rsid w:val="00D2768F"/>
    <w:rsid w:val="00D27BDA"/>
    <w:rsid w:val="00D27CB7"/>
    <w:rsid w:val="00D3034D"/>
    <w:rsid w:val="00D30B31"/>
    <w:rsid w:val="00D31D57"/>
    <w:rsid w:val="00D31D70"/>
    <w:rsid w:val="00D327D4"/>
    <w:rsid w:val="00D3393C"/>
    <w:rsid w:val="00D33D27"/>
    <w:rsid w:val="00D348A6"/>
    <w:rsid w:val="00D34C34"/>
    <w:rsid w:val="00D3513A"/>
    <w:rsid w:val="00D35345"/>
    <w:rsid w:val="00D356E2"/>
    <w:rsid w:val="00D35978"/>
    <w:rsid w:val="00D373B3"/>
    <w:rsid w:val="00D3778E"/>
    <w:rsid w:val="00D37C92"/>
    <w:rsid w:val="00D409E5"/>
    <w:rsid w:val="00D40B0E"/>
    <w:rsid w:val="00D40D49"/>
    <w:rsid w:val="00D40E62"/>
    <w:rsid w:val="00D40F85"/>
    <w:rsid w:val="00D411F8"/>
    <w:rsid w:val="00D41542"/>
    <w:rsid w:val="00D41669"/>
    <w:rsid w:val="00D418DD"/>
    <w:rsid w:val="00D41915"/>
    <w:rsid w:val="00D41ED7"/>
    <w:rsid w:val="00D4209A"/>
    <w:rsid w:val="00D423AD"/>
    <w:rsid w:val="00D42EAB"/>
    <w:rsid w:val="00D43023"/>
    <w:rsid w:val="00D43B53"/>
    <w:rsid w:val="00D43E4C"/>
    <w:rsid w:val="00D4440C"/>
    <w:rsid w:val="00D44727"/>
    <w:rsid w:val="00D44831"/>
    <w:rsid w:val="00D44AB6"/>
    <w:rsid w:val="00D44C5D"/>
    <w:rsid w:val="00D44E3A"/>
    <w:rsid w:val="00D44E67"/>
    <w:rsid w:val="00D45033"/>
    <w:rsid w:val="00D4598D"/>
    <w:rsid w:val="00D45BD7"/>
    <w:rsid w:val="00D45C1B"/>
    <w:rsid w:val="00D45EBE"/>
    <w:rsid w:val="00D461FA"/>
    <w:rsid w:val="00D465BE"/>
    <w:rsid w:val="00D4767D"/>
    <w:rsid w:val="00D47C84"/>
    <w:rsid w:val="00D47FE0"/>
    <w:rsid w:val="00D50924"/>
    <w:rsid w:val="00D50B48"/>
    <w:rsid w:val="00D50C16"/>
    <w:rsid w:val="00D50E6B"/>
    <w:rsid w:val="00D518F2"/>
    <w:rsid w:val="00D52488"/>
    <w:rsid w:val="00D524BB"/>
    <w:rsid w:val="00D524D0"/>
    <w:rsid w:val="00D52B91"/>
    <w:rsid w:val="00D53126"/>
    <w:rsid w:val="00D53276"/>
    <w:rsid w:val="00D53B03"/>
    <w:rsid w:val="00D5473B"/>
    <w:rsid w:val="00D54B0C"/>
    <w:rsid w:val="00D55393"/>
    <w:rsid w:val="00D5552D"/>
    <w:rsid w:val="00D555CD"/>
    <w:rsid w:val="00D55658"/>
    <w:rsid w:val="00D55740"/>
    <w:rsid w:val="00D567A7"/>
    <w:rsid w:val="00D569FB"/>
    <w:rsid w:val="00D56B3B"/>
    <w:rsid w:val="00D56DA1"/>
    <w:rsid w:val="00D56DEA"/>
    <w:rsid w:val="00D5728C"/>
    <w:rsid w:val="00D574D9"/>
    <w:rsid w:val="00D57970"/>
    <w:rsid w:val="00D57BF2"/>
    <w:rsid w:val="00D57DDA"/>
    <w:rsid w:val="00D60C34"/>
    <w:rsid w:val="00D61124"/>
    <w:rsid w:val="00D619B0"/>
    <w:rsid w:val="00D61B93"/>
    <w:rsid w:val="00D61BCB"/>
    <w:rsid w:val="00D61BE6"/>
    <w:rsid w:val="00D62398"/>
    <w:rsid w:val="00D6273C"/>
    <w:rsid w:val="00D63490"/>
    <w:rsid w:val="00D634EE"/>
    <w:rsid w:val="00D63E2D"/>
    <w:rsid w:val="00D63E60"/>
    <w:rsid w:val="00D6460F"/>
    <w:rsid w:val="00D64AA0"/>
    <w:rsid w:val="00D64BBE"/>
    <w:rsid w:val="00D64C04"/>
    <w:rsid w:val="00D64E4B"/>
    <w:rsid w:val="00D64F6D"/>
    <w:rsid w:val="00D65808"/>
    <w:rsid w:val="00D65D45"/>
    <w:rsid w:val="00D6664E"/>
    <w:rsid w:val="00D6703A"/>
    <w:rsid w:val="00D6717D"/>
    <w:rsid w:val="00D675E9"/>
    <w:rsid w:val="00D67A24"/>
    <w:rsid w:val="00D709AF"/>
    <w:rsid w:val="00D71052"/>
    <w:rsid w:val="00D710FA"/>
    <w:rsid w:val="00D720C1"/>
    <w:rsid w:val="00D7227D"/>
    <w:rsid w:val="00D72C5B"/>
    <w:rsid w:val="00D73041"/>
    <w:rsid w:val="00D73F7A"/>
    <w:rsid w:val="00D7428F"/>
    <w:rsid w:val="00D74AEC"/>
    <w:rsid w:val="00D74EF9"/>
    <w:rsid w:val="00D751A4"/>
    <w:rsid w:val="00D75C8C"/>
    <w:rsid w:val="00D762D6"/>
    <w:rsid w:val="00D769BF"/>
    <w:rsid w:val="00D7748E"/>
    <w:rsid w:val="00D77908"/>
    <w:rsid w:val="00D77FF8"/>
    <w:rsid w:val="00D803F0"/>
    <w:rsid w:val="00D805AD"/>
    <w:rsid w:val="00D810E6"/>
    <w:rsid w:val="00D81159"/>
    <w:rsid w:val="00D81BB8"/>
    <w:rsid w:val="00D822E7"/>
    <w:rsid w:val="00D8253B"/>
    <w:rsid w:val="00D825C5"/>
    <w:rsid w:val="00D825F9"/>
    <w:rsid w:val="00D8274D"/>
    <w:rsid w:val="00D82A31"/>
    <w:rsid w:val="00D82B96"/>
    <w:rsid w:val="00D82BAA"/>
    <w:rsid w:val="00D83551"/>
    <w:rsid w:val="00D84657"/>
    <w:rsid w:val="00D84B0C"/>
    <w:rsid w:val="00D84C46"/>
    <w:rsid w:val="00D84EA5"/>
    <w:rsid w:val="00D85616"/>
    <w:rsid w:val="00D8580F"/>
    <w:rsid w:val="00D85970"/>
    <w:rsid w:val="00D859CC"/>
    <w:rsid w:val="00D869FA"/>
    <w:rsid w:val="00D873D5"/>
    <w:rsid w:val="00D907A5"/>
    <w:rsid w:val="00D908FA"/>
    <w:rsid w:val="00D9092F"/>
    <w:rsid w:val="00D909AA"/>
    <w:rsid w:val="00D91A69"/>
    <w:rsid w:val="00D920D6"/>
    <w:rsid w:val="00D92426"/>
    <w:rsid w:val="00D92554"/>
    <w:rsid w:val="00D92738"/>
    <w:rsid w:val="00D9282C"/>
    <w:rsid w:val="00D92BB3"/>
    <w:rsid w:val="00D92ED4"/>
    <w:rsid w:val="00D93D32"/>
    <w:rsid w:val="00D93FD4"/>
    <w:rsid w:val="00D94066"/>
    <w:rsid w:val="00D945E6"/>
    <w:rsid w:val="00D953EF"/>
    <w:rsid w:val="00D9554A"/>
    <w:rsid w:val="00D95B66"/>
    <w:rsid w:val="00D95BC2"/>
    <w:rsid w:val="00D95D06"/>
    <w:rsid w:val="00D9605A"/>
    <w:rsid w:val="00D9674C"/>
    <w:rsid w:val="00D97258"/>
    <w:rsid w:val="00D972A8"/>
    <w:rsid w:val="00D97761"/>
    <w:rsid w:val="00D978C8"/>
    <w:rsid w:val="00D97957"/>
    <w:rsid w:val="00D97C0D"/>
    <w:rsid w:val="00D97FC6"/>
    <w:rsid w:val="00DA0C25"/>
    <w:rsid w:val="00DA0F92"/>
    <w:rsid w:val="00DA1122"/>
    <w:rsid w:val="00DA1154"/>
    <w:rsid w:val="00DA15D3"/>
    <w:rsid w:val="00DA175F"/>
    <w:rsid w:val="00DA1B2D"/>
    <w:rsid w:val="00DA1F35"/>
    <w:rsid w:val="00DA226F"/>
    <w:rsid w:val="00DA257F"/>
    <w:rsid w:val="00DA299A"/>
    <w:rsid w:val="00DA2D3B"/>
    <w:rsid w:val="00DA2E95"/>
    <w:rsid w:val="00DA36F5"/>
    <w:rsid w:val="00DA3EBF"/>
    <w:rsid w:val="00DA42B8"/>
    <w:rsid w:val="00DA4841"/>
    <w:rsid w:val="00DA4CBC"/>
    <w:rsid w:val="00DA5BA0"/>
    <w:rsid w:val="00DA5BEA"/>
    <w:rsid w:val="00DA72C9"/>
    <w:rsid w:val="00DA72F6"/>
    <w:rsid w:val="00DA7542"/>
    <w:rsid w:val="00DA7820"/>
    <w:rsid w:val="00DA7948"/>
    <w:rsid w:val="00DA7F3F"/>
    <w:rsid w:val="00DB1593"/>
    <w:rsid w:val="00DB1820"/>
    <w:rsid w:val="00DB1E6B"/>
    <w:rsid w:val="00DB2279"/>
    <w:rsid w:val="00DB22B1"/>
    <w:rsid w:val="00DB302D"/>
    <w:rsid w:val="00DB3631"/>
    <w:rsid w:val="00DB3D5F"/>
    <w:rsid w:val="00DB3EC9"/>
    <w:rsid w:val="00DB453A"/>
    <w:rsid w:val="00DB5AFB"/>
    <w:rsid w:val="00DB5C9F"/>
    <w:rsid w:val="00DB5CF4"/>
    <w:rsid w:val="00DB61C9"/>
    <w:rsid w:val="00DB631E"/>
    <w:rsid w:val="00DB67D2"/>
    <w:rsid w:val="00DB6979"/>
    <w:rsid w:val="00DB6FFD"/>
    <w:rsid w:val="00DB718E"/>
    <w:rsid w:val="00DB727C"/>
    <w:rsid w:val="00DB738D"/>
    <w:rsid w:val="00DC03A4"/>
    <w:rsid w:val="00DC0673"/>
    <w:rsid w:val="00DC086D"/>
    <w:rsid w:val="00DC1134"/>
    <w:rsid w:val="00DC1266"/>
    <w:rsid w:val="00DC1607"/>
    <w:rsid w:val="00DC1A40"/>
    <w:rsid w:val="00DC2CC3"/>
    <w:rsid w:val="00DC2FAE"/>
    <w:rsid w:val="00DC367B"/>
    <w:rsid w:val="00DC3A9F"/>
    <w:rsid w:val="00DC4C92"/>
    <w:rsid w:val="00DC4CD8"/>
    <w:rsid w:val="00DC523C"/>
    <w:rsid w:val="00DC5751"/>
    <w:rsid w:val="00DC581B"/>
    <w:rsid w:val="00DC5DB1"/>
    <w:rsid w:val="00DC5E18"/>
    <w:rsid w:val="00DC5FF9"/>
    <w:rsid w:val="00DC6D94"/>
    <w:rsid w:val="00DC75C2"/>
    <w:rsid w:val="00DC7960"/>
    <w:rsid w:val="00DC7B80"/>
    <w:rsid w:val="00DD0276"/>
    <w:rsid w:val="00DD0640"/>
    <w:rsid w:val="00DD065F"/>
    <w:rsid w:val="00DD0C5F"/>
    <w:rsid w:val="00DD102E"/>
    <w:rsid w:val="00DD1144"/>
    <w:rsid w:val="00DD1406"/>
    <w:rsid w:val="00DD178C"/>
    <w:rsid w:val="00DD17B8"/>
    <w:rsid w:val="00DD24C7"/>
    <w:rsid w:val="00DD34C2"/>
    <w:rsid w:val="00DD37BC"/>
    <w:rsid w:val="00DD3988"/>
    <w:rsid w:val="00DD5272"/>
    <w:rsid w:val="00DD5C4C"/>
    <w:rsid w:val="00DD6085"/>
    <w:rsid w:val="00DD612B"/>
    <w:rsid w:val="00DD61BB"/>
    <w:rsid w:val="00DD6249"/>
    <w:rsid w:val="00DD6266"/>
    <w:rsid w:val="00DD6332"/>
    <w:rsid w:val="00DD6505"/>
    <w:rsid w:val="00DD675F"/>
    <w:rsid w:val="00DD68A9"/>
    <w:rsid w:val="00DD6B81"/>
    <w:rsid w:val="00DD6DDE"/>
    <w:rsid w:val="00DD6F1C"/>
    <w:rsid w:val="00DD6FEF"/>
    <w:rsid w:val="00DD713E"/>
    <w:rsid w:val="00DD79A8"/>
    <w:rsid w:val="00DD7B4A"/>
    <w:rsid w:val="00DE072F"/>
    <w:rsid w:val="00DE090F"/>
    <w:rsid w:val="00DE0CF1"/>
    <w:rsid w:val="00DE13F5"/>
    <w:rsid w:val="00DE158F"/>
    <w:rsid w:val="00DE1733"/>
    <w:rsid w:val="00DE235C"/>
    <w:rsid w:val="00DE35D9"/>
    <w:rsid w:val="00DE397F"/>
    <w:rsid w:val="00DE4195"/>
    <w:rsid w:val="00DE4C83"/>
    <w:rsid w:val="00DE56C5"/>
    <w:rsid w:val="00DE56FD"/>
    <w:rsid w:val="00DE57CC"/>
    <w:rsid w:val="00DE6754"/>
    <w:rsid w:val="00DE6BD8"/>
    <w:rsid w:val="00DE74D6"/>
    <w:rsid w:val="00DF0447"/>
    <w:rsid w:val="00DF0BA0"/>
    <w:rsid w:val="00DF1133"/>
    <w:rsid w:val="00DF2154"/>
    <w:rsid w:val="00DF2570"/>
    <w:rsid w:val="00DF271D"/>
    <w:rsid w:val="00DF2A84"/>
    <w:rsid w:val="00DF3461"/>
    <w:rsid w:val="00DF36BE"/>
    <w:rsid w:val="00DF393F"/>
    <w:rsid w:val="00DF401C"/>
    <w:rsid w:val="00DF40C8"/>
    <w:rsid w:val="00DF4802"/>
    <w:rsid w:val="00DF4C4D"/>
    <w:rsid w:val="00DF4DFB"/>
    <w:rsid w:val="00DF57A2"/>
    <w:rsid w:val="00DF59BE"/>
    <w:rsid w:val="00DF5A3C"/>
    <w:rsid w:val="00DF6BCB"/>
    <w:rsid w:val="00DF6E6D"/>
    <w:rsid w:val="00DF7060"/>
    <w:rsid w:val="00DF7168"/>
    <w:rsid w:val="00DF7355"/>
    <w:rsid w:val="00DF736F"/>
    <w:rsid w:val="00DF74B8"/>
    <w:rsid w:val="00E009FB"/>
    <w:rsid w:val="00E0107E"/>
    <w:rsid w:val="00E01190"/>
    <w:rsid w:val="00E02716"/>
    <w:rsid w:val="00E029A0"/>
    <w:rsid w:val="00E02CBF"/>
    <w:rsid w:val="00E030BC"/>
    <w:rsid w:val="00E035D8"/>
    <w:rsid w:val="00E036C1"/>
    <w:rsid w:val="00E03C34"/>
    <w:rsid w:val="00E0406A"/>
    <w:rsid w:val="00E043B3"/>
    <w:rsid w:val="00E0493D"/>
    <w:rsid w:val="00E04E59"/>
    <w:rsid w:val="00E0526A"/>
    <w:rsid w:val="00E052C3"/>
    <w:rsid w:val="00E0534A"/>
    <w:rsid w:val="00E05537"/>
    <w:rsid w:val="00E05826"/>
    <w:rsid w:val="00E05DE2"/>
    <w:rsid w:val="00E06435"/>
    <w:rsid w:val="00E064F1"/>
    <w:rsid w:val="00E071F4"/>
    <w:rsid w:val="00E10755"/>
    <w:rsid w:val="00E10EC2"/>
    <w:rsid w:val="00E11333"/>
    <w:rsid w:val="00E11582"/>
    <w:rsid w:val="00E118D5"/>
    <w:rsid w:val="00E11B47"/>
    <w:rsid w:val="00E128A0"/>
    <w:rsid w:val="00E12A87"/>
    <w:rsid w:val="00E13033"/>
    <w:rsid w:val="00E13B50"/>
    <w:rsid w:val="00E13CB7"/>
    <w:rsid w:val="00E13D31"/>
    <w:rsid w:val="00E13ED7"/>
    <w:rsid w:val="00E14483"/>
    <w:rsid w:val="00E1453A"/>
    <w:rsid w:val="00E14F0F"/>
    <w:rsid w:val="00E15A3B"/>
    <w:rsid w:val="00E16586"/>
    <w:rsid w:val="00E17063"/>
    <w:rsid w:val="00E17533"/>
    <w:rsid w:val="00E176AE"/>
    <w:rsid w:val="00E178F5"/>
    <w:rsid w:val="00E20310"/>
    <w:rsid w:val="00E205A0"/>
    <w:rsid w:val="00E206F2"/>
    <w:rsid w:val="00E20A02"/>
    <w:rsid w:val="00E20CAC"/>
    <w:rsid w:val="00E20EB4"/>
    <w:rsid w:val="00E20F7A"/>
    <w:rsid w:val="00E210DC"/>
    <w:rsid w:val="00E211B7"/>
    <w:rsid w:val="00E21551"/>
    <w:rsid w:val="00E2174D"/>
    <w:rsid w:val="00E21916"/>
    <w:rsid w:val="00E21991"/>
    <w:rsid w:val="00E21E60"/>
    <w:rsid w:val="00E22285"/>
    <w:rsid w:val="00E224A9"/>
    <w:rsid w:val="00E22812"/>
    <w:rsid w:val="00E22FB2"/>
    <w:rsid w:val="00E22FCA"/>
    <w:rsid w:val="00E232A3"/>
    <w:rsid w:val="00E234C8"/>
    <w:rsid w:val="00E23E88"/>
    <w:rsid w:val="00E243E3"/>
    <w:rsid w:val="00E24861"/>
    <w:rsid w:val="00E24868"/>
    <w:rsid w:val="00E24B5F"/>
    <w:rsid w:val="00E25C29"/>
    <w:rsid w:val="00E25C4D"/>
    <w:rsid w:val="00E25CAA"/>
    <w:rsid w:val="00E25DBF"/>
    <w:rsid w:val="00E26414"/>
    <w:rsid w:val="00E26590"/>
    <w:rsid w:val="00E266E2"/>
    <w:rsid w:val="00E26F0E"/>
    <w:rsid w:val="00E274E3"/>
    <w:rsid w:val="00E278AF"/>
    <w:rsid w:val="00E2790F"/>
    <w:rsid w:val="00E27B0B"/>
    <w:rsid w:val="00E27C3B"/>
    <w:rsid w:val="00E3047F"/>
    <w:rsid w:val="00E31CC4"/>
    <w:rsid w:val="00E31D0F"/>
    <w:rsid w:val="00E326C5"/>
    <w:rsid w:val="00E3297A"/>
    <w:rsid w:val="00E32CC9"/>
    <w:rsid w:val="00E32D08"/>
    <w:rsid w:val="00E3462E"/>
    <w:rsid w:val="00E34671"/>
    <w:rsid w:val="00E34D6D"/>
    <w:rsid w:val="00E34EDA"/>
    <w:rsid w:val="00E353D1"/>
    <w:rsid w:val="00E3556B"/>
    <w:rsid w:val="00E357B9"/>
    <w:rsid w:val="00E36432"/>
    <w:rsid w:val="00E3714F"/>
    <w:rsid w:val="00E37681"/>
    <w:rsid w:val="00E37794"/>
    <w:rsid w:val="00E37BF0"/>
    <w:rsid w:val="00E4011B"/>
    <w:rsid w:val="00E411B0"/>
    <w:rsid w:val="00E41546"/>
    <w:rsid w:val="00E42588"/>
    <w:rsid w:val="00E42D14"/>
    <w:rsid w:val="00E43D15"/>
    <w:rsid w:val="00E43D9C"/>
    <w:rsid w:val="00E43EDB"/>
    <w:rsid w:val="00E44543"/>
    <w:rsid w:val="00E45086"/>
    <w:rsid w:val="00E45619"/>
    <w:rsid w:val="00E460D4"/>
    <w:rsid w:val="00E4632B"/>
    <w:rsid w:val="00E46392"/>
    <w:rsid w:val="00E463DC"/>
    <w:rsid w:val="00E476B1"/>
    <w:rsid w:val="00E478E4"/>
    <w:rsid w:val="00E50004"/>
    <w:rsid w:val="00E501CF"/>
    <w:rsid w:val="00E505C0"/>
    <w:rsid w:val="00E50DF9"/>
    <w:rsid w:val="00E50E1C"/>
    <w:rsid w:val="00E51750"/>
    <w:rsid w:val="00E51B42"/>
    <w:rsid w:val="00E51E7A"/>
    <w:rsid w:val="00E51EC3"/>
    <w:rsid w:val="00E529D2"/>
    <w:rsid w:val="00E52C65"/>
    <w:rsid w:val="00E52E35"/>
    <w:rsid w:val="00E530DE"/>
    <w:rsid w:val="00E5408E"/>
    <w:rsid w:val="00E54665"/>
    <w:rsid w:val="00E55567"/>
    <w:rsid w:val="00E55988"/>
    <w:rsid w:val="00E55A08"/>
    <w:rsid w:val="00E55F9F"/>
    <w:rsid w:val="00E55FB5"/>
    <w:rsid w:val="00E56A14"/>
    <w:rsid w:val="00E56BD3"/>
    <w:rsid w:val="00E56D6D"/>
    <w:rsid w:val="00E576AE"/>
    <w:rsid w:val="00E60151"/>
    <w:rsid w:val="00E603B0"/>
    <w:rsid w:val="00E60A9D"/>
    <w:rsid w:val="00E60AF0"/>
    <w:rsid w:val="00E61BB3"/>
    <w:rsid w:val="00E61F12"/>
    <w:rsid w:val="00E625C8"/>
    <w:rsid w:val="00E62779"/>
    <w:rsid w:val="00E62B03"/>
    <w:rsid w:val="00E63448"/>
    <w:rsid w:val="00E63486"/>
    <w:rsid w:val="00E63B93"/>
    <w:rsid w:val="00E63DB4"/>
    <w:rsid w:val="00E64047"/>
    <w:rsid w:val="00E64246"/>
    <w:rsid w:val="00E642A8"/>
    <w:rsid w:val="00E6488C"/>
    <w:rsid w:val="00E64A76"/>
    <w:rsid w:val="00E65351"/>
    <w:rsid w:val="00E657AF"/>
    <w:rsid w:val="00E6594A"/>
    <w:rsid w:val="00E65B69"/>
    <w:rsid w:val="00E65D2C"/>
    <w:rsid w:val="00E65ED5"/>
    <w:rsid w:val="00E664AC"/>
    <w:rsid w:val="00E664CE"/>
    <w:rsid w:val="00E666BE"/>
    <w:rsid w:val="00E667FC"/>
    <w:rsid w:val="00E66926"/>
    <w:rsid w:val="00E674BC"/>
    <w:rsid w:val="00E70879"/>
    <w:rsid w:val="00E70886"/>
    <w:rsid w:val="00E70DC1"/>
    <w:rsid w:val="00E70EEA"/>
    <w:rsid w:val="00E71311"/>
    <w:rsid w:val="00E714AC"/>
    <w:rsid w:val="00E71574"/>
    <w:rsid w:val="00E717D2"/>
    <w:rsid w:val="00E71B50"/>
    <w:rsid w:val="00E71FC9"/>
    <w:rsid w:val="00E7290E"/>
    <w:rsid w:val="00E73978"/>
    <w:rsid w:val="00E74130"/>
    <w:rsid w:val="00E74AFD"/>
    <w:rsid w:val="00E74F83"/>
    <w:rsid w:val="00E75487"/>
    <w:rsid w:val="00E7584E"/>
    <w:rsid w:val="00E75B6B"/>
    <w:rsid w:val="00E765FB"/>
    <w:rsid w:val="00E76F50"/>
    <w:rsid w:val="00E76F59"/>
    <w:rsid w:val="00E76FC0"/>
    <w:rsid w:val="00E774A6"/>
    <w:rsid w:val="00E8050B"/>
    <w:rsid w:val="00E8117E"/>
    <w:rsid w:val="00E81379"/>
    <w:rsid w:val="00E81706"/>
    <w:rsid w:val="00E81808"/>
    <w:rsid w:val="00E81E06"/>
    <w:rsid w:val="00E81FA8"/>
    <w:rsid w:val="00E8255A"/>
    <w:rsid w:val="00E82B56"/>
    <w:rsid w:val="00E82C63"/>
    <w:rsid w:val="00E82F8E"/>
    <w:rsid w:val="00E83109"/>
    <w:rsid w:val="00E83371"/>
    <w:rsid w:val="00E83B91"/>
    <w:rsid w:val="00E83BDE"/>
    <w:rsid w:val="00E83F33"/>
    <w:rsid w:val="00E845B3"/>
    <w:rsid w:val="00E852D6"/>
    <w:rsid w:val="00E85810"/>
    <w:rsid w:val="00E85B04"/>
    <w:rsid w:val="00E85D69"/>
    <w:rsid w:val="00E85F23"/>
    <w:rsid w:val="00E861B7"/>
    <w:rsid w:val="00E86480"/>
    <w:rsid w:val="00E86601"/>
    <w:rsid w:val="00E8692D"/>
    <w:rsid w:val="00E87415"/>
    <w:rsid w:val="00E879CC"/>
    <w:rsid w:val="00E87A35"/>
    <w:rsid w:val="00E87ECC"/>
    <w:rsid w:val="00E87F67"/>
    <w:rsid w:val="00E9018D"/>
    <w:rsid w:val="00E902C7"/>
    <w:rsid w:val="00E9060B"/>
    <w:rsid w:val="00E90695"/>
    <w:rsid w:val="00E9083F"/>
    <w:rsid w:val="00E90862"/>
    <w:rsid w:val="00E90CD1"/>
    <w:rsid w:val="00E913BD"/>
    <w:rsid w:val="00E93386"/>
    <w:rsid w:val="00E93658"/>
    <w:rsid w:val="00E93665"/>
    <w:rsid w:val="00E94361"/>
    <w:rsid w:val="00E9478B"/>
    <w:rsid w:val="00E94CAB"/>
    <w:rsid w:val="00E94EB6"/>
    <w:rsid w:val="00E9500E"/>
    <w:rsid w:val="00E95FE8"/>
    <w:rsid w:val="00E96139"/>
    <w:rsid w:val="00E96752"/>
    <w:rsid w:val="00E967BA"/>
    <w:rsid w:val="00E967CB"/>
    <w:rsid w:val="00E9695A"/>
    <w:rsid w:val="00E96980"/>
    <w:rsid w:val="00E9777A"/>
    <w:rsid w:val="00E97D3D"/>
    <w:rsid w:val="00EA050E"/>
    <w:rsid w:val="00EA0EE2"/>
    <w:rsid w:val="00EA1117"/>
    <w:rsid w:val="00EA11FB"/>
    <w:rsid w:val="00EA1989"/>
    <w:rsid w:val="00EA1A0B"/>
    <w:rsid w:val="00EA1A53"/>
    <w:rsid w:val="00EA21EC"/>
    <w:rsid w:val="00EA2963"/>
    <w:rsid w:val="00EA2CCD"/>
    <w:rsid w:val="00EA2DAD"/>
    <w:rsid w:val="00EA2E53"/>
    <w:rsid w:val="00EA314E"/>
    <w:rsid w:val="00EA3668"/>
    <w:rsid w:val="00EA37CD"/>
    <w:rsid w:val="00EA3CE9"/>
    <w:rsid w:val="00EA43A2"/>
    <w:rsid w:val="00EA484E"/>
    <w:rsid w:val="00EA544C"/>
    <w:rsid w:val="00EA598E"/>
    <w:rsid w:val="00EA5ED8"/>
    <w:rsid w:val="00EA5EE8"/>
    <w:rsid w:val="00EA5F50"/>
    <w:rsid w:val="00EA6105"/>
    <w:rsid w:val="00EA6878"/>
    <w:rsid w:val="00EA6CB8"/>
    <w:rsid w:val="00EA6E0C"/>
    <w:rsid w:val="00EB03B4"/>
    <w:rsid w:val="00EB08AA"/>
    <w:rsid w:val="00EB1611"/>
    <w:rsid w:val="00EB1745"/>
    <w:rsid w:val="00EB19C8"/>
    <w:rsid w:val="00EB1DE6"/>
    <w:rsid w:val="00EB224C"/>
    <w:rsid w:val="00EB23AD"/>
    <w:rsid w:val="00EB24C1"/>
    <w:rsid w:val="00EB2CEB"/>
    <w:rsid w:val="00EB2DD0"/>
    <w:rsid w:val="00EB344D"/>
    <w:rsid w:val="00EB3E74"/>
    <w:rsid w:val="00EB465B"/>
    <w:rsid w:val="00EB48DC"/>
    <w:rsid w:val="00EB55A7"/>
    <w:rsid w:val="00EB55B7"/>
    <w:rsid w:val="00EB5CF7"/>
    <w:rsid w:val="00EB617A"/>
    <w:rsid w:val="00EB62DE"/>
    <w:rsid w:val="00EB74C4"/>
    <w:rsid w:val="00EC0384"/>
    <w:rsid w:val="00EC089D"/>
    <w:rsid w:val="00EC1131"/>
    <w:rsid w:val="00EC198D"/>
    <w:rsid w:val="00EC2441"/>
    <w:rsid w:val="00EC27FA"/>
    <w:rsid w:val="00EC2C95"/>
    <w:rsid w:val="00EC30EC"/>
    <w:rsid w:val="00EC344D"/>
    <w:rsid w:val="00EC3B63"/>
    <w:rsid w:val="00EC5C68"/>
    <w:rsid w:val="00EC5D73"/>
    <w:rsid w:val="00EC6C13"/>
    <w:rsid w:val="00EC6F51"/>
    <w:rsid w:val="00EC7681"/>
    <w:rsid w:val="00EC7899"/>
    <w:rsid w:val="00EC7C07"/>
    <w:rsid w:val="00ED00EB"/>
    <w:rsid w:val="00ED019F"/>
    <w:rsid w:val="00ED059E"/>
    <w:rsid w:val="00ED07EB"/>
    <w:rsid w:val="00ED1105"/>
    <w:rsid w:val="00ED1379"/>
    <w:rsid w:val="00ED13BA"/>
    <w:rsid w:val="00ED1584"/>
    <w:rsid w:val="00ED183B"/>
    <w:rsid w:val="00ED18B8"/>
    <w:rsid w:val="00ED1B5A"/>
    <w:rsid w:val="00ED1E8E"/>
    <w:rsid w:val="00ED1F45"/>
    <w:rsid w:val="00ED20CD"/>
    <w:rsid w:val="00ED214B"/>
    <w:rsid w:val="00ED2370"/>
    <w:rsid w:val="00ED2F0C"/>
    <w:rsid w:val="00ED339D"/>
    <w:rsid w:val="00ED3C1E"/>
    <w:rsid w:val="00ED4201"/>
    <w:rsid w:val="00ED438E"/>
    <w:rsid w:val="00ED4B12"/>
    <w:rsid w:val="00ED50DE"/>
    <w:rsid w:val="00ED554E"/>
    <w:rsid w:val="00ED6551"/>
    <w:rsid w:val="00ED6CE9"/>
    <w:rsid w:val="00ED7035"/>
    <w:rsid w:val="00ED706F"/>
    <w:rsid w:val="00ED7140"/>
    <w:rsid w:val="00ED7206"/>
    <w:rsid w:val="00ED7420"/>
    <w:rsid w:val="00ED7430"/>
    <w:rsid w:val="00ED7A7A"/>
    <w:rsid w:val="00ED7CF7"/>
    <w:rsid w:val="00ED7DFB"/>
    <w:rsid w:val="00EE10FC"/>
    <w:rsid w:val="00EE1C5C"/>
    <w:rsid w:val="00EE1EDD"/>
    <w:rsid w:val="00EE225D"/>
    <w:rsid w:val="00EE24FC"/>
    <w:rsid w:val="00EE3675"/>
    <w:rsid w:val="00EE38D1"/>
    <w:rsid w:val="00EE3CAE"/>
    <w:rsid w:val="00EE413F"/>
    <w:rsid w:val="00EE4A61"/>
    <w:rsid w:val="00EE4B4F"/>
    <w:rsid w:val="00EE4BFD"/>
    <w:rsid w:val="00EE556A"/>
    <w:rsid w:val="00EE58A9"/>
    <w:rsid w:val="00EE5D2B"/>
    <w:rsid w:val="00EE5E24"/>
    <w:rsid w:val="00EE6535"/>
    <w:rsid w:val="00EE680E"/>
    <w:rsid w:val="00EE6BA5"/>
    <w:rsid w:val="00EE6BBB"/>
    <w:rsid w:val="00EE6CCB"/>
    <w:rsid w:val="00EE7060"/>
    <w:rsid w:val="00EE7085"/>
    <w:rsid w:val="00EE70C5"/>
    <w:rsid w:val="00EE76DD"/>
    <w:rsid w:val="00EE789D"/>
    <w:rsid w:val="00EE7D12"/>
    <w:rsid w:val="00EE7F57"/>
    <w:rsid w:val="00EF00E9"/>
    <w:rsid w:val="00EF0974"/>
    <w:rsid w:val="00EF09AE"/>
    <w:rsid w:val="00EF1C48"/>
    <w:rsid w:val="00EF2A6B"/>
    <w:rsid w:val="00EF2AC6"/>
    <w:rsid w:val="00EF3465"/>
    <w:rsid w:val="00EF3894"/>
    <w:rsid w:val="00EF4972"/>
    <w:rsid w:val="00EF4BD2"/>
    <w:rsid w:val="00EF4DDE"/>
    <w:rsid w:val="00EF4E29"/>
    <w:rsid w:val="00EF53CD"/>
    <w:rsid w:val="00EF55CF"/>
    <w:rsid w:val="00EF5FF4"/>
    <w:rsid w:val="00EF657A"/>
    <w:rsid w:val="00EF6C09"/>
    <w:rsid w:val="00EF7A20"/>
    <w:rsid w:val="00EF7A5E"/>
    <w:rsid w:val="00F000CD"/>
    <w:rsid w:val="00F001DC"/>
    <w:rsid w:val="00F009CA"/>
    <w:rsid w:val="00F00DEE"/>
    <w:rsid w:val="00F01598"/>
    <w:rsid w:val="00F01676"/>
    <w:rsid w:val="00F01BB7"/>
    <w:rsid w:val="00F0218E"/>
    <w:rsid w:val="00F0255D"/>
    <w:rsid w:val="00F0277B"/>
    <w:rsid w:val="00F02C82"/>
    <w:rsid w:val="00F02C85"/>
    <w:rsid w:val="00F03286"/>
    <w:rsid w:val="00F03409"/>
    <w:rsid w:val="00F03C01"/>
    <w:rsid w:val="00F03D52"/>
    <w:rsid w:val="00F03DDE"/>
    <w:rsid w:val="00F046A0"/>
    <w:rsid w:val="00F046A7"/>
    <w:rsid w:val="00F04F80"/>
    <w:rsid w:val="00F04FF3"/>
    <w:rsid w:val="00F05171"/>
    <w:rsid w:val="00F05586"/>
    <w:rsid w:val="00F05AD7"/>
    <w:rsid w:val="00F06661"/>
    <w:rsid w:val="00F06B93"/>
    <w:rsid w:val="00F06C7F"/>
    <w:rsid w:val="00F070B7"/>
    <w:rsid w:val="00F0759A"/>
    <w:rsid w:val="00F078BC"/>
    <w:rsid w:val="00F10793"/>
    <w:rsid w:val="00F107E8"/>
    <w:rsid w:val="00F10D0D"/>
    <w:rsid w:val="00F11119"/>
    <w:rsid w:val="00F11789"/>
    <w:rsid w:val="00F11A68"/>
    <w:rsid w:val="00F12448"/>
    <w:rsid w:val="00F129B4"/>
    <w:rsid w:val="00F12AFE"/>
    <w:rsid w:val="00F132D0"/>
    <w:rsid w:val="00F13878"/>
    <w:rsid w:val="00F14706"/>
    <w:rsid w:val="00F14861"/>
    <w:rsid w:val="00F14C35"/>
    <w:rsid w:val="00F15D0C"/>
    <w:rsid w:val="00F15EF5"/>
    <w:rsid w:val="00F16BCC"/>
    <w:rsid w:val="00F16C44"/>
    <w:rsid w:val="00F172D3"/>
    <w:rsid w:val="00F17A7E"/>
    <w:rsid w:val="00F17C9F"/>
    <w:rsid w:val="00F204DF"/>
    <w:rsid w:val="00F21D98"/>
    <w:rsid w:val="00F220DD"/>
    <w:rsid w:val="00F22EC8"/>
    <w:rsid w:val="00F22EEC"/>
    <w:rsid w:val="00F231CC"/>
    <w:rsid w:val="00F237C7"/>
    <w:rsid w:val="00F238FA"/>
    <w:rsid w:val="00F23F58"/>
    <w:rsid w:val="00F240A9"/>
    <w:rsid w:val="00F24265"/>
    <w:rsid w:val="00F243E4"/>
    <w:rsid w:val="00F24690"/>
    <w:rsid w:val="00F249CA"/>
    <w:rsid w:val="00F25473"/>
    <w:rsid w:val="00F2593C"/>
    <w:rsid w:val="00F266AF"/>
    <w:rsid w:val="00F26F45"/>
    <w:rsid w:val="00F275D2"/>
    <w:rsid w:val="00F3008D"/>
    <w:rsid w:val="00F302D7"/>
    <w:rsid w:val="00F30BF9"/>
    <w:rsid w:val="00F30DA3"/>
    <w:rsid w:val="00F30EC5"/>
    <w:rsid w:val="00F31049"/>
    <w:rsid w:val="00F32BFD"/>
    <w:rsid w:val="00F33590"/>
    <w:rsid w:val="00F337D5"/>
    <w:rsid w:val="00F33C42"/>
    <w:rsid w:val="00F3408B"/>
    <w:rsid w:val="00F34515"/>
    <w:rsid w:val="00F34C5E"/>
    <w:rsid w:val="00F35454"/>
    <w:rsid w:val="00F3557A"/>
    <w:rsid w:val="00F355B6"/>
    <w:rsid w:val="00F359EE"/>
    <w:rsid w:val="00F35BCB"/>
    <w:rsid w:val="00F36247"/>
    <w:rsid w:val="00F36928"/>
    <w:rsid w:val="00F373C0"/>
    <w:rsid w:val="00F3792C"/>
    <w:rsid w:val="00F400DE"/>
    <w:rsid w:val="00F4062B"/>
    <w:rsid w:val="00F40F20"/>
    <w:rsid w:val="00F4153B"/>
    <w:rsid w:val="00F417A5"/>
    <w:rsid w:val="00F41B73"/>
    <w:rsid w:val="00F41BA1"/>
    <w:rsid w:val="00F41EDB"/>
    <w:rsid w:val="00F43814"/>
    <w:rsid w:val="00F4390F"/>
    <w:rsid w:val="00F43C87"/>
    <w:rsid w:val="00F44156"/>
    <w:rsid w:val="00F44421"/>
    <w:rsid w:val="00F44429"/>
    <w:rsid w:val="00F445CB"/>
    <w:rsid w:val="00F44BB9"/>
    <w:rsid w:val="00F45C6F"/>
    <w:rsid w:val="00F45CDA"/>
    <w:rsid w:val="00F45F1E"/>
    <w:rsid w:val="00F46069"/>
    <w:rsid w:val="00F46264"/>
    <w:rsid w:val="00F4657E"/>
    <w:rsid w:val="00F46CCE"/>
    <w:rsid w:val="00F46EC0"/>
    <w:rsid w:val="00F46FB4"/>
    <w:rsid w:val="00F47920"/>
    <w:rsid w:val="00F47EEA"/>
    <w:rsid w:val="00F506E5"/>
    <w:rsid w:val="00F508B4"/>
    <w:rsid w:val="00F50C4B"/>
    <w:rsid w:val="00F50FF1"/>
    <w:rsid w:val="00F513F1"/>
    <w:rsid w:val="00F518C9"/>
    <w:rsid w:val="00F51B7C"/>
    <w:rsid w:val="00F51BE1"/>
    <w:rsid w:val="00F52BB8"/>
    <w:rsid w:val="00F52BF7"/>
    <w:rsid w:val="00F52FB8"/>
    <w:rsid w:val="00F5327F"/>
    <w:rsid w:val="00F53905"/>
    <w:rsid w:val="00F53B43"/>
    <w:rsid w:val="00F53E55"/>
    <w:rsid w:val="00F53FB7"/>
    <w:rsid w:val="00F547ED"/>
    <w:rsid w:val="00F547F6"/>
    <w:rsid w:val="00F54D34"/>
    <w:rsid w:val="00F5501B"/>
    <w:rsid w:val="00F550B7"/>
    <w:rsid w:val="00F55FC1"/>
    <w:rsid w:val="00F56154"/>
    <w:rsid w:val="00F563B0"/>
    <w:rsid w:val="00F563CE"/>
    <w:rsid w:val="00F56616"/>
    <w:rsid w:val="00F57833"/>
    <w:rsid w:val="00F578CE"/>
    <w:rsid w:val="00F578F2"/>
    <w:rsid w:val="00F60777"/>
    <w:rsid w:val="00F61086"/>
    <w:rsid w:val="00F61295"/>
    <w:rsid w:val="00F61338"/>
    <w:rsid w:val="00F61993"/>
    <w:rsid w:val="00F619FF"/>
    <w:rsid w:val="00F61AFE"/>
    <w:rsid w:val="00F61BCE"/>
    <w:rsid w:val="00F61D50"/>
    <w:rsid w:val="00F61ED9"/>
    <w:rsid w:val="00F62004"/>
    <w:rsid w:val="00F623C9"/>
    <w:rsid w:val="00F62BCC"/>
    <w:rsid w:val="00F62EE2"/>
    <w:rsid w:val="00F634A0"/>
    <w:rsid w:val="00F64E1B"/>
    <w:rsid w:val="00F652DB"/>
    <w:rsid w:val="00F656B7"/>
    <w:rsid w:val="00F659A8"/>
    <w:rsid w:val="00F65B5B"/>
    <w:rsid w:val="00F66905"/>
    <w:rsid w:val="00F671A9"/>
    <w:rsid w:val="00F67422"/>
    <w:rsid w:val="00F67532"/>
    <w:rsid w:val="00F677DE"/>
    <w:rsid w:val="00F67E6B"/>
    <w:rsid w:val="00F70377"/>
    <w:rsid w:val="00F71084"/>
    <w:rsid w:val="00F71E2A"/>
    <w:rsid w:val="00F72143"/>
    <w:rsid w:val="00F72378"/>
    <w:rsid w:val="00F7275B"/>
    <w:rsid w:val="00F72A36"/>
    <w:rsid w:val="00F73603"/>
    <w:rsid w:val="00F73777"/>
    <w:rsid w:val="00F73B84"/>
    <w:rsid w:val="00F73DF9"/>
    <w:rsid w:val="00F73ECC"/>
    <w:rsid w:val="00F7444B"/>
    <w:rsid w:val="00F7457A"/>
    <w:rsid w:val="00F748B2"/>
    <w:rsid w:val="00F758DE"/>
    <w:rsid w:val="00F75D31"/>
    <w:rsid w:val="00F75ED4"/>
    <w:rsid w:val="00F75FB7"/>
    <w:rsid w:val="00F75FF0"/>
    <w:rsid w:val="00F76378"/>
    <w:rsid w:val="00F76A6F"/>
    <w:rsid w:val="00F76B95"/>
    <w:rsid w:val="00F775F2"/>
    <w:rsid w:val="00F77B2C"/>
    <w:rsid w:val="00F77FC7"/>
    <w:rsid w:val="00F81382"/>
    <w:rsid w:val="00F82020"/>
    <w:rsid w:val="00F82097"/>
    <w:rsid w:val="00F823A5"/>
    <w:rsid w:val="00F826E9"/>
    <w:rsid w:val="00F828FC"/>
    <w:rsid w:val="00F8296F"/>
    <w:rsid w:val="00F82F03"/>
    <w:rsid w:val="00F837F1"/>
    <w:rsid w:val="00F83962"/>
    <w:rsid w:val="00F83ADD"/>
    <w:rsid w:val="00F83DDB"/>
    <w:rsid w:val="00F83EAD"/>
    <w:rsid w:val="00F84C80"/>
    <w:rsid w:val="00F84FD4"/>
    <w:rsid w:val="00F85078"/>
    <w:rsid w:val="00F85E7E"/>
    <w:rsid w:val="00F85EB7"/>
    <w:rsid w:val="00F8607D"/>
    <w:rsid w:val="00F8622F"/>
    <w:rsid w:val="00F86DE2"/>
    <w:rsid w:val="00F876CA"/>
    <w:rsid w:val="00F87955"/>
    <w:rsid w:val="00F879D8"/>
    <w:rsid w:val="00F90508"/>
    <w:rsid w:val="00F92AE4"/>
    <w:rsid w:val="00F93C2D"/>
    <w:rsid w:val="00F94881"/>
    <w:rsid w:val="00F95C37"/>
    <w:rsid w:val="00F95C49"/>
    <w:rsid w:val="00F95C8D"/>
    <w:rsid w:val="00F96227"/>
    <w:rsid w:val="00F96A68"/>
    <w:rsid w:val="00F96FBF"/>
    <w:rsid w:val="00F9714D"/>
    <w:rsid w:val="00F9792A"/>
    <w:rsid w:val="00F979BB"/>
    <w:rsid w:val="00FA00DB"/>
    <w:rsid w:val="00FA010F"/>
    <w:rsid w:val="00FA01BA"/>
    <w:rsid w:val="00FA08AB"/>
    <w:rsid w:val="00FA08CE"/>
    <w:rsid w:val="00FA0A4E"/>
    <w:rsid w:val="00FA1644"/>
    <w:rsid w:val="00FA22EC"/>
    <w:rsid w:val="00FA2CF3"/>
    <w:rsid w:val="00FA3F69"/>
    <w:rsid w:val="00FA404C"/>
    <w:rsid w:val="00FA4F83"/>
    <w:rsid w:val="00FA62A0"/>
    <w:rsid w:val="00FA657B"/>
    <w:rsid w:val="00FA7252"/>
    <w:rsid w:val="00FA7436"/>
    <w:rsid w:val="00FA7B62"/>
    <w:rsid w:val="00FA7DFC"/>
    <w:rsid w:val="00FB05E1"/>
    <w:rsid w:val="00FB0682"/>
    <w:rsid w:val="00FB0849"/>
    <w:rsid w:val="00FB0ED2"/>
    <w:rsid w:val="00FB0F26"/>
    <w:rsid w:val="00FB11CA"/>
    <w:rsid w:val="00FB13C0"/>
    <w:rsid w:val="00FB161D"/>
    <w:rsid w:val="00FB166E"/>
    <w:rsid w:val="00FB176A"/>
    <w:rsid w:val="00FB1915"/>
    <w:rsid w:val="00FB19FE"/>
    <w:rsid w:val="00FB1AE0"/>
    <w:rsid w:val="00FB1EC2"/>
    <w:rsid w:val="00FB3190"/>
    <w:rsid w:val="00FB4710"/>
    <w:rsid w:val="00FB4A05"/>
    <w:rsid w:val="00FB4BB5"/>
    <w:rsid w:val="00FB51B8"/>
    <w:rsid w:val="00FB523E"/>
    <w:rsid w:val="00FB539A"/>
    <w:rsid w:val="00FB5468"/>
    <w:rsid w:val="00FB60D1"/>
    <w:rsid w:val="00FB791C"/>
    <w:rsid w:val="00FB7C38"/>
    <w:rsid w:val="00FB7D1C"/>
    <w:rsid w:val="00FB7D86"/>
    <w:rsid w:val="00FB7F52"/>
    <w:rsid w:val="00FC06BA"/>
    <w:rsid w:val="00FC0B07"/>
    <w:rsid w:val="00FC13DE"/>
    <w:rsid w:val="00FC149C"/>
    <w:rsid w:val="00FC1837"/>
    <w:rsid w:val="00FC2888"/>
    <w:rsid w:val="00FC2B6F"/>
    <w:rsid w:val="00FC2BF3"/>
    <w:rsid w:val="00FC31F9"/>
    <w:rsid w:val="00FC3354"/>
    <w:rsid w:val="00FC3376"/>
    <w:rsid w:val="00FC3C5E"/>
    <w:rsid w:val="00FC3DE3"/>
    <w:rsid w:val="00FC4660"/>
    <w:rsid w:val="00FC49CE"/>
    <w:rsid w:val="00FC51A6"/>
    <w:rsid w:val="00FC5239"/>
    <w:rsid w:val="00FC5E6A"/>
    <w:rsid w:val="00FC5EB3"/>
    <w:rsid w:val="00FC6159"/>
    <w:rsid w:val="00FC6744"/>
    <w:rsid w:val="00FC67F4"/>
    <w:rsid w:val="00FC6AA3"/>
    <w:rsid w:val="00FC6B42"/>
    <w:rsid w:val="00FC6E54"/>
    <w:rsid w:val="00FC6E96"/>
    <w:rsid w:val="00FC716D"/>
    <w:rsid w:val="00FC735F"/>
    <w:rsid w:val="00FC7510"/>
    <w:rsid w:val="00FD001E"/>
    <w:rsid w:val="00FD0C66"/>
    <w:rsid w:val="00FD12E0"/>
    <w:rsid w:val="00FD1346"/>
    <w:rsid w:val="00FD1957"/>
    <w:rsid w:val="00FD1BEB"/>
    <w:rsid w:val="00FD2483"/>
    <w:rsid w:val="00FD27D4"/>
    <w:rsid w:val="00FD3130"/>
    <w:rsid w:val="00FD38BC"/>
    <w:rsid w:val="00FD3FF1"/>
    <w:rsid w:val="00FD400B"/>
    <w:rsid w:val="00FD428A"/>
    <w:rsid w:val="00FD451E"/>
    <w:rsid w:val="00FD48BE"/>
    <w:rsid w:val="00FD4D30"/>
    <w:rsid w:val="00FD4DC8"/>
    <w:rsid w:val="00FD5B41"/>
    <w:rsid w:val="00FD5CC5"/>
    <w:rsid w:val="00FD60ED"/>
    <w:rsid w:val="00FD626B"/>
    <w:rsid w:val="00FD67E2"/>
    <w:rsid w:val="00FD6C93"/>
    <w:rsid w:val="00FE0862"/>
    <w:rsid w:val="00FE099D"/>
    <w:rsid w:val="00FE0D1B"/>
    <w:rsid w:val="00FE0EFF"/>
    <w:rsid w:val="00FE0F39"/>
    <w:rsid w:val="00FE1097"/>
    <w:rsid w:val="00FE10BD"/>
    <w:rsid w:val="00FE12E1"/>
    <w:rsid w:val="00FE137D"/>
    <w:rsid w:val="00FE1C0C"/>
    <w:rsid w:val="00FE24F0"/>
    <w:rsid w:val="00FE27E0"/>
    <w:rsid w:val="00FE28B3"/>
    <w:rsid w:val="00FE2A9D"/>
    <w:rsid w:val="00FE2E55"/>
    <w:rsid w:val="00FE3F2E"/>
    <w:rsid w:val="00FE4043"/>
    <w:rsid w:val="00FE4485"/>
    <w:rsid w:val="00FE494D"/>
    <w:rsid w:val="00FE4C69"/>
    <w:rsid w:val="00FE52C6"/>
    <w:rsid w:val="00FE58F6"/>
    <w:rsid w:val="00FE5B28"/>
    <w:rsid w:val="00FE62BC"/>
    <w:rsid w:val="00FE678C"/>
    <w:rsid w:val="00FE75D6"/>
    <w:rsid w:val="00FE7A26"/>
    <w:rsid w:val="00FF0233"/>
    <w:rsid w:val="00FF02EF"/>
    <w:rsid w:val="00FF0477"/>
    <w:rsid w:val="00FF054A"/>
    <w:rsid w:val="00FF0C5D"/>
    <w:rsid w:val="00FF0CA6"/>
    <w:rsid w:val="00FF1F85"/>
    <w:rsid w:val="00FF21D9"/>
    <w:rsid w:val="00FF2970"/>
    <w:rsid w:val="00FF2B49"/>
    <w:rsid w:val="00FF2FFD"/>
    <w:rsid w:val="00FF3323"/>
    <w:rsid w:val="00FF3564"/>
    <w:rsid w:val="00FF36FE"/>
    <w:rsid w:val="00FF3D24"/>
    <w:rsid w:val="00FF3D55"/>
    <w:rsid w:val="00FF3E50"/>
    <w:rsid w:val="00FF3EA3"/>
    <w:rsid w:val="00FF4017"/>
    <w:rsid w:val="00FF4351"/>
    <w:rsid w:val="00FF476D"/>
    <w:rsid w:val="00FF4E19"/>
    <w:rsid w:val="00FF500A"/>
    <w:rsid w:val="00FF5107"/>
    <w:rsid w:val="00FF51D3"/>
    <w:rsid w:val="00FF5311"/>
    <w:rsid w:val="00FF5A3F"/>
    <w:rsid w:val="00FF63A3"/>
    <w:rsid w:val="00FF65E2"/>
    <w:rsid w:val="00FF69B0"/>
    <w:rsid w:val="00FF79F7"/>
    <w:rsid w:val="00FF7A5A"/>
    <w:rsid w:val="00FF7A82"/>
    <w:rsid w:val="00FF7CCB"/>
    <w:rsid w:val="00FF7D2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45C34A1"/>
  <w15:docId w15:val="{5645B9B0-CAAF-4B04-9FC8-3DDF9E499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0664"/>
    <w:rPr>
      <w:rFonts w:ascii="Palatino Linotype" w:hAnsi="Palatino Linotype"/>
      <w:sz w:val="24"/>
      <w:szCs w:val="24"/>
    </w:rPr>
  </w:style>
  <w:style w:type="paragraph" w:styleId="Heading1">
    <w:name w:val="heading 1"/>
    <w:basedOn w:val="Normal"/>
    <w:next w:val="paragraph"/>
    <w:link w:val="Heading1Char"/>
    <w:qFormat/>
    <w:rsid w:val="00D1549C"/>
    <w:pPr>
      <w:keepNext/>
      <w:keepLines/>
      <w:pageBreakBefore/>
      <w:numPr>
        <w:numId w:val="2"/>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192FB1"/>
    <w:pPr>
      <w:keepNext/>
      <w:keepLines/>
      <w:numPr>
        <w:ilvl w:val="1"/>
        <w:numId w:val="2"/>
      </w:numPr>
      <w:suppressAutoHyphens/>
      <w:spacing w:before="600"/>
      <w:outlineLvl w:val="1"/>
    </w:pPr>
    <w:rPr>
      <w:rFonts w:ascii="Arial" w:hAnsi="Arial" w:cs="Arial"/>
      <w:b/>
      <w:bCs/>
      <w:iCs/>
      <w:sz w:val="32"/>
      <w:szCs w:val="28"/>
    </w:rPr>
  </w:style>
  <w:style w:type="paragraph" w:styleId="Heading3">
    <w:name w:val="heading 3"/>
    <w:next w:val="paragraph"/>
    <w:link w:val="Heading3Char"/>
    <w:qFormat/>
    <w:rsid w:val="00192FB1"/>
    <w:pPr>
      <w:keepNext/>
      <w:keepLines/>
      <w:numPr>
        <w:ilvl w:val="2"/>
        <w:numId w:val="2"/>
      </w:numPr>
      <w:suppressAutoHyphens/>
      <w:spacing w:before="480"/>
      <w:outlineLvl w:val="2"/>
    </w:pPr>
    <w:rPr>
      <w:rFonts w:ascii="Arial" w:hAnsi="Arial" w:cs="Arial"/>
      <w:b/>
      <w:bCs/>
      <w:sz w:val="28"/>
      <w:szCs w:val="26"/>
    </w:rPr>
  </w:style>
  <w:style w:type="paragraph" w:styleId="Heading4">
    <w:name w:val="heading 4"/>
    <w:basedOn w:val="Normal"/>
    <w:next w:val="paragraph"/>
    <w:link w:val="Heading4Char"/>
    <w:qFormat/>
    <w:rsid w:val="00192FB1"/>
    <w:pPr>
      <w:keepNext/>
      <w:keepLines/>
      <w:numPr>
        <w:ilvl w:val="3"/>
        <w:numId w:val="2"/>
      </w:numPr>
      <w:suppressAutoHyphens/>
      <w:spacing w:before="360"/>
      <w:outlineLvl w:val="3"/>
    </w:pPr>
    <w:rPr>
      <w:rFonts w:ascii="Arial" w:hAnsi="Arial"/>
      <w:b/>
      <w:bCs/>
      <w:szCs w:val="28"/>
    </w:rPr>
  </w:style>
  <w:style w:type="paragraph" w:styleId="Heading5">
    <w:name w:val="heading 5"/>
    <w:next w:val="paragraph"/>
    <w:link w:val="Heading5Char"/>
    <w:qFormat/>
    <w:rsid w:val="00192FB1"/>
    <w:pPr>
      <w:keepNext/>
      <w:keepLines/>
      <w:numPr>
        <w:ilvl w:val="4"/>
        <w:numId w:val="2"/>
      </w:numPr>
      <w:suppressAutoHyphens/>
      <w:spacing w:before="240"/>
      <w:outlineLvl w:val="4"/>
    </w:pPr>
    <w:rPr>
      <w:rFonts w:ascii="Arial" w:hAnsi="Arial"/>
      <w:bCs/>
      <w:iCs/>
      <w:sz w:val="22"/>
      <w:szCs w:val="26"/>
    </w:rPr>
  </w:style>
  <w:style w:type="paragraph" w:styleId="Heading6">
    <w:name w:val="heading 6"/>
    <w:basedOn w:val="Normal"/>
    <w:next w:val="Normal"/>
    <w:qFormat/>
    <w:rsid w:val="00192FB1"/>
    <w:pPr>
      <w:spacing w:before="240" w:after="60"/>
      <w:outlineLvl w:val="5"/>
    </w:pPr>
    <w:rPr>
      <w:b/>
      <w:bCs/>
      <w:sz w:val="22"/>
      <w:szCs w:val="22"/>
    </w:rPr>
  </w:style>
  <w:style w:type="paragraph" w:styleId="Heading7">
    <w:name w:val="heading 7"/>
    <w:basedOn w:val="Normal"/>
    <w:next w:val="Normal"/>
    <w:qFormat/>
    <w:rsid w:val="00192FB1"/>
    <w:pPr>
      <w:spacing w:before="240" w:after="60"/>
      <w:outlineLvl w:val="6"/>
    </w:pPr>
  </w:style>
  <w:style w:type="paragraph" w:styleId="Heading8">
    <w:name w:val="heading 8"/>
    <w:basedOn w:val="Normal"/>
    <w:next w:val="Normal"/>
    <w:qFormat/>
    <w:rsid w:val="00192FB1"/>
    <w:pPr>
      <w:spacing w:before="240" w:after="60"/>
      <w:outlineLvl w:val="7"/>
    </w:pPr>
    <w:rPr>
      <w:i/>
      <w:iCs/>
    </w:rPr>
  </w:style>
  <w:style w:type="paragraph" w:styleId="Heading9">
    <w:name w:val="heading 9"/>
    <w:basedOn w:val="Normal"/>
    <w:next w:val="Normal"/>
    <w:qFormat/>
    <w:rsid w:val="00192FB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192FB1"/>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192FB1"/>
    <w:rPr>
      <w:rFonts w:ascii="Palatino Linotype" w:hAnsi="Palatino Linotype"/>
      <w:szCs w:val="22"/>
    </w:rPr>
  </w:style>
  <w:style w:type="paragraph" w:styleId="Header">
    <w:name w:val="header"/>
    <w:rsid w:val="00192FB1"/>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192FB1"/>
    <w:pPr>
      <w:keepNext/>
      <w:keepLines/>
      <w:spacing w:before="360"/>
      <w:jc w:val="center"/>
    </w:pPr>
    <w:rPr>
      <w:szCs w:val="24"/>
      <w:lang w:val="en-US"/>
    </w:rPr>
  </w:style>
  <w:style w:type="paragraph" w:styleId="Subtitle">
    <w:name w:val="Subtitle"/>
    <w:link w:val="SubtitleChar"/>
    <w:qFormat/>
    <w:rsid w:val="00192FB1"/>
    <w:pPr>
      <w:spacing w:before="240" w:after="60"/>
      <w:ind w:left="1418"/>
      <w:outlineLvl w:val="1"/>
    </w:pPr>
    <w:rPr>
      <w:rFonts w:ascii="Arial" w:hAnsi="Arial" w:cs="Arial"/>
      <w:b/>
      <w:sz w:val="44"/>
      <w:szCs w:val="24"/>
    </w:rPr>
  </w:style>
  <w:style w:type="paragraph" w:styleId="Footer">
    <w:name w:val="footer"/>
    <w:basedOn w:val="Normal"/>
    <w:rsid w:val="00192FB1"/>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192FB1"/>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192FB1"/>
    <w:rPr>
      <w:rFonts w:ascii="Arial" w:hAnsi="Arial"/>
      <w:b/>
      <w:sz w:val="40"/>
      <w:szCs w:val="24"/>
    </w:rPr>
  </w:style>
  <w:style w:type="paragraph" w:customStyle="1" w:styleId="requirelevel1">
    <w:name w:val="require:level1"/>
    <w:rsid w:val="009D2E63"/>
    <w:pPr>
      <w:numPr>
        <w:ilvl w:val="5"/>
        <w:numId w:val="2"/>
      </w:numPr>
      <w:spacing w:before="80"/>
      <w:jc w:val="both"/>
    </w:pPr>
    <w:rPr>
      <w:rFonts w:ascii="Palatino Linotype" w:hAnsi="Palatino Linotype"/>
      <w:szCs w:val="22"/>
    </w:rPr>
  </w:style>
  <w:style w:type="paragraph" w:customStyle="1" w:styleId="requirelevel2">
    <w:name w:val="require:level2"/>
    <w:rsid w:val="00192FB1"/>
    <w:pPr>
      <w:numPr>
        <w:ilvl w:val="6"/>
        <w:numId w:val="2"/>
      </w:numPr>
      <w:spacing w:before="80"/>
      <w:jc w:val="both"/>
    </w:pPr>
    <w:rPr>
      <w:rFonts w:ascii="Palatino Linotype" w:hAnsi="Palatino Linotype"/>
      <w:szCs w:val="22"/>
    </w:rPr>
  </w:style>
  <w:style w:type="paragraph" w:customStyle="1" w:styleId="requirelevel3">
    <w:name w:val="require:level3"/>
    <w:rsid w:val="00192FB1"/>
    <w:pPr>
      <w:numPr>
        <w:ilvl w:val="7"/>
        <w:numId w:val="2"/>
      </w:numPr>
      <w:spacing w:before="80"/>
      <w:jc w:val="both"/>
    </w:pPr>
    <w:rPr>
      <w:rFonts w:ascii="Palatino Linotype" w:hAnsi="Palatino Linotype"/>
      <w:szCs w:val="22"/>
    </w:rPr>
  </w:style>
  <w:style w:type="paragraph" w:customStyle="1" w:styleId="NOTE">
    <w:name w:val="NOTE"/>
    <w:link w:val="NOTEChar"/>
    <w:rsid w:val="00192FB1"/>
    <w:pPr>
      <w:numPr>
        <w:numId w:val="21"/>
      </w:numPr>
      <w:spacing w:before="120"/>
      <w:ind w:right="567"/>
      <w:jc w:val="both"/>
    </w:pPr>
    <w:rPr>
      <w:rFonts w:ascii="Palatino Linotype" w:hAnsi="Palatino Linotype"/>
      <w:szCs w:val="22"/>
    </w:rPr>
  </w:style>
  <w:style w:type="paragraph" w:customStyle="1" w:styleId="NOTEcont">
    <w:name w:val="NOTE:cont"/>
    <w:rsid w:val="00192FB1"/>
    <w:pPr>
      <w:numPr>
        <w:ilvl w:val="3"/>
        <w:numId w:val="21"/>
      </w:numPr>
      <w:spacing w:before="60"/>
      <w:ind w:right="567"/>
      <w:jc w:val="both"/>
    </w:pPr>
    <w:rPr>
      <w:rFonts w:ascii="Palatino Linotype" w:hAnsi="Palatino Linotype"/>
      <w:szCs w:val="22"/>
    </w:rPr>
  </w:style>
  <w:style w:type="paragraph" w:customStyle="1" w:styleId="NOTEnumbered">
    <w:name w:val="NOTE:numbered"/>
    <w:rsid w:val="00192FB1"/>
    <w:pPr>
      <w:numPr>
        <w:ilvl w:val="1"/>
        <w:numId w:val="21"/>
      </w:numPr>
      <w:spacing w:before="60"/>
      <w:ind w:right="567"/>
      <w:jc w:val="both"/>
    </w:pPr>
    <w:rPr>
      <w:rFonts w:ascii="Palatino Linotype" w:hAnsi="Palatino Linotype"/>
      <w:szCs w:val="22"/>
      <w:lang w:val="en-US"/>
    </w:rPr>
  </w:style>
  <w:style w:type="paragraph" w:customStyle="1" w:styleId="NOTEbul">
    <w:name w:val="NOTE:bul"/>
    <w:rsid w:val="00192FB1"/>
    <w:pPr>
      <w:numPr>
        <w:ilvl w:val="2"/>
        <w:numId w:val="21"/>
      </w:numPr>
      <w:spacing w:before="60"/>
      <w:ind w:right="567"/>
      <w:jc w:val="both"/>
    </w:pPr>
    <w:rPr>
      <w:rFonts w:ascii="Palatino Linotype" w:hAnsi="Palatino Linotype"/>
      <w:szCs w:val="22"/>
    </w:rPr>
  </w:style>
  <w:style w:type="paragraph" w:styleId="Caption">
    <w:name w:val="caption"/>
    <w:basedOn w:val="Normal"/>
    <w:next w:val="Normal"/>
    <w:qFormat/>
    <w:rsid w:val="001804C3"/>
    <w:pPr>
      <w:widowControl w:val="0"/>
      <w:spacing w:before="120" w:after="240"/>
      <w:jc w:val="center"/>
    </w:pPr>
    <w:rPr>
      <w:b/>
      <w:bCs/>
      <w:szCs w:val="20"/>
    </w:rPr>
  </w:style>
  <w:style w:type="paragraph" w:customStyle="1" w:styleId="TablecellLEFT">
    <w:name w:val="Table:cellLEFT"/>
    <w:link w:val="TablecellLEFTChar"/>
    <w:qFormat/>
    <w:rsid w:val="00192FB1"/>
    <w:pPr>
      <w:spacing w:before="80"/>
    </w:pPr>
    <w:rPr>
      <w:rFonts w:ascii="Palatino Linotype" w:hAnsi="Palatino Linotype"/>
    </w:rPr>
  </w:style>
  <w:style w:type="paragraph" w:customStyle="1" w:styleId="TablecellCENTER">
    <w:name w:val="Table:cellCENTER"/>
    <w:basedOn w:val="TablecellLEFT"/>
    <w:rsid w:val="00192FB1"/>
    <w:pPr>
      <w:jc w:val="center"/>
    </w:pPr>
  </w:style>
  <w:style w:type="paragraph" w:customStyle="1" w:styleId="TableHeaderLEFT">
    <w:name w:val="Table:HeaderLEFT"/>
    <w:basedOn w:val="TablecellLEFT"/>
    <w:rsid w:val="00192FB1"/>
    <w:rPr>
      <w:b/>
      <w:sz w:val="22"/>
      <w:szCs w:val="22"/>
    </w:rPr>
  </w:style>
  <w:style w:type="paragraph" w:customStyle="1" w:styleId="TableHeaderCENTER">
    <w:name w:val="Table:HeaderCENTER"/>
    <w:basedOn w:val="TablecellLEFT"/>
    <w:rsid w:val="00192FB1"/>
    <w:pPr>
      <w:jc w:val="center"/>
    </w:pPr>
    <w:rPr>
      <w:b/>
      <w:sz w:val="22"/>
    </w:rPr>
  </w:style>
  <w:style w:type="paragraph" w:customStyle="1" w:styleId="Bul1">
    <w:name w:val="Bul1"/>
    <w:rsid w:val="00192FB1"/>
    <w:pPr>
      <w:numPr>
        <w:numId w:val="15"/>
      </w:numPr>
      <w:spacing w:before="120"/>
      <w:jc w:val="both"/>
    </w:pPr>
    <w:rPr>
      <w:rFonts w:ascii="Palatino Linotype" w:hAnsi="Palatino Linotype"/>
    </w:rPr>
  </w:style>
  <w:style w:type="paragraph" w:styleId="TOC1">
    <w:name w:val="toc 1"/>
    <w:next w:val="Normal"/>
    <w:uiPriority w:val="39"/>
    <w:rsid w:val="00192FB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192FB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192FB1"/>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192FB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192FB1"/>
    <w:rPr>
      <w:rFonts w:ascii="Arial" w:hAnsi="Arial"/>
      <w:szCs w:val="24"/>
    </w:rPr>
  </w:style>
  <w:style w:type="paragraph" w:styleId="TOC5">
    <w:name w:val="toc 5"/>
    <w:next w:val="Normal"/>
    <w:uiPriority w:val="39"/>
    <w:rsid w:val="00192FB1"/>
    <w:pPr>
      <w:tabs>
        <w:tab w:val="right" w:pos="3686"/>
        <w:tab w:val="right" w:pos="9356"/>
      </w:tabs>
      <w:ind w:left="3686" w:hanging="1134"/>
    </w:pPr>
    <w:rPr>
      <w:rFonts w:ascii="Arial" w:hAnsi="Arial"/>
      <w:szCs w:val="24"/>
    </w:rPr>
  </w:style>
  <w:style w:type="character" w:styleId="Hyperlink">
    <w:name w:val="Hyperlink"/>
    <w:uiPriority w:val="99"/>
    <w:rsid w:val="00192FB1"/>
    <w:rPr>
      <w:color w:val="0000FF"/>
      <w:u w:val="single"/>
    </w:rPr>
  </w:style>
  <w:style w:type="paragraph" w:customStyle="1" w:styleId="Annex1">
    <w:name w:val="Annex1"/>
    <w:next w:val="paragraph"/>
    <w:rsid w:val="00192FB1"/>
    <w:pPr>
      <w:keepNext/>
      <w:keepLines/>
      <w:pageBreakBefore/>
      <w:numPr>
        <w:numId w:val="17"/>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192FB1"/>
    <w:pPr>
      <w:keepNext/>
      <w:keepLines/>
      <w:numPr>
        <w:ilvl w:val="1"/>
        <w:numId w:val="17"/>
      </w:numPr>
      <w:spacing w:before="600"/>
      <w:jc w:val="left"/>
    </w:pPr>
    <w:rPr>
      <w:rFonts w:ascii="Arial" w:hAnsi="Arial"/>
      <w:b/>
      <w:sz w:val="32"/>
      <w:szCs w:val="32"/>
    </w:rPr>
  </w:style>
  <w:style w:type="paragraph" w:customStyle="1" w:styleId="Annex3">
    <w:name w:val="Annex3"/>
    <w:basedOn w:val="paragraph"/>
    <w:next w:val="paragraph"/>
    <w:rsid w:val="00192FB1"/>
    <w:pPr>
      <w:keepNext/>
      <w:numPr>
        <w:ilvl w:val="2"/>
        <w:numId w:val="17"/>
      </w:numPr>
      <w:spacing w:before="480"/>
      <w:jc w:val="left"/>
    </w:pPr>
    <w:rPr>
      <w:rFonts w:ascii="Arial" w:hAnsi="Arial"/>
      <w:b/>
      <w:sz w:val="26"/>
      <w:szCs w:val="28"/>
    </w:rPr>
  </w:style>
  <w:style w:type="paragraph" w:customStyle="1" w:styleId="Annex4">
    <w:name w:val="Annex4"/>
    <w:basedOn w:val="paragraph"/>
    <w:next w:val="paragraph"/>
    <w:rsid w:val="00192FB1"/>
    <w:pPr>
      <w:keepNext/>
      <w:numPr>
        <w:ilvl w:val="3"/>
        <w:numId w:val="17"/>
      </w:numPr>
      <w:spacing w:before="360"/>
      <w:jc w:val="left"/>
    </w:pPr>
    <w:rPr>
      <w:rFonts w:ascii="Arial" w:hAnsi="Arial"/>
      <w:b/>
      <w:sz w:val="24"/>
    </w:rPr>
  </w:style>
  <w:style w:type="paragraph" w:customStyle="1" w:styleId="Annex5">
    <w:name w:val="Annex5"/>
    <w:basedOn w:val="paragraph"/>
    <w:rsid w:val="00192FB1"/>
    <w:pPr>
      <w:keepNext/>
      <w:numPr>
        <w:ilvl w:val="4"/>
        <w:numId w:val="17"/>
      </w:numPr>
      <w:spacing w:before="240"/>
      <w:jc w:val="left"/>
    </w:pPr>
    <w:rPr>
      <w:rFonts w:ascii="Arial" w:hAnsi="Arial"/>
      <w:sz w:val="22"/>
    </w:rPr>
  </w:style>
  <w:style w:type="character" w:styleId="PageNumber">
    <w:name w:val="page number"/>
    <w:basedOn w:val="DefaultParagraphFont"/>
    <w:rsid w:val="00192FB1"/>
  </w:style>
  <w:style w:type="paragraph" w:customStyle="1" w:styleId="References">
    <w:name w:val="References"/>
    <w:rsid w:val="00192FB1"/>
    <w:pPr>
      <w:numPr>
        <w:numId w:val="22"/>
      </w:numPr>
      <w:tabs>
        <w:tab w:val="left" w:pos="567"/>
      </w:tabs>
      <w:spacing w:before="120"/>
    </w:pPr>
    <w:rPr>
      <w:rFonts w:ascii="Palatino Linotype" w:hAnsi="Palatino Linotype"/>
      <w:szCs w:val="22"/>
    </w:rPr>
  </w:style>
  <w:style w:type="paragraph" w:styleId="BalloonText">
    <w:name w:val="Balloon Text"/>
    <w:basedOn w:val="Normal"/>
    <w:semiHidden/>
    <w:rsid w:val="00192FB1"/>
    <w:rPr>
      <w:rFonts w:ascii="Tahoma" w:hAnsi="Tahoma" w:cs="Tahoma"/>
      <w:sz w:val="16"/>
      <w:szCs w:val="16"/>
    </w:rPr>
  </w:style>
  <w:style w:type="paragraph" w:customStyle="1" w:styleId="DRD1">
    <w:name w:val="DRD1"/>
    <w:next w:val="requirelevel1"/>
    <w:rsid w:val="00192FB1"/>
    <w:pPr>
      <w:keepNext/>
      <w:keepLines/>
      <w:numPr>
        <w:ilvl w:val="5"/>
        <w:numId w:val="17"/>
      </w:numPr>
      <w:suppressAutoHyphens/>
      <w:spacing w:before="360"/>
    </w:pPr>
    <w:rPr>
      <w:rFonts w:ascii="Palatino Linotype" w:hAnsi="Palatino Linotype"/>
      <w:b/>
      <w:sz w:val="24"/>
      <w:szCs w:val="24"/>
    </w:rPr>
  </w:style>
  <w:style w:type="paragraph" w:customStyle="1" w:styleId="DRD2">
    <w:name w:val="DRD2"/>
    <w:next w:val="requirelevel1"/>
    <w:rsid w:val="00192FB1"/>
    <w:pPr>
      <w:keepNext/>
      <w:keepLines/>
      <w:numPr>
        <w:ilvl w:val="6"/>
        <w:numId w:val="17"/>
      </w:numPr>
      <w:suppressAutoHyphens/>
      <w:spacing w:before="240"/>
    </w:pPr>
    <w:rPr>
      <w:rFonts w:ascii="Palatino Linotype" w:hAnsi="Palatino Linotype"/>
      <w:b/>
      <w:sz w:val="22"/>
      <w:szCs w:val="22"/>
    </w:rPr>
  </w:style>
  <w:style w:type="paragraph" w:customStyle="1" w:styleId="CaptionTable">
    <w:name w:val="CaptionTable"/>
    <w:basedOn w:val="Caption"/>
    <w:next w:val="paragraph"/>
    <w:rsid w:val="00C8106C"/>
    <w:pPr>
      <w:keepNext/>
      <w:keepLines/>
      <w:spacing w:before="360" w:after="0"/>
    </w:pPr>
  </w:style>
  <w:style w:type="paragraph" w:styleId="NormalWeb">
    <w:name w:val="Normal (Web)"/>
    <w:basedOn w:val="Normal"/>
    <w:uiPriority w:val="99"/>
    <w:semiHidden/>
    <w:rsid w:val="00192FB1"/>
  </w:style>
  <w:style w:type="paragraph" w:styleId="NormalIndent">
    <w:name w:val="Normal Indent"/>
    <w:basedOn w:val="Normal"/>
    <w:semiHidden/>
    <w:rsid w:val="00192FB1"/>
    <w:pPr>
      <w:ind w:left="720"/>
    </w:pPr>
  </w:style>
  <w:style w:type="paragraph" w:customStyle="1" w:styleId="Definition1">
    <w:name w:val="Definition1"/>
    <w:next w:val="paragraph"/>
    <w:rsid w:val="00192FB1"/>
    <w:pPr>
      <w:keepNext/>
      <w:numPr>
        <w:numId w:val="16"/>
      </w:numPr>
      <w:spacing w:before="240"/>
    </w:pPr>
    <w:rPr>
      <w:rFonts w:ascii="Arial" w:hAnsi="Arial" w:cs="Arial"/>
      <w:b/>
      <w:bCs/>
      <w:sz w:val="22"/>
      <w:szCs w:val="26"/>
    </w:rPr>
  </w:style>
  <w:style w:type="paragraph" w:customStyle="1" w:styleId="Bul2">
    <w:name w:val="Bul2"/>
    <w:rsid w:val="00192FB1"/>
    <w:pPr>
      <w:numPr>
        <w:ilvl w:val="1"/>
        <w:numId w:val="15"/>
      </w:numPr>
      <w:spacing w:before="60"/>
      <w:jc w:val="both"/>
    </w:pPr>
    <w:rPr>
      <w:rFonts w:ascii="Palatino Linotype" w:hAnsi="Palatino Linotype"/>
    </w:rPr>
  </w:style>
  <w:style w:type="paragraph" w:customStyle="1" w:styleId="Bul3">
    <w:name w:val="Bul3"/>
    <w:rsid w:val="00192FB1"/>
    <w:pPr>
      <w:numPr>
        <w:ilvl w:val="2"/>
        <w:numId w:val="15"/>
      </w:numPr>
      <w:spacing w:before="60"/>
    </w:pPr>
    <w:rPr>
      <w:rFonts w:ascii="Palatino Linotype" w:hAnsi="Palatino Linotype"/>
    </w:rPr>
  </w:style>
  <w:style w:type="paragraph" w:customStyle="1" w:styleId="DocumentTitle">
    <w:name w:val="Document:Title"/>
    <w:next w:val="Normal"/>
    <w:semiHidden/>
    <w:rsid w:val="00192FB1"/>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192FB1"/>
    <w:pPr>
      <w:tabs>
        <w:tab w:val="right" w:leader="dot" w:pos="9072"/>
      </w:tabs>
      <w:spacing w:before="120"/>
      <w:ind w:left="1134" w:right="567" w:hanging="1134"/>
    </w:pPr>
    <w:rPr>
      <w:rFonts w:ascii="Arial" w:hAnsi="Arial"/>
      <w:sz w:val="22"/>
      <w:szCs w:val="22"/>
    </w:rPr>
  </w:style>
  <w:style w:type="paragraph" w:styleId="FootnoteText">
    <w:name w:val="footnote text"/>
    <w:basedOn w:val="Normal"/>
    <w:link w:val="FootnoteTextChar"/>
    <w:rsid w:val="00192FB1"/>
    <w:rPr>
      <w:sz w:val="18"/>
      <w:szCs w:val="18"/>
    </w:rPr>
  </w:style>
  <w:style w:type="character" w:styleId="FootnoteReference">
    <w:name w:val="footnote reference"/>
    <w:semiHidden/>
    <w:rsid w:val="00192FB1"/>
    <w:rPr>
      <w:vertAlign w:val="superscript"/>
    </w:rPr>
  </w:style>
  <w:style w:type="paragraph" w:customStyle="1" w:styleId="listlevel1">
    <w:name w:val="list:level1"/>
    <w:rsid w:val="00192FB1"/>
    <w:pPr>
      <w:numPr>
        <w:numId w:val="19"/>
      </w:numPr>
      <w:spacing w:before="120"/>
      <w:jc w:val="both"/>
    </w:pPr>
    <w:rPr>
      <w:rFonts w:ascii="Palatino Linotype" w:hAnsi="Palatino Linotype"/>
    </w:rPr>
  </w:style>
  <w:style w:type="paragraph" w:customStyle="1" w:styleId="listlevel2">
    <w:name w:val="list:level2"/>
    <w:rsid w:val="00192FB1"/>
    <w:pPr>
      <w:numPr>
        <w:ilvl w:val="1"/>
        <w:numId w:val="19"/>
      </w:numPr>
      <w:spacing w:before="120"/>
      <w:jc w:val="both"/>
    </w:pPr>
    <w:rPr>
      <w:rFonts w:ascii="Palatino Linotype" w:hAnsi="Palatino Linotype"/>
      <w:szCs w:val="24"/>
    </w:rPr>
  </w:style>
  <w:style w:type="paragraph" w:customStyle="1" w:styleId="listlevel3">
    <w:name w:val="list:level3"/>
    <w:rsid w:val="00192FB1"/>
    <w:pPr>
      <w:numPr>
        <w:ilvl w:val="2"/>
        <w:numId w:val="19"/>
      </w:numPr>
      <w:spacing w:before="120"/>
      <w:jc w:val="both"/>
    </w:pPr>
    <w:rPr>
      <w:rFonts w:ascii="Palatino Linotype" w:hAnsi="Palatino Linotype"/>
      <w:szCs w:val="24"/>
    </w:rPr>
  </w:style>
  <w:style w:type="paragraph" w:customStyle="1" w:styleId="listlevel4">
    <w:name w:val="list:level4"/>
    <w:rsid w:val="00192FB1"/>
    <w:pPr>
      <w:numPr>
        <w:ilvl w:val="3"/>
        <w:numId w:val="19"/>
      </w:numPr>
      <w:spacing w:before="60" w:after="60"/>
    </w:pPr>
    <w:rPr>
      <w:rFonts w:ascii="Palatino Linotype" w:hAnsi="Palatino Linotype"/>
      <w:szCs w:val="24"/>
    </w:rPr>
  </w:style>
  <w:style w:type="paragraph" w:customStyle="1" w:styleId="indentpara1">
    <w:name w:val="indentpara1"/>
    <w:rsid w:val="00192FB1"/>
    <w:pPr>
      <w:spacing w:before="120"/>
      <w:ind w:left="2552"/>
      <w:jc w:val="both"/>
    </w:pPr>
    <w:rPr>
      <w:rFonts w:ascii="Palatino Linotype" w:hAnsi="Palatino Linotype"/>
    </w:rPr>
  </w:style>
  <w:style w:type="paragraph" w:customStyle="1" w:styleId="indentpara2">
    <w:name w:val="indentpara2"/>
    <w:rsid w:val="00192FB1"/>
    <w:pPr>
      <w:spacing w:before="120"/>
      <w:ind w:left="3119"/>
      <w:jc w:val="both"/>
    </w:pPr>
    <w:rPr>
      <w:rFonts w:ascii="Palatino Linotype" w:hAnsi="Palatino Linotype"/>
    </w:rPr>
  </w:style>
  <w:style w:type="paragraph" w:customStyle="1" w:styleId="indentpara3">
    <w:name w:val="indentpara3"/>
    <w:rsid w:val="00192FB1"/>
    <w:pPr>
      <w:spacing w:before="120"/>
      <w:ind w:left="3686"/>
      <w:jc w:val="both"/>
    </w:pPr>
    <w:rPr>
      <w:rFonts w:ascii="Palatino Linotype" w:hAnsi="Palatino Linotype"/>
    </w:rPr>
  </w:style>
  <w:style w:type="paragraph" w:customStyle="1" w:styleId="TableFootnote">
    <w:name w:val="Table:Footnote"/>
    <w:rsid w:val="00192FB1"/>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192FB1"/>
    <w:pPr>
      <w:tabs>
        <w:tab w:val="left" w:pos="567"/>
      </w:tabs>
    </w:pPr>
  </w:style>
  <w:style w:type="paragraph" w:customStyle="1" w:styleId="Bul4">
    <w:name w:val="Bul4"/>
    <w:rsid w:val="00192FB1"/>
    <w:pPr>
      <w:numPr>
        <w:ilvl w:val="3"/>
        <w:numId w:val="15"/>
      </w:numPr>
      <w:spacing w:before="60"/>
    </w:pPr>
    <w:rPr>
      <w:rFonts w:ascii="Palatino Linotype" w:hAnsi="Palatino Linotype"/>
    </w:rPr>
  </w:style>
  <w:style w:type="paragraph" w:customStyle="1" w:styleId="DocumentNumber">
    <w:name w:val="Document Number"/>
    <w:next w:val="Normal"/>
    <w:link w:val="DocumentNumberChar"/>
    <w:semiHidden/>
    <w:rsid w:val="00192FB1"/>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semiHidden/>
    <w:rsid w:val="00192FB1"/>
    <w:rPr>
      <w:rFonts w:ascii="Arial" w:hAnsi="Arial"/>
      <w:b/>
      <w:bCs/>
      <w:color w:val="000000"/>
      <w:sz w:val="24"/>
      <w:szCs w:val="24"/>
      <w:lang w:eastAsia="nl-NL"/>
    </w:rPr>
  </w:style>
  <w:style w:type="paragraph" w:customStyle="1" w:styleId="DocumentDate">
    <w:name w:val="Document Date"/>
    <w:semiHidden/>
    <w:rsid w:val="00192FB1"/>
    <w:pPr>
      <w:jc w:val="right"/>
    </w:pPr>
    <w:rPr>
      <w:rFonts w:ascii="Arial" w:hAnsi="Arial"/>
      <w:sz w:val="22"/>
      <w:szCs w:val="22"/>
    </w:rPr>
  </w:style>
  <w:style w:type="paragraph" w:customStyle="1" w:styleId="TableNote">
    <w:name w:val="Table:Note"/>
    <w:basedOn w:val="TablecellLEFT"/>
    <w:rsid w:val="00192FB1"/>
    <w:pPr>
      <w:tabs>
        <w:tab w:val="left" w:pos="1134"/>
      </w:tabs>
      <w:spacing w:before="60"/>
      <w:ind w:left="851" w:hanging="851"/>
    </w:pPr>
    <w:rPr>
      <w:sz w:val="18"/>
    </w:rPr>
  </w:style>
  <w:style w:type="paragraph" w:customStyle="1" w:styleId="CaptionAnnexFigure">
    <w:name w:val="Caption:Annex Figure"/>
    <w:next w:val="paragraph"/>
    <w:rsid w:val="00192FB1"/>
    <w:pPr>
      <w:numPr>
        <w:ilvl w:val="7"/>
        <w:numId w:val="17"/>
      </w:numPr>
      <w:spacing w:before="240"/>
      <w:jc w:val="center"/>
    </w:pPr>
    <w:rPr>
      <w:rFonts w:ascii="Palatino Linotype" w:hAnsi="Palatino Linotype"/>
      <w:b/>
      <w:sz w:val="22"/>
      <w:szCs w:val="22"/>
    </w:rPr>
  </w:style>
  <w:style w:type="paragraph" w:customStyle="1" w:styleId="CaptionAnnexTable">
    <w:name w:val="Caption:Annex Table"/>
    <w:rsid w:val="00192FB1"/>
    <w:pPr>
      <w:keepNext/>
      <w:numPr>
        <w:ilvl w:val="8"/>
        <w:numId w:val="17"/>
      </w:numPr>
      <w:spacing w:before="240"/>
      <w:jc w:val="center"/>
    </w:pPr>
    <w:rPr>
      <w:rFonts w:ascii="Palatino Linotype" w:hAnsi="Palatino Linotype"/>
      <w:b/>
      <w:sz w:val="22"/>
      <w:szCs w:val="22"/>
    </w:rPr>
  </w:style>
  <w:style w:type="paragraph" w:customStyle="1" w:styleId="DRD3">
    <w:name w:val="DRD3"/>
    <w:next w:val="requirelevel1"/>
    <w:rsid w:val="00192FB1"/>
    <w:pPr>
      <w:keepNext/>
      <w:keepLines/>
      <w:numPr>
        <w:ilvl w:val="2"/>
        <w:numId w:val="18"/>
      </w:numPr>
      <w:spacing w:before="240"/>
    </w:pPr>
    <w:rPr>
      <w:rFonts w:ascii="Palatino Linotype" w:hAnsi="Palatino Linotype"/>
      <w:sz w:val="22"/>
      <w:szCs w:val="24"/>
    </w:rPr>
  </w:style>
  <w:style w:type="character" w:styleId="CommentReference">
    <w:name w:val="annotation reference"/>
    <w:semiHidden/>
    <w:rsid w:val="00192FB1"/>
    <w:rPr>
      <w:sz w:val="16"/>
      <w:szCs w:val="16"/>
    </w:rPr>
  </w:style>
  <w:style w:type="paragraph" w:styleId="CommentText">
    <w:name w:val="annotation text"/>
    <w:basedOn w:val="Normal"/>
    <w:link w:val="CommentTextChar"/>
    <w:semiHidden/>
    <w:rsid w:val="00192FB1"/>
    <w:rPr>
      <w:sz w:val="20"/>
      <w:szCs w:val="20"/>
    </w:rPr>
  </w:style>
  <w:style w:type="paragraph" w:styleId="CommentSubject">
    <w:name w:val="annotation subject"/>
    <w:basedOn w:val="CommentText"/>
    <w:next w:val="CommentText"/>
    <w:semiHidden/>
    <w:rsid w:val="00192FB1"/>
    <w:rPr>
      <w:b/>
      <w:bCs/>
    </w:rPr>
  </w:style>
  <w:style w:type="character" w:customStyle="1" w:styleId="NOTEChar">
    <w:name w:val="NOTE Char"/>
    <w:link w:val="NOTE"/>
    <w:rsid w:val="00192FB1"/>
    <w:rPr>
      <w:rFonts w:ascii="Palatino Linotype" w:hAnsi="Palatino Linotype"/>
      <w:szCs w:val="22"/>
    </w:rPr>
  </w:style>
  <w:style w:type="paragraph" w:customStyle="1" w:styleId="notec">
    <w:name w:val="note:c"/>
    <w:link w:val="notecCharChar"/>
    <w:rsid w:val="00192FB1"/>
    <w:pPr>
      <w:numPr>
        <w:numId w:val="20"/>
      </w:numPr>
      <w:tabs>
        <w:tab w:val="left" w:pos="3402"/>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character" w:customStyle="1" w:styleId="Heading2Char">
    <w:name w:val="Heading 2 Char"/>
    <w:link w:val="Heading2"/>
    <w:rsid w:val="00192FB1"/>
    <w:rPr>
      <w:rFonts w:ascii="Arial" w:hAnsi="Arial" w:cs="Arial"/>
      <w:b/>
      <w:bCs/>
      <w:iCs/>
      <w:sz w:val="32"/>
      <w:szCs w:val="28"/>
    </w:rPr>
  </w:style>
  <w:style w:type="table" w:styleId="TableGrid">
    <w:name w:val="Table Grid"/>
    <w:basedOn w:val="TableNormal"/>
    <w:rsid w:val="00BC0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rsid w:val="00650E27"/>
    <w:pPr>
      <w:tabs>
        <w:tab w:val="left" w:pos="1985"/>
        <w:tab w:val="left" w:pos="2552"/>
        <w:tab w:val="left" w:pos="3119"/>
      </w:tabs>
      <w:autoSpaceDE w:val="0"/>
      <w:autoSpaceDN w:val="0"/>
      <w:adjustRightInd w:val="0"/>
      <w:spacing w:before="120" w:after="60"/>
      <w:ind w:left="1985"/>
      <w:jc w:val="both"/>
    </w:pPr>
    <w:rPr>
      <w:rFonts w:ascii="Times New Roman" w:hAnsi="Times New Roman"/>
      <w:b/>
      <w:sz w:val="20"/>
      <w:szCs w:val="20"/>
      <w:lang w:eastAsia="en-US"/>
    </w:rPr>
  </w:style>
  <w:style w:type="paragraph" w:styleId="ListBullet">
    <w:name w:val="List Bullet"/>
    <w:basedOn w:val="Normal"/>
    <w:rsid w:val="008426F4"/>
    <w:pPr>
      <w:tabs>
        <w:tab w:val="num" w:pos="360"/>
      </w:tabs>
      <w:spacing w:before="60" w:after="60"/>
      <w:ind w:left="360" w:hanging="360"/>
      <w:jc w:val="both"/>
    </w:pPr>
    <w:rPr>
      <w:rFonts w:ascii="Times New Roman" w:hAnsi="Times New Roman"/>
      <w:sz w:val="20"/>
      <w:szCs w:val="20"/>
      <w:lang w:eastAsia="en-US"/>
    </w:rPr>
  </w:style>
  <w:style w:type="paragraph" w:customStyle="1" w:styleId="clnum">
    <w:name w:val="cl:num"/>
    <w:next w:val="Normal"/>
    <w:rsid w:val="00F57833"/>
    <w:pPr>
      <w:keepNext/>
      <w:keepLines/>
      <w:pageBreakBefore/>
      <w:tabs>
        <w:tab w:val="num" w:pos="3688"/>
      </w:tabs>
      <w:spacing w:before="600" w:after="600"/>
      <w:ind w:left="3402" w:hanging="794"/>
      <w:jc w:val="right"/>
    </w:pPr>
    <w:rPr>
      <w:rFonts w:ascii="Arial" w:eastAsia="MS Mincho" w:hAnsi="Arial"/>
      <w:b/>
      <w:sz w:val="40"/>
      <w:lang w:eastAsia="ar-SA"/>
    </w:rPr>
  </w:style>
  <w:style w:type="paragraph" w:customStyle="1" w:styleId="cl1">
    <w:name w:val="cl:1"/>
    <w:rsid w:val="00F57833"/>
    <w:pPr>
      <w:keepNext/>
      <w:keepLines/>
      <w:tabs>
        <w:tab w:val="num" w:pos="1440"/>
        <w:tab w:val="left" w:pos="2290"/>
        <w:tab w:val="left" w:pos="3730"/>
        <w:tab w:val="left" w:pos="5170"/>
      </w:tabs>
      <w:autoSpaceDE w:val="0"/>
      <w:autoSpaceDN w:val="0"/>
      <w:adjustRightInd w:val="0"/>
      <w:spacing w:before="480" w:after="240"/>
      <w:ind w:left="1440" w:hanging="360"/>
    </w:pPr>
    <w:rPr>
      <w:rFonts w:ascii="Arial" w:hAnsi="Arial"/>
      <w:b/>
      <w:bCs/>
      <w:sz w:val="28"/>
      <w:szCs w:val="28"/>
      <w:lang w:eastAsia="en-US"/>
    </w:rPr>
  </w:style>
  <w:style w:type="paragraph" w:customStyle="1" w:styleId="cl2">
    <w:name w:val="cl:2"/>
    <w:next w:val="Normal"/>
    <w:rsid w:val="00F57833"/>
    <w:pPr>
      <w:keepNext/>
      <w:keepLines/>
      <w:tabs>
        <w:tab w:val="num" w:pos="2160"/>
        <w:tab w:val="left" w:pos="4558"/>
        <w:tab w:val="left" w:pos="5998"/>
        <w:tab w:val="left" w:pos="7438"/>
      </w:tabs>
      <w:autoSpaceDE w:val="0"/>
      <w:autoSpaceDN w:val="0"/>
      <w:adjustRightInd w:val="0"/>
      <w:spacing w:before="240" w:after="120"/>
      <w:ind w:left="2160" w:hanging="180"/>
    </w:pPr>
    <w:rPr>
      <w:rFonts w:ascii="Arial" w:hAnsi="Arial"/>
      <w:b/>
      <w:bCs/>
      <w:sz w:val="24"/>
      <w:szCs w:val="24"/>
      <w:lang w:eastAsia="en-US"/>
    </w:rPr>
  </w:style>
  <w:style w:type="paragraph" w:customStyle="1" w:styleId="cl4">
    <w:name w:val="cl:4"/>
    <w:rsid w:val="00F57833"/>
    <w:pPr>
      <w:keepLines/>
      <w:tabs>
        <w:tab w:val="num" w:pos="3600"/>
      </w:tabs>
      <w:spacing w:before="60" w:after="60"/>
      <w:ind w:left="3600" w:hanging="360"/>
    </w:pPr>
    <w:rPr>
      <w:rFonts w:ascii="Arial" w:hAnsi="Arial"/>
      <w:bCs/>
      <w:szCs w:val="24"/>
    </w:rPr>
  </w:style>
  <w:style w:type="paragraph" w:customStyle="1" w:styleId="note0">
    <w:name w:val="note"/>
    <w:basedOn w:val="paragraph"/>
    <w:rsid w:val="00F57833"/>
    <w:pPr>
      <w:tabs>
        <w:tab w:val="left" w:pos="1985"/>
        <w:tab w:val="left" w:pos="2552"/>
        <w:tab w:val="left" w:pos="3119"/>
      </w:tabs>
      <w:suppressAutoHyphens w:val="0"/>
      <w:autoSpaceDE w:val="0"/>
      <w:autoSpaceDN w:val="0"/>
      <w:adjustRightInd w:val="0"/>
      <w:spacing w:before="60" w:after="60"/>
      <w:ind w:left="2836" w:hanging="851"/>
    </w:pPr>
    <w:rPr>
      <w:rFonts w:ascii="Times New Roman" w:hAnsi="Times New Roman"/>
      <w:szCs w:val="20"/>
      <w:lang w:eastAsia="en-US"/>
    </w:rPr>
  </w:style>
  <w:style w:type="paragraph" w:customStyle="1" w:styleId="example">
    <w:name w:val="example"/>
    <w:basedOn w:val="Normal"/>
    <w:rsid w:val="00F57833"/>
    <w:pPr>
      <w:widowControl w:val="0"/>
      <w:numPr>
        <w:numId w:val="5"/>
      </w:numPr>
      <w:spacing w:before="60" w:after="60"/>
      <w:jc w:val="both"/>
    </w:pPr>
    <w:rPr>
      <w:rFonts w:ascii="Times New Roman" w:hAnsi="Times New Roman"/>
      <w:iCs/>
      <w:sz w:val="20"/>
      <w:szCs w:val="20"/>
      <w:lang w:eastAsia="en-US"/>
    </w:rPr>
  </w:style>
  <w:style w:type="paragraph" w:customStyle="1" w:styleId="cl3">
    <w:name w:val="cl:3"/>
    <w:rsid w:val="00F57833"/>
    <w:pPr>
      <w:tabs>
        <w:tab w:val="num" w:pos="2880"/>
      </w:tabs>
      <w:spacing w:before="120" w:after="60"/>
      <w:ind w:left="2880" w:hanging="360"/>
    </w:pPr>
    <w:rPr>
      <w:rFonts w:ascii="Arial" w:hAnsi="Arial"/>
      <w:b/>
      <w:bCs/>
      <w:szCs w:val="28"/>
      <w:lang w:eastAsia="en-US"/>
    </w:rPr>
  </w:style>
  <w:style w:type="character" w:customStyle="1" w:styleId="notecCharChar">
    <w:name w:val="note:c Char Char"/>
    <w:link w:val="notec"/>
    <w:rsid w:val="00F57833"/>
    <w:rPr>
      <w:rFonts w:ascii="NewCenturySchlbk" w:hAnsi="NewCenturySchlbk"/>
      <w:lang w:eastAsia="en-US"/>
    </w:rPr>
  </w:style>
  <w:style w:type="paragraph" w:customStyle="1" w:styleId="definitionterm">
    <w:name w:val="definition:term"/>
    <w:qFormat/>
    <w:rsid w:val="00F57833"/>
    <w:pPr>
      <w:keepNext/>
      <w:keepLines/>
      <w:tabs>
        <w:tab w:val="num" w:pos="5760"/>
      </w:tabs>
      <w:spacing w:before="240"/>
      <w:ind w:left="5760" w:hanging="360"/>
    </w:pPr>
    <w:rPr>
      <w:rFonts w:ascii="Arial" w:hAnsi="Arial"/>
      <w:b/>
      <w:sz w:val="22"/>
      <w:lang w:eastAsia="en-US"/>
    </w:rPr>
  </w:style>
  <w:style w:type="paragraph" w:styleId="ListParagraph">
    <w:name w:val="List Paragraph"/>
    <w:basedOn w:val="Normal"/>
    <w:uiPriority w:val="34"/>
    <w:qFormat/>
    <w:rsid w:val="00270875"/>
    <w:pPr>
      <w:ind w:left="720"/>
      <w:contextualSpacing/>
    </w:pPr>
  </w:style>
  <w:style w:type="paragraph" w:customStyle="1" w:styleId="Header2">
    <w:name w:val="Header2"/>
    <w:basedOn w:val="paragraph"/>
    <w:rsid w:val="006D2A35"/>
    <w:pPr>
      <w:tabs>
        <w:tab w:val="left" w:pos="1985"/>
        <w:tab w:val="left" w:pos="2552"/>
        <w:tab w:val="left" w:pos="3119"/>
      </w:tabs>
      <w:suppressAutoHyphens w:val="0"/>
      <w:autoSpaceDE w:val="0"/>
      <w:autoSpaceDN w:val="0"/>
      <w:adjustRightInd w:val="0"/>
      <w:spacing w:after="60"/>
    </w:pPr>
    <w:rPr>
      <w:rFonts w:ascii="Times New Roman" w:hAnsi="Times New Roman"/>
      <w:b/>
      <w:szCs w:val="20"/>
      <w:lang w:eastAsia="en-US"/>
    </w:rPr>
  </w:style>
  <w:style w:type="paragraph" w:customStyle="1" w:styleId="Default">
    <w:name w:val="Default"/>
    <w:rsid w:val="005011B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444D8"/>
    <w:rPr>
      <w:rFonts w:ascii="Palatino Linotype" w:hAnsi="Palatino Linotype"/>
      <w:sz w:val="24"/>
      <w:szCs w:val="24"/>
    </w:rPr>
  </w:style>
  <w:style w:type="character" w:styleId="UnresolvedMention">
    <w:name w:val="Unresolved Mention"/>
    <w:basedOn w:val="DefaultParagraphFont"/>
    <w:uiPriority w:val="99"/>
    <w:semiHidden/>
    <w:unhideWhenUsed/>
    <w:rsid w:val="006F718E"/>
    <w:rPr>
      <w:color w:val="605E5C"/>
      <w:shd w:val="clear" w:color="auto" w:fill="E1DFDD"/>
    </w:rPr>
  </w:style>
  <w:style w:type="paragraph" w:styleId="ListNumber3">
    <w:name w:val="List Number 3"/>
    <w:basedOn w:val="Normal"/>
    <w:unhideWhenUsed/>
    <w:rsid w:val="006E5897"/>
    <w:pPr>
      <w:numPr>
        <w:numId w:val="32"/>
      </w:numPr>
      <w:contextualSpacing/>
    </w:pPr>
  </w:style>
  <w:style w:type="numbering" w:customStyle="1" w:styleId="NoList1">
    <w:name w:val="No List1"/>
    <w:next w:val="NoList"/>
    <w:uiPriority w:val="99"/>
    <w:semiHidden/>
    <w:unhideWhenUsed/>
    <w:rsid w:val="001814DF"/>
  </w:style>
  <w:style w:type="character" w:customStyle="1" w:styleId="Heading1Char">
    <w:name w:val="Heading 1 Char"/>
    <w:link w:val="Heading1"/>
    <w:rsid w:val="00D1549C"/>
    <w:rPr>
      <w:rFonts w:ascii="Arial" w:hAnsi="Arial" w:cs="Arial"/>
      <w:b/>
      <w:bCs/>
      <w:kern w:val="32"/>
      <w:sz w:val="44"/>
      <w:szCs w:val="32"/>
    </w:rPr>
  </w:style>
  <w:style w:type="paragraph" w:styleId="TOC6">
    <w:name w:val="toc 6"/>
    <w:basedOn w:val="Normal"/>
    <w:next w:val="Normal"/>
    <w:autoRedefine/>
    <w:uiPriority w:val="39"/>
    <w:unhideWhenUsed/>
    <w:rsid w:val="00DD6DDE"/>
    <w:pPr>
      <w:spacing w:after="100"/>
      <w:ind w:left="1100"/>
    </w:pPr>
  </w:style>
  <w:style w:type="paragraph" w:styleId="TOC7">
    <w:name w:val="toc 7"/>
    <w:basedOn w:val="Normal"/>
    <w:next w:val="Normal"/>
    <w:autoRedefine/>
    <w:uiPriority w:val="39"/>
    <w:unhideWhenUsed/>
    <w:rsid w:val="00DD6DDE"/>
    <w:pPr>
      <w:spacing w:after="100"/>
      <w:ind w:left="1320"/>
    </w:pPr>
  </w:style>
  <w:style w:type="paragraph" w:styleId="TOC8">
    <w:name w:val="toc 8"/>
    <w:basedOn w:val="Normal"/>
    <w:next w:val="Normal"/>
    <w:autoRedefine/>
    <w:uiPriority w:val="39"/>
    <w:unhideWhenUsed/>
    <w:rsid w:val="00DD6DDE"/>
    <w:pPr>
      <w:spacing w:after="100"/>
      <w:ind w:left="1540"/>
    </w:pPr>
  </w:style>
  <w:style w:type="paragraph" w:styleId="TOC9">
    <w:name w:val="toc 9"/>
    <w:basedOn w:val="Normal"/>
    <w:next w:val="Normal"/>
    <w:autoRedefine/>
    <w:uiPriority w:val="39"/>
    <w:unhideWhenUsed/>
    <w:rsid w:val="00DD6DDE"/>
    <w:pPr>
      <w:spacing w:after="100"/>
      <w:ind w:left="1760"/>
    </w:pPr>
  </w:style>
  <w:style w:type="paragraph" w:styleId="EndnoteText">
    <w:name w:val="endnote text"/>
    <w:basedOn w:val="Normal"/>
    <w:link w:val="EndnoteTextChar"/>
    <w:rsid w:val="00D94066"/>
    <w:rPr>
      <w:sz w:val="20"/>
      <w:szCs w:val="20"/>
    </w:rPr>
  </w:style>
  <w:style w:type="character" w:customStyle="1" w:styleId="EndnoteTextChar">
    <w:name w:val="Endnote Text Char"/>
    <w:link w:val="EndnoteText"/>
    <w:rsid w:val="00D94066"/>
    <w:rPr>
      <w:rFonts w:ascii="Calibri" w:eastAsia="SimSun" w:hAnsi="Calibri" w:cs="Times New Roman"/>
    </w:rPr>
  </w:style>
  <w:style w:type="character" w:styleId="EndnoteReference">
    <w:name w:val="endnote reference"/>
    <w:rsid w:val="00D94066"/>
    <w:rPr>
      <w:vertAlign w:val="superscript"/>
    </w:rPr>
  </w:style>
  <w:style w:type="character" w:customStyle="1" w:styleId="CommentTextChar">
    <w:name w:val="Comment Text Char"/>
    <w:link w:val="CommentText"/>
    <w:semiHidden/>
    <w:rsid w:val="00EF6C09"/>
    <w:rPr>
      <w:rFonts w:ascii="Palatino Linotype" w:hAnsi="Palatino Linotype"/>
    </w:rPr>
  </w:style>
  <w:style w:type="character" w:customStyle="1" w:styleId="Heading5Char">
    <w:name w:val="Heading 5 Char"/>
    <w:link w:val="Heading5"/>
    <w:rsid w:val="004301BA"/>
    <w:rPr>
      <w:rFonts w:ascii="Arial" w:hAnsi="Arial"/>
      <w:bCs/>
      <w:iCs/>
      <w:sz w:val="22"/>
      <w:szCs w:val="26"/>
    </w:rPr>
  </w:style>
  <w:style w:type="paragraph" w:styleId="DocumentMap">
    <w:name w:val="Document Map"/>
    <w:basedOn w:val="Normal"/>
    <w:link w:val="DocumentMapChar"/>
    <w:semiHidden/>
    <w:unhideWhenUsed/>
    <w:rsid w:val="00FF2FFD"/>
    <w:rPr>
      <w:rFonts w:ascii="Times New Roman" w:hAnsi="Times New Roman"/>
    </w:rPr>
  </w:style>
  <w:style w:type="character" w:customStyle="1" w:styleId="DocumentMapChar">
    <w:name w:val="Document Map Char"/>
    <w:link w:val="DocumentMap"/>
    <w:semiHidden/>
    <w:rsid w:val="00FF2FFD"/>
    <w:rPr>
      <w:rFonts w:eastAsia="SimSun"/>
      <w:sz w:val="24"/>
      <w:szCs w:val="24"/>
    </w:rPr>
  </w:style>
  <w:style w:type="paragraph" w:customStyle="1" w:styleId="requirebulac">
    <w:name w:val="require:bulac"/>
    <w:basedOn w:val="Normal"/>
    <w:rsid w:val="00DD178C"/>
    <w:pPr>
      <w:numPr>
        <w:numId w:val="11"/>
      </w:numPr>
      <w:tabs>
        <w:tab w:val="left" w:pos="3883"/>
        <w:tab w:val="left" w:pos="5323"/>
        <w:tab w:val="left" w:pos="6763"/>
      </w:tabs>
      <w:autoSpaceDE w:val="0"/>
      <w:autoSpaceDN w:val="0"/>
      <w:adjustRightInd w:val="0"/>
      <w:spacing w:after="79" w:line="240" w:lineRule="atLeast"/>
      <w:jc w:val="both"/>
    </w:pPr>
    <w:rPr>
      <w:rFonts w:ascii="Times New Roman" w:hAnsi="Times New Roman"/>
      <w:sz w:val="20"/>
      <w:szCs w:val="20"/>
      <w:lang w:eastAsia="en-US"/>
    </w:rPr>
  </w:style>
  <w:style w:type="paragraph" w:customStyle="1" w:styleId="requirebulac2">
    <w:name w:val="require:bulac2"/>
    <w:basedOn w:val="Normal"/>
    <w:rsid w:val="00DD178C"/>
    <w:pPr>
      <w:numPr>
        <w:ilvl w:val="2"/>
        <w:numId w:val="11"/>
      </w:numPr>
      <w:tabs>
        <w:tab w:val="left" w:pos="4201"/>
        <w:tab w:val="left" w:pos="5641"/>
        <w:tab w:val="left" w:pos="7081"/>
      </w:tabs>
      <w:autoSpaceDE w:val="0"/>
      <w:autoSpaceDN w:val="0"/>
      <w:adjustRightInd w:val="0"/>
      <w:spacing w:after="79" w:line="240" w:lineRule="atLeast"/>
      <w:jc w:val="both"/>
    </w:pPr>
    <w:rPr>
      <w:rFonts w:ascii="Times New Roman" w:hAnsi="Times New Roman"/>
      <w:sz w:val="20"/>
      <w:szCs w:val="20"/>
      <w:lang w:eastAsia="en-US"/>
    </w:rPr>
  </w:style>
  <w:style w:type="paragraph" w:customStyle="1" w:styleId="requirebulac1">
    <w:name w:val="require:bulac1"/>
    <w:basedOn w:val="Normal"/>
    <w:rsid w:val="00DD178C"/>
    <w:pPr>
      <w:numPr>
        <w:ilvl w:val="1"/>
        <w:numId w:val="11"/>
      </w:numPr>
      <w:spacing w:before="60" w:after="60"/>
      <w:jc w:val="both"/>
    </w:pPr>
    <w:rPr>
      <w:rFonts w:ascii="Times New Roman" w:hAnsi="Times New Roman"/>
      <w:sz w:val="20"/>
      <w:szCs w:val="20"/>
      <w:lang w:eastAsia="en-US"/>
    </w:rPr>
  </w:style>
  <w:style w:type="character" w:customStyle="1" w:styleId="Heading3Char">
    <w:name w:val="Heading 3 Char"/>
    <w:link w:val="Heading3"/>
    <w:rsid w:val="007068A5"/>
    <w:rPr>
      <w:rFonts w:ascii="Arial" w:hAnsi="Arial" w:cs="Arial"/>
      <w:b/>
      <w:bCs/>
      <w:sz w:val="28"/>
      <w:szCs w:val="26"/>
    </w:rPr>
  </w:style>
  <w:style w:type="paragraph" w:customStyle="1" w:styleId="TableCell">
    <w:name w:val="Table Cell"/>
    <w:basedOn w:val="Normal"/>
    <w:rsid w:val="007068A5"/>
    <w:pPr>
      <w:spacing w:before="72" w:after="72"/>
    </w:pPr>
  </w:style>
  <w:style w:type="character" w:customStyle="1" w:styleId="Heading4Char">
    <w:name w:val="Heading 4 Char"/>
    <w:link w:val="Heading4"/>
    <w:rsid w:val="004E5511"/>
    <w:rPr>
      <w:rFonts w:ascii="Arial" w:hAnsi="Arial"/>
      <w:b/>
      <w:bCs/>
      <w:sz w:val="24"/>
      <w:szCs w:val="28"/>
    </w:rPr>
  </w:style>
  <w:style w:type="character" w:customStyle="1" w:styleId="SubtitleChar">
    <w:name w:val="Subtitle Char"/>
    <w:link w:val="Subtitle"/>
    <w:rsid w:val="004E5511"/>
    <w:rPr>
      <w:rFonts w:ascii="Arial" w:hAnsi="Arial" w:cs="Arial"/>
      <w:b/>
      <w:sz w:val="44"/>
      <w:szCs w:val="24"/>
    </w:rPr>
  </w:style>
  <w:style w:type="paragraph" w:customStyle="1" w:styleId="Itemized">
    <w:name w:val="Itemized"/>
    <w:basedOn w:val="paragraph"/>
    <w:rsid w:val="004E5511"/>
    <w:pPr>
      <w:numPr>
        <w:numId w:val="12"/>
      </w:numPr>
    </w:pPr>
  </w:style>
  <w:style w:type="character" w:styleId="FollowedHyperlink">
    <w:name w:val="FollowedHyperlink"/>
    <w:semiHidden/>
    <w:unhideWhenUsed/>
    <w:rsid w:val="00054358"/>
    <w:rPr>
      <w:color w:val="800080"/>
      <w:u w:val="single"/>
    </w:rPr>
  </w:style>
  <w:style w:type="character" w:customStyle="1" w:styleId="FootnoteTextChar">
    <w:name w:val="Footnote Text Char"/>
    <w:link w:val="FootnoteText"/>
    <w:rsid w:val="00936039"/>
    <w:rPr>
      <w:rFonts w:ascii="Palatino Linotype" w:hAnsi="Palatino Linotype"/>
      <w:sz w:val="18"/>
      <w:szCs w:val="18"/>
    </w:rPr>
  </w:style>
  <w:style w:type="paragraph" w:customStyle="1" w:styleId="ECSSIEPUID">
    <w:name w:val="ECSS_IEPUID"/>
    <w:basedOn w:val="graphic"/>
    <w:link w:val="ECSSIEPUIDChar"/>
    <w:rsid w:val="000F729E"/>
    <w:pPr>
      <w:jc w:val="right"/>
    </w:pPr>
    <w:rPr>
      <w:sz w:val="16"/>
    </w:rPr>
  </w:style>
  <w:style w:type="character" w:customStyle="1" w:styleId="graphicChar">
    <w:name w:val="graphic Char"/>
    <w:link w:val="graphic"/>
    <w:rsid w:val="00FA4F83"/>
    <w:rPr>
      <w:szCs w:val="24"/>
      <w:lang w:val="en-US"/>
    </w:rPr>
  </w:style>
  <w:style w:type="character" w:customStyle="1" w:styleId="ECSSIEPUIDChar">
    <w:name w:val="ECSS_IEPUID Char"/>
    <w:link w:val="ECSSIEPUID"/>
    <w:rsid w:val="000F729E"/>
    <w:rPr>
      <w:sz w:val="16"/>
      <w:szCs w:val="24"/>
      <w:lang w:val="en-US"/>
    </w:rPr>
  </w:style>
  <w:style w:type="paragraph" w:customStyle="1" w:styleId="N">
    <w:name w:val="N"/>
    <w:basedOn w:val="NOTEnumbered"/>
    <w:rsid w:val="00C77A84"/>
  </w:style>
  <w:style w:type="paragraph" w:customStyle="1" w:styleId="NoteNOTE">
    <w:name w:val="Note NOTE"/>
    <w:basedOn w:val="NOTEnumbered"/>
    <w:rsid w:val="00AD0A07"/>
    <w:rPr>
      <w:lang w:val="en-GB"/>
    </w:rPr>
  </w:style>
  <w:style w:type="character" w:customStyle="1" w:styleId="UnresolvedMention1">
    <w:name w:val="Unresolved Mention1"/>
    <w:uiPriority w:val="99"/>
    <w:semiHidden/>
    <w:unhideWhenUsed/>
    <w:rsid w:val="005B24D3"/>
    <w:rPr>
      <w:color w:val="605E5C"/>
      <w:shd w:val="clear" w:color="auto" w:fill="E1DFDD"/>
    </w:rPr>
  </w:style>
  <w:style w:type="paragraph" w:customStyle="1" w:styleId="requirelevel4">
    <w:name w:val="require:level4"/>
    <w:qFormat/>
    <w:rsid w:val="00495DB7"/>
    <w:pPr>
      <w:numPr>
        <w:ilvl w:val="8"/>
        <w:numId w:val="2"/>
      </w:numPr>
    </w:pPr>
    <w:rPr>
      <w:rFonts w:ascii="Palatino Linotype" w:hAnsi="Palatino Linotype"/>
      <w:szCs w:val="22"/>
    </w:rPr>
  </w:style>
  <w:style w:type="character" w:customStyle="1" w:styleId="TablecellLEFTChar">
    <w:name w:val="Table:cellLEFT Char"/>
    <w:link w:val="TablecellLEFT"/>
    <w:rsid w:val="002057FF"/>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6047">
      <w:bodyDiv w:val="1"/>
      <w:marLeft w:val="0"/>
      <w:marRight w:val="0"/>
      <w:marTop w:val="0"/>
      <w:marBottom w:val="0"/>
      <w:divBdr>
        <w:top w:val="none" w:sz="0" w:space="0" w:color="auto"/>
        <w:left w:val="none" w:sz="0" w:space="0" w:color="auto"/>
        <w:bottom w:val="none" w:sz="0" w:space="0" w:color="auto"/>
        <w:right w:val="none" w:sz="0" w:space="0" w:color="auto"/>
      </w:divBdr>
    </w:div>
    <w:div w:id="119694816">
      <w:bodyDiv w:val="1"/>
      <w:marLeft w:val="0"/>
      <w:marRight w:val="0"/>
      <w:marTop w:val="0"/>
      <w:marBottom w:val="0"/>
      <w:divBdr>
        <w:top w:val="none" w:sz="0" w:space="0" w:color="auto"/>
        <w:left w:val="none" w:sz="0" w:space="0" w:color="auto"/>
        <w:bottom w:val="none" w:sz="0" w:space="0" w:color="auto"/>
        <w:right w:val="none" w:sz="0" w:space="0" w:color="auto"/>
      </w:divBdr>
    </w:div>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477648143">
      <w:bodyDiv w:val="1"/>
      <w:marLeft w:val="0"/>
      <w:marRight w:val="0"/>
      <w:marTop w:val="0"/>
      <w:marBottom w:val="0"/>
      <w:divBdr>
        <w:top w:val="none" w:sz="0" w:space="0" w:color="auto"/>
        <w:left w:val="none" w:sz="0" w:space="0" w:color="auto"/>
        <w:bottom w:val="none" w:sz="0" w:space="0" w:color="auto"/>
        <w:right w:val="none" w:sz="0" w:space="0" w:color="auto"/>
      </w:divBdr>
    </w:div>
    <w:div w:id="678507069">
      <w:bodyDiv w:val="1"/>
      <w:marLeft w:val="0"/>
      <w:marRight w:val="0"/>
      <w:marTop w:val="0"/>
      <w:marBottom w:val="0"/>
      <w:divBdr>
        <w:top w:val="none" w:sz="0" w:space="0" w:color="auto"/>
        <w:left w:val="none" w:sz="0" w:space="0" w:color="auto"/>
        <w:bottom w:val="none" w:sz="0" w:space="0" w:color="auto"/>
        <w:right w:val="none" w:sz="0" w:space="0" w:color="auto"/>
      </w:divBdr>
    </w:div>
    <w:div w:id="987171922">
      <w:bodyDiv w:val="1"/>
      <w:marLeft w:val="0"/>
      <w:marRight w:val="0"/>
      <w:marTop w:val="0"/>
      <w:marBottom w:val="0"/>
      <w:divBdr>
        <w:top w:val="none" w:sz="0" w:space="0" w:color="auto"/>
        <w:left w:val="none" w:sz="0" w:space="0" w:color="auto"/>
        <w:bottom w:val="none" w:sz="0" w:space="0" w:color="auto"/>
        <w:right w:val="none" w:sz="0" w:space="0" w:color="auto"/>
      </w:divBdr>
    </w:div>
    <w:div w:id="1088769127">
      <w:bodyDiv w:val="1"/>
      <w:marLeft w:val="0"/>
      <w:marRight w:val="0"/>
      <w:marTop w:val="0"/>
      <w:marBottom w:val="0"/>
      <w:divBdr>
        <w:top w:val="none" w:sz="0" w:space="0" w:color="auto"/>
        <w:left w:val="none" w:sz="0" w:space="0" w:color="auto"/>
        <w:bottom w:val="none" w:sz="0" w:space="0" w:color="auto"/>
        <w:right w:val="none" w:sz="0" w:space="0" w:color="auto"/>
      </w:divBdr>
    </w:div>
    <w:div w:id="1098330411">
      <w:bodyDiv w:val="1"/>
      <w:marLeft w:val="0"/>
      <w:marRight w:val="0"/>
      <w:marTop w:val="0"/>
      <w:marBottom w:val="0"/>
      <w:divBdr>
        <w:top w:val="none" w:sz="0" w:space="0" w:color="auto"/>
        <w:left w:val="none" w:sz="0" w:space="0" w:color="auto"/>
        <w:bottom w:val="none" w:sz="0" w:space="0" w:color="auto"/>
        <w:right w:val="none" w:sz="0" w:space="0" w:color="auto"/>
      </w:divBdr>
    </w:div>
    <w:div w:id="1344747505">
      <w:bodyDiv w:val="1"/>
      <w:marLeft w:val="0"/>
      <w:marRight w:val="0"/>
      <w:marTop w:val="0"/>
      <w:marBottom w:val="0"/>
      <w:divBdr>
        <w:top w:val="none" w:sz="0" w:space="0" w:color="auto"/>
        <w:left w:val="none" w:sz="0" w:space="0" w:color="auto"/>
        <w:bottom w:val="none" w:sz="0" w:space="0" w:color="auto"/>
        <w:right w:val="none" w:sz="0" w:space="0" w:color="auto"/>
      </w:divBdr>
      <w:divsChild>
        <w:div w:id="1845317706">
          <w:marLeft w:val="0"/>
          <w:marRight w:val="0"/>
          <w:marTop w:val="0"/>
          <w:marBottom w:val="0"/>
          <w:divBdr>
            <w:top w:val="none" w:sz="0" w:space="0" w:color="auto"/>
            <w:left w:val="none" w:sz="0" w:space="0" w:color="auto"/>
            <w:bottom w:val="none" w:sz="0" w:space="0" w:color="auto"/>
            <w:right w:val="none" w:sz="0" w:space="0" w:color="auto"/>
          </w:divBdr>
        </w:div>
      </w:divsChild>
    </w:div>
    <w:div w:id="1488352513">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666319222">
      <w:bodyDiv w:val="1"/>
      <w:marLeft w:val="0"/>
      <w:marRight w:val="0"/>
      <w:marTop w:val="0"/>
      <w:marBottom w:val="0"/>
      <w:divBdr>
        <w:top w:val="none" w:sz="0" w:space="0" w:color="auto"/>
        <w:left w:val="none" w:sz="0" w:space="0" w:color="auto"/>
        <w:bottom w:val="none" w:sz="0" w:space="0" w:color="auto"/>
        <w:right w:val="none" w:sz="0" w:space="0" w:color="auto"/>
      </w:divBdr>
    </w:div>
    <w:div w:id="1742022113">
      <w:bodyDiv w:val="1"/>
      <w:marLeft w:val="0"/>
      <w:marRight w:val="0"/>
      <w:marTop w:val="0"/>
      <w:marBottom w:val="0"/>
      <w:divBdr>
        <w:top w:val="none" w:sz="0" w:space="0" w:color="auto"/>
        <w:left w:val="none" w:sz="0" w:space="0" w:color="auto"/>
        <w:bottom w:val="none" w:sz="0" w:space="0" w:color="auto"/>
        <w:right w:val="none" w:sz="0" w:space="0" w:color="auto"/>
      </w:divBdr>
    </w:div>
    <w:div w:id="1995451848">
      <w:bodyDiv w:val="1"/>
      <w:marLeft w:val="0"/>
      <w:marRight w:val="0"/>
      <w:marTop w:val="0"/>
      <w:marBottom w:val="0"/>
      <w:divBdr>
        <w:top w:val="none" w:sz="0" w:space="0" w:color="auto"/>
        <w:left w:val="none" w:sz="0" w:space="0" w:color="auto"/>
        <w:bottom w:val="none" w:sz="0" w:space="0" w:color="auto"/>
        <w:right w:val="none" w:sz="0" w:space="0" w:color="auto"/>
      </w:divBdr>
    </w:div>
    <w:div w:id="2145541258">
      <w:bodyDiv w:val="1"/>
      <w:marLeft w:val="0"/>
      <w:marRight w:val="0"/>
      <w:marTop w:val="0"/>
      <w:marBottom w:val="0"/>
      <w:divBdr>
        <w:top w:val="none" w:sz="0" w:space="0" w:color="auto"/>
        <w:left w:val="none" w:sz="0" w:space="0" w:color="auto"/>
        <w:bottom w:val="none" w:sz="0" w:space="0" w:color="auto"/>
        <w:right w:val="none" w:sz="0" w:space="0" w:color="auto"/>
      </w:divBdr>
      <w:divsChild>
        <w:div w:id="808397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7.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6.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www.opengroup.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 Id="rId22" Type="http://schemas.openxmlformats.org/officeDocument/2006/relationships/image" Target="../AppData/Local/Packages/Microsoft.Windows.Photos_8wekyb3d8bbwe/TempState/ShareServiceTempFolder/PropertyInvoke%20(005).jpe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5C4532C15663447A50ED87AE8EA01CD" ma:contentTypeVersion="" ma:contentTypeDescription="Create a new document." ma:contentTypeScope="" ma:versionID="e55d022ec632e3ed3bfbf9bdc45e0739">
  <xsd:schema xmlns:xsd="http://www.w3.org/2001/XMLSchema" xmlns:xs="http://www.w3.org/2001/XMLSchema" xmlns:p="http://schemas.microsoft.com/office/2006/metadata/properties" targetNamespace="http://schemas.microsoft.com/office/2006/metadata/properties" ma:root="true" ma:fieldsID="e327785293ca7654aeccb3dfdefa8f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BE70B-7825-4D52-9081-A1911F7EAA1A}">
  <ds:schemaRefs>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F13ABBE4-D670-4153-9358-2FC6B03EA1AC}">
  <ds:schemaRefs>
    <ds:schemaRef ds:uri="http://schemas.microsoft.com/sharepoint/v3/contenttype/forms"/>
  </ds:schemaRefs>
</ds:datastoreItem>
</file>

<file path=customXml/itemProps3.xml><?xml version="1.0" encoding="utf-8"?>
<ds:datastoreItem xmlns:ds="http://schemas.openxmlformats.org/officeDocument/2006/customXml" ds:itemID="{2F3FF4EB-C1A7-4AAF-A32B-81740C3BA1BB}">
  <ds:schemaRefs>
    <ds:schemaRef ds:uri="http://schemas.openxmlformats.org/officeDocument/2006/bibliography"/>
  </ds:schemaRefs>
</ds:datastoreItem>
</file>

<file path=customXml/itemProps4.xml><?xml version="1.0" encoding="utf-8"?>
<ds:datastoreItem xmlns:ds="http://schemas.openxmlformats.org/officeDocument/2006/customXml" ds:itemID="{D0394874-F1C0-4638-A5B6-8A88E15A4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Template>
  <TotalTime>146</TotalTime>
  <Pages>184</Pages>
  <Words>45921</Words>
  <Characters>300180</Characters>
  <Application>Microsoft Office Word</Application>
  <DocSecurity>8</DocSecurity>
  <Lines>2501</Lines>
  <Paragraphs>690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ECSS-E-ST-40-07C Rev.1</vt:lpstr>
      <vt:lpstr>Simulation Modelling Platform</vt:lpstr>
    </vt:vector>
  </TitlesOfParts>
  <Company>ESA</Company>
  <LinksUpToDate>false</LinksUpToDate>
  <CharactersWithSpaces>345411</CharactersWithSpaces>
  <SharedDoc>false</SharedDoc>
  <HLinks>
    <vt:vector size="246" baseType="variant">
      <vt:variant>
        <vt:i4>1310769</vt:i4>
      </vt:variant>
      <vt:variant>
        <vt:i4>271</vt:i4>
      </vt:variant>
      <vt:variant>
        <vt:i4>0</vt:i4>
      </vt:variant>
      <vt:variant>
        <vt:i4>5</vt:i4>
      </vt:variant>
      <vt:variant>
        <vt:lpwstr/>
      </vt:variant>
      <vt:variant>
        <vt:lpwstr>_Toc225154343</vt:lpwstr>
      </vt:variant>
      <vt:variant>
        <vt:i4>1310769</vt:i4>
      </vt:variant>
      <vt:variant>
        <vt:i4>265</vt:i4>
      </vt:variant>
      <vt:variant>
        <vt:i4>0</vt:i4>
      </vt:variant>
      <vt:variant>
        <vt:i4>5</vt:i4>
      </vt:variant>
      <vt:variant>
        <vt:lpwstr/>
      </vt:variant>
      <vt:variant>
        <vt:lpwstr>_Toc225154342</vt:lpwstr>
      </vt:variant>
      <vt:variant>
        <vt:i4>1441850</vt:i4>
      </vt:variant>
      <vt:variant>
        <vt:i4>256</vt:i4>
      </vt:variant>
      <vt:variant>
        <vt:i4>0</vt:i4>
      </vt:variant>
      <vt:variant>
        <vt:i4>5</vt:i4>
      </vt:variant>
      <vt:variant>
        <vt:lpwstr/>
      </vt:variant>
      <vt:variant>
        <vt:lpwstr>_Toc203991295</vt:lpwstr>
      </vt:variant>
      <vt:variant>
        <vt:i4>1310769</vt:i4>
      </vt:variant>
      <vt:variant>
        <vt:i4>247</vt:i4>
      </vt:variant>
      <vt:variant>
        <vt:i4>0</vt:i4>
      </vt:variant>
      <vt:variant>
        <vt:i4>5</vt:i4>
      </vt:variant>
      <vt:variant>
        <vt:lpwstr/>
      </vt:variant>
      <vt:variant>
        <vt:lpwstr>_Toc225154341</vt:lpwstr>
      </vt:variant>
      <vt:variant>
        <vt:i4>1310769</vt:i4>
      </vt:variant>
      <vt:variant>
        <vt:i4>241</vt:i4>
      </vt:variant>
      <vt:variant>
        <vt:i4>0</vt:i4>
      </vt:variant>
      <vt:variant>
        <vt:i4>5</vt:i4>
      </vt:variant>
      <vt:variant>
        <vt:lpwstr/>
      </vt:variant>
      <vt:variant>
        <vt:lpwstr>_Toc225154340</vt:lpwstr>
      </vt:variant>
      <vt:variant>
        <vt:i4>1245233</vt:i4>
      </vt:variant>
      <vt:variant>
        <vt:i4>235</vt:i4>
      </vt:variant>
      <vt:variant>
        <vt:i4>0</vt:i4>
      </vt:variant>
      <vt:variant>
        <vt:i4>5</vt:i4>
      </vt:variant>
      <vt:variant>
        <vt:lpwstr/>
      </vt:variant>
      <vt:variant>
        <vt:lpwstr>_Toc225154339</vt:lpwstr>
      </vt:variant>
      <vt:variant>
        <vt:i4>1245233</vt:i4>
      </vt:variant>
      <vt:variant>
        <vt:i4>229</vt:i4>
      </vt:variant>
      <vt:variant>
        <vt:i4>0</vt:i4>
      </vt:variant>
      <vt:variant>
        <vt:i4>5</vt:i4>
      </vt:variant>
      <vt:variant>
        <vt:lpwstr/>
      </vt:variant>
      <vt:variant>
        <vt:lpwstr>_Toc225154338</vt:lpwstr>
      </vt:variant>
      <vt:variant>
        <vt:i4>1507386</vt:i4>
      </vt:variant>
      <vt:variant>
        <vt:i4>220</vt:i4>
      </vt:variant>
      <vt:variant>
        <vt:i4>0</vt:i4>
      </vt:variant>
      <vt:variant>
        <vt:i4>5</vt:i4>
      </vt:variant>
      <vt:variant>
        <vt:lpwstr/>
      </vt:variant>
      <vt:variant>
        <vt:lpwstr>_Toc203991289</vt:lpwstr>
      </vt:variant>
      <vt:variant>
        <vt:i4>1507377</vt:i4>
      </vt:variant>
      <vt:variant>
        <vt:i4>211</vt:i4>
      </vt:variant>
      <vt:variant>
        <vt:i4>0</vt:i4>
      </vt:variant>
      <vt:variant>
        <vt:i4>5</vt:i4>
      </vt:variant>
      <vt:variant>
        <vt:lpwstr/>
      </vt:variant>
      <vt:variant>
        <vt:lpwstr>_Toc225154376</vt:lpwstr>
      </vt:variant>
      <vt:variant>
        <vt:i4>1507377</vt:i4>
      </vt:variant>
      <vt:variant>
        <vt:i4>205</vt:i4>
      </vt:variant>
      <vt:variant>
        <vt:i4>0</vt:i4>
      </vt:variant>
      <vt:variant>
        <vt:i4>5</vt:i4>
      </vt:variant>
      <vt:variant>
        <vt:lpwstr/>
      </vt:variant>
      <vt:variant>
        <vt:lpwstr>_Toc225154375</vt:lpwstr>
      </vt:variant>
      <vt:variant>
        <vt:i4>1507377</vt:i4>
      </vt:variant>
      <vt:variant>
        <vt:i4>199</vt:i4>
      </vt:variant>
      <vt:variant>
        <vt:i4>0</vt:i4>
      </vt:variant>
      <vt:variant>
        <vt:i4>5</vt:i4>
      </vt:variant>
      <vt:variant>
        <vt:lpwstr/>
      </vt:variant>
      <vt:variant>
        <vt:lpwstr>_Toc225154374</vt:lpwstr>
      </vt:variant>
      <vt:variant>
        <vt:i4>1507377</vt:i4>
      </vt:variant>
      <vt:variant>
        <vt:i4>193</vt:i4>
      </vt:variant>
      <vt:variant>
        <vt:i4>0</vt:i4>
      </vt:variant>
      <vt:variant>
        <vt:i4>5</vt:i4>
      </vt:variant>
      <vt:variant>
        <vt:lpwstr/>
      </vt:variant>
      <vt:variant>
        <vt:lpwstr>_Toc225154373</vt:lpwstr>
      </vt:variant>
      <vt:variant>
        <vt:i4>1507377</vt:i4>
      </vt:variant>
      <vt:variant>
        <vt:i4>187</vt:i4>
      </vt:variant>
      <vt:variant>
        <vt:i4>0</vt:i4>
      </vt:variant>
      <vt:variant>
        <vt:i4>5</vt:i4>
      </vt:variant>
      <vt:variant>
        <vt:lpwstr/>
      </vt:variant>
      <vt:variant>
        <vt:lpwstr>_Toc225154372</vt:lpwstr>
      </vt:variant>
      <vt:variant>
        <vt:i4>1507377</vt:i4>
      </vt:variant>
      <vt:variant>
        <vt:i4>181</vt:i4>
      </vt:variant>
      <vt:variant>
        <vt:i4>0</vt:i4>
      </vt:variant>
      <vt:variant>
        <vt:i4>5</vt:i4>
      </vt:variant>
      <vt:variant>
        <vt:lpwstr/>
      </vt:variant>
      <vt:variant>
        <vt:lpwstr>_Toc225154371</vt:lpwstr>
      </vt:variant>
      <vt:variant>
        <vt:i4>1507377</vt:i4>
      </vt:variant>
      <vt:variant>
        <vt:i4>175</vt:i4>
      </vt:variant>
      <vt:variant>
        <vt:i4>0</vt:i4>
      </vt:variant>
      <vt:variant>
        <vt:i4>5</vt:i4>
      </vt:variant>
      <vt:variant>
        <vt:lpwstr/>
      </vt:variant>
      <vt:variant>
        <vt:lpwstr>_Toc225154370</vt:lpwstr>
      </vt:variant>
      <vt:variant>
        <vt:i4>1441841</vt:i4>
      </vt:variant>
      <vt:variant>
        <vt:i4>169</vt:i4>
      </vt:variant>
      <vt:variant>
        <vt:i4>0</vt:i4>
      </vt:variant>
      <vt:variant>
        <vt:i4>5</vt:i4>
      </vt:variant>
      <vt:variant>
        <vt:lpwstr/>
      </vt:variant>
      <vt:variant>
        <vt:lpwstr>_Toc225154369</vt:lpwstr>
      </vt:variant>
      <vt:variant>
        <vt:i4>1441841</vt:i4>
      </vt:variant>
      <vt:variant>
        <vt:i4>163</vt:i4>
      </vt:variant>
      <vt:variant>
        <vt:i4>0</vt:i4>
      </vt:variant>
      <vt:variant>
        <vt:i4>5</vt:i4>
      </vt:variant>
      <vt:variant>
        <vt:lpwstr/>
      </vt:variant>
      <vt:variant>
        <vt:lpwstr>_Toc225154368</vt:lpwstr>
      </vt:variant>
      <vt:variant>
        <vt:i4>1441841</vt:i4>
      </vt:variant>
      <vt:variant>
        <vt:i4>157</vt:i4>
      </vt:variant>
      <vt:variant>
        <vt:i4>0</vt:i4>
      </vt:variant>
      <vt:variant>
        <vt:i4>5</vt:i4>
      </vt:variant>
      <vt:variant>
        <vt:lpwstr/>
      </vt:variant>
      <vt:variant>
        <vt:lpwstr>_Toc225154367</vt:lpwstr>
      </vt:variant>
      <vt:variant>
        <vt:i4>1441841</vt:i4>
      </vt:variant>
      <vt:variant>
        <vt:i4>151</vt:i4>
      </vt:variant>
      <vt:variant>
        <vt:i4>0</vt:i4>
      </vt:variant>
      <vt:variant>
        <vt:i4>5</vt:i4>
      </vt:variant>
      <vt:variant>
        <vt:lpwstr/>
      </vt:variant>
      <vt:variant>
        <vt:lpwstr>_Toc225154366</vt:lpwstr>
      </vt:variant>
      <vt:variant>
        <vt:i4>1441841</vt:i4>
      </vt:variant>
      <vt:variant>
        <vt:i4>145</vt:i4>
      </vt:variant>
      <vt:variant>
        <vt:i4>0</vt:i4>
      </vt:variant>
      <vt:variant>
        <vt:i4>5</vt:i4>
      </vt:variant>
      <vt:variant>
        <vt:lpwstr/>
      </vt:variant>
      <vt:variant>
        <vt:lpwstr>_Toc225154365</vt:lpwstr>
      </vt:variant>
      <vt:variant>
        <vt:i4>1441841</vt:i4>
      </vt:variant>
      <vt:variant>
        <vt:i4>139</vt:i4>
      </vt:variant>
      <vt:variant>
        <vt:i4>0</vt:i4>
      </vt:variant>
      <vt:variant>
        <vt:i4>5</vt:i4>
      </vt:variant>
      <vt:variant>
        <vt:lpwstr/>
      </vt:variant>
      <vt:variant>
        <vt:lpwstr>_Toc225154364</vt:lpwstr>
      </vt:variant>
      <vt:variant>
        <vt:i4>1441841</vt:i4>
      </vt:variant>
      <vt:variant>
        <vt:i4>133</vt:i4>
      </vt:variant>
      <vt:variant>
        <vt:i4>0</vt:i4>
      </vt:variant>
      <vt:variant>
        <vt:i4>5</vt:i4>
      </vt:variant>
      <vt:variant>
        <vt:lpwstr/>
      </vt:variant>
      <vt:variant>
        <vt:lpwstr>_Toc225154363</vt:lpwstr>
      </vt:variant>
      <vt:variant>
        <vt:i4>1441841</vt:i4>
      </vt:variant>
      <vt:variant>
        <vt:i4>127</vt:i4>
      </vt:variant>
      <vt:variant>
        <vt:i4>0</vt:i4>
      </vt:variant>
      <vt:variant>
        <vt:i4>5</vt:i4>
      </vt:variant>
      <vt:variant>
        <vt:lpwstr/>
      </vt:variant>
      <vt:variant>
        <vt:lpwstr>_Toc225154362</vt:lpwstr>
      </vt:variant>
      <vt:variant>
        <vt:i4>1441841</vt:i4>
      </vt:variant>
      <vt:variant>
        <vt:i4>121</vt:i4>
      </vt:variant>
      <vt:variant>
        <vt:i4>0</vt:i4>
      </vt:variant>
      <vt:variant>
        <vt:i4>5</vt:i4>
      </vt:variant>
      <vt:variant>
        <vt:lpwstr/>
      </vt:variant>
      <vt:variant>
        <vt:lpwstr>_Toc225154361</vt:lpwstr>
      </vt:variant>
      <vt:variant>
        <vt:i4>1441841</vt:i4>
      </vt:variant>
      <vt:variant>
        <vt:i4>115</vt:i4>
      </vt:variant>
      <vt:variant>
        <vt:i4>0</vt:i4>
      </vt:variant>
      <vt:variant>
        <vt:i4>5</vt:i4>
      </vt:variant>
      <vt:variant>
        <vt:lpwstr/>
      </vt:variant>
      <vt:variant>
        <vt:lpwstr>_Toc225154360</vt:lpwstr>
      </vt:variant>
      <vt:variant>
        <vt:i4>1376305</vt:i4>
      </vt:variant>
      <vt:variant>
        <vt:i4>109</vt:i4>
      </vt:variant>
      <vt:variant>
        <vt:i4>0</vt:i4>
      </vt:variant>
      <vt:variant>
        <vt:i4>5</vt:i4>
      </vt:variant>
      <vt:variant>
        <vt:lpwstr/>
      </vt:variant>
      <vt:variant>
        <vt:lpwstr>_Toc225154359</vt:lpwstr>
      </vt:variant>
      <vt:variant>
        <vt:i4>1376305</vt:i4>
      </vt:variant>
      <vt:variant>
        <vt:i4>103</vt:i4>
      </vt:variant>
      <vt:variant>
        <vt:i4>0</vt:i4>
      </vt:variant>
      <vt:variant>
        <vt:i4>5</vt:i4>
      </vt:variant>
      <vt:variant>
        <vt:lpwstr/>
      </vt:variant>
      <vt:variant>
        <vt:lpwstr>_Toc225154358</vt:lpwstr>
      </vt:variant>
      <vt:variant>
        <vt:i4>1376305</vt:i4>
      </vt:variant>
      <vt:variant>
        <vt:i4>97</vt:i4>
      </vt:variant>
      <vt:variant>
        <vt:i4>0</vt:i4>
      </vt:variant>
      <vt:variant>
        <vt:i4>5</vt:i4>
      </vt:variant>
      <vt:variant>
        <vt:lpwstr/>
      </vt:variant>
      <vt:variant>
        <vt:lpwstr>_Toc225154357</vt:lpwstr>
      </vt:variant>
      <vt:variant>
        <vt:i4>1376305</vt:i4>
      </vt:variant>
      <vt:variant>
        <vt:i4>91</vt:i4>
      </vt:variant>
      <vt:variant>
        <vt:i4>0</vt:i4>
      </vt:variant>
      <vt:variant>
        <vt:i4>5</vt:i4>
      </vt:variant>
      <vt:variant>
        <vt:lpwstr/>
      </vt:variant>
      <vt:variant>
        <vt:lpwstr>_Toc225154356</vt:lpwstr>
      </vt:variant>
      <vt:variant>
        <vt:i4>1376305</vt:i4>
      </vt:variant>
      <vt:variant>
        <vt:i4>85</vt:i4>
      </vt:variant>
      <vt:variant>
        <vt:i4>0</vt:i4>
      </vt:variant>
      <vt:variant>
        <vt:i4>5</vt:i4>
      </vt:variant>
      <vt:variant>
        <vt:lpwstr/>
      </vt:variant>
      <vt:variant>
        <vt:lpwstr>_Toc225154355</vt:lpwstr>
      </vt:variant>
      <vt:variant>
        <vt:i4>1376305</vt:i4>
      </vt:variant>
      <vt:variant>
        <vt:i4>79</vt:i4>
      </vt:variant>
      <vt:variant>
        <vt:i4>0</vt:i4>
      </vt:variant>
      <vt:variant>
        <vt:i4>5</vt:i4>
      </vt:variant>
      <vt:variant>
        <vt:lpwstr/>
      </vt:variant>
      <vt:variant>
        <vt:lpwstr>_Toc225154354</vt:lpwstr>
      </vt:variant>
      <vt:variant>
        <vt:i4>1376305</vt:i4>
      </vt:variant>
      <vt:variant>
        <vt:i4>73</vt:i4>
      </vt:variant>
      <vt:variant>
        <vt:i4>0</vt:i4>
      </vt:variant>
      <vt:variant>
        <vt:i4>5</vt:i4>
      </vt:variant>
      <vt:variant>
        <vt:lpwstr/>
      </vt:variant>
      <vt:variant>
        <vt:lpwstr>_Toc225154353</vt:lpwstr>
      </vt:variant>
      <vt:variant>
        <vt:i4>1376305</vt:i4>
      </vt:variant>
      <vt:variant>
        <vt:i4>67</vt:i4>
      </vt:variant>
      <vt:variant>
        <vt:i4>0</vt:i4>
      </vt:variant>
      <vt:variant>
        <vt:i4>5</vt:i4>
      </vt:variant>
      <vt:variant>
        <vt:lpwstr/>
      </vt:variant>
      <vt:variant>
        <vt:lpwstr>_Toc225154352</vt:lpwstr>
      </vt:variant>
      <vt:variant>
        <vt:i4>1376305</vt:i4>
      </vt:variant>
      <vt:variant>
        <vt:i4>61</vt:i4>
      </vt:variant>
      <vt:variant>
        <vt:i4>0</vt:i4>
      </vt:variant>
      <vt:variant>
        <vt:i4>5</vt:i4>
      </vt:variant>
      <vt:variant>
        <vt:lpwstr/>
      </vt:variant>
      <vt:variant>
        <vt:lpwstr>_Toc225154351</vt:lpwstr>
      </vt:variant>
      <vt:variant>
        <vt:i4>1376305</vt:i4>
      </vt:variant>
      <vt:variant>
        <vt:i4>55</vt:i4>
      </vt:variant>
      <vt:variant>
        <vt:i4>0</vt:i4>
      </vt:variant>
      <vt:variant>
        <vt:i4>5</vt:i4>
      </vt:variant>
      <vt:variant>
        <vt:lpwstr/>
      </vt:variant>
      <vt:variant>
        <vt:lpwstr>_Toc225154350</vt:lpwstr>
      </vt:variant>
      <vt:variant>
        <vt:i4>1310769</vt:i4>
      </vt:variant>
      <vt:variant>
        <vt:i4>49</vt:i4>
      </vt:variant>
      <vt:variant>
        <vt:i4>0</vt:i4>
      </vt:variant>
      <vt:variant>
        <vt:i4>5</vt:i4>
      </vt:variant>
      <vt:variant>
        <vt:lpwstr/>
      </vt:variant>
      <vt:variant>
        <vt:lpwstr>_Toc225154349</vt:lpwstr>
      </vt:variant>
      <vt:variant>
        <vt:i4>1310769</vt:i4>
      </vt:variant>
      <vt:variant>
        <vt:i4>43</vt:i4>
      </vt:variant>
      <vt:variant>
        <vt:i4>0</vt:i4>
      </vt:variant>
      <vt:variant>
        <vt:i4>5</vt:i4>
      </vt:variant>
      <vt:variant>
        <vt:lpwstr/>
      </vt:variant>
      <vt:variant>
        <vt:lpwstr>_Toc225154348</vt:lpwstr>
      </vt:variant>
      <vt:variant>
        <vt:i4>1310769</vt:i4>
      </vt:variant>
      <vt:variant>
        <vt:i4>37</vt:i4>
      </vt:variant>
      <vt:variant>
        <vt:i4>0</vt:i4>
      </vt:variant>
      <vt:variant>
        <vt:i4>5</vt:i4>
      </vt:variant>
      <vt:variant>
        <vt:lpwstr/>
      </vt:variant>
      <vt:variant>
        <vt:lpwstr>_Toc225154347</vt:lpwstr>
      </vt:variant>
      <vt:variant>
        <vt:i4>1310769</vt:i4>
      </vt:variant>
      <vt:variant>
        <vt:i4>31</vt:i4>
      </vt:variant>
      <vt:variant>
        <vt:i4>0</vt:i4>
      </vt:variant>
      <vt:variant>
        <vt:i4>5</vt:i4>
      </vt:variant>
      <vt:variant>
        <vt:lpwstr/>
      </vt:variant>
      <vt:variant>
        <vt:lpwstr>_Toc225154346</vt:lpwstr>
      </vt:variant>
      <vt:variant>
        <vt:i4>1310769</vt:i4>
      </vt:variant>
      <vt:variant>
        <vt:i4>25</vt:i4>
      </vt:variant>
      <vt:variant>
        <vt:i4>0</vt:i4>
      </vt:variant>
      <vt:variant>
        <vt:i4>5</vt:i4>
      </vt:variant>
      <vt:variant>
        <vt:lpwstr/>
      </vt:variant>
      <vt:variant>
        <vt:lpwstr>_Toc225154345</vt:lpwstr>
      </vt:variant>
      <vt:variant>
        <vt:i4>1310769</vt:i4>
      </vt:variant>
      <vt:variant>
        <vt:i4>19</vt:i4>
      </vt:variant>
      <vt:variant>
        <vt:i4>0</vt:i4>
      </vt:variant>
      <vt:variant>
        <vt:i4>5</vt:i4>
      </vt:variant>
      <vt:variant>
        <vt:lpwstr/>
      </vt:variant>
      <vt:variant>
        <vt:lpwstr>_Toc225154344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ECSS-E-ST-40-07C Rev.1</dc:title>
  <dc:subject>Simulation modelling platform - Level 1</dc:subject>
  <dc:creator>ECSS Executive Secretariat</dc:creator>
  <cp:lastModifiedBy>Klaus Ehrlich</cp:lastModifiedBy>
  <cp:revision>101</cp:revision>
  <cp:lastPrinted>2025-08-05T13:14:00Z</cp:lastPrinted>
  <dcterms:created xsi:type="dcterms:W3CDTF">2025-08-04T15:04:00Z</dcterms:created>
  <dcterms:modified xsi:type="dcterms:W3CDTF">2025-08-05T13:30:00Z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Number">
    <vt:lpwstr>ECSS-E-ST-40-07C Rev.1</vt:lpwstr>
  </property>
  <property fmtid="{D5CDD505-2E9C-101B-9397-08002B2CF9AE}" pid="3" name="ECSS Working Group">
    <vt:lpwstr>ECSS-E-ST-40-07C Rev.1</vt:lpwstr>
  </property>
  <property fmtid="{D5CDD505-2E9C-101B-9397-08002B2CF9AE}" pid="4" name="ECSS Discipline">
    <vt:lpwstr>Space engineering</vt:lpwstr>
  </property>
  <property fmtid="{D5CDD505-2E9C-101B-9397-08002B2CF9AE}" pid="5" name="EURefNum">
    <vt:lpwstr>none</vt:lpwstr>
  </property>
  <property fmtid="{D5CDD505-2E9C-101B-9397-08002B2CF9AE}" pid="6" name="EUTITL1">
    <vt:lpwstr>Space engineering - Simulation modelling platform</vt:lpwstr>
  </property>
  <property fmtid="{D5CDD505-2E9C-101B-9397-08002B2CF9AE}" pid="7" name="EUTITL2">
    <vt:lpwstr>Raumfahrttechnik - Software-Modellierungs-Platform</vt:lpwstr>
  </property>
  <property fmtid="{D5CDD505-2E9C-101B-9397-08002B2CF9AE}" pid="8" name="EUTITL3">
    <vt:lpwstr>Ingénierie Spatiale - Plateforme informatique de modèles de simulation</vt:lpwstr>
  </property>
  <property fmtid="{D5CDD505-2E9C-101B-9397-08002B2CF9AE}" pid="9" name="EUStatDev">
    <vt:lpwstr>European Standard</vt:lpwstr>
  </property>
  <property fmtid="{D5CDD505-2E9C-101B-9397-08002B2CF9AE}" pid="10" name="EUDocSubType">
    <vt:lpwstr> </vt:lpwstr>
  </property>
  <property fmtid="{D5CDD505-2E9C-101B-9397-08002B2CF9AE}" pid="11" name="EUStageDev">
    <vt:lpwstr>Not part of now closed contract</vt:lpwstr>
  </property>
  <property fmtid="{D5CDD505-2E9C-101B-9397-08002B2CF9AE}" pid="12" name="EUDocLanguage">
    <vt:lpwstr>E</vt:lpwstr>
  </property>
  <property fmtid="{D5CDD505-2E9C-101B-9397-08002B2CF9AE}" pid="13" name="EUYEAR">
    <vt:lpwstr> </vt:lpwstr>
  </property>
  <property fmtid="{D5CDD505-2E9C-101B-9397-08002B2CF9AE}" pid="14" name="EUMONTH">
    <vt:lpwstr> </vt:lpwstr>
  </property>
  <property fmtid="{D5CDD505-2E9C-101B-9397-08002B2CF9AE}" pid="15" name="LibICS">
    <vt:lpwstr> </vt:lpwstr>
  </property>
  <property fmtid="{D5CDD505-2E9C-101B-9397-08002B2CF9AE}" pid="16" name="LibDESC">
    <vt:lpwstr> </vt:lpwstr>
  </property>
  <property fmtid="{D5CDD505-2E9C-101B-9397-08002B2CF9AE}" pid="17" name="ContentTypeId">
    <vt:lpwstr>0x01010095C4532C15663447A50ED87AE8EA01CD</vt:lpwstr>
  </property>
  <property fmtid="{D5CDD505-2E9C-101B-9397-08002B2CF9AE}" pid="18" name="ECSS Standard Issue Date">
    <vt:lpwstr>5 August 2025</vt:lpwstr>
  </property>
</Properties>
</file>